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5AB7D">
      <w:pPr>
        <w:pStyle w:val="3"/>
        <w:keepNext w:val="0"/>
        <w:keepLines w:val="0"/>
        <w:widowControl/>
        <w:suppressLineNumbers w:val="0"/>
      </w:pPr>
      <w:r>
        <w:t>Software House CRM</w:t>
      </w:r>
    </w:p>
    <w:p w14:paraId="381616D1">
      <w:pPr>
        <w:pStyle w:val="2"/>
        <w:keepNext w:val="0"/>
        <w:keepLines w:val="0"/>
        <w:widowControl/>
        <w:suppressLineNumbers w:val="0"/>
      </w:pPr>
      <w:r>
        <w:t>System Design Document (SDD)</w:t>
      </w:r>
    </w:p>
    <w:p w14:paraId="14D7B31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08B8399">
      <w:pPr>
        <w:pStyle w:val="2"/>
        <w:keepNext w:val="0"/>
        <w:keepLines w:val="0"/>
        <w:widowControl/>
        <w:suppressLineNumbers w:val="0"/>
      </w:pPr>
      <w:r>
        <w:t>1. Introduction</w:t>
      </w:r>
    </w:p>
    <w:p w14:paraId="270ADC35">
      <w:pPr>
        <w:pStyle w:val="3"/>
        <w:keepNext w:val="0"/>
        <w:keepLines w:val="0"/>
        <w:widowControl/>
        <w:suppressLineNumbers w:val="0"/>
      </w:pPr>
      <w:r>
        <w:t>1.1 Purpose</w:t>
      </w:r>
    </w:p>
    <w:p w14:paraId="33B0F1A2">
      <w:pPr>
        <w:pStyle w:val="9"/>
        <w:keepNext w:val="0"/>
        <w:keepLines w:val="0"/>
        <w:widowControl/>
        <w:suppressLineNumbers w:val="0"/>
      </w:pPr>
      <w:r>
        <w:t>This document describes the technical design of the Software House CRM System. It provides the architectural decisions, database design, application structure, API design, deployment strategy, and development guidelines required to implement the system defined in the Software Requirements Specification (SRS). The purpose of this document is to ensure that the development process follows a consistent, maintainable, and scalable architecture.</w:t>
      </w:r>
    </w:p>
    <w:p w14:paraId="1CD09176">
      <w:pPr>
        <w:pStyle w:val="4"/>
        <w:keepNext w:val="0"/>
        <w:keepLines w:val="0"/>
        <w:widowControl/>
        <w:suppressLineNumbers w:val="0"/>
      </w:pPr>
      <w:r>
        <w:t>1.2 Scope</w:t>
      </w:r>
    </w:p>
    <w:p w14:paraId="19B5710D">
      <w:pPr>
        <w:pStyle w:val="9"/>
        <w:keepNext w:val="0"/>
        <w:keepLines w:val="0"/>
        <w:widowControl/>
        <w:suppressLineNumbers w:val="0"/>
      </w:pPr>
      <w:r>
        <w:t>The System Design Document covers the overall technical implementation of the CRM system, including the database schema, frontend and backend architecture, REST API design, authentication strategy, file management, AI integration, deployment architecture, and project structure. It serves as the primary reference for developers during implementation.</w:t>
      </w:r>
    </w:p>
    <w:p w14:paraId="22608370">
      <w:pPr>
        <w:pStyle w:val="4"/>
        <w:keepNext w:val="0"/>
        <w:keepLines w:val="0"/>
        <w:widowControl/>
        <w:suppressLineNumbers w:val="0"/>
      </w:pPr>
      <w:r>
        <w:t>1.3 Intended Audience</w:t>
      </w:r>
    </w:p>
    <w:p w14:paraId="06C91545">
      <w:pPr>
        <w:pStyle w:val="9"/>
        <w:keepNext w:val="0"/>
        <w:keepLines w:val="0"/>
        <w:widowControl/>
        <w:suppressLineNumbers w:val="0"/>
      </w:pPr>
      <w:r>
        <w:t>This document is intended for software developers, project supervisors, testers, and other technical stakeholders involved in the implementation and maintenance of the Software House CRM.</w:t>
      </w:r>
    </w:p>
    <w:p w14:paraId="17F86C2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151B18C">
      <w:pPr>
        <w:pStyle w:val="2"/>
        <w:keepNext w:val="0"/>
        <w:keepLines w:val="0"/>
        <w:widowControl/>
        <w:suppressLineNumbers w:val="0"/>
      </w:pPr>
      <w:r>
        <w:t>2. Technology Stack</w:t>
      </w:r>
    </w:p>
    <w:p w14:paraId="18E76340">
      <w:pPr>
        <w:pStyle w:val="9"/>
        <w:keepNext w:val="0"/>
        <w:keepLines w:val="0"/>
        <w:widowControl/>
        <w:suppressLineNumbers w:val="0"/>
      </w:pPr>
      <w:r>
        <w:t>The Software House CRM will be developed using a modern full-stack architecture to ensure scalability, maintainability, and performance.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6541"/>
      </w:tblGrid>
      <w:tr w14:paraId="61F3B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8A9F5D">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6A97D1F2">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1AF2D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54431B">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color="auto" w:fill="auto"/>
            <w:vAlign w:val="center"/>
          </w:tcPr>
          <w:p w14:paraId="75B83223">
            <w:pPr>
              <w:keepNext w:val="0"/>
              <w:keepLines w:val="0"/>
              <w:widowControl/>
              <w:suppressLineNumbers w:val="0"/>
              <w:jc w:val="left"/>
            </w:pPr>
            <w:r>
              <w:rPr>
                <w:rFonts w:ascii="SimSun" w:hAnsi="SimSun" w:eastAsia="SimSun" w:cs="SimSun"/>
                <w:kern w:val="0"/>
                <w:sz w:val="24"/>
                <w:szCs w:val="24"/>
                <w:lang w:val="en-US" w:eastAsia="zh-CN" w:bidi="ar"/>
              </w:rPr>
              <w:t>Next.js (App Router)</w:t>
            </w:r>
          </w:p>
        </w:tc>
      </w:tr>
      <w:tr w14:paraId="41746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2D6C86">
            <w:pPr>
              <w:keepNext w:val="0"/>
              <w:keepLines w:val="0"/>
              <w:widowControl/>
              <w:suppressLineNumbers w:val="0"/>
              <w:jc w:val="left"/>
            </w:pPr>
            <w:r>
              <w:rPr>
                <w:rFonts w:ascii="SimSun" w:hAnsi="SimSun" w:eastAsia="SimSun" w:cs="SimSun"/>
                <w:kern w:val="0"/>
                <w:sz w:val="24"/>
                <w:szCs w:val="24"/>
                <w:lang w:val="en-US" w:eastAsia="zh-CN" w:bidi="ar"/>
              </w:rPr>
              <w:t>Language</w:t>
            </w:r>
          </w:p>
        </w:tc>
        <w:tc>
          <w:tcPr>
            <w:tcW w:w="0" w:type="auto"/>
            <w:shd w:val="clear" w:color="auto" w:fill="auto"/>
            <w:vAlign w:val="center"/>
          </w:tcPr>
          <w:p w14:paraId="4576DA3C">
            <w:pPr>
              <w:keepNext w:val="0"/>
              <w:keepLines w:val="0"/>
              <w:widowControl/>
              <w:suppressLineNumbers w:val="0"/>
              <w:jc w:val="left"/>
            </w:pPr>
            <w:r>
              <w:rPr>
                <w:rFonts w:ascii="SimSun" w:hAnsi="SimSun" w:eastAsia="SimSun" w:cs="SimSun"/>
                <w:kern w:val="0"/>
                <w:sz w:val="24"/>
                <w:szCs w:val="24"/>
                <w:lang w:val="en-US" w:eastAsia="zh-CN" w:bidi="ar"/>
              </w:rPr>
              <w:t>TypeScript</w:t>
            </w:r>
          </w:p>
        </w:tc>
      </w:tr>
      <w:tr w14:paraId="6C4CA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0925D1">
            <w:pPr>
              <w:keepNext w:val="0"/>
              <w:keepLines w:val="0"/>
              <w:widowControl/>
              <w:suppressLineNumbers w:val="0"/>
              <w:jc w:val="left"/>
            </w:pPr>
            <w:r>
              <w:rPr>
                <w:rFonts w:ascii="SimSun" w:hAnsi="SimSun" w:eastAsia="SimSun" w:cs="SimSun"/>
                <w:kern w:val="0"/>
                <w:sz w:val="24"/>
                <w:szCs w:val="24"/>
                <w:lang w:val="en-US" w:eastAsia="zh-CN" w:bidi="ar"/>
              </w:rPr>
              <w:t>Styling</w:t>
            </w:r>
          </w:p>
        </w:tc>
        <w:tc>
          <w:tcPr>
            <w:tcW w:w="0" w:type="auto"/>
            <w:shd w:val="clear" w:color="auto" w:fill="auto"/>
            <w:vAlign w:val="center"/>
          </w:tcPr>
          <w:p w14:paraId="06840077">
            <w:pPr>
              <w:keepNext w:val="0"/>
              <w:keepLines w:val="0"/>
              <w:widowControl/>
              <w:suppressLineNumbers w:val="0"/>
              <w:jc w:val="left"/>
            </w:pPr>
            <w:r>
              <w:rPr>
                <w:rFonts w:ascii="SimSun" w:hAnsi="SimSun" w:eastAsia="SimSun" w:cs="SimSun"/>
                <w:kern w:val="0"/>
                <w:sz w:val="24"/>
                <w:szCs w:val="24"/>
                <w:lang w:val="en-US" w:eastAsia="zh-CN" w:bidi="ar"/>
              </w:rPr>
              <w:t>Tailwind CSS</w:t>
            </w:r>
          </w:p>
        </w:tc>
      </w:tr>
      <w:tr w14:paraId="74F29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916AB">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color="auto" w:fill="auto"/>
            <w:vAlign w:val="center"/>
          </w:tcPr>
          <w:p w14:paraId="72A32E68">
            <w:pPr>
              <w:keepNext w:val="0"/>
              <w:keepLines w:val="0"/>
              <w:widowControl/>
              <w:suppressLineNumbers w:val="0"/>
              <w:jc w:val="left"/>
            </w:pPr>
            <w:r>
              <w:rPr>
                <w:rFonts w:ascii="SimSun" w:hAnsi="SimSun" w:eastAsia="SimSun" w:cs="SimSun"/>
                <w:kern w:val="0"/>
                <w:sz w:val="24"/>
                <w:szCs w:val="24"/>
                <w:lang w:val="en-US" w:eastAsia="zh-CN" w:bidi="ar"/>
              </w:rPr>
              <w:t>Node.js + Express.js</w:t>
            </w:r>
          </w:p>
        </w:tc>
      </w:tr>
      <w:tr w14:paraId="011AB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82AF25">
            <w:pPr>
              <w:keepNext w:val="0"/>
              <w:keepLines w:val="0"/>
              <w:widowControl/>
              <w:suppressLineNumbers w:val="0"/>
              <w:jc w:val="left"/>
            </w:pPr>
            <w:r>
              <w:rPr>
                <w:rFonts w:ascii="SimSun" w:hAnsi="SimSun" w:eastAsia="SimSun" w:cs="SimSun"/>
                <w:kern w:val="0"/>
                <w:sz w:val="24"/>
                <w:szCs w:val="24"/>
                <w:lang w:val="en-US" w:eastAsia="zh-CN" w:bidi="ar"/>
              </w:rPr>
              <w:t>ORM</w:t>
            </w:r>
          </w:p>
        </w:tc>
        <w:tc>
          <w:tcPr>
            <w:tcW w:w="0" w:type="auto"/>
            <w:shd w:val="clear" w:color="auto" w:fill="auto"/>
            <w:vAlign w:val="center"/>
          </w:tcPr>
          <w:p w14:paraId="027CF880">
            <w:pPr>
              <w:keepNext w:val="0"/>
              <w:keepLines w:val="0"/>
              <w:widowControl/>
              <w:suppressLineNumbers w:val="0"/>
              <w:jc w:val="left"/>
            </w:pPr>
            <w:r>
              <w:rPr>
                <w:rFonts w:ascii="SimSun" w:hAnsi="SimSun" w:eastAsia="SimSun" w:cs="SimSun"/>
                <w:kern w:val="0"/>
                <w:sz w:val="24"/>
                <w:szCs w:val="24"/>
                <w:lang w:val="en-US" w:eastAsia="zh-CN" w:bidi="ar"/>
              </w:rPr>
              <w:t>Prisma ORM</w:t>
            </w:r>
          </w:p>
        </w:tc>
      </w:tr>
      <w:tr w14:paraId="24C30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486C5">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color="auto" w:fill="auto"/>
            <w:vAlign w:val="center"/>
          </w:tcPr>
          <w:p w14:paraId="47E308C7">
            <w:pPr>
              <w:keepNext w:val="0"/>
              <w:keepLines w:val="0"/>
              <w:widowControl/>
              <w:suppressLineNumbers w:val="0"/>
              <w:jc w:val="left"/>
            </w:pPr>
            <w:r>
              <w:rPr>
                <w:rFonts w:ascii="SimSun" w:hAnsi="SimSun" w:eastAsia="SimSun" w:cs="SimSun"/>
                <w:kern w:val="0"/>
                <w:sz w:val="24"/>
                <w:szCs w:val="24"/>
                <w:lang w:val="en-US" w:eastAsia="zh-CN" w:bidi="ar"/>
              </w:rPr>
              <w:t>PostgreSQL</w:t>
            </w:r>
          </w:p>
        </w:tc>
      </w:tr>
      <w:tr w14:paraId="566BD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A334E3">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color="auto" w:fill="auto"/>
            <w:vAlign w:val="center"/>
          </w:tcPr>
          <w:p w14:paraId="39F47D96">
            <w:pPr>
              <w:keepNext w:val="0"/>
              <w:keepLines w:val="0"/>
              <w:widowControl/>
              <w:suppressLineNumbers w:val="0"/>
              <w:jc w:val="left"/>
            </w:pPr>
            <w:r>
              <w:rPr>
                <w:rFonts w:ascii="SimSun" w:hAnsi="SimSun" w:eastAsia="SimSun" w:cs="SimSun"/>
                <w:kern w:val="0"/>
                <w:sz w:val="24"/>
                <w:szCs w:val="24"/>
                <w:lang w:val="en-US" w:eastAsia="zh-CN" w:bidi="ar"/>
              </w:rPr>
              <w:t>JWT</w:t>
            </w:r>
          </w:p>
        </w:tc>
      </w:tr>
      <w:tr w14:paraId="6012C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681C7B">
            <w:pPr>
              <w:keepNext w:val="0"/>
              <w:keepLines w:val="0"/>
              <w:widowControl/>
              <w:suppressLineNumbers w:val="0"/>
              <w:jc w:val="left"/>
            </w:pPr>
            <w:r>
              <w:rPr>
                <w:rFonts w:ascii="SimSun" w:hAnsi="SimSun" w:eastAsia="SimSun" w:cs="SimSun"/>
                <w:kern w:val="0"/>
                <w:sz w:val="24"/>
                <w:szCs w:val="24"/>
                <w:lang w:val="en-US" w:eastAsia="zh-CN" w:bidi="ar"/>
              </w:rPr>
              <w:t>AI Integration</w:t>
            </w:r>
          </w:p>
        </w:tc>
        <w:tc>
          <w:tcPr>
            <w:tcW w:w="0" w:type="auto"/>
            <w:shd w:val="clear" w:color="auto" w:fill="auto"/>
            <w:vAlign w:val="center"/>
          </w:tcPr>
          <w:p w14:paraId="5FF9A7D3">
            <w:pPr>
              <w:keepNext w:val="0"/>
              <w:keepLines w:val="0"/>
              <w:widowControl/>
              <w:suppressLineNumbers w:val="0"/>
              <w:jc w:val="left"/>
            </w:pPr>
            <w:r>
              <w:rPr>
                <w:rFonts w:ascii="SimSun" w:hAnsi="SimSun" w:eastAsia="SimSun" w:cs="SimSun"/>
                <w:kern w:val="0"/>
                <w:sz w:val="24"/>
                <w:szCs w:val="24"/>
                <w:lang w:val="en-US" w:eastAsia="zh-CN" w:bidi="ar"/>
              </w:rPr>
              <w:t>Groq API</w:t>
            </w:r>
          </w:p>
        </w:tc>
      </w:tr>
      <w:tr w14:paraId="3E356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67C6CC">
            <w:pPr>
              <w:keepNext w:val="0"/>
              <w:keepLines w:val="0"/>
              <w:widowControl/>
              <w:suppressLineNumbers w:val="0"/>
              <w:jc w:val="left"/>
            </w:pPr>
            <w:r>
              <w:rPr>
                <w:rFonts w:ascii="SimSun" w:hAnsi="SimSun" w:eastAsia="SimSun" w:cs="SimSun"/>
                <w:kern w:val="0"/>
                <w:sz w:val="24"/>
                <w:szCs w:val="24"/>
                <w:lang w:val="en-US" w:eastAsia="zh-CN" w:bidi="ar"/>
              </w:rPr>
              <w:t>File Storage</w:t>
            </w:r>
          </w:p>
        </w:tc>
        <w:tc>
          <w:tcPr>
            <w:tcW w:w="0" w:type="auto"/>
            <w:shd w:val="clear" w:color="auto" w:fill="auto"/>
            <w:vAlign w:val="center"/>
          </w:tcPr>
          <w:p w14:paraId="47D53426">
            <w:pPr>
              <w:keepNext w:val="0"/>
              <w:keepLines w:val="0"/>
              <w:widowControl/>
              <w:suppressLineNumbers w:val="0"/>
              <w:jc w:val="left"/>
            </w:pPr>
            <w:r>
              <w:rPr>
                <w:rFonts w:ascii="SimSun" w:hAnsi="SimSun" w:eastAsia="SimSun" w:cs="SimSun"/>
                <w:kern w:val="0"/>
                <w:sz w:val="24"/>
                <w:szCs w:val="24"/>
                <w:lang w:val="en-US" w:eastAsia="zh-CN" w:bidi="ar"/>
              </w:rPr>
              <w:t>Local Storage (uploads folder)</w:t>
            </w:r>
          </w:p>
        </w:tc>
      </w:tr>
      <w:tr w14:paraId="6760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478CB7">
            <w:pPr>
              <w:keepNext w:val="0"/>
              <w:keepLines w:val="0"/>
              <w:widowControl/>
              <w:suppressLineNumbers w:val="0"/>
              <w:jc w:val="left"/>
            </w:pPr>
            <w:r>
              <w:rPr>
                <w:rFonts w:ascii="SimSun" w:hAnsi="SimSun" w:eastAsia="SimSun" w:cs="SimSun"/>
                <w:kern w:val="0"/>
                <w:sz w:val="24"/>
                <w:szCs w:val="24"/>
                <w:lang w:val="en-US" w:eastAsia="zh-CN" w:bidi="ar"/>
              </w:rPr>
              <w:t>Version Control</w:t>
            </w:r>
          </w:p>
        </w:tc>
        <w:tc>
          <w:tcPr>
            <w:tcW w:w="0" w:type="auto"/>
            <w:shd w:val="clear" w:color="auto" w:fill="auto"/>
            <w:vAlign w:val="center"/>
          </w:tcPr>
          <w:p w14:paraId="0992619A">
            <w:pPr>
              <w:keepNext w:val="0"/>
              <w:keepLines w:val="0"/>
              <w:widowControl/>
              <w:suppressLineNumbers w:val="0"/>
              <w:jc w:val="left"/>
            </w:pPr>
            <w:r>
              <w:rPr>
                <w:rFonts w:ascii="SimSun" w:hAnsi="SimSun" w:eastAsia="SimSun" w:cs="SimSun"/>
                <w:kern w:val="0"/>
                <w:sz w:val="24"/>
                <w:szCs w:val="24"/>
                <w:lang w:val="en-US" w:eastAsia="zh-CN" w:bidi="ar"/>
              </w:rPr>
              <w:t>Git &amp; GitHub</w:t>
            </w:r>
          </w:p>
        </w:tc>
      </w:tr>
      <w:tr w14:paraId="75C2E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ECA8D3">
            <w:pPr>
              <w:keepNext w:val="0"/>
              <w:keepLines w:val="0"/>
              <w:widowControl/>
              <w:suppressLineNumbers w:val="0"/>
              <w:jc w:val="left"/>
            </w:pPr>
            <w:r>
              <w:rPr>
                <w:rFonts w:ascii="SimSun" w:hAnsi="SimSun" w:eastAsia="SimSun" w:cs="SimSun"/>
                <w:kern w:val="0"/>
                <w:sz w:val="24"/>
                <w:szCs w:val="24"/>
                <w:lang w:val="en-US" w:eastAsia="zh-CN" w:bidi="ar"/>
              </w:rPr>
              <w:t>API Testing</w:t>
            </w:r>
          </w:p>
        </w:tc>
        <w:tc>
          <w:tcPr>
            <w:tcW w:w="0" w:type="auto"/>
            <w:shd w:val="clear" w:color="auto" w:fill="auto"/>
            <w:vAlign w:val="center"/>
          </w:tcPr>
          <w:p w14:paraId="195420B7">
            <w:pPr>
              <w:keepNext w:val="0"/>
              <w:keepLines w:val="0"/>
              <w:widowControl/>
              <w:suppressLineNumbers w:val="0"/>
              <w:jc w:val="left"/>
            </w:pPr>
            <w:r>
              <w:rPr>
                <w:rFonts w:ascii="SimSun" w:hAnsi="SimSun" w:eastAsia="SimSun" w:cs="SimSun"/>
                <w:kern w:val="0"/>
                <w:sz w:val="24"/>
                <w:szCs w:val="24"/>
                <w:lang w:val="en-US" w:eastAsia="zh-CN" w:bidi="ar"/>
              </w:rPr>
              <w:t>Postman</w:t>
            </w:r>
          </w:p>
        </w:tc>
      </w:tr>
      <w:tr w14:paraId="2C7FD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71A7E6">
            <w:pPr>
              <w:keepNext w:val="0"/>
              <w:keepLines w:val="0"/>
              <w:widowControl/>
              <w:suppressLineNumbers w:val="0"/>
              <w:jc w:val="left"/>
            </w:pPr>
            <w:r>
              <w:rPr>
                <w:rFonts w:ascii="SimSun" w:hAnsi="SimSun" w:eastAsia="SimSun" w:cs="SimSun"/>
                <w:kern w:val="0"/>
                <w:sz w:val="24"/>
                <w:szCs w:val="24"/>
                <w:lang w:val="en-US" w:eastAsia="zh-CN" w:bidi="ar"/>
              </w:rPr>
              <w:t>Deployment</w:t>
            </w:r>
          </w:p>
        </w:tc>
        <w:tc>
          <w:tcPr>
            <w:tcW w:w="0" w:type="auto"/>
            <w:shd w:val="clear" w:color="auto" w:fill="auto"/>
            <w:vAlign w:val="center"/>
          </w:tcPr>
          <w:p w14:paraId="7B66923A">
            <w:pPr>
              <w:keepNext w:val="0"/>
              <w:keepLines w:val="0"/>
              <w:widowControl/>
              <w:suppressLineNumbers w:val="0"/>
              <w:jc w:val="left"/>
            </w:pPr>
            <w:r>
              <w:rPr>
                <w:rFonts w:ascii="SimSun" w:hAnsi="SimSun" w:eastAsia="SimSun" w:cs="SimSun"/>
                <w:kern w:val="0"/>
                <w:sz w:val="24"/>
                <w:szCs w:val="24"/>
                <w:lang w:val="en-US" w:eastAsia="zh-CN" w:bidi="ar"/>
              </w:rPr>
              <w:t>Vercel (Frontend), Render/Railway or VPS (Backend), PostgreSQL</w:t>
            </w:r>
          </w:p>
        </w:tc>
      </w:tr>
    </w:tbl>
    <w:p w14:paraId="1F184E5E"/>
    <w:p w14:paraId="3256D52F">
      <w:pPr>
        <w:pStyle w:val="2"/>
        <w:keepNext w:val="0"/>
        <w:keepLines w:val="0"/>
        <w:widowControl/>
        <w:suppressLineNumbers w:val="0"/>
      </w:pPr>
      <w:r>
        <w:t>Phase 3 – System Design</w:t>
      </w:r>
    </w:p>
    <w:p w14:paraId="28624E48">
      <w:pPr>
        <w:pStyle w:val="3"/>
        <w:keepNext w:val="0"/>
        <w:keepLines w:val="0"/>
        <w:widowControl/>
        <w:suppressLineNumbers w:val="0"/>
      </w:pPr>
      <w:r>
        <w:t>Step 1 – Database Design</w:t>
      </w:r>
    </w:p>
    <w:p w14:paraId="47CE4CD9">
      <w:pPr>
        <w:pStyle w:val="4"/>
        <w:keepNext w:val="0"/>
        <w:keepLines w:val="0"/>
        <w:widowControl/>
        <w:suppressLineNumbers w:val="0"/>
      </w:pPr>
      <w:r>
        <w:t>3.1 Database Design</w:t>
      </w:r>
    </w:p>
    <w:p w14:paraId="377B0E30">
      <w:pPr>
        <w:pStyle w:val="9"/>
        <w:keepNext w:val="0"/>
        <w:keepLines w:val="0"/>
        <w:widowControl/>
        <w:suppressLineNumbers w:val="0"/>
      </w:pPr>
      <w:r>
        <w:t>The Software House CRM uses a relational database to store and manage business information in a structured and consistent manner. PostgreSQL is selected as the database management system because of its reliability, scalability, and strong support for relational data. Prisma ORM will be used to simplify database access and migration management. The database is designed following normalization principles to reduce data redundancy while maintaining data integrity through primary keys, foreign keys, and appropriate relationships.</w:t>
      </w:r>
    </w:p>
    <w:p w14:paraId="7AB0981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82F3AA8">
      <w:pPr>
        <w:pStyle w:val="4"/>
        <w:keepNext w:val="0"/>
        <w:keepLines w:val="0"/>
        <w:widowControl/>
        <w:suppressLineNumbers w:val="0"/>
      </w:pPr>
      <w:r>
        <w:t>3.2 Naming Conventions</w:t>
      </w:r>
    </w:p>
    <w:p w14:paraId="43B7EADD">
      <w:pPr>
        <w:pStyle w:val="9"/>
        <w:keepNext w:val="0"/>
        <w:keepLines w:val="0"/>
        <w:widowControl/>
        <w:suppressLineNumbers w:val="0"/>
      </w:pPr>
      <w:r>
        <w:t xml:space="preserve">To maintain consistency throughout the project, the database follows standardized naming conventions. Table names use singular PascalCase (e.g., </w:t>
      </w:r>
      <w:r>
        <w:rPr>
          <w:rStyle w:val="8"/>
        </w:rPr>
        <w:t>User</w:t>
      </w:r>
      <w:r>
        <w:t xml:space="preserve">, </w:t>
      </w:r>
      <w:r>
        <w:rPr>
          <w:rStyle w:val="8"/>
        </w:rPr>
        <w:t>Project</w:t>
      </w:r>
      <w:r>
        <w:t xml:space="preserve">, </w:t>
      </w:r>
      <w:r>
        <w:rPr>
          <w:rStyle w:val="8"/>
        </w:rPr>
        <w:t>Invoice</w:t>
      </w:r>
      <w:r>
        <w:t xml:space="preserve">), while column names use camelCase (e.g., </w:t>
      </w:r>
      <w:r>
        <w:rPr>
          <w:rStyle w:val="8"/>
        </w:rPr>
        <w:t>firstName</w:t>
      </w:r>
      <w:r>
        <w:t xml:space="preserve">, </w:t>
      </w:r>
      <w:r>
        <w:rPr>
          <w:rStyle w:val="8"/>
        </w:rPr>
        <w:t>createdAt</w:t>
      </w:r>
      <w:r>
        <w:t xml:space="preserve">). Each table contains a UUID primary key named </w:t>
      </w:r>
      <w:r>
        <w:rPr>
          <w:rStyle w:val="8"/>
        </w:rPr>
        <w:t>id</w:t>
      </w:r>
      <w:r>
        <w:t xml:space="preserve">, and foreign keys are named after the referenced entity, such as </w:t>
      </w:r>
      <w:r>
        <w:rPr>
          <w:rStyle w:val="8"/>
        </w:rPr>
        <w:t>clientId</w:t>
      </w:r>
      <w:r>
        <w:t xml:space="preserve">, </w:t>
      </w:r>
      <w:r>
        <w:rPr>
          <w:rStyle w:val="8"/>
        </w:rPr>
        <w:t>projectId</w:t>
      </w:r>
      <w:r>
        <w:t xml:space="preserve">, and </w:t>
      </w:r>
      <w:r>
        <w:rPr>
          <w:rStyle w:val="8"/>
        </w:rPr>
        <w:t>userId</w:t>
      </w:r>
      <w:r>
        <w:t>.</w:t>
      </w:r>
    </w:p>
    <w:p w14:paraId="77B70BD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9918968">
      <w:pPr>
        <w:pStyle w:val="4"/>
        <w:keepNext w:val="0"/>
        <w:keepLines w:val="0"/>
        <w:widowControl/>
        <w:suppressLineNumbers w:val="0"/>
      </w:pPr>
      <w:r>
        <w:t>3.3 Database Entities</w:t>
      </w:r>
    </w:p>
    <w:p w14:paraId="4986860E">
      <w:pPr>
        <w:pStyle w:val="9"/>
        <w:keepNext w:val="0"/>
        <w:keepLines w:val="0"/>
        <w:widowControl/>
        <w:suppressLineNumbers w:val="0"/>
      </w:pPr>
      <w:r>
        <w:t>The CRM database consists of the following primary entities: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5235"/>
      </w:tblGrid>
      <w:tr w14:paraId="1D8E9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963A42B">
            <w:pPr>
              <w:keepNext w:val="0"/>
              <w:keepLines w:val="0"/>
              <w:widowControl/>
              <w:suppressLineNumbers w:val="0"/>
              <w:jc w:val="center"/>
              <w:rPr>
                <w:b/>
                <w:bCs/>
              </w:rPr>
            </w:pPr>
            <w:r>
              <w:rPr>
                <w:rFonts w:ascii="SimSun" w:hAnsi="SimSun" w:eastAsia="SimSun" w:cs="SimSun"/>
                <w:b/>
                <w:bCs/>
                <w:kern w:val="0"/>
                <w:sz w:val="24"/>
                <w:szCs w:val="24"/>
                <w:lang w:val="en-US" w:eastAsia="zh-CN" w:bidi="ar"/>
              </w:rPr>
              <w:t>Entity</w:t>
            </w:r>
          </w:p>
        </w:tc>
        <w:tc>
          <w:tcPr>
            <w:tcW w:w="0" w:type="auto"/>
            <w:shd w:val="clear" w:color="auto" w:fill="auto"/>
            <w:vAlign w:val="center"/>
          </w:tcPr>
          <w:p w14:paraId="1ABFA3F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3D92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3BD296">
            <w:pPr>
              <w:keepNext w:val="0"/>
              <w:keepLines w:val="0"/>
              <w:widowControl/>
              <w:suppressLineNumbers w:val="0"/>
              <w:jc w:val="left"/>
            </w:pPr>
            <w:r>
              <w:rPr>
                <w:rFonts w:ascii="SimSun" w:hAnsi="SimSun" w:eastAsia="SimSun" w:cs="SimSun"/>
                <w:kern w:val="0"/>
                <w:sz w:val="24"/>
                <w:szCs w:val="24"/>
                <w:lang w:val="en-US" w:eastAsia="zh-CN" w:bidi="ar"/>
              </w:rPr>
              <w:t>Role</w:t>
            </w:r>
          </w:p>
        </w:tc>
        <w:tc>
          <w:tcPr>
            <w:tcW w:w="0" w:type="auto"/>
            <w:shd w:val="clear" w:color="auto" w:fill="auto"/>
            <w:vAlign w:val="center"/>
          </w:tcPr>
          <w:p w14:paraId="7359CD04">
            <w:pPr>
              <w:keepNext w:val="0"/>
              <w:keepLines w:val="0"/>
              <w:widowControl/>
              <w:suppressLineNumbers w:val="0"/>
              <w:jc w:val="left"/>
            </w:pPr>
            <w:r>
              <w:rPr>
                <w:rFonts w:ascii="SimSun" w:hAnsi="SimSun" w:eastAsia="SimSun" w:cs="SimSun"/>
                <w:kern w:val="0"/>
                <w:sz w:val="24"/>
                <w:szCs w:val="24"/>
                <w:lang w:val="en-US" w:eastAsia="zh-CN" w:bidi="ar"/>
              </w:rPr>
              <w:t>Stores user roles within the system.</w:t>
            </w:r>
          </w:p>
        </w:tc>
      </w:tr>
      <w:tr w14:paraId="3862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050B1">
            <w:pPr>
              <w:keepNext w:val="0"/>
              <w:keepLines w:val="0"/>
              <w:widowControl/>
              <w:suppressLineNumbers w:val="0"/>
              <w:jc w:val="left"/>
            </w:pPr>
            <w:r>
              <w:rPr>
                <w:rFonts w:ascii="SimSun" w:hAnsi="SimSun" w:eastAsia="SimSun" w:cs="SimSun"/>
                <w:kern w:val="0"/>
                <w:sz w:val="24"/>
                <w:szCs w:val="24"/>
                <w:lang w:val="en-US" w:eastAsia="zh-CN" w:bidi="ar"/>
              </w:rPr>
              <w:t>Department</w:t>
            </w:r>
          </w:p>
        </w:tc>
        <w:tc>
          <w:tcPr>
            <w:tcW w:w="0" w:type="auto"/>
            <w:shd w:val="clear" w:color="auto" w:fill="auto"/>
            <w:vAlign w:val="center"/>
          </w:tcPr>
          <w:p w14:paraId="414AE6BE">
            <w:pPr>
              <w:keepNext w:val="0"/>
              <w:keepLines w:val="0"/>
              <w:widowControl/>
              <w:suppressLineNumbers w:val="0"/>
              <w:jc w:val="left"/>
            </w:pPr>
            <w:r>
              <w:rPr>
                <w:rFonts w:ascii="SimSun" w:hAnsi="SimSun" w:eastAsia="SimSun" w:cs="SimSun"/>
                <w:kern w:val="0"/>
                <w:sz w:val="24"/>
                <w:szCs w:val="24"/>
                <w:lang w:val="en-US" w:eastAsia="zh-CN" w:bidi="ar"/>
              </w:rPr>
              <w:t>Organizes employees by department.</w:t>
            </w:r>
          </w:p>
        </w:tc>
      </w:tr>
      <w:tr w14:paraId="050A6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5653A3">
            <w:pPr>
              <w:keepNext w:val="0"/>
              <w:keepLines w:val="0"/>
              <w:widowControl/>
              <w:suppressLineNumbers w:val="0"/>
              <w:jc w:val="left"/>
            </w:pPr>
            <w:r>
              <w:rPr>
                <w:rFonts w:ascii="SimSun" w:hAnsi="SimSun" w:eastAsia="SimSun" w:cs="SimSun"/>
                <w:kern w:val="0"/>
                <w:sz w:val="24"/>
                <w:szCs w:val="24"/>
                <w:lang w:val="en-US" w:eastAsia="zh-CN" w:bidi="ar"/>
              </w:rPr>
              <w:t>User</w:t>
            </w:r>
          </w:p>
        </w:tc>
        <w:tc>
          <w:tcPr>
            <w:tcW w:w="0" w:type="auto"/>
            <w:shd w:val="clear" w:color="auto" w:fill="auto"/>
            <w:vAlign w:val="center"/>
          </w:tcPr>
          <w:p w14:paraId="58E0B54F">
            <w:pPr>
              <w:keepNext w:val="0"/>
              <w:keepLines w:val="0"/>
              <w:widowControl/>
              <w:suppressLineNumbers w:val="0"/>
              <w:jc w:val="left"/>
            </w:pPr>
            <w:r>
              <w:rPr>
                <w:rFonts w:ascii="SimSun" w:hAnsi="SimSun" w:eastAsia="SimSun" w:cs="SimSun"/>
                <w:kern w:val="0"/>
                <w:sz w:val="24"/>
                <w:szCs w:val="24"/>
                <w:lang w:val="en-US" w:eastAsia="zh-CN" w:bidi="ar"/>
              </w:rPr>
              <w:t>Stores employee and administrator accounts.</w:t>
            </w:r>
          </w:p>
        </w:tc>
      </w:tr>
      <w:tr w14:paraId="0900F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E02800">
            <w:pPr>
              <w:keepNext w:val="0"/>
              <w:keepLines w:val="0"/>
              <w:widowControl/>
              <w:suppressLineNumbers w:val="0"/>
              <w:jc w:val="left"/>
            </w:pPr>
            <w:r>
              <w:rPr>
                <w:rFonts w:ascii="SimSun" w:hAnsi="SimSun" w:eastAsia="SimSun" w:cs="SimSun"/>
                <w:kern w:val="0"/>
                <w:sz w:val="24"/>
                <w:szCs w:val="24"/>
                <w:lang w:val="en-US" w:eastAsia="zh-CN" w:bidi="ar"/>
              </w:rPr>
              <w:t>Client</w:t>
            </w:r>
          </w:p>
        </w:tc>
        <w:tc>
          <w:tcPr>
            <w:tcW w:w="0" w:type="auto"/>
            <w:shd w:val="clear" w:color="auto" w:fill="auto"/>
            <w:vAlign w:val="center"/>
          </w:tcPr>
          <w:p w14:paraId="613642A3">
            <w:pPr>
              <w:keepNext w:val="0"/>
              <w:keepLines w:val="0"/>
              <w:widowControl/>
              <w:suppressLineNumbers w:val="0"/>
              <w:jc w:val="left"/>
            </w:pPr>
            <w:r>
              <w:rPr>
                <w:rFonts w:ascii="SimSun" w:hAnsi="SimSun" w:eastAsia="SimSun" w:cs="SimSun"/>
                <w:kern w:val="0"/>
                <w:sz w:val="24"/>
                <w:szCs w:val="24"/>
                <w:lang w:val="en-US" w:eastAsia="zh-CN" w:bidi="ar"/>
              </w:rPr>
              <w:t>Stores client company information.</w:t>
            </w:r>
          </w:p>
        </w:tc>
      </w:tr>
      <w:tr w14:paraId="145DC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95162E">
            <w:pPr>
              <w:keepNext w:val="0"/>
              <w:keepLines w:val="0"/>
              <w:widowControl/>
              <w:suppressLineNumbers w:val="0"/>
              <w:jc w:val="left"/>
            </w:pPr>
            <w:r>
              <w:rPr>
                <w:rFonts w:ascii="SimSun" w:hAnsi="SimSun" w:eastAsia="SimSun" w:cs="SimSun"/>
                <w:kern w:val="0"/>
                <w:sz w:val="24"/>
                <w:szCs w:val="24"/>
                <w:lang w:val="en-US" w:eastAsia="zh-CN" w:bidi="ar"/>
              </w:rPr>
              <w:t>ContactPerson</w:t>
            </w:r>
          </w:p>
        </w:tc>
        <w:tc>
          <w:tcPr>
            <w:tcW w:w="0" w:type="auto"/>
            <w:shd w:val="clear" w:color="auto" w:fill="auto"/>
            <w:vAlign w:val="center"/>
          </w:tcPr>
          <w:p w14:paraId="4392EA6D">
            <w:pPr>
              <w:keepNext w:val="0"/>
              <w:keepLines w:val="0"/>
              <w:widowControl/>
              <w:suppressLineNumbers w:val="0"/>
              <w:jc w:val="left"/>
            </w:pPr>
            <w:r>
              <w:rPr>
                <w:rFonts w:ascii="SimSun" w:hAnsi="SimSun" w:eastAsia="SimSun" w:cs="SimSun"/>
                <w:kern w:val="0"/>
                <w:sz w:val="24"/>
                <w:szCs w:val="24"/>
                <w:lang w:val="en-US" w:eastAsia="zh-CN" w:bidi="ar"/>
              </w:rPr>
              <w:t>Stores contact persons for each client.</w:t>
            </w:r>
          </w:p>
        </w:tc>
      </w:tr>
      <w:tr w14:paraId="49CD4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B6BE7A">
            <w:pPr>
              <w:keepNext w:val="0"/>
              <w:keepLines w:val="0"/>
              <w:widowControl/>
              <w:suppressLineNumbers w:val="0"/>
              <w:jc w:val="left"/>
            </w:pPr>
            <w:r>
              <w:rPr>
                <w:rFonts w:ascii="SimSun" w:hAnsi="SimSun" w:eastAsia="SimSun" w:cs="SimSun"/>
                <w:kern w:val="0"/>
                <w:sz w:val="24"/>
                <w:szCs w:val="24"/>
                <w:lang w:val="en-US" w:eastAsia="zh-CN" w:bidi="ar"/>
              </w:rPr>
              <w:t>Project</w:t>
            </w:r>
          </w:p>
        </w:tc>
        <w:tc>
          <w:tcPr>
            <w:tcW w:w="0" w:type="auto"/>
            <w:shd w:val="clear" w:color="auto" w:fill="auto"/>
            <w:vAlign w:val="center"/>
          </w:tcPr>
          <w:p w14:paraId="107D0F85">
            <w:pPr>
              <w:keepNext w:val="0"/>
              <w:keepLines w:val="0"/>
              <w:widowControl/>
              <w:suppressLineNumbers w:val="0"/>
              <w:jc w:val="left"/>
            </w:pPr>
            <w:r>
              <w:rPr>
                <w:rFonts w:ascii="SimSun" w:hAnsi="SimSun" w:eastAsia="SimSun" w:cs="SimSun"/>
                <w:kern w:val="0"/>
                <w:sz w:val="24"/>
                <w:szCs w:val="24"/>
                <w:lang w:val="en-US" w:eastAsia="zh-CN" w:bidi="ar"/>
              </w:rPr>
              <w:t>Stores project details.</w:t>
            </w:r>
          </w:p>
        </w:tc>
      </w:tr>
      <w:tr w14:paraId="18C0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E5C3BC">
            <w:pPr>
              <w:keepNext w:val="0"/>
              <w:keepLines w:val="0"/>
              <w:widowControl/>
              <w:suppressLineNumbers w:val="0"/>
              <w:jc w:val="left"/>
            </w:pPr>
            <w:r>
              <w:rPr>
                <w:rFonts w:ascii="SimSun" w:hAnsi="SimSun" w:eastAsia="SimSun" w:cs="SimSun"/>
                <w:kern w:val="0"/>
                <w:sz w:val="24"/>
                <w:szCs w:val="24"/>
                <w:lang w:val="en-US" w:eastAsia="zh-CN" w:bidi="ar"/>
              </w:rPr>
              <w:t>ProjectMember</w:t>
            </w:r>
          </w:p>
        </w:tc>
        <w:tc>
          <w:tcPr>
            <w:tcW w:w="0" w:type="auto"/>
            <w:shd w:val="clear" w:color="auto" w:fill="auto"/>
            <w:vAlign w:val="center"/>
          </w:tcPr>
          <w:p w14:paraId="0DA516D7">
            <w:pPr>
              <w:keepNext w:val="0"/>
              <w:keepLines w:val="0"/>
              <w:widowControl/>
              <w:suppressLineNumbers w:val="0"/>
              <w:jc w:val="left"/>
            </w:pPr>
            <w:r>
              <w:rPr>
                <w:rFonts w:ascii="SimSun" w:hAnsi="SimSun" w:eastAsia="SimSun" w:cs="SimSun"/>
                <w:kern w:val="0"/>
                <w:sz w:val="24"/>
                <w:szCs w:val="24"/>
                <w:lang w:val="en-US" w:eastAsia="zh-CN" w:bidi="ar"/>
              </w:rPr>
              <w:t>Maps employees to projects.</w:t>
            </w:r>
          </w:p>
        </w:tc>
      </w:tr>
      <w:tr w14:paraId="40A70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BA0FB4">
            <w:pPr>
              <w:keepNext w:val="0"/>
              <w:keepLines w:val="0"/>
              <w:widowControl/>
              <w:suppressLineNumbers w:val="0"/>
              <w:jc w:val="left"/>
            </w:pPr>
            <w:r>
              <w:rPr>
                <w:rFonts w:ascii="SimSun" w:hAnsi="SimSun" w:eastAsia="SimSun" w:cs="SimSun"/>
                <w:kern w:val="0"/>
                <w:sz w:val="24"/>
                <w:szCs w:val="24"/>
                <w:lang w:val="en-US" w:eastAsia="zh-CN" w:bidi="ar"/>
              </w:rPr>
              <w:t>Task</w:t>
            </w:r>
          </w:p>
        </w:tc>
        <w:tc>
          <w:tcPr>
            <w:tcW w:w="0" w:type="auto"/>
            <w:shd w:val="clear" w:color="auto" w:fill="auto"/>
            <w:vAlign w:val="center"/>
          </w:tcPr>
          <w:p w14:paraId="3F4D49A2">
            <w:pPr>
              <w:keepNext w:val="0"/>
              <w:keepLines w:val="0"/>
              <w:widowControl/>
              <w:suppressLineNumbers w:val="0"/>
              <w:jc w:val="left"/>
            </w:pPr>
            <w:r>
              <w:rPr>
                <w:rFonts w:ascii="SimSun" w:hAnsi="SimSun" w:eastAsia="SimSun" w:cs="SimSun"/>
                <w:kern w:val="0"/>
                <w:sz w:val="24"/>
                <w:szCs w:val="24"/>
                <w:lang w:val="en-US" w:eastAsia="zh-CN" w:bidi="ar"/>
              </w:rPr>
              <w:t>Stores project tasks.</w:t>
            </w:r>
          </w:p>
        </w:tc>
      </w:tr>
      <w:tr w14:paraId="61ADC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042D57">
            <w:pPr>
              <w:keepNext w:val="0"/>
              <w:keepLines w:val="0"/>
              <w:widowControl/>
              <w:suppressLineNumbers w:val="0"/>
              <w:jc w:val="left"/>
            </w:pPr>
            <w:r>
              <w:rPr>
                <w:rFonts w:ascii="SimSun" w:hAnsi="SimSun" w:eastAsia="SimSun" w:cs="SimSun"/>
                <w:kern w:val="0"/>
                <w:sz w:val="24"/>
                <w:szCs w:val="24"/>
                <w:lang w:val="en-US" w:eastAsia="zh-CN" w:bidi="ar"/>
              </w:rPr>
              <w:t>Meeting</w:t>
            </w:r>
          </w:p>
        </w:tc>
        <w:tc>
          <w:tcPr>
            <w:tcW w:w="0" w:type="auto"/>
            <w:shd w:val="clear" w:color="auto" w:fill="auto"/>
            <w:vAlign w:val="center"/>
          </w:tcPr>
          <w:p w14:paraId="059A5077">
            <w:pPr>
              <w:keepNext w:val="0"/>
              <w:keepLines w:val="0"/>
              <w:widowControl/>
              <w:suppressLineNumbers w:val="0"/>
              <w:jc w:val="left"/>
            </w:pPr>
            <w:r>
              <w:rPr>
                <w:rFonts w:ascii="SimSun" w:hAnsi="SimSun" w:eastAsia="SimSun" w:cs="SimSun"/>
                <w:kern w:val="0"/>
                <w:sz w:val="24"/>
                <w:szCs w:val="24"/>
                <w:lang w:val="en-US" w:eastAsia="zh-CN" w:bidi="ar"/>
              </w:rPr>
              <w:t>Stores meeting schedules and notes.</w:t>
            </w:r>
          </w:p>
        </w:tc>
      </w:tr>
      <w:tr w14:paraId="2DD4B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F28EC7">
            <w:pPr>
              <w:keepNext w:val="0"/>
              <w:keepLines w:val="0"/>
              <w:widowControl/>
              <w:suppressLineNumbers w:val="0"/>
              <w:jc w:val="left"/>
            </w:pPr>
            <w:r>
              <w:rPr>
                <w:rFonts w:ascii="SimSun" w:hAnsi="SimSun" w:eastAsia="SimSun" w:cs="SimSun"/>
                <w:kern w:val="0"/>
                <w:sz w:val="24"/>
                <w:szCs w:val="24"/>
                <w:lang w:val="en-US" w:eastAsia="zh-CN" w:bidi="ar"/>
              </w:rPr>
              <w:t>MeetingParticipant</w:t>
            </w:r>
          </w:p>
        </w:tc>
        <w:tc>
          <w:tcPr>
            <w:tcW w:w="0" w:type="auto"/>
            <w:shd w:val="clear" w:color="auto" w:fill="auto"/>
            <w:vAlign w:val="center"/>
          </w:tcPr>
          <w:p w14:paraId="631A39B4">
            <w:pPr>
              <w:keepNext w:val="0"/>
              <w:keepLines w:val="0"/>
              <w:widowControl/>
              <w:suppressLineNumbers w:val="0"/>
              <w:jc w:val="left"/>
            </w:pPr>
            <w:r>
              <w:rPr>
                <w:rFonts w:ascii="SimSun" w:hAnsi="SimSun" w:eastAsia="SimSun" w:cs="SimSun"/>
                <w:kern w:val="0"/>
                <w:sz w:val="24"/>
                <w:szCs w:val="24"/>
                <w:lang w:val="en-US" w:eastAsia="zh-CN" w:bidi="ar"/>
              </w:rPr>
              <w:t>Stores meeting participants.</w:t>
            </w:r>
          </w:p>
        </w:tc>
      </w:tr>
      <w:tr w14:paraId="1BC7D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0DB9E7">
            <w:pPr>
              <w:keepNext w:val="0"/>
              <w:keepLines w:val="0"/>
              <w:widowControl/>
              <w:suppressLineNumbers w:val="0"/>
              <w:jc w:val="left"/>
            </w:pPr>
            <w:r>
              <w:rPr>
                <w:rFonts w:ascii="SimSun" w:hAnsi="SimSun" w:eastAsia="SimSun" w:cs="SimSun"/>
                <w:kern w:val="0"/>
                <w:sz w:val="24"/>
                <w:szCs w:val="24"/>
                <w:lang w:val="en-US" w:eastAsia="zh-CN" w:bidi="ar"/>
              </w:rPr>
              <w:t>Quotation</w:t>
            </w:r>
          </w:p>
        </w:tc>
        <w:tc>
          <w:tcPr>
            <w:tcW w:w="0" w:type="auto"/>
            <w:shd w:val="clear" w:color="auto" w:fill="auto"/>
            <w:vAlign w:val="center"/>
          </w:tcPr>
          <w:p w14:paraId="358C7A62">
            <w:pPr>
              <w:keepNext w:val="0"/>
              <w:keepLines w:val="0"/>
              <w:widowControl/>
              <w:suppressLineNumbers w:val="0"/>
              <w:jc w:val="left"/>
            </w:pPr>
            <w:r>
              <w:rPr>
                <w:rFonts w:ascii="SimSun" w:hAnsi="SimSun" w:eastAsia="SimSun" w:cs="SimSun"/>
                <w:kern w:val="0"/>
                <w:sz w:val="24"/>
                <w:szCs w:val="24"/>
                <w:lang w:val="en-US" w:eastAsia="zh-CN" w:bidi="ar"/>
              </w:rPr>
              <w:t>Stores project quotations.</w:t>
            </w:r>
          </w:p>
        </w:tc>
      </w:tr>
      <w:tr w14:paraId="04B08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329293">
            <w:pPr>
              <w:keepNext w:val="0"/>
              <w:keepLines w:val="0"/>
              <w:widowControl/>
              <w:suppressLineNumbers w:val="0"/>
              <w:jc w:val="left"/>
            </w:pPr>
            <w:r>
              <w:rPr>
                <w:rFonts w:ascii="SimSun" w:hAnsi="SimSun" w:eastAsia="SimSun" w:cs="SimSun"/>
                <w:kern w:val="0"/>
                <w:sz w:val="24"/>
                <w:szCs w:val="24"/>
                <w:lang w:val="en-US" w:eastAsia="zh-CN" w:bidi="ar"/>
              </w:rPr>
              <w:t>Invoice</w:t>
            </w:r>
          </w:p>
        </w:tc>
        <w:tc>
          <w:tcPr>
            <w:tcW w:w="0" w:type="auto"/>
            <w:shd w:val="clear" w:color="auto" w:fill="auto"/>
            <w:vAlign w:val="center"/>
          </w:tcPr>
          <w:p w14:paraId="2B85788E">
            <w:pPr>
              <w:keepNext w:val="0"/>
              <w:keepLines w:val="0"/>
              <w:widowControl/>
              <w:suppressLineNumbers w:val="0"/>
              <w:jc w:val="left"/>
            </w:pPr>
            <w:r>
              <w:rPr>
                <w:rFonts w:ascii="SimSun" w:hAnsi="SimSun" w:eastAsia="SimSun" w:cs="SimSun"/>
                <w:kern w:val="0"/>
                <w:sz w:val="24"/>
                <w:szCs w:val="24"/>
                <w:lang w:val="en-US" w:eastAsia="zh-CN" w:bidi="ar"/>
              </w:rPr>
              <w:t>Stores generated invoices.</w:t>
            </w:r>
          </w:p>
        </w:tc>
      </w:tr>
      <w:tr w14:paraId="7D8C6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6595E9">
            <w:pPr>
              <w:keepNext w:val="0"/>
              <w:keepLines w:val="0"/>
              <w:widowControl/>
              <w:suppressLineNumbers w:val="0"/>
              <w:jc w:val="left"/>
            </w:pPr>
            <w:r>
              <w:rPr>
                <w:rFonts w:ascii="SimSun" w:hAnsi="SimSun" w:eastAsia="SimSun" w:cs="SimSun"/>
                <w:kern w:val="0"/>
                <w:sz w:val="24"/>
                <w:szCs w:val="24"/>
                <w:lang w:val="en-US" w:eastAsia="zh-CN" w:bidi="ar"/>
              </w:rPr>
              <w:t>Payment</w:t>
            </w:r>
          </w:p>
        </w:tc>
        <w:tc>
          <w:tcPr>
            <w:tcW w:w="0" w:type="auto"/>
            <w:shd w:val="clear" w:color="auto" w:fill="auto"/>
            <w:vAlign w:val="center"/>
          </w:tcPr>
          <w:p w14:paraId="0FD900AA">
            <w:pPr>
              <w:keepNext w:val="0"/>
              <w:keepLines w:val="0"/>
              <w:widowControl/>
              <w:suppressLineNumbers w:val="0"/>
              <w:jc w:val="left"/>
            </w:pPr>
            <w:r>
              <w:rPr>
                <w:rFonts w:ascii="SimSun" w:hAnsi="SimSun" w:eastAsia="SimSun" w:cs="SimSun"/>
                <w:kern w:val="0"/>
                <w:sz w:val="24"/>
                <w:szCs w:val="24"/>
                <w:lang w:val="en-US" w:eastAsia="zh-CN" w:bidi="ar"/>
              </w:rPr>
              <w:t>Tracks payment records.</w:t>
            </w:r>
          </w:p>
        </w:tc>
      </w:tr>
      <w:tr w14:paraId="62847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A584E7">
            <w:pPr>
              <w:keepNext w:val="0"/>
              <w:keepLines w:val="0"/>
              <w:widowControl/>
              <w:suppressLineNumbers w:val="0"/>
              <w:jc w:val="left"/>
            </w:pPr>
            <w:r>
              <w:rPr>
                <w:rFonts w:ascii="SimSun" w:hAnsi="SimSun" w:eastAsia="SimSun" w:cs="SimSun"/>
                <w:kern w:val="0"/>
                <w:sz w:val="24"/>
                <w:szCs w:val="24"/>
                <w:lang w:val="en-US" w:eastAsia="zh-CN" w:bidi="ar"/>
              </w:rPr>
              <w:t>File</w:t>
            </w:r>
          </w:p>
        </w:tc>
        <w:tc>
          <w:tcPr>
            <w:tcW w:w="0" w:type="auto"/>
            <w:shd w:val="clear" w:color="auto" w:fill="auto"/>
            <w:vAlign w:val="center"/>
          </w:tcPr>
          <w:p w14:paraId="5C7E8D0C">
            <w:pPr>
              <w:keepNext w:val="0"/>
              <w:keepLines w:val="0"/>
              <w:widowControl/>
              <w:suppressLineNumbers w:val="0"/>
              <w:jc w:val="left"/>
            </w:pPr>
            <w:r>
              <w:rPr>
                <w:rFonts w:ascii="SimSun" w:hAnsi="SimSun" w:eastAsia="SimSun" w:cs="SimSun"/>
                <w:kern w:val="0"/>
                <w:sz w:val="24"/>
                <w:szCs w:val="24"/>
                <w:lang w:val="en-US" w:eastAsia="zh-CN" w:bidi="ar"/>
              </w:rPr>
              <w:t>Stores uploaded file information.</w:t>
            </w:r>
          </w:p>
        </w:tc>
      </w:tr>
      <w:tr w14:paraId="133C7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3F22EF">
            <w:pPr>
              <w:keepNext w:val="0"/>
              <w:keepLines w:val="0"/>
              <w:widowControl/>
              <w:suppressLineNumbers w:val="0"/>
              <w:jc w:val="left"/>
            </w:pPr>
            <w:r>
              <w:rPr>
                <w:rFonts w:ascii="SimSun" w:hAnsi="SimSun" w:eastAsia="SimSun" w:cs="SimSun"/>
                <w:kern w:val="0"/>
                <w:sz w:val="24"/>
                <w:szCs w:val="24"/>
                <w:lang w:val="en-US" w:eastAsia="zh-CN" w:bidi="ar"/>
              </w:rPr>
              <w:t>Notification</w:t>
            </w:r>
          </w:p>
        </w:tc>
        <w:tc>
          <w:tcPr>
            <w:tcW w:w="0" w:type="auto"/>
            <w:shd w:val="clear" w:color="auto" w:fill="auto"/>
            <w:vAlign w:val="center"/>
          </w:tcPr>
          <w:p w14:paraId="747D5BBF">
            <w:pPr>
              <w:keepNext w:val="0"/>
              <w:keepLines w:val="0"/>
              <w:widowControl/>
              <w:suppressLineNumbers w:val="0"/>
              <w:jc w:val="left"/>
            </w:pPr>
            <w:r>
              <w:rPr>
                <w:rFonts w:ascii="SimSun" w:hAnsi="SimSun" w:eastAsia="SimSun" w:cs="SimSun"/>
                <w:kern w:val="0"/>
                <w:sz w:val="24"/>
                <w:szCs w:val="24"/>
                <w:lang w:val="en-US" w:eastAsia="zh-CN" w:bidi="ar"/>
              </w:rPr>
              <w:t>Stores user notifications.</w:t>
            </w:r>
          </w:p>
        </w:tc>
      </w:tr>
      <w:tr w14:paraId="78174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4B23D4">
            <w:pPr>
              <w:keepNext w:val="0"/>
              <w:keepLines w:val="0"/>
              <w:widowControl/>
              <w:suppressLineNumbers w:val="0"/>
              <w:jc w:val="left"/>
            </w:pPr>
            <w:r>
              <w:rPr>
                <w:rFonts w:ascii="SimSun" w:hAnsi="SimSun" w:eastAsia="SimSun" w:cs="SimSun"/>
                <w:kern w:val="0"/>
                <w:sz w:val="24"/>
                <w:szCs w:val="24"/>
                <w:lang w:val="en-US" w:eastAsia="zh-CN" w:bidi="ar"/>
              </w:rPr>
              <w:t>AuditLog</w:t>
            </w:r>
          </w:p>
        </w:tc>
        <w:tc>
          <w:tcPr>
            <w:tcW w:w="0" w:type="auto"/>
            <w:shd w:val="clear" w:color="auto" w:fill="auto"/>
            <w:vAlign w:val="center"/>
          </w:tcPr>
          <w:p w14:paraId="5825699F">
            <w:pPr>
              <w:keepNext w:val="0"/>
              <w:keepLines w:val="0"/>
              <w:widowControl/>
              <w:suppressLineNumbers w:val="0"/>
              <w:jc w:val="left"/>
            </w:pPr>
            <w:r>
              <w:rPr>
                <w:rFonts w:ascii="SimSun" w:hAnsi="SimSun" w:eastAsia="SimSun" w:cs="SimSun"/>
                <w:kern w:val="0"/>
                <w:sz w:val="24"/>
                <w:szCs w:val="24"/>
                <w:lang w:val="en-US" w:eastAsia="zh-CN" w:bidi="ar"/>
              </w:rPr>
              <w:t>Records important system activities.</w:t>
            </w:r>
          </w:p>
        </w:tc>
      </w:tr>
      <w:tr w14:paraId="78342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55CBDB">
            <w:pPr>
              <w:keepNext w:val="0"/>
              <w:keepLines w:val="0"/>
              <w:widowControl/>
              <w:suppressLineNumbers w:val="0"/>
              <w:jc w:val="left"/>
            </w:pPr>
            <w:r>
              <w:rPr>
                <w:rFonts w:ascii="SimSun" w:hAnsi="SimSun" w:eastAsia="SimSun" w:cs="SimSun"/>
                <w:kern w:val="0"/>
                <w:sz w:val="24"/>
                <w:szCs w:val="24"/>
                <w:lang w:val="en-US" w:eastAsia="zh-CN" w:bidi="ar"/>
              </w:rPr>
              <w:t>CompanySetting</w:t>
            </w:r>
          </w:p>
        </w:tc>
        <w:tc>
          <w:tcPr>
            <w:tcW w:w="0" w:type="auto"/>
            <w:shd w:val="clear" w:color="auto" w:fill="auto"/>
            <w:vAlign w:val="center"/>
          </w:tcPr>
          <w:p w14:paraId="26E660E3">
            <w:pPr>
              <w:keepNext w:val="0"/>
              <w:keepLines w:val="0"/>
              <w:widowControl/>
              <w:suppressLineNumbers w:val="0"/>
              <w:jc w:val="left"/>
            </w:pPr>
            <w:r>
              <w:rPr>
                <w:rFonts w:ascii="SimSun" w:hAnsi="SimSun" w:eastAsia="SimSun" w:cs="SimSun"/>
                <w:kern w:val="0"/>
                <w:sz w:val="24"/>
                <w:szCs w:val="24"/>
                <w:lang w:val="en-US" w:eastAsia="zh-CN" w:bidi="ar"/>
              </w:rPr>
              <w:t>Stores company configuration.</w:t>
            </w:r>
          </w:p>
        </w:tc>
      </w:tr>
    </w:tbl>
    <w:p w14:paraId="6EE062AF">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9B5A366">
      <w:pPr>
        <w:pStyle w:val="4"/>
        <w:keepNext w:val="0"/>
        <w:keepLines w:val="0"/>
        <w:widowControl/>
        <w:suppressLineNumbers w:val="0"/>
      </w:pPr>
      <w:r>
        <w:t>3.4 Database Relationships</w:t>
      </w:r>
    </w:p>
    <w:p w14:paraId="17CC47ED">
      <w:pPr>
        <w:pStyle w:val="9"/>
        <w:keepNext w:val="0"/>
        <w:keepLines w:val="0"/>
        <w:widowControl/>
        <w:suppressLineNumbers w:val="0"/>
      </w:pPr>
      <w:r>
        <w:t xml:space="preserve">The database uses one-to-one, one-to-many, and many-to-many relationships to maintain data consistency. Junction tables such as </w:t>
      </w:r>
      <w:r>
        <w:rPr>
          <w:rStyle w:val="8"/>
        </w:rPr>
        <w:t>ProjectMember</w:t>
      </w:r>
      <w:r>
        <w:t xml:space="preserve"> and </w:t>
      </w:r>
      <w:r>
        <w:rPr>
          <w:rStyle w:val="8"/>
        </w:rPr>
        <w:t>MeetingParticipant</w:t>
      </w:r>
      <w:r>
        <w:t xml:space="preserve"> are used to implement many-to-many relationships. Foreign key constraints ensure referential integrity between related entities while preventing orphan records.</w:t>
      </w:r>
    </w:p>
    <w:p w14:paraId="5E21640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170873">
      <w:pPr>
        <w:pStyle w:val="4"/>
        <w:keepNext w:val="0"/>
        <w:keepLines w:val="0"/>
        <w:widowControl/>
        <w:suppressLineNumbers w:val="0"/>
      </w:pPr>
      <w:r>
        <w:t>3.5 Database Diagram</w:t>
      </w:r>
    </w:p>
    <w:p w14:paraId="76F666E7">
      <w:pPr>
        <w:pStyle w:val="9"/>
        <w:keepNext w:val="0"/>
        <w:keepLines w:val="0"/>
        <w:widowControl/>
        <w:suppressLineNumbers w:val="0"/>
      </w:pPr>
      <w:r>
        <w:rPr>
          <w:rStyle w:val="7"/>
        </w:rPr>
        <w:t>Insert Entity Relationship Diagram (ERD) here.</w:t>
      </w:r>
    </w:p>
    <w:p w14:paraId="6519C9C3">
      <w:pPr>
        <w:pStyle w:val="2"/>
        <w:keepNext w:val="0"/>
        <w:keepLines w:val="0"/>
        <w:widowControl/>
        <w:suppressLineNumbers w:val="0"/>
      </w:pPr>
      <w:r>
        <w:t>4. API Design</w:t>
      </w:r>
    </w:p>
    <w:p w14:paraId="38C0AA08">
      <w:pPr>
        <w:pStyle w:val="3"/>
        <w:keepNext w:val="0"/>
        <w:keepLines w:val="0"/>
        <w:widowControl/>
        <w:suppressLineNumbers w:val="0"/>
      </w:pPr>
      <w:r>
        <w:t>4.1 API Architecture</w:t>
      </w:r>
    </w:p>
    <w:p w14:paraId="43C23B7C">
      <w:pPr>
        <w:pStyle w:val="9"/>
        <w:keepNext w:val="0"/>
        <w:keepLines w:val="0"/>
        <w:widowControl/>
        <w:suppressLineNumbers w:val="0"/>
      </w:pPr>
      <w:r>
        <w:t>The Software House CRM follows a RESTful API architecture to enable communication between the frontend and backend. The frontend sends HTTP requests to the Express.js backend, which processes the request, interacts with the PostgreSQL database through Prisma ORM, and returns JSON responses. All protected endpoints require JWT-based authentication, while role-based authorization ensures that users can only access resources permitted for their assigned roles.</w:t>
      </w:r>
    </w:p>
    <w:p w14:paraId="2F7979A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10985B4">
      <w:pPr>
        <w:pStyle w:val="3"/>
        <w:keepNext w:val="0"/>
        <w:keepLines w:val="0"/>
        <w:widowControl/>
        <w:suppressLineNumbers w:val="0"/>
      </w:pPr>
      <w:r>
        <w:t>4.2 API Modules</w:t>
      </w:r>
    </w:p>
    <w:p w14:paraId="6CF470FF">
      <w:pPr>
        <w:pStyle w:val="9"/>
        <w:keepNext w:val="0"/>
        <w:keepLines w:val="0"/>
        <w:widowControl/>
        <w:suppressLineNumbers w:val="0"/>
      </w:pPr>
      <w:r>
        <w:t>The API is organized into separate modules to improve maintainability and scalability. Each module is responsible for a specific business function.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4"/>
        <w:gridCol w:w="5772"/>
      </w:tblGrid>
      <w:tr w14:paraId="3E637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F09864">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color="auto" w:fill="auto"/>
            <w:vAlign w:val="center"/>
          </w:tcPr>
          <w:p w14:paraId="30C2DE0D">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6E587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CA14E3">
            <w:pPr>
              <w:keepNext w:val="0"/>
              <w:keepLines w:val="0"/>
              <w:widowControl/>
              <w:suppressLineNumbers w:val="0"/>
              <w:jc w:val="left"/>
            </w:pPr>
            <w:r>
              <w:rPr>
                <w:rFonts w:ascii="SimSun" w:hAnsi="SimSun" w:eastAsia="SimSun" w:cs="SimSun"/>
                <w:kern w:val="0"/>
                <w:sz w:val="24"/>
                <w:szCs w:val="24"/>
                <w:lang w:val="en-US" w:eastAsia="zh-CN" w:bidi="ar"/>
              </w:rPr>
              <w:t>Authentication API</w:t>
            </w:r>
          </w:p>
        </w:tc>
        <w:tc>
          <w:tcPr>
            <w:tcW w:w="0" w:type="auto"/>
            <w:shd w:val="clear" w:color="auto" w:fill="auto"/>
            <w:vAlign w:val="center"/>
          </w:tcPr>
          <w:p w14:paraId="3C52ED7C">
            <w:pPr>
              <w:keepNext w:val="0"/>
              <w:keepLines w:val="0"/>
              <w:widowControl/>
              <w:suppressLineNumbers w:val="0"/>
              <w:jc w:val="left"/>
            </w:pPr>
            <w:r>
              <w:rPr>
                <w:rFonts w:ascii="SimSun" w:hAnsi="SimSun" w:eastAsia="SimSun" w:cs="SimSun"/>
                <w:kern w:val="0"/>
                <w:sz w:val="24"/>
                <w:szCs w:val="24"/>
                <w:lang w:val="en-US" w:eastAsia="zh-CN" w:bidi="ar"/>
              </w:rPr>
              <w:t>User authentication and password management</w:t>
            </w:r>
          </w:p>
        </w:tc>
      </w:tr>
      <w:tr w14:paraId="75087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06729">
            <w:pPr>
              <w:keepNext w:val="0"/>
              <w:keepLines w:val="0"/>
              <w:widowControl/>
              <w:suppressLineNumbers w:val="0"/>
              <w:jc w:val="left"/>
            </w:pPr>
            <w:r>
              <w:rPr>
                <w:rFonts w:ascii="SimSun" w:hAnsi="SimSun" w:eastAsia="SimSun" w:cs="SimSun"/>
                <w:kern w:val="0"/>
                <w:sz w:val="24"/>
                <w:szCs w:val="24"/>
                <w:lang w:val="en-US" w:eastAsia="zh-CN" w:bidi="ar"/>
              </w:rPr>
              <w:t>User Management API</w:t>
            </w:r>
          </w:p>
        </w:tc>
        <w:tc>
          <w:tcPr>
            <w:tcW w:w="0" w:type="auto"/>
            <w:shd w:val="clear" w:color="auto" w:fill="auto"/>
            <w:vAlign w:val="center"/>
          </w:tcPr>
          <w:p w14:paraId="2BC4C5B3">
            <w:pPr>
              <w:keepNext w:val="0"/>
              <w:keepLines w:val="0"/>
              <w:widowControl/>
              <w:suppressLineNumbers w:val="0"/>
              <w:jc w:val="left"/>
            </w:pPr>
            <w:r>
              <w:rPr>
                <w:rFonts w:ascii="SimSun" w:hAnsi="SimSun" w:eastAsia="SimSun" w:cs="SimSun"/>
                <w:kern w:val="0"/>
                <w:sz w:val="24"/>
                <w:szCs w:val="24"/>
                <w:lang w:val="en-US" w:eastAsia="zh-CN" w:bidi="ar"/>
              </w:rPr>
              <w:t>User, role, and department management</w:t>
            </w:r>
          </w:p>
        </w:tc>
      </w:tr>
      <w:tr w14:paraId="4F40D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CB3B3E">
            <w:pPr>
              <w:keepNext w:val="0"/>
              <w:keepLines w:val="0"/>
              <w:widowControl/>
              <w:suppressLineNumbers w:val="0"/>
              <w:jc w:val="left"/>
            </w:pPr>
            <w:r>
              <w:rPr>
                <w:rFonts w:ascii="SimSun" w:hAnsi="SimSun" w:eastAsia="SimSun" w:cs="SimSun"/>
                <w:kern w:val="0"/>
                <w:sz w:val="24"/>
                <w:szCs w:val="24"/>
                <w:lang w:val="en-US" w:eastAsia="zh-CN" w:bidi="ar"/>
              </w:rPr>
              <w:t>Client Management API</w:t>
            </w:r>
          </w:p>
        </w:tc>
        <w:tc>
          <w:tcPr>
            <w:tcW w:w="0" w:type="auto"/>
            <w:shd w:val="clear" w:color="auto" w:fill="auto"/>
            <w:vAlign w:val="center"/>
          </w:tcPr>
          <w:p w14:paraId="4E8DCC65">
            <w:pPr>
              <w:keepNext w:val="0"/>
              <w:keepLines w:val="0"/>
              <w:widowControl/>
              <w:suppressLineNumbers w:val="0"/>
              <w:jc w:val="left"/>
            </w:pPr>
            <w:r>
              <w:rPr>
                <w:rFonts w:ascii="SimSun" w:hAnsi="SimSun" w:eastAsia="SimSun" w:cs="SimSun"/>
                <w:kern w:val="0"/>
                <w:sz w:val="24"/>
                <w:szCs w:val="24"/>
                <w:lang w:val="en-US" w:eastAsia="zh-CN" w:bidi="ar"/>
              </w:rPr>
              <w:t>Client and contact person management</w:t>
            </w:r>
          </w:p>
        </w:tc>
      </w:tr>
      <w:tr w14:paraId="22CE8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CAA543">
            <w:pPr>
              <w:keepNext w:val="0"/>
              <w:keepLines w:val="0"/>
              <w:widowControl/>
              <w:suppressLineNumbers w:val="0"/>
              <w:jc w:val="left"/>
            </w:pPr>
            <w:r>
              <w:rPr>
                <w:rFonts w:ascii="SimSun" w:hAnsi="SimSun" w:eastAsia="SimSun" w:cs="SimSun"/>
                <w:kern w:val="0"/>
                <w:sz w:val="24"/>
                <w:szCs w:val="24"/>
                <w:lang w:val="en-US" w:eastAsia="zh-CN" w:bidi="ar"/>
              </w:rPr>
              <w:t>Project Management API</w:t>
            </w:r>
          </w:p>
        </w:tc>
        <w:tc>
          <w:tcPr>
            <w:tcW w:w="0" w:type="auto"/>
            <w:shd w:val="clear" w:color="auto" w:fill="auto"/>
            <w:vAlign w:val="center"/>
          </w:tcPr>
          <w:p w14:paraId="32B8F5DD">
            <w:pPr>
              <w:keepNext w:val="0"/>
              <w:keepLines w:val="0"/>
              <w:widowControl/>
              <w:suppressLineNumbers w:val="0"/>
              <w:jc w:val="left"/>
            </w:pPr>
            <w:r>
              <w:rPr>
                <w:rFonts w:ascii="SimSun" w:hAnsi="SimSun" w:eastAsia="SimSun" w:cs="SimSun"/>
                <w:kern w:val="0"/>
                <w:sz w:val="24"/>
                <w:szCs w:val="24"/>
                <w:lang w:val="en-US" w:eastAsia="zh-CN" w:bidi="ar"/>
              </w:rPr>
              <w:t>Project creation and project member management</w:t>
            </w:r>
          </w:p>
        </w:tc>
      </w:tr>
      <w:tr w14:paraId="0DB0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176ADD">
            <w:pPr>
              <w:keepNext w:val="0"/>
              <w:keepLines w:val="0"/>
              <w:widowControl/>
              <w:suppressLineNumbers w:val="0"/>
              <w:jc w:val="left"/>
            </w:pPr>
            <w:r>
              <w:rPr>
                <w:rFonts w:ascii="SimSun" w:hAnsi="SimSun" w:eastAsia="SimSun" w:cs="SimSun"/>
                <w:kern w:val="0"/>
                <w:sz w:val="24"/>
                <w:szCs w:val="24"/>
                <w:lang w:val="en-US" w:eastAsia="zh-CN" w:bidi="ar"/>
              </w:rPr>
              <w:t>Task Management API</w:t>
            </w:r>
          </w:p>
        </w:tc>
        <w:tc>
          <w:tcPr>
            <w:tcW w:w="0" w:type="auto"/>
            <w:shd w:val="clear" w:color="auto" w:fill="auto"/>
            <w:vAlign w:val="center"/>
          </w:tcPr>
          <w:p w14:paraId="795762D6">
            <w:pPr>
              <w:keepNext w:val="0"/>
              <w:keepLines w:val="0"/>
              <w:widowControl/>
              <w:suppressLineNumbers w:val="0"/>
              <w:jc w:val="left"/>
            </w:pPr>
            <w:r>
              <w:rPr>
                <w:rFonts w:ascii="SimSun" w:hAnsi="SimSun" w:eastAsia="SimSun" w:cs="SimSun"/>
                <w:kern w:val="0"/>
                <w:sz w:val="24"/>
                <w:szCs w:val="24"/>
                <w:lang w:val="en-US" w:eastAsia="zh-CN" w:bidi="ar"/>
              </w:rPr>
              <w:t>Task assignment and progress tracking</w:t>
            </w:r>
          </w:p>
        </w:tc>
      </w:tr>
      <w:tr w14:paraId="48CA8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89FA5">
            <w:pPr>
              <w:keepNext w:val="0"/>
              <w:keepLines w:val="0"/>
              <w:widowControl/>
              <w:suppressLineNumbers w:val="0"/>
              <w:jc w:val="left"/>
            </w:pPr>
            <w:r>
              <w:rPr>
                <w:rFonts w:ascii="SimSun" w:hAnsi="SimSun" w:eastAsia="SimSun" w:cs="SimSun"/>
                <w:kern w:val="0"/>
                <w:sz w:val="24"/>
                <w:szCs w:val="24"/>
                <w:lang w:val="en-US" w:eastAsia="zh-CN" w:bidi="ar"/>
              </w:rPr>
              <w:t>Meeting Management API</w:t>
            </w:r>
          </w:p>
        </w:tc>
        <w:tc>
          <w:tcPr>
            <w:tcW w:w="0" w:type="auto"/>
            <w:shd w:val="clear" w:color="auto" w:fill="auto"/>
            <w:vAlign w:val="center"/>
          </w:tcPr>
          <w:p w14:paraId="176090DC">
            <w:pPr>
              <w:keepNext w:val="0"/>
              <w:keepLines w:val="0"/>
              <w:widowControl/>
              <w:suppressLineNumbers w:val="0"/>
              <w:jc w:val="left"/>
            </w:pPr>
            <w:r>
              <w:rPr>
                <w:rFonts w:ascii="SimSun" w:hAnsi="SimSun" w:eastAsia="SimSun" w:cs="SimSun"/>
                <w:kern w:val="0"/>
                <w:sz w:val="24"/>
                <w:szCs w:val="24"/>
                <w:lang w:val="en-US" w:eastAsia="zh-CN" w:bidi="ar"/>
              </w:rPr>
              <w:t>Meeting scheduling and participant management</w:t>
            </w:r>
          </w:p>
        </w:tc>
      </w:tr>
      <w:tr w14:paraId="45A3D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388E8C">
            <w:pPr>
              <w:keepNext w:val="0"/>
              <w:keepLines w:val="0"/>
              <w:widowControl/>
              <w:suppressLineNumbers w:val="0"/>
              <w:jc w:val="left"/>
            </w:pPr>
            <w:r>
              <w:rPr>
                <w:rFonts w:ascii="SimSun" w:hAnsi="SimSun" w:eastAsia="SimSun" w:cs="SimSun"/>
                <w:kern w:val="0"/>
                <w:sz w:val="24"/>
                <w:szCs w:val="24"/>
                <w:lang w:val="en-US" w:eastAsia="zh-CN" w:bidi="ar"/>
              </w:rPr>
              <w:t>Quotation API</w:t>
            </w:r>
          </w:p>
        </w:tc>
        <w:tc>
          <w:tcPr>
            <w:tcW w:w="0" w:type="auto"/>
            <w:shd w:val="clear" w:color="auto" w:fill="auto"/>
            <w:vAlign w:val="center"/>
          </w:tcPr>
          <w:p w14:paraId="57E449BD">
            <w:pPr>
              <w:keepNext w:val="0"/>
              <w:keepLines w:val="0"/>
              <w:widowControl/>
              <w:suppressLineNumbers w:val="0"/>
              <w:jc w:val="left"/>
            </w:pPr>
            <w:r>
              <w:rPr>
                <w:rFonts w:ascii="SimSun" w:hAnsi="SimSun" w:eastAsia="SimSun" w:cs="SimSun"/>
                <w:kern w:val="0"/>
                <w:sz w:val="24"/>
                <w:szCs w:val="24"/>
                <w:lang w:val="en-US" w:eastAsia="zh-CN" w:bidi="ar"/>
              </w:rPr>
              <w:t>Quotation creation and management</w:t>
            </w:r>
          </w:p>
        </w:tc>
      </w:tr>
      <w:tr w14:paraId="53358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E68CB9">
            <w:pPr>
              <w:keepNext w:val="0"/>
              <w:keepLines w:val="0"/>
              <w:widowControl/>
              <w:suppressLineNumbers w:val="0"/>
              <w:jc w:val="left"/>
            </w:pPr>
            <w:r>
              <w:rPr>
                <w:rFonts w:ascii="SimSun" w:hAnsi="SimSun" w:eastAsia="SimSun" w:cs="SimSun"/>
                <w:kern w:val="0"/>
                <w:sz w:val="24"/>
                <w:szCs w:val="24"/>
                <w:lang w:val="en-US" w:eastAsia="zh-CN" w:bidi="ar"/>
              </w:rPr>
              <w:t>Invoice &amp; Payment API</w:t>
            </w:r>
          </w:p>
        </w:tc>
        <w:tc>
          <w:tcPr>
            <w:tcW w:w="0" w:type="auto"/>
            <w:shd w:val="clear" w:color="auto" w:fill="auto"/>
            <w:vAlign w:val="center"/>
          </w:tcPr>
          <w:p w14:paraId="012F53E5">
            <w:pPr>
              <w:keepNext w:val="0"/>
              <w:keepLines w:val="0"/>
              <w:widowControl/>
              <w:suppressLineNumbers w:val="0"/>
              <w:jc w:val="left"/>
            </w:pPr>
            <w:r>
              <w:rPr>
                <w:rFonts w:ascii="SimSun" w:hAnsi="SimSun" w:eastAsia="SimSun" w:cs="SimSun"/>
                <w:kern w:val="0"/>
                <w:sz w:val="24"/>
                <w:szCs w:val="24"/>
                <w:lang w:val="en-US" w:eastAsia="zh-CN" w:bidi="ar"/>
              </w:rPr>
              <w:t>Invoice generation and payment tracking</w:t>
            </w:r>
          </w:p>
        </w:tc>
      </w:tr>
      <w:tr w14:paraId="54305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B45D6">
            <w:pPr>
              <w:keepNext w:val="0"/>
              <w:keepLines w:val="0"/>
              <w:widowControl/>
              <w:suppressLineNumbers w:val="0"/>
              <w:jc w:val="left"/>
            </w:pPr>
            <w:r>
              <w:rPr>
                <w:rFonts w:ascii="SimSun" w:hAnsi="SimSun" w:eastAsia="SimSun" w:cs="SimSun"/>
                <w:kern w:val="0"/>
                <w:sz w:val="24"/>
                <w:szCs w:val="24"/>
                <w:lang w:val="en-US" w:eastAsia="zh-CN" w:bidi="ar"/>
              </w:rPr>
              <w:t>Report API</w:t>
            </w:r>
          </w:p>
        </w:tc>
        <w:tc>
          <w:tcPr>
            <w:tcW w:w="0" w:type="auto"/>
            <w:shd w:val="clear" w:color="auto" w:fill="auto"/>
            <w:vAlign w:val="center"/>
          </w:tcPr>
          <w:p w14:paraId="7D1EE31E">
            <w:pPr>
              <w:keepNext w:val="0"/>
              <w:keepLines w:val="0"/>
              <w:widowControl/>
              <w:suppressLineNumbers w:val="0"/>
              <w:jc w:val="left"/>
            </w:pPr>
            <w:r>
              <w:rPr>
                <w:rFonts w:ascii="SimSun" w:hAnsi="SimSun" w:eastAsia="SimSun" w:cs="SimSun"/>
                <w:kern w:val="0"/>
                <w:sz w:val="24"/>
                <w:szCs w:val="24"/>
                <w:lang w:val="en-US" w:eastAsia="zh-CN" w:bidi="ar"/>
              </w:rPr>
              <w:t>Dashboard statistics and report generation</w:t>
            </w:r>
          </w:p>
        </w:tc>
      </w:tr>
      <w:tr w14:paraId="2B043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DFD99B">
            <w:pPr>
              <w:keepNext w:val="0"/>
              <w:keepLines w:val="0"/>
              <w:widowControl/>
              <w:suppressLineNumbers w:val="0"/>
              <w:jc w:val="left"/>
            </w:pPr>
            <w:r>
              <w:rPr>
                <w:rFonts w:ascii="SimSun" w:hAnsi="SimSun" w:eastAsia="SimSun" w:cs="SimSun"/>
                <w:kern w:val="0"/>
                <w:sz w:val="24"/>
                <w:szCs w:val="24"/>
                <w:lang w:val="en-US" w:eastAsia="zh-CN" w:bidi="ar"/>
              </w:rPr>
              <w:t>AI API</w:t>
            </w:r>
          </w:p>
        </w:tc>
        <w:tc>
          <w:tcPr>
            <w:tcW w:w="0" w:type="auto"/>
            <w:shd w:val="clear" w:color="auto" w:fill="auto"/>
            <w:vAlign w:val="center"/>
          </w:tcPr>
          <w:p w14:paraId="24D637ED">
            <w:pPr>
              <w:keepNext w:val="0"/>
              <w:keepLines w:val="0"/>
              <w:widowControl/>
              <w:suppressLineNumbers w:val="0"/>
              <w:jc w:val="left"/>
            </w:pPr>
            <w:r>
              <w:rPr>
                <w:rFonts w:ascii="SimSun" w:hAnsi="SimSun" w:eastAsia="SimSun" w:cs="SimSun"/>
                <w:kern w:val="0"/>
                <w:sz w:val="24"/>
                <w:szCs w:val="24"/>
                <w:lang w:val="en-US" w:eastAsia="zh-CN" w:bidi="ar"/>
              </w:rPr>
              <w:t>AI-powered meeting summaries and content generation</w:t>
            </w:r>
          </w:p>
        </w:tc>
      </w:tr>
      <w:tr w14:paraId="61801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38A4BF">
            <w:pPr>
              <w:keepNext w:val="0"/>
              <w:keepLines w:val="0"/>
              <w:widowControl/>
              <w:suppressLineNumbers w:val="0"/>
              <w:jc w:val="left"/>
            </w:pPr>
            <w:r>
              <w:rPr>
                <w:rFonts w:ascii="SimSun" w:hAnsi="SimSun" w:eastAsia="SimSun" w:cs="SimSun"/>
                <w:kern w:val="0"/>
                <w:sz w:val="24"/>
                <w:szCs w:val="24"/>
                <w:lang w:val="en-US" w:eastAsia="zh-CN" w:bidi="ar"/>
              </w:rPr>
              <w:t>File API</w:t>
            </w:r>
          </w:p>
        </w:tc>
        <w:tc>
          <w:tcPr>
            <w:tcW w:w="0" w:type="auto"/>
            <w:shd w:val="clear" w:color="auto" w:fill="auto"/>
            <w:vAlign w:val="center"/>
          </w:tcPr>
          <w:p w14:paraId="548E68EF">
            <w:pPr>
              <w:keepNext w:val="0"/>
              <w:keepLines w:val="0"/>
              <w:widowControl/>
              <w:suppressLineNumbers w:val="0"/>
              <w:jc w:val="left"/>
            </w:pPr>
            <w:r>
              <w:rPr>
                <w:rFonts w:ascii="SimSun" w:hAnsi="SimSun" w:eastAsia="SimSun" w:cs="SimSun"/>
                <w:kern w:val="0"/>
                <w:sz w:val="24"/>
                <w:szCs w:val="24"/>
                <w:lang w:val="en-US" w:eastAsia="zh-CN" w:bidi="ar"/>
              </w:rPr>
              <w:t>File upload, download, and management</w:t>
            </w:r>
          </w:p>
        </w:tc>
      </w:tr>
      <w:tr w14:paraId="74230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7C0039">
            <w:pPr>
              <w:keepNext w:val="0"/>
              <w:keepLines w:val="0"/>
              <w:widowControl/>
              <w:suppressLineNumbers w:val="0"/>
              <w:jc w:val="left"/>
            </w:pPr>
            <w:r>
              <w:rPr>
                <w:rFonts w:ascii="SimSun" w:hAnsi="SimSun" w:eastAsia="SimSun" w:cs="SimSun"/>
                <w:kern w:val="0"/>
                <w:sz w:val="24"/>
                <w:szCs w:val="24"/>
                <w:lang w:val="en-US" w:eastAsia="zh-CN" w:bidi="ar"/>
              </w:rPr>
              <w:t>Notification API</w:t>
            </w:r>
          </w:p>
        </w:tc>
        <w:tc>
          <w:tcPr>
            <w:tcW w:w="0" w:type="auto"/>
            <w:shd w:val="clear" w:color="auto" w:fill="auto"/>
            <w:vAlign w:val="center"/>
          </w:tcPr>
          <w:p w14:paraId="7E932B3B">
            <w:pPr>
              <w:keepNext w:val="0"/>
              <w:keepLines w:val="0"/>
              <w:widowControl/>
              <w:suppressLineNumbers w:val="0"/>
              <w:jc w:val="left"/>
            </w:pPr>
            <w:r>
              <w:rPr>
                <w:rFonts w:ascii="SimSun" w:hAnsi="SimSun" w:eastAsia="SimSun" w:cs="SimSun"/>
                <w:kern w:val="0"/>
                <w:sz w:val="24"/>
                <w:szCs w:val="24"/>
                <w:lang w:val="en-US" w:eastAsia="zh-CN" w:bidi="ar"/>
              </w:rPr>
              <w:t>User notification management</w:t>
            </w:r>
          </w:p>
        </w:tc>
      </w:tr>
      <w:tr w14:paraId="0CF09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DFBA23">
            <w:pPr>
              <w:keepNext w:val="0"/>
              <w:keepLines w:val="0"/>
              <w:widowControl/>
              <w:suppressLineNumbers w:val="0"/>
              <w:jc w:val="left"/>
            </w:pPr>
            <w:r>
              <w:rPr>
                <w:rFonts w:ascii="SimSun" w:hAnsi="SimSun" w:eastAsia="SimSun" w:cs="SimSun"/>
                <w:kern w:val="0"/>
                <w:sz w:val="24"/>
                <w:szCs w:val="24"/>
                <w:lang w:val="en-US" w:eastAsia="zh-CN" w:bidi="ar"/>
              </w:rPr>
              <w:t>Company Settings API</w:t>
            </w:r>
          </w:p>
        </w:tc>
        <w:tc>
          <w:tcPr>
            <w:tcW w:w="0" w:type="auto"/>
            <w:shd w:val="clear" w:color="auto" w:fill="auto"/>
            <w:vAlign w:val="center"/>
          </w:tcPr>
          <w:p w14:paraId="5B5606F9">
            <w:pPr>
              <w:keepNext w:val="0"/>
              <w:keepLines w:val="0"/>
              <w:widowControl/>
              <w:suppressLineNumbers w:val="0"/>
              <w:jc w:val="left"/>
            </w:pPr>
            <w:r>
              <w:rPr>
                <w:rFonts w:ascii="SimSun" w:hAnsi="SimSun" w:eastAsia="SimSun" w:cs="SimSun"/>
                <w:kern w:val="0"/>
                <w:sz w:val="24"/>
                <w:szCs w:val="24"/>
                <w:lang w:val="en-US" w:eastAsia="zh-CN" w:bidi="ar"/>
              </w:rPr>
              <w:t>Company profile and system settings</w:t>
            </w:r>
          </w:p>
        </w:tc>
      </w:tr>
    </w:tbl>
    <w:p w14:paraId="617FA8B5">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C147B63">
      <w:pPr>
        <w:pStyle w:val="3"/>
        <w:keepNext w:val="0"/>
        <w:keepLines w:val="0"/>
        <w:widowControl/>
        <w:suppressLineNumbers w:val="0"/>
      </w:pPr>
      <w:r>
        <w:t>4.3 Request and Response Format</w:t>
      </w:r>
    </w:p>
    <w:p w14:paraId="02EA7B9A">
      <w:pPr>
        <w:pStyle w:val="9"/>
        <w:keepNext w:val="0"/>
        <w:keepLines w:val="0"/>
        <w:widowControl/>
        <w:suppressLineNumbers w:val="0"/>
      </w:pPr>
      <w:r>
        <w:t>The API uses JSON as the standard data exchange format. Every request and response follows a consistent structure to simplify frontend integration. Successful responses include the requested data, while unsuccessful requests return appropriate HTTP status codes along with descriptive error messages.</w:t>
      </w:r>
    </w:p>
    <w:p w14:paraId="1E58B11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7990ECF">
      <w:pPr>
        <w:pStyle w:val="3"/>
        <w:keepNext w:val="0"/>
        <w:keepLines w:val="0"/>
        <w:widowControl/>
        <w:suppressLineNumbers w:val="0"/>
      </w:pPr>
      <w:r>
        <w:t>4.4 Authentication</w:t>
      </w:r>
    </w:p>
    <w:p w14:paraId="1933CCA1">
      <w:pPr>
        <w:pStyle w:val="9"/>
        <w:keepNext w:val="0"/>
        <w:keepLines w:val="0"/>
        <w:widowControl/>
        <w:suppressLineNumbers w:val="0"/>
      </w:pPr>
      <w:r>
        <w:t>JWT (JSON Web Token) is used to authenticate users before accessing protected resources. After successful login, the server issues an access token that must be included in the Authorization header of subsequent requests. The backend validates the token before processing any protected operation.</w:t>
      </w:r>
    </w:p>
    <w:p w14:paraId="0DB2417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5353E3D">
      <w:pPr>
        <w:pStyle w:val="3"/>
        <w:keepNext w:val="0"/>
        <w:keepLines w:val="0"/>
        <w:widowControl/>
        <w:suppressLineNumbers w:val="0"/>
      </w:pPr>
      <w:r>
        <w:t>4.5 Error Handling</w:t>
      </w:r>
    </w:p>
    <w:p w14:paraId="64352C1D">
      <w:pPr>
        <w:pStyle w:val="9"/>
        <w:keepNext w:val="0"/>
        <w:keepLines w:val="0"/>
        <w:widowControl/>
        <w:suppressLineNumbers w:val="0"/>
      </w:pPr>
      <w:r>
        <w:t xml:space="preserve">The API returns standardized HTTP status codes for all requests. Common responses include </w:t>
      </w:r>
      <w:r>
        <w:rPr>
          <w:rStyle w:val="10"/>
        </w:rPr>
        <w:t>200 (OK)</w:t>
      </w:r>
      <w:r>
        <w:t xml:space="preserve">, </w:t>
      </w:r>
      <w:r>
        <w:rPr>
          <w:rStyle w:val="10"/>
        </w:rPr>
        <w:t>201 (Created)</w:t>
      </w:r>
      <w:r>
        <w:t xml:space="preserve">, </w:t>
      </w:r>
      <w:r>
        <w:rPr>
          <w:rStyle w:val="10"/>
        </w:rPr>
        <w:t>400 (Bad Request)</w:t>
      </w:r>
      <w:r>
        <w:t xml:space="preserve">, </w:t>
      </w:r>
      <w:r>
        <w:rPr>
          <w:rStyle w:val="10"/>
        </w:rPr>
        <w:t>401 (Unauthorized)</w:t>
      </w:r>
      <w:r>
        <w:t xml:space="preserve">, </w:t>
      </w:r>
      <w:r>
        <w:rPr>
          <w:rStyle w:val="10"/>
        </w:rPr>
        <w:t>403 (Forbidden)</w:t>
      </w:r>
      <w:r>
        <w:t xml:space="preserve">, </w:t>
      </w:r>
      <w:r>
        <w:rPr>
          <w:rStyle w:val="10"/>
        </w:rPr>
        <w:t>404 (Not Found)</w:t>
      </w:r>
      <w:r>
        <w:t xml:space="preserve">, and </w:t>
      </w:r>
      <w:r>
        <w:rPr>
          <w:rStyle w:val="10"/>
        </w:rPr>
        <w:t>500 (Internal Server Error)</w:t>
      </w:r>
      <w:r>
        <w:t>. Error responses contain meaningful messages to help users and developers identify the cause of the problem.</w:t>
      </w:r>
    </w:p>
    <w:p w14:paraId="4ED436C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470295D">
      <w:pPr>
        <w:pStyle w:val="3"/>
        <w:keepNext w:val="0"/>
        <w:keepLines w:val="0"/>
        <w:widowControl/>
        <w:suppressLineNumbers w:val="0"/>
      </w:pPr>
      <w:r>
        <w:t>4.6 API Security</w:t>
      </w:r>
    </w:p>
    <w:p w14:paraId="65CDCE43">
      <w:pPr>
        <w:pStyle w:val="9"/>
        <w:keepNext w:val="0"/>
        <w:keepLines w:val="0"/>
        <w:widowControl/>
        <w:suppressLineNumbers w:val="0"/>
      </w:pPr>
      <w:r>
        <w:t>The API is protected using JWT authentication, input validation, and role-based authorization. Sensitive information such as passwords is securely hashed before storage. Server-side validation is applied to all incoming requests to reduce the risk of invalid or malicious data.</w:t>
      </w:r>
    </w:p>
    <w:p w14:paraId="5DB0C736">
      <w:pPr>
        <w:pStyle w:val="2"/>
        <w:keepNext w:val="0"/>
        <w:keepLines w:val="0"/>
        <w:widowControl/>
        <w:suppressLineNumbers w:val="0"/>
      </w:pPr>
      <w:r>
        <w:t>5. Frontend Architecture</w:t>
      </w:r>
    </w:p>
    <w:p w14:paraId="56DDA2EB">
      <w:pPr>
        <w:pStyle w:val="3"/>
        <w:keepNext w:val="0"/>
        <w:keepLines w:val="0"/>
        <w:widowControl/>
        <w:suppressLineNumbers w:val="0"/>
      </w:pPr>
      <w:r>
        <w:t>5.1 Overview</w:t>
      </w:r>
    </w:p>
    <w:p w14:paraId="12AEFB74">
      <w:pPr>
        <w:pStyle w:val="9"/>
        <w:keepNext w:val="0"/>
        <w:keepLines w:val="0"/>
        <w:widowControl/>
        <w:suppressLineNumbers w:val="0"/>
      </w:pPr>
      <w:r>
        <w:t xml:space="preserve">The frontend of the Software House CRM is developed using </w:t>
      </w:r>
      <w:r>
        <w:rPr>
          <w:rStyle w:val="10"/>
        </w:rPr>
        <w:t>Next.js (App Router)</w:t>
      </w:r>
      <w:r>
        <w:t xml:space="preserve"> with </w:t>
      </w:r>
      <w:r>
        <w:rPr>
          <w:rStyle w:val="10"/>
        </w:rPr>
        <w:t>TypeScript</w:t>
      </w:r>
      <w:r>
        <w:t xml:space="preserve"> to build a modern, scalable, and responsive web application. The application follows a component-based architecture, allowing reusable UI components and maintainable code. Tailwind CSS is used for styling to ensure a consistent user interface across all modules.</w:t>
      </w:r>
    </w:p>
    <w:p w14:paraId="1A361D4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4B2930B">
      <w:pPr>
        <w:pStyle w:val="3"/>
        <w:keepNext w:val="0"/>
        <w:keepLines w:val="0"/>
        <w:widowControl/>
        <w:suppressLineNumbers w:val="0"/>
      </w:pPr>
      <w:r>
        <w:t>5.2 Application Structure</w:t>
      </w:r>
    </w:p>
    <w:p w14:paraId="2A34C1D3">
      <w:pPr>
        <w:pStyle w:val="9"/>
        <w:keepNext w:val="0"/>
        <w:keepLines w:val="0"/>
        <w:widowControl/>
        <w:suppressLineNumbers w:val="0"/>
      </w:pPr>
      <w:r>
        <w:t>The frontend is organized into feature-based modules, where each module contains its own pages, components, services, and related logic. This structure improves maintainability and simplifies future enhancements while keeping the codebase well organized.</w:t>
      </w:r>
    </w:p>
    <w:p w14:paraId="30F7BA3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D8AA44E">
      <w:pPr>
        <w:pStyle w:val="3"/>
        <w:keepNext w:val="0"/>
        <w:keepLines w:val="0"/>
        <w:widowControl/>
        <w:suppressLineNumbers w:val="0"/>
      </w:pPr>
      <w:r>
        <w:t>5.3 Routing</w:t>
      </w:r>
    </w:p>
    <w:p w14:paraId="56E99096">
      <w:pPr>
        <w:pStyle w:val="9"/>
        <w:keepNext w:val="0"/>
        <w:keepLines w:val="0"/>
        <w:widowControl/>
        <w:suppressLineNumbers w:val="0"/>
      </w:pPr>
      <w:r>
        <w:t>The application uses the Next.js App Router for navigation. Public routes, such as login and password recovery, are accessible without authentication, while protected routes require users to be authenticated. Access to protected pages is further controlled through role-based authorization.</w:t>
      </w:r>
    </w:p>
    <w:p w14:paraId="57D88B8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A944158">
      <w:pPr>
        <w:pStyle w:val="3"/>
        <w:keepNext w:val="0"/>
        <w:keepLines w:val="0"/>
        <w:widowControl/>
        <w:suppressLineNumbers w:val="0"/>
      </w:pPr>
      <w:r>
        <w:t>5.4 State Management</w:t>
      </w:r>
    </w:p>
    <w:p w14:paraId="6A0E287C">
      <w:pPr>
        <w:pStyle w:val="9"/>
        <w:keepNext w:val="0"/>
        <w:keepLines w:val="0"/>
        <w:widowControl/>
        <w:suppressLineNumbers w:val="0"/>
      </w:pPr>
      <w:r>
        <w:t>The application uses a centralized state management approach to manage authentication, user information, notifications, and other shared application data. Local component state is used where global state management is unnecessary to maintain simplicity and improve performance.</w:t>
      </w:r>
    </w:p>
    <w:p w14:paraId="768B7EB8">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348CAF8">
      <w:pPr>
        <w:pStyle w:val="3"/>
        <w:keepNext w:val="0"/>
        <w:keepLines w:val="0"/>
        <w:widowControl/>
        <w:suppressLineNumbers w:val="0"/>
      </w:pPr>
      <w:r>
        <w:t>5.5 Form Management</w:t>
      </w:r>
    </w:p>
    <w:p w14:paraId="2BF6AB13">
      <w:pPr>
        <w:pStyle w:val="9"/>
        <w:keepNext w:val="0"/>
        <w:keepLines w:val="0"/>
        <w:widowControl/>
        <w:suppressLineNumbers w:val="0"/>
      </w:pPr>
      <w:r>
        <w:t>All forms are designed to provide client-side validation before submission. User input is validated to ensure data accuracy, while server-side validation provides an additional layer of security. Meaningful validation messages are displayed whenever invalid data is entered.</w:t>
      </w:r>
    </w:p>
    <w:p w14:paraId="48151A5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C7E7A17">
      <w:pPr>
        <w:pStyle w:val="3"/>
        <w:keepNext w:val="0"/>
        <w:keepLines w:val="0"/>
        <w:widowControl/>
        <w:suppressLineNumbers w:val="0"/>
      </w:pPr>
      <w:r>
        <w:t>5.6 Responsive Design</w:t>
      </w:r>
    </w:p>
    <w:p w14:paraId="3DBE6EF0">
      <w:pPr>
        <w:pStyle w:val="9"/>
        <w:keepNext w:val="0"/>
        <w:keepLines w:val="0"/>
        <w:widowControl/>
        <w:suppressLineNumbers w:val="0"/>
      </w:pPr>
      <w:r>
        <w:t>The user interface is fully responsive and optimized for desktop, tablet, and mobile devices. Flexible layouts, responsive tables, and adaptive navigation ensure a consistent user experience across different screen sizes.</w:t>
      </w:r>
    </w:p>
    <w:p w14:paraId="3E12A30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08EC91C">
      <w:pPr>
        <w:pStyle w:val="3"/>
        <w:keepNext w:val="0"/>
        <w:keepLines w:val="0"/>
        <w:widowControl/>
        <w:suppressLineNumbers w:val="0"/>
      </w:pPr>
      <w:r>
        <w:t>5.7 Error Handling</w:t>
      </w:r>
    </w:p>
    <w:p w14:paraId="5AD4AAB2">
      <w:pPr>
        <w:pStyle w:val="9"/>
        <w:keepNext w:val="0"/>
        <w:keepLines w:val="0"/>
        <w:widowControl/>
        <w:suppressLineNumbers w:val="0"/>
      </w:pPr>
      <w:r>
        <w:t>The frontend provides user-friendly error messages for validation errors, failed API requests, and unexpected system issues. Loading indicators and empty-state screens are displayed where appropriate to improve the overall user experience.</w:t>
      </w:r>
    </w:p>
    <w:p w14:paraId="124AE68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3E587B2">
      <w:pPr>
        <w:pStyle w:val="3"/>
        <w:keepNext w:val="0"/>
        <w:keepLines w:val="0"/>
        <w:widowControl/>
        <w:suppressLineNumbers w:val="0"/>
      </w:pPr>
      <w:r>
        <w:t>5.8 Folder Structure</w:t>
      </w:r>
    </w:p>
    <w:p w14:paraId="05E9CE86">
      <w:pPr>
        <w:pStyle w:val="9"/>
        <w:keepNext w:val="0"/>
        <w:keepLines w:val="0"/>
        <w:widowControl/>
        <w:suppressLineNumbers w:val="0"/>
      </w:pPr>
      <w:r>
        <w:t>The frontend follows a modular folder structure that separates pages, reusable components, services, utilities, and shared resources. This organization improves code readability and simplifies future maintenance.</w:t>
      </w:r>
    </w:p>
    <w:p w14:paraId="31823D6C">
      <w:pPr>
        <w:pStyle w:val="9"/>
        <w:keepNext w:val="0"/>
        <w:keepLines w:val="0"/>
        <w:widowControl/>
        <w:suppressLineNumbers w:val="0"/>
      </w:pPr>
      <w:r>
        <w:rPr>
          <w:rStyle w:val="7"/>
        </w:rPr>
        <w:t>Figure: Frontend Folder Structure (To be added later).</w:t>
      </w:r>
    </w:p>
    <w:p w14:paraId="29DA0F63">
      <w:pPr>
        <w:pStyle w:val="2"/>
        <w:keepNext w:val="0"/>
        <w:keepLines w:val="0"/>
        <w:widowControl/>
        <w:suppressLineNumbers w:val="0"/>
      </w:pPr>
      <w:r>
        <w:t>6. Backend Architecture</w:t>
      </w:r>
    </w:p>
    <w:p w14:paraId="44B1455A">
      <w:pPr>
        <w:pStyle w:val="3"/>
        <w:keepNext w:val="0"/>
        <w:keepLines w:val="0"/>
        <w:widowControl/>
        <w:suppressLineNumbers w:val="0"/>
      </w:pPr>
      <w:r>
        <w:t>6.1 Overview</w:t>
      </w:r>
    </w:p>
    <w:p w14:paraId="62422082">
      <w:pPr>
        <w:pStyle w:val="9"/>
        <w:keepNext w:val="0"/>
        <w:keepLines w:val="0"/>
        <w:widowControl/>
        <w:suppressLineNumbers w:val="0"/>
      </w:pPr>
      <w:r>
        <w:t xml:space="preserve">The backend of the Software House CRM is developed using </w:t>
      </w:r>
      <w:r>
        <w:rPr>
          <w:rStyle w:val="10"/>
        </w:rPr>
        <w:t>Node.js</w:t>
      </w:r>
      <w:r>
        <w:t xml:space="preserve">, </w:t>
      </w:r>
      <w:r>
        <w:rPr>
          <w:rStyle w:val="10"/>
        </w:rPr>
        <w:t>Express.js</w:t>
      </w:r>
      <w:r>
        <w:t xml:space="preserve">, and </w:t>
      </w:r>
      <w:r>
        <w:rPr>
          <w:rStyle w:val="10"/>
        </w:rPr>
        <w:t>TypeScript</w:t>
      </w:r>
      <w:r>
        <w:t>. It follows a layered architecture that separates business logic, request handling, data access, and middleware into independent modules. This approach improves maintainability, scalability, and code reusability while making the application easier to test and extend.</w:t>
      </w:r>
    </w:p>
    <w:p w14:paraId="6BD24D1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F502866">
      <w:pPr>
        <w:pStyle w:val="3"/>
        <w:keepNext w:val="0"/>
        <w:keepLines w:val="0"/>
        <w:widowControl/>
        <w:suppressLineNumbers w:val="0"/>
      </w:pPr>
      <w:r>
        <w:t>6.2 Application Structure</w:t>
      </w:r>
    </w:p>
    <w:p w14:paraId="3B974BC3">
      <w:pPr>
        <w:pStyle w:val="9"/>
        <w:keepNext w:val="0"/>
        <w:keepLines w:val="0"/>
        <w:widowControl/>
        <w:suppressLineNumbers w:val="0"/>
      </w:pPr>
      <w:r>
        <w:t>The backend is organized into separate modules based on business functionality. Each module contains its own routes, controllers, services, and validation logic. This modular structure reduces code duplication and simplifies future development.</w:t>
      </w:r>
    </w:p>
    <w:p w14:paraId="091304E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25D3AE1">
      <w:pPr>
        <w:pStyle w:val="3"/>
        <w:keepNext w:val="0"/>
        <w:keepLines w:val="0"/>
        <w:widowControl/>
        <w:suppressLineNumbers w:val="0"/>
      </w:pPr>
      <w:r>
        <w:t>6.3 Request Processing Flow</w:t>
      </w:r>
    </w:p>
    <w:p w14:paraId="7EC1B927">
      <w:pPr>
        <w:pStyle w:val="9"/>
        <w:keepNext w:val="0"/>
        <w:keepLines w:val="0"/>
        <w:widowControl/>
        <w:suppressLineNumbers w:val="0"/>
      </w:pPr>
      <w:r>
        <w:t>Each client request follows a structured processing flow. The request is received by the Express server, validated, authenticated, and authorized before being processed by the appropriate service. Business logic interacts with the database through Prisma ORM, and the server returns a standardized JSON response to the client.</w:t>
      </w:r>
    </w:p>
    <w:p w14:paraId="6217648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683770F">
      <w:pPr>
        <w:pStyle w:val="3"/>
        <w:keepNext w:val="0"/>
        <w:keepLines w:val="0"/>
        <w:widowControl/>
        <w:suppressLineNumbers w:val="0"/>
      </w:pPr>
      <w:r>
        <w:t>6.4 Middleware</w:t>
      </w:r>
    </w:p>
    <w:p w14:paraId="3ACFA690">
      <w:pPr>
        <w:pStyle w:val="9"/>
        <w:keepNext w:val="0"/>
        <w:keepLines w:val="0"/>
        <w:widowControl/>
        <w:suppressLineNumbers w:val="0"/>
      </w:pPr>
      <w:r>
        <w:t>Middleware is used to handle common operations before requests reach the application logic. These include authentication, authorization, request validation, error handling, logging, and file upload processing. This ensures consistent behavior across all API endpoints.</w:t>
      </w:r>
    </w:p>
    <w:p w14:paraId="5F675C8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6B6E50C">
      <w:pPr>
        <w:pStyle w:val="3"/>
        <w:keepNext w:val="0"/>
        <w:keepLines w:val="0"/>
        <w:widowControl/>
        <w:suppressLineNumbers w:val="0"/>
      </w:pPr>
      <w:r>
        <w:t>6.5 Database Access</w:t>
      </w:r>
    </w:p>
    <w:p w14:paraId="1A340E1A">
      <w:pPr>
        <w:pStyle w:val="9"/>
        <w:keepNext w:val="0"/>
        <w:keepLines w:val="0"/>
        <w:widowControl/>
        <w:suppressLineNumbers w:val="0"/>
      </w:pPr>
      <w:r>
        <w:t>The backend communicates with the PostgreSQL database using Prisma ORM. Prisma simplifies database operations, enforces type safety, and manages database migrations. All database interactions are performed through Prisma to maintain consistency and reduce direct SQL usage.</w:t>
      </w:r>
    </w:p>
    <w:p w14:paraId="31EDFA9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82DE499">
      <w:pPr>
        <w:pStyle w:val="3"/>
        <w:keepNext w:val="0"/>
        <w:keepLines w:val="0"/>
        <w:widowControl/>
        <w:suppressLineNumbers w:val="0"/>
      </w:pPr>
      <w:r>
        <w:t>6.6 Security</w:t>
      </w:r>
    </w:p>
    <w:p w14:paraId="244AC858">
      <w:pPr>
        <w:pStyle w:val="9"/>
        <w:keepNext w:val="0"/>
        <w:keepLines w:val="0"/>
        <w:widowControl/>
        <w:suppressLineNumbers w:val="0"/>
      </w:pPr>
      <w:r>
        <w:t>The backend implements multiple security measures to protect application data. User passwords are securely hashed before storage, JWT is used for authentication, and role-based authorization restricts access to protected resources. Input validation and centralized error handling further improve application security and reliability.</w:t>
      </w:r>
    </w:p>
    <w:p w14:paraId="39FE726A">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A6F20CE">
      <w:pPr>
        <w:pStyle w:val="3"/>
        <w:keepNext w:val="0"/>
        <w:keepLines w:val="0"/>
        <w:widowControl/>
        <w:suppressLineNumbers w:val="0"/>
      </w:pPr>
      <w:r>
        <w:t>6.7 Logging and Error Handling</w:t>
      </w:r>
    </w:p>
    <w:p w14:paraId="42A6392B">
      <w:pPr>
        <w:pStyle w:val="9"/>
        <w:keepNext w:val="0"/>
        <w:keepLines w:val="0"/>
        <w:widowControl/>
        <w:suppressLineNumbers w:val="0"/>
      </w:pPr>
      <w:r>
        <w:t>The system records important application events and user activities through audit logs. Unexpected errors are handled centrally to ensure consistent error responses while preventing sensitive system information from being exposed to users.</w:t>
      </w:r>
    </w:p>
    <w:p w14:paraId="7ACAB0B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140E2CD">
      <w:pPr>
        <w:pStyle w:val="3"/>
        <w:keepNext w:val="0"/>
        <w:keepLines w:val="0"/>
        <w:widowControl/>
        <w:suppressLineNumbers w:val="0"/>
      </w:pPr>
      <w:r>
        <w:t>6.8 Backend Folder Structure</w:t>
      </w:r>
    </w:p>
    <w:p w14:paraId="4EFA7BA0">
      <w:pPr>
        <w:pStyle w:val="9"/>
        <w:keepNext w:val="0"/>
        <w:keepLines w:val="0"/>
        <w:widowControl/>
        <w:suppressLineNumbers w:val="0"/>
      </w:pPr>
      <w:r>
        <w:t>The backend follows a modular folder structure that separates routes, controllers, services, middleware, database configuration, utilities, and validation logic. This organization improves readability and supports long-term maintenance.</w:t>
      </w:r>
    </w:p>
    <w:p w14:paraId="35180E15">
      <w:pPr>
        <w:pStyle w:val="9"/>
        <w:keepNext w:val="0"/>
        <w:keepLines w:val="0"/>
        <w:widowControl/>
        <w:suppressLineNumbers w:val="0"/>
      </w:pPr>
      <w:r>
        <w:rPr>
          <w:rStyle w:val="7"/>
        </w:rPr>
        <w:t>Figure: Backend Folder Structure (To be added later).</w:t>
      </w:r>
    </w:p>
    <w:p w14:paraId="709122A8">
      <w:pPr>
        <w:pStyle w:val="2"/>
        <w:keepNext w:val="0"/>
        <w:keepLines w:val="0"/>
        <w:widowControl/>
        <w:suppressLineNumbers w:val="0"/>
      </w:pPr>
      <w:r>
        <w:t>7. Authentication &amp; Authorization</w:t>
      </w:r>
    </w:p>
    <w:p w14:paraId="4102489D">
      <w:pPr>
        <w:pStyle w:val="3"/>
        <w:keepNext w:val="0"/>
        <w:keepLines w:val="0"/>
        <w:widowControl/>
        <w:suppressLineNumbers w:val="0"/>
      </w:pPr>
      <w:r>
        <w:t>7.1 Overview</w:t>
      </w:r>
    </w:p>
    <w:p w14:paraId="52037CAF">
      <w:pPr>
        <w:pStyle w:val="9"/>
        <w:keepNext w:val="0"/>
        <w:keepLines w:val="0"/>
        <w:widowControl/>
        <w:suppressLineNumbers w:val="0"/>
      </w:pPr>
      <w:r>
        <w:t>The Software House CRM uses a secure authentication and authorization mechanism to protect user accounts and system resources. Authentication verifies the identity of users, while authorization ensures that users can only access features and data permitted by their assigned roles.</w:t>
      </w:r>
    </w:p>
    <w:p w14:paraId="07F6965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D360BF7">
      <w:pPr>
        <w:pStyle w:val="3"/>
        <w:keepNext w:val="0"/>
        <w:keepLines w:val="0"/>
        <w:widowControl/>
        <w:suppressLineNumbers w:val="0"/>
      </w:pPr>
      <w:r>
        <w:t>7.2 Authentication</w:t>
      </w:r>
    </w:p>
    <w:p w14:paraId="0EEEDF86">
      <w:pPr>
        <w:pStyle w:val="9"/>
        <w:keepNext w:val="0"/>
        <w:keepLines w:val="0"/>
        <w:widowControl/>
        <w:suppressLineNumbers w:val="0"/>
      </w:pPr>
      <w:r>
        <w:t xml:space="preserve">The system uses </w:t>
      </w:r>
      <w:r>
        <w:rPr>
          <w:rStyle w:val="10"/>
        </w:rPr>
        <w:t>JSON Web Token (JWT)</w:t>
      </w:r>
      <w:r>
        <w:t xml:space="preserve"> for user authentication. After a successful login, the server generates a secure access token, which is included in subsequent requests to access protected resources. Invalid or expired tokens are rejected to prevent unauthorized access.</w:t>
      </w:r>
    </w:p>
    <w:p w14:paraId="496D0EBC">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628C556">
      <w:pPr>
        <w:pStyle w:val="3"/>
        <w:keepNext w:val="0"/>
        <w:keepLines w:val="0"/>
        <w:widowControl/>
        <w:suppressLineNumbers w:val="0"/>
      </w:pPr>
      <w:r>
        <w:t>7.3 Authorization</w:t>
      </w:r>
    </w:p>
    <w:p w14:paraId="61AABA0C">
      <w:pPr>
        <w:pStyle w:val="9"/>
        <w:keepNext w:val="0"/>
        <w:keepLines w:val="0"/>
        <w:widowControl/>
        <w:suppressLineNumbers w:val="0"/>
      </w:pPr>
      <w:r>
        <w:t>Role-Based Access Control (RBAC) is implemented to restrict access based on user roles. Each authenticated user is assigned a predefined role, and permissions are enforced before allowing access to protected modules or operations. This ensures that users can only perform actions relevant to their responsibilities.</w:t>
      </w:r>
    </w:p>
    <w:p w14:paraId="2E2818D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C954B12">
      <w:pPr>
        <w:pStyle w:val="3"/>
        <w:keepNext w:val="0"/>
        <w:keepLines w:val="0"/>
        <w:widowControl/>
        <w:suppressLineNumbers w:val="0"/>
      </w:pPr>
      <w:r>
        <w:t>7.4 Password Security</w:t>
      </w:r>
    </w:p>
    <w:p w14:paraId="3162882B">
      <w:pPr>
        <w:pStyle w:val="9"/>
        <w:keepNext w:val="0"/>
        <w:keepLines w:val="0"/>
        <w:widowControl/>
        <w:suppressLineNumbers w:val="0"/>
      </w:pPr>
      <w:r>
        <w:t>User passwords are securely hashed before being stored in the database. Password reset and change operations require proper verification to maintain account security. Plain-text passwords are never stored or transmitted by the system.</w:t>
      </w:r>
    </w:p>
    <w:p w14:paraId="58F041A9">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50C7C64">
      <w:pPr>
        <w:pStyle w:val="3"/>
        <w:keepNext w:val="0"/>
        <w:keepLines w:val="0"/>
        <w:widowControl/>
        <w:suppressLineNumbers w:val="0"/>
      </w:pPr>
      <w:r>
        <w:t>7.5 Session Management</w:t>
      </w:r>
    </w:p>
    <w:p w14:paraId="2C209304">
      <w:pPr>
        <w:pStyle w:val="9"/>
        <w:keepNext w:val="0"/>
        <w:keepLines w:val="0"/>
        <w:widowControl/>
        <w:suppressLineNumbers w:val="0"/>
      </w:pPr>
      <w:r>
        <w:t>The application manages user sessions using JWT. Users can securely log out, and expired or invalid tokens require users to authenticate again before accessing protected resources.</w:t>
      </w:r>
    </w:p>
    <w:p w14:paraId="2A44342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D80E2B5">
      <w:pPr>
        <w:pStyle w:val="3"/>
        <w:keepNext w:val="0"/>
        <w:keepLines w:val="0"/>
        <w:widowControl/>
        <w:suppressLineNumbers w:val="0"/>
      </w:pPr>
      <w:r>
        <w:t>7.6 Security Best Practices</w:t>
      </w:r>
    </w:p>
    <w:p w14:paraId="463D8C70">
      <w:pPr>
        <w:pStyle w:val="9"/>
        <w:keepNext w:val="0"/>
        <w:keepLines w:val="0"/>
        <w:widowControl/>
        <w:suppressLineNumbers w:val="0"/>
      </w:pPr>
      <w:r>
        <w:t>The authentication system follows common security practices, including secure password storage, server-side validation, role-based authorization, and protected API endpoints. These measures help safeguard user data and reduce the risk of unauthorized access.</w:t>
      </w:r>
    </w:p>
    <w:p w14:paraId="0586A744">
      <w:pPr>
        <w:pStyle w:val="2"/>
        <w:keepNext w:val="0"/>
        <w:keepLines w:val="0"/>
        <w:widowControl/>
        <w:suppressLineNumbers w:val="0"/>
      </w:pPr>
      <w:r>
        <w:t>8. File Management</w:t>
      </w:r>
    </w:p>
    <w:p w14:paraId="0319825C">
      <w:pPr>
        <w:pStyle w:val="3"/>
        <w:keepNext w:val="0"/>
        <w:keepLines w:val="0"/>
        <w:widowControl/>
        <w:suppressLineNumbers w:val="0"/>
      </w:pPr>
      <w:r>
        <w:t>8.1 Overview</w:t>
      </w:r>
    </w:p>
    <w:p w14:paraId="7D6361A5">
      <w:pPr>
        <w:pStyle w:val="9"/>
        <w:keepNext w:val="0"/>
        <w:keepLines w:val="0"/>
        <w:widowControl/>
        <w:suppressLineNumbers w:val="0"/>
      </w:pPr>
      <w:r>
        <w:t>The Software House CRM provides a centralized file management system to store and organize documents, images, and other files associated with different business modules. The system allows authorized users to upload, view, download, and manage files while maintaining data integrity and security.</w:t>
      </w:r>
    </w:p>
    <w:p w14:paraId="1F6E0B2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EE98C8C">
      <w:pPr>
        <w:pStyle w:val="3"/>
        <w:keepNext w:val="0"/>
        <w:keepLines w:val="0"/>
        <w:widowControl/>
        <w:suppressLineNumbers w:val="0"/>
      </w:pPr>
      <w:r>
        <w:t>8.2 File Storage</w:t>
      </w:r>
    </w:p>
    <w:p w14:paraId="722D5FEC">
      <w:pPr>
        <w:pStyle w:val="9"/>
        <w:keepNext w:val="0"/>
        <w:keepLines w:val="0"/>
        <w:widowControl/>
        <w:suppressLineNumbers w:val="0"/>
      </w:pPr>
      <w:r>
        <w:t>Uploaded files are stored on the server using a structured directory organization. The database stores file metadata, such as the file name, storage path, upload date, and the associated system entity, allowing efficient file retrieval and management.</w:t>
      </w:r>
    </w:p>
    <w:p w14:paraId="31BE680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451AE1E">
      <w:pPr>
        <w:pStyle w:val="3"/>
        <w:keepNext w:val="0"/>
        <w:keepLines w:val="0"/>
        <w:widowControl/>
        <w:suppressLineNumbers w:val="0"/>
      </w:pPr>
      <w:r>
        <w:t>8.3 Supported File Types</w:t>
      </w:r>
    </w:p>
    <w:p w14:paraId="03B71197">
      <w:pPr>
        <w:pStyle w:val="9"/>
        <w:keepNext w:val="0"/>
        <w:keepLines w:val="0"/>
        <w:widowControl/>
        <w:suppressLineNumbers w:val="0"/>
      </w:pPr>
      <w:r>
        <w:t>The system supports common file formats required for business operations, including images, PDF documents, spreadsheets, and other office documents. File validation is performed before upload to ensure only supported formats are accepted.</w:t>
      </w:r>
    </w:p>
    <w:p w14:paraId="3F04080A">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FCAB007">
      <w:pPr>
        <w:pStyle w:val="3"/>
        <w:keepNext w:val="0"/>
        <w:keepLines w:val="0"/>
        <w:widowControl/>
        <w:suppressLineNumbers w:val="0"/>
      </w:pPr>
      <w:r>
        <w:t>8.4 File Security</w:t>
      </w:r>
    </w:p>
    <w:p w14:paraId="16C17CC0">
      <w:pPr>
        <w:pStyle w:val="9"/>
        <w:keepNext w:val="0"/>
        <w:keepLines w:val="0"/>
        <w:widowControl/>
        <w:suppressLineNumbers w:val="0"/>
      </w:pPr>
      <w:r>
        <w:t>Access to uploaded files is controlled through authentication and role-based authorization. Users can only access files associated with resources they are permitted to view or manage. Invalid or unauthorized file requests are rejected by the system.</w:t>
      </w:r>
    </w:p>
    <w:p w14:paraId="0F1C6A3A">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5150629">
      <w:pPr>
        <w:pStyle w:val="3"/>
        <w:keepNext w:val="0"/>
        <w:keepLines w:val="0"/>
        <w:widowControl/>
        <w:suppressLineNumbers w:val="0"/>
      </w:pPr>
      <w:r>
        <w:t>8.5 File Validation</w:t>
      </w:r>
    </w:p>
    <w:p w14:paraId="060D29EB">
      <w:pPr>
        <w:pStyle w:val="9"/>
        <w:keepNext w:val="0"/>
        <w:keepLines w:val="0"/>
        <w:widowControl/>
        <w:suppressLineNumbers w:val="0"/>
      </w:pPr>
      <w:r>
        <w:t>Before storing a file, the system validates its type and size to prevent unsupported or potentially harmful uploads. Invalid files are rejected with appropriate validation messages.</w:t>
      </w:r>
    </w:p>
    <w:p w14:paraId="00D79923">
      <w:pPr>
        <w:pStyle w:val="2"/>
        <w:keepNext w:val="0"/>
        <w:keepLines w:val="0"/>
        <w:widowControl/>
        <w:suppressLineNumbers w:val="0"/>
      </w:pPr>
      <w:r>
        <w:t>9. Deployment Strategy</w:t>
      </w:r>
    </w:p>
    <w:p w14:paraId="04FD2EE3">
      <w:pPr>
        <w:pStyle w:val="3"/>
        <w:keepNext w:val="0"/>
        <w:keepLines w:val="0"/>
        <w:widowControl/>
        <w:suppressLineNumbers w:val="0"/>
      </w:pPr>
      <w:r>
        <w:t>9.1 Overview</w:t>
      </w:r>
    </w:p>
    <w:p w14:paraId="75452383">
      <w:pPr>
        <w:pStyle w:val="9"/>
        <w:keepNext w:val="0"/>
        <w:keepLines w:val="0"/>
        <w:widowControl/>
        <w:suppressLineNumbers w:val="0"/>
      </w:pPr>
      <w:r>
        <w:t>The Software House CRM is designed to support both development and production environments. The application follows a client-server architecture, where the frontend, backend, and database are deployed as separate components. This approach improves scalability, simplifies maintenance, and allows each component to be managed independently.</w:t>
      </w:r>
    </w:p>
    <w:p w14:paraId="42487812">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3A9714D">
      <w:pPr>
        <w:pStyle w:val="3"/>
        <w:keepNext w:val="0"/>
        <w:keepLines w:val="0"/>
        <w:widowControl/>
        <w:suppressLineNumbers w:val="0"/>
      </w:pPr>
      <w:r>
        <w:t>9.2 Development Environment</w:t>
      </w:r>
    </w:p>
    <w:p w14:paraId="18496ECD">
      <w:pPr>
        <w:pStyle w:val="9"/>
        <w:keepNext w:val="0"/>
        <w:keepLines w:val="0"/>
        <w:widowControl/>
        <w:suppressLineNumbers w:val="0"/>
      </w:pPr>
      <w:r>
        <w:t>During development, the frontend and backend run locally, while PostgreSQL serves as the database management system. Environment variables are used to securely manage configuration values such as database connections, JWT secrets, and AI service credentials.</w:t>
      </w:r>
    </w:p>
    <w:p w14:paraId="787EFDA0">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609152E">
      <w:pPr>
        <w:pStyle w:val="3"/>
        <w:keepNext w:val="0"/>
        <w:keepLines w:val="0"/>
        <w:widowControl/>
        <w:suppressLineNumbers w:val="0"/>
      </w:pPr>
      <w:r>
        <w:t>9.3 Production Environment</w:t>
      </w:r>
    </w:p>
    <w:p w14:paraId="75CC96CF">
      <w:pPr>
        <w:pStyle w:val="9"/>
        <w:keepNext w:val="0"/>
        <w:keepLines w:val="0"/>
        <w:widowControl/>
        <w:suppressLineNumbers w:val="0"/>
      </w:pPr>
      <w:r>
        <w:t>In the production environment, the frontend, backend, and database are deployed on suitable hosting platforms. The frontend can be hosted on Vercel, while the backend can be deployed on a VPS or cloud hosting service. PostgreSQL serves as the primary production database. All communication between the client and server is secured using HTTPS.</w:t>
      </w:r>
    </w:p>
    <w:p w14:paraId="3874EDCA">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4B59E1D">
      <w:pPr>
        <w:pStyle w:val="3"/>
        <w:keepNext w:val="0"/>
        <w:keepLines w:val="0"/>
        <w:widowControl/>
        <w:suppressLineNumbers w:val="0"/>
      </w:pPr>
      <w:r>
        <w:t>9.4 Environment Configuration</w:t>
      </w:r>
    </w:p>
    <w:p w14:paraId="1E341F74">
      <w:pPr>
        <w:pStyle w:val="9"/>
        <w:keepNext w:val="0"/>
        <w:keepLines w:val="0"/>
        <w:widowControl/>
        <w:suppressLineNumbers w:val="0"/>
      </w:pPr>
      <w:r>
        <w:t>Sensitive configuration values are managed through environment variables rather than being hardcoded into the application. This includes database credentials, JWT secrets, API keys, and other environment-specific settings. Separate configuration files are maintained for development and production environments.</w:t>
      </w:r>
    </w:p>
    <w:p w14:paraId="24CB53C0">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25260EE">
      <w:pPr>
        <w:pStyle w:val="3"/>
        <w:keepNext w:val="0"/>
        <w:keepLines w:val="0"/>
        <w:widowControl/>
        <w:suppressLineNumbers w:val="0"/>
      </w:pPr>
      <w:r>
        <w:t>9.5 Database Migration</w:t>
      </w:r>
    </w:p>
    <w:p w14:paraId="4681ACC6">
      <w:pPr>
        <w:pStyle w:val="9"/>
        <w:keepNext w:val="0"/>
        <w:keepLines w:val="0"/>
        <w:widowControl/>
        <w:suppressLineNumbers w:val="0"/>
      </w:pPr>
      <w:r>
        <w:t>Database schema changes are managed using Prisma Migrations. This ensures that database updates are applied consistently across different environments while maintaining version control of the database structure.</w:t>
      </w:r>
    </w:p>
    <w:p w14:paraId="6321DB37">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973F55E">
      <w:pPr>
        <w:pStyle w:val="3"/>
        <w:keepNext w:val="0"/>
        <w:keepLines w:val="0"/>
        <w:widowControl/>
        <w:suppressLineNumbers w:val="0"/>
      </w:pPr>
      <w:r>
        <w:t>9.6 Backup and Recovery</w:t>
      </w:r>
      <w:bookmarkStart w:id="0" w:name="_GoBack"/>
      <w:bookmarkEnd w:id="0"/>
    </w:p>
    <w:p w14:paraId="7688B946">
      <w:pPr>
        <w:pStyle w:val="9"/>
        <w:keepNext w:val="0"/>
        <w:keepLines w:val="0"/>
        <w:widowControl/>
        <w:suppressLineNumbers w:val="0"/>
      </w:pPr>
      <w:r>
        <w:t>Regular database backups are recommended to prevent data loss and support disaster recovery. Backup files should be stored securely and tested periodically to ensure successful restoration when required.</w:t>
      </w:r>
    </w:p>
    <w:p w14:paraId="05214F6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01918966">
      <w:pPr>
        <w:pStyle w:val="3"/>
        <w:keepNext w:val="0"/>
        <w:keepLines w:val="0"/>
        <w:widowControl/>
        <w:suppressLineNumbers w:val="0"/>
      </w:pPr>
      <w:r>
        <w:t>9.7 Monitoring and Maintenance</w:t>
      </w:r>
    </w:p>
    <w:p w14:paraId="5B11D9CD">
      <w:pPr>
        <w:pStyle w:val="9"/>
        <w:keepNext w:val="0"/>
        <w:keepLines w:val="0"/>
        <w:widowControl/>
        <w:suppressLineNumbers w:val="0"/>
      </w:pPr>
      <w:r>
        <w:t>The deployed application should be monitored regularly to ensure system availability and performance. Application logs, error reports, and database health should be reviewed periodically to identify and resolve issues efficiently. Routine maintenance, including dependency updates and security patches, should be performed to keep the system secure and reliable.</w:t>
      </w:r>
    </w:p>
    <w:p w14:paraId="6E99222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A86DC8"/>
    <w:rsid w:val="29A86DC8"/>
    <w:rsid w:val="6CC11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1198</Words>
  <Characters>7719</Characters>
  <Lines>0</Lines>
  <Paragraphs>0</Paragraphs>
  <TotalTime>19</TotalTime>
  <ScaleCrop>false</ScaleCrop>
  <LinksUpToDate>false</LinksUpToDate>
  <CharactersWithSpaces>8773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2026-08-03T12:38:00Z</dcterms:created>
  <dc:creator>Haroon Khan</dc:creator>
  <cp:lastModifiedBy>Haroon Khan</cp:lastModifiedBy>
  <dcterms:modified xsi:type="dcterms:W3CDTF">2026-08-03T15:06:18Z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695CD9630B6A4172AC92853693D6DD70_11</vt:lpwstr>
  </property>
  <property fmtid="{D5CDD505-2E9C-101B-9397-08002B2CF9AE}" pid="4" name="KSOTemplateDocerSaveRecord">
    <vt:lpwstr>eyJoZGlkIjoiOWVjNzUzMWVhZmQzMzcyMDVhODFlNGQ4NzM2MjUwYjAiLCJ1c2VySWQiOiIxOTI0MTQ4MDc4NDQwIn0=</vt:lpwstr>
  </property>
</Properties>
</file>