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73" w:rsidRPr="003A7A73" w:rsidRDefault="003A7A73" w:rsidP="003A7A73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</w:rPr>
      </w:pPr>
      <w:r w:rsidRPr="003A7A73">
        <w:rPr>
          <w:rFonts w:eastAsia="Times New Roman" w:cs="Times New Roman"/>
          <w:b/>
          <w:bCs/>
          <w:color w:val="auto"/>
          <w:kern w:val="36"/>
          <w:sz w:val="48"/>
          <w:szCs w:val="48"/>
        </w:rPr>
        <w:t>Project Documentation Report</w: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Project Title</w:t>
      </w:r>
    </w:p>
    <w:p w:rsidR="003A7A73" w:rsidRPr="003A7A73" w:rsidRDefault="003A7A73" w:rsidP="003A7A73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b/>
          <w:bCs/>
          <w:color w:val="auto"/>
          <w:szCs w:val="24"/>
        </w:rPr>
        <w:t>Unit Converter (Java - CLI Project using OOP)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Introduction</w:t>
      </w:r>
    </w:p>
    <w:p w:rsidR="003A7A73" w:rsidRPr="003A7A73" w:rsidRDefault="003A7A73" w:rsidP="003A7A73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The </w:t>
      </w:r>
      <w:r w:rsidRPr="003A7A73">
        <w:rPr>
          <w:rFonts w:eastAsia="Times New Roman" w:cs="Times New Roman"/>
          <w:b/>
          <w:bCs/>
          <w:color w:val="auto"/>
          <w:szCs w:val="24"/>
        </w:rPr>
        <w:t>Unit Converter</w:t>
      </w:r>
      <w:r w:rsidRPr="003A7A73">
        <w:rPr>
          <w:rFonts w:eastAsia="Times New Roman" w:cs="Times New Roman"/>
          <w:color w:val="auto"/>
          <w:szCs w:val="24"/>
        </w:rPr>
        <w:t xml:space="preserve"> is a beginner-friendly Java project designed to perform conversions between </w:t>
      </w:r>
      <w:r w:rsidRPr="003A7A73">
        <w:rPr>
          <w:rFonts w:eastAsia="Times New Roman" w:cs="Times New Roman"/>
          <w:b/>
          <w:bCs/>
          <w:color w:val="auto"/>
          <w:szCs w:val="24"/>
        </w:rPr>
        <w:t>Weight, Length, and Temperature units</w:t>
      </w:r>
      <w:r w:rsidRPr="003A7A73">
        <w:rPr>
          <w:rFonts w:eastAsia="Times New Roman" w:cs="Times New Roman"/>
          <w:color w:val="auto"/>
          <w:szCs w:val="24"/>
        </w:rPr>
        <w:t xml:space="preserve">. The project is implemented using </w:t>
      </w:r>
      <w:r w:rsidRPr="003A7A73">
        <w:rPr>
          <w:rFonts w:eastAsia="Times New Roman" w:cs="Times New Roman"/>
          <w:b/>
          <w:bCs/>
          <w:color w:val="auto"/>
          <w:szCs w:val="24"/>
        </w:rPr>
        <w:t>Object-Oriented Programming (OOP)</w:t>
      </w:r>
      <w:r w:rsidRPr="003A7A73">
        <w:rPr>
          <w:rFonts w:eastAsia="Times New Roman" w:cs="Times New Roman"/>
          <w:color w:val="auto"/>
          <w:szCs w:val="24"/>
        </w:rPr>
        <w:t xml:space="preserve"> principles such as </w:t>
      </w:r>
      <w:r w:rsidRPr="003A7A73">
        <w:rPr>
          <w:rFonts w:eastAsia="Times New Roman" w:cs="Times New Roman"/>
          <w:b/>
          <w:bCs/>
          <w:color w:val="auto"/>
          <w:szCs w:val="24"/>
        </w:rPr>
        <w:t>classes, methods, and inheritance</w:t>
      </w:r>
      <w:r w:rsidRPr="003A7A73">
        <w:rPr>
          <w:rFonts w:eastAsia="Times New Roman" w:cs="Times New Roman"/>
          <w:color w:val="auto"/>
          <w:szCs w:val="24"/>
        </w:rPr>
        <w:t>.</w:t>
      </w:r>
    </w:p>
    <w:p w:rsidR="003A7A73" w:rsidRPr="003A7A73" w:rsidRDefault="003A7A73" w:rsidP="003A7A73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This project demonstrates how OOP can be applied in real-world applications while keeping the design </w:t>
      </w:r>
      <w:r w:rsidRPr="003A7A73">
        <w:rPr>
          <w:rFonts w:eastAsia="Times New Roman" w:cs="Times New Roman"/>
          <w:b/>
          <w:bCs/>
          <w:color w:val="auto"/>
          <w:szCs w:val="24"/>
        </w:rPr>
        <w:t>simple, modular, and understandable</w:t>
      </w:r>
      <w:r w:rsidRPr="003A7A73">
        <w:rPr>
          <w:rFonts w:eastAsia="Times New Roman" w:cs="Times New Roman"/>
          <w:color w:val="auto"/>
          <w:szCs w:val="24"/>
        </w:rPr>
        <w:t>.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Objectives</w:t>
      </w:r>
    </w:p>
    <w:p w:rsidR="003A7A73" w:rsidRPr="003A7A73" w:rsidRDefault="003A7A73" w:rsidP="003A7A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To practice </w:t>
      </w:r>
      <w:r w:rsidRPr="003A7A73">
        <w:rPr>
          <w:rFonts w:eastAsia="Times New Roman" w:cs="Times New Roman"/>
          <w:b/>
          <w:bCs/>
          <w:color w:val="auto"/>
          <w:szCs w:val="24"/>
        </w:rPr>
        <w:t>basic OOP concepts</w:t>
      </w:r>
      <w:r w:rsidRPr="003A7A73">
        <w:rPr>
          <w:rFonts w:eastAsia="Times New Roman" w:cs="Times New Roman"/>
          <w:color w:val="auto"/>
          <w:szCs w:val="24"/>
        </w:rPr>
        <w:t xml:space="preserve"> in Java.</w:t>
      </w:r>
    </w:p>
    <w:p w:rsidR="003A7A73" w:rsidRPr="003A7A73" w:rsidRDefault="003A7A73" w:rsidP="003A7A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To implement </w:t>
      </w:r>
      <w:r w:rsidRPr="003A7A73">
        <w:rPr>
          <w:rFonts w:eastAsia="Times New Roman" w:cs="Times New Roman"/>
          <w:b/>
          <w:bCs/>
          <w:color w:val="auto"/>
          <w:szCs w:val="24"/>
        </w:rPr>
        <w:t>separate methods</w:t>
      </w:r>
      <w:r w:rsidRPr="003A7A73">
        <w:rPr>
          <w:rFonts w:eastAsia="Times New Roman" w:cs="Times New Roman"/>
          <w:color w:val="auto"/>
          <w:szCs w:val="24"/>
        </w:rPr>
        <w:t xml:space="preserve"> for each conversion to increase readability.</w:t>
      </w:r>
    </w:p>
    <w:p w:rsidR="003A7A73" w:rsidRPr="003A7A73" w:rsidRDefault="003A7A73" w:rsidP="003A7A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To provide a </w:t>
      </w:r>
      <w:r w:rsidRPr="003A7A73">
        <w:rPr>
          <w:rFonts w:eastAsia="Times New Roman" w:cs="Times New Roman"/>
          <w:b/>
          <w:bCs/>
          <w:color w:val="auto"/>
          <w:szCs w:val="24"/>
        </w:rPr>
        <w:t>Command-Line Interface (CLI)</w:t>
      </w:r>
      <w:r w:rsidRPr="003A7A73">
        <w:rPr>
          <w:rFonts w:eastAsia="Times New Roman" w:cs="Times New Roman"/>
          <w:color w:val="auto"/>
          <w:szCs w:val="24"/>
        </w:rPr>
        <w:t xml:space="preserve"> application for unit conversions.</w:t>
      </w:r>
    </w:p>
    <w:p w:rsidR="003A7A73" w:rsidRPr="003A7A73" w:rsidRDefault="003A7A73" w:rsidP="003A7A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To help beginners understand how to </w:t>
      </w:r>
      <w:r w:rsidRPr="003A7A73">
        <w:rPr>
          <w:rFonts w:eastAsia="Times New Roman" w:cs="Times New Roman"/>
          <w:b/>
          <w:bCs/>
          <w:color w:val="auto"/>
          <w:szCs w:val="24"/>
        </w:rPr>
        <w:t>structure a Java project</w:t>
      </w:r>
      <w:r w:rsidRPr="003A7A73">
        <w:rPr>
          <w:rFonts w:eastAsia="Times New Roman" w:cs="Times New Roman"/>
          <w:color w:val="auto"/>
          <w:szCs w:val="24"/>
        </w:rPr>
        <w:t xml:space="preserve"> with multiple classes.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27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Features</w:t>
      </w:r>
    </w:p>
    <w:p w:rsidR="003A7A73" w:rsidRPr="003A7A73" w:rsidRDefault="003A7A73" w:rsidP="003A7A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Supports multiple conversions in </w:t>
      </w:r>
      <w:r w:rsidRPr="003A7A73">
        <w:rPr>
          <w:rFonts w:eastAsia="Times New Roman" w:cs="Times New Roman"/>
          <w:b/>
          <w:bCs/>
          <w:color w:val="auto"/>
          <w:szCs w:val="24"/>
        </w:rPr>
        <w:t>Weight, Length, and Temperature</w:t>
      </w:r>
      <w:r w:rsidRPr="003A7A73">
        <w:rPr>
          <w:rFonts w:eastAsia="Times New Roman" w:cs="Times New Roman"/>
          <w:color w:val="auto"/>
          <w:szCs w:val="24"/>
        </w:rPr>
        <w:t xml:space="preserve"> categories.</w:t>
      </w:r>
    </w:p>
    <w:p w:rsidR="003A7A73" w:rsidRPr="003A7A73" w:rsidRDefault="003A7A73" w:rsidP="003A7A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Each category is placed in a </w:t>
      </w:r>
      <w:r w:rsidRPr="003A7A73">
        <w:rPr>
          <w:rFonts w:eastAsia="Times New Roman" w:cs="Times New Roman"/>
          <w:b/>
          <w:bCs/>
          <w:color w:val="auto"/>
          <w:szCs w:val="24"/>
        </w:rPr>
        <w:t>separate class</w:t>
      </w:r>
      <w:r w:rsidRPr="003A7A73">
        <w:rPr>
          <w:rFonts w:eastAsia="Times New Roman" w:cs="Times New Roman"/>
          <w:color w:val="auto"/>
          <w:szCs w:val="24"/>
        </w:rPr>
        <w:t>.</w:t>
      </w:r>
    </w:p>
    <w:p w:rsidR="003A7A73" w:rsidRPr="003A7A73" w:rsidRDefault="003A7A73" w:rsidP="003A7A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Each unit conversion has its </w:t>
      </w:r>
      <w:r w:rsidRPr="003A7A73">
        <w:rPr>
          <w:rFonts w:eastAsia="Times New Roman" w:cs="Times New Roman"/>
          <w:b/>
          <w:bCs/>
          <w:color w:val="auto"/>
          <w:szCs w:val="24"/>
        </w:rPr>
        <w:t>own method</w:t>
      </w:r>
      <w:r w:rsidRPr="003A7A73">
        <w:rPr>
          <w:rFonts w:eastAsia="Times New Roman" w:cs="Times New Roman"/>
          <w:color w:val="auto"/>
          <w:szCs w:val="24"/>
        </w:rPr>
        <w:t xml:space="preserve"> for clarity.</w:t>
      </w:r>
    </w:p>
    <w:p w:rsidR="003A7A73" w:rsidRPr="003A7A73" w:rsidRDefault="003A7A73" w:rsidP="003A7A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>Easy to extend: new conversions can be added by creating additional methods.</w:t>
      </w:r>
    </w:p>
    <w:p w:rsidR="003A7A73" w:rsidRPr="003A7A73" w:rsidRDefault="003A7A73" w:rsidP="003A7A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>CLI menu allows interactive user input.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28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Project Structure</w:t>
      </w:r>
    </w:p>
    <w:p w:rsidR="003A7A73" w:rsidRPr="003A7A73" w:rsidRDefault="003A7A73" w:rsidP="003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UnitConverterProject/</w:t>
      </w:r>
    </w:p>
    <w:p w:rsidR="003A7A73" w:rsidRPr="003A7A73" w:rsidRDefault="003A7A73" w:rsidP="003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│</w:t>
      </w:r>
    </w:p>
    <w:p w:rsidR="003A7A73" w:rsidRPr="003A7A73" w:rsidRDefault="003A7A73" w:rsidP="003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Main.java                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# Main entry point (menu + user interaction)</w:t>
      </w:r>
    </w:p>
    <w:p w:rsidR="003A7A73" w:rsidRPr="003A7A73" w:rsidRDefault="003A7A73" w:rsidP="003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WeightConverter.java      # </w:t>
      </w:r>
      <w:proofErr w:type="gram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Contains</w:t>
      </w:r>
      <w:proofErr w:type="gramEnd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all weight conversion methods</w:t>
      </w:r>
    </w:p>
    <w:p w:rsidR="003A7A73" w:rsidRPr="003A7A73" w:rsidRDefault="003A7A73" w:rsidP="003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LengthConverter.java      # </w:t>
      </w:r>
      <w:proofErr w:type="gram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Contains</w:t>
      </w:r>
      <w:proofErr w:type="gramEnd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all length conversion methods</w:t>
      </w:r>
    </w:p>
    <w:p w:rsidR="003A7A73" w:rsidRPr="003A7A73" w:rsidRDefault="003A7A73" w:rsidP="003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 xml:space="preserve">├── TemperatureConverter.java # </w:t>
      </w:r>
      <w:proofErr w:type="gram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Contains</w:t>
      </w:r>
      <w:proofErr w:type="gramEnd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all temperature conversion methods</w:t>
      </w:r>
    </w:p>
    <w:p w:rsidR="003A7A73" w:rsidRPr="003A7A73" w:rsidRDefault="003A7A73" w:rsidP="003A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└── README.md                 # Project documentation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29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lastRenderedPageBreak/>
        <w:t>Tools and Technologies</w:t>
      </w:r>
    </w:p>
    <w:p w:rsidR="003A7A73" w:rsidRPr="003A7A73" w:rsidRDefault="003A7A73" w:rsidP="003A7A7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b/>
          <w:bCs/>
          <w:color w:val="auto"/>
          <w:szCs w:val="24"/>
        </w:rPr>
        <w:t>Programming Language</w:t>
      </w:r>
      <w:r w:rsidRPr="003A7A73">
        <w:rPr>
          <w:rFonts w:eastAsia="Times New Roman" w:cs="Times New Roman"/>
          <w:color w:val="auto"/>
          <w:szCs w:val="24"/>
        </w:rPr>
        <w:t>: Java</w:t>
      </w:r>
    </w:p>
    <w:p w:rsidR="003A7A73" w:rsidRPr="003A7A73" w:rsidRDefault="003A7A73" w:rsidP="003A7A7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b/>
          <w:bCs/>
          <w:color w:val="auto"/>
          <w:szCs w:val="24"/>
        </w:rPr>
        <w:t>Paradigm</w:t>
      </w:r>
      <w:r w:rsidRPr="003A7A73">
        <w:rPr>
          <w:rFonts w:eastAsia="Times New Roman" w:cs="Times New Roman"/>
          <w:color w:val="auto"/>
          <w:szCs w:val="24"/>
        </w:rPr>
        <w:t>: Object-Oriented Programming (OOP)</w:t>
      </w:r>
    </w:p>
    <w:p w:rsidR="003A7A73" w:rsidRPr="003A7A73" w:rsidRDefault="003A7A73" w:rsidP="003A7A7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b/>
          <w:bCs/>
          <w:color w:val="auto"/>
          <w:szCs w:val="24"/>
        </w:rPr>
        <w:t>Environment</w:t>
      </w:r>
      <w:r w:rsidRPr="003A7A73">
        <w:rPr>
          <w:rFonts w:eastAsia="Times New Roman" w:cs="Times New Roman"/>
          <w:color w:val="auto"/>
          <w:szCs w:val="24"/>
        </w:rPr>
        <w:t>: JDK 8+</w:t>
      </w:r>
    </w:p>
    <w:p w:rsidR="003A7A73" w:rsidRPr="003A7A73" w:rsidRDefault="003A7A73" w:rsidP="003A7A7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b/>
          <w:bCs/>
          <w:color w:val="auto"/>
          <w:szCs w:val="24"/>
        </w:rPr>
        <w:t>IDE</w:t>
      </w:r>
      <w:r w:rsidRPr="003A7A73">
        <w:rPr>
          <w:rFonts w:eastAsia="Times New Roman" w:cs="Times New Roman"/>
          <w:color w:val="auto"/>
          <w:szCs w:val="24"/>
        </w:rPr>
        <w:t xml:space="preserve">: </w:t>
      </w:r>
      <w:r>
        <w:rPr>
          <w:rFonts w:eastAsia="Times New Roman" w:cs="Times New Roman"/>
          <w:color w:val="auto"/>
          <w:szCs w:val="24"/>
        </w:rPr>
        <w:t>Any Java IDE (</w:t>
      </w:r>
      <w:proofErr w:type="spellStart"/>
      <w:r>
        <w:rPr>
          <w:rFonts w:eastAsia="Times New Roman" w:cs="Times New Roman"/>
          <w:color w:val="auto"/>
          <w:szCs w:val="24"/>
        </w:rPr>
        <w:t>IntelliJ</w:t>
      </w:r>
      <w:proofErr w:type="spellEnd"/>
      <w:r>
        <w:rPr>
          <w:rFonts w:eastAsia="Times New Roman" w:cs="Times New Roman"/>
          <w:color w:val="auto"/>
          <w:szCs w:val="24"/>
        </w:rPr>
        <w:t>, Eclipse or</w:t>
      </w:r>
      <w:r w:rsidRPr="003A7A73">
        <w:rPr>
          <w:rFonts w:eastAsia="Times New Roman" w:cs="Times New Roman"/>
          <w:color w:val="auto"/>
          <w:szCs w:val="24"/>
        </w:rPr>
        <w:t xml:space="preserve"> VS Code) 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30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How it Works (Flow)</w:t>
      </w:r>
    </w:p>
    <w:p w:rsidR="003A7A73" w:rsidRPr="003A7A73" w:rsidRDefault="003A7A73" w:rsidP="003A7A7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The program starts with </w:t>
      </w:r>
      <w:r w:rsidRPr="003A7A73">
        <w:rPr>
          <w:rFonts w:eastAsia="Times New Roman" w:cs="Times New Roman"/>
          <w:b/>
          <w:bCs/>
          <w:color w:val="auto"/>
          <w:szCs w:val="24"/>
        </w:rPr>
        <w:t>Main.java</w:t>
      </w:r>
      <w:r w:rsidRPr="003A7A73">
        <w:rPr>
          <w:rFonts w:eastAsia="Times New Roman" w:cs="Times New Roman"/>
          <w:color w:val="auto"/>
          <w:szCs w:val="24"/>
        </w:rPr>
        <w:t xml:space="preserve">, displaying a </w:t>
      </w:r>
      <w:r w:rsidRPr="003A7A73">
        <w:rPr>
          <w:rFonts w:eastAsia="Times New Roman" w:cs="Times New Roman"/>
          <w:b/>
          <w:bCs/>
          <w:color w:val="auto"/>
          <w:szCs w:val="24"/>
        </w:rPr>
        <w:t>menu</w:t>
      </w:r>
      <w:r w:rsidRPr="003A7A73">
        <w:rPr>
          <w:rFonts w:eastAsia="Times New Roman" w:cs="Times New Roman"/>
          <w:color w:val="auto"/>
          <w:szCs w:val="24"/>
        </w:rPr>
        <w:t>.</w:t>
      </w:r>
    </w:p>
    <w:p w:rsidR="003A7A73" w:rsidRPr="003A7A73" w:rsidRDefault="003A7A73" w:rsidP="003A7A7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The user selects a category (Weight, Length, </w:t>
      </w:r>
      <w:proofErr w:type="gramStart"/>
      <w:r w:rsidRPr="003A7A73">
        <w:rPr>
          <w:rFonts w:eastAsia="Times New Roman" w:cs="Times New Roman"/>
          <w:color w:val="auto"/>
          <w:szCs w:val="24"/>
        </w:rPr>
        <w:t>Temperature</w:t>
      </w:r>
      <w:proofErr w:type="gramEnd"/>
      <w:r w:rsidRPr="003A7A73">
        <w:rPr>
          <w:rFonts w:eastAsia="Times New Roman" w:cs="Times New Roman"/>
          <w:color w:val="auto"/>
          <w:szCs w:val="24"/>
        </w:rPr>
        <w:t>).</w:t>
      </w:r>
    </w:p>
    <w:p w:rsidR="003A7A73" w:rsidRPr="003A7A73" w:rsidRDefault="003A7A73" w:rsidP="003A7A7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>The appropriate class (</w:t>
      </w:r>
      <w:proofErr w:type="spell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WeightConverter</w:t>
      </w:r>
      <w:proofErr w:type="spellEnd"/>
      <w:r w:rsidRPr="003A7A73">
        <w:rPr>
          <w:rFonts w:eastAsia="Times New Roman" w:cs="Times New Roman"/>
          <w:color w:val="auto"/>
          <w:szCs w:val="24"/>
        </w:rPr>
        <w:t xml:space="preserve">, </w:t>
      </w:r>
      <w:proofErr w:type="spell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LengthConverter</w:t>
      </w:r>
      <w:proofErr w:type="spellEnd"/>
      <w:r w:rsidRPr="003A7A73">
        <w:rPr>
          <w:rFonts w:eastAsia="Times New Roman" w:cs="Times New Roman"/>
          <w:color w:val="auto"/>
          <w:szCs w:val="24"/>
        </w:rPr>
        <w:t xml:space="preserve">, or </w:t>
      </w:r>
      <w:proofErr w:type="spell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TemperatureConverter</w:t>
      </w:r>
      <w:proofErr w:type="spellEnd"/>
      <w:r w:rsidRPr="003A7A73">
        <w:rPr>
          <w:rFonts w:eastAsia="Times New Roman" w:cs="Times New Roman"/>
          <w:color w:val="auto"/>
          <w:szCs w:val="24"/>
        </w:rPr>
        <w:t>) is used.</w:t>
      </w:r>
    </w:p>
    <w:p w:rsidR="003A7A73" w:rsidRPr="003A7A73" w:rsidRDefault="003A7A73" w:rsidP="003A7A7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Within the class, the </w:t>
      </w:r>
      <w:r w:rsidRPr="003A7A73">
        <w:rPr>
          <w:rFonts w:eastAsia="Times New Roman" w:cs="Times New Roman"/>
          <w:b/>
          <w:bCs/>
          <w:color w:val="auto"/>
          <w:szCs w:val="24"/>
        </w:rPr>
        <w:t>specific conversion method</w:t>
      </w:r>
      <w:r w:rsidRPr="003A7A73">
        <w:rPr>
          <w:rFonts w:eastAsia="Times New Roman" w:cs="Times New Roman"/>
          <w:color w:val="auto"/>
          <w:szCs w:val="24"/>
        </w:rPr>
        <w:t xml:space="preserve"> is called.</w:t>
      </w:r>
    </w:p>
    <w:p w:rsidR="003A7A73" w:rsidRPr="003A7A73" w:rsidRDefault="003A7A73" w:rsidP="003A7A7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>The result is displayed on the screen.</w:t>
      </w:r>
    </w:p>
    <w:p w:rsidR="003A7A73" w:rsidRPr="003A7A73" w:rsidRDefault="003A7A73" w:rsidP="003A7A7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>The program loops back to the menu until the user exits.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31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Example Methods</w:t>
      </w:r>
    </w:p>
    <w:p w:rsidR="003A7A73" w:rsidRPr="003A7A73" w:rsidRDefault="003A7A73" w:rsidP="003A7A7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proofErr w:type="spell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convertKilogramToGram</w:t>
      </w:r>
      <w:proofErr w:type="spellEnd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(double kg)</w:t>
      </w:r>
    </w:p>
    <w:p w:rsidR="003A7A73" w:rsidRPr="003A7A73" w:rsidRDefault="003A7A73" w:rsidP="003A7A7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proofErr w:type="spell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convertGramToMilligram</w:t>
      </w:r>
      <w:proofErr w:type="spellEnd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(double g)</w:t>
      </w:r>
    </w:p>
    <w:p w:rsidR="003A7A73" w:rsidRPr="003A7A73" w:rsidRDefault="003A7A73" w:rsidP="003A7A7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proofErr w:type="spell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convertMeterToCentimeter</w:t>
      </w:r>
      <w:proofErr w:type="spellEnd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(double m)</w:t>
      </w:r>
    </w:p>
    <w:p w:rsidR="003A7A73" w:rsidRPr="003A7A73" w:rsidRDefault="003A7A73" w:rsidP="003A7A7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proofErr w:type="spellStart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convertCelsiusToFahrenheit</w:t>
      </w:r>
      <w:proofErr w:type="spellEnd"/>
      <w:r w:rsidRPr="003A7A73">
        <w:rPr>
          <w:rFonts w:ascii="Courier New" w:eastAsia="Times New Roman" w:hAnsi="Courier New" w:cs="Courier New"/>
          <w:color w:val="auto"/>
          <w:sz w:val="20"/>
          <w:szCs w:val="20"/>
        </w:rPr>
        <w:t>(double c)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32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Limitations</w:t>
      </w:r>
    </w:p>
    <w:p w:rsidR="003A7A73" w:rsidRPr="003A7A73" w:rsidRDefault="003A7A73" w:rsidP="003A7A7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Only works in </w:t>
      </w:r>
      <w:r w:rsidRPr="003A7A73">
        <w:rPr>
          <w:rFonts w:eastAsia="Times New Roman" w:cs="Times New Roman"/>
          <w:b/>
          <w:bCs/>
          <w:color w:val="auto"/>
          <w:szCs w:val="24"/>
        </w:rPr>
        <w:t>command-line</w:t>
      </w:r>
      <w:r w:rsidRPr="003A7A73">
        <w:rPr>
          <w:rFonts w:eastAsia="Times New Roman" w:cs="Times New Roman"/>
          <w:color w:val="auto"/>
          <w:szCs w:val="24"/>
        </w:rPr>
        <w:t xml:space="preserve"> (no GUI).</w:t>
      </w:r>
    </w:p>
    <w:p w:rsidR="003A7A73" w:rsidRPr="003A7A73" w:rsidRDefault="003A7A73" w:rsidP="003A7A7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>Input validation is minimal (assumes valid numeric input).</w:t>
      </w:r>
    </w:p>
    <w:p w:rsidR="003A7A73" w:rsidRPr="003A7A73" w:rsidRDefault="003A7A73" w:rsidP="003A7A7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>Does not yet support every possible unit of measure.</w:t>
      </w:r>
    </w:p>
    <w:p w:rsidR="003A7A73" w:rsidRPr="003A7A73" w:rsidRDefault="003A7A73" w:rsidP="003A7A73">
      <w:pPr>
        <w:spacing w:before="0" w:after="0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pict>
          <v:rect id="_x0000_i1033" style="width:0;height:1.5pt" o:hralign="center" o:hrstd="t" o:hr="t" fillcolor="#a0a0a0" stroked="f"/>
        </w:pict>
      </w:r>
    </w:p>
    <w:p w:rsidR="003A7A73" w:rsidRPr="003A7A73" w:rsidRDefault="003A7A73" w:rsidP="003A7A7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3A7A73">
        <w:rPr>
          <w:rFonts w:eastAsia="Times New Roman" w:cs="Times New Roman"/>
          <w:b/>
          <w:bCs/>
          <w:color w:val="auto"/>
          <w:sz w:val="36"/>
          <w:szCs w:val="36"/>
        </w:rPr>
        <w:t>Conclusion</w:t>
      </w:r>
    </w:p>
    <w:p w:rsidR="003A7A73" w:rsidRPr="003A7A73" w:rsidRDefault="003A7A73" w:rsidP="003A7A73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3A7A73">
        <w:rPr>
          <w:rFonts w:eastAsia="Times New Roman" w:cs="Times New Roman"/>
          <w:color w:val="auto"/>
          <w:szCs w:val="24"/>
        </w:rPr>
        <w:t xml:space="preserve">This project is a </w:t>
      </w:r>
      <w:r w:rsidRPr="003A7A73">
        <w:rPr>
          <w:rFonts w:eastAsia="Times New Roman" w:cs="Times New Roman"/>
          <w:b/>
          <w:bCs/>
          <w:color w:val="auto"/>
          <w:szCs w:val="24"/>
        </w:rPr>
        <w:t>practical example of OOP in action</w:t>
      </w:r>
      <w:r w:rsidRPr="003A7A73">
        <w:rPr>
          <w:rFonts w:eastAsia="Times New Roman" w:cs="Times New Roman"/>
          <w:color w:val="auto"/>
          <w:szCs w:val="24"/>
        </w:rPr>
        <w:t xml:space="preserve">. It not only strengthens programming logic but also provides a hands-on approach to building </w:t>
      </w:r>
      <w:r w:rsidRPr="003A7A73">
        <w:rPr>
          <w:rFonts w:eastAsia="Times New Roman" w:cs="Times New Roman"/>
          <w:b/>
          <w:bCs/>
          <w:color w:val="auto"/>
          <w:szCs w:val="24"/>
        </w:rPr>
        <w:t>modular and reusable Java applications</w:t>
      </w:r>
      <w:r w:rsidRPr="003A7A73">
        <w:rPr>
          <w:rFonts w:eastAsia="Times New Roman" w:cs="Times New Roman"/>
          <w:color w:val="auto"/>
          <w:szCs w:val="24"/>
        </w:rPr>
        <w:t xml:space="preserve">. Beginners can extend this system by adding new units, improving the menu, or even creating a </w:t>
      </w:r>
      <w:r w:rsidRPr="003A7A73">
        <w:rPr>
          <w:rFonts w:eastAsia="Times New Roman" w:cs="Times New Roman"/>
          <w:b/>
          <w:bCs/>
          <w:color w:val="auto"/>
          <w:szCs w:val="24"/>
        </w:rPr>
        <w:t>GUI version</w:t>
      </w:r>
      <w:r w:rsidRPr="003A7A73">
        <w:rPr>
          <w:rFonts w:eastAsia="Times New Roman" w:cs="Times New Roman"/>
          <w:color w:val="auto"/>
          <w:szCs w:val="24"/>
        </w:rPr>
        <w:t>.</w:t>
      </w:r>
    </w:p>
    <w:p w:rsidR="008A2F58" w:rsidRDefault="008A2F58">
      <w:bookmarkStart w:id="0" w:name="_GoBack"/>
      <w:bookmarkEnd w:id="0"/>
    </w:p>
    <w:sectPr w:rsidR="008A2F58" w:rsidSect="003A7A73">
      <w:pgSz w:w="11907" w:h="16839" w:code="9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1D3A"/>
    <w:multiLevelType w:val="multilevel"/>
    <w:tmpl w:val="C4BE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91767"/>
    <w:multiLevelType w:val="multilevel"/>
    <w:tmpl w:val="ECD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B1BBB"/>
    <w:multiLevelType w:val="multilevel"/>
    <w:tmpl w:val="F09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264C0"/>
    <w:multiLevelType w:val="multilevel"/>
    <w:tmpl w:val="B8B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91508"/>
    <w:multiLevelType w:val="multilevel"/>
    <w:tmpl w:val="278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A0A96"/>
    <w:multiLevelType w:val="multilevel"/>
    <w:tmpl w:val="B3BE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E1"/>
    <w:rsid w:val="003A7A73"/>
    <w:rsid w:val="006D30E1"/>
    <w:rsid w:val="008A2F58"/>
    <w:rsid w:val="00D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3A7A73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A73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A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7A73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3A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A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7A7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A7A73"/>
  </w:style>
  <w:style w:type="character" w:customStyle="1" w:styleId="hljs-keyword">
    <w:name w:val="hljs-keyword"/>
    <w:basedOn w:val="DefaultParagraphFont"/>
    <w:rsid w:val="003A7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3A7A73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A73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A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7A73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3A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A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7A7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A7A73"/>
  </w:style>
  <w:style w:type="character" w:customStyle="1" w:styleId="hljs-keyword">
    <w:name w:val="hljs-keyword"/>
    <w:basedOn w:val="DefaultParagraphFont"/>
    <w:rsid w:val="003A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City</dc:creator>
  <cp:keywords/>
  <dc:description/>
  <cp:lastModifiedBy>Blue City</cp:lastModifiedBy>
  <cp:revision>2</cp:revision>
  <dcterms:created xsi:type="dcterms:W3CDTF">2025-08-22T14:55:00Z</dcterms:created>
  <dcterms:modified xsi:type="dcterms:W3CDTF">2025-08-22T14:59:00Z</dcterms:modified>
</cp:coreProperties>
</file>