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17F69" w14:textId="7F060587" w:rsidR="00BF4CAF" w:rsidRDefault="00BF4CAF">
      <w:r w:rsidRPr="00EF083A">
        <w:rPr>
          <w:b/>
          <w:bCs/>
        </w:rPr>
        <w:t>Metropolitan Ministries</w:t>
      </w:r>
      <w:r>
        <w:t>:</w:t>
      </w:r>
    </w:p>
    <w:p w14:paraId="2047CD77" w14:textId="606C1837" w:rsidR="00D45442" w:rsidRDefault="00EF083A">
      <w:r>
        <w:t xml:space="preserve">As per </w:t>
      </w:r>
      <w:r w:rsidR="00BF4CAF">
        <w:rPr>
          <w:highlight w:val="yellow"/>
        </w:rPr>
        <w:t>MM</w:t>
      </w:r>
      <w:r w:rsidRPr="00EF083A">
        <w:rPr>
          <w:highlight w:val="yellow"/>
        </w:rPr>
        <w:t xml:space="preserve"> portal</w:t>
      </w:r>
      <w:r>
        <w:t xml:space="preserve">, all of the user-stories which were approved in sandbox, are implemented on </w:t>
      </w:r>
      <w:r w:rsidRPr="00EF083A">
        <w:rPr>
          <w:b/>
          <w:bCs/>
        </w:rPr>
        <w:t>sign-in</w:t>
      </w:r>
      <w:r>
        <w:t xml:space="preserve"> and </w:t>
      </w:r>
      <w:r w:rsidRPr="00EF083A">
        <w:rPr>
          <w:b/>
          <w:bCs/>
        </w:rPr>
        <w:t>registration</w:t>
      </w:r>
      <w:r>
        <w:t xml:space="preserve"> page</w:t>
      </w:r>
    </w:p>
    <w:p w14:paraId="0495221D" w14:textId="5E7BA8B5" w:rsidR="00140527" w:rsidRDefault="00140527">
      <w:r w:rsidRPr="00140527">
        <w:rPr>
          <w:b/>
          <w:bCs/>
        </w:rPr>
        <w:t>User-story # 3328</w:t>
      </w:r>
      <w:r w:rsidRPr="00140527">
        <w:t xml:space="preserve"> =&gt; MM =&gt; Forgotten Password not Working</w:t>
      </w:r>
      <w:r>
        <w:t xml:space="preserve">: </w:t>
      </w:r>
    </w:p>
    <w:p w14:paraId="49041C44" w14:textId="62A5415C" w:rsidR="00140527" w:rsidRDefault="00E64FE8">
      <w:r>
        <w:t>I have investigated this, it is working fine into dev and prod. For prod, detail is given below</w:t>
      </w:r>
    </w:p>
    <w:p w14:paraId="78C962E7" w14:textId="17547B90" w:rsidR="00E64FE8" w:rsidRDefault="00487ECC">
      <w:r>
        <w:t xml:space="preserve">We have a contact in CRM named zero bug, we are trying to reset his password. </w:t>
      </w:r>
      <w:r>
        <w:br/>
      </w:r>
      <w:r>
        <w:rPr>
          <w:noProof/>
        </w:rPr>
        <w:drawing>
          <wp:inline distT="0" distB="0" distL="0" distR="0" wp14:anchorId="2DC69502" wp14:editId="364F3296">
            <wp:extent cx="3790476" cy="399047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90476" cy="3990476"/>
                    </a:xfrm>
                    <a:prstGeom prst="rect">
                      <a:avLst/>
                    </a:prstGeom>
                  </pic:spPr>
                </pic:pic>
              </a:graphicData>
            </a:graphic>
          </wp:inline>
        </w:drawing>
      </w:r>
    </w:p>
    <w:p w14:paraId="1F14F957" w14:textId="5EE9D717" w:rsidR="00487ECC" w:rsidRDefault="00487ECC">
      <w:r>
        <w:t>Here in portal, we use his email to reset portal account password</w:t>
      </w:r>
    </w:p>
    <w:p w14:paraId="4BED75CE" w14:textId="3588802A" w:rsidR="00487ECC" w:rsidRDefault="00487ECC">
      <w:r>
        <w:rPr>
          <w:noProof/>
        </w:rPr>
        <w:drawing>
          <wp:inline distT="0" distB="0" distL="0" distR="0" wp14:anchorId="7D6228CB" wp14:editId="1E3D6CED">
            <wp:extent cx="5943600" cy="1455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455420"/>
                    </a:xfrm>
                    <a:prstGeom prst="rect">
                      <a:avLst/>
                    </a:prstGeom>
                  </pic:spPr>
                </pic:pic>
              </a:graphicData>
            </a:graphic>
          </wp:inline>
        </w:drawing>
      </w:r>
    </w:p>
    <w:p w14:paraId="50A98A59" w14:textId="3D22D851" w:rsidR="00487ECC" w:rsidRDefault="00487ECC">
      <w:r>
        <w:rPr>
          <w:noProof/>
        </w:rPr>
        <w:lastRenderedPageBreak/>
        <w:drawing>
          <wp:inline distT="0" distB="0" distL="0" distR="0" wp14:anchorId="454C8408" wp14:editId="5F6EEA64">
            <wp:extent cx="5943600" cy="1455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55420"/>
                    </a:xfrm>
                    <a:prstGeom prst="rect">
                      <a:avLst/>
                    </a:prstGeom>
                  </pic:spPr>
                </pic:pic>
              </a:graphicData>
            </a:graphic>
          </wp:inline>
        </w:drawing>
      </w:r>
    </w:p>
    <w:p w14:paraId="7CD17B08" w14:textId="1C2A0902" w:rsidR="00487ECC" w:rsidRDefault="00487ECC">
      <w:r>
        <w:t>We received email for reset password</w:t>
      </w:r>
    </w:p>
    <w:p w14:paraId="13A8461B" w14:textId="0AD856D1" w:rsidR="00487ECC" w:rsidRDefault="00487ECC">
      <w:r>
        <w:rPr>
          <w:noProof/>
        </w:rPr>
        <w:drawing>
          <wp:inline distT="0" distB="0" distL="0" distR="0" wp14:anchorId="52E894C5" wp14:editId="4FA1BCE4">
            <wp:extent cx="5943600" cy="38677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67785"/>
                    </a:xfrm>
                    <a:prstGeom prst="rect">
                      <a:avLst/>
                    </a:prstGeom>
                  </pic:spPr>
                </pic:pic>
              </a:graphicData>
            </a:graphic>
          </wp:inline>
        </w:drawing>
      </w:r>
    </w:p>
    <w:p w14:paraId="28873731" w14:textId="60ABF4A1" w:rsidR="00487ECC" w:rsidRDefault="00487ECC">
      <w:pPr>
        <w:rPr>
          <w:b/>
          <w:bCs/>
        </w:rPr>
      </w:pPr>
      <w:r>
        <w:t xml:space="preserve">Now we can click on </w:t>
      </w:r>
      <w:r w:rsidRPr="00487ECC">
        <w:rPr>
          <w:b/>
          <w:bCs/>
        </w:rPr>
        <w:t>Reset password</w:t>
      </w:r>
      <w:r>
        <w:rPr>
          <w:b/>
          <w:bCs/>
        </w:rPr>
        <w:t xml:space="preserve"> </w:t>
      </w:r>
      <w:r w:rsidRPr="00487ECC">
        <w:t>or either we copy the</w:t>
      </w:r>
      <w:r>
        <w:rPr>
          <w:b/>
          <w:bCs/>
        </w:rPr>
        <w:t xml:space="preserve"> below URL </w:t>
      </w:r>
      <w:r w:rsidRPr="00487ECC">
        <w:t>for reset password</w:t>
      </w:r>
      <w:r>
        <w:rPr>
          <w:b/>
          <w:bCs/>
        </w:rPr>
        <w:t xml:space="preserve">. </w:t>
      </w:r>
    </w:p>
    <w:p w14:paraId="0493C546" w14:textId="2B2119A5" w:rsidR="00140527" w:rsidRDefault="00B97DB2">
      <w:r w:rsidRPr="00B97DB2">
        <w:t>Once</w:t>
      </w:r>
      <w:r>
        <w:t xml:space="preserve"> click on reset password user will navigate to below link</w:t>
      </w:r>
    </w:p>
    <w:p w14:paraId="2FE19A52" w14:textId="37F93AF6" w:rsidR="00B97DB2" w:rsidRDefault="00B97DB2">
      <w:r>
        <w:rPr>
          <w:noProof/>
        </w:rPr>
        <w:drawing>
          <wp:inline distT="0" distB="0" distL="0" distR="0" wp14:anchorId="42B7ACB9" wp14:editId="32851EBE">
            <wp:extent cx="5943600" cy="15608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60830"/>
                    </a:xfrm>
                    <a:prstGeom prst="rect">
                      <a:avLst/>
                    </a:prstGeom>
                  </pic:spPr>
                </pic:pic>
              </a:graphicData>
            </a:graphic>
          </wp:inline>
        </w:drawing>
      </w:r>
    </w:p>
    <w:p w14:paraId="6F57C455" w14:textId="021B1BC2" w:rsidR="00B97DB2" w:rsidRDefault="00B97DB2">
      <w:r>
        <w:lastRenderedPageBreak/>
        <w:t xml:space="preserve">Once user click on reset, </w:t>
      </w:r>
    </w:p>
    <w:p w14:paraId="6504836B" w14:textId="0F6FA5EA" w:rsidR="00B97DB2" w:rsidRDefault="00B97DB2">
      <w:r>
        <w:rPr>
          <w:noProof/>
        </w:rPr>
        <w:drawing>
          <wp:inline distT="0" distB="0" distL="0" distR="0" wp14:anchorId="4A6BF36F" wp14:editId="0FA03075">
            <wp:extent cx="5943600" cy="15608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60830"/>
                    </a:xfrm>
                    <a:prstGeom prst="rect">
                      <a:avLst/>
                    </a:prstGeom>
                  </pic:spPr>
                </pic:pic>
              </a:graphicData>
            </a:graphic>
          </wp:inline>
        </w:drawing>
      </w:r>
    </w:p>
    <w:p w14:paraId="493CB855" w14:textId="2DF7487D" w:rsidR="00B97DB2" w:rsidRDefault="00B97DB2">
      <w:r>
        <w:t>He can go to sign</w:t>
      </w:r>
      <w:r w:rsidR="00680D8D">
        <w:t>-</w:t>
      </w:r>
      <w:r>
        <w:t>in page directly to sign</w:t>
      </w:r>
      <w:r w:rsidR="00680D8D">
        <w:t>-</w:t>
      </w:r>
      <w:r>
        <w:t xml:space="preserve">in. </w:t>
      </w:r>
    </w:p>
    <w:p w14:paraId="02A4B516" w14:textId="7F597F25" w:rsidR="00680D8D" w:rsidRDefault="00680D8D">
      <w:r>
        <w:rPr>
          <w:noProof/>
        </w:rPr>
        <w:drawing>
          <wp:inline distT="0" distB="0" distL="0" distR="0" wp14:anchorId="016A9F6E" wp14:editId="29463EE5">
            <wp:extent cx="5943600" cy="33197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19780"/>
                    </a:xfrm>
                    <a:prstGeom prst="rect">
                      <a:avLst/>
                    </a:prstGeom>
                  </pic:spPr>
                </pic:pic>
              </a:graphicData>
            </a:graphic>
          </wp:inline>
        </w:drawing>
      </w:r>
    </w:p>
    <w:p w14:paraId="276FA2CF" w14:textId="00C59620" w:rsidR="000E5476" w:rsidRDefault="000E5476"/>
    <w:p w14:paraId="371D0292" w14:textId="77777777" w:rsidR="000E5476" w:rsidRDefault="000E5476"/>
    <w:p w14:paraId="34C943A5" w14:textId="2DC96538" w:rsidR="00680D8D" w:rsidRDefault="00623509">
      <w:r w:rsidRPr="0062003C">
        <w:rPr>
          <w:b/>
          <w:bCs/>
        </w:rPr>
        <w:t>User-story 2721</w:t>
      </w:r>
      <w:r>
        <w:t>: MM: Create a flow to email contact, when application is in progress</w:t>
      </w:r>
    </w:p>
    <w:p w14:paraId="223CD87C" w14:textId="1655104A" w:rsidR="0062003C" w:rsidRDefault="00731E8C">
      <w:pPr>
        <w:rPr>
          <w:b/>
          <w:bCs/>
        </w:rPr>
      </w:pPr>
      <w:r>
        <w:t xml:space="preserve">Here I am going to change the status of my contact to </w:t>
      </w:r>
      <w:r w:rsidRPr="00731E8C">
        <w:rPr>
          <w:b/>
          <w:bCs/>
        </w:rPr>
        <w:t>in-progress</w:t>
      </w:r>
    </w:p>
    <w:p w14:paraId="585EA320" w14:textId="5CBA5651" w:rsidR="00522E54" w:rsidRDefault="00522E54">
      <w:r>
        <w:rPr>
          <w:noProof/>
        </w:rPr>
        <w:lastRenderedPageBreak/>
        <w:drawing>
          <wp:inline distT="0" distB="0" distL="0" distR="0" wp14:anchorId="0EC50A21" wp14:editId="4D3A51B3">
            <wp:extent cx="5943600" cy="23094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09495"/>
                    </a:xfrm>
                    <a:prstGeom prst="rect">
                      <a:avLst/>
                    </a:prstGeom>
                  </pic:spPr>
                </pic:pic>
              </a:graphicData>
            </a:graphic>
          </wp:inline>
        </w:drawing>
      </w:r>
    </w:p>
    <w:p w14:paraId="5754B372" w14:textId="6774F102" w:rsidR="00522E54" w:rsidRDefault="00522E54">
      <w:r>
        <w:t>Once save: flow run</w:t>
      </w:r>
    </w:p>
    <w:p w14:paraId="7B4EAFF9" w14:textId="6858BC42" w:rsidR="00522E54" w:rsidRDefault="00522E54">
      <w:r>
        <w:rPr>
          <w:noProof/>
        </w:rPr>
        <w:drawing>
          <wp:inline distT="0" distB="0" distL="0" distR="0" wp14:anchorId="7107C997" wp14:editId="37B2AD97">
            <wp:extent cx="5943600" cy="35648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64890"/>
                    </a:xfrm>
                    <a:prstGeom prst="rect">
                      <a:avLst/>
                    </a:prstGeom>
                  </pic:spPr>
                </pic:pic>
              </a:graphicData>
            </a:graphic>
          </wp:inline>
        </w:drawing>
      </w:r>
    </w:p>
    <w:p w14:paraId="42B5EE90" w14:textId="17B68D76" w:rsidR="00522E54" w:rsidRDefault="001A4FA6">
      <w:r>
        <w:t xml:space="preserve">But flow is failed with error of 403. </w:t>
      </w:r>
    </w:p>
    <w:p w14:paraId="2C733499" w14:textId="206B41D0" w:rsidR="00F15C8C" w:rsidRDefault="004F5A77">
      <w:r>
        <w:t>W</w:t>
      </w:r>
      <w:r w:rsidR="00B61DCF">
        <w:t xml:space="preserve">e have investigated and came to know that flow is being failed on Production, as flow is having a delay of one day, after 24 hours all flow’s run history status </w:t>
      </w:r>
      <w:r w:rsidR="00D4605E">
        <w:t>is</w:t>
      </w:r>
      <w:r w:rsidR="00B61DCF">
        <w:t xml:space="preserve"> failed just because of mailbox is not authenticated and doesn’t have sufficient permissions</w:t>
      </w:r>
      <w:r w:rsidR="00D4605E">
        <w:t xml:space="preserve"> because </w:t>
      </w:r>
      <w:hyperlink r:id="rId13" w:history="1">
        <w:r w:rsidR="00D4605E" w:rsidRPr="00EA2B37">
          <w:rPr>
            <w:rStyle w:val="Hyperlink"/>
          </w:rPr>
          <w:t>intakedocs@metromin.org</w:t>
        </w:r>
      </w:hyperlink>
      <w:r w:rsidR="00D4605E">
        <w:t xml:space="preserve"> is not have sufficient permissions. </w:t>
      </w:r>
      <w:r w:rsidR="00D4605E">
        <w:br/>
      </w:r>
    </w:p>
    <w:p w14:paraId="0933CDB5" w14:textId="77777777" w:rsidR="00F15C8C" w:rsidRDefault="00F15C8C">
      <w:r>
        <w:rPr>
          <w:noProof/>
        </w:rPr>
        <w:lastRenderedPageBreak/>
        <w:drawing>
          <wp:inline distT="0" distB="0" distL="0" distR="0" wp14:anchorId="0236F12F" wp14:editId="7417DD01">
            <wp:extent cx="5943600" cy="18643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64360"/>
                    </a:xfrm>
                    <a:prstGeom prst="rect">
                      <a:avLst/>
                    </a:prstGeom>
                  </pic:spPr>
                </pic:pic>
              </a:graphicData>
            </a:graphic>
          </wp:inline>
        </w:drawing>
      </w:r>
    </w:p>
    <w:p w14:paraId="350055A8" w14:textId="5286673F" w:rsidR="00D4605E" w:rsidRDefault="00D4605E">
      <w:r>
        <w:br/>
      </w:r>
      <w:r w:rsidR="00F15C8C">
        <w:t>so,</w:t>
      </w:r>
      <w:r>
        <w:t xml:space="preserve"> to prevent this, we </w:t>
      </w:r>
      <w:r w:rsidR="00F15C8C">
        <w:t>add</w:t>
      </w:r>
      <w:r>
        <w:t xml:space="preserve"> sending email on behalf of </w:t>
      </w:r>
      <w:hyperlink r:id="rId15" w:history="1">
        <w:r w:rsidRPr="00EA2B37">
          <w:rPr>
            <w:rStyle w:val="Hyperlink"/>
          </w:rPr>
          <w:t>Intake.1@metromin.org</w:t>
        </w:r>
      </w:hyperlink>
      <w:r>
        <w:t xml:space="preserve"> and update the delay to 1 hour</w:t>
      </w:r>
      <w:r w:rsidR="00F15C8C">
        <w:t xml:space="preserve">, but face error for this shared mailbox too. </w:t>
      </w:r>
    </w:p>
    <w:p w14:paraId="0563F65A" w14:textId="4C139769" w:rsidR="00623509" w:rsidRDefault="00BB4CE7">
      <w:r>
        <w:t>So,</w:t>
      </w:r>
      <w:r w:rsidR="00F15C8C">
        <w:t xml:space="preserve"> need to authenticate </w:t>
      </w:r>
      <w:hyperlink r:id="rId16" w:history="1">
        <w:r w:rsidR="00F15C8C" w:rsidRPr="00EA2B37">
          <w:rPr>
            <w:rStyle w:val="Hyperlink"/>
          </w:rPr>
          <w:t>intakedocs@metromin.org</w:t>
        </w:r>
      </w:hyperlink>
      <w:r w:rsidR="00F15C8C">
        <w:t xml:space="preserve"> shared mailbox so that flow could send email to contact</w:t>
      </w:r>
      <w:r w:rsidR="001315DA">
        <w:t xml:space="preserve"> and </w:t>
      </w:r>
      <w:r w:rsidR="00A212D9" w:rsidRPr="00BD0027">
        <w:rPr>
          <w:b/>
          <w:bCs/>
        </w:rPr>
        <w:t>Boyer</w:t>
      </w:r>
      <w:r w:rsidR="001315DA" w:rsidRPr="00BD0027">
        <w:rPr>
          <w:b/>
          <w:bCs/>
        </w:rPr>
        <w:t xml:space="preserve"> user</w:t>
      </w:r>
      <w:r w:rsidR="009B6B3B" w:rsidRPr="00BD0027">
        <w:rPr>
          <w:b/>
          <w:bCs/>
        </w:rPr>
        <w:t xml:space="preserve"> in CRM</w:t>
      </w:r>
      <w:r w:rsidR="001315DA" w:rsidRPr="00BD0027">
        <w:rPr>
          <w:b/>
          <w:bCs/>
        </w:rPr>
        <w:t xml:space="preserve"> doesn’t have permissions for this </w:t>
      </w:r>
      <w:hyperlink r:id="rId17" w:history="1">
        <w:r w:rsidR="001315DA" w:rsidRPr="00BD0027">
          <w:rPr>
            <w:rStyle w:val="Hyperlink"/>
            <w:b/>
            <w:bCs/>
          </w:rPr>
          <w:t>intakedocs@metromin.org</w:t>
        </w:r>
      </w:hyperlink>
      <w:r w:rsidR="001315DA" w:rsidRPr="00BD0027">
        <w:rPr>
          <w:b/>
          <w:bCs/>
        </w:rPr>
        <w:t xml:space="preserve"> mailbox</w:t>
      </w:r>
      <w:r w:rsidR="001315DA">
        <w:t xml:space="preserve">. </w:t>
      </w:r>
    </w:p>
    <w:p w14:paraId="08C9EEA1" w14:textId="45D4580D" w:rsidR="00F15C8C" w:rsidRDefault="00EF083A">
      <w:r>
        <w:t xml:space="preserve"> </w:t>
      </w:r>
      <w:r w:rsidR="00F15C8C">
        <w:t xml:space="preserve">Below is the technical knowledge of error which we are facing: </w:t>
      </w:r>
    </w:p>
    <w:p w14:paraId="48FF247F" w14:textId="57A6F85D" w:rsidR="00EF083A" w:rsidRDefault="00F20033">
      <w:r w:rsidRPr="00652138">
        <w:rPr>
          <w:rFonts w:ascii="Lato" w:hAnsi="Lato"/>
          <w:color w:val="000000"/>
          <w:sz w:val="23"/>
          <w:szCs w:val="23"/>
          <w:highlight w:val="yellow"/>
          <w:shd w:val="clear" w:color="auto" w:fill="FFFFFF"/>
        </w:rPr>
        <w:t>A 403-error means that the account you are using within your Flow step does not have full permissions to the shared mailbox. Verify those permissions, specifically the send an email on behalf of the shared mailbox permission, and that should fix your issue</w:t>
      </w:r>
      <w:r>
        <w:rPr>
          <w:rFonts w:ascii="Lato" w:hAnsi="Lato"/>
          <w:color w:val="000000"/>
          <w:sz w:val="23"/>
          <w:szCs w:val="23"/>
          <w:shd w:val="clear" w:color="auto" w:fill="FFFFFF"/>
        </w:rPr>
        <w:t>.</w:t>
      </w:r>
    </w:p>
    <w:sectPr w:rsidR="00EF0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83A"/>
    <w:rsid w:val="00000F86"/>
    <w:rsid w:val="000A2DF4"/>
    <w:rsid w:val="000E5476"/>
    <w:rsid w:val="001315DA"/>
    <w:rsid w:val="00140527"/>
    <w:rsid w:val="001A4FA6"/>
    <w:rsid w:val="00487ECC"/>
    <w:rsid w:val="004F5A77"/>
    <w:rsid w:val="00522E54"/>
    <w:rsid w:val="0062003C"/>
    <w:rsid w:val="00623509"/>
    <w:rsid w:val="00652138"/>
    <w:rsid w:val="00680D8D"/>
    <w:rsid w:val="00731E8C"/>
    <w:rsid w:val="009B6B3B"/>
    <w:rsid w:val="00A212D9"/>
    <w:rsid w:val="00B61DCF"/>
    <w:rsid w:val="00B97DB2"/>
    <w:rsid w:val="00BB4CE7"/>
    <w:rsid w:val="00BD0027"/>
    <w:rsid w:val="00BF4CAF"/>
    <w:rsid w:val="00D066A6"/>
    <w:rsid w:val="00D45442"/>
    <w:rsid w:val="00D4605E"/>
    <w:rsid w:val="00E64FE8"/>
    <w:rsid w:val="00EF083A"/>
    <w:rsid w:val="00F15C8C"/>
    <w:rsid w:val="00F20033"/>
    <w:rsid w:val="00FD5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9EF12"/>
  <w15:chartTrackingRefBased/>
  <w15:docId w15:val="{A4AF9914-FDD1-4E28-A86C-AD02ED5E5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605E"/>
    <w:rPr>
      <w:color w:val="0563C1" w:themeColor="hyperlink"/>
      <w:u w:val="single"/>
    </w:rPr>
  </w:style>
  <w:style w:type="character" w:styleId="UnresolvedMention">
    <w:name w:val="Unresolved Mention"/>
    <w:basedOn w:val="DefaultParagraphFont"/>
    <w:uiPriority w:val="99"/>
    <w:semiHidden/>
    <w:unhideWhenUsed/>
    <w:rsid w:val="00D460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mailto:intakedocs@metromin.org"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mailto:intakedocs@metromin.org" TargetMode="External"/><Relationship Id="rId2" Type="http://schemas.openxmlformats.org/officeDocument/2006/relationships/settings" Target="settings.xml"/><Relationship Id="rId16" Type="http://schemas.openxmlformats.org/officeDocument/2006/relationships/hyperlink" Target="mailto:intakedocs@metromin.org"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mailto:Intake.1@metromin.org" TargetMode="External"/><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317</Words>
  <Characters>1812</Characters>
  <Application>Microsoft Office Word</Application>
  <DocSecurity>0</DocSecurity>
  <Lines>15</Lines>
  <Paragraphs>4</Paragraphs>
  <ScaleCrop>false</ScaleCrop>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 Mukhtiar</dc:creator>
  <cp:keywords/>
  <dc:description/>
  <cp:lastModifiedBy>Irfan Mukhtiar</cp:lastModifiedBy>
  <cp:revision>261</cp:revision>
  <dcterms:created xsi:type="dcterms:W3CDTF">2022-12-09T10:32:00Z</dcterms:created>
  <dcterms:modified xsi:type="dcterms:W3CDTF">2022-12-09T12:24:00Z</dcterms:modified>
</cp:coreProperties>
</file>