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4CB3" w14:textId="62EE33DE" w:rsidR="00D45442" w:rsidRDefault="00155001" w:rsidP="00CA4DFD">
      <w:r>
        <w:t xml:space="preserve">Hi Dev, </w:t>
      </w:r>
      <w:r>
        <w:br/>
      </w:r>
      <w:r>
        <w:br/>
        <w:t xml:space="preserve">I have investigated the flow named </w:t>
      </w:r>
      <w:r w:rsidRPr="00155001">
        <w:rPr>
          <w:b/>
          <w:bCs/>
        </w:rPr>
        <w:t>Contact In Progress | Send Email</w:t>
      </w:r>
      <w:r>
        <w:rPr>
          <w:b/>
          <w:bCs/>
        </w:rPr>
        <w:t xml:space="preserve">, </w:t>
      </w:r>
      <w:r>
        <w:t xml:space="preserve">I have checked all of its run and came to know that flow fails </w:t>
      </w:r>
      <w:r w:rsidR="00CA4DFD">
        <w:t xml:space="preserve">only </w:t>
      </w:r>
      <w:r>
        <w:t>when it is required to send an email on behalf of</w:t>
      </w:r>
      <w:r w:rsidRPr="00155001">
        <w:rPr>
          <w:b/>
          <w:bCs/>
        </w:rPr>
        <w:t xml:space="preserve"> </w:t>
      </w:r>
      <w:hyperlink r:id="rId4" w:history="1">
        <w:r w:rsidR="00BC6C76" w:rsidRPr="006737DE">
          <w:rPr>
            <w:rStyle w:val="Hyperlink"/>
            <w:b/>
            <w:bCs/>
          </w:rPr>
          <w:t>intakedocs@metromin.org</w:t>
        </w:r>
      </w:hyperlink>
      <w:r w:rsidR="00BC6C76">
        <w:rPr>
          <w:b/>
          <w:bCs/>
        </w:rPr>
        <w:t xml:space="preserve"> </w:t>
      </w:r>
      <w:r w:rsidR="00BC6C76" w:rsidRPr="00BC6C76">
        <w:t>shared email</w:t>
      </w:r>
      <w:r w:rsidR="00BC6C76">
        <w:t xml:space="preserve">. </w:t>
      </w:r>
      <w:r w:rsidR="00BC6C76">
        <w:br/>
      </w:r>
      <w:r w:rsidR="00BC6C76">
        <w:br/>
        <w:t>When contact record application status is not “In-progress”, then flow didn’t give error</w:t>
      </w:r>
      <w:r w:rsidR="00CA4DFD">
        <w:t xml:space="preserve"> because not required to send email. </w:t>
      </w:r>
    </w:p>
    <w:p w14:paraId="1FC9F0FD" w14:textId="17990B31" w:rsidR="00BC6C76" w:rsidRDefault="00BC6C76">
      <w:r>
        <w:rPr>
          <w:noProof/>
        </w:rPr>
        <w:drawing>
          <wp:inline distT="0" distB="0" distL="0" distR="0" wp14:anchorId="70D3AA67" wp14:editId="48AFB3FF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0A33" w14:textId="1D014F03" w:rsidR="00BC6C76" w:rsidRDefault="00BC6C76">
      <w:r>
        <w:t xml:space="preserve">But when record application status is “In-Progress” then flow is going into true part and required to send email on behalf of </w:t>
      </w:r>
      <w:hyperlink r:id="rId6" w:history="1">
        <w:r w:rsidRPr="006737DE">
          <w:rPr>
            <w:rStyle w:val="Hyperlink"/>
            <w:b/>
            <w:bCs/>
          </w:rPr>
          <w:t>intakedocs@metromin.org</w:t>
        </w:r>
      </w:hyperlink>
      <w:r>
        <w:rPr>
          <w:b/>
          <w:bCs/>
        </w:rPr>
        <w:t xml:space="preserve"> </w:t>
      </w:r>
      <w:r>
        <w:t xml:space="preserve">this shared email address and throwing error. </w:t>
      </w:r>
    </w:p>
    <w:p w14:paraId="5640DDB0" w14:textId="51E00E6A" w:rsidR="00BC6C76" w:rsidRDefault="00BC6C76">
      <w:r>
        <w:rPr>
          <w:noProof/>
        </w:rPr>
        <w:drawing>
          <wp:inline distT="0" distB="0" distL="0" distR="0" wp14:anchorId="7FC38FED" wp14:editId="62D9A01B">
            <wp:extent cx="594360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D3D9" w14:textId="6AAF1EB9" w:rsidR="00BC6C76" w:rsidRDefault="00BC6C76">
      <w:r>
        <w:t xml:space="preserve">Here in this </w:t>
      </w:r>
      <w:r w:rsidR="00542687">
        <w:t>image,</w:t>
      </w:r>
      <w:r>
        <w:t xml:space="preserve"> you can see that </w:t>
      </w:r>
      <w:r w:rsidR="00542687">
        <w:t xml:space="preserve">when condition expression result is true then email is being send on behalf of </w:t>
      </w:r>
      <w:r w:rsidR="00542687" w:rsidRPr="00542687">
        <w:rPr>
          <w:b/>
          <w:bCs/>
        </w:rPr>
        <w:t>intakedocs@metromin.org</w:t>
      </w:r>
      <w:r>
        <w:t xml:space="preserve"> mailbox address</w:t>
      </w:r>
      <w:r w:rsidR="00542687">
        <w:t xml:space="preserve"> </w:t>
      </w:r>
      <w:r>
        <w:t xml:space="preserve">and the result of this action is “Forbidden”.  </w:t>
      </w:r>
    </w:p>
    <w:p w14:paraId="3BB187AB" w14:textId="5DBFD4D6" w:rsidR="00BC6C76" w:rsidRDefault="00542687">
      <w:r>
        <w:lastRenderedPageBreak/>
        <w:t xml:space="preserve">When we see mailbox address in dev CRM, </w:t>
      </w:r>
      <w:r w:rsidR="00603AAF">
        <w:t xml:space="preserve">and search </w:t>
      </w:r>
      <w:hyperlink r:id="rId8" w:history="1">
        <w:r w:rsidR="00603AAF" w:rsidRPr="006737DE">
          <w:rPr>
            <w:rStyle w:val="Hyperlink"/>
          </w:rPr>
          <w:t>intakedocs@metromin.org</w:t>
        </w:r>
      </w:hyperlink>
      <w:r w:rsidR="00603AAF">
        <w:t xml:space="preserve"> this mail address over there, that mailbox not exists over there. Need to add this mailbox in dev environment to use in flow with </w:t>
      </w:r>
      <w:r w:rsidR="00603AAF">
        <w:rPr>
          <w:b/>
          <w:bCs/>
        </w:rPr>
        <w:t>complete</w:t>
      </w:r>
      <w:r w:rsidR="00603AAF" w:rsidRPr="00603AAF">
        <w:rPr>
          <w:b/>
          <w:bCs/>
        </w:rPr>
        <w:t xml:space="preserve"> permissions</w:t>
      </w:r>
      <w:r w:rsidR="00603AAF">
        <w:rPr>
          <w:b/>
          <w:bCs/>
        </w:rPr>
        <w:t xml:space="preserve">. </w:t>
      </w:r>
    </w:p>
    <w:p w14:paraId="5E2567EB" w14:textId="2354FD38" w:rsidR="00542687" w:rsidRDefault="00542687">
      <w:r>
        <w:rPr>
          <w:noProof/>
        </w:rPr>
        <w:drawing>
          <wp:inline distT="0" distB="0" distL="0" distR="0" wp14:anchorId="592800DE" wp14:editId="2CDE12B7">
            <wp:extent cx="59436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144" w14:textId="03C0F026" w:rsidR="00603AAF" w:rsidRDefault="00603AAF">
      <w:r>
        <w:t xml:space="preserve">While </w:t>
      </w:r>
      <w:hyperlink r:id="rId10" w:history="1">
        <w:r w:rsidRPr="006737DE">
          <w:rPr>
            <w:rStyle w:val="Hyperlink"/>
          </w:rPr>
          <w:t>intakedocs@metromin.org</w:t>
        </w:r>
      </w:hyperlink>
      <w:r>
        <w:t xml:space="preserve"> mailbox exists into prod with all permissions therefor </w:t>
      </w:r>
      <w:r w:rsidR="006A7ACB">
        <w:t xml:space="preserve">flow is </w:t>
      </w:r>
      <w:r>
        <w:t xml:space="preserve">working in prod as expected. </w:t>
      </w:r>
    </w:p>
    <w:p w14:paraId="0B1DA13B" w14:textId="192B5225" w:rsidR="00603AAF" w:rsidRDefault="00603AAF">
      <w:r>
        <w:t xml:space="preserve">In Prod environment: </w:t>
      </w:r>
    </w:p>
    <w:p w14:paraId="0DEFF509" w14:textId="22852783" w:rsidR="00542687" w:rsidRDefault="00603AAF">
      <w:r>
        <w:rPr>
          <w:noProof/>
        </w:rPr>
        <w:drawing>
          <wp:inline distT="0" distB="0" distL="0" distR="0" wp14:anchorId="7F9D6C08" wp14:editId="51DCA0D1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3B9" w14:textId="77777777" w:rsidR="00BC6C76" w:rsidRPr="00BC6C76" w:rsidRDefault="00BC6C76"/>
    <w:sectPr w:rsidR="00BC6C76" w:rsidRPr="00BC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5F"/>
    <w:rsid w:val="00155001"/>
    <w:rsid w:val="00542687"/>
    <w:rsid w:val="00603AAF"/>
    <w:rsid w:val="006A7ACB"/>
    <w:rsid w:val="00BC6C76"/>
    <w:rsid w:val="00C5315F"/>
    <w:rsid w:val="00CA4DFD"/>
    <w:rsid w:val="00D4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13AD"/>
  <w15:chartTrackingRefBased/>
  <w15:docId w15:val="{1B73D737-57FC-479D-874C-193ACF9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akedocs@metromin.o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akedocs@metromin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mailto:intakedocs@metromin.org" TargetMode="External"/><Relationship Id="rId4" Type="http://schemas.openxmlformats.org/officeDocument/2006/relationships/hyperlink" Target="mailto:intakedocs@metromin.or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Mukhtiar</dc:creator>
  <cp:keywords/>
  <dc:description/>
  <cp:lastModifiedBy>Irfan Mukhtiar</cp:lastModifiedBy>
  <cp:revision>61</cp:revision>
  <dcterms:created xsi:type="dcterms:W3CDTF">2022-12-07T10:24:00Z</dcterms:created>
  <dcterms:modified xsi:type="dcterms:W3CDTF">2022-12-07T10:51:00Z</dcterms:modified>
</cp:coreProperties>
</file>