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C2645" w14:textId="77777777" w:rsidR="00555A36" w:rsidRDefault="00555A36" w:rsidP="00604D73">
      <w:pPr>
        <w:jc w:val="both"/>
      </w:pPr>
      <w:r>
        <w:t>"Fast Deep Neural Architecture Search for Wearable Activity Recognition by Early Prediction of Converged Performance" is a research paper written by Lloyd Pellatt and Daniel Roggen. The paper focuses on the application of Neural Architecture Search (NAS) for wearable activity recognition.</w:t>
      </w:r>
    </w:p>
    <w:p w14:paraId="41C4DD43" w14:textId="77777777" w:rsidR="00555A36" w:rsidRDefault="00555A36" w:rsidP="00604D73">
      <w:pPr>
        <w:jc w:val="both"/>
      </w:pPr>
    </w:p>
    <w:p w14:paraId="38693605" w14:textId="77777777" w:rsidR="00555A36" w:rsidRDefault="00555A36" w:rsidP="00604D73">
      <w:pPr>
        <w:jc w:val="both"/>
      </w:pPr>
      <w:r>
        <w:t>The authors begin by highlighting the challenges in designing Deep Neural Networks (DNNs) for Human Activity Recognition (HAR) due to the large space of possible neural architectures. They emphasize that architectural decisions, such as layer types, sizes, and connections, are typically based on prior experience and limited systematic exploration.</w:t>
      </w:r>
    </w:p>
    <w:p w14:paraId="374A4020" w14:textId="77777777" w:rsidR="00555A36" w:rsidRDefault="00555A36" w:rsidP="00604D73">
      <w:pPr>
        <w:jc w:val="both"/>
      </w:pPr>
    </w:p>
    <w:p w14:paraId="368ACB17" w14:textId="77777777" w:rsidR="00555A36" w:rsidRDefault="00555A36" w:rsidP="00604D73">
      <w:pPr>
        <w:jc w:val="both"/>
      </w:pPr>
      <w:r>
        <w:t>The paper introduces NAS as a method to guide the exploration of the neural architecture search space. NAS has been successfully applied in computer vision and natural language processing domains using various techniques like reinforcement learning, genetic algorithms, and gradient descent. However, NAS has not yet been extensively explored for HAR from wearable sensors.</w:t>
      </w:r>
    </w:p>
    <w:p w14:paraId="059E056E" w14:textId="77777777" w:rsidR="00555A36" w:rsidRDefault="00555A36" w:rsidP="00604D73">
      <w:pPr>
        <w:jc w:val="both"/>
      </w:pPr>
    </w:p>
    <w:p w14:paraId="1A42F8CC" w14:textId="77777777" w:rsidR="00555A36" w:rsidRDefault="00555A36" w:rsidP="00604D73">
      <w:pPr>
        <w:jc w:val="both"/>
      </w:pPr>
      <w:r>
        <w:t>The authors propose the use of deep reinforcement learning-based NAS for wearable HAR. They aim to automatically tailor convolutional feature extractors to specific datasets while remaining dataset-agnostic in principle. The paper presents a pilot study that demonstrates the application of NAS to wearable HAR and provides several contributions:</w:t>
      </w:r>
    </w:p>
    <w:p w14:paraId="164F678E" w14:textId="77777777" w:rsidR="00555A36" w:rsidRDefault="00555A36" w:rsidP="00604D73">
      <w:pPr>
        <w:jc w:val="both"/>
      </w:pPr>
    </w:p>
    <w:p w14:paraId="7F4463F6" w14:textId="77777777" w:rsidR="00555A36" w:rsidRDefault="00555A36" w:rsidP="00604D73">
      <w:pPr>
        <w:jc w:val="both"/>
      </w:pPr>
      <w:r>
        <w:t>1. The authors propose neural regression methods to predict the converged performance of DNNs using early validation performance, topological and computational statistics. This approach helps reduce the computational complexity of NAS.</w:t>
      </w:r>
    </w:p>
    <w:p w14:paraId="7DBBC91A" w14:textId="77777777" w:rsidR="00555A36" w:rsidRDefault="00555A36" w:rsidP="00604D73">
      <w:pPr>
        <w:jc w:val="both"/>
      </w:pPr>
    </w:p>
    <w:p w14:paraId="281EEAA6" w14:textId="77777777" w:rsidR="00555A36" w:rsidRDefault="00555A36" w:rsidP="00604D73">
      <w:pPr>
        <w:jc w:val="both"/>
      </w:pPr>
      <w:r>
        <w:t>2. The paper discusses five techniques for predicting the performance of classifier models in early training epochs to further optimize NAS.</w:t>
      </w:r>
    </w:p>
    <w:p w14:paraId="451CB40D" w14:textId="77777777" w:rsidR="00555A36" w:rsidRDefault="00555A36" w:rsidP="00604D73">
      <w:pPr>
        <w:jc w:val="both"/>
      </w:pPr>
    </w:p>
    <w:p w14:paraId="79343714" w14:textId="77777777" w:rsidR="00555A36" w:rsidRDefault="00555A36" w:rsidP="00604D73">
      <w:pPr>
        <w:jc w:val="both"/>
      </w:pPr>
      <w:r>
        <w:t xml:space="preserve">3. The authors present a comparative study of architectures for wearable HAR on the Opportunity sporadic activity recognition dataset. They evaluate the performance of their proposed NAS approach against the state-of-the-art model </w:t>
      </w:r>
      <w:proofErr w:type="spellStart"/>
      <w:r>
        <w:t>DeepConvLSTM</w:t>
      </w:r>
      <w:proofErr w:type="spellEnd"/>
      <w:r>
        <w:t>.</w:t>
      </w:r>
    </w:p>
    <w:p w14:paraId="6331EABB" w14:textId="77777777" w:rsidR="00555A36" w:rsidRDefault="00555A36" w:rsidP="00604D73">
      <w:pPr>
        <w:jc w:val="both"/>
      </w:pPr>
    </w:p>
    <w:p w14:paraId="0D06FA81" w14:textId="77777777" w:rsidR="00555A36" w:rsidRDefault="00555A36" w:rsidP="00604D73">
      <w:pPr>
        <w:jc w:val="both"/>
      </w:pPr>
      <w:r>
        <w:t>4. The paper highlights the potential benefits of NAS, such as achieving improved F1 scores on gesture recognition while significantly reducing search time compared to random search.</w:t>
      </w:r>
    </w:p>
    <w:p w14:paraId="5FC4CFEC" w14:textId="77777777" w:rsidR="00555A36" w:rsidRDefault="00555A36" w:rsidP="00604D73">
      <w:pPr>
        <w:jc w:val="both"/>
      </w:pPr>
    </w:p>
    <w:p w14:paraId="1C697F42" w14:textId="77777777" w:rsidR="00555A36" w:rsidRDefault="00555A36" w:rsidP="00604D73">
      <w:pPr>
        <w:jc w:val="both"/>
      </w:pPr>
      <w:r>
        <w:t xml:space="preserve">In addition to these contributions, the paper provides an introduction, related work, and references to support the presented research. While the detailed methodology, experimental results, and further </w:t>
      </w:r>
      <w:r>
        <w:lastRenderedPageBreak/>
        <w:t>insights are not available in the provided excerpt, accessing the full paper will provide a more comprehensive understanding of the research conducted by Pellatt and Roggen.</w:t>
      </w:r>
    </w:p>
    <w:p w14:paraId="1643B762" w14:textId="77777777" w:rsidR="00555A36" w:rsidRDefault="00555A36" w:rsidP="00604D73">
      <w:pPr>
        <w:jc w:val="both"/>
      </w:pPr>
    </w:p>
    <w:p w14:paraId="03B890BB" w14:textId="3EDEEB1D" w:rsidR="00C820D4" w:rsidRDefault="00555A36" w:rsidP="00604D73">
      <w:pPr>
        <w:jc w:val="both"/>
      </w:pPr>
      <w:r>
        <w:t>To gain a deeper understanding of the paper, I recommend accessing the complete paper through the link to the external publisher version provided: [</w:t>
      </w:r>
      <w:proofErr w:type="gramStart"/>
      <w:r>
        <w:t>https://doi.org/10.1145/3460421.3478813](</w:t>
      </w:r>
      <w:proofErr w:type="gramEnd"/>
      <w:r>
        <w:t>https://doi.org/10.1145/3460421.3478813). This will allow you to explore the research in its entirety, including the methodology, experimental setup, results, and conclusions presented by the authors.</w:t>
      </w:r>
    </w:p>
    <w:sectPr w:rsidR="00C82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393"/>
    <w:rsid w:val="00555A36"/>
    <w:rsid w:val="00604D73"/>
    <w:rsid w:val="00646353"/>
    <w:rsid w:val="00942393"/>
    <w:rsid w:val="00C820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029758-0BF8-4C26-A431-B75190DE8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438</Words>
  <Characters>2503</Characters>
  <Application>Microsoft Office Word</Application>
  <DocSecurity>0</DocSecurity>
  <Lines>20</Lines>
  <Paragraphs>5</Paragraphs>
  <ScaleCrop>false</ScaleCrop>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Khalilzadeh</dc:creator>
  <cp:keywords/>
  <dc:description/>
  <cp:lastModifiedBy>Muhammad Khalilzadeh</cp:lastModifiedBy>
  <cp:revision>3</cp:revision>
  <dcterms:created xsi:type="dcterms:W3CDTF">2023-08-17T13:53:00Z</dcterms:created>
  <dcterms:modified xsi:type="dcterms:W3CDTF">2023-08-17T13:53:00Z</dcterms:modified>
</cp:coreProperties>
</file>