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OneHotEncoder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OrdinalEncoder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sklearn.compose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sklearn.ensemble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sklearn.pipeline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lightgbm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LGBMRegressor, LGBMClassifier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warnings</w:t>
        <w:br w:type="textWrapping"/>
        <w:br w:type="textWrapping"/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options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display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max_columns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filterwarnings('ignore')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raw_data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read_csv('C:/Users/saulc/OneDrive - University of Calgary/Classes/Econ 599 - OneDrive/KPI Project Data 0120_1221.csv')</w:t>
        <w:br w:type="textWrapping"/>
        <w:t xml:space="preserve">labeled_ml_data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read_csv('C:/Users/saulc/OneDrive - University of Calgary/Classes/Econ 599 - OneDrive/ML_data/labeled_ml.csv')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Focus only on Social channel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social_data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raw_data[raw_data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channel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'Social']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['channel', 'size'])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social_data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00000000093" w:type="dxa"/>
        <w:jc w:val="left"/>
        <w:tblInd w:w="90.0" w:type="pct"/>
        <w:tblLayout w:type="fixed"/>
        <w:tblLook w:val="0600"/>
      </w:tblPr>
      <w:tblGrid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gridCol w:w="14.403815580286167"/>
        <w:tblGridChange w:id="0">
          <w:tblGrid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  <w:gridCol w:w="14.4038155802861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Creative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kpi_audience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creative_versions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offer_placement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offer_group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asset_type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video_type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2021-12-27-CVR (SV)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2021-12-27-CVR (BF)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2019-12-30-Internet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2020-1-13-Internet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2020-1-27-Internet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2020-2-17-Internet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2020-2-24-Internet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2020-3-16-Internet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2020-4-13-Internet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2020-4-27-Internet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2020-5-18-Internet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2020-5-25-Internet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2020-6-15-Internet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2020-6-29-Internet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2020-7-13-Internet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2020-7-27-Internet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2020-8-17-Internet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2020-8-24-Internet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2020-8-31-Internet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2020-9-14-Internet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2020-9-28-Internet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2020-10-19-Internet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2020-10-26-Internet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2020-11-16-Internet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2020-11-23-Internet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2020-11-30-Internet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2020-12-14-Internet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2020-12-28-Internet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2021-1-18-Internet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2021-1-25-Internet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2021-2-15-Internet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2021-2-22-Internet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2021-3-15-Internet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2021-3-29-Internet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2021-4-19-Internet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2021-4-26-Internet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2021-5-17-Internet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2021-5-24-Internet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2021-5-31-Internet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2021-6-14-Internet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2021-6-28-Internet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2021-7-19-Internet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2021-7-26-Internet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2021-8-16-Internet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2021-8-23-Internet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2021-8-30-Internet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2021-9-13-Internet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2021-9-27-Internet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2021-10-4-Internet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2021-10-18-Internet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2021-10-25-Internet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2021-11-8-Internet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2021-11-15-Internet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2021-11-22-Internet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2021-11-29-Internet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2021-12-6-Internet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2021-12-13-Internet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2021-12-20-Internet CVR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2021-12-27-Internet CVR (S)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41,890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83,865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68,932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7,236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63,550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125,249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107,590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117,234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119,314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127,372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133,784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131,902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33,827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27,381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46,901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43,107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39,422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41,999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49,238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44,079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47,429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7,547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2,676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5,540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5,971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6,365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7,127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8,255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8,097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8,131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1,928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Text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42,128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48,566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22,447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47,566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40,789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11,054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Text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12,413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31,995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31,695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30,753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21,607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8,181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Offer group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$2,584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$3,854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390,453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223,289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95,050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37,712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37,342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24,565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59,182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236,566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124.63%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Offer group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31,647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5,284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6,690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58,280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115,652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65,861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37,910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46,863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116.73%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Offer group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$1,078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$2,103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21,866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15,907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16,775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107,448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81,978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44,109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96,740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219.52%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17.88%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98.81%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185.90%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1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2452 rows × 628 columns</w:t>
      </w:r>
    </w:p>
    <w:p w:rsidR="00000000" w:rsidDel="00000000" w:rsidP="00000000" w:rsidRDefault="00000000" w:rsidRPr="00000000" w14:paraId="00001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1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labeled_ml_data</w:t>
        <w:br w:type="textWrapping"/>
      </w:r>
    </w:p>
    <w:p w:rsidR="00000000" w:rsidDel="00000000" w:rsidP="00000000" w:rsidRDefault="00000000" w:rsidRPr="00000000" w14:paraId="00001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1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00000000016" w:type="dxa"/>
        <w:jc w:val="left"/>
        <w:tblInd w:w="90.0" w:type="pct"/>
        <w:tblLayout w:type="fixed"/>
        <w:tblLook w:val="0600"/>
      </w:tblPr>
      <w:tblGrid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gridCol w:w="46.46153846153847"/>
        <w:tblGridChange w:id="0">
          <w:tblGrid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  <w:gridCol w:w="46.461538461538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Creative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kpi_audience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creative_versions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offer_placement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video_type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discount_applied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Internet_CVR(S)_W40</w:t>
            </w:r>
          </w:p>
          <w:p w:rsidR="00000000" w:rsidDel="00000000" w:rsidP="00000000" w:rsidRDefault="00000000" w:rsidRPr="00000000" w14:paraId="00001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318.769231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204729.0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0.542308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2953.333333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26580.0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959822.0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25.068889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447.222222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347103.0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0.215556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27.128889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94.444444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54090.0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12.347778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212550.0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0.961667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63.916667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136644.0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1606.250000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1104159.0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2.107500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131.062500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124.63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594.875000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368187.0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142.335000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0.097500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13217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385646.0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2.231250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122.970000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185.90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2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2425 rows × 194 columns</w:t>
      </w:r>
    </w:p>
    <w:p w:rsidR="00000000" w:rsidDel="00000000" w:rsidP="00000000" w:rsidRDefault="00000000" w:rsidRPr="00000000" w14:paraId="00002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2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social_data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social_data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iloc[:,:16]</w:t>
        <w:br w:type="textWrapping"/>
        <w:br w:type="textWrapping"/>
        <w:t xml:space="preserve">to_drop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['funnel', 'publisher', 'lob', 'product',</w:t>
        <w:tab/>
        <w:t xml:space="preserve">'theme', 'kpi_audience', 'creative_versions',</w:t>
        <w:br w:type="textWrapping"/>
        <w:t xml:space="preserve">'price', 'price_placement', 'discount', 'offer_placement', 'video_type', 'length']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Merge away outliers and concatenate target features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merge(social_data, labeled_ml_data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drop(to_drop,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1), left_on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'Creative ID', right_on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'Creative ID')</w:t>
        <w:br w:type="textWrapping"/>
        <w:t xml:space="preserve">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drop(['Creative ID', 'offer_group', 'asset_type'],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ml_data</w:t>
        <w:br w:type="textWrapping"/>
      </w:r>
    </w:p>
    <w:p w:rsidR="00000000" w:rsidDel="00000000" w:rsidP="00000000" w:rsidRDefault="00000000" w:rsidRPr="00000000" w14:paraId="00002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2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00000000002" w:type="dxa"/>
        <w:jc w:val="left"/>
        <w:tblInd w:w="90.0" w:type="pct"/>
        <w:tblLayout w:type="fixed"/>
        <w:tblLook w:val="0600"/>
      </w:tblPr>
      <w:tblGrid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gridCol w:w="46.701030927835056"/>
        <w:tblGridChange w:id="0">
          <w:tblGrid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  <w:gridCol w:w="46.701030927835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kpi_audience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creative_versions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price_placement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offer_placement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video_type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discount_applied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total_spend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total_Impressions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Peak_CVRSV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Med_CVRBF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Med_CVRSV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Internet_CVR(S)_W40</w:t>
            </w:r>
          </w:p>
          <w:p w:rsidR="00000000" w:rsidDel="00000000" w:rsidP="00000000" w:rsidRDefault="00000000" w:rsidRPr="00000000" w14:paraId="00002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318.769231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204729.0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0.542308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2953.333333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26580.0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959822.0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25.068889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447.222222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347103.0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0.215556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27.128889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94.444444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54090.0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12.347778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Text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212550.0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0.961667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63.916667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113.94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Offer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Text Animation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136644.0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0.241667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1606.250000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1104159.0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2.107500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131.062500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124.63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139.92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594.875000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368187.0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142.335000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0.097500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211.71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Publisher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LOB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Product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Theme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Audience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Creative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Video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385646.0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2.231250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122.970000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219.52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185.90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136.45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2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2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2425 rows × 193 columns</w:t>
      </w:r>
    </w:p>
    <w:p w:rsidR="00000000" w:rsidDel="00000000" w:rsidP="00000000" w:rsidRDefault="00000000" w:rsidRPr="00000000" w14:paraId="00002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2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impute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2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3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funnel                  0</w:t>
        <w:br w:type="textWrapping"/>
        <w:t xml:space="preserve">publisher               0</w:t>
        <w:br w:type="textWrapping"/>
        <w:t xml:space="preserve">lob                     0</w:t>
        <w:br w:type="textWrapping"/>
        <w:t xml:space="preserve">product                 0</w:t>
        <w:br w:type="textWrapping"/>
        <w:t xml:space="preserve">theme                   0</w:t>
        <w:br w:type="textWrapping"/>
        <w:t xml:space="preserve">kpi_audience            0</w:t>
        <w:br w:type="textWrapping"/>
        <w:t xml:space="preserve">creative_versions       0</w:t>
        <w:br w:type="textWrapping"/>
        <w:t xml:space="preserve">price                   0</w:t>
        <w:br w:type="textWrapping"/>
        <w:t xml:space="preserve">price_placement      1199</w:t>
        <w:br w:type="textWrapping"/>
        <w:t xml:space="preserve">discount                0</w:t>
        <w:br w:type="textWrapping"/>
        <w:t xml:space="preserve">offer_placement      1199</w:t>
        <w:br w:type="textWrapping"/>
        <w:t xml:space="preserve">video_type             92</w:t>
        <w:br w:type="textWrapping"/>
        <w:t xml:space="preserve">length                  0</w:t>
        <w:br w:type="textWrapping"/>
        <w:t xml:space="preserve">discount_applied        0</w:t>
        <w:br w:type="textWrapping"/>
        <w:t xml:space="preserve">dtype: int64</w:t>
      </w:r>
    </w:p>
    <w:p w:rsidR="00000000" w:rsidDel="00000000" w:rsidP="00000000" w:rsidRDefault="00000000" w:rsidRPr="00000000" w14:paraId="00003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3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Int64Index: 2425 entries, 0 to 2424</w:t>
        <w:br w:type="textWrapping"/>
        <w:t xml:space="preserve">Data columns (total 14 columns):</w:t>
        <w:br w:type="textWrapping"/>
        <w:t xml:space="preserve"> #   Column             Non-Null Count  Dtype  </w:t>
        <w:br w:type="textWrapping"/>
        <w:t xml:space="preserve">---  ------             --------------  -----  </w:t>
        <w:br w:type="textWrapping"/>
        <w:t xml:space="preserve"> 0   funnel             2425 non-null   object </w:t>
        <w:br w:type="textWrapping"/>
        <w:t xml:space="preserve"> 1   publisher          2425 non-null   object </w:t>
        <w:br w:type="textWrapping"/>
        <w:t xml:space="preserve"> 2   lob                2425 non-null   object </w:t>
        <w:br w:type="textWrapping"/>
        <w:t xml:space="preserve"> 3   product            2425 non-null   object </w:t>
        <w:br w:type="textWrapping"/>
        <w:t xml:space="preserve"> 4   theme              2425 non-null   object </w:t>
        <w:br w:type="textWrapping"/>
        <w:t xml:space="preserve"> 5   kpi_audience       2425 non-null   object </w:t>
        <w:br w:type="textWrapping"/>
        <w:t xml:space="preserve"> 6   creative_versions  2425 non-null   object </w:t>
        <w:br w:type="textWrapping"/>
        <w:t xml:space="preserve"> 7   price              2425 non-null   object </w:t>
        <w:br w:type="textWrapping"/>
        <w:t xml:space="preserve"> 8   price_placement    1226 non-null   object </w:t>
        <w:br w:type="textWrapping"/>
        <w:t xml:space="preserve"> 9   discount           2425 non-null   float64</w:t>
        <w:br w:type="textWrapping"/>
        <w:t xml:space="preserve"> 10  offer_placement    1226 non-null   object </w:t>
        <w:br w:type="textWrapping"/>
        <w:t xml:space="preserve"> 11  video_type         2333 non-null   object </w:t>
        <w:br w:type="textWrapping"/>
        <w:t xml:space="preserve"> 12  length             2425 non-null   object </w:t>
        <w:br w:type="textWrapping"/>
        <w:t xml:space="preserve"> 13  discount_applied   2425 non-null   int64  </w:t>
        <w:br w:type="textWrapping"/>
        <w:t xml:space="preserve">dtypes: float64(1), int64(1), object(12)</w:t>
        <w:br w:type="textWrapping"/>
        <w:t xml:space="preserve">memory usage: 284.2+ KB</w:t>
        <w:br w:type="textWrapping"/>
      </w:r>
    </w:p>
    <w:p w:rsidR="00000000" w:rsidDel="00000000" w:rsidP="00000000" w:rsidRDefault="00000000" w:rsidRPr="00000000" w14:paraId="00003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Object to category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cat_cols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['funnel', 'publisher', 'lob', 'product', 'theme', 'kpi_audience', 'creative_versions',</w:t>
        <w:br w:type="textWrapping"/>
        <w:t xml:space="preserve">'price', 'price_placement', 'offer_placement', 'video_type', 'length']</w:t>
        <w:br w:type="textWrapping"/>
        <w:br w:type="textWrapping"/>
        <w:t xml:space="preserve">ml_data[cat_cols]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ml_data[cat_cols]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astype('category'))</w:t>
        <w:br w:type="textWrapping"/>
        <w:t xml:space="preserve">ml_data[cat_cols]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ml_data[cat_cols]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codes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astype('category')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astype('category'))</w:t>
        <w:br w:type="textWrapping"/>
      </w:r>
    </w:p>
    <w:p w:rsidR="00000000" w:rsidDel="00000000" w:rsidP="00000000" w:rsidRDefault="00000000" w:rsidRPr="00000000" w14:paraId="00003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3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Int64Index: 2425 entries, 0 to 2424</w:t>
        <w:br w:type="textWrapping"/>
        <w:t xml:space="preserve">Data columns (total 14 columns):</w:t>
        <w:br w:type="textWrapping"/>
        <w:t xml:space="preserve"> #   Column             Non-Null Count  Dtype   </w:t>
        <w:br w:type="textWrapping"/>
        <w:t xml:space="preserve">---  ------             --------------  -----   </w:t>
        <w:br w:type="textWrapping"/>
        <w:t xml:space="preserve"> 0   funnel             2425 non-null   category</w:t>
        <w:br w:type="textWrapping"/>
        <w:t xml:space="preserve"> 1   publisher          2425 non-null   category</w:t>
        <w:br w:type="textWrapping"/>
        <w:t xml:space="preserve"> 2   lob                2425 non-null   category</w:t>
        <w:br w:type="textWrapping"/>
        <w:t xml:space="preserve"> 3   product            2425 non-null   category</w:t>
        <w:br w:type="textWrapping"/>
        <w:t xml:space="preserve"> 4   theme              2425 non-null   category</w:t>
        <w:br w:type="textWrapping"/>
        <w:t xml:space="preserve"> 5   kpi_audience       2425 non-null   category</w:t>
        <w:br w:type="textWrapping"/>
        <w:t xml:space="preserve"> 6   creative_versions  2425 non-null   category</w:t>
        <w:br w:type="textWrapping"/>
        <w:t xml:space="preserve"> 7   price              2425 non-null   category</w:t>
        <w:br w:type="textWrapping"/>
        <w:t xml:space="preserve"> 8   price_placement    2425 non-null   category</w:t>
        <w:br w:type="textWrapping"/>
        <w:t xml:space="preserve"> 9   discount           2425 non-null   float64 </w:t>
        <w:br w:type="textWrapping"/>
        <w:t xml:space="preserve"> 10  offer_placement    2425 non-null   category</w:t>
        <w:br w:type="textWrapping"/>
        <w:t xml:space="preserve"> 11  video_type         2425 non-null   category</w:t>
        <w:br w:type="textWrapping"/>
        <w:t xml:space="preserve"> 12  length             2425 non-null   category</w:t>
        <w:br w:type="textWrapping"/>
        <w:t xml:space="preserve"> 13  discount_applied   2425 non-null   int64   </w:t>
        <w:br w:type="textWrapping"/>
        <w:t xml:space="preserve">dtypes: category(12), float64(1), int64(1)</w:t>
        <w:br w:type="textWrapping"/>
        <w:t xml:space="preserve">memory usage: 89.5 KB</w:t>
        <w:br w:type="textWrapping"/>
      </w:r>
    </w:p>
    <w:p w:rsidR="00000000" w:rsidDel="00000000" w:rsidP="00000000" w:rsidRDefault="00000000" w:rsidRPr="00000000" w14:paraId="00003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29:]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loc['mean']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to_frame()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  <w:br w:type="textWrapping"/>
      </w:r>
    </w:p>
    <w:p w:rsidR="00000000" w:rsidDel="00000000" w:rsidP="00000000" w:rsidRDefault="00000000" w:rsidRPr="00000000" w14:paraId="00003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 ]:</w:t>
      </w:r>
    </w:p>
    <w:p w:rsidR="00000000" w:rsidDel="00000000" w:rsidP="00000000" w:rsidRDefault="00000000" w:rsidRPr="00000000" w14:paraId="00003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00000000011" w:type="dxa"/>
        <w:jc w:val="left"/>
        <w:tblInd w:w="90.0" w:type="pct"/>
        <w:tblLayout w:type="fixed"/>
        <w:tblLook w:val="0600"/>
      </w:tblPr>
      <w:tblGrid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gridCol w:w="54.909090909090914"/>
        <w:tblGridChange w:id="0">
          <w:tblGrid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  <w:gridCol w:w="54.909090909090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CTR_W40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CVR(BF)_W40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CVR(SV)_W40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Internet_CVR(S)_W40</w:t>
            </w:r>
          </w:p>
          <w:p w:rsidR="00000000" w:rsidDel="00000000" w:rsidP="00000000" w:rsidRDefault="00000000" w:rsidRPr="00000000" w14:paraId="00003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0.374186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0.357175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0.292899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0.202293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0.155427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0.119777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0.092186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0.065918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0.043513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0.019687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0.009645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0.006977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0.005616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0.001814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39.272953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52.604816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46.17014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44.055353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35.272214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23.654474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18.259476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18.470289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11.77586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10.027703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8.290099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6.093155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5.555353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4.238355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4.053612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3.485476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3.248301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3.164309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2.822082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2.956466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2.018445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2.055047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2.059068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1.772375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1.473658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0.903509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0.803843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1.087179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0.556866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0.626672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0.622161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0.576177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0.599678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0.572243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0.748499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0.522796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0.597229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0.192825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0.145592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0.136816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0.062586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0.046639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0.041303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0.429555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0.514986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0.455427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0.278091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0.215493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0.236734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0.131348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0.106722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0.097922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0.081315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0.075889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0.060746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0.042082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0.041588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0.031406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0.033489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0.005852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0.004379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3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0.001216</w:t>
            </w:r>
          </w:p>
        </w:tc>
      </w:tr>
    </w:tbl>
    <w:p w:rsidR="00000000" w:rsidDel="00000000" w:rsidP="00000000" w:rsidRDefault="00000000" w:rsidRPr="00000000" w14:paraId="00003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upper_funnel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2]</w:t>
        <w:br w:type="textWrapping"/>
        <w:t xml:space="preserve">middle_funnel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1]</w:t>
        <w:br w:type="textWrapping"/>
        <w:t xml:space="preserve">lower_funnel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funnel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0]</w:t>
        <w:br w:type="textWrapping"/>
      </w:r>
    </w:p>
    <w:p w:rsidR="00000000" w:rsidDel="00000000" w:rsidP="00000000" w:rsidRDefault="00000000" w:rsidRPr="00000000" w14:paraId="00003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Preliminary Models on Average KPI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Random Forests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All features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impute and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ord_enc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OrdinalEncoder()</w:t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</w:t>
        <w:br w:type="textWrapping"/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(ord_enc, ['funnel']),</w:t>
        <w:br w:type="textWrapping"/>
        <w:t xml:space="preserve">    (one_hot, one_hot_cols),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mean_kpis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['Mean_CTR', 'Mean_CVRSV', 'Mean_CVRBF', 'Mean_CVRS']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y_train[mean_kpi],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print(mean_kpi)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Mean_CTR</w:t>
        <w:br w:type="textWrapping"/>
        <w:t xml:space="preserve">R2: 0.85</w:t>
        <w:br w:type="textWrapping"/>
        <w:t xml:space="preserve">MSE: 0.03</w:t>
        <w:br w:type="textWrapping"/>
        <w:t xml:space="preserve">MAE: 0.08</w:t>
        <w:br w:type="textWrapping"/>
        <w:br w:type="textWrapping"/>
        <w:t xml:space="preserve">Mean_CVRSV</w:t>
        <w:br w:type="textWrapping"/>
        <w:t xml:space="preserve">R2: 0.81</w:t>
        <w:br w:type="textWrapping"/>
        <w:t xml:space="preserve">MSE: 0.01</w:t>
        <w:br w:type="textWrapping"/>
        <w:t xml:space="preserve">MAE: 0.04</w:t>
        <w:br w:type="textWrapping"/>
        <w:br w:type="textWrapping"/>
        <w:t xml:space="preserve">Mean_CVRBF</w:t>
        <w:br w:type="textWrapping"/>
        <w:t xml:space="preserve">R2: 0.69</w:t>
        <w:br w:type="textWrapping"/>
        <w:t xml:space="preserve">MSE: 1775.36</w:t>
        <w:br w:type="textWrapping"/>
        <w:t xml:space="preserve">MAE: 19.42</w:t>
        <w:br w:type="textWrapping"/>
        <w:br w:type="textWrapping"/>
        <w:t xml:space="preserve">Mean_CVRS</w:t>
        <w:br w:type="textWrapping"/>
        <w:t xml:space="preserve">R2: 0.45</w:t>
        <w:br w:type="textWrapping"/>
        <w:t xml:space="preserve">MSE: 0.83</w:t>
        <w:br w:type="textWrapping"/>
        <w:t xml:space="preserve">MAE: 0.34</w:t>
        <w:br w:type="textWrapping"/>
        <w:br w:type="textWrapping"/>
      </w:r>
    </w:p>
    <w:p w:rsidR="00000000" w:rsidDel="00000000" w:rsidP="00000000" w:rsidRDefault="00000000" w:rsidRPr="00000000" w14:paraId="00003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Select features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Best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ml_data[['funnel', 'publisher', 'kpi_audience', 'video_type', 'theme', 'creative_versions', 'price', 'price_placement', 'discount', 'offer_placement']]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'theme', 'creative_versions', 'price', 'price_placement', 'offer_placement']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ord_enc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OrdinalEncoder()</w:t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</w:t>
        <w:br w:type="textWrapping"/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(ord_enc, ['funnel']),</w:t>
        <w:br w:type="textWrapping"/>
        <w:t xml:space="preserve">    (one_hot, one_hot_cols),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mean_kpis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['Mean_CTR', 'Mean_CVRSV', 'Mean_CVRBF', 'Mean_CVRS']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y_train[mean_kpi],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print(mean_kpi)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Mean_CTR</w:t>
        <w:br w:type="textWrapping"/>
        <w:t xml:space="preserve">R2: 0.86</w:t>
        <w:br w:type="textWrapping"/>
        <w:t xml:space="preserve">MSE: 0.02</w:t>
        <w:br w:type="textWrapping"/>
        <w:t xml:space="preserve">MAE: 0.07</w:t>
        <w:br w:type="textWrapping"/>
        <w:br w:type="textWrapping"/>
        <w:t xml:space="preserve">Mean_CVRSV</w:t>
        <w:br w:type="textWrapping"/>
        <w:t xml:space="preserve">R2: 0.81</w:t>
        <w:br w:type="textWrapping"/>
        <w:t xml:space="preserve">MSE: 0.01</w:t>
        <w:br w:type="textWrapping"/>
        <w:t xml:space="preserve">MAE: 0.04</w:t>
        <w:br w:type="textWrapping"/>
        <w:br w:type="textWrapping"/>
        <w:t xml:space="preserve">Mean_CVRBF</w:t>
        <w:br w:type="textWrapping"/>
        <w:t xml:space="preserve">R2: 0.61</w:t>
        <w:br w:type="textWrapping"/>
        <w:t xml:space="preserve">MSE: 2257.68</w:t>
        <w:br w:type="textWrapping"/>
        <w:t xml:space="preserve">MAE: 22.07</w:t>
        <w:br w:type="textWrapping"/>
        <w:br w:type="textWrapping"/>
        <w:t xml:space="preserve">Mean_CVRS</w:t>
        <w:br w:type="textWrapping"/>
        <w:t xml:space="preserve">R2: 0.39</w:t>
        <w:br w:type="textWrapping"/>
        <w:t xml:space="preserve">MSE: 0.92</w:t>
        <w:br w:type="textWrapping"/>
        <w:t xml:space="preserve">MAE: 0.37</w:t>
        <w:br w:type="textWrapping"/>
        <w:br w:type="textWrapping"/>
      </w:r>
    </w:p>
    <w:p w:rsidR="00000000" w:rsidDel="00000000" w:rsidP="00000000" w:rsidRDefault="00000000" w:rsidRPr="00000000" w14:paraId="00003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Funnel Specific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upper_funnel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upper_funnel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'theme', 'creative_versions']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  <w:t xml:space="preserve">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y_train['Mean_CTR'],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print('Mean CTR')</w:t>
        <w:br w:type="textWrapping"/>
        <w:t xml:space="preserve">print(f'R2: {r2}\nMSE: {mse}\nMAE: {mae}\n')</w:t>
        <w:br w:type="textWrapping"/>
      </w:r>
    </w:p>
    <w:p w:rsidR="00000000" w:rsidDel="00000000" w:rsidP="00000000" w:rsidRDefault="00000000" w:rsidRPr="00000000" w14:paraId="00003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 CTR</w:t>
        <w:br w:type="textWrapping"/>
        <w:t xml:space="preserve">R2: 0.81</w:t>
        <w:br w:type="textWrapping"/>
        <w:t xml:space="preserve">MSE: 0.01</w:t>
        <w:br w:type="textWrapping"/>
        <w:t xml:space="preserve">MAE: 0.04</w:t>
        <w:br w:type="textWrapping"/>
        <w:br w:type="textWrapping"/>
      </w:r>
    </w:p>
    <w:p w:rsidR="00000000" w:rsidDel="00000000" w:rsidP="00000000" w:rsidRDefault="00000000" w:rsidRPr="00000000" w14:paraId="00003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middle_funnel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middle_funnel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'theme', 'creative_versions']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#(SimpleImputer(strategy='constant', fill_value='missing', add_indicator=True), imp_cols),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Site Visit CVR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y_train['Mean_CVRSV'],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print('Mean Site Visit CVR')</w:t>
        <w:br w:type="textWrapping"/>
        <w:t xml:space="preserve">print(f'R2: {r2}\nMSE: {mse}\nMAE: {mae}\n')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Buy Flow CVR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y_train['Mean_CVRBF'],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print('Mean Buy Flow Entry CVR')</w:t>
        <w:br w:type="textWrapping"/>
        <w:t xml:space="preserve">print(f'R2: {r2}\nMSE: {mse}\nMAE: {mae}\n')</w:t>
        <w:br w:type="textWrapping"/>
      </w:r>
    </w:p>
    <w:p w:rsidR="00000000" w:rsidDel="00000000" w:rsidP="00000000" w:rsidRDefault="00000000" w:rsidRPr="00000000" w14:paraId="00003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 Site Visit CVR</w:t>
        <w:br w:type="textWrapping"/>
        <w:t xml:space="preserve">R2: 0.65</w:t>
        <w:br w:type="textWrapping"/>
        <w:t xml:space="preserve">MSE: 0.03</w:t>
        <w:br w:type="textWrapping"/>
        <w:t xml:space="preserve">MAE: 0.12</w:t>
        <w:br w:type="textWrapping"/>
        <w:br w:type="textWrapping"/>
        <w:t xml:space="preserve">Mean Buy Flow Entry CVR</w:t>
        <w:br w:type="textWrapping"/>
        <w:t xml:space="preserve">R2: 0.29</w:t>
        <w:br w:type="textWrapping"/>
        <w:t xml:space="preserve">MSE: 2061.35</w:t>
        <w:br w:type="textWrapping"/>
        <w:t xml:space="preserve">MAE: 27.2</w:t>
        <w:br w:type="textWrapping"/>
        <w:br w:type="textWrapping"/>
      </w:r>
    </w:p>
    <w:p w:rsidR="00000000" w:rsidDel="00000000" w:rsidP="00000000" w:rsidRDefault="00000000" w:rsidRPr="00000000" w14:paraId="00003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lower_funnel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lower_funnel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'theme', 'creative_versions']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#(SimpleImputer(strategy='constant', fill_value='missing', add_indicator=True), imp_cols),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Sales CVR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y_train['Mean_CVRS'],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print('Mean Site Visit CVR')</w:t>
        <w:br w:type="textWrapping"/>
        <w:t xml:space="preserve">print(f'R2: {r2}\nMSE: {mse}\nMAE: {mae}\n')</w:t>
        <w:br w:type="textWrapping"/>
      </w:r>
    </w:p>
    <w:p w:rsidR="00000000" w:rsidDel="00000000" w:rsidP="00000000" w:rsidRDefault="00000000" w:rsidRPr="00000000" w14:paraId="00003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 Site Visit CVR</w:t>
        <w:br w:type="textWrapping"/>
        <w:t xml:space="preserve">R2: 0.21</w:t>
        <w:br w:type="textWrapping"/>
        <w:t xml:space="preserve">MSE: 2.67</w:t>
        <w:br w:type="textWrapping"/>
        <w:t xml:space="preserve">MAE: 1.04</w:t>
        <w:br w:type="textWrapping"/>
        <w:br w:type="textWrapping"/>
      </w:r>
    </w:p>
    <w:p w:rsidR="00000000" w:rsidDel="00000000" w:rsidP="00000000" w:rsidRDefault="00000000" w:rsidRPr="00000000" w14:paraId="00003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Light GBM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All features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impute and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imp_cols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['price_placement', 'offer_placement', 'video_type']</w:t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lgbm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LGBMRegressor(random_state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lgbm)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mean_kpis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['Mean_CTR', 'Mean_CVRSV', 'Mean_CVRBF', 'Mean_CVRS']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y_train[mean_kpi],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print(mean_kpi)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Mean_CTR</w:t>
        <w:br w:type="textWrapping"/>
        <w:t xml:space="preserve">R2: 0.82</w:t>
        <w:br w:type="textWrapping"/>
        <w:t xml:space="preserve">MSE: 0.03</w:t>
        <w:br w:type="textWrapping"/>
        <w:t xml:space="preserve">MAE: 0.09</w:t>
        <w:br w:type="textWrapping"/>
        <w:br w:type="textWrapping"/>
        <w:t xml:space="preserve">Mean_CVRSV</w:t>
        <w:br w:type="textWrapping"/>
        <w:t xml:space="preserve">R2: 0.83</w:t>
        <w:br w:type="textWrapping"/>
        <w:t xml:space="preserve">MSE: 0.01</w:t>
        <w:br w:type="textWrapping"/>
        <w:t xml:space="preserve">MAE: 0.04</w:t>
        <w:br w:type="textWrapping"/>
        <w:br w:type="textWrapping"/>
        <w:t xml:space="preserve">Mean_CVRBF</w:t>
        <w:br w:type="textWrapping"/>
        <w:t xml:space="preserve">R2: 0.71</w:t>
        <w:br w:type="textWrapping"/>
        <w:t xml:space="preserve">MSE: 1676.14</w:t>
        <w:br w:type="textWrapping"/>
        <w:t xml:space="preserve">MAE: 20.41</w:t>
        <w:br w:type="textWrapping"/>
        <w:br w:type="textWrapping"/>
        <w:t xml:space="preserve">Mean_CVRS</w:t>
        <w:br w:type="textWrapping"/>
        <w:t xml:space="preserve">R2: 0.52</w:t>
        <w:br w:type="textWrapping"/>
        <w:t xml:space="preserve">MSE: 0.73</w:t>
        <w:br w:type="textWrapping"/>
        <w:t xml:space="preserve">MAE: 0.34</w:t>
        <w:br w:type="textWrapping"/>
        <w:br w:type="textWrapping"/>
      </w:r>
    </w:p>
    <w:p w:rsidR="00000000" w:rsidDel="00000000" w:rsidP="00000000" w:rsidRDefault="00000000" w:rsidRPr="00000000" w14:paraId="00003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Select features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ml_data[['publisher', 'kpi_audience', 'theme', 'creative_versions', 'funnel', 'price']]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'theme', 'creative_versions', 'price']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lgbm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LGBMRegressor(random_state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lgbm)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mean_kpis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['Mean_CTR', 'Mean_CVRSV', 'Mean_CVRBF', 'Mean_CVRS']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mean_kpis: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y_train[mean_kpi],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print(mean_kpi)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Mean_CTR</w:t>
        <w:br w:type="textWrapping"/>
        <w:t xml:space="preserve">R2: 0.83</w:t>
        <w:br w:type="textWrapping"/>
        <w:t xml:space="preserve">MSE: 0.03</w:t>
        <w:br w:type="textWrapping"/>
        <w:t xml:space="preserve">MAE: 0.09</w:t>
        <w:br w:type="textWrapping"/>
        <w:br w:type="textWrapping"/>
        <w:t xml:space="preserve">Mean_CVRSV</w:t>
        <w:br w:type="textWrapping"/>
        <w:t xml:space="preserve">R2: 0.81</w:t>
        <w:br w:type="textWrapping"/>
        <w:t xml:space="preserve">MSE: 0.01</w:t>
        <w:br w:type="textWrapping"/>
        <w:t xml:space="preserve">MAE: 0.05</w:t>
        <w:br w:type="textWrapping"/>
        <w:br w:type="textWrapping"/>
        <w:t xml:space="preserve">Mean_CVRBF</w:t>
        <w:br w:type="textWrapping"/>
        <w:t xml:space="preserve">R2: 0.64</w:t>
        <w:br w:type="textWrapping"/>
        <w:t xml:space="preserve">MSE: 2086.93</w:t>
        <w:br w:type="textWrapping"/>
        <w:t xml:space="preserve">MAE: 23.16</w:t>
        <w:br w:type="textWrapping"/>
        <w:br w:type="textWrapping"/>
        <w:t xml:space="preserve">Mean_CVRS</w:t>
        <w:br w:type="textWrapping"/>
        <w:t xml:space="preserve">R2: 0.42</w:t>
        <w:br w:type="textWrapping"/>
        <w:t xml:space="preserve">MSE: 0.87</w:t>
        <w:br w:type="textWrapping"/>
        <w:t xml:space="preserve">MAE: 0.39</w:t>
        <w:br w:type="textWrapping"/>
        <w:br w:type="textWrapping"/>
      </w:r>
    </w:p>
    <w:p w:rsidR="00000000" w:rsidDel="00000000" w:rsidP="00000000" w:rsidRDefault="00000000" w:rsidRPr="00000000" w14:paraId="00003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Preliminary Models on Weekly KPI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Random Forests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All features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impute and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#imp_cols = ['price_placement', 'offer_placement', 'video_type']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ord_enc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OrdinalEncoder()</w:t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</w:t>
        <w:br w:type="textWrapping"/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(ord_enc, ['funnel']),</w:t>
        <w:br w:type="textWrapping"/>
        <w:t xml:space="preserve">    (one_hot, one_hot_cols),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startswith('CTR')]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y_train[ctr],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print(ctr)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CTR_W0</w:t>
        <w:br w:type="textWrapping"/>
        <w:t xml:space="preserve">R2: 0.7</w:t>
        <w:br w:type="textWrapping"/>
        <w:t xml:space="preserve">MSE: 0.05</w:t>
        <w:br w:type="textWrapping"/>
        <w:t xml:space="preserve">MAE: 0.1</w:t>
        <w:br w:type="textWrapping"/>
        <w:br w:type="textWrapping"/>
        <w:t xml:space="preserve">CTR_W1</w:t>
        <w:br w:type="textWrapping"/>
        <w:t xml:space="preserve">R2: 0.74</w:t>
        <w:br w:type="textWrapping"/>
        <w:t xml:space="preserve">MSE: 0.04</w:t>
        <w:br w:type="textWrapping"/>
        <w:t xml:space="preserve">MAE: 0.1</w:t>
        <w:br w:type="textWrapping"/>
        <w:br w:type="textWrapping"/>
        <w:t xml:space="preserve">CTR_W2</w:t>
        <w:br w:type="textWrapping"/>
        <w:t xml:space="preserve">R2: 0.61</w:t>
        <w:br w:type="textWrapping"/>
        <w:t xml:space="preserve">MSE: 0.08</w:t>
        <w:br w:type="textWrapping"/>
        <w:t xml:space="preserve">MAE: 0.13</w:t>
        <w:br w:type="textWrapping"/>
        <w:br w:type="textWrapping"/>
        <w:t xml:space="preserve">CTR_W3</w:t>
        <w:br w:type="textWrapping"/>
        <w:t xml:space="preserve">R2: 0.6</w:t>
        <w:br w:type="textWrapping"/>
        <w:t xml:space="preserve">MSE: 0.08</w:t>
        <w:br w:type="textWrapping"/>
        <w:t xml:space="preserve">MAE: 0.14</w:t>
        <w:br w:type="textWrapping"/>
        <w:br w:type="textWrapping"/>
        <w:t xml:space="preserve">CTR_W4</w:t>
        <w:br w:type="textWrapping"/>
        <w:t xml:space="preserve">R2: 0.36</w:t>
        <w:br w:type="textWrapping"/>
        <w:t xml:space="preserve">MSE: 0.08</w:t>
        <w:br w:type="textWrapping"/>
        <w:t xml:space="preserve">MAE: 0.13</w:t>
        <w:br w:type="textWrapping"/>
        <w:br w:type="textWrapping"/>
        <w:t xml:space="preserve">CTR_W5</w:t>
        <w:br w:type="textWrapping"/>
        <w:t xml:space="preserve">R2: 0.27</w:t>
        <w:br w:type="textWrapping"/>
        <w:t xml:space="preserve">MSE: 0.07</w:t>
        <w:br w:type="textWrapping"/>
        <w:t xml:space="preserve">MAE: 0.12</w:t>
        <w:br w:type="textWrapping"/>
        <w:br w:type="textWrapping"/>
        <w:t xml:space="preserve">CTR_W6</w:t>
        <w:br w:type="textWrapping"/>
        <w:t xml:space="preserve">R2: 0.18</w:t>
        <w:br w:type="textWrapping"/>
        <w:t xml:space="preserve">MSE: 0.05</w:t>
        <w:br w:type="textWrapping"/>
        <w:t xml:space="preserve">MAE: 0.1</w:t>
        <w:br w:type="textWrapping"/>
        <w:br w:type="textWrapping"/>
        <w:t xml:space="preserve">CTR_W7</w:t>
        <w:br w:type="textWrapping"/>
        <w:t xml:space="preserve">R2: 0.07</w:t>
        <w:br w:type="textWrapping"/>
        <w:t xml:space="preserve">MSE: 0.05</w:t>
        <w:br w:type="textWrapping"/>
        <w:t xml:space="preserve">MAE: 0.09</w:t>
        <w:br w:type="textWrapping"/>
        <w:br w:type="textWrapping"/>
        <w:t xml:space="preserve">CTR_W8</w:t>
        <w:br w:type="textWrapping"/>
        <w:t xml:space="preserve">R2: -0.09</w:t>
        <w:br w:type="textWrapping"/>
        <w:t xml:space="preserve">MSE: 0.04</w:t>
        <w:br w:type="textWrapping"/>
        <w:t xml:space="preserve">MAE: 0.07</w:t>
        <w:br w:type="textWrapping"/>
        <w:br w:type="textWrapping"/>
        <w:t xml:space="preserve">CTR_W9</w:t>
        <w:br w:type="textWrapping"/>
        <w:t xml:space="preserve">R2: -0.11</w:t>
        <w:br w:type="textWrapping"/>
        <w:t xml:space="preserve">MSE: 0.05</w:t>
        <w:br w:type="textWrapping"/>
        <w:t xml:space="preserve">MAE: 0.07</w:t>
        <w:br w:type="textWrapping"/>
        <w:br w:type="textWrapping"/>
        <w:t xml:space="preserve">CTR_W10</w:t>
        <w:br w:type="textWrapping"/>
        <w:t xml:space="preserve">R2: 0.02</w:t>
        <w:br w:type="textWrapping"/>
        <w:t xml:space="preserve">MSE: 0.02</w:t>
        <w:br w:type="textWrapping"/>
        <w:t xml:space="preserve">MAE: 0.05</w:t>
        <w:br w:type="textWrapping"/>
        <w:br w:type="textWrapping"/>
        <w:t xml:space="preserve">CTR_W11</w:t>
        <w:br w:type="textWrapping"/>
        <w:t xml:space="preserve">R2: 0.41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CTR_W12</w:t>
        <w:br w:type="textWrapping"/>
        <w:t xml:space="preserve">R2: -0.01</w:t>
        <w:br w:type="textWrapping"/>
        <w:t xml:space="preserve">MSE: 0.01</w:t>
        <w:br w:type="textWrapping"/>
        <w:t xml:space="preserve">MAE: 0.02</w:t>
        <w:br w:type="textWrapping"/>
        <w:br w:type="textWrapping"/>
        <w:t xml:space="preserve">CTR_W13</w:t>
        <w:br w:type="textWrapping"/>
        <w:t xml:space="preserve">R2: 0.38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CTR_W14</w:t>
        <w:br w:type="textWrapping"/>
        <w:t xml:space="preserve">R2: 0.33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CTR_W15</w:t>
        <w:br w:type="textWrapping"/>
        <w:t xml:space="preserve">R2: 0.32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CTR_W16</w:t>
        <w:br w:type="textWrapping"/>
        <w:t xml:space="preserve">R2: 0.28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CTR_W17</w:t>
        <w:br w:type="textWrapping"/>
        <w:t xml:space="preserve">R2: 0.25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CTR_W18</w:t>
        <w:br w:type="textWrapping"/>
        <w:t xml:space="preserve">R2: 0.16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CTR_W19</w:t>
        <w:br w:type="textWrapping"/>
        <w:t xml:space="preserve">R2: 0.04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CTR_W20</w:t>
        <w:br w:type="textWrapping"/>
        <w:t xml:space="preserve">R2: 0.05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CTR_W21</w:t>
        <w:br w:type="textWrapping"/>
        <w:t xml:space="preserve">R2: -0.01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CTR_W22</w:t>
        <w:br w:type="textWrapping"/>
        <w:t xml:space="preserve">R2: -0.31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CTR_W23</w:t>
        <w:br w:type="textWrapping"/>
        <w:t xml:space="preserve">R2: -0.58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CTR_W24</w:t>
        <w:br w:type="textWrapping"/>
        <w:t xml:space="preserve">R2: -1.15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CTR_W25</w:t>
        <w:br w:type="textWrapping"/>
        <w:t xml:space="preserve">R2: -0.38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CTR_W26</w:t>
        <w:br w:type="textWrapping"/>
        <w:t xml:space="preserve">R2: -0.4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CTR_W27</w:t>
        <w:br w:type="textWrapping"/>
        <w:t xml:space="preserve">R2: -0.06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CTR_W28</w:t>
        <w:br w:type="textWrapping"/>
        <w:t xml:space="preserve">R2: -0.02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CTR_W29</w:t>
        <w:br w:type="textWrapping"/>
        <w:t xml:space="preserve">R2: -0.04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CTR_W30</w:t>
        <w:br w:type="textWrapping"/>
        <w:t xml:space="preserve">R2: -0.01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CTR_W31</w:t>
        <w:br w:type="textWrapping"/>
        <w:t xml:space="preserve">R2: -0.04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CTR_W32</w:t>
        <w:br w:type="textWrapping"/>
        <w:t xml:space="preserve">R2: -0.11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CTR_W33</w:t>
        <w:br w:type="textWrapping"/>
        <w:t xml:space="preserve">R2: -0.11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CTR_W34</w:t>
        <w:br w:type="textWrapping"/>
        <w:t xml:space="preserve">R2: -0.15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CTR_W35</w:t>
        <w:br w:type="textWrapping"/>
        <w:t xml:space="preserve">R2: -0.09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CTR_W36</w:t>
        <w:br w:type="textWrapping"/>
        <w:t xml:space="preserve">R2: -0.03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CTR_W37</w:t>
        <w:br w:type="textWrapping"/>
        <w:t xml:space="preserve">R2: -0.03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CTR_W38</w:t>
        <w:br w:type="textWrapping"/>
        <w:t xml:space="preserve">R2: 0.04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CTR_W39</w:t>
        <w:br w:type="textWrapping"/>
        <w:t xml:space="preserve">R2: 0.09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CTR_W40</w:t>
        <w:br w:type="textWrapping"/>
        <w:t xml:space="preserve">R2: -0.0</w:t>
        <w:br w:type="textWrapping"/>
        <w:t xml:space="preserve">MSE: 0.0</w:t>
        <w:br w:type="textWrapping"/>
        <w:t xml:space="preserve">MAE: 0.0</w:t>
        <w:br w:type="textWrapping"/>
        <w:br w:type="textWrapping"/>
      </w:r>
    </w:p>
    <w:p w:rsidR="00000000" w:rsidDel="00000000" w:rsidP="00000000" w:rsidRDefault="00000000" w:rsidRPr="00000000" w14:paraId="00003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Funnel specific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ml_data[['funnel', 'publisher', 'kpi_audience', 'creative_versions', 'discount', 'lob', 'video_type']]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one_hot_cols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['publisher', 'kpi_audience', 'creative_versions', 'discount', 'lob', 'video_type']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ord_enc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OrdinalEncoder()</w:t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</w:t>
        <w:br w:type="textWrapping"/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(ord_enc, ['funnel']),</w:t>
        <w:br w:type="textWrapping"/>
        <w:t xml:space="preserve">    (one_hot, one_hot_cols),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rf)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startswith('CTR')]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y_train[ctr],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print(ctr)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CTR_W0</w:t>
        <w:br w:type="textWrapping"/>
        <w:t xml:space="preserve">R2: 0.66</w:t>
        <w:br w:type="textWrapping"/>
        <w:t xml:space="preserve">MSE: 0.06</w:t>
        <w:br w:type="textWrapping"/>
        <w:t xml:space="preserve">MAE: 0.11</w:t>
        <w:br w:type="textWrapping"/>
        <w:br w:type="textWrapping"/>
        <w:t xml:space="preserve">CTR_W1</w:t>
        <w:br w:type="textWrapping"/>
        <w:t xml:space="preserve">R2: 0.7</w:t>
        <w:br w:type="textWrapping"/>
        <w:t xml:space="preserve">MSE: 0.05</w:t>
        <w:br w:type="textWrapping"/>
        <w:t xml:space="preserve">MAE: 0.1</w:t>
        <w:br w:type="textWrapping"/>
        <w:br w:type="textWrapping"/>
        <w:t xml:space="preserve">CTR_W2</w:t>
        <w:br w:type="textWrapping"/>
        <w:t xml:space="preserve">R2: 0.58</w:t>
        <w:br w:type="textWrapping"/>
        <w:t xml:space="preserve">MSE: 0.09</w:t>
        <w:br w:type="textWrapping"/>
        <w:t xml:space="preserve">MAE: 0.14</w:t>
        <w:br w:type="textWrapping"/>
        <w:br w:type="textWrapping"/>
        <w:t xml:space="preserve">CTR_W3</w:t>
        <w:br w:type="textWrapping"/>
        <w:t xml:space="preserve">R2: 0.55</w:t>
        <w:br w:type="textWrapping"/>
        <w:t xml:space="preserve">MSE: 0.09</w:t>
        <w:br w:type="textWrapping"/>
        <w:t xml:space="preserve">MAE: 0.14</w:t>
        <w:br w:type="textWrapping"/>
        <w:br w:type="textWrapping"/>
        <w:t xml:space="preserve">CTR_W4</w:t>
        <w:br w:type="textWrapping"/>
        <w:t xml:space="preserve">R2: 0.2</w:t>
        <w:br w:type="textWrapping"/>
        <w:t xml:space="preserve">MSE: 0.1</w:t>
        <w:br w:type="textWrapping"/>
        <w:t xml:space="preserve">MAE: 0.15</w:t>
        <w:br w:type="textWrapping"/>
        <w:br w:type="textWrapping"/>
        <w:t xml:space="preserve">CTR_W5</w:t>
        <w:br w:type="textWrapping"/>
        <w:t xml:space="preserve">R2: 0.09</w:t>
        <w:br w:type="textWrapping"/>
        <w:t xml:space="preserve">MSE: 0.09</w:t>
        <w:br w:type="textWrapping"/>
        <w:t xml:space="preserve">MAE: 0.15</w:t>
        <w:br w:type="textWrapping"/>
        <w:br w:type="textWrapping"/>
        <w:t xml:space="preserve">CTR_W6</w:t>
        <w:br w:type="textWrapping"/>
        <w:t xml:space="preserve">R2: 0.08</w:t>
        <w:br w:type="textWrapping"/>
        <w:t xml:space="preserve">MSE: 0.06</w:t>
        <w:br w:type="textWrapping"/>
        <w:t xml:space="preserve">MAE: 0.12</w:t>
        <w:br w:type="textWrapping"/>
        <w:br w:type="textWrapping"/>
        <w:t xml:space="preserve">CTR_W7</w:t>
        <w:br w:type="textWrapping"/>
        <w:t xml:space="preserve">R2: -0.01</w:t>
        <w:br w:type="textWrapping"/>
        <w:t xml:space="preserve">MSE: 0.06</w:t>
        <w:br w:type="textWrapping"/>
        <w:t xml:space="preserve">MAE: 0.11</w:t>
        <w:br w:type="textWrapping"/>
        <w:br w:type="textWrapping"/>
        <w:t xml:space="preserve">CTR_W8</w:t>
        <w:br w:type="textWrapping"/>
        <w:t xml:space="preserve">R2: -0.13</w:t>
        <w:br w:type="textWrapping"/>
        <w:t xml:space="preserve">MSE: 0.05</w:t>
        <w:br w:type="textWrapping"/>
        <w:t xml:space="preserve">MAE: 0.09</w:t>
        <w:br w:type="textWrapping"/>
        <w:br w:type="textWrapping"/>
        <w:t xml:space="preserve">CTR_W9</w:t>
        <w:br w:type="textWrapping"/>
        <w:t xml:space="preserve">R2: -0.14</w:t>
        <w:br w:type="textWrapping"/>
        <w:t xml:space="preserve">MSE: 0.05</w:t>
        <w:br w:type="textWrapping"/>
        <w:t xml:space="preserve">MAE: 0.09</w:t>
        <w:br w:type="textWrapping"/>
        <w:br w:type="textWrapping"/>
        <w:t xml:space="preserve">CTR_W10</w:t>
        <w:br w:type="textWrapping"/>
        <w:t xml:space="preserve">R2: -0.04</w:t>
        <w:br w:type="textWrapping"/>
        <w:t xml:space="preserve">MSE: 0.03</w:t>
        <w:br w:type="textWrapping"/>
        <w:t xml:space="preserve">MAE: 0.06</w:t>
        <w:br w:type="textWrapping"/>
        <w:br w:type="textWrapping"/>
        <w:t xml:space="preserve">CTR_W11</w:t>
        <w:br w:type="textWrapping"/>
        <w:t xml:space="preserve">R2: 0.17</w:t>
        <w:br w:type="textWrapping"/>
        <w:t xml:space="preserve">MSE: 0.01</w:t>
        <w:br w:type="textWrapping"/>
        <w:t xml:space="preserve">MAE: 0.03</w:t>
        <w:br w:type="textWrapping"/>
        <w:br w:type="textWrapping"/>
        <w:t xml:space="preserve">CTR_W12</w:t>
        <w:br w:type="textWrapping"/>
        <w:t xml:space="preserve">R2: -0.06</w:t>
        <w:br w:type="textWrapping"/>
        <w:t xml:space="preserve">MSE: 0.01</w:t>
        <w:br w:type="textWrapping"/>
        <w:t xml:space="preserve">MAE: 0.03</w:t>
        <w:br w:type="textWrapping"/>
        <w:br w:type="textWrapping"/>
        <w:t xml:space="preserve">CTR_W13</w:t>
        <w:br w:type="textWrapping"/>
        <w:t xml:space="preserve">R2: 0.23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CTR_W14</w:t>
        <w:br w:type="textWrapping"/>
        <w:t xml:space="preserve">R2: 0.18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CTR_W15</w:t>
        <w:br w:type="textWrapping"/>
        <w:t xml:space="preserve">R2: 0.17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CTR_W16</w:t>
        <w:br w:type="textWrapping"/>
        <w:t xml:space="preserve">R2: 0.19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CTR_W17</w:t>
        <w:br w:type="textWrapping"/>
        <w:t xml:space="preserve">R2: 0.18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CTR_W18</w:t>
        <w:br w:type="textWrapping"/>
        <w:t xml:space="preserve">R2: 0.15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CTR_W19</w:t>
        <w:br w:type="textWrapping"/>
        <w:t xml:space="preserve">R2: 0.05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CTR_W20</w:t>
        <w:br w:type="textWrapping"/>
        <w:t xml:space="preserve">R2: 0.09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CTR_W21</w:t>
        <w:br w:type="textWrapping"/>
        <w:t xml:space="preserve">R2: 0.05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CTR_W22</w:t>
        <w:br w:type="textWrapping"/>
        <w:t xml:space="preserve">R2: -0.16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CTR_W23</w:t>
        <w:br w:type="textWrapping"/>
        <w:t xml:space="preserve">R2: -0.16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CTR_W24</w:t>
        <w:br w:type="textWrapping"/>
        <w:t xml:space="preserve">R2: -0.1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CTR_W25</w:t>
        <w:br w:type="textWrapping"/>
        <w:t xml:space="preserve">R2: -0.05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CTR_W26</w:t>
        <w:br w:type="textWrapping"/>
        <w:t xml:space="preserve">R2: -0.24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CTR_W27</w:t>
        <w:br w:type="textWrapping"/>
        <w:t xml:space="preserve">R2: 0.01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CTR_W28</w:t>
        <w:br w:type="textWrapping"/>
        <w:t xml:space="preserve">R2: -0.16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CTR_W29</w:t>
        <w:br w:type="textWrapping"/>
        <w:t xml:space="preserve">R2: -0.2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CTR_W30</w:t>
        <w:br w:type="textWrapping"/>
        <w:t xml:space="preserve">R2: -0.11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CTR_W31</w:t>
        <w:br w:type="textWrapping"/>
        <w:t xml:space="preserve">R2: -0.17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CTR_W32</w:t>
        <w:br w:type="textWrapping"/>
        <w:t xml:space="preserve">R2: -0.25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CTR_W33</w:t>
        <w:br w:type="textWrapping"/>
        <w:t xml:space="preserve">R2: -0.29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CTR_W34</w:t>
        <w:br w:type="textWrapping"/>
        <w:t xml:space="preserve">R2: -0.27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CTR_W35</w:t>
        <w:br w:type="textWrapping"/>
        <w:t xml:space="preserve">R2: -0.23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CTR_W36</w:t>
        <w:br w:type="textWrapping"/>
        <w:t xml:space="preserve">R2: -0.13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CTR_W37</w:t>
        <w:br w:type="textWrapping"/>
        <w:t xml:space="preserve">R2: -0.13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CTR_W38</w:t>
        <w:br w:type="textWrapping"/>
        <w:t xml:space="preserve">R2: -0.07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CTR_W39</w:t>
        <w:br w:type="textWrapping"/>
        <w:t xml:space="preserve">R2: 0.13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CTR_W40</w:t>
        <w:br w:type="textWrapping"/>
        <w:t xml:space="preserve">R2: -0.0</w:t>
        <w:br w:type="textWrapping"/>
        <w:t xml:space="preserve">MSE: 0.0</w:t>
        <w:br w:type="textWrapping"/>
        <w:t xml:space="preserve">MAE: 0.0</w:t>
        <w:br w:type="textWrapping"/>
        <w:br w:type="textWrapping"/>
      </w:r>
    </w:p>
    <w:p w:rsidR="00000000" w:rsidDel="00000000" w:rsidP="00000000" w:rsidRDefault="00000000" w:rsidRPr="00000000" w14:paraId="00003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Light GBM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All features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lgbm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LGBMRegressor(random_state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lgbm)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startswith('CTR')]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ctrs:</w:t>
        <w:br w:type="textWrapping"/>
        <w:t xml:space="preserve">    cv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cross_validate(pipe, X_train, y_train[ctr],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4, scoring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scorers, error_score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'raise')</w:t>
        <w:br w:type="textWrapping"/>
        <w:t xml:space="preserve">    r2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get('test_r2')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get('test_neg_mean_squared_error')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mae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cv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get('test_neg_mean_absolute_error')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round(2)</w:t>
        <w:br w:type="textWrapping"/>
        <w:t xml:space="preserve">    print(ctr)</w:t>
        <w:br w:type="textWrapping"/>
        <w:t xml:space="preserve">    print(f'R2: {r2}\nMSE: {mse}\nMAE: {mae}\n')</w:t>
        <w:br w:type="textWrapping"/>
      </w:r>
    </w:p>
    <w:p w:rsidR="00000000" w:rsidDel="00000000" w:rsidP="00000000" w:rsidRDefault="00000000" w:rsidRPr="00000000" w14:paraId="00003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CTR_W0</w:t>
        <w:br w:type="textWrapping"/>
        <w:t xml:space="preserve">R2: 0.71</w:t>
        <w:br w:type="textWrapping"/>
        <w:t xml:space="preserve">MSE: 0.05</w:t>
        <w:br w:type="textWrapping"/>
        <w:t xml:space="preserve">MAE: 0.11</w:t>
        <w:br w:type="textWrapping"/>
        <w:br w:type="textWrapping"/>
        <w:t xml:space="preserve">CTR_W1</w:t>
        <w:br w:type="textWrapping"/>
        <w:t xml:space="preserve">R2: 0.73</w:t>
        <w:br w:type="textWrapping"/>
        <w:t xml:space="preserve">MSE: 0.04</w:t>
        <w:br w:type="textWrapping"/>
        <w:t xml:space="preserve">MAE: 0.1</w:t>
        <w:br w:type="textWrapping"/>
        <w:br w:type="textWrapping"/>
        <w:t xml:space="preserve">CTR_W2</w:t>
        <w:br w:type="textWrapping"/>
        <w:t xml:space="preserve">R2: 0.64</w:t>
        <w:br w:type="textWrapping"/>
        <w:t xml:space="preserve">MSE: 0.08</w:t>
        <w:br w:type="textWrapping"/>
        <w:t xml:space="preserve">MAE: 0.14</w:t>
        <w:br w:type="textWrapping"/>
        <w:br w:type="textWrapping"/>
        <w:t xml:space="preserve">CTR_W3</w:t>
        <w:br w:type="textWrapping"/>
        <w:t xml:space="preserve">R2: 0.61</w:t>
        <w:br w:type="textWrapping"/>
        <w:t xml:space="preserve">MSE: 0.08</w:t>
        <w:br w:type="textWrapping"/>
        <w:t xml:space="preserve">MAE: 0.15</w:t>
        <w:br w:type="textWrapping"/>
        <w:br w:type="textWrapping"/>
        <w:t xml:space="preserve">CTR_W4</w:t>
        <w:br w:type="textWrapping"/>
        <w:t xml:space="preserve">R2: 0.45</w:t>
        <w:br w:type="textWrapping"/>
        <w:t xml:space="preserve">MSE: 0.07</w:t>
        <w:br w:type="textWrapping"/>
        <w:t xml:space="preserve">MAE: 0.14</w:t>
        <w:br w:type="textWrapping"/>
        <w:br w:type="textWrapping"/>
        <w:t xml:space="preserve">CTR_W5</w:t>
        <w:br w:type="textWrapping"/>
        <w:t xml:space="preserve">R2: 0.4</w:t>
        <w:br w:type="textWrapping"/>
        <w:t xml:space="preserve">MSE: 0.06</w:t>
        <w:br w:type="textWrapping"/>
        <w:t xml:space="preserve">MAE: 0.13</w:t>
        <w:br w:type="textWrapping"/>
        <w:br w:type="textWrapping"/>
        <w:t xml:space="preserve">CTR_W6</w:t>
        <w:br w:type="textWrapping"/>
        <w:t xml:space="preserve">R2: 0.34</w:t>
        <w:br w:type="textWrapping"/>
        <w:t xml:space="preserve">MSE: 0.04</w:t>
        <w:br w:type="textWrapping"/>
        <w:t xml:space="preserve">MAE: 0.11</w:t>
        <w:br w:type="textWrapping"/>
        <w:br w:type="textWrapping"/>
        <w:t xml:space="preserve">CTR_W7</w:t>
        <w:br w:type="textWrapping"/>
        <w:t xml:space="preserve">R2: 0.28</w:t>
        <w:br w:type="textWrapping"/>
        <w:t xml:space="preserve">MSE: 0.04</w:t>
        <w:br w:type="textWrapping"/>
        <w:t xml:space="preserve">MAE: 0.1</w:t>
        <w:br w:type="textWrapping"/>
        <w:br w:type="textWrapping"/>
        <w:t xml:space="preserve">CTR_W8</w:t>
        <w:br w:type="textWrapping"/>
        <w:t xml:space="preserve">R2: 0.15</w:t>
        <w:br w:type="textWrapping"/>
        <w:t xml:space="preserve">MSE: 0.04</w:t>
        <w:br w:type="textWrapping"/>
        <w:t xml:space="preserve">MAE: 0.08</w:t>
        <w:br w:type="textWrapping"/>
        <w:br w:type="textWrapping"/>
        <w:t xml:space="preserve">CTR_W9</w:t>
        <w:br w:type="textWrapping"/>
        <w:t xml:space="preserve">R2: 0.13</w:t>
        <w:br w:type="textWrapping"/>
        <w:t xml:space="preserve">MSE: 0.04</w:t>
        <w:br w:type="textWrapping"/>
        <w:t xml:space="preserve">MAE: 0.08</w:t>
        <w:br w:type="textWrapping"/>
        <w:br w:type="textWrapping"/>
        <w:t xml:space="preserve">CTR_W10</w:t>
        <w:br w:type="textWrapping"/>
        <w:t xml:space="preserve">R2: 0.15</w:t>
        <w:br w:type="textWrapping"/>
        <w:t xml:space="preserve">MSE: 0.02</w:t>
        <w:br w:type="textWrapping"/>
        <w:t xml:space="preserve">MAE: 0.06</w:t>
        <w:br w:type="textWrapping"/>
        <w:br w:type="textWrapping"/>
        <w:t xml:space="preserve">CTR_W11</w:t>
        <w:br w:type="textWrapping"/>
        <w:t xml:space="preserve">R2: 0.41</w:t>
        <w:br w:type="textWrapping"/>
        <w:t xml:space="preserve">MSE: 0.0</w:t>
        <w:br w:type="textWrapping"/>
        <w:t xml:space="preserve">MAE: 0.03</w:t>
        <w:br w:type="textWrapping"/>
        <w:br w:type="textWrapping"/>
        <w:t xml:space="preserve">CTR_W12</w:t>
        <w:br w:type="textWrapping"/>
        <w:t xml:space="preserve">R2: 0.23</w:t>
        <w:br w:type="textWrapping"/>
        <w:t xml:space="preserve">MSE: 0.01</w:t>
        <w:br w:type="textWrapping"/>
        <w:t xml:space="preserve">MAE: 0.03</w:t>
        <w:br w:type="textWrapping"/>
        <w:br w:type="textWrapping"/>
        <w:t xml:space="preserve">CTR_W13</w:t>
        <w:br w:type="textWrapping"/>
        <w:t xml:space="preserve">R2: 0.43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CTR_W14</w:t>
        <w:br w:type="textWrapping"/>
        <w:t xml:space="preserve">R2: 0.35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CTR_W15</w:t>
        <w:br w:type="textWrapping"/>
        <w:t xml:space="preserve">R2: 0.34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CTR_W16</w:t>
        <w:br w:type="textWrapping"/>
        <w:t xml:space="preserve">R2: 0.3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CTR_W17</w:t>
        <w:br w:type="textWrapping"/>
        <w:t xml:space="preserve">R2: 0.29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CTR_W18</w:t>
        <w:br w:type="textWrapping"/>
        <w:t xml:space="preserve">R2: 0.24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CTR_W19</w:t>
        <w:br w:type="textWrapping"/>
        <w:t xml:space="preserve">R2: 0.21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CTR_W20</w:t>
        <w:br w:type="textWrapping"/>
        <w:t xml:space="preserve">R2: 0.2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CTR_W21</w:t>
        <w:br w:type="textWrapping"/>
        <w:t xml:space="preserve">R2: 0.19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CTR_W22</w:t>
        <w:br w:type="textWrapping"/>
        <w:t xml:space="preserve">R2: 0.09</w:t>
        <w:br w:type="textWrapping"/>
        <w:t xml:space="preserve">MSE: 0.0</w:t>
        <w:br w:type="textWrapping"/>
        <w:t xml:space="preserve">MAE: 0.02</w:t>
        <w:br w:type="textWrapping"/>
        <w:br w:type="textWrapping"/>
        <w:t xml:space="preserve">CTR_W23</w:t>
        <w:br w:type="textWrapping"/>
        <w:t xml:space="preserve">R2: 0.09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CTR_W24</w:t>
        <w:br w:type="textWrapping"/>
        <w:t xml:space="preserve">R2: 0.1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CTR_W25</w:t>
        <w:br w:type="textWrapping"/>
        <w:t xml:space="preserve">R2: 0.13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CTR_W26</w:t>
        <w:br w:type="textWrapping"/>
        <w:t xml:space="preserve">R2: 0.03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CTR_W27</w:t>
        <w:br w:type="textWrapping"/>
        <w:t xml:space="preserve">R2: 0.19</w:t>
        <w:br w:type="textWrapping"/>
        <w:t xml:space="preserve">MSE: 0.0</w:t>
        <w:br w:type="textWrapping"/>
        <w:t xml:space="preserve">MAE: 0.01</w:t>
        <w:br w:type="textWrapping"/>
        <w:br w:type="textWrapping"/>
        <w:t xml:space="preserve">CTR_W28</w:t>
        <w:br w:type="textWrapping"/>
        <w:t xml:space="preserve">R2: 0.19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CTR_W29</w:t>
        <w:br w:type="textWrapping"/>
        <w:t xml:space="preserve">R2: 0.16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CTR_W30</w:t>
        <w:br w:type="textWrapping"/>
        <w:t xml:space="preserve">R2: 0.18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CTR_W31</w:t>
        <w:br w:type="textWrapping"/>
        <w:t xml:space="preserve">R2: 0.18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CTR_W32</w:t>
        <w:br w:type="textWrapping"/>
        <w:t xml:space="preserve">R2: 0.19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CTR_W33</w:t>
        <w:br w:type="textWrapping"/>
        <w:t xml:space="preserve">R2: 0.17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CTR_W34</w:t>
        <w:br w:type="textWrapping"/>
        <w:t xml:space="preserve">R2: 0.2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CTR_W35</w:t>
        <w:br w:type="textWrapping"/>
        <w:t xml:space="preserve">R2: 0.18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CTR_W36</w:t>
        <w:br w:type="textWrapping"/>
        <w:t xml:space="preserve">R2: 0.21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CTR_W37</w:t>
        <w:br w:type="textWrapping"/>
        <w:t xml:space="preserve">R2: 0.25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CTR_W38</w:t>
        <w:br w:type="textWrapping"/>
        <w:t xml:space="preserve">R2: 0.23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CTR_W39</w:t>
        <w:br w:type="textWrapping"/>
        <w:t xml:space="preserve">R2: 0.09</w:t>
        <w:br w:type="textWrapping"/>
        <w:t xml:space="preserve">MSE: 0.0</w:t>
        <w:br w:type="textWrapping"/>
        <w:t xml:space="preserve">MAE: 0.0</w:t>
        <w:br w:type="textWrapping"/>
        <w:br w:type="textWrapping"/>
        <w:t xml:space="preserve">CTR_W40</w:t>
        <w:br w:type="textWrapping"/>
        <w:t xml:space="preserve">R2: -0.0</w:t>
        <w:br w:type="textWrapping"/>
        <w:t xml:space="preserve">MSE: 0.0</w:t>
        <w:br w:type="textWrapping"/>
        <w:t xml:space="preserve">MAE: 0.0</w:t>
        <w:br w:type="textWrapping"/>
        <w:br w:type="textWrapping"/>
      </w:r>
    </w:p>
    <w:p w:rsidR="00000000" w:rsidDel="00000000" w:rsidP="00000000" w:rsidRDefault="00000000" w:rsidRPr="00000000" w14:paraId="00003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Select features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sklearn.multioutput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MultiOutputRegressor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lgbm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#mor = MultiOutputRegressor(lgbm)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lgbm)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startswith('CTR')][:20]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for ctr in ctrs: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cv = cross_validate(pipe, X_train, y_train[ctr], cv=4, scoring=scorers, error_score='raise')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r2 = cv.get('test_r2').mean().round(2)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mse = -1*cv.get('test_neg_mean_squared_error').mean().round(2)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mae = -1*cv.get('test_neg_mean_absolute_error').mean().round(2)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print(f'R2: {r2}\nMSE: {mse}\nMAE: {mae}\n')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predictions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t xml:space="preserve">pred_df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ctr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enumerate(ctrs):</w:t>
        <w:br w:type="textWrapping"/>
        <w:t xml:space="preserve">    pipe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y_train[ctr])</w:t>
        <w:br w:type="textWrapping"/>
        <w:t xml:space="preserve">    predictions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append(pipe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predict(X_test))</w:t>
        <w:br w:type="textWrapping"/>
        <w:t xml:space="preserve">    pred_df[f'W{i}']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predictions[i]</w:t>
        <w:br w:type="textWrapping"/>
        <w:br w:type="textWrapping"/>
        <w:t xml:space="preserve">sorted_y_test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range(10):</w:t>
        <w:br w:type="textWrapping"/>
        <w:t xml:space="preserve">    sorted_y_test[ctrs]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T[i]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plot()</w:t>
        <w:br w:type="textWrapping"/>
        <w:t xml:space="preserve">    pred_df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T[i]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3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19500" cy="23622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812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907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19500" cy="2362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sklearn.multioutput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MultiOutputRegressor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iloc[:,:14]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14:]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train and test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Columns to encode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one_hot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cat_cols[1:]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make_column_transformer(</w:t>
        <w:br w:type="textWrapping"/>
        <w:t xml:space="preserve">    (OrdinalEncoder(), ['funnel']),</w:t>
        <w:br w:type="textWrapping"/>
        <w:t xml:space="preserve">    (OneHotEncoder(handle_unknown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'ignore'), one_hot),</w:t>
        <w:br w:type="textWrapping"/>
        <w:t xml:space="preserve">    remainder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'passthrough'</w:t>
        <w:br w:type="textWrapping"/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Pipeline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RandomForestRegressor(random_state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  <w:t xml:space="preserve">mor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MultiOutputRegressor(rf)</w:t>
        <w:br w:type="textWrapping"/>
        <w:t xml:space="preserve">pipe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make_pipeline(ct, mor)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Model evaluation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ctrs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startswith('CTR')][:20]</w:t>
        <w:br w:type="textWrapping"/>
        <w:t xml:space="preserve">scorers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['r2', 'neg_mean_squared_error', 'neg_mean_absolute_error']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for ctr in ctrs: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cv = cross_validate(pipe, X_train, y_train[ctr], cv=4, scoring=scorers, error_score='raise')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r2 = cv.get('test_r2').mean().round(2)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mse = -1*cv.get('test_neg_mean_squared_error').mean().round(2)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mae = -1*cv.get('test_neg_mean_absolute_error').mean().round(2)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print(f'R2: {r2}\nMSE: {mse}\nMAE: {mae}\n')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pipe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y_train[ctrs])</w:t>
        <w:br w:type="textWrapping"/>
        <w:t xml:space="preserve">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pipe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predict(X_test)</w:t>
        <w:br w:type="textWrapping"/>
        <w:t xml:space="preserve">predictions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t xml:space="preserve">pred_df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range(20))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range(len(y_pred)):</w:t>
        <w:br w:type="textWrapping"/>
        <w:t xml:space="preserve">    predictions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append(y_pred[i])</w:t>
        <w:br w:type="textWrapping"/>
        <w:t xml:space="preserve">    pred_df[f'C{i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1}']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predictions[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  <w:br w:type="textWrapping"/>
        <w:br w:type="textWrapping"/>
        <w:t xml:space="preserve">sorted_y_test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range(20):</w:t>
        <w:br w:type="textWrapping"/>
        <w:t xml:space="preserve">    sorted_y_test[ctrs]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T[i]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plot()</w:t>
        <w:br w:type="textWrapping"/>
        <w:t xml:space="preserve">    pred_df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T[i]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3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400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81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362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543300" cy="2400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</w:rPr>
        <w:drawing>
          <wp:inline distB="19050" distT="19050" distL="19050" distR="19050">
            <wp:extent cx="3600450" cy="2362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3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21.png"/><Relationship Id="rId24" Type="http://schemas.openxmlformats.org/officeDocument/2006/relationships/image" Target="media/image29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11.png"/><Relationship Id="rId31" Type="http://schemas.openxmlformats.org/officeDocument/2006/relationships/image" Target="media/image18.png"/><Relationship Id="rId30" Type="http://schemas.openxmlformats.org/officeDocument/2006/relationships/image" Target="media/image13.png"/><Relationship Id="rId11" Type="http://schemas.openxmlformats.org/officeDocument/2006/relationships/image" Target="media/image7.png"/><Relationship Id="rId33" Type="http://schemas.openxmlformats.org/officeDocument/2006/relationships/image" Target="media/image20.png"/><Relationship Id="rId10" Type="http://schemas.openxmlformats.org/officeDocument/2006/relationships/image" Target="media/image15.png"/><Relationship Id="rId32" Type="http://schemas.openxmlformats.org/officeDocument/2006/relationships/image" Target="media/image4.png"/><Relationship Id="rId13" Type="http://schemas.openxmlformats.org/officeDocument/2006/relationships/image" Target="media/image14.png"/><Relationship Id="rId35" Type="http://schemas.openxmlformats.org/officeDocument/2006/relationships/image" Target="media/image12.png"/><Relationship Id="rId12" Type="http://schemas.openxmlformats.org/officeDocument/2006/relationships/image" Target="media/image5.png"/><Relationship Id="rId34" Type="http://schemas.openxmlformats.org/officeDocument/2006/relationships/image" Target="media/image1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6.png"/><Relationship Id="rId19" Type="http://schemas.openxmlformats.org/officeDocument/2006/relationships/image" Target="media/image30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