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000000"/>
          <w:sz w:val="36"/>
        </w:rPr>
        <w:t>Language Reference Manual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PixLang is a small domain-specific language for procedurally generating pixel art. A program describes a canvas, an optional set of named palettes, and a sequence of drawing commands. Loops, conditionals, variables, and arithmetic expressions allow patterns to be described compactly rather than pixel by pixel.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Keywords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CANVAS    PALETTE   FILL      VAR       LOOP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WHILE     TIMES     ENDLOOP   IF        ELSE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ENDIF     RECT      CIRCLE    LINE      PIXEL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SAVE      RADIUS    COLOR     MOD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Lexical Tokens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IDENTIFIER: matches [A-Za-z_][A-Za-z0-9_]*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INT and FLOAT: standard decimal literals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COLOR_LIT: hexadecimal in the form #RGB or #RRGGBB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STRING: double-quoted text, used with SAVE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COMMENT: starts with ';' and runs to the end of the line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Drawing Commands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FILL    color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RECT    x, y, width, height, color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CIRCLE  cx cy RADIUS r COLOR color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LINE    x1 y1 x2 y2 COLOR color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PIXEL   x  y  COLOR color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Variables and Arithmetic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Variables are declared with VAR and reassigned without VAR. Arithmetic supports +, -, *, /, MOD with full operator precedence and parentheses. Comparisons (&lt;, &gt;, &lt;=, &gt;=, ==, !=) yield numeric truth values used inside conditions.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Control Flow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LOOP WHILE condition: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statements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ENDLOOP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 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LOOP TIMES n: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statements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ENDLOOP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 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IF condition: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then_statements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ELSE: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else_statements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ENDIF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Palettes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Palettes are declared with PALETTE name: #hex, #hex, ... and indexed as name[i] where i is any integer expression. Palette indices are zero-based.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Grammar (Simplified)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program     ::= statement*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statement   ::= canvas_stmt | palette_stmt | draw_stmt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          | var_decl | assign | loop_stmt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          | if_stmt | save_stmt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loop_stmt   ::= 'LOOP' ('WHILE' expr | 'TIMES' expr) ':'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            statement* 'ENDLOOP'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if_stmt     ::= 'IF' expr ':' statement*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            ['ELSE' ':' statement*] 'ENDIF'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expr        ::= comparison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comparison  ::= addition (relop addition)?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addition    ::= term (('+' | '-') term)*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term        ::= factor (('*' | '/' | 'MOD') factor)*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Output and Optimisation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Programs end with SAVE "file.png" to write the rendered canvas. The compiler performs constant folding and dead variable elimination on the intermediate representation before code generation. With the --debug flag the compiler prints every intermediate phase and the before/after instruction counts of the optimiser.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