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Test Suite</w:t>
      </w:r>
    </w:p>
    <w:p>
      <w:r>
        <w:rPr>
          <w:color w:val="000000"/>
        </w:rPr>
        <w:t>PixLang ships with six test programs in tests/, each chosen to exercise a</w:t>
        <w:br/>
        <w:t>different combination of language features. Running a test produces a PNG in</w:t>
        <w:br/>
        <w:t>outputs/, which can be compared against the reference image bundled in the</w:t>
        <w:br/>
        <w:t>same folder. All six programs are expected to compile and produce identical</w:t>
        <w:br/>
        <w:t>pixel output across runs.</w:t>
      </w:r>
    </w:p>
    <w:p>
      <w:r>
        <w:rPr>
          <w:color w:val="000000"/>
        </w:rPr>
        <w:t>Test 1: test1_concentric.pix (64 x 64).</w:t>
        <w:br/>
        <w:t>Exercises palettes, palette indexing, VAR declarations, arithmetic with</w:t>
        <w:br/>
        <w:t>parentheses and division, the MOD operator, and a LOOP WHILE block. Draws</w:t>
        <w:br/>
        <w:t>concentric rectangles around a central circle. Expected output: nested</w:t>
        <w:br/>
        <w:t>coloured squares on a dark background.</w:t>
      </w:r>
    </w:p>
    <w:p>
      <w:r>
        <w:rPr>
          <w:color w:val="000000"/>
        </w:rPr>
        <w:t>Test 2: test2_flag.pix (90 x 60).</w:t>
        <w:br/>
        <w:t>The simplest program in the suite. No variables, no loops, just FILL plus</w:t>
        <w:br/>
        <w:t>three RECT commands and a SAVE. Used as a sanity check that the parser and</w:t>
        <w:br/>
        <w:t>codegen handle linear straight-line programs correctly. Expected output:</w:t>
        <w:br/>
        <w:t>three horizontal stripes (red, white, green).</w:t>
      </w:r>
    </w:p>
    <w:p>
      <w:r>
        <w:rPr>
          <w:color w:val="000000"/>
        </w:rPr>
        <w:t>Test 3: test3_checkerboard.pix (64 x 64).</w:t>
        <w:br/>
        <w:t>Exercises nested LOOP TIMES blocks together with an IF / ELSE inside the</w:t>
        <w:br/>
        <w:t>inner loop. Demonstrates that scope handling in the semantic analyser is</w:t>
        <w:br/>
        <w:t>correct across multiple nested blocks. Expected output: a regular</w:t>
        <w:br/>
        <w:t>checkerboard pattern.</w:t>
      </w:r>
    </w:p>
    <w:p>
      <w:r>
        <w:rPr>
          <w:color w:val="000000"/>
        </w:rPr>
        <w:t>Test 4: test4_starburst.pix (128 x 128).</w:t>
        <w:br/>
        <w:t>Exercises the LINE primitive together with palette indexing. Eight LINE</w:t>
        <w:br/>
        <w:t>statements draw rays from the centre of the canvas to each of the eight</w:t>
        <w:br/>
        <w:t>compass directions, each tinted with a different colour from an 8-entry</w:t>
        <w:br/>
        <w:t>palette, with a small CIRCLE finishing the centre. Expected output: a</w:t>
        <w:br/>
        <w:t>multicoloured starburst on a black background.</w:t>
      </w:r>
    </w:p>
    <w:p>
      <w:r>
        <w:rPr>
          <w:color w:val="000000"/>
        </w:rPr>
        <w:t>Test 5: test5_error_demo.pix.</w:t>
        <w:br/>
        <w:t>A two-mode test. By default it compiles successfully (a fallback program</w:t>
        <w:br/>
        <w:t>that draws three coloured rectangles) so that the run-all script does not</w:t>
        <w:br/>
        <w:t>fail. The file also contains five commented-out blocks, each demonstrating</w:t>
        <w:br/>
        <w:t>a different error class:</w:t>
        <w:br/>
        <w:t xml:space="preserve">  • Lexer error: invalid character ('@')</w:t>
        <w:br/>
        <w:t xml:space="preserve">  • Parser error: missing ENDLOOP</w:t>
        <w:br/>
        <w:t xml:space="preserve">  • Semantic error: drawing command before CANVAS</w:t>
        <w:br/>
        <w:t xml:space="preserve">  • Semantic error: undeclared variable</w:t>
        <w:br/>
        <w:t xml:space="preserve">  • Semantic error: wrong SAVE extension (.bmp)</w:t>
        <w:br/>
        <w:t>Uncomment one block at a time to see the corresponding diagnostic.</w:t>
      </w:r>
    </w:p>
    <w:p>
      <w:r>
        <w:rPr>
          <w:color w:val="000000"/>
        </w:rPr>
        <w:t>Test 6: test6_character.pix (256 x 320).</w:t>
        <w:br/>
        <w:t>A blocky, Roblox-style figure built entirely from RECT and PIXEL commands.</w:t>
        <w:br/>
        <w:t>Demonstrates that the language is expressive enough for hand-authored</w:t>
        <w:br/>
        <w:t>sprite art at a larger canvas size, and acts as a visually striking demo</w:t>
        <w:br/>
        <w:t>during the viva. Expected output: a yellow-headed, blue-shirted, red-trousered</w:t>
        <w:br/>
        <w:t>character on a dark background.</w:t>
      </w:r>
    </w:p>
    <w:p>
      <w:r>
        <w:rPr>
          <w:color w:val="000000"/>
        </w:rPr>
        <w:t>Running the full suite:</w:t>
        <w:br/>
        <w:t xml:space="preserve">  python compiler.py tests/test1_concentric.pix</w:t>
        <w:br/>
        <w:t xml:space="preserve">  python compiler.py tests/test2_flag.pix</w:t>
        <w:br/>
        <w:t xml:space="preserve">  python compiler.py tests/test3_checkerboard.pix</w:t>
        <w:br/>
        <w:t xml:space="preserve">  python compiler.py tests/test4_starburst.pix</w:t>
        <w:br/>
        <w:t xml:space="preserve">  python compiler.py tests/test5_error_demo.pix</w:t>
        <w:br/>
        <w:t xml:space="preserve">  python compiler.py tests/test6_character.pix</w:t>
      </w:r>
    </w:p>
    <w:p>
      <w:r>
        <w:rPr>
          <w:color w:val="000000"/>
        </w:rPr>
        <w:t>Each command writes its image into outputs/ and prints "Compilation</w:t>
        <w:br/>
        <w:t>successful." on success. Add --debug to any command to see the token stream,</w:t>
        <w:br/>
        <w:t>AST, symbol table, raw and optimised TAC, and the codegen log for that</w:t>
        <w:br/>
        <w:t>program.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