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4A7" w:rsidRPr="004014A7" w:rsidRDefault="004014A7" w:rsidP="00605122">
      <w:pPr>
        <w:jc w:val="center"/>
        <w:rPr>
          <w:b/>
          <w:i/>
          <w:sz w:val="52"/>
          <w:szCs w:val="52"/>
        </w:rPr>
      </w:pPr>
      <w:r w:rsidRPr="004014A7">
        <w:rPr>
          <w:b/>
          <w:i/>
          <w:sz w:val="52"/>
          <w:szCs w:val="52"/>
        </w:rPr>
        <w:t>LEVIS SHIRT514</w:t>
      </w:r>
    </w:p>
    <w:p w:rsidR="00443209" w:rsidRDefault="00BE7F43" w:rsidP="00605122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1809750" cy="2714625"/>
            <wp:effectExtent l="19050" t="0" r="0" b="0"/>
            <wp:docPr id="1" name="Picture 0" descr="leshi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shirt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05122" w:rsidRDefault="00605122" w:rsidP="00605122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605122" w:rsidRDefault="00605122" w:rsidP="00605122">
      <w:pPr>
        <w:rPr>
          <w:b/>
          <w:sz w:val="36"/>
          <w:szCs w:val="36"/>
        </w:rPr>
      </w:pPr>
      <w:r>
        <w:rPr>
          <w:b/>
          <w:sz w:val="36"/>
          <w:szCs w:val="36"/>
        </w:rPr>
        <w:t>LEVI’S SHIRT MOST VALUABLE AND BEST SELLING PRODUCT ALL OVER THE WORLD.THEY ARE LOTS OF VARIOUS COLOR AVAILABLE IN MARKETS.IT HAS VERY SOFT.THEY ARE AVAILABLE IN EVERY SIZE.</w:t>
      </w:r>
    </w:p>
    <w:p w:rsidR="00605122" w:rsidRDefault="00605122"/>
    <w:sectPr w:rsidR="00605122" w:rsidSect="0044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7F43"/>
    <w:rsid w:val="004014A7"/>
    <w:rsid w:val="00443209"/>
    <w:rsid w:val="00605122"/>
    <w:rsid w:val="00BE7F43"/>
    <w:rsid w:val="00CA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9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>home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3</cp:revision>
  <dcterms:created xsi:type="dcterms:W3CDTF">2016-04-06T12:40:00Z</dcterms:created>
  <dcterms:modified xsi:type="dcterms:W3CDTF">2016-04-07T20:14:00Z</dcterms:modified>
</cp:coreProperties>
</file>