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C5CE7"/>
          <w:sz w:val="20"/>
          <w:szCs w:val="20"/>
        </w:rPr>
        <w:t xml:space="preserve">УРОК 11 · ШПАРГАЛКА ПО КОДУ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B3B98"/>
          <w:sz w:val="38"/>
          <w:szCs w:val="38"/>
        </w:rPr>
        <w:t xml:space="preserve">«Accuracy умеет врать»</w:t>
      </w:r>
    </w:p>
    <w:p>
      <w:pPr>
        <w:pBdr>
          <w:bottom w:val="single" w:color="00A8B5" w:sz="18" w:space="4"/>
        </w:pBdr>
        <w:spacing w:after="200"/>
      </w:pP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Не заучивай. Один урок изменит то, как ты оцениваешь любую модель.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① Провокация: 99% и бесполезно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Представь: болезнь есть у 1 из 100. Модель, которая ВСЕГДА говорит «здоров», будет права в 99% случаев — accuracy 99%! Но она не нашла ни одного больного.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Accuracy на несбалансированных данных врёт.</w:t>
      </w:r>
    </w:p>
    <w:p>
      <w:pPr>
        <w:shd w:fill="6C5CE7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② Матрица ошибок и отчёт — разбор по строкам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Чтобы понять, КАКИЕ ошибки делает модель, а не только сколько — смотрим на матрицу ошибок и отчёт: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from sklearn.metrics import confusion_matrix, classification_report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pred = model.predict(X_test)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print(confusion_matrix(y_test, pred))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print(classification_report(y_test, pred))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900"/>
      </w:tblGrid>
      <w:tr>
        <w:trPr>
          <w:tblHeader/>
        </w:trPr>
        <w:tc>
          <w:tcPr>
            <w:tcW w:type="dxa" w:w="43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Строка кода</w:t>
            </w:r>
          </w:p>
        </w:tc>
        <w:tc>
          <w:tcPr>
            <w:tcW w:type="dxa" w:w="49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это на самом деле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confusion_matrix(...)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Таблица: сколько угадано верно и КАК именно ошиблись. Отдельно видно ложные тревоги и пропуски.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classification_report(...)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Сразу считает precision, recall, F1 для каждого класса. Одна строка — вся картина качества.</w:t>
            </w:r>
          </w:p>
        </w:tc>
      </w:tr>
    </w:tbl>
    <w:p>
      <w:pPr>
        <w:shd w:fill="00A8B5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③ Precision и Recall — по-человечески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C5CE7"/>
                <w:sz w:val="22"/>
                <w:szCs w:val="22"/>
              </w:rPr>
              <w:t xml:space="preserve">Precision (точность): 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из тех, кого модель назвала больными — сколько реально больны? Бережёт от ложных тревог.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C5CE7"/>
                <w:sz w:val="22"/>
                <w:szCs w:val="22"/>
              </w:rPr>
              <w:t xml:space="preserve">Recall (полнота): 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из всех реально больных — скольких модель нашла? Бережёт от пропусков.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C5CE7"/>
                <w:sz w:val="22"/>
                <w:szCs w:val="22"/>
              </w:rPr>
              <w:t xml:space="preserve">F1: 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баланс между ними одним числом.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💡 </w:t>
      </w: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Цена ошибки зависит от задачи. Для болезни recall важнее (лучше перепроверить здорового, чем пропустить больного). Для спам-фильтра — precision (лучше пропустить спам, чем удалить важное письмо). Метрику выбираешь ПОД задачу.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Проверь себя за 30 секунд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Не глядя в шпаргалку, ответь вслух соседу: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Почему accuracy 99% может быть бесполезной?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показывает confusion matrix?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Precision — это про что?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Recall — это про что?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Когда recall важнее precision (приведи пример)?</w:t>
      </w:r>
    </w:p>
    <w:p>
      <w:pPr>
        <w:shd w:fill="6C5CE7" w:color="auto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Ответил на все 5? Ты больше никогда не поверишь голой accuracy. 🎯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2026-07-24T16:21:02.102Z</dcterms:created>
  <dcterms:modified xsi:type="dcterms:W3CDTF">2026-07-24T16:21:02.102Z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