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8B7DF5"/>
          <w:sz w:val="36"/>
          <w:szCs w:val="36"/>
        </w:rPr>
        <w:t xml:space="preserve">Домашние задания курса Machine Learning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7D3EE"/>
          <w:sz w:val="24"/>
          <w:szCs w:val="24"/>
        </w:rPr>
        <w:t xml:space="preserve">Уроки 9–20 · которые хочется решить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Каждое задание — с личными данными, соревнованием или собственным продуктом. Базовый уровень + звёздочка для сильных.</w:t>
      </w:r>
    </w:p>
    <w:p>
      <w:pPr>
        <w:pBdr>
          <w:bottom w:val="single" w:color="27D3EE" w:sz="12"/>
        </w:pBdr>
        <w:spacing w:after="40" w:before="400"/>
      </w:pPr>
      <w:r>
        <w:rPr>
          <w:rFonts w:ascii="Calibri" w:cs="Calibri" w:eastAsia="Calibri" w:hAnsi="Calibri"/>
          <w:b/>
          <w:bCs/>
          <w:color w:val="2A2450"/>
          <w:sz w:val="28"/>
          <w:szCs w:val="28"/>
        </w:rPr>
        <w:t xml:space="preserve">Урок 9. Случайный лес — сила ансамбля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Фаза 2 · ансамбли</w:t>
      </w:r>
    </w:p>
    <w:p>
      <w:pPr>
        <w:pBdr>
          <w:left w:val="single" w:color="8B7DF5" w:sz="24"/>
        </w:pBdr>
        <w:shd w:fill="F0EDFF" w:val="clear"/>
        <w:spacing w:after="100" w:before="60"/>
      </w:pPr>
      <w:r>
        <w:rPr>
          <w:rFonts w:ascii="Calibri" w:cs="Calibri" w:eastAsia="Calibri" w:hAnsi="Calibri"/>
          <w:b/>
          <w:bCs/>
          <w:color w:val="8B7DF5"/>
          <w:sz w:val="21"/>
          <w:szCs w:val="21"/>
        </w:rPr>
        <w:t xml:space="preserve">Почему это интересно: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Ученик становится «детективом данных»: лес сам подскажет, какой признак решает исход — и это часто удивляет.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Базовое задание — «Что решает судьбу?»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Возьми Titanic (или свой датасет) и обучи Random Forest.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Выведи топ-5 важных признаков через feature_importances_ на горизонтальной диаграмме.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Письменно (3–4 предложения): какой признак самый важный и логично ли это по смыслу задачи?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Найди число деревьев, после которого точность почти не растёт, и запиши его.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⭐ Звёздочка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Устрой «дуэль моделей»: сравни accuracy KNN, одного дерева и леса на одних данных. Кто победил и почему?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Проверь ловушку: высокая важность признака — это причина или просто «модель им часто пользовалась»? Приведи пример.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1"/>
          <w:szCs w:val="21"/>
        </w:rPr>
        <w:t xml:space="preserve">Сдача: ссылка на Colab в Telegram.</w:t>
      </w:r>
    </w:p>
    <w:p>
      <w:pPr>
        <w:pBdr>
          <w:bottom w:val="single" w:color="27D3EE" w:sz="12"/>
        </w:pBdr>
        <w:spacing w:after="40" w:before="400"/>
      </w:pPr>
      <w:r>
        <w:rPr>
          <w:rFonts w:ascii="Calibri" w:cs="Calibri" w:eastAsia="Calibri" w:hAnsi="Calibri"/>
          <w:b/>
          <w:bCs/>
          <w:color w:val="2A2450"/>
          <w:sz w:val="28"/>
          <w:szCs w:val="28"/>
        </w:rPr>
        <w:t xml:space="preserve">Урок 10. Pipeline и кросс-валидация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Фаза 2 · стандарт качества</w:t>
      </w:r>
    </w:p>
    <w:p>
      <w:pPr>
        <w:pBdr>
          <w:left w:val="single" w:color="8B7DF5" w:sz="24"/>
        </w:pBdr>
        <w:shd w:fill="F0EDFF" w:val="clear"/>
        <w:spacing w:after="100" w:before="60"/>
      </w:pPr>
      <w:r>
        <w:rPr>
          <w:rFonts w:ascii="Calibri" w:cs="Calibri" w:eastAsia="Calibri" w:hAnsi="Calibri"/>
          <w:b/>
          <w:bCs/>
          <w:color w:val="8B7DF5"/>
          <w:sz w:val="21"/>
          <w:szCs w:val="21"/>
        </w:rPr>
        <w:t xml:space="preserve">Почему это интересно: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Первый «взрослый» ML: ученик собирает конвейер, который сам чистит данные — ни одной ручной строки. С этого урока Pipeline обязателен.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Базовое задание — «Конвейер без рук»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Собери Pipeline: заполнение пропусков → масштабирование → модель. Ни одной ручной очистки данных вне Pipeline.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Оцени модель через cross_val_score (cv=5). Запиши результат в формате «точность ± разброс».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Объясни своими словами: зачем кросс-валидация надёжнее одного train/test split?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⭐ Звёздочка — соревнование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Побей результат класса: настрой GridSearchCV поверх Pipeline и попробуй поднять точность. Запиши, какие параметры победили.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Добавь свой признак через FunctionTransformer (например, «размер семьи» = SibSp + Parch) — стало лучше?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1"/>
          <w:szCs w:val="21"/>
        </w:rPr>
        <w:t xml:space="preserve">Сдача: ссылка на Colab + твоя лучшая точность одним числом (для лидерборда).</w:t>
      </w:r>
    </w:p>
    <w:p>
      <w:pPr>
        <w:pBdr>
          <w:bottom w:val="single" w:color="27D3EE" w:sz="12"/>
        </w:pBdr>
        <w:spacing w:after="40" w:before="400"/>
      </w:pPr>
      <w:r>
        <w:rPr>
          <w:rFonts w:ascii="Calibri" w:cs="Calibri" w:eastAsia="Calibri" w:hAnsi="Calibri"/>
          <w:b/>
          <w:bCs/>
          <w:color w:val="2A2450"/>
          <w:sz w:val="28"/>
          <w:szCs w:val="28"/>
        </w:rPr>
        <w:t xml:space="preserve">Урок 11. Метрики и confusion matrix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Фаза 2 · оценка моделей</w:t>
      </w:r>
    </w:p>
    <w:p>
      <w:pPr>
        <w:pBdr>
          <w:left w:val="single" w:color="8B7DF5" w:sz="24"/>
        </w:pBdr>
        <w:shd w:fill="F0EDFF" w:val="clear"/>
        <w:spacing w:after="100" w:before="60"/>
      </w:pPr>
      <w:r>
        <w:rPr>
          <w:rFonts w:ascii="Calibri" w:cs="Calibri" w:eastAsia="Calibri" w:hAnsi="Calibri"/>
          <w:b/>
          <w:bCs/>
          <w:color w:val="8B7DF5"/>
          <w:sz w:val="21"/>
          <w:szCs w:val="21"/>
        </w:rPr>
        <w:t xml:space="preserve">Почему это интересно: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Ученик ловит модель на вранье: accuracy 95% — а модель бесполезна. Precision/recall показывают, где она реально ошибается.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Базовое задание — «Детектор ошибок»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Построй confusion matrix своей модели и раскрась её (heatmap).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Посчитай precision, recall и F1. Объясни на пальцах, что означает каждая цифра для ТВОЕЙ задачи.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Найди, каких ошибок больше: ложные срабатывания или пропуски? Приведи пример из реальной жизни, где именно этот тип ошибки опаснее.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⭐ Звёздочка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Придумай задачу, где accuracy врёт (например, редкая болезнь: 99% здоровы). Покажи на данных, почему нужен recall.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Сдвинь порог классификации (predict_proba) и покажи, как меняется баланс precision/recall.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1"/>
          <w:szCs w:val="21"/>
        </w:rPr>
        <w:t xml:space="preserve">Сдача: ссылка на Colab + вывод, какая метрика главная для твоей задачи и почему.</w:t>
      </w:r>
    </w:p>
    <w:p>
      <w:pPr>
        <w:pBdr>
          <w:bottom w:val="single" w:color="27D3EE" w:sz="12"/>
        </w:pBdr>
        <w:spacing w:after="40" w:before="400"/>
      </w:pPr>
      <w:r>
        <w:rPr>
          <w:rFonts w:ascii="Calibri" w:cs="Calibri" w:eastAsia="Calibri" w:hAnsi="Calibri"/>
          <w:b/>
          <w:bCs/>
          <w:color w:val="2A2450"/>
          <w:sz w:val="28"/>
          <w:szCs w:val="28"/>
        </w:rPr>
        <w:t xml:space="preserve">Урок 12. Мини-проект №2 «Предсказатель»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Фаза 2 · проект</w:t>
      </w:r>
    </w:p>
    <w:p>
      <w:pPr>
        <w:pBdr>
          <w:left w:val="single" w:color="8B7DF5" w:sz="24"/>
        </w:pBdr>
        <w:shd w:fill="F0EDFF" w:val="clear"/>
        <w:spacing w:after="100" w:before="60"/>
      </w:pPr>
      <w:r>
        <w:rPr>
          <w:rFonts w:ascii="Calibri" w:cs="Calibri" w:eastAsia="Calibri" w:hAnsi="Calibri"/>
          <w:b/>
          <w:bCs/>
          <w:color w:val="8B7DF5"/>
          <w:sz w:val="21"/>
          <w:szCs w:val="21"/>
        </w:rPr>
        <w:t xml:space="preserve">Почему это интересно: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Первый настоящий проект «от и до», который можно показать родителям: своя задача, своя модель, свой вывод.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Базовое задание — доведи проект до сдачи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Выбери свою задачу-предсказание (успеет ли на поезд, понравится ли фильм, поступит ли — что угодно близкое).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Собери проект по рубрике: постановка задачи → Pipeline → baseline → модель → метрики → интерпретация.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Сравни свою модель с baseline. Она реально лучше «глупого» предсказания?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Запиши 3–4 предложения: что модель поняла и где она ошибается.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⭐ Звёздочка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Собери мини-датасет сам (опрос друзей, свои данные) вместо готового — за оригинальный датасет отдельный респект.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1"/>
          <w:szCs w:val="21"/>
        </w:rPr>
        <w:t xml:space="preserve">Оценка по рубрике мини-проекта (10 баллов): постановка 2 · ML 3 · визуализация 2 · интерпретация 3.</w:t>
      </w:r>
    </w:p>
    <w:p>
      <w:pPr>
        <w:pBdr>
          <w:bottom w:val="single" w:color="27D3EE" w:sz="12"/>
        </w:pBdr>
        <w:spacing w:after="40" w:before="400"/>
      </w:pPr>
      <w:r>
        <w:rPr>
          <w:rFonts w:ascii="Calibri" w:cs="Calibri" w:eastAsia="Calibri" w:hAnsi="Calibri"/>
          <w:b/>
          <w:bCs/>
          <w:color w:val="2A2450"/>
          <w:sz w:val="28"/>
          <w:szCs w:val="28"/>
        </w:rPr>
        <w:t xml:space="preserve">Урок 13. Нейросети — интуиция без уравнений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Фаза 3 · нейросети</w:t>
      </w:r>
    </w:p>
    <w:p>
      <w:pPr>
        <w:pBdr>
          <w:left w:val="single" w:color="8B7DF5" w:sz="24"/>
        </w:pBdr>
        <w:shd w:fill="F0EDFF" w:val="clear"/>
        <w:spacing w:after="100" w:before="60"/>
      </w:pPr>
      <w:r>
        <w:rPr>
          <w:rFonts w:ascii="Calibri" w:cs="Calibri" w:eastAsia="Calibri" w:hAnsi="Calibri"/>
          <w:b/>
          <w:bCs/>
          <w:color w:val="8B7DF5"/>
          <w:sz w:val="21"/>
          <w:szCs w:val="21"/>
        </w:rPr>
        <w:t xml:space="preserve">Почему это интересно: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Ученик «крутит ручки» нейросети в TensorFlow Playground и своими глазами видит, как она учится разделять данные.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Базовое задание — «Playground-челлендж»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Зайди в TensorFlow Playground. Возьми задачу «спираль» — самую сложную.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Подбери число слоёв и нейронов так, чтобы сеть разделила спираль. Сделай скриншот результата.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Запиши: сколько слоёв/нейронов понадобилось и что происходит, если их слишком мало или слишком много.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⭐ Звёздочка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Поиграй со скоростью обучения (learning rate). Что будет, если поставить очень большую? А очень маленькую?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Объясни своими словами, что такое «нейрон постепенно исправляет ошибки» на примере того, что ты видел.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1"/>
          <w:szCs w:val="21"/>
        </w:rPr>
        <w:t xml:space="preserve">Сдача: скриншот решённой спирали + короткий вывод в Telegram.</w:t>
      </w:r>
    </w:p>
    <w:p>
      <w:pPr>
        <w:pBdr>
          <w:bottom w:val="single" w:color="27D3EE" w:sz="12"/>
        </w:pBdr>
        <w:spacing w:after="40" w:before="400"/>
      </w:pPr>
      <w:r>
        <w:rPr>
          <w:rFonts w:ascii="Calibri" w:cs="Calibri" w:eastAsia="Calibri" w:hAnsi="Calibri"/>
          <w:b/>
          <w:bCs/>
          <w:color w:val="2A2450"/>
          <w:sz w:val="28"/>
          <w:szCs w:val="28"/>
        </w:rPr>
        <w:t xml:space="preserve">Урок 14. MNIST — нейросеть узнаёт цифры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Фаза 3 · первая своя нейросеть</w:t>
      </w:r>
    </w:p>
    <w:p>
      <w:pPr>
        <w:pBdr>
          <w:left w:val="single" w:color="8B7DF5" w:sz="24"/>
        </w:pBdr>
        <w:shd w:fill="F0EDFF" w:val="clear"/>
        <w:spacing w:after="100" w:before="60"/>
      </w:pPr>
      <w:r>
        <w:rPr>
          <w:rFonts w:ascii="Calibri" w:cs="Calibri" w:eastAsia="Calibri" w:hAnsi="Calibri"/>
          <w:b/>
          <w:bCs/>
          <w:color w:val="8B7DF5"/>
          <w:sz w:val="21"/>
          <w:szCs w:val="21"/>
        </w:rPr>
        <w:t xml:space="preserve">Почему это интересно: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Ученик обучает сеть, которая читает рукописные цифры — и может проверить её на СВОЁМ почерке.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Базовое задание — «Читатель цифр»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Обучи нейросеть на MNIST в Keras. Добейся точности выше 95%.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Найди 3 примера, где сеть ошиблась. Покажи картинки и её (неправильные) ответы.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Как думаешь, почему именно эти цифры сеть спутала? (например, 4 и 9, 3 и 8)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⭐ Звёздочка — самое вкусное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Нарисуй свою цифру в редакторе, загрузи как картинку 28×28 и проверь, узнает ли её сеть.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Добавь ещё один слой или измени число нейронов — точность выросла? Запиши до/после.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1"/>
          <w:szCs w:val="21"/>
        </w:rPr>
        <w:t xml:space="preserve">Сдача: Colab + скриншоты трёх ошибок сети (это самое интересное для обсуждения).</w:t>
      </w:r>
    </w:p>
    <w:p>
      <w:pPr>
        <w:pBdr>
          <w:bottom w:val="single" w:color="27D3EE" w:sz="12"/>
        </w:pBdr>
        <w:spacing w:after="40" w:before="400"/>
      </w:pPr>
      <w:r>
        <w:rPr>
          <w:rFonts w:ascii="Calibri" w:cs="Calibri" w:eastAsia="Calibri" w:hAnsi="Calibri"/>
          <w:b/>
          <w:bCs/>
          <w:color w:val="2A2450"/>
          <w:sz w:val="28"/>
          <w:szCs w:val="28"/>
        </w:rPr>
        <w:t xml:space="preserve">Урок 15. Свёрточные сети (CNN)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Фаза 3 · компьютерное зрение</w:t>
      </w:r>
    </w:p>
    <w:p>
      <w:pPr>
        <w:pBdr>
          <w:left w:val="single" w:color="8B7DF5" w:sz="24"/>
        </w:pBdr>
        <w:shd w:fill="F0EDFF" w:val="clear"/>
        <w:spacing w:after="100" w:before="60"/>
      </w:pPr>
      <w:r>
        <w:rPr>
          <w:rFonts w:ascii="Calibri" w:cs="Calibri" w:eastAsia="Calibri" w:hAnsi="Calibri"/>
          <w:b/>
          <w:bCs/>
          <w:color w:val="8B7DF5"/>
          <w:sz w:val="21"/>
          <w:szCs w:val="21"/>
        </w:rPr>
        <w:t xml:space="preserve">Почему это интересно: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Ученик заглядывает «внутрь глаза» нейросети: видит, какие фильтры ловят края, углы и текстуры на картинке.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Базовое задание — «Что видит фильтр»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Обучи простую CNN на картинках (Fashion-MNIST или CIFAR). Сравни её точность с обычной сетью из урока 14.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Визуализируй, что «видит» первый свёрточный слой на одной картинке.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Запиши: почему CNN лучше обычной сети для картинок? (подсказка про соседние пиксели)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⭐ Звёздочка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Найди картинку, которую сеть уверенно путает, и подумай почему.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Поэкспериментируй: убери один свёрточный слой — насколько упала точность?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1"/>
          <w:szCs w:val="21"/>
        </w:rPr>
        <w:t xml:space="preserve">Сдача: Colab + картинка с визуализацией фильтров.</w:t>
      </w:r>
    </w:p>
    <w:p>
      <w:pPr>
        <w:pBdr>
          <w:bottom w:val="single" w:color="27D3EE" w:sz="12"/>
        </w:pBdr>
        <w:spacing w:after="40" w:before="400"/>
      </w:pPr>
      <w:r>
        <w:rPr>
          <w:rFonts w:ascii="Calibri" w:cs="Calibri" w:eastAsia="Calibri" w:hAnsi="Calibri"/>
          <w:b/>
          <w:bCs/>
          <w:color w:val="2A2450"/>
          <w:sz w:val="28"/>
          <w:szCs w:val="28"/>
        </w:rPr>
        <w:t xml:space="preserve">Урок 16. Проект «Классификатор моих фото»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Фаза 3 · transfer learning + проект</w:t>
      </w:r>
    </w:p>
    <w:p>
      <w:pPr>
        <w:pBdr>
          <w:left w:val="single" w:color="8B7DF5" w:sz="24"/>
        </w:pBdr>
        <w:shd w:fill="F0EDFF" w:val="clear"/>
        <w:spacing w:after="100" w:before="60"/>
      </w:pPr>
      <w:r>
        <w:rPr>
          <w:rFonts w:ascii="Calibri" w:cs="Calibri" w:eastAsia="Calibri" w:hAnsi="Calibri"/>
          <w:b/>
          <w:bCs/>
          <w:color w:val="8B7DF5"/>
          <w:sz w:val="21"/>
          <w:szCs w:val="21"/>
        </w:rPr>
        <w:t xml:space="preserve">Почему это интересно: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Ученик за один вечер делает то, что раньше требовало недель: свой распознаватель картинок на готовой мощной сети (MobileNetV2).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Базовое задание — свой классификатор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Выбери 2–3 своих класса (кошки/собаки, мои друзья, типы обуви — что угодно). Собери по 15–20 картинок каждого.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Дообучи MobileNetV2 (transfer learning) на своих классах.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Проверь на новых картинках, которых сеть не видела. Сколько угадала?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⭐ Звёздочка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Оберни модель в Gradio, чтобы можно было перетащить фото и получить ответ.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Найди картинку, на которой сеть уверенно ошибается, и объясни, чем она «обманулась».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1"/>
          <w:szCs w:val="21"/>
        </w:rPr>
        <w:t xml:space="preserve">Сдача: Colab + примеры распознавания (скриншоты). Отличный кандидат в портфолио.</w:t>
      </w:r>
    </w:p>
    <w:p>
      <w:pPr>
        <w:pBdr>
          <w:bottom w:val="single" w:color="27D3EE" w:sz="12"/>
        </w:pBdr>
        <w:spacing w:after="40" w:before="400"/>
      </w:pPr>
      <w:r>
        <w:rPr>
          <w:rFonts w:ascii="Calibri" w:cs="Calibri" w:eastAsia="Calibri" w:hAnsi="Calibri"/>
          <w:b/>
          <w:bCs/>
          <w:color w:val="2A2450"/>
          <w:sz w:val="28"/>
          <w:szCs w:val="28"/>
        </w:rPr>
        <w:t xml:space="preserve">Урок 17. Токены, эмбеддинги, внимание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Фаза 4 · как устроены LLM</w:t>
      </w:r>
    </w:p>
    <w:p>
      <w:pPr>
        <w:pBdr>
          <w:left w:val="single" w:color="8B7DF5" w:sz="24"/>
        </w:pBdr>
        <w:shd w:fill="F0EDFF" w:val="clear"/>
        <w:spacing w:after="100" w:before="60"/>
      </w:pPr>
      <w:r>
        <w:rPr>
          <w:rFonts w:ascii="Calibri" w:cs="Calibri" w:eastAsia="Calibri" w:hAnsi="Calibri"/>
          <w:b/>
          <w:bCs/>
          <w:color w:val="8B7DF5"/>
          <w:sz w:val="21"/>
          <w:szCs w:val="21"/>
        </w:rPr>
        <w:t xml:space="preserve">Почему это интересно: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Ученик разбирает «магию» ChatGPT на части: видит, как текст рвётся на токены и как модель решает, на какие слова смотреть.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Базовое задание — «Разбери LLM»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Возьми 3 своих предложения и посмотри, как они разбиваются на токены (токенизатор). Где разбиение неожиданное?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Найди через эмбеддинги 5 слов, самых близких к заданному (например, «школа»). Логичны ли соседи?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Объясни своими словами аналогию: LLM = «очень умный автодополнитель». В чём он силён и где ошибается?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⭐ Звёздочка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Найди пример галлюцинации: задай модели вопрос, на который она уверенно ответит неправду. Запиши диалог.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Через BertViz или демо посмотри, на какие слова модель «обращает внимание» в предложении.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1"/>
          <w:szCs w:val="21"/>
        </w:rPr>
        <w:t xml:space="preserve">Сдача: короткий отчёт в Telegram с примерами (особенно галлюцинация — обсудим на уроке).</w:t>
      </w:r>
    </w:p>
    <w:p>
      <w:pPr>
        <w:pBdr>
          <w:bottom w:val="single" w:color="27D3EE" w:sz="12"/>
        </w:pBdr>
        <w:spacing w:after="40" w:before="400"/>
      </w:pPr>
      <w:r>
        <w:rPr>
          <w:rFonts w:ascii="Calibri" w:cs="Calibri" w:eastAsia="Calibri" w:hAnsi="Calibri"/>
          <w:b/>
          <w:bCs/>
          <w:color w:val="2A2450"/>
          <w:sz w:val="28"/>
          <w:szCs w:val="28"/>
        </w:rPr>
        <w:t xml:space="preserve">Урок 18. LLM на практике: классификация текста и свой бот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Фаза 4 · применяем LLM</w:t>
      </w:r>
    </w:p>
    <w:p>
      <w:pPr>
        <w:pBdr>
          <w:left w:val="single" w:color="8B7DF5" w:sz="24"/>
        </w:pBdr>
        <w:shd w:fill="F0EDFF" w:val="clear"/>
        <w:spacing w:after="100" w:before="60"/>
      </w:pPr>
      <w:r>
        <w:rPr>
          <w:rFonts w:ascii="Calibri" w:cs="Calibri" w:eastAsia="Calibri" w:hAnsi="Calibri"/>
          <w:b/>
          <w:bCs/>
          <w:color w:val="8B7DF5"/>
          <w:sz w:val="21"/>
          <w:szCs w:val="21"/>
        </w:rPr>
        <w:t xml:space="preserve">Почему это интересно: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Ученик решает реальную задачу без обучения модели — только промптом: разбирает отзывы, письма, комментарии.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Базовое задание — «Анализатор текста»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Собери 15–20 реальных коротких текстов (отзывы, комментарии, свои сообщения) и определи тональность через LLM.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Найди хотя бы один текст, где модель ошиблась (сарказм, ирония). Почему это трудно?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Составь промпт, который извлекает из текста нужное (например, из отзыва — плюсы и минусы отдельно).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⭐ Звёздочка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Сделай мини-бота с характером через system-промпт (репетитор, спортивный тренер). Покажи диалог.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Сравни ответы при разных промптах на один вопрос — как формулировка меняет результат?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1"/>
          <w:szCs w:val="21"/>
        </w:rPr>
        <w:t xml:space="preserve">Сдача: Colab/скриншоты + твой лучший промпт (соберём общую коллекцию класса).</w:t>
      </w:r>
    </w:p>
    <w:p>
      <w:pPr>
        <w:pBdr>
          <w:bottom w:val="single" w:color="27D3EE" w:sz="12"/>
        </w:pBdr>
        <w:spacing w:after="40" w:before="400"/>
      </w:pPr>
      <w:r>
        <w:rPr>
          <w:rFonts w:ascii="Calibri" w:cs="Calibri" w:eastAsia="Calibri" w:hAnsi="Calibri"/>
          <w:b/>
          <w:bCs/>
          <w:color w:val="2A2450"/>
          <w:sz w:val="28"/>
          <w:szCs w:val="28"/>
        </w:rPr>
        <w:t xml:space="preserve">Урок 19. AutoML — ускоряем работу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Фаза 5 · автоматизация</w:t>
      </w:r>
    </w:p>
    <w:p>
      <w:pPr>
        <w:pBdr>
          <w:left w:val="single" w:color="8B7DF5" w:sz="24"/>
        </w:pBdr>
        <w:shd w:fill="F0EDFF" w:val="clear"/>
        <w:spacing w:after="100" w:before="60"/>
      </w:pPr>
      <w:r>
        <w:rPr>
          <w:rFonts w:ascii="Calibri" w:cs="Calibri" w:eastAsia="Calibri" w:hAnsi="Calibri"/>
          <w:b/>
          <w:bCs/>
          <w:color w:val="8B7DF5"/>
          <w:sz w:val="21"/>
          <w:szCs w:val="21"/>
        </w:rPr>
        <w:t xml:space="preserve">Почему это интересно: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Ученик запускает «турнир моделей»: машина сама перебирает алгоритмы и строит лидерборд — кто победит?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Базовое задание — «Турнир алгоритмов»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Запусти сравнение нескольких моделей на своих данных и построй лидерборд по точности.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Запиши победителя и проигравшего. Совпало ли с твоими ожиданиями?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Подумай: почему AutoML не заменяет человека полностью? Что всё равно решает ученик?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⭐ Звёздочка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Сравни: AutoML-модель против твоей ручной модели из прошлых уроков. Кто точнее и намного ли?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Замерь, сколько времени AutoML потратил. Стоила ли скорость потери контроля?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1"/>
          <w:szCs w:val="21"/>
        </w:rPr>
        <w:t xml:space="preserve">Сдача: Colab + скриншот лидерборда.</w:t>
      </w:r>
    </w:p>
    <w:p>
      <w:pPr>
        <w:pBdr>
          <w:bottom w:val="single" w:color="27D3EE" w:sz="12"/>
        </w:pBdr>
        <w:spacing w:after="40" w:before="400"/>
      </w:pPr>
      <w:r>
        <w:rPr>
          <w:rFonts w:ascii="Calibri" w:cs="Calibri" w:eastAsia="Calibri" w:hAnsi="Calibri"/>
          <w:b/>
          <w:bCs/>
          <w:color w:val="2A2450"/>
          <w:sz w:val="28"/>
          <w:szCs w:val="28"/>
        </w:rPr>
        <w:t xml:space="preserve">Урок 20. Gradio и деплой — приложение за урок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Фаза 5 · свой продукт в интернете</w:t>
      </w:r>
    </w:p>
    <w:p>
      <w:pPr>
        <w:pBdr>
          <w:left w:val="single" w:color="8B7DF5" w:sz="24"/>
        </w:pBdr>
        <w:shd w:fill="F0EDFF" w:val="clear"/>
        <w:spacing w:after="100" w:before="60"/>
      </w:pPr>
      <w:r>
        <w:rPr>
          <w:rFonts w:ascii="Calibri" w:cs="Calibri" w:eastAsia="Calibri" w:hAnsi="Calibri"/>
          <w:b/>
          <w:bCs/>
          <w:color w:val="8B7DF5"/>
          <w:sz w:val="21"/>
          <w:szCs w:val="21"/>
        </w:rPr>
        <w:t xml:space="preserve">Почему это интересно: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Кульминация: ученик получает РАБОЧУЮ ссылку на своё приложение, которую можно отправить другу или родителям прямо сейчас.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Базовое задание — «Моё приложение живёт в сети»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Оберни любую свою модель (из урока 12, 14 или 16) в интерфейс Gradio.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Задеплой на Hugging Face Spaces и получи публичную ссылку.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Отправь ссылку минимум трём людям и попроси попробовать. Собери их реакцию.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D3EE"/>
          <w:sz w:val="22"/>
          <w:szCs w:val="22"/>
        </w:rPr>
        <w:t xml:space="preserve">⭐ Звёздочка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Сделай интерфейс красивым: заголовок, описание, примеры для быстрой пробы, эмодзи.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Добавь обработку крайних случаев: что покажет приложение, если ввод странный или пустой?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1"/>
          <w:szCs w:val="21"/>
        </w:rPr>
        <w:t xml:space="preserve">Сдача: публичная ссылка на Hugging Face Space в Telegram. Это уже строчка в портфолио и повод показать родителям.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rPr>
        <w:color w:val="8B7DF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2026-07-07T15:19:19.442Z</dcterms:created>
  <dcterms:modified xsi:type="dcterms:W3CDTF">2026-07-07T15:19:19.442Z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