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19–20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AutoML — ускоряем работу · Gradio и деплой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5 · AutoML и AI-инструменты · Неделя 10</w:t>
      </w:r>
    </w:p>
    <w:p>
      <w:pPr>
        <w:jc w:val="center"/>
      </w:pPr>
      <w:r>
        <w:rPr>
          <w:color w:val="5A5A6E"/>
          <w:sz w:val="20"/>
          <w:szCs w:val="20"/>
        </w:rPr>
        <w:t xml:space="preserve">Формат: 2 × 90 минут · 30% теория / 70% практика · Google Colab · Hugging Face · Gradio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№19 — «AutoML: ускоряем работу»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Практика · Фаза 5, Неделя 10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Идея урока: машина может сама перебрать много моделей и выбрать лучшую. Но понимание качества (метрики, утечка) всё равно на нас.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Показать, что AutoML автоматически перебирает модели и настройки и выдаёт лучшую; сравнить его результат с моделью, собранной вручную; научить брать готовые обученные модели с Hugging Face Hub.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запустить AutoML и получить модель на табличных данных;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результат AutoML с моделью, собранной вручную;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найти и использовать готовую модель с Hugging Face Hub.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AutoGluon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Hugging Face Hub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Датасет (Titanic / Kaggle)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Для офлайн-моста используем «мини-AutoML» на sklearn (перебор моделей). Настоящий AutoGluon и модели Hub — в Colab с интернетом.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сколько мы делали руками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Вспоминаем путь</w:t>
      </w:r>
      <w:r>
        <w:rPr>
          <w:sz w:val="22"/>
          <w:szCs w:val="22"/>
        </w:rPr>
        <w:t xml:space="preserve"> — на доске: мы вручную выбирали KNN, дерево, лес, подбирали параметры, сравнивали метрики. Это заняло несколько уроков.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«А что если машина переберёт все эти модели за нас и сама выберет лучшую? Именно это делает AutoML. Но осторожно: он не заменит понимание — проверять качество всё равно нам.»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Что такое AutoML</w:t>
      </w:r>
      <w:r>
        <w:rPr>
          <w:sz w:val="22"/>
          <w:szCs w:val="22"/>
        </w:rPr>
        <w:t xml:space="preserve"> — инструмент, который сам пробует много моделей, настройки и даже их ансамбли, а потом выдаёт лучшую по выбранной метрике.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16:00  </w:t>
      </w:r>
      <w:r>
        <w:rPr>
          <w:b/>
          <w:bCs/>
          <w:sz w:val="22"/>
          <w:szCs w:val="22"/>
        </w:rPr>
        <w:t xml:space="preserve">Когда полезно</w:t>
      </w:r>
      <w:r>
        <w:rPr>
          <w:sz w:val="22"/>
          <w:szCs w:val="22"/>
        </w:rPr>
        <w:t xml:space="preserve"> — быстрый сильный бейзлайн на табличных данных; экономит время на рутине.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Ограничения</w:t>
      </w:r>
      <w:r>
        <w:rPr>
          <w:sz w:val="22"/>
          <w:szCs w:val="22"/>
        </w:rPr>
        <w:t xml:space="preserve"> — AutoML — «чёрный ящик»: не объясняет, почему так. Утечку данных и выбор метрики всё равно контролирует человек.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24:00  </w:t>
      </w:r>
      <w:r>
        <w:rPr>
          <w:b/>
          <w:bCs/>
          <w:sz w:val="22"/>
          <w:szCs w:val="22"/>
        </w:rPr>
        <w:t xml:space="preserve">Hugging Face Hub</w:t>
      </w:r>
      <w:r>
        <w:rPr>
          <w:sz w:val="22"/>
          <w:szCs w:val="22"/>
        </w:rPr>
        <w:t xml:space="preserve"> — огромный склад готовых обученных моделей: перевод, тональность, распознавание. Не нужно обучать — берёшь и используешь.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«AutoML и готовые модели — это про скорость. Но именно вы решаете, какая метрика важна и можно ли доверять результату.»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</w:t>
      </w:r>
    </w:p>
    <w:p>
      <w:pPr>
        <w:spacing w:after="100" w:line="276"/>
      </w:pPr>
      <w:r>
        <w:rPr>
          <w:sz w:val="22"/>
          <w:szCs w:val="22"/>
        </w:rPr>
        <w:t xml:space="preserve">Вопрос: «AutoML выдал точность 95%. Что нужно проверить, прежде чем радоваться?»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нет ли утечки данных, та ли метрика, честная ли проверка (test/CV).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мини-AutoML: перебираем несколько моделей sklearn, строим лидерборд (офлайн).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настоящий AutoGluon: одна команда — и лидерборд моделей (в Colab).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сравнение с ручной моделью с уроков 10–12: обыграл ли AutoML?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Hugging Face Hub: берём готовую модель (например перевод) и используем сразу.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Класс формулирует</w:t>
      </w:r>
      <w:r>
        <w:rPr>
          <w:sz w:val="22"/>
          <w:szCs w:val="22"/>
        </w:rPr>
        <w:t xml:space="preserve"> — «Что делает AutoML? Что он НЕ заменяет?»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20</w:t>
      </w:r>
      <w:r>
        <w:rPr>
          <w:sz w:val="22"/>
          <w:szCs w:val="22"/>
        </w:rPr>
        <w:t xml:space="preserve"> — «В следующий раз опубликуем модель как настоящий сайт на Hugging Face Spaces».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версия)</w:t>
      </w:r>
    </w:p>
    <w:p>
      <w:pPr>
        <w:spacing w:after="100" w:line="276"/>
      </w:pPr>
      <w:r>
        <w:rPr>
          <w:sz w:val="22"/>
          <w:szCs w:val="22"/>
        </w:rPr>
        <w:t xml:space="preserve">«AutoML сам перебирает модели и настройки и выдаёт лучшую — это быстрый сильный бейзлайн. Но он не объясняет решения и не отменяет проверку: утечку данных и выбор метрики контролируем мы. А Hugging Face Hub — это склад готовых моделей: часто задачу можно решить, вообще ничего не обучая.»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1, 3 — мини-AutoML и сравнение с ручной моделью.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блоки 2, 4 — настоящий AutoGluon и готовая модель с Hub.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мини-AutoML: перебор моделей и лидерборд (офлайн)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sns, warnings; warnings.filterwarnings('ignore')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cross_val_score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sklearn.compose import ColumnTransformer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sklearn.pipeline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sklearn.impute import SimpleImputer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sklearn.preprocessing import StandardScaler, OneHotEncoder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sklearn.linear_model import LogisticRegression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sklearn.tree import DecisionTreeClassifier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RandomForestClassifier, GradientBoostingClassifier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sklearn.neighbors import KNeighborsClassifier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num = ['age','fare','sibsp','parch']; cat = ['sex','pclass','embarked']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 = df[num+cat]; y = df['survived']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prep = ColumnTransformer([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('n', Pipeline([('i',SimpleImputer(strategy='median')),('s',StandardScaler())]), num),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('c', Pipeline([('i',SimpleImputer(strategy='most_frequent')),('o',OneHotEncoder(handle_unknown='ignore'))]), cat)])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models = {'KNN':KNeighborsClassifier(), 'Дерево':DecisionTreeClassifier(random_state=42),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'ЛогРег':LogisticRegression(max_iter=1000), 'Лес':RandomForestClassifier(random_state=42),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'Бустинг':GradientBoostingClassifier(random_state=42)}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board = []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name, m in models.items():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score = cross_val_score(Pipeline([('prep',prep),('model',m)]), X, y, cv=5).mean()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board.append((name, score))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name, s in sorted(board, key=lambda x: -x[1]):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print(f'{name:10s} {s:.1%}')   # лидерборд: AutoML делает это автоматически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(в Colab) — настоящий AutoGluon одной командой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autogluon.tabular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autogluon.tabular import TabularPredictor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sns.load_dataset('titanic')[['survived','sex','pclass','age','fare','sibsp','parch','embarked']]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train = df.sample(frac=0.8, random_state=42); test = df.drop(train.index)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predictor = TabularPredictor(label='survived').fit(train, time_limit=120)  # 2 минуты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predictor.leaderboard(test)   # AutoML сам обучил и сравнил десятки моделей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сравнение с ручной моделью (урок 10–12)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Наша ручная модель давала ~81% (лес в Pipeline, кросс-валидация).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Смотрим верхнюю строку лидерборда AutoML и сравниваем.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print('Ручная модель (урок 10-12): ~81%')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print('AutoML (лучшая):            см. лидерборд выше')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Часто AutoML немного выигрывает — за счёт перебора и ансамблей.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(в Colab) — готовая модель с Hugging Face Hub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transformers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transformers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Берём готовую модель ПЕРЕВОДА с Hub — обучать ничего не нужно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translator = pipeline('translation', model='Helsinki-NLP/opus-mt-en-ru')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print(translator('Machine learning is fun')[0]['translation_text'])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На huggingface.co/models тысячи готовых моделей под разные задачи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Запустить мини-AutoML на своём датасете и выписать топ-3 моделей.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лучшую модель AutoML со своей ручной; записать разницу.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Найти на Hugging Face Hub готовую модель под интересную тебе задачу и попробовать её.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именно автоматизирует AutoML?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высокая точность AutoML — ещё не повод расслабляться?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Когда выгоднее взять готовую модель с Hub, чем обучать свою?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Слепо доверяют числу AutoML, не проверив утечку и метрику.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Думают, что AutoML отменяет понимание ML.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Сравнивают AutoML и ручную модель на разных данных/метриках.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Берут модель с Hub, не проверив, для какой задачи она обучена.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Забывают, что AutoML — «чёрный ящик» и хуже объясняет решения.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Гонка: «твоя ручная модель vs AutoML» — кто точнее.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Лидерборд на экране: смотрим, как AutoML ранжирует модели.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Экскурсия по Hugging Face Hub: ищем модель под безумную задачу.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Дать AutoML больше времени и сравнить прирост.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Посмотреть, какие модели AutoML включил в ансамбль.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две готовые модели с Hub на одной задаче.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запускает AutoML и читает лидерборд.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Честно сравнивает AutoML с ручной моделью на одних данных.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Берёт и использует готовую модель с Hub.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считает AutoML «кнопкой, которая всё решает» — вернуться к вопросу про утечку и метрику.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№20 — «Gradio и деплой: приложение за урок»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Деплой · продукт · Фаза 5, Неделя 10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От модели — к настоящему продукту: постоянный сайт на Hugging Face Spaces, а не временная ссылка.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Научить оборачивать модель в веб-интерфейс Gradio и публиковать её на Hugging Face Spaces, получая постоянную публичную ссылку.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веб-интерфейс для модели средствами Gradio;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опубликовать приложение на Hugging Face Spaces;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получить публичную ссылку и поделиться ею.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Gradio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Аккаунт Hugging Face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Обученная модель (урок 16/18/19)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app.py + requirements.txt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Понадобится бесплатный аккаунт на huggingface.co и любая уже обученная модель (например классификатор фото с урока 16 или тональность с урока 18).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временная ссылка vs настоящий сайт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В чём разница</w:t>
      </w:r>
      <w:r>
        <w:rPr>
          <w:sz w:val="22"/>
          <w:szCs w:val="22"/>
        </w:rPr>
        <w:t xml:space="preserve"> — на уроке 16 мы делали ссылку через share=True — она гаснет, когда закрываешь Colab. Сегодня сделаем ПОСТОЯННЫЙ сайт, который живёт сам по себе.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«Модель, которая работает только у вас в ноутбуке — это ещё не продукт. Сегодня превратим её в настоящее приложение по постоянной ссылке — им можно пользоваться в любой момент.»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Gradio: интерфейс из Python</w:t>
      </w:r>
      <w:r>
        <w:rPr>
          <w:sz w:val="22"/>
          <w:szCs w:val="22"/>
        </w:rPr>
        <w:t xml:space="preserve"> — описываем функцию-предсказание, тип входа (картинка/текст) и выхода — Gradio строит веб-страницу.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18:00  </w:t>
      </w:r>
      <w:r>
        <w:rPr>
          <w:b/>
          <w:bCs/>
          <w:sz w:val="22"/>
          <w:szCs w:val="22"/>
        </w:rPr>
        <w:t xml:space="preserve">Что такое Spaces</w:t>
      </w:r>
      <w:r>
        <w:rPr>
          <w:sz w:val="22"/>
          <w:szCs w:val="22"/>
        </w:rPr>
        <w:t xml:space="preserve"> — бесплатный хостинг приложений на Hugging Face. Загружаешь код — он сам запускается и живёт по постоянному адресу.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24:00  </w:t>
      </w:r>
      <w:r>
        <w:rPr>
          <w:b/>
          <w:bCs/>
          <w:sz w:val="22"/>
          <w:szCs w:val="22"/>
        </w:rPr>
        <w:t xml:space="preserve">Что нужно для деплоя</w:t>
      </w:r>
      <w:r>
        <w:rPr>
          <w:sz w:val="22"/>
          <w:szCs w:val="22"/>
        </w:rPr>
        <w:t xml:space="preserve"> — три вещи: app.py (код приложения), requirements.txt (список библиотек) и файл модели.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</w:t>
      </w:r>
    </w:p>
    <w:p>
      <w:pPr>
        <w:spacing w:after="100" w:line="276"/>
      </w:pPr>
      <w:r>
        <w:rPr>
          <w:sz w:val="22"/>
          <w:szCs w:val="22"/>
        </w:rPr>
        <w:t xml:space="preserve">Вопрос: «Почему для Spaces нужен requirements.txt — что будет, если его забыть?»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сервер не узнает, какие библиотеки ставить, и приложение не запустится.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оборачиваем модель в Gradio и проверяем локально (share=True).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готовим app.py и requirements.txt.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создаём Space (Gradio SDK), загружаем файлы, ждём сборку.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открываем постоянную ссылку, тестируем, делимся.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 и анонс Фазы 6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Показ ссылок</w:t>
      </w:r>
      <w:r>
        <w:rPr>
          <w:sz w:val="22"/>
          <w:szCs w:val="22"/>
        </w:rPr>
        <w:t xml:space="preserve"> — каждый открывает своё приложение по постоянному адресу и делится ссылкой.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Анонс финального проекта</w:t>
      </w:r>
      <w:r>
        <w:rPr>
          <w:sz w:val="22"/>
          <w:szCs w:val="22"/>
        </w:rPr>
        <w:t xml:space="preserve"> — «Дальше — финальный проект: своя задача от идеи до опубликованного приложения».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Роль преподавателя</w:t>
      </w:r>
    </w:p>
    <w:p>
      <w:pPr>
        <w:spacing w:after="100" w:line="276"/>
      </w:pPr>
      <w:r>
        <w:rPr>
          <w:sz w:val="22"/>
          <w:szCs w:val="22"/>
        </w:rPr>
        <w:t xml:space="preserve">Наставник и «техподдержка деплоя». Помогает с регистрацией на Hugging Face, структурой файлов, чтением логов сборки Space. Напоминает о приватности: публикуем только то, чем готовы поделиться.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 (шаги деплоя)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Взять любую обученную модель (урок 16/18/19).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Обернуть в Gradio (функция + входы/выходы).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Создать Space на huggingface.co (SDK: Gradio).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app.py, requirements.txt и файл модели.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Дождаться сборки и открыть постоянную ссылку.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деплоя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Gradio-интерфейс (проверка в Colab)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gradio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gradio as gr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def sentiment(text):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positive = ['отлично','супер','советую','нравится']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return 'позитив' if any(w in text.lower() for w in positive) else 'негатив'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demo = gr.Interface(fn=sentiment,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       inputs=gr.Textbox(label='Отзыв'),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       outputs=gr.Label(label='Тональность'),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       title='Анализатор отзывов')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demo.launch(share=True)   # временная ссылка для проверки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Файл app.py (для Hugging Face Spaces)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app.py — Spaces сам запустит этот файл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gradio as gr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def sentiment(text):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positive = ['отлично','супер','советую','нравится']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return 'позитив' if any(w in text.lower() for w in positive) else 'негатив'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gr.Interface(fn=sentiment,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inputs=gr.Textbox(label='Отзыв'),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outputs=gr.Label(label='Тональность'),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title='Анализатор отзывов').launch()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Файл requirements.txt (список библиотек)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gradio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при необходимости добавь: tensorflow, scikit-learn, transformers и т.п.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Шаги публикации на Spaces (по пунктам)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1. Зайти на huggingface.co, создать бесплатный аккаунт.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2. New Space -&gt; выбрать SDK: Gradio.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3. Загрузить файлы: app.py и requirements.txt (и файл модели, если есть).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4. Space автоматически соберётся и запустится.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5. Открыть постоянную ссылку вида huggingface.co/spaces/&lt;логин&gt;/&lt;имя&gt; и поделиться.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Опубликовать своё приложение на Spaces и прислать постоянную ссылку.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название и краткое описание, чтобы было понятно, что делает приложение.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Проверить приложение на новых данных и записать, где оно ошибается.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Чем постоянная ссылка на Spaces лучше временной share=True?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Зачем нужен requirements.txt?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делает приложение продуктом, а не просто моделью?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Забыли requirements.txt — сборка Space падает.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Файл назвали не app.py — Spaces не находит точку входа.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Оставили launch(share=True) вместо launch() в app.py (не критично, но лишнее).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Забыли загрузить файл модели — приложение не работает.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Публикуют приватные данные без раздумий.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Мини-выставка приложений: ходим по ссылкам друг друга.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«Отправь ссылку родителям прямо с урока».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Голосование за самое полезное/забавное приложение класса.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собрал рабочий Gradio-интерфейс.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Опубликовал приложение на Spaces (app.py + requirements.txt).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Получил постоянную ссылку и поделился ею.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приложение не собирается — проверить имя app.py, requirements.txt и логи сборки Space.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Сопутствующие материалы к урокам 19–20: учительские Colab-ноутбуки, ученические ноутбуки-самоработы, презентации (.pptx), интерактивные демо (HTML) и самостоятельная работа.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19-20</dc:title>
  <dc:creator>ML курс</dc:creator>
  <cp:lastModifiedBy>Un-named</cp:lastModifiedBy>
  <cp:revision>1</cp:revision>
  <dcterms:created xsi:type="dcterms:W3CDTF">2026-07-06T17:30:31.260Z</dcterms:created>
  <dcterms:modified xsi:type="dcterms:W3CDTF">2026-07-06T17:30:31.272Z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