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5B4FC4"/>
          <w:sz w:val="30"/>
          <w:szCs w:val="30"/>
        </w:rPr>
        <w:t xml:space="preserve">Machine Learning для подростков</w:t>
      </w:r>
    </w:p>
    <w:p>
      <w:pPr>
        <w:spacing w:after="300"/>
        <w:jc w:val="center"/>
      </w:pPr>
      <w:r>
        <w:rPr>
          <w:color w:val="5A5A6E"/>
          <w:sz w:val="24"/>
          <w:szCs w:val="24"/>
        </w:rPr>
        <w:t xml:space="preserve">Конспекты преподавателя</w:t>
      </w:r>
    </w:p>
    <w:p>
      <w:pPr>
        <w:spacing w:after="60"/>
        <w:jc w:val="center"/>
      </w:pPr>
      <w:r>
        <w:rPr>
          <w:b/>
          <w:bCs/>
          <w:color w:val="3C3489"/>
          <w:sz w:val="60"/>
          <w:szCs w:val="60"/>
        </w:rPr>
        <w:t xml:space="preserve">Уроки 9–10</w:t>
      </w:r>
    </w:p>
    <w:p>
      <w:pPr>
        <w:spacing w:after="40"/>
        <w:jc w:val="center"/>
      </w:pPr>
      <w:r>
        <w:rPr>
          <w:color w:val="333333"/>
          <w:sz w:val="24"/>
          <w:szCs w:val="24"/>
        </w:rPr>
        <w:t xml:space="preserve">Случайный лес · Pipeline и кросс-валидация</w:t>
      </w:r>
    </w:p>
    <w:p>
      <w:pPr>
        <w:spacing w:after="400"/>
        <w:jc w:val="center"/>
      </w:pPr>
      <w:r>
        <w:rPr>
          <w:i/>
          <w:iCs/>
          <w:color w:val="5A5A6E"/>
          <w:sz w:val="20"/>
          <w:szCs w:val="20"/>
        </w:rPr>
        <w:t xml:space="preserve">Фаза 2 · Классические алгоритмы · Неделя 5</w:t>
      </w:r>
    </w:p>
    <w:p>
      <w:pPr>
        <w:spacing w:after="60"/>
        <w:jc w:val="center"/>
      </w:pPr>
      <w:r>
        <w:rPr>
          <w:color w:val="5A5A6E"/>
          <w:sz w:val="20"/>
          <w:szCs w:val="20"/>
        </w:rPr>
        <w:t xml:space="preserve">Формат: 2 × 90 минут · 30% теория / 70% практика · Google Colab</w:t>
      </w:r>
    </w:p>
    <w:p>
      <w:pPr>
        <w:jc w:val="center"/>
      </w:pPr>
      <w:r>
        <w:rPr>
          <w:i/>
          <w:iCs/>
          <w:color w:val="0E7C86"/>
          <w:sz w:val="20"/>
          <w:szCs w:val="20"/>
        </w:rPr>
        <w:t xml:space="preserve">★ Урок 10 — точка, с которой sklearn Pipeline становится обязательным стандартом курса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3C3489"/>
          <w:sz w:val="34"/>
          <w:szCs w:val="34"/>
        </w:rPr>
        <w:t xml:space="preserve">Урок №9 — «Случайный лес: много деревьев умнее одного»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90 минут · Теория + соревнование · Фаза 2, Неделя 5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Опорная аналогия урока: голосование класса точнее одного мнения. Продолжение урока 7 (одно дерево «зазубривает») и урока 6 (честная проверка на test).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1. Цель урока</w:t>
      </w:r>
    </w:p>
    <w:p>
      <w:pPr>
        <w:spacing w:after="100" w:line="276"/>
      </w:pPr>
      <w:r>
        <w:rPr>
          <w:sz w:val="22"/>
          <w:szCs w:val="22"/>
        </w:rPr>
        <w:t xml:space="preserve">Показать на эксперименте и в коде, что коллективное решение множества разных деревьев точнее и устойчивее одного дерева, и научить строить, сравнивать и интерпретировать модель Random Forest.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2. Learning Outcomes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После урока ученик сможет: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объяснить, почему ансамбль (голосование многих деревьев) точнее и стабильнее одного дерева;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построить RandomForestClassifier и настроить число деревьев n_estimators;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сравнить качество KNN, одного дерева и леса на одних и тех же данных (на test);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интерпретировать важность признаков через feature_importances_ и визуализировать её;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объяснить, почему важный признак ≠ причина (correlation vs causation).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3. Необходимые материалы</w:t>
      </w:r>
    </w:p>
    <w:p>
      <w:pPr>
        <w:spacing w:after="120" w:line="276"/>
      </w:pPr>
      <w:r>
        <w:rPr>
          <w:color w:val="3C3489"/>
          <w:sz w:val="20"/>
          <w:szCs w:val="20"/>
          <w:shd w:fill="F2F1FA" w:color="auto" w:val="clear"/>
        </w:rPr>
        <w:t xml:space="preserve"> Ноутбук + проектор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Google Colab (открыт)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Датасет Titanic (seaborn)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Банка с фасолью / конфетами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Листочки для догадок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Доска </w:t>
      </w:r>
      <w:r>
        <w:rPr>
          <w:sz w:val="20"/>
          <w:szCs w:val="20"/>
        </w:rPr>
        <w:t xml:space="preserve">   </w:t>
      </w:r>
    </w:p>
    <w:p>
      <w:pPr>
        <w:spacing w:after="100" w:line="276"/>
      </w:pPr>
      <w:r>
        <w:rPr>
          <w:sz w:val="22"/>
          <w:szCs w:val="22"/>
        </w:rPr>
        <w:t xml:space="preserve">Датасет берём тот же, что на уроке 7 — Titanic через seaborn (sns.load_dataset('titanic')): ученики уже знакомы с ним, и это даёт чистое сравнение «дерево → лес».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4. Поминутный сценарий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0–10 мин · Вовлечение: «Мудрость толпы»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0:00  </w:t>
      </w:r>
      <w:r>
        <w:rPr>
          <w:b/>
          <w:bCs/>
          <w:sz w:val="22"/>
          <w:szCs w:val="22"/>
        </w:rPr>
        <w:t xml:space="preserve">Эксперимент с банкой</w:t>
      </w:r>
      <w:r>
        <w:rPr>
          <w:sz w:val="22"/>
          <w:szCs w:val="22"/>
        </w:rPr>
        <w:t xml:space="preserve"> — показываю банку с фасолью (или слайд с большим числом объектов). Каждый тайно пишет свою догадку — сколько там штук — на листке. Собираем все листки.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5:00  </w:t>
      </w:r>
      <w:r>
        <w:rPr>
          <w:b/>
          <w:bCs/>
          <w:sz w:val="22"/>
          <w:szCs w:val="22"/>
        </w:rPr>
        <w:t xml:space="preserve">Считаем среднее</w:t>
      </w:r>
      <w:r>
        <w:rPr>
          <w:sz w:val="22"/>
          <w:szCs w:val="22"/>
        </w:rPr>
        <w:t xml:space="preserve"> — выписываю на доску 5–6 индивидуальных догадок и настоящее число. Потом считаю среднее всех догадок класса. Почти всегда среднее ближе к правде, чем большинство отдельных ответов.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«Смотрите: по отдельности кто-то ошибся сильно вверх, кто-то вниз. Но их ошибки случайны и в разные стороны — и при усреднении они гасят друг друга. Толпа независимых догадок в среднем умнее эксперта. Сегодня мы соберём такую «толпу» из деревьев решений — и она обыграет одно дерево.»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10–30 мин · Теория: от одного дерева к лесу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10:00  </w:t>
      </w:r>
      <w:r>
        <w:rPr>
          <w:b/>
          <w:bCs/>
          <w:sz w:val="22"/>
          <w:szCs w:val="22"/>
        </w:rPr>
        <w:t xml:space="preserve">Напоминаем урок 7</w:t>
      </w:r>
      <w:r>
        <w:rPr>
          <w:sz w:val="22"/>
          <w:szCs w:val="22"/>
        </w:rPr>
        <w:t xml:space="preserve"> — одно дерево, если дать ему волю, «зазубривает» обучающие данные — переобучение. На train почти 100%, на test проседает.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13:00  </w:t>
      </w:r>
      <w:r>
        <w:rPr>
          <w:b/>
          <w:bCs/>
          <w:sz w:val="22"/>
          <w:szCs w:val="22"/>
        </w:rPr>
        <w:t xml:space="preserve">Идея леса</w:t>
      </w:r>
      <w:r>
        <w:rPr>
          <w:sz w:val="22"/>
          <w:szCs w:val="22"/>
        </w:rPr>
        <w:t xml:space="preserve"> — посадим много деревьев. Но если все деревья одинаковые — толку ноль (как 1000 копий одного мнения). Нужно РАЗНООБРАЗИЕ. Откуда его взять?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Каждое дерево учится на </w:t>
      </w:r>
      <w:r>
        <w:rPr>
          <w:b/>
          <w:bCs/>
          <w:color w:val="5B4FC4"/>
          <w:sz w:val="22"/>
          <w:szCs w:val="22"/>
        </w:rPr>
        <w:t xml:space="preserve">своей случайной подвыборке</w:t>
      </w:r>
      <w:r>
        <w:rPr>
          <w:sz w:val="22"/>
          <w:szCs w:val="22"/>
        </w:rPr>
        <w:t xml:space="preserve"> примеров (своя «корзина» пассажиров).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На каждом вопросе дерево выбирает из </w:t>
      </w:r>
      <w:r>
        <w:rPr>
          <w:b/>
          <w:bCs/>
          <w:color w:val="5B4FC4"/>
          <w:sz w:val="22"/>
          <w:szCs w:val="22"/>
        </w:rPr>
        <w:t xml:space="preserve">случайного набора признаков</w:t>
      </w:r>
      <w:r>
        <w:rPr>
          <w:sz w:val="22"/>
          <w:szCs w:val="22"/>
        </w:rPr>
        <w:t xml:space="preserve">, а не из всех сразу.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20:00  </w:t>
      </w:r>
      <w:r>
        <w:rPr>
          <w:b/>
          <w:bCs/>
          <w:sz w:val="22"/>
          <w:szCs w:val="22"/>
        </w:rPr>
        <w:t xml:space="preserve">Голосование</w:t>
      </w:r>
      <w:r>
        <w:rPr>
          <w:sz w:val="22"/>
          <w:szCs w:val="22"/>
        </w:rPr>
        <w:t xml:space="preserve"> — для классификации лес спрашивает все деревья и берёт ответ большинства. Это и есть «голосование класса».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«Каждое дерево видело чуть-чуть разные данные и разные признаки, поэтому ошибается по-своему. Когда они голосуют, случайные ошибки взаимно гасятся — как догадки про фасоль. Остаётся общий верный сигнал.»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24:00  </w:t>
      </w:r>
      <w:r>
        <w:rPr>
          <w:b/>
          <w:bCs/>
          <w:sz w:val="22"/>
          <w:szCs w:val="22"/>
        </w:rPr>
        <w:t xml:space="preserve">Главная ручка</w:t>
      </w:r>
      <w:r>
        <w:rPr>
          <w:sz w:val="22"/>
          <w:szCs w:val="22"/>
        </w:rPr>
        <w:t xml:space="preserve"> — n_estimators — сколько деревьев в лесу. Больше деревьев → стабильнее, но после какого-то числа прирост почти останавливается, а считать дольше. Проверим это в коде.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27:00  </w:t>
      </w:r>
      <w:r>
        <w:rPr>
          <w:b/>
          <w:bCs/>
          <w:sz w:val="22"/>
          <w:szCs w:val="22"/>
        </w:rPr>
        <w:t xml:space="preserve">feature_importances_</w:t>
      </w:r>
      <w:r>
        <w:rPr>
          <w:sz w:val="22"/>
          <w:szCs w:val="22"/>
        </w:rPr>
        <w:t xml:space="preserve"> — лес умеет сказать, какие признаки он использовал чаще всего и с наибольшей пользой. Это подсказка «на что модель смотрит».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30–40 мин · Перерыв с вопросом на подумать</w:t>
      </w:r>
    </w:p>
    <w:p>
      <w:pPr>
        <w:spacing w:after="100" w:line="276"/>
      </w:pPr>
      <w:r>
        <w:rPr>
          <w:sz w:val="22"/>
          <w:szCs w:val="22"/>
        </w:rPr>
        <w:t xml:space="preserve">Вопрос на доску (обсудим после перерыва): «Если посадить 1000 совершенно одинаковых деревьев — станет ли лес умнее одного дерева? Почему?»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Ожидаемый вывод: нет. Без разнообразия все ошибаются одинаково, и голосование ничего не улучшает. Сила леса — именно в различии деревьев.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40–80 мин · Практика в Google Colab</w:t>
      </w:r>
    </w:p>
    <w:p>
      <w:pPr>
        <w:spacing w:after="100" w:line="276"/>
      </w:pPr>
      <w:r>
        <w:rPr>
          <w:sz w:val="22"/>
          <w:szCs w:val="22"/>
        </w:rPr>
        <w:t xml:space="preserve">Работаем блоками. Перед каждым блоком проговариваем: что делаем, зачем, какой результат ожидаем. Полный код — в разделе 7.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1 — загрузка Titanic и быстрая подготовка (выбор признаков, заполнение пропусков, кодирование пола). Пока без Pipeline — его введём на уроке 10.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2 — baseline: одно дерево. Смотрим accuracy на train и на test → видим переобучение.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3 — RandomForestClassifier(n_estimators=100, random_state=42). Сравниваем test accuracy с деревом.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4 — турнир трёх моделей: KNN vs Дерево vs Лес — таблица accuracy на одном и том же test.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5 — feature_importances_ → столбчатая диаграмма. Обсуждаем, что важно и почему важность ≠ причина.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6 (эксперимент) — кривая accuracy vs число деревьев (1, 5, 10, 50, 100, 300). Видим плато.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80–90 мин · Итог, обсуждение, домашнее задание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80:00  </w:t>
      </w:r>
      <w:r>
        <w:rPr>
          <w:b/>
          <w:bCs/>
          <w:sz w:val="22"/>
          <w:szCs w:val="22"/>
        </w:rPr>
        <w:t xml:space="preserve">Выводы формулирует класс</w:t>
      </w:r>
      <w:r>
        <w:rPr>
          <w:sz w:val="22"/>
          <w:szCs w:val="22"/>
        </w:rPr>
        <w:t xml:space="preserve"> — спрашиваю: «Почему лес обыграл одно дерево?» — жду формулировки про разнообразие и голосование.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85:00  </w:t>
      </w:r>
      <w:r>
        <w:rPr>
          <w:b/>
          <w:bCs/>
          <w:sz w:val="22"/>
          <w:szCs w:val="22"/>
        </w:rPr>
        <w:t xml:space="preserve">Домашка и анонс</w:t>
      </w:r>
      <w:r>
        <w:rPr>
          <w:sz w:val="22"/>
          <w:szCs w:val="22"/>
        </w:rPr>
        <w:t xml:space="preserve"> — выдаю задание (раздел 8). Анонс урока 10: «Мы каждый раз вручную готовим данные — это утомительно и опасно. В следующий раз соберём машину-конвейер, которая делает всё сама, — Pipeline».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«Одно дерево — как один эксперт: может ошибиться уверенно. Лес — как класс, который голосует. Запомните: сила не в количестве, а в разнообразии.»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5. Текст объяснения преподавателя (короткая версия для доски)</w:t>
      </w:r>
    </w:p>
    <w:p>
      <w:pPr>
        <w:spacing w:after="100" w:line="276"/>
      </w:pPr>
      <w:r>
        <w:rPr>
          <w:sz w:val="22"/>
          <w:szCs w:val="22"/>
        </w:rPr>
        <w:t xml:space="preserve">«Дерево задаёт вопросы „да/нет“ и приходит к ответу. Одно дерево легко зубрит. Лес сажает много деревьев, каждое — на своей случайной части данных и признаков, поэтому все они разные. Чтобы предсказать — устраиваем голосование: что скажет большинство деревьев, то и ответ. Случайные ошибки отдельных деревьев гасят друг друга, и лес получается точнее и устойчивее.»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6. Практическая работа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Базовый уровень: запустить блоки 1–5, получить лес точнее дерева, прочитать график важности признаков.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Продвинутый уровень: блок 6 (кривая по числу деревьев) + найти n_estimators, на котором прирост практически останавливается; сравнить важность признаков у дерева и у леса.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7. Готовый код для Google Colab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1 — данные и быстрая подготовка (без Pipeline: его вводим на уроке 10)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seaborn as sns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pandas as pd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Titanic — тот же датасет, что на уроке 7 (про дерево)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df = sns.load_dataset('titanic')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Берём понятные признаки; target — выжил (survived): 1 = да, 0 = нет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cols = ['pclass', 'sex', 'age', 'sibsp', 'parch', 'fare']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data = df[cols + ['survived']].copy()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Пропуски в age заполняем медианой (простая подготовка на этот урок)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data['age'] = data['age'].fillna(data['age'].median())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Пол — текст. Модель понимает только числа: male=0, female=1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data['sex'] = (data['sex'] == 'female').astype(int)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X = data[cols]        # признаки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y = data['survived']  # ответ, который предсказываем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print(X.head())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2 — baseline: одно дерево. Проверяем переобучение (train vs test)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sklearn.model_selection import train_test_split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sklearn.tree import DecisionTreeClassifier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sklearn.metrics import accuracy_score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random_state=42 — чтобы разбиение было одинаковым у всех в классе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X_train, X_test, y_train, y_test = train_test_split(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X, y, test_size=0.2, random_state=42)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tree = DecisionTreeClassifier(random_state=42)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tree.fit(X_train, y_train)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Проверка на train = 'списать с ответов'. Проверка на test — честная.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acc_train = accuracy_score(y_train, tree.predict(X_train))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acc_test  = accuracy_score(y_test,  tree.predict(X_test))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print(f'Дерево  train: {acc_train:.1%}   test: {acc_test:.1%}')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Ожидаем: на train точность очень высокая (дерево «зазубрило»), на test заметно ниже — это переобучение.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3 — Случайный лес: 100 деревьев голосуют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sklearn.ensemble import RandomForestClassifier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n_estimators=100 — сто разных деревьев. random_state — воспроизводимость.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forest = RandomForestClassifier(n_estimators=100, random_state=42)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forest.fit(X_train, y_train)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acc_forest = accuracy_score(y_test, forest.predict(X_test))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print(f'Лес     test: {acc_forest:.1%}')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Ожидаем: test-точность леса выше, чем у одного дерева, — голосование стабилизирует ответ.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4 — турнир трёх моделей на одном test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sklearn.neighbors import KNeighborsClassifier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models = {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'KNN (k=5)': KNeighborsClassifier(n_neighbors=5),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'Дерево':    DecisionTreeClassifier(random_state=42),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'Лес (100)': RandomForestClassifier(n_estimators=100, random_state=42),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}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print('Модель          Accuracy на test')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for name, model in models.items():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model.fit(X_train, y_train)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acc = accuracy_score(y_test, model.predict(X_test))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print(f'{name:15s} {acc:.1%}')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Обсуждаем результат. Обычно лес лидирует. Напоминаем: KNN чувствителен к масштабу — это станет важным на уроке 10.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5 — важность признаков: на что смотрит лес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matplotlib.pyplot as plt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importances = pd.Series(forest.feature_importances_, index=X.columns)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importances = importances.sort_values()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importances.plot(kind='barh', color='#5B4FC4')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plt.title('Важность признаков (Random Forest)')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plt.xlabel('вклад признака')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plt.tight_layout()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plt.show()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Обсуждение: обычно на первом месте пол и класс каюты. </w:t>
      </w:r>
      <w:r>
        <w:rPr>
          <w:b/>
          <w:bCs/>
          <w:color w:val="B00020"/>
          <w:sz w:val="22"/>
          <w:szCs w:val="22"/>
        </w:rPr>
        <w:t xml:space="preserve">Важно! </w:t>
      </w:r>
      <w:r>
        <w:rPr>
          <w:i/>
          <w:iCs/>
          <w:color w:val="5A5A6E"/>
          <w:sz w:val="22"/>
          <w:szCs w:val="22"/>
        </w:rPr>
        <w:t xml:space="preserve">Высокая важность признака — это не доказательство причины. Это лишь «модель часто пользовалась этим признаком».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6 (эксперимент) — как точность зависит от числа деревьев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ns = [1, 5, 10, 50, 100, 300]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accs = []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for n in ns: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m = RandomForestClassifier(n_estimators=n, random_state=42)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m.fit(X_train, y_train)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accs.append(accuracy_score(y_test, m.predict(X_test)))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plt.plot(ns, accs, marker='o', color='#0E7C86')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plt.title('Точность vs число деревьев')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plt.xlabel('n_estimators'); plt.ylabel('accuracy на test')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plt.grid(True, alpha=0.3)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plt.show()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Вывод: сначала точность растёт, потом выходит на плато. «Больше деревьев» ≠ «всегда лучше» — это про стабильность, а не про бесконечный рост.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8. Домашнее задание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Взять свой датасет (или Titanic) и обучить Random Forest; вывести топ-5 важных признаков.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Письменно (3–4 предложения): какой признак самый важный и логично ли это по смыслу задачи?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Найти число деревьев, после которого точность почти не растёт, и записать его.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Формат сдачи: ссылка на Colab-ноутбук в Telegram.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9. Вопросы для обсуждения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Почему лес обычно точнее одного дерева? Что даёт разнообразие деревьев?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Может ли лес переобучиться? (меньше, чем одно дерево, но глубина деревьев всё равно влияет.)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Лес показал, что признак X самый важный. Значит ли это, что X — причина результата? (Нет.)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Зачем нужен random_state, если мы хотим сравнить свои результаты с соседом?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10. Частые ошибки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Забыли random_state → у всех разные числа, сравнивать невозможно.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Считают, что «больше деревьев = всегда лучше»; на деле — плато и дольше расчёт.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Читают feature_importances_ как причинно-следственную связь.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Сравнивают модели по точности на train, а не на test («списывание с ответов»).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Думают, что лес из одинаковых деревьев умнее одного дерева.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11. Идеи для вовлечения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Эксперимент с банкой фасоли — «мудрость толпы» вживую.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Турнир KNN vs Дерево vs Лес — кто победит на общем test.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Голосование класса как живая метафора работы леса.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12. Дополнительные задания для сильных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GridSearchCV по n_estimators и max_depth — найти лучшую комбинацию.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Включить oob_score=True — «бесплатная» оценка на не-выбранных примерах; сравнить с test.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Поиграть с max_features и объяснить, как это влияет на разнообразие деревьев.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Сравнить важности признаков у одного дерева и у леса — почему различаются.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Критерии оценки результатов урока (как понять, что урок прошёл хорошо)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Ученик своими словами объясняет, почему лес точнее (разнообразие + голосование).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Построил лес и получил test-точность выше, чем у одного дерева.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Прочитал график важности признаков и НЕ назвал важность причиной.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00020"/>
          <w:sz w:val="22"/>
          <w:szCs w:val="22"/>
        </w:rPr>
        <w:t xml:space="preserve">Тревожный знак: </w:t>
      </w:r>
      <w:r>
        <w:rPr>
          <w:sz w:val="22"/>
          <w:szCs w:val="22"/>
        </w:rPr>
        <w:t xml:space="preserve">ученик сравнивает модели по точности на train — вернуться к аналогии «списать с ответов».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3C3489"/>
          <w:sz w:val="34"/>
          <w:szCs w:val="34"/>
        </w:rPr>
        <w:t xml:space="preserve">Урок №10 — «Pipeline и кросс-валидация: конвейер для ML»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90 минут · Практика + соревнование · Фаза 2, Неделя 5</w:t>
      </w:r>
    </w:p>
    <w:p>
      <w:pPr>
        <w:spacing w:after="100" w:line="276"/>
      </w:pPr>
      <w:r>
        <w:rPr>
          <w:b/>
          <w:bCs/>
          <w:color w:val="0E7C86"/>
          <w:sz w:val="22"/>
          <w:szCs w:val="22"/>
        </w:rPr>
        <w:t xml:space="preserve">★ С этого урока </w:t>
      </w:r>
      <w:r>
        <w:rPr>
          <w:b/>
          <w:bCs/>
          <w:sz w:val="22"/>
          <w:szCs w:val="22"/>
        </w:rPr>
        <w:t xml:space="preserve">sklearn Pipeline становится обязательным стандартом курса</w:t>
      </w:r>
      <w:r>
        <w:rPr>
          <w:sz w:val="22"/>
          <w:szCs w:val="22"/>
        </w:rPr>
        <w:t xml:space="preserve">: все дальнейшие проекты учеников собираются как Pipeline. Исключения — только демонстрации.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1. Цель урока</w:t>
      </w:r>
    </w:p>
    <w:p>
      <w:pPr>
        <w:spacing w:after="100" w:line="276"/>
      </w:pPr>
      <w:r>
        <w:rPr>
          <w:sz w:val="22"/>
          <w:szCs w:val="22"/>
        </w:rPr>
        <w:t xml:space="preserve">Собрать всю предобработку и модель в единый объект Pipeline и научиться честно оценивать модель через кросс-валидацию вместо одной случайной проверки.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2. Learning Outcomes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После урока ученик сможет: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собрать предобработку (пропуски, кодирование, масштабирование) и модель в единый Pipeline;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применить ColumnTransformer для раздельной обработки числовых и категориальных признаков;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применить cross_val_score (k-fold) и объяснить, почему одна проверка ненадёжна;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объяснить, как Pipeline предотвращает утечку данных (data leakage);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сравнить модели честно — по среднему и разбросу точности на фолдах (mean ± std).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3. Необходимые материалы</w:t>
      </w:r>
    </w:p>
    <w:p>
      <w:pPr>
        <w:spacing w:after="120" w:line="276"/>
      </w:pPr>
      <w:r>
        <w:rPr>
          <w:color w:val="3C3489"/>
          <w:sz w:val="20"/>
          <w:szCs w:val="20"/>
          <w:shd w:fill="F2F1FA" w:color="auto" w:val="clear"/>
        </w:rPr>
        <w:t xml:space="preserve"> Colab (открыт)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Датасет Titanic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Доска для лидерборда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Код урока 9 (для сравнения) </w:t>
      </w:r>
      <w:r>
        <w:rPr>
          <w:sz w:val="20"/>
          <w:szCs w:val="20"/>
        </w:rPr>
        <w:t xml:space="preserve">   </w:t>
      </w:r>
    </w:p>
    <w:p>
      <w:pPr>
        <w:spacing w:after="100" w:line="276"/>
      </w:pPr>
      <w:r>
        <w:rPr>
          <w:sz w:val="22"/>
          <w:szCs w:val="22"/>
        </w:rPr>
        <w:t xml:space="preserve">Строим пайплайн на Titanic: он идеален для ColumnTransformer — есть числовые признаки, категориальные и пропуски одновременно. House Prices даём как продвинутый регрессионный вариант (см. раздел 12).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4. Поминутный сценарий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0–10 мин · Вовлечение: «конвейер против ручной сборки»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0:00  </w:t>
      </w:r>
      <w:r>
        <w:rPr>
          <w:b/>
          <w:bCs/>
          <w:sz w:val="22"/>
          <w:szCs w:val="22"/>
        </w:rPr>
        <w:t xml:space="preserve">Смотрим на «грязный» код урока 9</w:t>
      </w:r>
      <w:r>
        <w:rPr>
          <w:sz w:val="22"/>
          <w:szCs w:val="22"/>
        </w:rPr>
        <w:t xml:space="preserve"> — на экране — вчерашняя подготовка: fillna здесь, замена пола там, а масштабирование мы вообще забыли. Спрашиваю: «Что будет, если завтра придут новые данные? Придётся всё это повторить руками — и легко забыть шаг или перепутать порядок».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«Представьте кухню, где повар каждый раз по памяти вспоминает порядок: посолить, обжарить, добавить соус. Рано или поздно он собьётся. А теперь — конвейер: продукты входят с одного конца, готовое блюдо выходит с другого, шаги всегда в правильном порядке. Сегодня соберём такой конвейер для данных — это Pipeline.»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10–30 мин · Теория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10:00  </w:t>
      </w:r>
      <w:r>
        <w:rPr>
          <w:b/>
          <w:bCs/>
          <w:sz w:val="22"/>
          <w:szCs w:val="22"/>
        </w:rPr>
        <w:t xml:space="preserve">Что такое Pipeline</w:t>
      </w:r>
      <w:r>
        <w:rPr>
          <w:sz w:val="22"/>
          <w:szCs w:val="22"/>
        </w:rPr>
        <w:t xml:space="preserve"> — цепочка шагов [предобработка → … → модель], упакованная в один объект. У него те же .fit() и .predict(), что у обычной модели, — но внутри он сам по порядку выполняет все шаги.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15:00  </w:t>
      </w:r>
      <w:r>
        <w:rPr>
          <w:b/>
          <w:bCs/>
          <w:sz w:val="22"/>
          <w:szCs w:val="22"/>
        </w:rPr>
        <w:t xml:space="preserve">Зачем это нужно</w:t>
      </w:r>
      <w:r>
        <w:rPr>
          <w:sz w:val="22"/>
          <w:szCs w:val="22"/>
        </w:rPr>
        <w:t xml:space="preserve"> — три причины: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Порядок и воспроизводимость</w:t>
      </w:r>
      <w:r>
        <w:rPr>
          <w:sz w:val="22"/>
          <w:szCs w:val="22"/>
        </w:rPr>
        <w:t xml:space="preserve"> — шаги нельзя перепутать или забыть.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00020"/>
          <w:sz w:val="22"/>
          <w:szCs w:val="22"/>
        </w:rPr>
        <w:t xml:space="preserve">Защита от утечки данных (главное!)</w:t>
      </w:r>
      <w:r>
        <w:rPr>
          <w:sz w:val="22"/>
          <w:szCs w:val="22"/>
        </w:rPr>
        <w:t xml:space="preserve"> — Pipeline вычисляет медиану/масштаб только по train внутри проверки, а не по всем данным сразу.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Чистый код</w:t>
      </w:r>
      <w:r>
        <w:rPr>
          <w:sz w:val="22"/>
          <w:szCs w:val="22"/>
        </w:rPr>
        <w:t xml:space="preserve"> — одна строка вместо десяти разрозненных.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20:00  </w:t>
      </w:r>
      <w:r>
        <w:rPr>
          <w:b/>
          <w:bCs/>
          <w:sz w:val="22"/>
          <w:szCs w:val="22"/>
        </w:rPr>
        <w:t xml:space="preserve">ColumnTransformer</w:t>
      </w:r>
      <w:r>
        <w:rPr>
          <w:sz w:val="22"/>
          <w:szCs w:val="22"/>
        </w:rPr>
        <w:t xml:space="preserve"> — разным колонкам — разная обработка. Числовые: заполнить пропуски медианой + масштабировать. Категориальные: заполнить + one-hot кодирование (превратить категории в столбцы 0/1).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24:00  </w:t>
      </w:r>
      <w:r>
        <w:rPr>
          <w:b/>
          <w:bCs/>
          <w:sz w:val="22"/>
          <w:szCs w:val="22"/>
        </w:rPr>
        <w:t xml:space="preserve">Кросс-валидация</w:t>
      </w:r>
      <w:r>
        <w:rPr>
          <w:sz w:val="22"/>
          <w:szCs w:val="22"/>
        </w:rPr>
        <w:t xml:space="preserve"> — почему одна проверка обманчива: нам могло «повезти» или «не повезти» с конкретным разбиением. k-fold: делим данные на k частей, k раз обучаем (каждый раз своя часть — тест), усредняем. Результат — среднее ± разброс.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«Одна проверка — это как оценить ученика по одной контрольной: мог списать, мог заболеть. Пять контрольных подряд — куда честнее. Кросс-валидация даёт нам не одно случайное число, а среднее и разброс: насколько модели можно доверять.»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28:00  </w:t>
      </w:r>
      <w:r>
        <w:rPr>
          <w:b/>
          <w:bCs/>
          <w:sz w:val="22"/>
          <w:szCs w:val="22"/>
        </w:rPr>
        <w:t xml:space="preserve">Про масштабирование</w:t>
      </w:r>
      <w:r>
        <w:rPr>
          <w:sz w:val="22"/>
          <w:szCs w:val="22"/>
        </w:rPr>
        <w:t xml:space="preserve"> — напоминаем урок про KNN: ему масштаб критичен. Лесу — почти нет. Но в общем конвейере масштабирование безопасно и делает код универсальным.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30–40 мин · Перерыв с вопросом на подумать</w:t>
      </w:r>
    </w:p>
    <w:p>
      <w:pPr>
        <w:spacing w:after="100" w:line="276"/>
      </w:pPr>
      <w:r>
        <w:rPr>
          <w:sz w:val="22"/>
          <w:szCs w:val="22"/>
        </w:rPr>
        <w:t xml:space="preserve">Вопрос на доску: «Почему нельзя посчитать медиану для заполнения пропусков сразу по ВСЕМ данным, до разбиения на train/test?»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Ожидаемый вывод: тогда в подготовку «протечёт» информация из теста (data leakage), и честная оценка сломается. Pipeline решает это автоматически.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40–80 мин · Практика: собираем Pipeline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1 — загрузка Titanic БЕЗ ручной подготовки: оставляем пропуски и текстовые категории как есть — их обработает Pipeline.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2 — ColumnTransformer: числовые (impute + scale) и категориальные (impute + one-hot).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3 — Pipeline: препроцессор → RandomForest. Обучаем, проверяем на test.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4 — cross_val_score(cv=5): среднее ± std. Сравниваем с одиночной проверкой.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5 (соревнование) — улучшить cross-val accuracy, меняя модель/параметры/набор признаков. Лидерборд на доске.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80–90 мин · Итог, домашка, анонс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80:00  </w:t>
      </w:r>
      <w:r>
        <w:rPr>
          <w:b/>
          <w:bCs/>
          <w:sz w:val="22"/>
          <w:szCs w:val="22"/>
        </w:rPr>
        <w:t xml:space="preserve">Класс формулирует</w:t>
      </w:r>
      <w:r>
        <w:rPr>
          <w:sz w:val="22"/>
          <w:szCs w:val="22"/>
        </w:rPr>
        <w:t xml:space="preserve"> — «Зачем нам Pipeline и кросс-валидация?» — жду: защита от утечки + честная оценка.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85:00  </w:t>
      </w:r>
      <w:r>
        <w:rPr>
          <w:b/>
          <w:bCs/>
          <w:sz w:val="22"/>
          <w:szCs w:val="22"/>
        </w:rPr>
        <w:t xml:space="preserve">Домашка и анонс урока 11</w:t>
      </w:r>
      <w:r>
        <w:rPr>
          <w:sz w:val="22"/>
          <w:szCs w:val="22"/>
        </w:rPr>
        <w:t xml:space="preserve"> — «Мы измеряли только accuracy. Но что, если классов поровну нет, или ошибки бывают разной цены? В следующий раз — precision, recall и матрица ошибок».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«С сегодняшнего дня правило курса: любой ваш проект — это Pipeline, а оценка — через кросс-валидацию. Так делают в настоящих командах: чтобы результат нельзя было случайно подделать удачным разбиением.»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5. Текст объяснения преподавателя (короткая версия для доски)</w:t>
      </w:r>
    </w:p>
    <w:p>
      <w:pPr>
        <w:spacing w:after="100" w:line="276"/>
      </w:pPr>
      <w:r>
        <w:rPr>
          <w:sz w:val="22"/>
          <w:szCs w:val="22"/>
        </w:rPr>
        <w:t xml:space="preserve">«Pipeline — это конвейер: данные входят сырыми, а на выходе — предсказание. Внутри по порядку: заполнить пропуски → закодировать категории → масштабировать → модель. Главное — он делает подготовку отдельно для каждой части проверки, поэтому тест остаётся честным (нет утечки). А чтобы не полагаться на удачу одного разбиения, оцениваем через кросс-валидацию: несколько проверок, среднее и разброс.»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6. Практическая работа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Базовый уровень: собрать Pipeline (блоки 1–3), получить cross_val_score, объяснить каждый шаг конвейера.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Продвинутый уровень: соревнование (блок 5) — поднять cross-val accuracy; попробовать GridSearchCV поверх Pipeline; сделать регрессионный вариант на House Prices.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7. Готовый код для Google Colab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1 — данные КАК ЕСТЬ (пропуски и текст оставляем Pipeline)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seaborn as sns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sklearn.model_selection import train_test_split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df = sns.load_dataset('titanic')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Числовые и категориальные признаки — обрабатывать будем по-разному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num_features = ['age', 'fare', 'sibsp', 'parch']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cat_features = ['sex', 'pclass', 'embarked']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X = df[num_features + cat_features]   # НЕ чистим вручную!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y = df['survived']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X_train, X_test, y_train, y_test = train_test_split(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X, y, test_size=0.2, random_state=42)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2 — ColumnTransformer: своя обработка для чисел и категорий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sklearn.compose import ColumnTransformer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sklearn.pipeline import Pipeline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sklearn.impute import SimpleImputer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sklearn.preprocessing import StandardScaler, OneHotEncoder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Числа: заполнить пропуски медианой -&gt; масштабировать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num_pipe = Pipeline([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('impute', SimpleImputer(strategy='median')),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('scale', StandardScaler()),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Категории: заполнить самым частым -&gt; one-hot (0/1 столбцы)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cat_pipe = Pipeline([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('impute', SimpleImputer(strategy='most_frequent')),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('onehot', OneHotEncoder(handle_unknown='ignore')),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preprocess = ColumnTransformer([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('num', num_pipe, num_features),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('cat', cat_pipe, cat_features),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])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3 — полный Pipeline: предобработка + модель в одном объекте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sklearn.ensemble import RandomForestClassifier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sklearn.metrics import accuracy_score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 = Pipeline([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('prep', preprocess),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('forest', RandomForestClassifier(n_estimators=100, random_state=42)),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.fit делает ВСЕ шаги по порядку, сам, только по train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model.fit(X_train, y_train)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acc = accuracy_score(y_test, model.predict(X_test))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print(f'Одна проверка (test): {acc:.1%}')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Обратите внимание: ни одной ручной строки fillna/get_dummies. Всё внутри конвейера — и это защита от утечки данных.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4 — честная оценка: кросс-валидация вместо одной проверки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sklearn.model_selection import cross_val_score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5 раз обучаем и проверяем на разных частях данных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scores = cross_val_score(model, X, y, cv=5, scoring='accuracy')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print('Точность на 5 фолдах:', [f'{s:.1%}' for s in scores])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print(f'Среднее: {scores.mean():.1%}  ±  {scores.std():.1%}')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Обсуждаем: одиночная проверка дала одно число, а кросс-валидация — среднее и разброс. Если разброс большой, модели нельзя слепо доверять.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5 (соревнование) — поднимаем cross-val accuracy. Меняем ТОЛЬКО модель — Pipeline уже готов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Идеи: другая модель, другие параметры, добавить/убрать признаки.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Меняем последний шаг конвейера — препроцессинг переиспользуем.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sklearn.ensemble import RandomForestClassifier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model_v2 = Pipeline([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('prep', preprocess),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('forest', RandomForestClassifier(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  n_estimators=300, max_depth=6, random_state=42)),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scores = cross_val_score(model_v2, X, y, cv=5)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print(f'Мой результат: {scores.mean():.1%} ± {scores.std():.1%}')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-&gt; записываем результат в лидерборд на доске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8. Домашнее задание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Собрать Pipeline (ColumnTransformer + модель) на своём датасете.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Вывести cross_val_score как «среднее ± разброс» (cv=5).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Письменно (3–4 предложения): зачем нужен ColumnTransformer и как Pipeline защищает от утечки данных.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Формат сдачи: ссылка на Colab в Telegram. С этого урока проверяю: подготовка данных должна быть ВНУТРИ Pipeline.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9. Вопросы для обсуждения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Что такое утечка данных (data leakage) и как именно Pipeline её предотвращает?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Почему среднее по 5 фолдам надёжнее, чем одна проверка на test?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Когда масштабирование признаков важно (KNN), а когда почти не влияет (лес)?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Зачем числовым и категориальным признакам нужна разная обработка?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10. Частые ошибки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Делают предобработку вне Pipeline (fillna/get_dummies руками) → риск утечки.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Обучают препроцессор (scaler/imputer) на ВСЕХ данных до разбиения — классическая утечка.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Оценивают модель одной проверкой вместо кросс-валидации.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Забывают random_state — результаты не воспроизводятся.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Путают, какие колонки числовые, а какие категориальные, в ColumnTransformer.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11. Идеи для вовлечения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Лидерборд соревнования на доске — у кого выше cross-val accuracy.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«Сломай пайплайн»: намеренно убрать шаг импьютера и увидеть ошибку/падение точности.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Аналогия конвейера/кухни — обыграть вживую с «шагами» на карточках.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12. Дополнительные задания для сильных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GridSearchCV поверх Pipeline — подбор параметров и кросс-валидация в одном вызове (без утечки).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Добавить свой шаг: FunctionTransformer с новым признаком (например, размер семьи = sibsp+parch).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Регрессионный вариант на House Prices: </w:t>
      </w:r>
      <w:r>
        <w:rPr>
          <w:sz w:val="22"/>
          <w:szCs w:val="22"/>
        </w:rPr>
        <w:t xml:space="preserve">тот же Pipeline, но модель — регрессор, а scoring='neg_mean_absolute_error' (продолжение урока 8 про MAE).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Критерии оценки результатов урока (как понять, что урок прошёл хорошо)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Ученик собрал рабочий Pipeline и объясняет назначение каждого шага.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Понимает и формулирует, почему препроцессинг внутри Pipeline = защита от утечки.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Оценивает модель через кросс-валидацию и приводит результат как mean ± std.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00020"/>
          <w:sz w:val="22"/>
          <w:szCs w:val="22"/>
        </w:rPr>
        <w:t xml:space="preserve">Тревожный знак: </w:t>
      </w:r>
      <w:r>
        <w:rPr>
          <w:sz w:val="22"/>
          <w:szCs w:val="22"/>
        </w:rPr>
        <w:t xml:space="preserve">ученик снова готовит данные руками до Pipeline — напомнить про новый обязательный стандарт курса.</w:t>
      </w:r>
    </w:p>
    <w:p>
      <w:pPr>
        <w:pBdr>
          <w:bottom w:val="single" w:color="D9D6F0" w:sz="8" w:space="4"/>
        </w:pBdr>
        <w:spacing w:after="200" w:before="200"/>
      </w:pPr>
      <w:r>
        <w:t xml:space="preserve"/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Дальнейшие материалы по этим урокам (по вашему обычному циклу): аннотированные Colab-ноутбуки (.ipynb) для 9 и 10, презентации (.pptx) в тёмной indigo/violet/cyan теме. Готов собрать после вашего одобрения конспектов.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Уроки 9-10 — Случайный лес, Pipeline</dc:title>
  <dc:creator>ML курс для подростков</dc:creator>
  <cp:lastModifiedBy>Un-named</cp:lastModifiedBy>
  <cp:revision>1</cp:revision>
  <dcterms:created xsi:type="dcterms:W3CDTF">2026-07-04T03:25:25.922Z</dcterms:created>
  <dcterms:modified xsi:type="dcterms:W3CDTF">2026-07-04T03:25:25.922Z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