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№4. Механика прыжка</w:t>
          </w:r>
        </w:sdtContent>
      </w:sdt>
    </w:p>
    <w:p w:rsidR="00000000" w:rsidDel="00000000" w:rsidP="00000000" w:rsidRDefault="00000000" w:rsidRPr="00000000" w14:paraId="00000002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«Целью нашего занятия является знакомство с игровой механикой «прыжок».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сильно упрощенную модель прыжка.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силы действуют на человека, когда он совершает прыжок?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физические величины при этом используются?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Итак. Когда персонаж совершает прыжок, в этот момент он отталкивается от земли, тем самым воздействуя на землю и производя по отношению к ней определенную силу.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момент, когда персонаж уже летит, на него воздействует другая сила - сила притяжения, под действием которой он начинает лететь вниз. Под действием силы притяжения персонаж с каждым мгновением начинает падать все быстрее и быстрее.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Повторение пройденного материала и работа над проектом 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Часть №1. Создаем персонажа и землю под ним 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вспомним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создавать прямоугольник?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создавать функцию для обновления кадров?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context.fillRect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отрисовка прямоугольника, где - первые два значения являются координатами левого верхнего края, а последние два ширина и высота соответственно.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квадрат размерами 50х50 на координатах 200х450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прямоугольник размерами 700х500 на координатах 50, 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функцию для обновления кадров move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 задание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rgb(180,0,0)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rgb(0,150,150)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Часть №2. Создаем силы для реализации прыжка 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следующем этапе нам нужно определиться со следующими силами: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0" w:hanging="305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сила, которая будет отта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лк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ивать созданный квадрат от земли;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0" w:hanging="305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сила, которая будет использоваться для притяжения к земле.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неизменяемые переменные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jumpPower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gravityPower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Эти переменные будут изменять переменную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 помощью которой и будет происходить изменение координат по вертикали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jumpPower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gravityPower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jump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событие, отвечающ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 за нажатие на кнопку прыжка, пускай это будет пробел. Внутри этого события необходимо написать обработку нажатия на пробел и задать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значение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jumpPower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тем самым давая импульс для квадрата лететь вверх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jumpPower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этого мы должны как-то воздействовать на объект с помощью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поэтому нужно от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отнимать значение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rgb(180,0,0)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rgb(0,150,150)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для учеников: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почему объект постоянно летит вверх? (Воздействует та сила, которую мы задали и она никак не изменяется)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это можно изменить? (добавить силу гравитации)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порассуждаем (вместе с учениками)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земле квадрат находится в том случае, когда координата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квадрата равна 450. Если значение по y больше 450, то он находится в воздухе и на него воздействует сила гравитации. Соответственно, мы от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должны отнять силу гравитации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gravityPower.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же координата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больше, чем 450 (значит мы находимся на земле), то необходимо переменную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обнулять.</w:t>
      </w:r>
    </w:p>
    <w:p w:rsidR="00000000" w:rsidDel="00000000" w:rsidP="00000000" w:rsidRDefault="00000000" w:rsidRPr="00000000" w14:paraId="00000063">
      <w:pPr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0" w:hanging="360"/>
        <w:jc w:val="both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«Угадай фигуру». Один ученик рисует на листе бумаги какую-либо фигуру, а другие должны угадать тип фигуры и ее параметры (цвет, размеры и угол поворота), задавая вопросы, на которые первый может отвечать только «да» или «нет». Затем ученики меняются ролями.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реализует механику прыжка.</w:t>
      </w:r>
    </w:p>
    <w:p w:rsidR="00000000" w:rsidDel="00000000" w:rsidP="00000000" w:rsidRDefault="00000000" w:rsidRPr="00000000" w14:paraId="0000006C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Часть №3.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Задания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условие для добавления гравитации.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условие для обнуления гравитации.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jumpPower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gravityPower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jump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gravityPower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rgb(180,0,0)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rgb(0,150,150)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jumpPower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 задания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Добавить перемещение объекта влево и вправо.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представленном варианте можно на пробел нажимать бесконечно и тогда даже в воздухе будет реализовываться механизм прыжка. Необходимо поставить ограничитель, который позволит прыгать только тогда, когда объект находится на земле.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реализуется механика прыжка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Какие переменные мы для этого использовали и для чего они нужны при реализации механики?"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Тире">
    <w:name w:val="Тире"/>
    <w:pPr>
      <w:numPr>
        <w:numId w:val="6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/sYbJYnurwNZPsykVRyPNVw6/g==">CgMxLjAaIgoBMBIdChsIB0IXCg5IZWx2ZXRpY2EgTmV1ZRIFQXJpYWwaIgoBMRIdChsIB0IXCg5IZWx2ZXRpY2EgTmV1ZRIFQXJpYWwaIgoBMhIdChsIB0IXCg5IZWx2ZXRpY2EgTmV1ZRIFQXJpYWwaIgoBMxIdChsIB0IXCg5IZWx2ZXRpY2EgTmV1ZRIFQXJpYWw4AHIhMXBfV1Y2ZnEycnhWd3lBeEVabkozMkNPb1ltSXFGRzl0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