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41CD8" w14:textId="77777777" w:rsidR="00737241" w:rsidRDefault="00737241">
      <w:pPr>
        <w:pStyle w:val="Heading1"/>
        <w:jc w:val="both"/>
      </w:pPr>
    </w:p>
    <w:p w14:paraId="6AC390BD" w14:textId="77777777" w:rsidR="00737241" w:rsidRDefault="004A390E">
      <w:pPr>
        <w:pBdr>
          <w:top w:val="single" w:sz="4" w:space="1" w:color="000000"/>
          <w:bottom w:val="single" w:sz="4" w:space="1" w:color="000000"/>
        </w:pBdr>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 303L: Data Communication and Computer Networks</w:t>
      </w:r>
    </w:p>
    <w:tbl>
      <w:tblPr>
        <w:tblStyle w:val="a"/>
        <w:tblW w:w="10086" w:type="dxa"/>
        <w:tblLayout w:type="fixed"/>
        <w:tblLook w:val="0400" w:firstRow="0" w:lastRow="0" w:firstColumn="0" w:lastColumn="0" w:noHBand="0" w:noVBand="1"/>
      </w:tblPr>
      <w:tblGrid>
        <w:gridCol w:w="1649"/>
        <w:gridCol w:w="2067"/>
        <w:gridCol w:w="2028"/>
        <w:gridCol w:w="2296"/>
        <w:gridCol w:w="2046"/>
      </w:tblGrid>
      <w:tr w:rsidR="00737241" w14:paraId="56E05AD7" w14:textId="77777777">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6B948FAE"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Demonstration of Concepts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3D58EB11"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0"/>
                <w:szCs w:val="20"/>
              </w:rPr>
              <w:t xml:space="preserve">Poor </w:t>
            </w:r>
            <w:r>
              <w:rPr>
                <w:rFonts w:ascii="Times New Roman" w:eastAsia="Times New Roman" w:hAnsi="Times New Roman" w:cs="Times New Roman"/>
                <w:b/>
                <w:sz w:val="18"/>
                <w:szCs w:val="18"/>
              </w:rPr>
              <w:t>(Does not meet expectation (1))</w:t>
            </w:r>
          </w:p>
          <w:p w14:paraId="173EB189"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2"/>
                <w:szCs w:val="12"/>
              </w:rPr>
              <w:br/>
            </w:r>
            <w:r>
              <w:rPr>
                <w:rFonts w:ascii="Times New Roman" w:eastAsia="Times New Roman" w:hAnsi="Times New Roman" w:cs="Times New Roman"/>
                <w:sz w:val="16"/>
                <w:szCs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5B2D9DC0"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1"/>
                <w:szCs w:val="21"/>
              </w:rPr>
              <w:t xml:space="preserve">Fair </w:t>
            </w:r>
            <w:r>
              <w:rPr>
                <w:rFonts w:ascii="Times New Roman" w:eastAsia="Times New Roman" w:hAnsi="Times New Roman" w:cs="Times New Roman"/>
                <w:b/>
                <w:sz w:val="18"/>
                <w:szCs w:val="18"/>
              </w:rPr>
              <w:t>(Meet Expectation (2-3))</w:t>
            </w:r>
          </w:p>
          <w:p w14:paraId="0009A572"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D1CBFF6"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Good (Exceeds Expectation (4-5)</w:t>
            </w:r>
          </w:p>
          <w:p w14:paraId="22FD0707"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600363B0"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Score</w:t>
            </w:r>
          </w:p>
          <w:p w14:paraId="7D143DE3" w14:textId="77777777" w:rsidR="00737241" w:rsidRDefault="00737241">
            <w:pPr>
              <w:spacing w:before="280" w:after="280"/>
              <w:jc w:val="both"/>
              <w:rPr>
                <w:rFonts w:ascii="Times New Roman" w:eastAsia="Times New Roman" w:hAnsi="Times New Roman" w:cs="Times New Roman"/>
                <w:b/>
                <w:sz w:val="21"/>
                <w:szCs w:val="21"/>
              </w:rPr>
            </w:pPr>
          </w:p>
          <w:p w14:paraId="0C971D56" w14:textId="77777777" w:rsidR="00737241" w:rsidRDefault="00737241">
            <w:pPr>
              <w:spacing w:before="280" w:after="280"/>
              <w:jc w:val="both"/>
              <w:rPr>
                <w:rFonts w:ascii="Times New Roman" w:eastAsia="Times New Roman" w:hAnsi="Times New Roman" w:cs="Times New Roman"/>
                <w:b/>
                <w:sz w:val="21"/>
                <w:szCs w:val="21"/>
              </w:rPr>
            </w:pPr>
          </w:p>
          <w:p w14:paraId="1C4D271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3474DDEC" w14:textId="77777777">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7809D5A0"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Accuracy</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C554E1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mis-configured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5FA0AE3A"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3248CE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2E370422" w14:textId="77777777" w:rsidR="00737241" w:rsidRDefault="00737241">
            <w:pPr>
              <w:spacing w:after="280"/>
              <w:jc w:val="both"/>
              <w:rPr>
                <w:rFonts w:ascii="Times New Roman" w:eastAsia="Times New Roman" w:hAnsi="Times New Roman" w:cs="Times New Roman"/>
                <w:sz w:val="21"/>
                <w:szCs w:val="21"/>
              </w:rPr>
            </w:pPr>
          </w:p>
          <w:p w14:paraId="0FA6625F" w14:textId="77777777" w:rsidR="00737241" w:rsidRDefault="00737241">
            <w:pPr>
              <w:spacing w:before="280" w:after="280"/>
              <w:jc w:val="both"/>
              <w:rPr>
                <w:rFonts w:ascii="Times New Roman" w:eastAsia="Times New Roman" w:hAnsi="Times New Roman" w:cs="Times New Roman"/>
                <w:sz w:val="21"/>
                <w:szCs w:val="21"/>
              </w:rPr>
            </w:pPr>
          </w:p>
          <w:p w14:paraId="7D189E11"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4D044020" w14:textId="77777777">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0272885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Following Directions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7EE64B9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63F00B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B06429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0A346263" w14:textId="77777777" w:rsidR="00737241" w:rsidRDefault="00737241">
            <w:pPr>
              <w:spacing w:after="280"/>
              <w:jc w:val="both"/>
              <w:rPr>
                <w:rFonts w:ascii="Times New Roman" w:eastAsia="Times New Roman" w:hAnsi="Times New Roman" w:cs="Times New Roman"/>
                <w:sz w:val="21"/>
                <w:szCs w:val="21"/>
              </w:rPr>
            </w:pPr>
          </w:p>
          <w:p w14:paraId="16AF1BCD" w14:textId="77777777" w:rsidR="00737241" w:rsidRDefault="00737241">
            <w:pPr>
              <w:spacing w:before="280" w:after="280"/>
              <w:jc w:val="both"/>
              <w:rPr>
                <w:rFonts w:ascii="Times New Roman" w:eastAsia="Times New Roman" w:hAnsi="Times New Roman" w:cs="Times New Roman"/>
                <w:sz w:val="21"/>
                <w:szCs w:val="21"/>
              </w:rPr>
            </w:pPr>
          </w:p>
          <w:p w14:paraId="56CA44EA" w14:textId="77777777" w:rsidR="00737241" w:rsidRDefault="00737241">
            <w:pPr>
              <w:spacing w:before="280" w:after="280"/>
              <w:jc w:val="both"/>
              <w:rPr>
                <w:rFonts w:ascii="Times New Roman" w:eastAsia="Times New Roman" w:hAnsi="Times New Roman" w:cs="Times New Roman"/>
                <w:sz w:val="21"/>
                <w:szCs w:val="21"/>
              </w:rPr>
            </w:pPr>
          </w:p>
          <w:p w14:paraId="28C29CC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20%</w:t>
            </w:r>
          </w:p>
        </w:tc>
      </w:tr>
      <w:tr w:rsidR="00737241" w14:paraId="7E7F5F51" w14:textId="77777777">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371CE55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Time Utilization</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6A961829"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B29BE87"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B7F0E85"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445CD71D" w14:textId="77777777" w:rsidR="00737241" w:rsidRDefault="00737241">
            <w:pPr>
              <w:spacing w:after="280"/>
              <w:jc w:val="both"/>
              <w:rPr>
                <w:rFonts w:ascii="Times New Roman" w:eastAsia="Times New Roman" w:hAnsi="Times New Roman" w:cs="Times New Roman"/>
                <w:sz w:val="21"/>
                <w:szCs w:val="21"/>
              </w:rPr>
            </w:pPr>
          </w:p>
          <w:p w14:paraId="38B5425C" w14:textId="77777777" w:rsidR="00737241" w:rsidRDefault="00737241">
            <w:pPr>
              <w:spacing w:before="280" w:after="280"/>
              <w:jc w:val="both"/>
              <w:rPr>
                <w:rFonts w:ascii="Times New Roman" w:eastAsia="Times New Roman" w:hAnsi="Times New Roman" w:cs="Times New Roman"/>
                <w:sz w:val="21"/>
                <w:szCs w:val="21"/>
              </w:rPr>
            </w:pPr>
          </w:p>
          <w:p w14:paraId="1CBFA08F" w14:textId="77777777" w:rsidR="00737241" w:rsidRDefault="004A390E">
            <w:pPr>
              <w:tabs>
                <w:tab w:val="left" w:pos="673"/>
                <w:tab w:val="center" w:pos="953"/>
              </w:tabs>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20%</w:t>
            </w:r>
          </w:p>
        </w:tc>
      </w:tr>
    </w:tbl>
    <w:p w14:paraId="7778B0AA" w14:textId="77777777" w:rsidR="00737241" w:rsidRDefault="004A390E">
      <w:pPr>
        <w:tabs>
          <w:tab w:val="left" w:pos="3705"/>
        </w:tabs>
        <w:spacing w:before="280" w:after="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 Hours:  1</w:t>
      </w:r>
      <w:r>
        <w:rPr>
          <w:rFonts w:ascii="Times New Roman" w:eastAsia="Times New Roman" w:hAnsi="Times New Roman" w:cs="Times New Roman"/>
          <w:b/>
          <w:sz w:val="26"/>
          <w:szCs w:val="26"/>
        </w:rPr>
        <w:tab/>
      </w:r>
    </w:p>
    <w:p w14:paraId="6C1E6EE7" w14:textId="77777777" w:rsidR="00737241" w:rsidRDefault="00737241">
      <w:pPr>
        <w:pStyle w:val="Heading1"/>
        <w:jc w:val="both"/>
        <w:rPr>
          <w:sz w:val="24"/>
          <w:szCs w:val="24"/>
        </w:rPr>
      </w:pPr>
    </w:p>
    <w:p w14:paraId="66918B94" w14:textId="77777777" w:rsidR="00737241" w:rsidRDefault="00737241">
      <w:pPr>
        <w:jc w:val="both"/>
        <w:rPr>
          <w:rFonts w:ascii="Times New Roman" w:eastAsia="Times New Roman" w:hAnsi="Times New Roman" w:cs="Times New Roman"/>
        </w:rPr>
      </w:pPr>
    </w:p>
    <w:p w14:paraId="78A489C0" w14:textId="77777777" w:rsidR="00737241" w:rsidRDefault="00737241">
      <w:pPr>
        <w:jc w:val="both"/>
        <w:rPr>
          <w:rFonts w:ascii="Times New Roman" w:eastAsia="Times New Roman" w:hAnsi="Times New Roman" w:cs="Times New Roman"/>
        </w:rPr>
      </w:pPr>
    </w:p>
    <w:p w14:paraId="5B45748C" w14:textId="77777777" w:rsidR="00737241" w:rsidRDefault="00737241">
      <w:pPr>
        <w:jc w:val="both"/>
        <w:rPr>
          <w:rFonts w:ascii="Times New Roman" w:eastAsia="Times New Roman" w:hAnsi="Times New Roman" w:cs="Times New Roman"/>
        </w:rPr>
      </w:pPr>
    </w:p>
    <w:p w14:paraId="12950AFC" w14:textId="77777777" w:rsidR="00737241" w:rsidRDefault="00737241">
      <w:pPr>
        <w:jc w:val="both"/>
        <w:rPr>
          <w:rFonts w:ascii="Times New Roman" w:eastAsia="Times New Roman" w:hAnsi="Times New Roman" w:cs="Times New Roman"/>
        </w:rPr>
      </w:pPr>
    </w:p>
    <w:p w14:paraId="7AD31D24" w14:textId="3ED32DFA" w:rsidR="00737241" w:rsidRDefault="004A390E">
      <w:pPr>
        <w:pStyle w:val="Heading1"/>
        <w:rPr>
          <w:sz w:val="32"/>
          <w:szCs w:val="32"/>
        </w:rPr>
      </w:pPr>
      <w:r>
        <w:rPr>
          <w:sz w:val="32"/>
          <w:szCs w:val="32"/>
        </w:rPr>
        <w:lastRenderedPageBreak/>
        <w:t>Lab 0</w:t>
      </w:r>
      <w:r w:rsidR="001B4B5A">
        <w:rPr>
          <w:sz w:val="32"/>
          <w:szCs w:val="32"/>
        </w:rPr>
        <w:t>7</w:t>
      </w:r>
    </w:p>
    <w:p w14:paraId="1011E5BE" w14:textId="77777777" w:rsidR="00737241" w:rsidRDefault="004A390E">
      <w:pPr>
        <w:spacing w:before="280" w:after="280"/>
        <w:rPr>
          <w:rFonts w:ascii="ArialMT" w:eastAsia="ArialMT" w:hAnsi="ArialMT" w:cs="ArialMT"/>
          <w:color w:val="000000"/>
          <w:sz w:val="20"/>
          <w:szCs w:val="20"/>
        </w:rPr>
      </w:pPr>
      <w:r>
        <w:rPr>
          <w:rFonts w:ascii="ArialMT" w:eastAsia="ArialMT" w:hAnsi="ArialMT" w:cs="ArialMT"/>
          <w:color w:val="006300"/>
          <w:sz w:val="44"/>
          <w:szCs w:val="44"/>
        </w:rPr>
        <w:t xml:space="preserve">Wireshark Lab: DHCP </w:t>
      </w:r>
    </w:p>
    <w:p w14:paraId="19A760A6" w14:textId="77777777" w:rsidR="00737241" w:rsidRDefault="004A390E">
      <w:pPr>
        <w:numPr>
          <w:ilvl w:val="0"/>
          <w:numId w:val="1"/>
        </w:num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we’ll take a </w:t>
      </w:r>
      <w:r>
        <w:rPr>
          <w:rFonts w:ascii="Times New Roman" w:eastAsia="Times New Roman" w:hAnsi="Times New Roman" w:cs="Times New Roman"/>
          <w:b/>
          <w:color w:val="000000"/>
          <w:sz w:val="24"/>
          <w:szCs w:val="24"/>
        </w:rPr>
        <w:t>quick look at DHCP</w:t>
      </w:r>
      <w:r>
        <w:rPr>
          <w:rFonts w:ascii="Times New Roman" w:eastAsia="Times New Roman" w:hAnsi="Times New Roman" w:cs="Times New Roman"/>
          <w:color w:val="000000"/>
          <w:sz w:val="24"/>
          <w:szCs w:val="24"/>
        </w:rPr>
        <w:t>. Recall that DHCP is used extensively in corporate, university and home-network wired and wireless LANs to dynamically assign IP addresses to hosts (as well as to configure other network configuration information).</w:t>
      </w:r>
    </w:p>
    <w:p w14:paraId="453383BD" w14:textId="77777777" w:rsidR="00737241" w:rsidRDefault="00737241">
      <w:pPr>
        <w:spacing w:after="0"/>
        <w:rPr>
          <w:rFonts w:ascii="Times New Roman" w:eastAsia="Times New Roman" w:hAnsi="Times New Roman" w:cs="Times New Roman"/>
          <w:color w:val="000000"/>
          <w:sz w:val="24"/>
          <w:szCs w:val="24"/>
        </w:rPr>
      </w:pPr>
    </w:p>
    <w:p w14:paraId="6451D5C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lab is brief, as we’ll only examine the DHCP packets captured by a host. If you also</w:t>
      </w:r>
    </w:p>
    <w:p w14:paraId="3283379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administrative access to your DHCP server, you may want to repeat this lab after</w:t>
      </w:r>
    </w:p>
    <w:p w14:paraId="6EF979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some configuration changes (such as the lease time). If you have a router at</w:t>
      </w:r>
    </w:p>
    <w:p w14:paraId="73BE7E93"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 you most likely can configure your DHCP server. Because many </w:t>
      </w:r>
      <w:r w:rsidR="00B83930">
        <w:rPr>
          <w:rFonts w:ascii="Times New Roman" w:eastAsia="Times New Roman" w:hAnsi="Times New Roman" w:cs="Times New Roman"/>
          <w:color w:val="000000"/>
          <w:sz w:val="24"/>
          <w:szCs w:val="24"/>
        </w:rPr>
        <w:t>Linux</w:t>
      </w:r>
      <w:r>
        <w:rPr>
          <w:rFonts w:ascii="Times New Roman" w:eastAsia="Times New Roman" w:hAnsi="Times New Roman" w:cs="Times New Roman"/>
          <w:color w:val="000000"/>
          <w:sz w:val="24"/>
          <w:szCs w:val="24"/>
        </w:rPr>
        <w:t>/Unix</w:t>
      </w:r>
    </w:p>
    <w:p w14:paraId="6E0AB03B"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machines (especially those that serve many users) have a static IP address and because manipulating DHCP on such machines typically requires super-user privileges, we’ll only present a Windows version of this lab below.</w:t>
      </w:r>
    </w:p>
    <w:p w14:paraId="2B17B7C1" w14:textId="77777777" w:rsidR="00737241" w:rsidRDefault="00737241">
      <w:pPr>
        <w:spacing w:after="0"/>
        <w:rPr>
          <w:rFonts w:ascii="Times New Roman" w:eastAsia="Times New Roman" w:hAnsi="Times New Roman" w:cs="Times New Roman"/>
          <w:color w:val="000000"/>
          <w:sz w:val="24"/>
          <w:szCs w:val="24"/>
        </w:rPr>
      </w:pPr>
    </w:p>
    <w:p w14:paraId="47F1256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Host Configuration Protocol v4 (DHCPv4) assigns IPv4 addresses and other network configuration information dynamically. Because desktop clients typically make up the bulk of network nodes, DHCPv4 is an extremely useful and timesaving tool for network administrators.</w:t>
      </w:r>
    </w:p>
    <w:p w14:paraId="0933D1E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DHCPv4 server dynamically assigns, or leases, an IPv4 address from a pool of addresses for a limited period of time chosen by the server, or until the client no longer needs the address.</w:t>
      </w:r>
    </w:p>
    <w:p w14:paraId="240878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p>
    <w:p w14:paraId="740AD5BF" w14:textId="77777777" w:rsidR="00737241" w:rsidRDefault="00737241">
      <w:pPr>
        <w:spacing w:after="0"/>
        <w:rPr>
          <w:rFonts w:ascii="Times New Roman" w:eastAsia="Times New Roman" w:hAnsi="Times New Roman" w:cs="Times New Roman"/>
          <w:color w:val="000000"/>
          <w:sz w:val="24"/>
          <w:szCs w:val="24"/>
        </w:rPr>
      </w:pPr>
    </w:p>
    <w:p w14:paraId="5EB6EA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DHCPv4 works in a client/server mode. When a client communicates with a DHCPv4 server, the server assigns or leases an IPv4 address to that client. </w:t>
      </w:r>
    </w:p>
    <w:p w14:paraId="2A401967"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The client connects to the network with that leased IPv4 address until the lease expires. The client must contact the DHCP server periodically to extend the lease. </w:t>
      </w:r>
    </w:p>
    <w:p w14:paraId="781B471A"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This lease mechanism ensures that clients that move or power off do not keep addresses that they no longer need. </w:t>
      </w:r>
    </w:p>
    <w:p w14:paraId="4983A39C"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When a lease expires, the DHCP server returns the address to the pool where it can be reallocated as necessary.</w:t>
      </w:r>
    </w:p>
    <w:p w14:paraId="5A28788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3D3373B" wp14:editId="38FABC4F">
            <wp:extent cx="5653752" cy="3917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53752" cy="3917707"/>
                    </a:xfrm>
                    <a:prstGeom prst="rect">
                      <a:avLst/>
                    </a:prstGeom>
                    <a:ln/>
                  </pic:spPr>
                </pic:pic>
              </a:graphicData>
            </a:graphic>
          </wp:inline>
        </w:drawing>
      </w:r>
    </w:p>
    <w:p w14:paraId="5DA5B41B" w14:textId="77777777" w:rsidR="00737241" w:rsidRDefault="00737241">
      <w:pPr>
        <w:spacing w:after="0"/>
        <w:rPr>
          <w:rFonts w:ascii="Times New Roman" w:eastAsia="Times New Roman" w:hAnsi="Times New Roman" w:cs="Times New Roman"/>
          <w:color w:val="000000"/>
          <w:sz w:val="24"/>
          <w:szCs w:val="24"/>
        </w:rPr>
      </w:pPr>
    </w:p>
    <w:p w14:paraId="38FB4574" w14:textId="77777777" w:rsidR="00737241" w:rsidRDefault="004A390E">
      <w:pPr>
        <w:spacing w:before="280" w:after="280"/>
        <w:rPr>
          <w:rFonts w:ascii="ArialMT" w:eastAsia="ArialMT" w:hAnsi="ArialMT" w:cs="ArialMT"/>
          <w:color w:val="000000"/>
          <w:sz w:val="28"/>
          <w:szCs w:val="28"/>
        </w:rPr>
      </w:pPr>
      <w:r>
        <w:rPr>
          <w:rFonts w:ascii="ArialMT" w:eastAsia="ArialMT" w:hAnsi="ArialMT" w:cs="ArialMT"/>
          <w:color w:val="000000"/>
          <w:sz w:val="28"/>
          <w:szCs w:val="28"/>
        </w:rPr>
        <w:t>DHCP Experiment</w:t>
      </w:r>
    </w:p>
    <w:p w14:paraId="1AA43E39"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observe DHCP in action, we’ll perform several DHCP-related commands and</w:t>
      </w:r>
    </w:p>
    <w:p w14:paraId="29F3C456"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the </w:t>
      </w:r>
      <w:r>
        <w:rPr>
          <w:rFonts w:ascii="Times New Roman" w:eastAsia="Times New Roman" w:hAnsi="Times New Roman" w:cs="Times New Roman"/>
          <w:i/>
          <w:color w:val="000000"/>
          <w:sz w:val="24"/>
          <w:szCs w:val="24"/>
        </w:rPr>
        <w:t>DHCP messages</w:t>
      </w:r>
      <w:r>
        <w:rPr>
          <w:rFonts w:ascii="Times New Roman" w:eastAsia="Times New Roman" w:hAnsi="Times New Roman" w:cs="Times New Roman"/>
          <w:color w:val="000000"/>
          <w:sz w:val="24"/>
          <w:szCs w:val="24"/>
        </w:rPr>
        <w:t xml:space="preserve"> exchanged as a result of executing these commands. Do the following:</w:t>
      </w:r>
    </w:p>
    <w:p w14:paraId="07BFD07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Begin by opening the Windows Command Prompt application (which can be found in your Accessories folder). As shown in Figure 1, enter </w:t>
      </w:r>
      <w:r>
        <w:rPr>
          <w:rFonts w:ascii="Times New Roman" w:eastAsia="Times New Roman" w:hAnsi="Times New Roman" w:cs="Times New Roman"/>
          <w:b/>
          <w:color w:val="000000"/>
          <w:sz w:val="24"/>
          <w:szCs w:val="24"/>
        </w:rPr>
        <w:t>“</w:t>
      </w:r>
      <w:r>
        <w:rPr>
          <w:rFonts w:ascii="Times" w:eastAsia="Times" w:hAnsi="Times" w:cs="Times"/>
          <w:b/>
          <w:i/>
          <w:color w:val="000000"/>
          <w:sz w:val="24"/>
          <w:szCs w:val="24"/>
        </w:rPr>
        <w:t>ipconfig /release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executable for </w:t>
      </w:r>
      <w:r>
        <w:rPr>
          <w:rFonts w:ascii="Times" w:eastAsia="Times" w:hAnsi="Times" w:cs="Times"/>
          <w:i/>
          <w:color w:val="000000"/>
          <w:sz w:val="24"/>
          <w:szCs w:val="24"/>
        </w:rPr>
        <w:t xml:space="preserve">ipconfig </w:t>
      </w:r>
      <w:r>
        <w:rPr>
          <w:rFonts w:ascii="Times New Roman" w:eastAsia="Times New Roman" w:hAnsi="Times New Roman" w:cs="Times New Roman"/>
          <w:color w:val="000000"/>
          <w:sz w:val="24"/>
          <w:szCs w:val="24"/>
        </w:rPr>
        <w:t xml:space="preserve">is in C:\windows\system32. This </w:t>
      </w:r>
      <w:r>
        <w:rPr>
          <w:rFonts w:ascii="Times New Roman" w:eastAsia="Times New Roman" w:hAnsi="Times New Roman" w:cs="Times New Roman"/>
          <w:sz w:val="24"/>
          <w:szCs w:val="24"/>
        </w:rPr>
        <w:t>command releases your current IP address, so that your host’s IP address becomes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0.0.0.0.</w:t>
      </w:r>
    </w:p>
    <w:p w14:paraId="64AE1C8E"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Start up the Wireshark packet sniffer, as described in the introductory Wireshark</w:t>
      </w:r>
    </w:p>
    <w:p w14:paraId="068A68ED"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lab and begin Wireshark packet capture.</w:t>
      </w:r>
    </w:p>
    <w:p w14:paraId="06E810D0"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Now go back to the Windows Command Prompt and enter “</w:t>
      </w:r>
      <w:r>
        <w:rPr>
          <w:rFonts w:ascii="Times" w:eastAsia="Times" w:hAnsi="Times" w:cs="Times"/>
          <w:i/>
          <w:sz w:val="24"/>
          <w:szCs w:val="24"/>
        </w:rPr>
        <w:t>ipconfig /renew</w:t>
      </w:r>
      <w:r>
        <w:rPr>
          <w:rFonts w:ascii="Times New Roman" w:eastAsia="Times New Roman" w:hAnsi="Times New Roman" w:cs="Times New Roman"/>
          <w:sz w:val="24"/>
          <w:szCs w:val="24"/>
        </w:rPr>
        <w:t>”.</w:t>
      </w:r>
    </w:p>
    <w:p w14:paraId="0FD99E5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instructs your host to obtain a network configuration, including a new IP address. In Figure 1, the host obtains the IP address 192.168.1.101</w:t>
      </w:r>
    </w:p>
    <w:p w14:paraId="2A9BE125"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Wait until the “ipconfig /renew” has terminated. Then enter the same command</w:t>
      </w:r>
    </w:p>
    <w:p w14:paraId="391920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 /renew” again.</w:t>
      </w:r>
    </w:p>
    <w:p w14:paraId="13F19995"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When the second “ipconfig /renew” terminates, enter the command</w:t>
      </w:r>
    </w:p>
    <w:p w14:paraId="369DA094"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“ipconfig/release” to release the previously-allocated IP address to your computer.</w:t>
      </w:r>
    </w:p>
    <w:p w14:paraId="58261120"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Finally, enter “ipconfig /renew” to again be allocated an IP address for your computer.</w:t>
      </w:r>
    </w:p>
    <w:p w14:paraId="476BDDC7"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Stop Wireshark packet capture.</w:t>
      </w:r>
    </w:p>
    <w:p w14:paraId="1027FD61" w14:textId="77777777" w:rsidR="00737241" w:rsidRDefault="004A390E">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616EF6E" wp14:editId="38EC0270">
            <wp:extent cx="5539846" cy="67185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39846" cy="6718537"/>
                    </a:xfrm>
                    <a:prstGeom prst="rect">
                      <a:avLst/>
                    </a:prstGeom>
                    <a:ln/>
                  </pic:spPr>
                </pic:pic>
              </a:graphicData>
            </a:graphic>
          </wp:inline>
        </w:drawing>
      </w:r>
    </w:p>
    <w:p w14:paraId="69301CCC" w14:textId="77777777" w:rsidR="00737241" w:rsidRDefault="004A390E">
      <w:pPr>
        <w:spacing w:after="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sz w:val="20"/>
          <w:szCs w:val="20"/>
        </w:rPr>
        <w:t xml:space="preserve">1 </w:t>
      </w:r>
      <w:r>
        <w:rPr>
          <w:rFonts w:ascii="Times New Roman" w:eastAsia="Times New Roman" w:hAnsi="Times New Roman" w:cs="Times New Roman"/>
          <w:sz w:val="20"/>
          <w:szCs w:val="20"/>
        </w:rPr>
        <w:t xml:space="preserve">Command Prompt window showing sequence of </w:t>
      </w:r>
      <w:r>
        <w:rPr>
          <w:rFonts w:ascii="Times" w:eastAsia="Times" w:hAnsi="Times" w:cs="Times"/>
          <w:i/>
          <w:sz w:val="20"/>
          <w:szCs w:val="20"/>
        </w:rPr>
        <w:t xml:space="preserve">ipconfig </w:t>
      </w:r>
      <w:r>
        <w:rPr>
          <w:rFonts w:ascii="Times New Roman" w:eastAsia="Times New Roman" w:hAnsi="Times New Roman" w:cs="Times New Roman"/>
          <w:sz w:val="20"/>
          <w:szCs w:val="20"/>
        </w:rPr>
        <w:t>commands that you should enter.</w:t>
      </w:r>
    </w:p>
    <w:p w14:paraId="75CD9E8A" w14:textId="77777777" w:rsidR="00737241" w:rsidRDefault="00737241">
      <w:pPr>
        <w:spacing w:after="0"/>
        <w:rPr>
          <w:rFonts w:ascii="Times New Roman" w:eastAsia="Times New Roman" w:hAnsi="Times New Roman" w:cs="Times New Roman"/>
          <w:sz w:val="24"/>
          <w:szCs w:val="24"/>
        </w:rPr>
      </w:pPr>
    </w:p>
    <w:p w14:paraId="6C480B91"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take a look at the resulting Wireshark window. To see only the DHCP packets,</w:t>
      </w:r>
    </w:p>
    <w:p w14:paraId="22F0A832"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enter into the filter field “bootp”. (DHCP derives from an older protocol called BOOTP.</w:t>
      </w:r>
    </w:p>
    <w:p w14:paraId="05715D03"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Both BOOTP and DHCP use the same port numbers, 67 and 68. To see DHCP packets in the current version of Wireshark, you need to enter “dhcp” in the filter.)</w:t>
      </w:r>
    </w:p>
    <w:p w14:paraId="6909DD3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from Figure 2 that the first </w:t>
      </w:r>
      <w:r>
        <w:rPr>
          <w:rFonts w:ascii="Times" w:eastAsia="Times" w:hAnsi="Times" w:cs="Times"/>
          <w:i/>
          <w:sz w:val="24"/>
          <w:szCs w:val="24"/>
        </w:rPr>
        <w:t xml:space="preserve">ipconfig </w:t>
      </w:r>
      <w:r>
        <w:rPr>
          <w:rFonts w:ascii="Times New Roman" w:eastAsia="Times New Roman" w:hAnsi="Times New Roman" w:cs="Times New Roman"/>
          <w:sz w:val="24"/>
          <w:szCs w:val="24"/>
        </w:rPr>
        <w:t>renew command caused four DHCP packets</w:t>
      </w:r>
    </w:p>
    <w:p w14:paraId="3A781F08" w14:textId="77777777" w:rsidR="00737241" w:rsidRDefault="004A390E">
      <w:pPr>
        <w:spacing w:after="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to be generated: </w:t>
      </w:r>
      <w:r>
        <w:rPr>
          <w:rFonts w:ascii="Times New Roman" w:eastAsia="Times New Roman" w:hAnsi="Times New Roman" w:cs="Times New Roman"/>
          <w:b/>
          <w:i/>
          <w:sz w:val="24"/>
          <w:szCs w:val="24"/>
        </w:rPr>
        <w:t>a DHCP Discover packet, a DHCP Offer packet, a DHCP Request</w:t>
      </w:r>
    </w:p>
    <w:p w14:paraId="2D4B5B83" w14:textId="77777777" w:rsidR="00737241" w:rsidRDefault="004A390E">
      <w:pPr>
        <w:spacing w:after="0"/>
        <w:rPr>
          <w:rFonts w:ascii="Times New Roman" w:eastAsia="Times New Roman" w:hAnsi="Times New Roman" w:cs="Times New Roman"/>
          <w:b/>
          <w:i/>
          <w:sz w:val="20"/>
          <w:szCs w:val="20"/>
        </w:rPr>
      </w:pPr>
      <w:r>
        <w:rPr>
          <w:rFonts w:ascii="Times New Roman" w:eastAsia="Times New Roman" w:hAnsi="Times New Roman" w:cs="Times New Roman"/>
          <w:b/>
          <w:i/>
          <w:sz w:val="24"/>
          <w:szCs w:val="24"/>
        </w:rPr>
        <w:t>packet, and a DHCP ACK packet.</w:t>
      </w:r>
    </w:p>
    <w:p w14:paraId="3F026FC1" w14:textId="77777777" w:rsidR="00737241" w:rsidRDefault="00737241">
      <w:pPr>
        <w:spacing w:before="280" w:after="280"/>
        <w:rPr>
          <w:rFonts w:ascii="Times New Roman" w:eastAsia="Times New Roman" w:hAnsi="Times New Roman" w:cs="Times New Roman"/>
          <w:color w:val="000000"/>
          <w:sz w:val="24"/>
          <w:szCs w:val="24"/>
        </w:rPr>
      </w:pPr>
    </w:p>
    <w:p w14:paraId="5B861DAC" w14:textId="77777777" w:rsidR="00737241" w:rsidRDefault="004A390E">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126545C" wp14:editId="467F26D0">
            <wp:extent cx="4105275" cy="4448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05275" cy="4448175"/>
                    </a:xfrm>
                    <a:prstGeom prst="rect">
                      <a:avLst/>
                    </a:prstGeom>
                    <a:ln/>
                  </pic:spPr>
                </pic:pic>
              </a:graphicData>
            </a:graphic>
          </wp:inline>
        </w:drawing>
      </w:r>
    </w:p>
    <w:p w14:paraId="432D322A"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Wireshark windows with first DHCP packet – the DHCP Discover packet –</w:t>
      </w:r>
    </w:p>
    <w:p w14:paraId="37EA5791"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expanded.</w:t>
      </w:r>
    </w:p>
    <w:p w14:paraId="342E1524" w14:textId="77777777" w:rsidR="00737241" w:rsidRDefault="00737241">
      <w:pPr>
        <w:spacing w:before="280" w:after="280"/>
        <w:rPr>
          <w:rFonts w:ascii="Times New Roman" w:eastAsia="Times New Roman" w:hAnsi="Times New Roman" w:cs="Times New Roman"/>
          <w:sz w:val="20"/>
          <w:szCs w:val="20"/>
        </w:rPr>
      </w:pPr>
    </w:p>
    <w:p w14:paraId="66EDDA25" w14:textId="77777777" w:rsidR="00737241" w:rsidRDefault="00766CBE">
      <w:pPr>
        <w:spacing w:before="280" w:after="280"/>
        <w:rPr>
          <w:rFonts w:ascii="ArialMT" w:eastAsia="ArialMT" w:hAnsi="ArialMT" w:cs="ArialMT"/>
          <w:sz w:val="28"/>
          <w:szCs w:val="28"/>
        </w:rPr>
      </w:pPr>
      <w:r>
        <w:rPr>
          <w:rFonts w:ascii="ArialMT" w:eastAsia="ArialMT" w:hAnsi="ArialMT" w:cs="ArialMT"/>
          <w:sz w:val="28"/>
          <w:szCs w:val="28"/>
        </w:rPr>
        <w:t xml:space="preserve"> </w:t>
      </w:r>
      <w:r w:rsidR="004A390E">
        <w:rPr>
          <w:rFonts w:ascii="ArialMT" w:eastAsia="ArialMT" w:hAnsi="ArialMT" w:cs="ArialMT"/>
          <w:sz w:val="28"/>
          <w:szCs w:val="28"/>
        </w:rPr>
        <w:t>What to Hand In:</w:t>
      </w:r>
    </w:p>
    <w:p w14:paraId="4DD6B600"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hand in a screen shot of the Command Prompt window similar to Figure 1 above. Whenever possible, when answering a question below, you should hand in a printout of the packet(s) within the trace that you used to answer the question asked.</w:t>
      </w:r>
    </w:p>
    <w:p w14:paraId="411101C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Annotate the printout3 to explain your answer. To print a packet, use File-&gt;Print, choose</w:t>
      </w:r>
    </w:p>
    <w:p w14:paraId="447F139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packet only, choose Packet summary line, and select the minimum amount of packet detail that you need to answer the question.</w:t>
      </w:r>
    </w:p>
    <w:p w14:paraId="5A1EE32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14:paraId="6DFCB5C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Are DHCP messages sent over UDP or TCP?</w:t>
      </w:r>
    </w:p>
    <w:p w14:paraId="12D60A4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Draw a timing datagram illustrating the sequence of the first four-packet</w:t>
      </w:r>
    </w:p>
    <w:p w14:paraId="38560D9B"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Discover/Offer/Request/ACK DHCP exchange between the client and server. For</w:t>
      </w:r>
    </w:p>
    <w:p w14:paraId="5854C0C9" w14:textId="77777777" w:rsidR="00737241" w:rsidRDefault="004A390E">
      <w:pPr>
        <w:spacing w:after="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each packet, indicated the source and destination port numbers. Are the port</w:t>
      </w:r>
    </w:p>
    <w:p w14:paraId="4674B1D1"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the same as in the example given in this lab assignment?</w:t>
      </w:r>
    </w:p>
    <w:p w14:paraId="05D66DC1"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is the link-layer (e.g., Ethernet) address of your host?</w:t>
      </w:r>
    </w:p>
    <w:p w14:paraId="0E3D3BE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What values in the DHCP discover message differentiate this message from the DHCP request message?</w:t>
      </w:r>
    </w:p>
    <w:p w14:paraId="3B281779" w14:textId="71DC4CF9"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the value of the Transaction-ID in each of the first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(Discover/Offer/Request/ACK) DHCP messages? What are the values of the</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Transaction-ID in the second set (Request/ACK) set of DHCP messages? What is the purpose of the Transaction-ID field?</w:t>
      </w:r>
    </w:p>
    <w:p w14:paraId="40CDBCAE" w14:textId="3B4D38F1"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DHCP messages (Discover/Offer/Request/ACK DHCP), indicate the source and destination IP addresses that are carried in the encapsulating IP datagram.</w:t>
      </w:r>
    </w:p>
    <w:p w14:paraId="2FCC45CA"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What is the IP address of your DHCP server?</w:t>
      </w:r>
    </w:p>
    <w:p w14:paraId="4A9E2369"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What IP address is the DHCP server offering to your host in the DHCP Offer message? Indicate which DHCP message contains the offered DHCP address.</w:t>
      </w:r>
    </w:p>
    <w:p w14:paraId="2FC1427F"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Explain the purpose of the router and subnet mask lines in the DHCP offer</w:t>
      </w:r>
    </w:p>
    <w:p w14:paraId="2420C35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p w14:paraId="17F2220B"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Explain the purpose of the lease time. How long is the lease time in your experiment?</w:t>
      </w:r>
    </w:p>
    <w:p w14:paraId="3F10C023"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What is the purpose of the DHCP release message? Does the DHCP server issue</w:t>
      </w:r>
    </w:p>
    <w:p w14:paraId="00A7C4C7"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acknowledgment of receipt of the client’s DHCP request? What would happen if the client’s DHCP release message is lost?</w:t>
      </w:r>
    </w:p>
    <w:p w14:paraId="3F34B366" w14:textId="77777777" w:rsidR="00737241" w:rsidRDefault="00737241"/>
    <w:sectPr w:rsidR="00737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charset w:val="00"/>
    <w:family w:val="auto"/>
    <w:pitch w:val="default"/>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4E4279"/>
    <w:multiLevelType w:val="multilevel"/>
    <w:tmpl w:val="96468C6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784885013">
    <w:abstractNumId w:val="0"/>
  </w:num>
  <w:num w:numId="2" w16cid:durableId="4083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41"/>
    <w:rsid w:val="00055CA4"/>
    <w:rsid w:val="00181CA6"/>
    <w:rsid w:val="001B4B5A"/>
    <w:rsid w:val="00266727"/>
    <w:rsid w:val="004A390E"/>
    <w:rsid w:val="004B5413"/>
    <w:rsid w:val="00737241"/>
    <w:rsid w:val="00766CBE"/>
    <w:rsid w:val="00B83930"/>
    <w:rsid w:val="00BD2B80"/>
    <w:rsid w:val="00CE1DAB"/>
    <w:rsid w:val="00E1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5C23"/>
  <w15:docId w15:val="{BCB3D923-B6D8-44F7-9B46-D6F44ADA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1185</Words>
  <Characters>6755</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22PWCSE2173</cp:lastModifiedBy>
  <cp:revision>2</cp:revision>
  <dcterms:created xsi:type="dcterms:W3CDTF">2025-04-23T09:56:00Z</dcterms:created>
  <dcterms:modified xsi:type="dcterms:W3CDTF">2025-04-23T09:56:00Z</dcterms:modified>
</cp:coreProperties>
</file>