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14:ligatures w14:val="standardContextual"/>
        </w:rPr>
        <w:id w:val="608157902"/>
        <w:docPartObj>
          <w:docPartGallery w:val="Cover Pages"/>
          <w:docPartUnique/>
        </w:docPartObj>
      </w:sdtPr>
      <w:sdtContent>
        <w:p w14:paraId="37E536A4" w14:textId="2730B1BE" w:rsidR="004B7352" w:rsidRDefault="004B7352">
          <w:pPr>
            <w:pStyle w:val="NoSpacing"/>
          </w:pPr>
          <w:r>
            <w:rPr>
              <w:noProof/>
            </w:rPr>
            <mc:AlternateContent>
              <mc:Choice Requires="wpg">
                <w:drawing>
                  <wp:anchor distT="0" distB="0" distL="114300" distR="114300" simplePos="0" relativeHeight="251659264" behindDoc="1" locked="0" layoutInCell="1" allowOverlap="1" wp14:anchorId="6F6E13CE" wp14:editId="6CFACB0E">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0B4779B6" w14:textId="650DCBAB" w:rsidR="004B7352" w:rsidRDefault="004B7352">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F6E13CE"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0B4779B6" w14:textId="650DCBAB" w:rsidR="004B7352" w:rsidRDefault="004B7352">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6C4CD6CA" wp14:editId="5AD8E337">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151A45" w14:textId="615B0141" w:rsidR="004B7352" w:rsidRPr="004B7352" w:rsidRDefault="00000000">
                                <w:pPr>
                                  <w:pStyle w:val="NoSpacing"/>
                                  <w:rPr>
                                    <w:rFonts w:ascii="Times New Roman" w:hAnsi="Times New Roman" w:cs="Times New Roman"/>
                                    <w:b/>
                                    <w:bCs/>
                                    <w:sz w:val="26"/>
                                    <w:szCs w:val="26"/>
                                  </w:rPr>
                                </w:pPr>
                                <w:sdt>
                                  <w:sdtPr>
                                    <w:rPr>
                                      <w:rFonts w:ascii="Times New Roman" w:hAnsi="Times New Roman" w:cs="Times New Roman"/>
                                      <w:b/>
                                      <w:bCs/>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4B7352" w:rsidRPr="004B7352">
                                      <w:rPr>
                                        <w:rFonts w:ascii="Times New Roman" w:hAnsi="Times New Roman" w:cs="Times New Roman"/>
                                        <w:b/>
                                        <w:bCs/>
                                        <w:sz w:val="26"/>
                                        <w:szCs w:val="26"/>
                                      </w:rPr>
                                      <w:t>Mohammad Mustafa Khalid</w:t>
                                    </w:r>
                                  </w:sdtContent>
                                </w:sdt>
                              </w:p>
                              <w:p w14:paraId="3D9DB3D7" w14:textId="7E25AD31" w:rsidR="004B7352" w:rsidRPr="004B7352" w:rsidRDefault="00000000">
                                <w:pPr>
                                  <w:pStyle w:val="NoSpacing"/>
                                  <w:rPr>
                                    <w:rFonts w:ascii="Times New Roman" w:hAnsi="Times New Roman" w:cs="Times New Roman"/>
                                    <w:color w:val="595959" w:themeColor="text1" w:themeTint="A6"/>
                                  </w:rPr>
                                </w:pPr>
                                <w:sdt>
                                  <w:sdtPr>
                                    <w:rPr>
                                      <w:rFonts w:ascii="Times New Roman" w:hAnsi="Times New Roman" w:cs="Times New Roman"/>
                                      <w:caps/>
                                      <w:color w:val="595959" w:themeColor="text1" w:themeTint="A6"/>
                                    </w:rPr>
                                    <w:alias w:val="Company"/>
                                    <w:tag w:val=""/>
                                    <w:id w:val="1558814826"/>
                                    <w:dataBinding w:prefixMappings="xmlns:ns0='http://schemas.openxmlformats.org/officeDocument/2006/extended-properties' " w:xpath="/ns0:Properties[1]/ns0:Company[1]" w:storeItemID="{6668398D-A668-4E3E-A5EB-62B293D839F1}"/>
                                    <w:text/>
                                  </w:sdtPr>
                                  <w:sdtContent>
                                    <w:r w:rsidR="004B7352" w:rsidRPr="004B7352">
                                      <w:rPr>
                                        <w:rFonts w:ascii="Times New Roman" w:hAnsi="Times New Roman" w:cs="Times New Roman"/>
                                        <w:caps/>
                                        <w:color w:val="595959" w:themeColor="text1" w:themeTint="A6"/>
                                      </w:rPr>
                                      <w:t>VR537699</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C4CD6CA"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D151A45" w14:textId="615B0141" w:rsidR="004B7352" w:rsidRPr="004B7352" w:rsidRDefault="00000000">
                          <w:pPr>
                            <w:pStyle w:val="NoSpacing"/>
                            <w:rPr>
                              <w:rFonts w:ascii="Times New Roman" w:hAnsi="Times New Roman" w:cs="Times New Roman"/>
                              <w:b/>
                              <w:bCs/>
                              <w:sz w:val="26"/>
                              <w:szCs w:val="26"/>
                            </w:rPr>
                          </w:pPr>
                          <w:sdt>
                            <w:sdtPr>
                              <w:rPr>
                                <w:rFonts w:ascii="Times New Roman" w:hAnsi="Times New Roman" w:cs="Times New Roman"/>
                                <w:b/>
                                <w:bCs/>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4B7352" w:rsidRPr="004B7352">
                                <w:rPr>
                                  <w:rFonts w:ascii="Times New Roman" w:hAnsi="Times New Roman" w:cs="Times New Roman"/>
                                  <w:b/>
                                  <w:bCs/>
                                  <w:sz w:val="26"/>
                                  <w:szCs w:val="26"/>
                                </w:rPr>
                                <w:t>Mohammad Mustafa Khalid</w:t>
                              </w:r>
                            </w:sdtContent>
                          </w:sdt>
                        </w:p>
                        <w:p w14:paraId="3D9DB3D7" w14:textId="7E25AD31" w:rsidR="004B7352" w:rsidRPr="004B7352" w:rsidRDefault="00000000">
                          <w:pPr>
                            <w:pStyle w:val="NoSpacing"/>
                            <w:rPr>
                              <w:rFonts w:ascii="Times New Roman" w:hAnsi="Times New Roman" w:cs="Times New Roman"/>
                              <w:color w:val="595959" w:themeColor="text1" w:themeTint="A6"/>
                            </w:rPr>
                          </w:pPr>
                          <w:sdt>
                            <w:sdtPr>
                              <w:rPr>
                                <w:rFonts w:ascii="Times New Roman" w:hAnsi="Times New Roman" w:cs="Times New Roman"/>
                                <w:caps/>
                                <w:color w:val="595959" w:themeColor="text1" w:themeTint="A6"/>
                              </w:rPr>
                              <w:alias w:val="Company"/>
                              <w:tag w:val=""/>
                              <w:id w:val="1558814826"/>
                              <w:dataBinding w:prefixMappings="xmlns:ns0='http://schemas.openxmlformats.org/officeDocument/2006/extended-properties' " w:xpath="/ns0:Properties[1]/ns0:Company[1]" w:storeItemID="{6668398D-A668-4E3E-A5EB-62B293D839F1}"/>
                              <w:text/>
                            </w:sdtPr>
                            <w:sdtContent>
                              <w:r w:rsidR="004B7352" w:rsidRPr="004B7352">
                                <w:rPr>
                                  <w:rFonts w:ascii="Times New Roman" w:hAnsi="Times New Roman" w:cs="Times New Roman"/>
                                  <w:caps/>
                                  <w:color w:val="595959" w:themeColor="text1" w:themeTint="A6"/>
                                </w:rPr>
                                <w:t>VR537699</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D919B1B" wp14:editId="65F84AC0">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203853" w14:textId="3E08EB7B" w:rsidR="004B7352" w:rsidRPr="004B7352" w:rsidRDefault="00000000">
                                <w:pPr>
                                  <w:pStyle w:val="NoSpacing"/>
                                  <w:rPr>
                                    <w:rFonts w:ascii="Times New Roman" w:eastAsiaTheme="majorEastAsia" w:hAnsi="Times New Roman" w:cs="Times New Roman"/>
                                    <w:color w:val="262626" w:themeColor="text1" w:themeTint="D9"/>
                                    <w:sz w:val="68"/>
                                    <w:szCs w:val="68"/>
                                  </w:rPr>
                                </w:pPr>
                                <w:sdt>
                                  <w:sdtPr>
                                    <w:rPr>
                                      <w:rFonts w:ascii="Times New Roman" w:eastAsiaTheme="majorEastAsia" w:hAnsi="Times New Roman" w:cs="Times New Roman"/>
                                      <w:color w:val="262626" w:themeColor="text1" w:themeTint="D9"/>
                                      <w:sz w:val="68"/>
                                      <w:szCs w:val="68"/>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4B7352" w:rsidRPr="004B7352">
                                      <w:rPr>
                                        <w:rFonts w:ascii="Times New Roman" w:eastAsiaTheme="majorEastAsia" w:hAnsi="Times New Roman" w:cs="Times New Roman"/>
                                        <w:color w:val="262626" w:themeColor="text1" w:themeTint="D9"/>
                                        <w:sz w:val="68"/>
                                        <w:szCs w:val="68"/>
                                      </w:rPr>
                                      <w:t>AI_School_Verona</w:t>
                                    </w:r>
                                  </w:sdtContent>
                                </w:sdt>
                              </w:p>
                              <w:p w14:paraId="401D77F5" w14:textId="03650855" w:rsidR="004B7352" w:rsidRPr="004B7352" w:rsidRDefault="00000000">
                                <w:pPr>
                                  <w:spacing w:before="120"/>
                                  <w:rPr>
                                    <w:rFonts w:ascii="Times New Roman" w:hAnsi="Times New Roman" w:cs="Times New Roman"/>
                                    <w:color w:val="404040" w:themeColor="text1" w:themeTint="BF"/>
                                    <w:sz w:val="28"/>
                                    <w:szCs w:val="28"/>
                                  </w:rPr>
                                </w:pPr>
                                <w:sdt>
                                  <w:sdtPr>
                                    <w:rPr>
                                      <w:rFonts w:ascii="Times New Roman" w:hAnsi="Times New Roman" w:cs="Times New Roman"/>
                                      <w:color w:val="404040" w:themeColor="text1" w:themeTint="BF"/>
                                      <w:sz w:val="28"/>
                                      <w:szCs w:val="28"/>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4B7352" w:rsidRPr="004B7352">
                                      <w:rPr>
                                        <w:rFonts w:ascii="Times New Roman" w:hAnsi="Times New Roman" w:cs="Times New Roman"/>
                                        <w:color w:val="404040" w:themeColor="text1" w:themeTint="BF"/>
                                        <w:sz w:val="28"/>
                                        <w:szCs w:val="28"/>
                                      </w:rPr>
                                      <w:t>Academic Organization Ontology</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D919B1B"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05203853" w14:textId="3E08EB7B" w:rsidR="004B7352" w:rsidRPr="004B7352" w:rsidRDefault="00000000">
                          <w:pPr>
                            <w:pStyle w:val="NoSpacing"/>
                            <w:rPr>
                              <w:rFonts w:ascii="Times New Roman" w:eastAsiaTheme="majorEastAsia" w:hAnsi="Times New Roman" w:cs="Times New Roman"/>
                              <w:color w:val="262626" w:themeColor="text1" w:themeTint="D9"/>
                              <w:sz w:val="68"/>
                              <w:szCs w:val="68"/>
                            </w:rPr>
                          </w:pPr>
                          <w:sdt>
                            <w:sdtPr>
                              <w:rPr>
                                <w:rFonts w:ascii="Times New Roman" w:eastAsiaTheme="majorEastAsia" w:hAnsi="Times New Roman" w:cs="Times New Roman"/>
                                <w:color w:val="262626" w:themeColor="text1" w:themeTint="D9"/>
                                <w:sz w:val="68"/>
                                <w:szCs w:val="68"/>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4B7352" w:rsidRPr="004B7352">
                                <w:rPr>
                                  <w:rFonts w:ascii="Times New Roman" w:eastAsiaTheme="majorEastAsia" w:hAnsi="Times New Roman" w:cs="Times New Roman"/>
                                  <w:color w:val="262626" w:themeColor="text1" w:themeTint="D9"/>
                                  <w:sz w:val="68"/>
                                  <w:szCs w:val="68"/>
                                </w:rPr>
                                <w:t>AI_School_Verona</w:t>
                              </w:r>
                            </w:sdtContent>
                          </w:sdt>
                        </w:p>
                        <w:p w14:paraId="401D77F5" w14:textId="03650855" w:rsidR="004B7352" w:rsidRPr="004B7352" w:rsidRDefault="00000000">
                          <w:pPr>
                            <w:spacing w:before="120"/>
                            <w:rPr>
                              <w:rFonts w:ascii="Times New Roman" w:hAnsi="Times New Roman" w:cs="Times New Roman"/>
                              <w:color w:val="404040" w:themeColor="text1" w:themeTint="BF"/>
                              <w:sz w:val="28"/>
                              <w:szCs w:val="28"/>
                            </w:rPr>
                          </w:pPr>
                          <w:sdt>
                            <w:sdtPr>
                              <w:rPr>
                                <w:rFonts w:ascii="Times New Roman" w:hAnsi="Times New Roman" w:cs="Times New Roman"/>
                                <w:color w:val="404040" w:themeColor="text1" w:themeTint="BF"/>
                                <w:sz w:val="28"/>
                                <w:szCs w:val="28"/>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4B7352" w:rsidRPr="004B7352">
                                <w:rPr>
                                  <w:rFonts w:ascii="Times New Roman" w:hAnsi="Times New Roman" w:cs="Times New Roman"/>
                                  <w:color w:val="404040" w:themeColor="text1" w:themeTint="BF"/>
                                  <w:sz w:val="28"/>
                                  <w:szCs w:val="28"/>
                                </w:rPr>
                                <w:t>Academic Organization Ontology</w:t>
                              </w:r>
                            </w:sdtContent>
                          </w:sdt>
                        </w:p>
                      </w:txbxContent>
                    </v:textbox>
                    <w10:wrap anchorx="page" anchory="page"/>
                  </v:shape>
                </w:pict>
              </mc:Fallback>
            </mc:AlternateContent>
          </w:r>
        </w:p>
        <w:p w14:paraId="79E84506" w14:textId="36EA5EA9" w:rsidR="004B7352" w:rsidRDefault="004B7352">
          <w:r>
            <w:br w:type="page"/>
          </w:r>
        </w:p>
      </w:sdtContent>
    </w:sdt>
    <w:p w14:paraId="32DF1C9E" w14:textId="77777777" w:rsidR="004B7352" w:rsidRPr="004B7352" w:rsidRDefault="004B7352" w:rsidP="004B7352">
      <w:pPr>
        <w:rPr>
          <w:rFonts w:ascii="Times New Roman" w:hAnsi="Times New Roman" w:cs="Times New Roman"/>
          <w:b/>
          <w:bCs/>
          <w:sz w:val="32"/>
          <w:szCs w:val="32"/>
        </w:rPr>
      </w:pPr>
      <w:r w:rsidRPr="004B7352">
        <w:rPr>
          <w:rFonts w:ascii="Times New Roman" w:hAnsi="Times New Roman" w:cs="Times New Roman"/>
          <w:b/>
          <w:bCs/>
          <w:sz w:val="32"/>
          <w:szCs w:val="32"/>
        </w:rPr>
        <w:lastRenderedPageBreak/>
        <w:t>1. Overview</w:t>
      </w:r>
    </w:p>
    <w:p w14:paraId="34599591" w14:textId="77777777" w:rsidR="004B7352" w:rsidRPr="004B7352" w:rsidRDefault="004B7352" w:rsidP="004B7352">
      <w:pPr>
        <w:spacing w:after="280"/>
        <w:rPr>
          <w:rFonts w:ascii="Times New Roman" w:hAnsi="Times New Roman" w:cs="Times New Roman"/>
          <w:sz w:val="24"/>
          <w:szCs w:val="24"/>
        </w:rPr>
      </w:pPr>
      <w:r w:rsidRPr="004B7352">
        <w:rPr>
          <w:rFonts w:ascii="Times New Roman" w:hAnsi="Times New Roman" w:cs="Times New Roman"/>
          <w:sz w:val="24"/>
          <w:szCs w:val="24"/>
        </w:rPr>
        <w:t xml:space="preserve">The </w:t>
      </w:r>
      <w:r w:rsidRPr="004B7352">
        <w:rPr>
          <w:rFonts w:ascii="Times New Roman" w:hAnsi="Times New Roman" w:cs="Times New Roman"/>
          <w:b/>
          <w:bCs/>
          <w:sz w:val="24"/>
          <w:szCs w:val="24"/>
        </w:rPr>
        <w:t>AI School Verona Ontology</w:t>
      </w:r>
      <w:r w:rsidRPr="004B7352">
        <w:rPr>
          <w:rFonts w:ascii="Times New Roman" w:hAnsi="Times New Roman" w:cs="Times New Roman"/>
          <w:sz w:val="24"/>
          <w:szCs w:val="24"/>
        </w:rPr>
        <w:t xml:space="preserve"> is designed to model the organizational and educational structure of a university department. It captures the hierarchy of individuals (Students and Staff), the distribution of academic subjects, and the specific relationships that define a university ecosystem, such as enrollment, teaching, and employment.</w:t>
      </w:r>
    </w:p>
    <w:p w14:paraId="6BCBB00B" w14:textId="77777777" w:rsidR="004B7352" w:rsidRPr="004B7352" w:rsidRDefault="004B7352" w:rsidP="004B7352">
      <w:pPr>
        <w:rPr>
          <w:rFonts w:ascii="Times New Roman" w:hAnsi="Times New Roman" w:cs="Times New Roman"/>
          <w:b/>
          <w:bCs/>
          <w:sz w:val="32"/>
          <w:szCs w:val="32"/>
        </w:rPr>
      </w:pPr>
      <w:r w:rsidRPr="004B7352">
        <w:rPr>
          <w:rFonts w:ascii="Times New Roman" w:hAnsi="Times New Roman" w:cs="Times New Roman"/>
          <w:b/>
          <w:bCs/>
          <w:sz w:val="32"/>
          <w:szCs w:val="32"/>
        </w:rPr>
        <w:t>2. Ontology Architecture</w:t>
      </w:r>
    </w:p>
    <w:p w14:paraId="002D8412" w14:textId="77777777" w:rsidR="004B7352" w:rsidRPr="004B7352" w:rsidRDefault="004B7352" w:rsidP="004B7352">
      <w:pPr>
        <w:spacing w:after="240"/>
        <w:rPr>
          <w:rFonts w:ascii="Times New Roman" w:hAnsi="Times New Roman" w:cs="Times New Roman"/>
          <w:sz w:val="24"/>
          <w:szCs w:val="24"/>
        </w:rPr>
      </w:pPr>
      <w:r w:rsidRPr="004B7352">
        <w:rPr>
          <w:rFonts w:ascii="Times New Roman" w:hAnsi="Times New Roman" w:cs="Times New Roman"/>
          <w:sz w:val="24"/>
          <w:szCs w:val="24"/>
        </w:rPr>
        <w:t>The ontology is built using a hierarchical class structure, where University serves as the root concept.</w:t>
      </w:r>
    </w:p>
    <w:p w14:paraId="6D305392" w14:textId="77777777" w:rsidR="004B7352" w:rsidRPr="004B7352" w:rsidRDefault="004B7352" w:rsidP="004B7352">
      <w:pPr>
        <w:rPr>
          <w:rFonts w:ascii="Times New Roman" w:hAnsi="Times New Roman" w:cs="Times New Roman"/>
          <w:b/>
          <w:bCs/>
          <w:sz w:val="28"/>
          <w:szCs w:val="28"/>
        </w:rPr>
      </w:pPr>
      <w:r w:rsidRPr="004B7352">
        <w:rPr>
          <w:rFonts w:ascii="Times New Roman" w:hAnsi="Times New Roman" w:cs="Times New Roman"/>
          <w:b/>
          <w:bCs/>
          <w:sz w:val="28"/>
          <w:szCs w:val="28"/>
        </w:rPr>
        <w:t>2.1 Class Hierarchy</w:t>
      </w:r>
    </w:p>
    <w:p w14:paraId="7202E83F" w14:textId="77777777" w:rsidR="004B7352" w:rsidRPr="004B7352" w:rsidRDefault="004B7352" w:rsidP="004B7352">
      <w:pPr>
        <w:numPr>
          <w:ilvl w:val="0"/>
          <w:numId w:val="1"/>
        </w:numPr>
        <w:rPr>
          <w:rFonts w:ascii="Times New Roman" w:hAnsi="Times New Roman" w:cs="Times New Roman"/>
          <w:sz w:val="24"/>
          <w:szCs w:val="24"/>
        </w:rPr>
      </w:pPr>
      <w:r w:rsidRPr="004B7352">
        <w:rPr>
          <w:rFonts w:ascii="Times New Roman" w:hAnsi="Times New Roman" w:cs="Times New Roman"/>
          <w:b/>
          <w:bCs/>
          <w:sz w:val="24"/>
          <w:szCs w:val="24"/>
        </w:rPr>
        <w:t>University</w:t>
      </w:r>
      <w:r w:rsidRPr="004B7352">
        <w:rPr>
          <w:rFonts w:ascii="Times New Roman" w:hAnsi="Times New Roman" w:cs="Times New Roman"/>
          <w:sz w:val="24"/>
          <w:szCs w:val="24"/>
        </w:rPr>
        <w:t>: The base class for all entities.</w:t>
      </w:r>
    </w:p>
    <w:p w14:paraId="7494A9CD" w14:textId="77777777" w:rsidR="004B7352" w:rsidRPr="004B7352" w:rsidRDefault="004B7352" w:rsidP="004B7352">
      <w:pPr>
        <w:numPr>
          <w:ilvl w:val="1"/>
          <w:numId w:val="1"/>
        </w:numPr>
        <w:rPr>
          <w:rFonts w:ascii="Times New Roman" w:hAnsi="Times New Roman" w:cs="Times New Roman"/>
          <w:sz w:val="24"/>
          <w:szCs w:val="24"/>
        </w:rPr>
      </w:pPr>
      <w:r w:rsidRPr="004B7352">
        <w:rPr>
          <w:rFonts w:ascii="Times New Roman" w:hAnsi="Times New Roman" w:cs="Times New Roman"/>
          <w:b/>
          <w:bCs/>
          <w:sz w:val="24"/>
          <w:szCs w:val="24"/>
        </w:rPr>
        <w:t>Person</w:t>
      </w:r>
      <w:r w:rsidRPr="004B7352">
        <w:rPr>
          <w:rFonts w:ascii="Times New Roman" w:hAnsi="Times New Roman" w:cs="Times New Roman"/>
          <w:sz w:val="24"/>
          <w:szCs w:val="24"/>
        </w:rPr>
        <w:t>: Divided into Student (with subclasses like Masters_Student and PHD_Student) and Staff.</w:t>
      </w:r>
    </w:p>
    <w:p w14:paraId="0643137D" w14:textId="77777777" w:rsidR="004B7352" w:rsidRPr="004B7352" w:rsidRDefault="004B7352" w:rsidP="004B7352">
      <w:pPr>
        <w:numPr>
          <w:ilvl w:val="1"/>
          <w:numId w:val="1"/>
        </w:numPr>
        <w:rPr>
          <w:rFonts w:ascii="Times New Roman" w:hAnsi="Times New Roman" w:cs="Times New Roman"/>
          <w:sz w:val="24"/>
          <w:szCs w:val="24"/>
        </w:rPr>
      </w:pPr>
      <w:r w:rsidRPr="004B7352">
        <w:rPr>
          <w:rFonts w:ascii="Times New Roman" w:hAnsi="Times New Roman" w:cs="Times New Roman"/>
          <w:b/>
          <w:bCs/>
          <w:sz w:val="24"/>
          <w:szCs w:val="24"/>
        </w:rPr>
        <w:t>Staff</w:t>
      </w:r>
      <w:r w:rsidRPr="004B7352">
        <w:rPr>
          <w:rFonts w:ascii="Times New Roman" w:hAnsi="Times New Roman" w:cs="Times New Roman"/>
          <w:sz w:val="24"/>
          <w:szCs w:val="24"/>
        </w:rPr>
        <w:t>: Further categorized into Academic and Administrative roles.</w:t>
      </w:r>
    </w:p>
    <w:p w14:paraId="564F592F" w14:textId="77777777" w:rsidR="004B7352" w:rsidRPr="004B7352" w:rsidRDefault="004B7352" w:rsidP="004B7352">
      <w:pPr>
        <w:numPr>
          <w:ilvl w:val="1"/>
          <w:numId w:val="1"/>
        </w:numPr>
        <w:rPr>
          <w:rFonts w:ascii="Times New Roman" w:hAnsi="Times New Roman" w:cs="Times New Roman"/>
          <w:sz w:val="24"/>
          <w:szCs w:val="24"/>
        </w:rPr>
      </w:pPr>
      <w:r w:rsidRPr="004B7352">
        <w:rPr>
          <w:rFonts w:ascii="Times New Roman" w:hAnsi="Times New Roman" w:cs="Times New Roman"/>
          <w:b/>
          <w:bCs/>
          <w:sz w:val="24"/>
          <w:szCs w:val="24"/>
        </w:rPr>
        <w:t>Course</w:t>
      </w:r>
      <w:r w:rsidRPr="004B7352">
        <w:rPr>
          <w:rFonts w:ascii="Times New Roman" w:hAnsi="Times New Roman" w:cs="Times New Roman"/>
          <w:sz w:val="24"/>
          <w:szCs w:val="24"/>
        </w:rPr>
        <w:t>: Includes specific disciplines like CS, Software_Eng, and Business_Management.</w:t>
      </w:r>
    </w:p>
    <w:p w14:paraId="3D1D3172" w14:textId="77777777" w:rsidR="004B7352" w:rsidRPr="004B7352" w:rsidRDefault="004B7352" w:rsidP="004B7352">
      <w:pPr>
        <w:numPr>
          <w:ilvl w:val="1"/>
          <w:numId w:val="1"/>
        </w:numPr>
        <w:rPr>
          <w:rFonts w:ascii="Times New Roman" w:hAnsi="Times New Roman" w:cs="Times New Roman"/>
          <w:sz w:val="24"/>
          <w:szCs w:val="24"/>
        </w:rPr>
      </w:pPr>
      <w:r w:rsidRPr="004B7352">
        <w:rPr>
          <w:rFonts w:ascii="Times New Roman" w:hAnsi="Times New Roman" w:cs="Times New Roman"/>
          <w:b/>
          <w:bCs/>
          <w:sz w:val="24"/>
          <w:szCs w:val="24"/>
        </w:rPr>
        <w:t>Job</w:t>
      </w:r>
      <w:r w:rsidRPr="004B7352">
        <w:rPr>
          <w:rFonts w:ascii="Times New Roman" w:hAnsi="Times New Roman" w:cs="Times New Roman"/>
          <w:sz w:val="24"/>
          <w:szCs w:val="24"/>
        </w:rPr>
        <w:t>: Defines roles such as Professor and Recruitment_Officer.</w:t>
      </w:r>
    </w:p>
    <w:p w14:paraId="23FEC64C" w14:textId="77777777" w:rsidR="004B7352" w:rsidRPr="004B7352" w:rsidRDefault="004B7352" w:rsidP="004B7352">
      <w:pPr>
        <w:numPr>
          <w:ilvl w:val="1"/>
          <w:numId w:val="1"/>
        </w:numPr>
        <w:spacing w:after="240"/>
        <w:rPr>
          <w:rFonts w:ascii="Times New Roman" w:hAnsi="Times New Roman" w:cs="Times New Roman"/>
          <w:sz w:val="24"/>
          <w:szCs w:val="24"/>
        </w:rPr>
      </w:pPr>
      <w:r w:rsidRPr="004B7352">
        <w:rPr>
          <w:rFonts w:ascii="Times New Roman" w:hAnsi="Times New Roman" w:cs="Times New Roman"/>
          <w:b/>
          <w:bCs/>
          <w:sz w:val="24"/>
          <w:szCs w:val="24"/>
        </w:rPr>
        <w:t>Department</w:t>
      </w:r>
      <w:r w:rsidRPr="004B7352">
        <w:rPr>
          <w:rFonts w:ascii="Times New Roman" w:hAnsi="Times New Roman" w:cs="Times New Roman"/>
          <w:sz w:val="24"/>
          <w:szCs w:val="24"/>
        </w:rPr>
        <w:t>: Categorized into Informatica and Business.</w:t>
      </w:r>
    </w:p>
    <w:p w14:paraId="000A09F6" w14:textId="77777777" w:rsidR="004B7352" w:rsidRPr="004B7352" w:rsidRDefault="004B7352" w:rsidP="004B7352">
      <w:pPr>
        <w:rPr>
          <w:rFonts w:ascii="Times New Roman" w:hAnsi="Times New Roman" w:cs="Times New Roman"/>
          <w:b/>
          <w:bCs/>
          <w:sz w:val="28"/>
          <w:szCs w:val="28"/>
        </w:rPr>
      </w:pPr>
      <w:r w:rsidRPr="004B7352">
        <w:rPr>
          <w:rFonts w:ascii="Times New Roman" w:hAnsi="Times New Roman" w:cs="Times New Roman"/>
          <w:b/>
          <w:bCs/>
          <w:sz w:val="28"/>
          <w:szCs w:val="28"/>
        </w:rPr>
        <w:t>2.2 Key Relationships (Object Properties)</w:t>
      </w:r>
    </w:p>
    <w:p w14:paraId="1C2CC643" w14:textId="77777777" w:rsidR="004B7352" w:rsidRPr="004B7352" w:rsidRDefault="004B7352" w:rsidP="004B7352">
      <w:pPr>
        <w:rPr>
          <w:rFonts w:ascii="Times New Roman" w:hAnsi="Times New Roman" w:cs="Times New Roman"/>
          <w:sz w:val="24"/>
          <w:szCs w:val="24"/>
        </w:rPr>
      </w:pPr>
      <w:r w:rsidRPr="004B7352">
        <w:rPr>
          <w:rFonts w:ascii="Times New Roman" w:hAnsi="Times New Roman" w:cs="Times New Roman"/>
          <w:sz w:val="24"/>
          <w:szCs w:val="24"/>
        </w:rPr>
        <w:t>The ontology defines how entities interact. Key properties include:</w:t>
      </w:r>
    </w:p>
    <w:p w14:paraId="7CBEAC0A" w14:textId="77777777" w:rsidR="004B7352" w:rsidRPr="004B7352" w:rsidRDefault="004B7352" w:rsidP="004B7352">
      <w:pPr>
        <w:numPr>
          <w:ilvl w:val="0"/>
          <w:numId w:val="2"/>
        </w:numPr>
        <w:rPr>
          <w:rFonts w:ascii="Times New Roman" w:hAnsi="Times New Roman" w:cs="Times New Roman"/>
          <w:sz w:val="24"/>
          <w:szCs w:val="24"/>
        </w:rPr>
      </w:pPr>
      <w:r w:rsidRPr="004B7352">
        <w:rPr>
          <w:rFonts w:ascii="Times New Roman" w:hAnsi="Times New Roman" w:cs="Times New Roman"/>
          <w:b/>
          <w:bCs/>
          <w:sz w:val="24"/>
          <w:szCs w:val="24"/>
        </w:rPr>
        <w:t>admits</w:t>
      </w:r>
      <w:r w:rsidRPr="004B7352">
        <w:rPr>
          <w:rFonts w:ascii="Times New Roman" w:hAnsi="Times New Roman" w:cs="Times New Roman"/>
          <w:sz w:val="24"/>
          <w:szCs w:val="24"/>
        </w:rPr>
        <w:t>: Connects University to Student.</w:t>
      </w:r>
    </w:p>
    <w:p w14:paraId="39DAEFD9" w14:textId="77777777" w:rsidR="004B7352" w:rsidRPr="004B7352" w:rsidRDefault="004B7352" w:rsidP="004B7352">
      <w:pPr>
        <w:numPr>
          <w:ilvl w:val="0"/>
          <w:numId w:val="2"/>
        </w:numPr>
        <w:rPr>
          <w:rFonts w:ascii="Times New Roman" w:hAnsi="Times New Roman" w:cs="Times New Roman"/>
          <w:sz w:val="24"/>
          <w:szCs w:val="24"/>
        </w:rPr>
      </w:pPr>
      <w:r w:rsidRPr="004B7352">
        <w:rPr>
          <w:rFonts w:ascii="Times New Roman" w:hAnsi="Times New Roman" w:cs="Times New Roman"/>
          <w:b/>
          <w:bCs/>
          <w:sz w:val="24"/>
          <w:szCs w:val="24"/>
        </w:rPr>
        <w:t>teaches</w:t>
      </w:r>
      <w:r w:rsidRPr="004B7352">
        <w:rPr>
          <w:rFonts w:ascii="Times New Roman" w:hAnsi="Times New Roman" w:cs="Times New Roman"/>
          <w:sz w:val="24"/>
          <w:szCs w:val="24"/>
        </w:rPr>
        <w:t>: Connects Academic staff to Student.</w:t>
      </w:r>
    </w:p>
    <w:p w14:paraId="1F30272F" w14:textId="77777777" w:rsidR="004B7352" w:rsidRPr="004B7352" w:rsidRDefault="004B7352" w:rsidP="004B7352">
      <w:pPr>
        <w:numPr>
          <w:ilvl w:val="0"/>
          <w:numId w:val="2"/>
        </w:numPr>
        <w:rPr>
          <w:rFonts w:ascii="Times New Roman" w:hAnsi="Times New Roman" w:cs="Times New Roman"/>
          <w:sz w:val="24"/>
          <w:szCs w:val="24"/>
        </w:rPr>
      </w:pPr>
      <w:r w:rsidRPr="004B7352">
        <w:rPr>
          <w:rFonts w:ascii="Times New Roman" w:hAnsi="Times New Roman" w:cs="Times New Roman"/>
          <w:b/>
          <w:bCs/>
          <w:sz w:val="24"/>
          <w:szCs w:val="24"/>
        </w:rPr>
        <w:t>enrollsFor</w:t>
      </w:r>
      <w:r w:rsidRPr="004B7352">
        <w:rPr>
          <w:rFonts w:ascii="Times New Roman" w:hAnsi="Times New Roman" w:cs="Times New Roman"/>
          <w:sz w:val="24"/>
          <w:szCs w:val="24"/>
        </w:rPr>
        <w:t>: Connects Student to Course.</w:t>
      </w:r>
    </w:p>
    <w:p w14:paraId="155BF744" w14:textId="77777777" w:rsidR="004B7352" w:rsidRPr="004B7352" w:rsidRDefault="004B7352" w:rsidP="004B7352">
      <w:pPr>
        <w:numPr>
          <w:ilvl w:val="0"/>
          <w:numId w:val="2"/>
        </w:numPr>
        <w:spacing w:after="240"/>
        <w:rPr>
          <w:rFonts w:ascii="Times New Roman" w:hAnsi="Times New Roman" w:cs="Times New Roman"/>
          <w:sz w:val="24"/>
          <w:szCs w:val="24"/>
        </w:rPr>
      </w:pPr>
      <w:r w:rsidRPr="004B7352">
        <w:rPr>
          <w:rFonts w:ascii="Times New Roman" w:hAnsi="Times New Roman" w:cs="Times New Roman"/>
          <w:b/>
          <w:bCs/>
          <w:sz w:val="24"/>
          <w:szCs w:val="24"/>
        </w:rPr>
        <w:t>workAs</w:t>
      </w:r>
      <w:r w:rsidRPr="004B7352">
        <w:rPr>
          <w:rFonts w:ascii="Times New Roman" w:hAnsi="Times New Roman" w:cs="Times New Roman"/>
          <w:sz w:val="24"/>
          <w:szCs w:val="24"/>
        </w:rPr>
        <w:t>: Connects Staff to a specific Job title.</w:t>
      </w:r>
    </w:p>
    <w:p w14:paraId="0429A03B" w14:textId="77777777" w:rsidR="004B7352" w:rsidRPr="004B7352" w:rsidRDefault="004B7352" w:rsidP="004B7352">
      <w:pPr>
        <w:rPr>
          <w:rFonts w:ascii="Times New Roman" w:hAnsi="Times New Roman" w:cs="Times New Roman"/>
          <w:b/>
          <w:bCs/>
          <w:sz w:val="28"/>
          <w:szCs w:val="28"/>
        </w:rPr>
      </w:pPr>
      <w:r w:rsidRPr="004B7352">
        <w:rPr>
          <w:rFonts w:ascii="Times New Roman" w:hAnsi="Times New Roman" w:cs="Times New Roman"/>
          <w:b/>
          <w:bCs/>
          <w:sz w:val="28"/>
          <w:szCs w:val="28"/>
        </w:rPr>
        <w:t>2.3 Attributes (Data Properties)</w:t>
      </w:r>
    </w:p>
    <w:p w14:paraId="4BF4B792" w14:textId="77777777" w:rsidR="004B7352" w:rsidRPr="004B7352" w:rsidRDefault="004B7352" w:rsidP="004B7352">
      <w:pPr>
        <w:rPr>
          <w:rFonts w:ascii="Times New Roman" w:hAnsi="Times New Roman" w:cs="Times New Roman"/>
          <w:sz w:val="24"/>
          <w:szCs w:val="24"/>
        </w:rPr>
      </w:pPr>
      <w:r w:rsidRPr="004B7352">
        <w:rPr>
          <w:rFonts w:ascii="Times New Roman" w:hAnsi="Times New Roman" w:cs="Times New Roman"/>
          <w:sz w:val="24"/>
          <w:szCs w:val="24"/>
        </w:rPr>
        <w:t>Individuals in the system are described using specific data types:</w:t>
      </w:r>
    </w:p>
    <w:p w14:paraId="06334877" w14:textId="77777777" w:rsidR="004B7352" w:rsidRPr="004B7352" w:rsidRDefault="004B7352" w:rsidP="004B7352">
      <w:pPr>
        <w:numPr>
          <w:ilvl w:val="0"/>
          <w:numId w:val="3"/>
        </w:numPr>
        <w:rPr>
          <w:rFonts w:ascii="Times New Roman" w:hAnsi="Times New Roman" w:cs="Times New Roman"/>
          <w:sz w:val="24"/>
          <w:szCs w:val="24"/>
        </w:rPr>
      </w:pPr>
      <w:r w:rsidRPr="004B7352">
        <w:rPr>
          <w:rFonts w:ascii="Times New Roman" w:hAnsi="Times New Roman" w:cs="Times New Roman"/>
          <w:sz w:val="24"/>
          <w:szCs w:val="24"/>
        </w:rPr>
        <w:t>hasID_Number: A string identifier for all Person instances.</w:t>
      </w:r>
    </w:p>
    <w:p w14:paraId="786FAA56" w14:textId="77777777" w:rsidR="004B7352" w:rsidRPr="004B7352" w:rsidRDefault="004B7352" w:rsidP="004B7352">
      <w:pPr>
        <w:numPr>
          <w:ilvl w:val="0"/>
          <w:numId w:val="3"/>
        </w:numPr>
        <w:rPr>
          <w:rFonts w:ascii="Times New Roman" w:hAnsi="Times New Roman" w:cs="Times New Roman"/>
          <w:sz w:val="24"/>
          <w:szCs w:val="24"/>
        </w:rPr>
      </w:pPr>
      <w:r w:rsidRPr="004B7352">
        <w:rPr>
          <w:rFonts w:ascii="Times New Roman" w:hAnsi="Times New Roman" w:cs="Times New Roman"/>
          <w:sz w:val="24"/>
          <w:szCs w:val="24"/>
        </w:rPr>
        <w:t>ExperienceInYears: An integer tracking staff seniority.</w:t>
      </w:r>
    </w:p>
    <w:p w14:paraId="6EE68C6A" w14:textId="77777777" w:rsidR="004B7352" w:rsidRPr="004B7352" w:rsidRDefault="004B7352" w:rsidP="004B7352">
      <w:pPr>
        <w:numPr>
          <w:ilvl w:val="0"/>
          <w:numId w:val="3"/>
        </w:numPr>
        <w:rPr>
          <w:rFonts w:ascii="Times New Roman" w:hAnsi="Times New Roman" w:cs="Times New Roman"/>
          <w:sz w:val="24"/>
          <w:szCs w:val="24"/>
        </w:rPr>
      </w:pPr>
      <w:r w:rsidRPr="004B7352">
        <w:rPr>
          <w:rFonts w:ascii="Times New Roman" w:hAnsi="Times New Roman" w:cs="Times New Roman"/>
          <w:sz w:val="24"/>
          <w:szCs w:val="24"/>
        </w:rPr>
        <w:t>hasCredit: An integer representing a student's academic progress.</w:t>
      </w:r>
    </w:p>
    <w:p w14:paraId="1DA5C35C" w14:textId="77777777" w:rsidR="004B7352" w:rsidRPr="004B7352" w:rsidRDefault="004B7352" w:rsidP="004B7352">
      <w:pPr>
        <w:numPr>
          <w:ilvl w:val="0"/>
          <w:numId w:val="3"/>
        </w:numPr>
        <w:rPr>
          <w:rFonts w:ascii="Times New Roman" w:hAnsi="Times New Roman" w:cs="Times New Roman"/>
          <w:sz w:val="24"/>
          <w:szCs w:val="24"/>
        </w:rPr>
      </w:pPr>
      <w:r w:rsidRPr="004B7352">
        <w:rPr>
          <w:rFonts w:ascii="Times New Roman" w:hAnsi="Times New Roman" w:cs="Times New Roman"/>
          <w:sz w:val="24"/>
          <w:szCs w:val="24"/>
        </w:rPr>
        <w:t>joined_on: A dateTime stamp for student registration.</w:t>
      </w:r>
    </w:p>
    <w:p w14:paraId="0B46FA1E" w14:textId="77777777" w:rsidR="004B7352" w:rsidRDefault="004B7352" w:rsidP="004B7352">
      <w:pPr>
        <w:rPr>
          <w:rFonts w:ascii="Times New Roman" w:hAnsi="Times New Roman" w:cs="Times New Roman"/>
          <w:sz w:val="24"/>
          <w:szCs w:val="24"/>
          <w:lang w:val="en-US"/>
        </w:rPr>
      </w:pPr>
    </w:p>
    <w:p w14:paraId="02E743BF" w14:textId="77777777" w:rsidR="004B7352" w:rsidRPr="004B7352" w:rsidRDefault="004B7352" w:rsidP="004B7352">
      <w:pPr>
        <w:rPr>
          <w:rFonts w:ascii="Times New Roman" w:hAnsi="Times New Roman" w:cs="Times New Roman"/>
          <w:sz w:val="24"/>
          <w:szCs w:val="24"/>
          <w:lang w:val="en-US"/>
        </w:rPr>
      </w:pPr>
    </w:p>
    <w:p w14:paraId="079E2CDE" w14:textId="5977EC50" w:rsidR="004B7352" w:rsidRPr="004B7352" w:rsidRDefault="004B7352" w:rsidP="004B7352">
      <w:pPr>
        <w:rPr>
          <w:rFonts w:ascii="Times New Roman" w:hAnsi="Times New Roman" w:cs="Times New Roman"/>
          <w:b/>
          <w:bCs/>
          <w:sz w:val="28"/>
          <w:szCs w:val="28"/>
          <w:lang w:val="en-US"/>
        </w:rPr>
      </w:pPr>
      <w:r w:rsidRPr="004B7352">
        <w:rPr>
          <w:rFonts w:ascii="Times New Roman" w:hAnsi="Times New Roman" w:cs="Times New Roman"/>
          <w:b/>
          <w:bCs/>
          <w:sz w:val="28"/>
          <w:szCs w:val="28"/>
        </w:rPr>
        <w:lastRenderedPageBreak/>
        <w:t xml:space="preserve">3. Implementation </w:t>
      </w:r>
    </w:p>
    <w:p w14:paraId="5A2BFB9E" w14:textId="77777777" w:rsidR="004B7352" w:rsidRPr="004B7352" w:rsidRDefault="004B7352" w:rsidP="004B7352">
      <w:pPr>
        <w:rPr>
          <w:rFonts w:ascii="Times New Roman" w:hAnsi="Times New Roman" w:cs="Times New Roman"/>
          <w:sz w:val="24"/>
          <w:szCs w:val="24"/>
        </w:rPr>
      </w:pPr>
      <w:r w:rsidRPr="004B7352">
        <w:rPr>
          <w:rFonts w:ascii="Times New Roman" w:hAnsi="Times New Roman" w:cs="Times New Roman"/>
          <w:sz w:val="24"/>
          <w:szCs w:val="24"/>
        </w:rPr>
        <w:t xml:space="preserve">The ontology includes several individuals to demonstrate its logic, specifically within the context of the </w:t>
      </w:r>
      <w:r w:rsidRPr="004B7352">
        <w:rPr>
          <w:rFonts w:ascii="Times New Roman" w:hAnsi="Times New Roman" w:cs="Times New Roman"/>
          <w:b/>
          <w:bCs/>
          <w:sz w:val="24"/>
          <w:szCs w:val="24"/>
        </w:rPr>
        <w:t>AI School Verona</w:t>
      </w:r>
      <w:r w:rsidRPr="004B7352">
        <w:rPr>
          <w:rFonts w:ascii="Times New Roman" w:hAnsi="Times New Roman" w:cs="Times New Roman"/>
          <w:sz w:val="24"/>
          <w:szCs w:val="24"/>
        </w:rPr>
        <w:t xml:space="preserve"> instance.</w:t>
      </w:r>
    </w:p>
    <w:tbl>
      <w:tblPr>
        <w:tblW w:w="0" w:type="auto"/>
        <w:tblCellSpacing w:w="15" w:type="dxa"/>
        <w:tblCellMar>
          <w:left w:w="0" w:type="dxa"/>
          <w:right w:w="0" w:type="dxa"/>
        </w:tblCellMar>
        <w:tblLook w:val="04A0" w:firstRow="1" w:lastRow="0" w:firstColumn="1" w:lastColumn="0" w:noHBand="0" w:noVBand="1"/>
      </w:tblPr>
      <w:tblGrid>
        <w:gridCol w:w="2442"/>
        <w:gridCol w:w="1393"/>
        <w:gridCol w:w="5175"/>
      </w:tblGrid>
      <w:tr w:rsidR="004B7352" w:rsidRPr="004B7352" w14:paraId="75F9890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993D6" w14:textId="77777777" w:rsidR="004B7352" w:rsidRPr="004B7352" w:rsidRDefault="004B7352" w:rsidP="004B7352">
            <w:pPr>
              <w:rPr>
                <w:rFonts w:ascii="Times New Roman" w:hAnsi="Times New Roman" w:cs="Times New Roman"/>
                <w:sz w:val="24"/>
                <w:szCs w:val="24"/>
              </w:rPr>
            </w:pPr>
            <w:r w:rsidRPr="004B7352">
              <w:rPr>
                <w:rFonts w:ascii="Times New Roman" w:hAnsi="Times New Roman" w:cs="Times New Roman"/>
                <w:b/>
                <w:bCs/>
                <w:sz w:val="24"/>
                <w:szCs w:val="24"/>
              </w:rPr>
              <w:t>Individual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93030" w14:textId="77777777" w:rsidR="004B7352" w:rsidRPr="004B7352" w:rsidRDefault="004B7352" w:rsidP="004B7352">
            <w:pPr>
              <w:rPr>
                <w:rFonts w:ascii="Times New Roman" w:hAnsi="Times New Roman" w:cs="Times New Roman"/>
                <w:sz w:val="24"/>
                <w:szCs w:val="24"/>
              </w:rPr>
            </w:pPr>
            <w:r w:rsidRPr="004B7352">
              <w:rPr>
                <w:rFonts w:ascii="Times New Roman" w:hAnsi="Times New Roman" w:cs="Times New Roman"/>
                <w:b/>
                <w:bCs/>
                <w:sz w:val="24"/>
                <w:szCs w:val="24"/>
              </w:rPr>
              <w:t>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A8B2A" w14:textId="77777777" w:rsidR="004B7352" w:rsidRPr="004B7352" w:rsidRDefault="004B7352" w:rsidP="004B7352">
            <w:pPr>
              <w:rPr>
                <w:rFonts w:ascii="Times New Roman" w:hAnsi="Times New Roman" w:cs="Times New Roman"/>
                <w:sz w:val="24"/>
                <w:szCs w:val="24"/>
              </w:rPr>
            </w:pPr>
            <w:r w:rsidRPr="004B7352">
              <w:rPr>
                <w:rFonts w:ascii="Times New Roman" w:hAnsi="Times New Roman" w:cs="Times New Roman"/>
                <w:b/>
                <w:bCs/>
                <w:sz w:val="24"/>
                <w:szCs w:val="24"/>
              </w:rPr>
              <w:t>Key Associations</w:t>
            </w:r>
          </w:p>
        </w:tc>
      </w:tr>
      <w:tr w:rsidR="004B7352" w:rsidRPr="004B7352" w14:paraId="5F4017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B7372" w14:textId="77777777" w:rsidR="004B7352" w:rsidRPr="004B7352" w:rsidRDefault="004B7352" w:rsidP="004B7352">
            <w:pPr>
              <w:rPr>
                <w:rFonts w:ascii="Times New Roman" w:hAnsi="Times New Roman" w:cs="Times New Roman"/>
                <w:sz w:val="24"/>
                <w:szCs w:val="24"/>
              </w:rPr>
            </w:pPr>
            <w:r w:rsidRPr="004B7352">
              <w:rPr>
                <w:rFonts w:ascii="Times New Roman" w:hAnsi="Times New Roman" w:cs="Times New Roman"/>
                <w:b/>
                <w:bCs/>
                <w:sz w:val="24"/>
                <w:szCs w:val="24"/>
              </w:rPr>
              <w:t>Alberto Castellini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8870D" w14:textId="77777777" w:rsidR="004B7352" w:rsidRPr="004B7352" w:rsidRDefault="004B7352" w:rsidP="004B7352">
            <w:pPr>
              <w:rPr>
                <w:rFonts w:ascii="Times New Roman" w:hAnsi="Times New Roman" w:cs="Times New Roman"/>
                <w:sz w:val="24"/>
                <w:szCs w:val="24"/>
              </w:rPr>
            </w:pPr>
            <w:r w:rsidRPr="004B7352">
              <w:rPr>
                <w:rFonts w:ascii="Times New Roman" w:hAnsi="Times New Roman" w:cs="Times New Roman"/>
                <w:sz w:val="24"/>
                <w:szCs w:val="24"/>
              </w:rPr>
              <w:t>Academic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41BEC2" w14:textId="77777777" w:rsidR="004B7352" w:rsidRPr="004B7352" w:rsidRDefault="004B7352" w:rsidP="004B7352">
            <w:pPr>
              <w:rPr>
                <w:rFonts w:ascii="Times New Roman" w:hAnsi="Times New Roman" w:cs="Times New Roman"/>
                <w:sz w:val="24"/>
                <w:szCs w:val="24"/>
              </w:rPr>
            </w:pPr>
            <w:r w:rsidRPr="004B7352">
              <w:rPr>
                <w:rFonts w:ascii="Times New Roman" w:hAnsi="Times New Roman" w:cs="Times New Roman"/>
                <w:sz w:val="24"/>
                <w:szCs w:val="24"/>
              </w:rPr>
              <w:t>Teaches Deep Learning; Has 20 years experience.</w:t>
            </w:r>
          </w:p>
        </w:tc>
      </w:tr>
      <w:tr w:rsidR="004B7352" w:rsidRPr="004B7352" w14:paraId="34A95E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A6F63" w14:textId="77777777" w:rsidR="004B7352" w:rsidRPr="004B7352" w:rsidRDefault="004B7352" w:rsidP="004B7352">
            <w:pPr>
              <w:rPr>
                <w:rFonts w:ascii="Times New Roman" w:hAnsi="Times New Roman" w:cs="Times New Roman"/>
                <w:sz w:val="24"/>
                <w:szCs w:val="24"/>
              </w:rPr>
            </w:pPr>
            <w:r w:rsidRPr="004B7352">
              <w:rPr>
                <w:rFonts w:ascii="Times New Roman" w:hAnsi="Times New Roman" w:cs="Times New Roman"/>
                <w:b/>
                <w:bCs/>
                <w:sz w:val="24"/>
                <w:szCs w:val="24"/>
              </w:rPr>
              <w:t>Matteo Cristani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200C52" w14:textId="77777777" w:rsidR="004B7352" w:rsidRPr="004B7352" w:rsidRDefault="004B7352" w:rsidP="004B7352">
            <w:pPr>
              <w:rPr>
                <w:rFonts w:ascii="Times New Roman" w:hAnsi="Times New Roman" w:cs="Times New Roman"/>
                <w:sz w:val="24"/>
                <w:szCs w:val="24"/>
              </w:rPr>
            </w:pPr>
            <w:r w:rsidRPr="004B7352">
              <w:rPr>
                <w:rFonts w:ascii="Times New Roman" w:hAnsi="Times New Roman" w:cs="Times New Roman"/>
                <w:sz w:val="24"/>
                <w:szCs w:val="24"/>
              </w:rPr>
              <w:t>Academic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57A15" w14:textId="77777777" w:rsidR="004B7352" w:rsidRPr="004B7352" w:rsidRDefault="004B7352" w:rsidP="004B7352">
            <w:pPr>
              <w:rPr>
                <w:rFonts w:ascii="Times New Roman" w:hAnsi="Times New Roman" w:cs="Times New Roman"/>
                <w:sz w:val="24"/>
                <w:szCs w:val="24"/>
              </w:rPr>
            </w:pPr>
            <w:r w:rsidRPr="004B7352">
              <w:rPr>
                <w:rFonts w:ascii="Times New Roman" w:hAnsi="Times New Roman" w:cs="Times New Roman"/>
                <w:sz w:val="24"/>
                <w:szCs w:val="24"/>
              </w:rPr>
              <w:t>Teaches NLP; Works as a Professor.</w:t>
            </w:r>
          </w:p>
        </w:tc>
      </w:tr>
      <w:tr w:rsidR="004B7352" w:rsidRPr="004B7352" w14:paraId="7E8C01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40360" w14:textId="77777777" w:rsidR="004B7352" w:rsidRPr="004B7352" w:rsidRDefault="004B7352" w:rsidP="004B7352">
            <w:pPr>
              <w:rPr>
                <w:rFonts w:ascii="Times New Roman" w:hAnsi="Times New Roman" w:cs="Times New Roman"/>
                <w:sz w:val="24"/>
                <w:szCs w:val="24"/>
              </w:rPr>
            </w:pPr>
            <w:r w:rsidRPr="004B7352">
              <w:rPr>
                <w:rFonts w:ascii="Times New Roman" w:hAnsi="Times New Roman" w:cs="Times New Roman"/>
                <w:b/>
                <w:bCs/>
                <w:sz w:val="24"/>
                <w:szCs w:val="24"/>
              </w:rPr>
              <w:t>Carlo, Gautam, etc.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2252BE" w14:textId="77777777" w:rsidR="004B7352" w:rsidRPr="004B7352" w:rsidRDefault="004B7352" w:rsidP="004B7352">
            <w:pPr>
              <w:rPr>
                <w:rFonts w:ascii="Times New Roman" w:hAnsi="Times New Roman" w:cs="Times New Roman"/>
                <w:sz w:val="24"/>
                <w:szCs w:val="24"/>
              </w:rPr>
            </w:pPr>
            <w:r w:rsidRPr="004B7352">
              <w:rPr>
                <w:rFonts w:ascii="Times New Roman" w:hAnsi="Times New Roman" w:cs="Times New Roman"/>
                <w:sz w:val="24"/>
                <w:szCs w:val="24"/>
              </w:rPr>
              <w:t>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D06D6" w14:textId="77777777" w:rsidR="004B7352" w:rsidRPr="004B7352" w:rsidRDefault="004B7352" w:rsidP="004B7352">
            <w:pPr>
              <w:rPr>
                <w:rFonts w:ascii="Times New Roman" w:hAnsi="Times New Roman" w:cs="Times New Roman"/>
                <w:sz w:val="24"/>
                <w:szCs w:val="24"/>
              </w:rPr>
            </w:pPr>
            <w:r w:rsidRPr="004B7352">
              <w:rPr>
                <w:rFonts w:ascii="Times New Roman" w:hAnsi="Times New Roman" w:cs="Times New Roman"/>
                <w:sz w:val="24"/>
                <w:szCs w:val="24"/>
              </w:rPr>
              <w:t>Enrolled in CS; Have 36 credits each.</w:t>
            </w:r>
          </w:p>
        </w:tc>
      </w:tr>
      <w:tr w:rsidR="004B7352" w:rsidRPr="004B7352" w14:paraId="0A7D8D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34C389" w14:textId="77777777" w:rsidR="004B7352" w:rsidRPr="004B7352" w:rsidRDefault="004B7352" w:rsidP="004B7352">
            <w:pPr>
              <w:rPr>
                <w:rFonts w:ascii="Times New Roman" w:hAnsi="Times New Roman" w:cs="Times New Roman"/>
                <w:sz w:val="24"/>
                <w:szCs w:val="24"/>
              </w:rPr>
            </w:pPr>
            <w:r w:rsidRPr="004B7352">
              <w:rPr>
                <w:rFonts w:ascii="Times New Roman" w:hAnsi="Times New Roman" w:cs="Times New Roman"/>
                <w:b/>
                <w:bCs/>
                <w:sz w:val="24"/>
                <w:szCs w:val="24"/>
              </w:rPr>
              <w:t>Deep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E5860" w14:textId="77777777" w:rsidR="004B7352" w:rsidRPr="004B7352" w:rsidRDefault="004B7352" w:rsidP="004B7352">
            <w:pPr>
              <w:rPr>
                <w:rFonts w:ascii="Times New Roman" w:hAnsi="Times New Roman" w:cs="Times New Roman"/>
                <w:sz w:val="24"/>
                <w:szCs w:val="24"/>
              </w:rPr>
            </w:pPr>
            <w:r w:rsidRPr="004B7352">
              <w:rPr>
                <w:rFonts w:ascii="Times New Roman" w:hAnsi="Times New Roman" w:cs="Times New Roman"/>
                <w:sz w:val="24"/>
                <w:szCs w:val="24"/>
              </w:rPr>
              <w:t>Subject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15382" w14:textId="77777777" w:rsidR="004B7352" w:rsidRPr="004B7352" w:rsidRDefault="004B7352" w:rsidP="004B7352">
            <w:pPr>
              <w:rPr>
                <w:rFonts w:ascii="Times New Roman" w:hAnsi="Times New Roman" w:cs="Times New Roman"/>
                <w:sz w:val="24"/>
                <w:szCs w:val="24"/>
              </w:rPr>
            </w:pPr>
            <w:r w:rsidRPr="004B7352">
              <w:rPr>
                <w:rFonts w:ascii="Times New Roman" w:hAnsi="Times New Roman" w:cs="Times New Roman"/>
                <w:sz w:val="24"/>
                <w:szCs w:val="24"/>
              </w:rPr>
              <w:t>Taught by Alberto Castellini.</w:t>
            </w:r>
          </w:p>
        </w:tc>
      </w:tr>
    </w:tbl>
    <w:p w14:paraId="3856529F" w14:textId="77777777" w:rsidR="00D02476" w:rsidRPr="004B7352" w:rsidRDefault="00D02476">
      <w:pPr>
        <w:rPr>
          <w:rFonts w:ascii="Times New Roman" w:hAnsi="Times New Roman" w:cs="Times New Roman"/>
          <w:sz w:val="24"/>
          <w:szCs w:val="24"/>
          <w:lang w:val="en-US"/>
        </w:rPr>
      </w:pPr>
    </w:p>
    <w:p w14:paraId="7F1B4A36" w14:textId="11EC6854" w:rsidR="004B7352" w:rsidRPr="004B7352" w:rsidRDefault="004B7352">
      <w:pPr>
        <w:rPr>
          <w:rFonts w:ascii="Times New Roman" w:hAnsi="Times New Roman" w:cs="Times New Roman"/>
          <w:sz w:val="24"/>
          <w:szCs w:val="24"/>
          <w:lang w:val="en-US"/>
        </w:rPr>
      </w:pPr>
      <w:r w:rsidRPr="004B7352">
        <w:rPr>
          <w:rFonts w:ascii="Times New Roman" w:hAnsi="Times New Roman" w:cs="Times New Roman"/>
          <w:noProof/>
          <w:sz w:val="24"/>
          <w:szCs w:val="24"/>
          <w:lang w:val="en-US"/>
        </w:rPr>
        <w:drawing>
          <wp:inline distT="0" distB="0" distL="0" distR="0" wp14:anchorId="356B1969" wp14:editId="2AE204E4">
            <wp:extent cx="5731510" cy="2771140"/>
            <wp:effectExtent l="0" t="0" r="2540" b="0"/>
            <wp:docPr id="125092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26628" name=""/>
                    <pic:cNvPicPr/>
                  </pic:nvPicPr>
                  <pic:blipFill>
                    <a:blip r:embed="rId5"/>
                    <a:stretch>
                      <a:fillRect/>
                    </a:stretch>
                  </pic:blipFill>
                  <pic:spPr>
                    <a:xfrm>
                      <a:off x="0" y="0"/>
                      <a:ext cx="5731510" cy="2771140"/>
                    </a:xfrm>
                    <a:prstGeom prst="rect">
                      <a:avLst/>
                    </a:prstGeom>
                  </pic:spPr>
                </pic:pic>
              </a:graphicData>
            </a:graphic>
          </wp:inline>
        </w:drawing>
      </w:r>
    </w:p>
    <w:p w14:paraId="18E6C17F" w14:textId="77777777" w:rsidR="004B7352" w:rsidRPr="004B7352" w:rsidRDefault="004B7352" w:rsidP="004B7352">
      <w:pPr>
        <w:rPr>
          <w:rFonts w:ascii="Times New Roman" w:hAnsi="Times New Roman" w:cs="Times New Roman"/>
          <w:b/>
          <w:bCs/>
          <w:sz w:val="28"/>
          <w:szCs w:val="28"/>
        </w:rPr>
      </w:pPr>
      <w:r w:rsidRPr="004B7352">
        <w:rPr>
          <w:rFonts w:ascii="Times New Roman" w:hAnsi="Times New Roman" w:cs="Times New Roman"/>
          <w:b/>
          <w:bCs/>
          <w:sz w:val="28"/>
          <w:szCs w:val="28"/>
        </w:rPr>
        <w:t>4. Logical Constraints &amp; Features</w:t>
      </w:r>
    </w:p>
    <w:p w14:paraId="6799E81F" w14:textId="77777777" w:rsidR="004B7352" w:rsidRPr="004B7352" w:rsidRDefault="004B7352" w:rsidP="004B7352">
      <w:pPr>
        <w:numPr>
          <w:ilvl w:val="0"/>
          <w:numId w:val="4"/>
        </w:numPr>
        <w:rPr>
          <w:rFonts w:ascii="Times New Roman" w:hAnsi="Times New Roman" w:cs="Times New Roman"/>
          <w:sz w:val="24"/>
          <w:szCs w:val="24"/>
        </w:rPr>
      </w:pPr>
      <w:r w:rsidRPr="004B7352">
        <w:rPr>
          <w:rFonts w:ascii="Times New Roman" w:hAnsi="Times New Roman" w:cs="Times New Roman"/>
          <w:b/>
          <w:bCs/>
          <w:sz w:val="24"/>
          <w:szCs w:val="24"/>
        </w:rPr>
        <w:t>Inversion</w:t>
      </w:r>
      <w:r w:rsidRPr="004B7352">
        <w:rPr>
          <w:rFonts w:ascii="Times New Roman" w:hAnsi="Times New Roman" w:cs="Times New Roman"/>
          <w:sz w:val="24"/>
          <w:szCs w:val="24"/>
        </w:rPr>
        <w:t>: The property enrollsFor is defined as its own inverse, suggesting a bidirectional relationship between students and courses.</w:t>
      </w:r>
    </w:p>
    <w:p w14:paraId="166AD5F0" w14:textId="77777777" w:rsidR="004B7352" w:rsidRPr="004B7352" w:rsidRDefault="004B7352" w:rsidP="004B7352">
      <w:pPr>
        <w:numPr>
          <w:ilvl w:val="0"/>
          <w:numId w:val="4"/>
        </w:numPr>
        <w:rPr>
          <w:rFonts w:ascii="Times New Roman" w:hAnsi="Times New Roman" w:cs="Times New Roman"/>
          <w:sz w:val="24"/>
          <w:szCs w:val="24"/>
        </w:rPr>
      </w:pPr>
      <w:r w:rsidRPr="004B7352">
        <w:rPr>
          <w:rFonts w:ascii="Times New Roman" w:hAnsi="Times New Roman" w:cs="Times New Roman"/>
          <w:b/>
          <w:bCs/>
          <w:sz w:val="24"/>
          <w:szCs w:val="24"/>
        </w:rPr>
        <w:t>Equivalence</w:t>
      </w:r>
      <w:r w:rsidRPr="004B7352">
        <w:rPr>
          <w:rFonts w:ascii="Times New Roman" w:hAnsi="Times New Roman" w:cs="Times New Roman"/>
          <w:sz w:val="24"/>
          <w:szCs w:val="24"/>
        </w:rPr>
        <w:t>: AsstProf is defined as an equivalentClass to Professor, allowing the reasoner to treat them as semantically identical.</w:t>
      </w:r>
    </w:p>
    <w:p w14:paraId="1B9E2883" w14:textId="77777777" w:rsidR="004B7352" w:rsidRPr="004B7352" w:rsidRDefault="004B7352" w:rsidP="004B7352">
      <w:pPr>
        <w:numPr>
          <w:ilvl w:val="0"/>
          <w:numId w:val="4"/>
        </w:numPr>
        <w:rPr>
          <w:rFonts w:ascii="Times New Roman" w:hAnsi="Times New Roman" w:cs="Times New Roman"/>
          <w:sz w:val="24"/>
          <w:szCs w:val="24"/>
        </w:rPr>
      </w:pPr>
      <w:r w:rsidRPr="004B7352">
        <w:rPr>
          <w:rFonts w:ascii="Times New Roman" w:hAnsi="Times New Roman" w:cs="Times New Roman"/>
          <w:b/>
          <w:bCs/>
          <w:sz w:val="24"/>
          <w:szCs w:val="24"/>
        </w:rPr>
        <w:t>Domain &amp; Range</w:t>
      </w:r>
      <w:r w:rsidRPr="004B7352">
        <w:rPr>
          <w:rFonts w:ascii="Times New Roman" w:hAnsi="Times New Roman" w:cs="Times New Roman"/>
          <w:sz w:val="24"/>
          <w:szCs w:val="24"/>
        </w:rPr>
        <w:t>: Strict definitions ensure that only a University can employ a member of the Staff, maintaining data integrity.</w:t>
      </w:r>
    </w:p>
    <w:p w14:paraId="46F872B1" w14:textId="77777777" w:rsidR="004B7352" w:rsidRPr="004B7352" w:rsidRDefault="004B7352" w:rsidP="004B7352">
      <w:pPr>
        <w:ind w:left="720"/>
        <w:rPr>
          <w:rFonts w:ascii="Times New Roman" w:hAnsi="Times New Roman" w:cs="Times New Roman"/>
          <w:sz w:val="24"/>
          <w:szCs w:val="24"/>
        </w:rPr>
      </w:pPr>
    </w:p>
    <w:p w14:paraId="1D84F8A4" w14:textId="77777777" w:rsidR="004B7352" w:rsidRPr="004B7352" w:rsidRDefault="004B7352" w:rsidP="004B7352">
      <w:pPr>
        <w:rPr>
          <w:rFonts w:ascii="Times New Roman" w:hAnsi="Times New Roman" w:cs="Times New Roman"/>
          <w:b/>
          <w:bCs/>
          <w:sz w:val="28"/>
          <w:szCs w:val="28"/>
        </w:rPr>
      </w:pPr>
      <w:r w:rsidRPr="004B7352">
        <w:rPr>
          <w:rFonts w:ascii="Times New Roman" w:hAnsi="Times New Roman" w:cs="Times New Roman"/>
          <w:b/>
          <w:bCs/>
          <w:sz w:val="28"/>
          <w:szCs w:val="28"/>
        </w:rPr>
        <w:lastRenderedPageBreak/>
        <w:t>5. Potential Use Cases</w:t>
      </w:r>
    </w:p>
    <w:p w14:paraId="11437742" w14:textId="77777777" w:rsidR="004B7352" w:rsidRPr="004B7352" w:rsidRDefault="004B7352" w:rsidP="004B7352">
      <w:pPr>
        <w:numPr>
          <w:ilvl w:val="0"/>
          <w:numId w:val="5"/>
        </w:numPr>
        <w:rPr>
          <w:rFonts w:ascii="Times New Roman" w:hAnsi="Times New Roman" w:cs="Times New Roman"/>
          <w:sz w:val="24"/>
          <w:szCs w:val="24"/>
        </w:rPr>
      </w:pPr>
      <w:r w:rsidRPr="004B7352">
        <w:rPr>
          <w:rFonts w:ascii="Times New Roman" w:hAnsi="Times New Roman" w:cs="Times New Roman"/>
          <w:b/>
          <w:bCs/>
          <w:sz w:val="24"/>
          <w:szCs w:val="24"/>
        </w:rPr>
        <w:t>Automated Reasoning</w:t>
      </w:r>
      <w:r w:rsidRPr="004B7352">
        <w:rPr>
          <w:rFonts w:ascii="Times New Roman" w:hAnsi="Times New Roman" w:cs="Times New Roman"/>
          <w:sz w:val="24"/>
          <w:szCs w:val="24"/>
        </w:rPr>
        <w:t>: Using a reasoner (like HermiT or Pellet) to automatically classify students into Master's or PhD levels based on their credits or ID.</w:t>
      </w:r>
    </w:p>
    <w:p w14:paraId="6442E3FC" w14:textId="77777777" w:rsidR="004B7352" w:rsidRPr="004B7352" w:rsidRDefault="004B7352" w:rsidP="004B7352">
      <w:pPr>
        <w:numPr>
          <w:ilvl w:val="0"/>
          <w:numId w:val="5"/>
        </w:numPr>
        <w:rPr>
          <w:rFonts w:ascii="Times New Roman" w:hAnsi="Times New Roman" w:cs="Times New Roman"/>
          <w:sz w:val="24"/>
          <w:szCs w:val="24"/>
        </w:rPr>
      </w:pPr>
      <w:r w:rsidRPr="004B7352">
        <w:rPr>
          <w:rFonts w:ascii="Times New Roman" w:hAnsi="Times New Roman" w:cs="Times New Roman"/>
          <w:b/>
          <w:bCs/>
          <w:sz w:val="24"/>
          <w:szCs w:val="24"/>
        </w:rPr>
        <w:t>Semantic Search</w:t>
      </w:r>
      <w:r w:rsidRPr="004B7352">
        <w:rPr>
          <w:rFonts w:ascii="Times New Roman" w:hAnsi="Times New Roman" w:cs="Times New Roman"/>
          <w:sz w:val="24"/>
          <w:szCs w:val="24"/>
        </w:rPr>
        <w:t>: Querying the data with SPARQL to find all students taught by a specific professor with more than 15 years of experience.</w:t>
      </w:r>
    </w:p>
    <w:p w14:paraId="29CFE9E5" w14:textId="1AAA40F6" w:rsidR="004B7352" w:rsidRPr="00377475" w:rsidRDefault="004B7352" w:rsidP="004B7352">
      <w:pPr>
        <w:numPr>
          <w:ilvl w:val="0"/>
          <w:numId w:val="5"/>
        </w:numPr>
        <w:rPr>
          <w:rFonts w:ascii="Times New Roman" w:hAnsi="Times New Roman" w:cs="Times New Roman"/>
          <w:sz w:val="24"/>
          <w:szCs w:val="24"/>
        </w:rPr>
      </w:pPr>
      <w:r w:rsidRPr="004B7352">
        <w:rPr>
          <w:rFonts w:ascii="Times New Roman" w:hAnsi="Times New Roman" w:cs="Times New Roman"/>
          <w:b/>
          <w:bCs/>
          <w:sz w:val="24"/>
          <w:szCs w:val="24"/>
        </w:rPr>
        <w:t>Knowledge Graph Integration</w:t>
      </w:r>
      <w:r w:rsidRPr="004B7352">
        <w:rPr>
          <w:rFonts w:ascii="Times New Roman" w:hAnsi="Times New Roman" w:cs="Times New Roman"/>
          <w:sz w:val="24"/>
          <w:szCs w:val="24"/>
        </w:rPr>
        <w:t>: This ontology can serve as the schema for a larger knowledge graph representing the University of Verona's entire academic catalog</w:t>
      </w:r>
    </w:p>
    <w:p w14:paraId="326E095D" w14:textId="77777777" w:rsidR="00377475" w:rsidRDefault="00377475" w:rsidP="00377475">
      <w:pPr>
        <w:rPr>
          <w:rFonts w:ascii="Times New Roman" w:hAnsi="Times New Roman" w:cs="Times New Roman"/>
          <w:sz w:val="24"/>
          <w:szCs w:val="24"/>
          <w:lang w:val="en-US"/>
        </w:rPr>
      </w:pPr>
    </w:p>
    <w:p w14:paraId="7578B311" w14:textId="668B5A9A" w:rsidR="00377475" w:rsidRPr="00377475" w:rsidRDefault="00377475" w:rsidP="00377475">
      <w:pPr>
        <w:rPr>
          <w:rFonts w:ascii="Times New Roman" w:hAnsi="Times New Roman" w:cs="Times New Roman"/>
          <w:b/>
          <w:bCs/>
          <w:sz w:val="28"/>
          <w:szCs w:val="28"/>
          <w:lang w:val="en-US"/>
        </w:rPr>
      </w:pPr>
      <w:r w:rsidRPr="00377475">
        <w:rPr>
          <w:rFonts w:ascii="Times New Roman" w:hAnsi="Times New Roman" w:cs="Times New Roman"/>
          <w:b/>
          <w:bCs/>
          <w:sz w:val="28"/>
          <w:szCs w:val="28"/>
          <w:lang w:val="en-US"/>
        </w:rPr>
        <w:t xml:space="preserve">6. Conclusion: </w:t>
      </w:r>
    </w:p>
    <w:p w14:paraId="05BE0A45" w14:textId="075A9C01" w:rsidR="00377475" w:rsidRPr="00377475" w:rsidRDefault="00F455AD" w:rsidP="00F455AD">
      <w:pPr>
        <w:jc w:val="both"/>
        <w:rPr>
          <w:rFonts w:ascii="Times New Roman" w:hAnsi="Times New Roman" w:cs="Times New Roman"/>
          <w:sz w:val="24"/>
          <w:szCs w:val="24"/>
          <w:lang w:val="en-US"/>
        </w:rPr>
      </w:pPr>
      <w:r w:rsidRPr="00F455AD">
        <w:rPr>
          <w:rFonts w:ascii="Times New Roman" w:hAnsi="Times New Roman" w:cs="Times New Roman"/>
          <w:sz w:val="24"/>
          <w:szCs w:val="24"/>
        </w:rPr>
        <w:t xml:space="preserve">The </w:t>
      </w:r>
      <w:r w:rsidRPr="00F455AD">
        <w:rPr>
          <w:rFonts w:ascii="Times New Roman" w:hAnsi="Times New Roman" w:cs="Times New Roman"/>
          <w:b/>
          <w:bCs/>
          <w:sz w:val="24"/>
          <w:szCs w:val="24"/>
        </w:rPr>
        <w:t>AI School Verona Ontology</w:t>
      </w:r>
      <w:r w:rsidRPr="00F455AD">
        <w:rPr>
          <w:rFonts w:ascii="Times New Roman" w:hAnsi="Times New Roman" w:cs="Times New Roman"/>
          <w:sz w:val="24"/>
          <w:szCs w:val="24"/>
        </w:rPr>
        <w:t xml:space="preserve"> serves as a formal Knowledge Representation of a university’s academic and administrative domain. By utilizing OWL (Web Ontology Language), the model moves beyond simple data storage to create a machine</w:t>
      </w:r>
      <w:r>
        <w:rPr>
          <w:rFonts w:ascii="Times New Roman" w:hAnsi="Times New Roman" w:cs="Times New Roman"/>
          <w:sz w:val="24"/>
          <w:szCs w:val="24"/>
          <w:lang w:val="en-US"/>
        </w:rPr>
        <w:t xml:space="preserve"> </w:t>
      </w:r>
      <w:r w:rsidRPr="00F455AD">
        <w:rPr>
          <w:rFonts w:ascii="Times New Roman" w:hAnsi="Times New Roman" w:cs="Times New Roman"/>
          <w:sz w:val="24"/>
          <w:szCs w:val="24"/>
        </w:rPr>
        <w:t>understandable knowledge base where the relationships between individuals</w:t>
      </w:r>
      <w:r>
        <w:rPr>
          <w:rFonts w:ascii="Times New Roman" w:hAnsi="Times New Roman" w:cs="Times New Roman"/>
          <w:sz w:val="24"/>
          <w:szCs w:val="24"/>
          <w:lang w:val="en-US"/>
        </w:rPr>
        <w:t xml:space="preserve">, </w:t>
      </w:r>
      <w:r w:rsidRPr="00F455AD">
        <w:rPr>
          <w:rFonts w:ascii="Times New Roman" w:hAnsi="Times New Roman" w:cs="Times New Roman"/>
          <w:sz w:val="24"/>
          <w:szCs w:val="24"/>
        </w:rPr>
        <w:t xml:space="preserve">like the teaching links between </w:t>
      </w:r>
      <w:r w:rsidRPr="00F455AD">
        <w:rPr>
          <w:rFonts w:ascii="Times New Roman" w:hAnsi="Times New Roman" w:cs="Times New Roman"/>
          <w:b/>
          <w:bCs/>
          <w:sz w:val="24"/>
          <w:szCs w:val="24"/>
        </w:rPr>
        <w:t>Alberto Castellini</w:t>
      </w:r>
      <w:r w:rsidRPr="00F455AD">
        <w:rPr>
          <w:rFonts w:ascii="Times New Roman" w:hAnsi="Times New Roman" w:cs="Times New Roman"/>
          <w:sz w:val="24"/>
          <w:szCs w:val="24"/>
        </w:rPr>
        <w:t xml:space="preserve"> and students such as </w:t>
      </w:r>
      <w:r w:rsidRPr="00F455AD">
        <w:rPr>
          <w:rFonts w:ascii="Times New Roman" w:hAnsi="Times New Roman" w:cs="Times New Roman"/>
          <w:b/>
          <w:bCs/>
          <w:sz w:val="24"/>
          <w:szCs w:val="24"/>
        </w:rPr>
        <w:t>Gautam</w:t>
      </w:r>
      <w:r w:rsidRPr="00F455AD">
        <w:rPr>
          <w:rFonts w:ascii="Times New Roman" w:hAnsi="Times New Roman" w:cs="Times New Roman"/>
          <w:sz w:val="24"/>
          <w:szCs w:val="24"/>
        </w:rPr>
        <w:t xml:space="preserve"> or </w:t>
      </w:r>
      <w:r w:rsidRPr="00F455AD">
        <w:rPr>
          <w:rFonts w:ascii="Times New Roman" w:hAnsi="Times New Roman" w:cs="Times New Roman"/>
          <w:b/>
          <w:bCs/>
          <w:sz w:val="24"/>
          <w:szCs w:val="24"/>
        </w:rPr>
        <w:t>Mustafa</w:t>
      </w:r>
      <w:r>
        <w:rPr>
          <w:rFonts w:ascii="Times New Roman" w:hAnsi="Times New Roman" w:cs="Times New Roman"/>
          <w:sz w:val="24"/>
          <w:szCs w:val="24"/>
          <w:lang w:val="en-US"/>
        </w:rPr>
        <w:t xml:space="preserve">, </w:t>
      </w:r>
      <w:r w:rsidRPr="00F455AD">
        <w:rPr>
          <w:rFonts w:ascii="Times New Roman" w:hAnsi="Times New Roman" w:cs="Times New Roman"/>
          <w:sz w:val="24"/>
          <w:szCs w:val="24"/>
        </w:rPr>
        <w:t>are explicitly defined. The inclusion of inverse properties and equivalent classes (such as AsstProf and Professor) demonstrates how logic can be used to infer new knowledge without manual entry. Ultimately, this project illustrates how semantic technologies can bridge the gap between raw data and actionable institutional intelligence.</w:t>
      </w:r>
    </w:p>
    <w:sectPr w:rsidR="00377475" w:rsidRPr="00377475" w:rsidSect="004B735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C662E"/>
    <w:multiLevelType w:val="multilevel"/>
    <w:tmpl w:val="741C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A91315"/>
    <w:multiLevelType w:val="multilevel"/>
    <w:tmpl w:val="7700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5E2799"/>
    <w:multiLevelType w:val="multilevel"/>
    <w:tmpl w:val="977C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F37D40"/>
    <w:multiLevelType w:val="multilevel"/>
    <w:tmpl w:val="C3C0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6675AA"/>
    <w:multiLevelType w:val="multilevel"/>
    <w:tmpl w:val="A2C61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776934">
    <w:abstractNumId w:val="4"/>
  </w:num>
  <w:num w:numId="2" w16cid:durableId="1721055247">
    <w:abstractNumId w:val="2"/>
  </w:num>
  <w:num w:numId="3" w16cid:durableId="1858423438">
    <w:abstractNumId w:val="3"/>
  </w:num>
  <w:num w:numId="4" w16cid:durableId="721515778">
    <w:abstractNumId w:val="1"/>
  </w:num>
  <w:num w:numId="5" w16cid:durableId="795561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352"/>
    <w:rsid w:val="001E7D1A"/>
    <w:rsid w:val="00377475"/>
    <w:rsid w:val="004B7352"/>
    <w:rsid w:val="009774DC"/>
    <w:rsid w:val="00B71DB6"/>
    <w:rsid w:val="00D02476"/>
    <w:rsid w:val="00F455AD"/>
    <w:rsid w:val="00F5434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751A2"/>
  <w15:chartTrackingRefBased/>
  <w15:docId w15:val="{6B3662E6-A058-4FF8-8CA2-6FC56F177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3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3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352"/>
    <w:rPr>
      <w:rFonts w:eastAsiaTheme="majorEastAsia" w:cstheme="majorBidi"/>
      <w:color w:val="272727" w:themeColor="text1" w:themeTint="D8"/>
    </w:rPr>
  </w:style>
  <w:style w:type="paragraph" w:styleId="Title">
    <w:name w:val="Title"/>
    <w:basedOn w:val="Normal"/>
    <w:next w:val="Normal"/>
    <w:link w:val="TitleChar"/>
    <w:uiPriority w:val="10"/>
    <w:qFormat/>
    <w:rsid w:val="004B7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352"/>
    <w:pPr>
      <w:spacing w:before="160"/>
      <w:jc w:val="center"/>
    </w:pPr>
    <w:rPr>
      <w:i/>
      <w:iCs/>
      <w:color w:val="404040" w:themeColor="text1" w:themeTint="BF"/>
    </w:rPr>
  </w:style>
  <w:style w:type="character" w:customStyle="1" w:styleId="QuoteChar">
    <w:name w:val="Quote Char"/>
    <w:basedOn w:val="DefaultParagraphFont"/>
    <w:link w:val="Quote"/>
    <w:uiPriority w:val="29"/>
    <w:rsid w:val="004B7352"/>
    <w:rPr>
      <w:i/>
      <w:iCs/>
      <w:color w:val="404040" w:themeColor="text1" w:themeTint="BF"/>
    </w:rPr>
  </w:style>
  <w:style w:type="paragraph" w:styleId="ListParagraph">
    <w:name w:val="List Paragraph"/>
    <w:basedOn w:val="Normal"/>
    <w:uiPriority w:val="34"/>
    <w:qFormat/>
    <w:rsid w:val="004B7352"/>
    <w:pPr>
      <w:ind w:left="720"/>
      <w:contextualSpacing/>
    </w:pPr>
  </w:style>
  <w:style w:type="character" w:styleId="IntenseEmphasis">
    <w:name w:val="Intense Emphasis"/>
    <w:basedOn w:val="DefaultParagraphFont"/>
    <w:uiPriority w:val="21"/>
    <w:qFormat/>
    <w:rsid w:val="004B7352"/>
    <w:rPr>
      <w:i/>
      <w:iCs/>
      <w:color w:val="0F4761" w:themeColor="accent1" w:themeShade="BF"/>
    </w:rPr>
  </w:style>
  <w:style w:type="paragraph" w:styleId="IntenseQuote">
    <w:name w:val="Intense Quote"/>
    <w:basedOn w:val="Normal"/>
    <w:next w:val="Normal"/>
    <w:link w:val="IntenseQuoteChar"/>
    <w:uiPriority w:val="30"/>
    <w:qFormat/>
    <w:rsid w:val="004B7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352"/>
    <w:rPr>
      <w:i/>
      <w:iCs/>
      <w:color w:val="0F4761" w:themeColor="accent1" w:themeShade="BF"/>
    </w:rPr>
  </w:style>
  <w:style w:type="character" w:styleId="IntenseReference">
    <w:name w:val="Intense Reference"/>
    <w:basedOn w:val="DefaultParagraphFont"/>
    <w:uiPriority w:val="32"/>
    <w:qFormat/>
    <w:rsid w:val="004B7352"/>
    <w:rPr>
      <w:b/>
      <w:bCs/>
      <w:smallCaps/>
      <w:color w:val="0F4761" w:themeColor="accent1" w:themeShade="BF"/>
      <w:spacing w:val="5"/>
    </w:rPr>
  </w:style>
  <w:style w:type="paragraph" w:styleId="NoSpacing">
    <w:name w:val="No Spacing"/>
    <w:link w:val="NoSpacingChar"/>
    <w:uiPriority w:val="1"/>
    <w:qFormat/>
    <w:rsid w:val="004B7352"/>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B7352"/>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544</Words>
  <Characters>3104</Characters>
  <Application>Microsoft Office Word</Application>
  <DocSecurity>0</DocSecurity>
  <Lines>25</Lines>
  <Paragraphs>7</Paragraphs>
  <ScaleCrop>false</ScaleCrop>
  <Company>VR537699</Company>
  <LinksUpToDate>false</LinksUpToDate>
  <CharactersWithSpaces>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AI_School_Verona</dc:title>
  <dc:subject>Academic Organization Ontology</dc:subject>
  <dc:creator>Mohammad Mustafa Khalid</dc:creator>
  <cp:keywords/>
  <dc:description/>
  <cp:lastModifiedBy>Mohammad Mustafa Khalid</cp:lastModifiedBy>
  <cp:revision>4</cp:revision>
  <dcterms:created xsi:type="dcterms:W3CDTF">2026-01-24T10:09:00Z</dcterms:created>
  <dcterms:modified xsi:type="dcterms:W3CDTF">2026-02-03T07:47:00Z</dcterms:modified>
</cp:coreProperties>
</file>