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5523" w14:textId="79187659" w:rsidR="0067659D" w:rsidRPr="008D547B" w:rsidRDefault="0067659D" w:rsidP="0067659D">
      <w:pPr>
        <w:pStyle w:val="Title"/>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ReportTitle "Please enter your report/project title." \* MERGEFORMAT </w:instrText>
      </w:r>
      <w:r w:rsidRPr="008D547B">
        <w:rPr>
          <w:rFonts w:ascii="Times New Roman" w:hAnsi="Times New Roman"/>
        </w:rPr>
        <w:fldChar w:fldCharType="separate"/>
      </w:r>
      <w:bookmarkStart w:id="0" w:name="ReportTitle"/>
      <w:r w:rsidRPr="008D547B">
        <w:rPr>
          <w:rFonts w:ascii="Times New Roman" w:hAnsi="Times New Roman"/>
        </w:rPr>
        <w:t>Style Guidelines for Final Year Project Reports</w:t>
      </w:r>
      <w:bookmarkEnd w:id="0"/>
      <w:r w:rsidRPr="008D547B">
        <w:rPr>
          <w:rFonts w:ascii="Times New Roman" w:hAnsi="Times New Roman"/>
        </w:rPr>
        <w:fldChar w:fldCharType="end"/>
      </w:r>
      <w:r w:rsidR="005044C0">
        <w:rPr>
          <w:rFonts w:ascii="Times New Roman" w:hAnsi="Times New Roman"/>
        </w:rPr>
        <w:t>AI Meeting Knowledge Orchestrator</w:t>
      </w:r>
    </w:p>
    <w:p w14:paraId="2E371EF2" w14:textId="77777777" w:rsidR="0067659D" w:rsidRPr="008D547B" w:rsidRDefault="0067659D" w:rsidP="0067659D">
      <w:pPr>
        <w:pStyle w:val="Subtitle"/>
        <w:rPr>
          <w:rFonts w:ascii="Times New Roman" w:hAnsi="Times New Roman"/>
        </w:rPr>
      </w:pPr>
      <w:r w:rsidRPr="008D547B">
        <w:rPr>
          <w:rFonts w:ascii="Times New Roman" w:hAnsi="Times New Roman"/>
        </w:rPr>
        <w:t>Final Year Project</w:t>
      </w:r>
      <w:r w:rsidR="006C6BAB">
        <w:rPr>
          <w:rFonts w:ascii="Times New Roman" w:hAnsi="Times New Roman"/>
        </w:rPr>
        <w:t xml:space="preserve"> Proposal</w:t>
      </w:r>
    </w:p>
    <w:p w14:paraId="13AAEDBA" w14:textId="3BBCDF8A" w:rsidR="0067659D" w:rsidRPr="008D547B" w:rsidRDefault="0067659D" w:rsidP="0067659D">
      <w:pPr>
        <w:pStyle w:val="Subtitle"/>
        <w:rPr>
          <w:rFonts w:ascii="Times New Roman" w:hAnsi="Times New Roman"/>
          <w:caps/>
        </w:rPr>
      </w:pPr>
      <w:r w:rsidRPr="008D547B">
        <w:rPr>
          <w:rFonts w:ascii="Times New Roman" w:hAnsi="Times New Roman"/>
        </w:rPr>
        <w:t>Session</w:t>
      </w:r>
      <w:r w:rsidRPr="008D547B">
        <w:rPr>
          <w:rFonts w:ascii="Times New Roman" w:hAnsi="Times New Roman"/>
          <w:caps/>
        </w:rPr>
        <w:t xml:space="preserve"> </w:t>
      </w:r>
      <w:r w:rsidR="00C57792">
        <w:rPr>
          <w:rFonts w:ascii="Times New Roman" w:hAnsi="Times New Roman"/>
          <w:caps/>
        </w:rPr>
        <w:t xml:space="preserve">Fall </w:t>
      </w:r>
      <w:r w:rsidRPr="008D547B">
        <w:rPr>
          <w:rFonts w:ascii="Times New Roman" w:hAnsi="Times New Roman"/>
          <w:caps/>
        </w:rPr>
        <w:t>20</w:t>
      </w:r>
      <w:r w:rsidR="00C57792">
        <w:rPr>
          <w:rFonts w:ascii="Times New Roman" w:hAnsi="Times New Roman"/>
          <w:caps/>
        </w:rPr>
        <w:t>25</w:t>
      </w:r>
    </w:p>
    <w:p w14:paraId="1F6EBACF" w14:textId="77777777" w:rsidR="0067659D" w:rsidRPr="008D547B" w:rsidRDefault="0067659D" w:rsidP="0067659D">
      <w:pPr>
        <w:pStyle w:val="Author"/>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ReportAuthor "Please enter your full name." \* MERGEFORMAT </w:instrText>
      </w:r>
      <w:r w:rsidRPr="008D547B">
        <w:rPr>
          <w:rFonts w:ascii="Times New Roman" w:hAnsi="Times New Roman"/>
        </w:rPr>
        <w:fldChar w:fldCharType="separate"/>
      </w:r>
      <w:bookmarkStart w:id="1" w:name="ReportAuthor"/>
      <w:r w:rsidRPr="008D547B">
        <w:rPr>
          <w:rFonts w:ascii="Times New Roman" w:hAnsi="Times New Roman"/>
        </w:rPr>
        <w:t>A 4th Year Student</w:t>
      </w:r>
      <w:bookmarkEnd w:id="1"/>
      <w:r w:rsidRPr="008D547B">
        <w:rPr>
          <w:rFonts w:ascii="Times New Roman" w:hAnsi="Times New Roman"/>
        </w:rPr>
        <w:fldChar w:fldCharType="end"/>
      </w:r>
    </w:p>
    <w:p w14:paraId="7601608D" w14:textId="77777777" w:rsidR="0067659D" w:rsidRDefault="0067659D" w:rsidP="0067659D">
      <w:pPr>
        <w:pStyle w:val="BlockText"/>
        <w:spacing w:before="120" w:after="120"/>
        <w:ind w:left="1080" w:right="1080"/>
        <w:rPr>
          <w:sz w:val="28"/>
        </w:rPr>
      </w:pPr>
    </w:p>
    <w:p w14:paraId="4C905C77" w14:textId="1D229D81" w:rsidR="0067659D" w:rsidRPr="008D547B" w:rsidRDefault="0067659D" w:rsidP="0067659D">
      <w:pPr>
        <w:pStyle w:val="BlockText"/>
        <w:spacing w:before="120" w:after="120"/>
        <w:ind w:left="1080" w:right="1080"/>
        <w:rPr>
          <w:sz w:val="28"/>
        </w:rPr>
      </w:pPr>
      <w:r w:rsidRPr="008D547B">
        <w:rPr>
          <w:sz w:val="28"/>
        </w:rPr>
        <w:fldChar w:fldCharType="begin"/>
      </w:r>
      <w:r w:rsidRPr="008D547B">
        <w:rPr>
          <w:sz w:val="28"/>
        </w:rPr>
        <w:instrText xml:space="preserve"> ASK Degree "Please enter your degree classification (eg. BSc or BA)" \* MERGEFORMAT </w:instrText>
      </w:r>
      <w:r w:rsidRPr="008D547B">
        <w:rPr>
          <w:sz w:val="28"/>
        </w:rPr>
        <w:fldChar w:fldCharType="separate"/>
      </w:r>
      <w:bookmarkStart w:id="2" w:name="Degree"/>
      <w:r w:rsidRPr="008D547B">
        <w:rPr>
          <w:sz w:val="28"/>
        </w:rPr>
        <w:t>BSc. (Hons.)</w:t>
      </w:r>
      <w:bookmarkEnd w:id="2"/>
      <w:r w:rsidRPr="008D547B">
        <w:rPr>
          <w:sz w:val="28"/>
        </w:rPr>
        <w:fldChar w:fldCharType="end"/>
      </w:r>
      <w:r w:rsidR="006B5189">
        <w:rPr>
          <w:sz w:val="28"/>
        </w:rPr>
        <w:t>BS in CS</w:t>
      </w:r>
    </w:p>
    <w:p w14:paraId="59381440" w14:textId="77777777" w:rsidR="0067659D" w:rsidRPr="008D547B" w:rsidRDefault="0067659D" w:rsidP="0067659D">
      <w:pPr>
        <w:pStyle w:val="BlockText"/>
        <w:spacing w:before="0" w:after="0"/>
      </w:pPr>
    </w:p>
    <w:p w14:paraId="576DBEFA" w14:textId="280E491A" w:rsidR="0067659D" w:rsidRPr="008D547B" w:rsidRDefault="006B5189" w:rsidP="0067659D">
      <w:pPr>
        <w:pStyle w:val="BlockText"/>
      </w:pPr>
      <w:r>
        <w:rPr>
          <w:rFonts w:ascii="Arial" w:hAnsi="Arial" w:cs="Arial"/>
          <w:noProof/>
          <w:color w:val="000000"/>
          <w:szCs w:val="22"/>
          <w:bdr w:val="none" w:sz="0" w:space="0" w:color="auto" w:frame="1"/>
          <w:lang w:val="en-US"/>
        </w:rPr>
        <w:drawing>
          <wp:inline distT="0" distB="0" distL="0" distR="0" wp14:anchorId="485EF9A0" wp14:editId="03B4B281">
            <wp:extent cx="1447800" cy="1411988"/>
            <wp:effectExtent l="0" t="0" r="0" b="0"/>
            <wp:docPr id="5" name="Picture 5" descr="https://lh7-rt.googleusercontent.com/docsz/AD_4nXeeelGDcfs7wKLPuhkSytoxCSxlgN3UprDv7LACATNZiM0JYVEShlvJfRLq0P81AzW-tvREwNfXiASklxvyE7A8Y7_XzKckbfUxqT-eGZtc44tKvnlDHL5wfuBa-Y1k3rRBuzPj0A?key=3G6FXylP2CSZZViDcWW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eelGDcfs7wKLPuhkSytoxCSxlgN3UprDv7LACATNZiM0JYVEShlvJfRLq0P81AzW-tvREwNfXiASklxvyE7A8Y7_XzKckbfUxqT-eGZtc44tKvnlDHL5wfuBa-Y1k3rRBuzPj0A?key=3G6FXylP2CSZZViDcWW39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1411988"/>
                    </a:xfrm>
                    <a:prstGeom prst="rect">
                      <a:avLst/>
                    </a:prstGeom>
                    <a:noFill/>
                    <a:ln>
                      <a:noFill/>
                    </a:ln>
                  </pic:spPr>
                </pic:pic>
              </a:graphicData>
            </a:graphic>
          </wp:inline>
        </w:drawing>
      </w:r>
    </w:p>
    <w:p w14:paraId="284473F5" w14:textId="77777777" w:rsidR="0067659D" w:rsidRPr="008D547B" w:rsidRDefault="0067659D" w:rsidP="0067659D">
      <w:pPr>
        <w:pStyle w:val="Dept"/>
        <w:rPr>
          <w:sz w:val="36"/>
        </w:rPr>
      </w:pPr>
    </w:p>
    <w:p w14:paraId="6521507F" w14:textId="3A8132F6" w:rsidR="0067659D" w:rsidRDefault="00C57792" w:rsidP="0067659D">
      <w:pPr>
        <w:pStyle w:val="Dept"/>
        <w:rPr>
          <w:sz w:val="36"/>
        </w:rPr>
      </w:pPr>
      <w:r>
        <w:rPr>
          <w:sz w:val="36"/>
        </w:rPr>
        <w:t>Department of CS</w:t>
      </w:r>
    </w:p>
    <w:p w14:paraId="2E3659E5" w14:textId="76237CE1" w:rsidR="00C57792" w:rsidRPr="008D547B" w:rsidRDefault="00C57792" w:rsidP="0067659D">
      <w:pPr>
        <w:pStyle w:val="Dept"/>
        <w:rPr>
          <w:sz w:val="36"/>
        </w:rPr>
      </w:pPr>
      <w:r>
        <w:rPr>
          <w:sz w:val="36"/>
        </w:rPr>
        <w:t>Fast School of Computing</w:t>
      </w:r>
    </w:p>
    <w:p w14:paraId="4A1A17D0" w14:textId="0381CBD3" w:rsidR="0067659D" w:rsidRPr="008D547B" w:rsidRDefault="00AE57C8" w:rsidP="0067659D">
      <w:pPr>
        <w:pStyle w:val="Dept"/>
        <w:rPr>
          <w:sz w:val="24"/>
        </w:rPr>
      </w:pPr>
      <w:r>
        <w:rPr>
          <w:sz w:val="36"/>
        </w:rPr>
        <w:t xml:space="preserve">FAST </w:t>
      </w:r>
      <w:r w:rsidR="006B5189">
        <w:rPr>
          <w:sz w:val="36"/>
        </w:rPr>
        <w:t>National University, Karachi</w:t>
      </w:r>
      <w:r w:rsidR="00A9369F">
        <w:rPr>
          <w:sz w:val="36"/>
        </w:rPr>
        <w:t xml:space="preserve"> Campus</w:t>
      </w:r>
    </w:p>
    <w:p w14:paraId="6610742E" w14:textId="0CFC57D4" w:rsidR="0067659D" w:rsidRDefault="0067659D" w:rsidP="00D92999">
      <w:pPr>
        <w:pStyle w:val="Dept"/>
        <w:rPr>
          <w:b/>
          <w:sz w:val="30"/>
          <w:szCs w:val="22"/>
        </w:rPr>
      </w:pPr>
      <w:r w:rsidRPr="008D547B">
        <w:rPr>
          <w:sz w:val="24"/>
        </w:rPr>
        <w:fldChar w:fldCharType="begin"/>
      </w:r>
      <w:r w:rsidRPr="008D547B">
        <w:rPr>
          <w:sz w:val="24"/>
        </w:rPr>
        <w:instrText xml:space="preserve"> TIME \@ "dd MMMM yyyy" </w:instrText>
      </w:r>
      <w:r w:rsidRPr="008D547B">
        <w:rPr>
          <w:sz w:val="24"/>
        </w:rPr>
        <w:fldChar w:fldCharType="separate"/>
      </w:r>
      <w:r w:rsidR="004B73DA">
        <w:rPr>
          <w:noProof/>
          <w:sz w:val="24"/>
        </w:rPr>
        <w:t>22 September 2025</w:t>
      </w:r>
      <w:r w:rsidRPr="008D547B">
        <w:rPr>
          <w:sz w:val="24"/>
        </w:rPr>
        <w:fldChar w:fldCharType="end"/>
      </w:r>
    </w:p>
    <w:p w14:paraId="2045FEF3" w14:textId="77777777" w:rsidR="0067659D" w:rsidRDefault="0067659D">
      <w:pPr>
        <w:spacing w:before="0" w:after="0"/>
        <w:jc w:val="left"/>
        <w:rPr>
          <w:b/>
          <w:sz w:val="30"/>
          <w:szCs w:val="22"/>
        </w:rPr>
      </w:pPr>
      <w:r>
        <w:rPr>
          <w:b/>
          <w:sz w:val="30"/>
          <w:szCs w:val="22"/>
        </w:rPr>
        <w:br w:type="page"/>
      </w:r>
    </w:p>
    <w:p w14:paraId="38527BE1" w14:textId="77777777" w:rsidR="00FB3ECC" w:rsidRPr="0067659D" w:rsidRDefault="000F7F6F" w:rsidP="00D92999">
      <w:pPr>
        <w:pStyle w:val="Dept"/>
        <w:ind w:hanging="426"/>
        <w:jc w:val="left"/>
        <w:rPr>
          <w:b/>
          <w:sz w:val="24"/>
        </w:rPr>
      </w:pPr>
      <w:r w:rsidRPr="0067659D">
        <w:rPr>
          <w:b/>
          <w:sz w:val="30"/>
          <w:szCs w:val="22"/>
        </w:rPr>
        <w:lastRenderedPageBreak/>
        <w:t>Project Registration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1368"/>
        <w:gridCol w:w="569"/>
        <w:gridCol w:w="1254"/>
        <w:gridCol w:w="803"/>
        <w:gridCol w:w="2150"/>
        <w:gridCol w:w="1618"/>
        <w:gridCol w:w="1060"/>
      </w:tblGrid>
      <w:tr w:rsidR="005517D0" w:rsidRPr="0067659D" w14:paraId="37C7D7A9" w14:textId="77777777" w:rsidTr="008B678E">
        <w:trPr>
          <w:trHeight w:val="350"/>
          <w:jc w:val="center"/>
        </w:trPr>
        <w:tc>
          <w:tcPr>
            <w:tcW w:w="2515" w:type="dxa"/>
            <w:gridSpan w:val="3"/>
            <w:vAlign w:val="center"/>
          </w:tcPr>
          <w:p w14:paraId="4F674B24" w14:textId="77777777" w:rsidR="005517D0" w:rsidRPr="00EC71F1" w:rsidRDefault="005517D0" w:rsidP="000F7F6F">
            <w:pPr>
              <w:spacing w:after="120"/>
              <w:rPr>
                <w:sz w:val="20"/>
                <w:szCs w:val="20"/>
              </w:rPr>
            </w:pPr>
            <w:bookmarkStart w:id="3" w:name="_Toc22034052"/>
            <w:r w:rsidRPr="00EC71F1">
              <w:rPr>
                <w:sz w:val="20"/>
                <w:szCs w:val="20"/>
              </w:rPr>
              <w:t xml:space="preserve">Project ID (for office use) </w:t>
            </w:r>
          </w:p>
        </w:tc>
        <w:tc>
          <w:tcPr>
            <w:tcW w:w="6885" w:type="dxa"/>
            <w:gridSpan w:val="5"/>
          </w:tcPr>
          <w:p w14:paraId="48BA8D34" w14:textId="77777777" w:rsidR="005517D0" w:rsidRPr="00EC71F1" w:rsidRDefault="005517D0" w:rsidP="000F7F6F">
            <w:pPr>
              <w:spacing w:after="120"/>
              <w:rPr>
                <w:sz w:val="20"/>
                <w:szCs w:val="20"/>
              </w:rPr>
            </w:pPr>
          </w:p>
        </w:tc>
      </w:tr>
      <w:tr w:rsidR="00F541CE" w:rsidRPr="0067659D" w14:paraId="2C41C592" w14:textId="77777777" w:rsidTr="008B678E">
        <w:trPr>
          <w:trHeight w:val="350"/>
          <w:jc w:val="center"/>
        </w:trPr>
        <w:tc>
          <w:tcPr>
            <w:tcW w:w="2515" w:type="dxa"/>
            <w:gridSpan w:val="3"/>
            <w:vAlign w:val="center"/>
          </w:tcPr>
          <w:p w14:paraId="76A3BDD4" w14:textId="50185D28" w:rsidR="00F541CE" w:rsidRPr="00EC71F1" w:rsidRDefault="00F541CE" w:rsidP="000F7F6F">
            <w:pPr>
              <w:spacing w:after="120"/>
              <w:rPr>
                <w:sz w:val="20"/>
                <w:szCs w:val="20"/>
              </w:rPr>
            </w:pPr>
            <w:r w:rsidRPr="00EC71F1">
              <w:rPr>
                <w:sz w:val="20"/>
                <w:szCs w:val="20"/>
              </w:rPr>
              <w:t>Type of project</w:t>
            </w:r>
          </w:p>
        </w:tc>
        <w:tc>
          <w:tcPr>
            <w:tcW w:w="6885" w:type="dxa"/>
            <w:gridSpan w:val="5"/>
          </w:tcPr>
          <w:p w14:paraId="02B6720B" w14:textId="7B30D078" w:rsidR="00F541CE" w:rsidRPr="00EC71F1" w:rsidRDefault="00F541CE" w:rsidP="000F7F6F">
            <w:pPr>
              <w:spacing w:after="120"/>
              <w:rPr>
                <w:sz w:val="20"/>
                <w:szCs w:val="20"/>
              </w:rPr>
            </w:pPr>
            <w:r w:rsidRPr="00EC71F1">
              <w:rPr>
                <w:sz w:val="20"/>
                <w:szCs w:val="20"/>
              </w:rPr>
              <w:t xml:space="preserve">[  ] Traditional   </w:t>
            </w:r>
            <w:r w:rsidRPr="00EC71F1">
              <w:rPr>
                <w:sz w:val="20"/>
                <w:szCs w:val="20"/>
              </w:rPr>
              <w:tab/>
            </w:r>
            <w:r w:rsidR="00115BCA">
              <w:rPr>
                <w:sz w:val="20"/>
                <w:szCs w:val="20"/>
              </w:rPr>
              <w:t xml:space="preserve">          </w:t>
            </w:r>
            <w:r w:rsidRPr="00EC71F1">
              <w:rPr>
                <w:sz w:val="20"/>
                <w:szCs w:val="20"/>
              </w:rPr>
              <w:t>[</w:t>
            </w:r>
            <w:r w:rsidR="001B7F7B">
              <w:rPr>
                <w:sz w:val="20"/>
                <w:szCs w:val="20"/>
              </w:rPr>
              <w:t xml:space="preserve"> x</w:t>
            </w:r>
            <w:r w:rsidRPr="00EC71F1">
              <w:rPr>
                <w:sz w:val="20"/>
                <w:szCs w:val="20"/>
              </w:rPr>
              <w:t xml:space="preserve"> ] Industrial</w:t>
            </w:r>
            <w:r w:rsidRPr="00EC71F1">
              <w:rPr>
                <w:sz w:val="20"/>
                <w:szCs w:val="20"/>
              </w:rPr>
              <w:tab/>
            </w:r>
            <w:r w:rsidRPr="00EC71F1">
              <w:rPr>
                <w:sz w:val="20"/>
                <w:szCs w:val="20"/>
              </w:rPr>
              <w:tab/>
              <w:t>[  ] Continu</w:t>
            </w:r>
            <w:r w:rsidR="00284FD6" w:rsidRPr="00EC71F1">
              <w:rPr>
                <w:sz w:val="20"/>
                <w:szCs w:val="20"/>
              </w:rPr>
              <w:t>ing</w:t>
            </w:r>
          </w:p>
        </w:tc>
      </w:tr>
      <w:tr w:rsidR="005517D0" w:rsidRPr="0067659D" w14:paraId="0C4A47D5" w14:textId="77777777" w:rsidTr="008B678E">
        <w:trPr>
          <w:trHeight w:val="350"/>
          <w:jc w:val="center"/>
        </w:trPr>
        <w:tc>
          <w:tcPr>
            <w:tcW w:w="2515" w:type="dxa"/>
            <w:gridSpan w:val="3"/>
            <w:vAlign w:val="center"/>
          </w:tcPr>
          <w:p w14:paraId="08A94B16" w14:textId="78839B25" w:rsidR="005517D0" w:rsidRPr="00EC71F1" w:rsidRDefault="005517D0" w:rsidP="000F7F6F">
            <w:pPr>
              <w:spacing w:after="120"/>
              <w:rPr>
                <w:sz w:val="20"/>
                <w:szCs w:val="20"/>
              </w:rPr>
            </w:pPr>
            <w:r w:rsidRPr="00EC71F1">
              <w:rPr>
                <w:sz w:val="20"/>
                <w:szCs w:val="20"/>
              </w:rPr>
              <w:t>Nature of project</w:t>
            </w:r>
          </w:p>
        </w:tc>
        <w:tc>
          <w:tcPr>
            <w:tcW w:w="6885" w:type="dxa"/>
            <w:gridSpan w:val="5"/>
          </w:tcPr>
          <w:p w14:paraId="61B2328D" w14:textId="1ABA862E" w:rsidR="005517D0" w:rsidRPr="00EC71F1" w:rsidRDefault="005517D0" w:rsidP="004971B5">
            <w:pPr>
              <w:spacing w:after="120"/>
              <w:rPr>
                <w:sz w:val="20"/>
                <w:szCs w:val="20"/>
              </w:rPr>
            </w:pPr>
            <w:r w:rsidRPr="00EC71F1">
              <w:rPr>
                <w:sz w:val="20"/>
                <w:szCs w:val="20"/>
              </w:rPr>
              <w:t>[  ] D</w:t>
            </w:r>
            <w:r w:rsidR="004971B5" w:rsidRPr="00EC71F1">
              <w:rPr>
                <w:sz w:val="20"/>
                <w:szCs w:val="20"/>
              </w:rPr>
              <w:t xml:space="preserve">evelopment            </w:t>
            </w:r>
            <w:r w:rsidRPr="00EC71F1">
              <w:rPr>
                <w:sz w:val="20"/>
                <w:szCs w:val="20"/>
              </w:rPr>
              <w:t xml:space="preserve">[ </w:t>
            </w:r>
            <w:r w:rsidR="001B7F7B">
              <w:rPr>
                <w:sz w:val="20"/>
                <w:szCs w:val="20"/>
              </w:rPr>
              <w:t>x</w:t>
            </w:r>
            <w:r w:rsidRPr="00EC71F1">
              <w:rPr>
                <w:sz w:val="20"/>
                <w:szCs w:val="20"/>
              </w:rPr>
              <w:t xml:space="preserve"> ] R</w:t>
            </w:r>
            <w:r w:rsidR="00161ACE">
              <w:rPr>
                <w:sz w:val="20"/>
                <w:szCs w:val="20"/>
              </w:rPr>
              <w:t xml:space="preserve">esearch </w:t>
            </w:r>
            <w:r w:rsidRPr="00EC71F1">
              <w:rPr>
                <w:sz w:val="20"/>
                <w:szCs w:val="20"/>
              </w:rPr>
              <w:t>&amp;</w:t>
            </w:r>
            <w:r w:rsidR="00161ACE">
              <w:rPr>
                <w:sz w:val="20"/>
                <w:szCs w:val="20"/>
              </w:rPr>
              <w:t xml:space="preserve"> </w:t>
            </w:r>
            <w:r w:rsidRPr="00EC71F1">
              <w:rPr>
                <w:sz w:val="20"/>
                <w:szCs w:val="20"/>
              </w:rPr>
              <w:t>D</w:t>
            </w:r>
            <w:r w:rsidR="00161ACE">
              <w:rPr>
                <w:sz w:val="20"/>
                <w:szCs w:val="20"/>
              </w:rPr>
              <w:t>evelopment</w:t>
            </w:r>
            <w:r w:rsidRPr="00EC71F1">
              <w:rPr>
                <w:sz w:val="20"/>
                <w:szCs w:val="20"/>
              </w:rPr>
              <w:t xml:space="preserve"> </w:t>
            </w:r>
            <w:r w:rsidR="00DB0321">
              <w:rPr>
                <w:sz w:val="20"/>
                <w:szCs w:val="20"/>
              </w:rPr>
              <w:t xml:space="preserve">   [  ]   Research</w:t>
            </w:r>
          </w:p>
        </w:tc>
      </w:tr>
      <w:tr w:rsidR="00AC6A77" w:rsidRPr="0067659D" w14:paraId="2E589FD1" w14:textId="77777777" w:rsidTr="008B678E">
        <w:trPr>
          <w:trHeight w:val="350"/>
          <w:jc w:val="center"/>
        </w:trPr>
        <w:tc>
          <w:tcPr>
            <w:tcW w:w="2515" w:type="dxa"/>
            <w:gridSpan w:val="3"/>
            <w:vAlign w:val="center"/>
          </w:tcPr>
          <w:p w14:paraId="67F96963" w14:textId="652FD717" w:rsidR="00AC6A77" w:rsidRPr="00EC71F1" w:rsidRDefault="00AC6A77" w:rsidP="00AD25D1">
            <w:pPr>
              <w:spacing w:after="120"/>
              <w:jc w:val="left"/>
              <w:rPr>
                <w:sz w:val="20"/>
                <w:szCs w:val="20"/>
              </w:rPr>
            </w:pPr>
            <w:r w:rsidRPr="00EC71F1">
              <w:rPr>
                <w:sz w:val="20"/>
                <w:szCs w:val="20"/>
              </w:rPr>
              <w:t>Sustainable</w:t>
            </w:r>
            <w:r w:rsidR="00AD25D1">
              <w:rPr>
                <w:sz w:val="20"/>
                <w:szCs w:val="20"/>
              </w:rPr>
              <w:t xml:space="preserve"> </w:t>
            </w:r>
            <w:r w:rsidRPr="00EC71F1">
              <w:rPr>
                <w:sz w:val="20"/>
                <w:szCs w:val="20"/>
              </w:rPr>
              <w:t>Development Goals(SDGs)</w:t>
            </w:r>
          </w:p>
        </w:tc>
        <w:tc>
          <w:tcPr>
            <w:tcW w:w="6885" w:type="dxa"/>
            <w:gridSpan w:val="5"/>
          </w:tcPr>
          <w:p w14:paraId="3C9EAD5E" w14:textId="3416EAF8" w:rsidR="0047285F" w:rsidRPr="00EC71F1" w:rsidRDefault="0047285F" w:rsidP="0047285F">
            <w:pPr>
              <w:spacing w:after="120"/>
              <w:rPr>
                <w:sz w:val="20"/>
                <w:szCs w:val="20"/>
              </w:rPr>
            </w:pPr>
            <w:r w:rsidRPr="00EC71F1">
              <w:rPr>
                <w:sz w:val="20"/>
                <w:szCs w:val="20"/>
              </w:rPr>
              <w:t xml:space="preserve">[  ] Good Health and Well-Being     </w:t>
            </w:r>
            <w:r w:rsidR="003E6FF9" w:rsidRPr="00EC71F1">
              <w:rPr>
                <w:sz w:val="20"/>
                <w:szCs w:val="20"/>
              </w:rPr>
              <w:t xml:space="preserve">                </w:t>
            </w:r>
            <w:r w:rsidRPr="00EC71F1">
              <w:rPr>
                <w:sz w:val="20"/>
                <w:szCs w:val="20"/>
              </w:rPr>
              <w:t xml:space="preserve"> [  ] Quality Education </w:t>
            </w:r>
          </w:p>
          <w:p w14:paraId="73520ACA" w14:textId="2692C4AA" w:rsidR="0047285F" w:rsidRPr="00EC71F1" w:rsidRDefault="0047285F" w:rsidP="0047285F">
            <w:pPr>
              <w:spacing w:after="120"/>
              <w:rPr>
                <w:sz w:val="20"/>
                <w:szCs w:val="20"/>
              </w:rPr>
            </w:pPr>
            <w:r w:rsidRPr="00EC71F1">
              <w:rPr>
                <w:sz w:val="20"/>
                <w:szCs w:val="20"/>
              </w:rPr>
              <w:t xml:space="preserve">[  ]  Industry, Innovation, and Infrastructure   </w:t>
            </w:r>
            <w:r w:rsidR="003E6FF9" w:rsidRPr="00EC71F1">
              <w:rPr>
                <w:sz w:val="20"/>
                <w:szCs w:val="20"/>
              </w:rPr>
              <w:t xml:space="preserve">  [  ] Gender Equality</w:t>
            </w:r>
          </w:p>
          <w:p w14:paraId="664CE0CA" w14:textId="014CE7DB" w:rsidR="00AC6A77" w:rsidRPr="00EC71F1" w:rsidRDefault="0047285F" w:rsidP="0047285F">
            <w:pPr>
              <w:spacing w:after="120"/>
              <w:rPr>
                <w:sz w:val="20"/>
                <w:szCs w:val="20"/>
                <w:lang w:val="en-GB"/>
              </w:rPr>
            </w:pPr>
            <w:r w:rsidRPr="00EC71F1">
              <w:rPr>
                <w:sz w:val="20"/>
                <w:szCs w:val="20"/>
              </w:rPr>
              <w:t>[  ] Decent Work and Economic Growth</w:t>
            </w:r>
            <w:r w:rsidR="003E6FF9" w:rsidRPr="00EC71F1">
              <w:rPr>
                <w:sz w:val="20"/>
                <w:szCs w:val="20"/>
              </w:rPr>
              <w:t xml:space="preserve">           [  ]  Climate Action</w:t>
            </w:r>
          </w:p>
        </w:tc>
      </w:tr>
      <w:tr w:rsidR="005517D0" w:rsidRPr="0067659D" w14:paraId="4715D2FF" w14:textId="77777777" w:rsidTr="00EC71F1">
        <w:trPr>
          <w:trHeight w:val="1327"/>
          <w:jc w:val="center"/>
        </w:trPr>
        <w:tc>
          <w:tcPr>
            <w:tcW w:w="2515" w:type="dxa"/>
            <w:gridSpan w:val="3"/>
            <w:vAlign w:val="center"/>
          </w:tcPr>
          <w:p w14:paraId="18B26C7B" w14:textId="1F8668F4" w:rsidR="005517D0" w:rsidRPr="00EC71F1" w:rsidRDefault="005517D0" w:rsidP="000B5519">
            <w:pPr>
              <w:spacing w:after="120"/>
              <w:rPr>
                <w:sz w:val="20"/>
                <w:szCs w:val="20"/>
              </w:rPr>
            </w:pPr>
            <w:r w:rsidRPr="00EC71F1">
              <w:rPr>
                <w:sz w:val="20"/>
                <w:szCs w:val="20"/>
              </w:rPr>
              <w:t xml:space="preserve">Area of </w:t>
            </w:r>
            <w:r w:rsidR="000B5519" w:rsidRPr="00EC71F1">
              <w:rPr>
                <w:sz w:val="20"/>
                <w:szCs w:val="20"/>
              </w:rPr>
              <w:t>specialization</w:t>
            </w:r>
          </w:p>
        </w:tc>
        <w:tc>
          <w:tcPr>
            <w:tcW w:w="6885" w:type="dxa"/>
            <w:gridSpan w:val="5"/>
          </w:tcPr>
          <w:p w14:paraId="3AA215C8" w14:textId="1DEBE106" w:rsidR="00E12399" w:rsidRPr="00EC71F1" w:rsidRDefault="00E12399" w:rsidP="00E12399">
            <w:pPr>
              <w:spacing w:after="120"/>
              <w:rPr>
                <w:sz w:val="20"/>
                <w:szCs w:val="20"/>
              </w:rPr>
            </w:pPr>
            <w:r w:rsidRPr="00EC71F1">
              <w:rPr>
                <w:sz w:val="20"/>
                <w:szCs w:val="20"/>
              </w:rPr>
              <w:t>[</w:t>
            </w:r>
            <w:r w:rsidR="001B7F7B">
              <w:rPr>
                <w:sz w:val="20"/>
                <w:szCs w:val="20"/>
              </w:rPr>
              <w:t xml:space="preserve"> x </w:t>
            </w:r>
            <w:r w:rsidRPr="00EC71F1">
              <w:rPr>
                <w:sz w:val="20"/>
                <w:szCs w:val="20"/>
              </w:rPr>
              <w:t xml:space="preserve">] Artificial Intelligence (AI) </w:t>
            </w:r>
            <w:r w:rsidR="00EC71F1">
              <w:rPr>
                <w:sz w:val="20"/>
                <w:szCs w:val="20"/>
              </w:rPr>
              <w:t xml:space="preserve"> </w:t>
            </w:r>
            <w:r w:rsidRPr="00EC71F1">
              <w:rPr>
                <w:sz w:val="20"/>
                <w:szCs w:val="20"/>
              </w:rPr>
              <w:t xml:space="preserve"> [  ] Data Science and Analytics</w:t>
            </w:r>
          </w:p>
          <w:p w14:paraId="03260E55" w14:textId="05C9B4C1" w:rsidR="003F1553" w:rsidRPr="00EC71F1" w:rsidRDefault="00E12399" w:rsidP="00E12399">
            <w:pPr>
              <w:spacing w:after="120"/>
              <w:rPr>
                <w:sz w:val="20"/>
                <w:szCs w:val="20"/>
              </w:rPr>
            </w:pPr>
            <w:r w:rsidRPr="00EC71F1">
              <w:rPr>
                <w:sz w:val="20"/>
                <w:szCs w:val="20"/>
              </w:rPr>
              <w:t xml:space="preserve">[  ] Internet of Things (IoT)    </w:t>
            </w:r>
            <w:r w:rsidR="00EC71F1">
              <w:rPr>
                <w:sz w:val="20"/>
                <w:szCs w:val="20"/>
              </w:rPr>
              <w:t xml:space="preserve"> </w:t>
            </w:r>
            <w:r w:rsidR="003F1553" w:rsidRPr="00EC71F1">
              <w:rPr>
                <w:sz w:val="20"/>
                <w:szCs w:val="20"/>
              </w:rPr>
              <w:t xml:space="preserve"> </w:t>
            </w:r>
            <w:r w:rsidRPr="00EC71F1">
              <w:rPr>
                <w:sz w:val="20"/>
                <w:szCs w:val="20"/>
              </w:rPr>
              <w:t xml:space="preserve"> [  ] Blockchain</w:t>
            </w:r>
            <w:r w:rsidR="003F1553" w:rsidRPr="00EC71F1">
              <w:rPr>
                <w:sz w:val="20"/>
                <w:szCs w:val="20"/>
              </w:rPr>
              <w:t xml:space="preserve">       </w:t>
            </w:r>
          </w:p>
          <w:p w14:paraId="43F85AA1" w14:textId="7D24754C" w:rsidR="005517D0" w:rsidRPr="00EC71F1" w:rsidRDefault="00E12399" w:rsidP="00E12399">
            <w:pPr>
              <w:spacing w:after="120"/>
              <w:rPr>
                <w:sz w:val="20"/>
                <w:szCs w:val="20"/>
              </w:rPr>
            </w:pPr>
            <w:r w:rsidRPr="00EC71F1">
              <w:rPr>
                <w:sz w:val="20"/>
                <w:szCs w:val="20"/>
              </w:rPr>
              <w:t xml:space="preserve">[  ] </w:t>
            </w:r>
            <w:r w:rsidR="003F1553" w:rsidRPr="00EC71F1">
              <w:rPr>
                <w:sz w:val="20"/>
                <w:szCs w:val="20"/>
              </w:rPr>
              <w:t xml:space="preserve">Mobile App Development </w:t>
            </w:r>
            <w:r w:rsidR="00EC71F1">
              <w:rPr>
                <w:sz w:val="20"/>
                <w:szCs w:val="20"/>
              </w:rPr>
              <w:t xml:space="preserve"> </w:t>
            </w:r>
            <w:r w:rsidR="003F1553" w:rsidRPr="00EC71F1">
              <w:rPr>
                <w:sz w:val="20"/>
                <w:szCs w:val="20"/>
              </w:rPr>
              <w:t xml:space="preserve"> </w:t>
            </w:r>
            <w:r w:rsidRPr="00EC71F1">
              <w:rPr>
                <w:sz w:val="20"/>
                <w:szCs w:val="20"/>
              </w:rPr>
              <w:t xml:space="preserve">[ </w:t>
            </w:r>
            <w:r w:rsidR="001B7F7B">
              <w:rPr>
                <w:sz w:val="20"/>
                <w:szCs w:val="20"/>
              </w:rPr>
              <w:t>x</w:t>
            </w:r>
            <w:r w:rsidRPr="00EC71F1">
              <w:rPr>
                <w:sz w:val="20"/>
                <w:szCs w:val="20"/>
              </w:rPr>
              <w:t xml:space="preserve"> ]  </w:t>
            </w:r>
            <w:r w:rsidR="003F1553" w:rsidRPr="00EC71F1">
              <w:rPr>
                <w:sz w:val="20"/>
                <w:szCs w:val="20"/>
              </w:rPr>
              <w:t xml:space="preserve">Web Development     </w:t>
            </w:r>
            <w:r w:rsidR="00973D7F">
              <w:rPr>
                <w:sz w:val="20"/>
                <w:szCs w:val="20"/>
              </w:rPr>
              <w:t xml:space="preserve">      </w:t>
            </w:r>
            <w:r w:rsidR="003F1553" w:rsidRPr="00EC71F1">
              <w:rPr>
                <w:sz w:val="20"/>
                <w:szCs w:val="20"/>
              </w:rPr>
              <w:t xml:space="preserve"> </w:t>
            </w:r>
            <w:r w:rsidR="00973D7F">
              <w:rPr>
                <w:sz w:val="20"/>
                <w:szCs w:val="20"/>
              </w:rPr>
              <w:t xml:space="preserve">  </w:t>
            </w:r>
            <w:r w:rsidR="00EC71F1">
              <w:rPr>
                <w:sz w:val="20"/>
                <w:szCs w:val="20"/>
              </w:rPr>
              <w:t xml:space="preserve"> </w:t>
            </w:r>
            <w:r w:rsidR="003F1553" w:rsidRPr="00EC71F1">
              <w:rPr>
                <w:sz w:val="20"/>
                <w:szCs w:val="20"/>
              </w:rPr>
              <w:t>[  ] Cybersecurity</w:t>
            </w:r>
          </w:p>
          <w:p w14:paraId="7E9DA6F3" w14:textId="77777777" w:rsidR="006B5189" w:rsidRDefault="003F1553" w:rsidP="003F1553">
            <w:pPr>
              <w:spacing w:after="120"/>
              <w:rPr>
                <w:sz w:val="20"/>
                <w:szCs w:val="20"/>
              </w:rPr>
            </w:pPr>
            <w:r w:rsidRPr="00EC71F1">
              <w:rPr>
                <w:sz w:val="20"/>
                <w:szCs w:val="20"/>
              </w:rPr>
              <w:t xml:space="preserve">[  ] Game Development           </w:t>
            </w:r>
            <w:r w:rsidR="00EC71F1">
              <w:rPr>
                <w:sz w:val="20"/>
                <w:szCs w:val="20"/>
              </w:rPr>
              <w:t xml:space="preserve"> </w:t>
            </w:r>
            <w:r w:rsidRPr="00EC71F1">
              <w:rPr>
                <w:sz w:val="20"/>
                <w:szCs w:val="20"/>
              </w:rPr>
              <w:t xml:space="preserve"> [  ]  Natural Language Processing (NLP) </w:t>
            </w:r>
            <w:r w:rsidR="006B5189">
              <w:rPr>
                <w:sz w:val="20"/>
                <w:szCs w:val="20"/>
              </w:rPr>
              <w:t xml:space="preserve">  </w:t>
            </w:r>
          </w:p>
          <w:p w14:paraId="0FF863B5" w14:textId="499545A5" w:rsidR="003F1553" w:rsidRPr="00EC71F1" w:rsidRDefault="006B5189" w:rsidP="003F1553">
            <w:pPr>
              <w:spacing w:after="120"/>
              <w:rPr>
                <w:sz w:val="20"/>
                <w:szCs w:val="20"/>
              </w:rPr>
            </w:pPr>
            <w:r>
              <w:rPr>
                <w:sz w:val="20"/>
                <w:szCs w:val="20"/>
              </w:rPr>
              <w:t xml:space="preserve"> [  ] Other</w:t>
            </w:r>
          </w:p>
        </w:tc>
      </w:tr>
      <w:tr w:rsidR="005517D0" w:rsidRPr="0067659D" w14:paraId="2B714968" w14:textId="77777777" w:rsidTr="00721298">
        <w:trPr>
          <w:jc w:val="center"/>
        </w:trPr>
        <w:tc>
          <w:tcPr>
            <w:tcW w:w="9400" w:type="dxa"/>
            <w:gridSpan w:val="8"/>
          </w:tcPr>
          <w:p w14:paraId="2B4C5BFA" w14:textId="011ABA95" w:rsidR="005517D0" w:rsidRPr="00EC71F1" w:rsidRDefault="005517D0" w:rsidP="000F7F6F">
            <w:pPr>
              <w:spacing w:after="120"/>
              <w:jc w:val="center"/>
              <w:rPr>
                <w:b/>
                <w:sz w:val="20"/>
                <w:szCs w:val="20"/>
              </w:rPr>
            </w:pPr>
            <w:r w:rsidRPr="00EC71F1">
              <w:rPr>
                <w:b/>
                <w:sz w:val="20"/>
                <w:szCs w:val="20"/>
              </w:rPr>
              <w:t>Project Group Members</w:t>
            </w:r>
          </w:p>
        </w:tc>
      </w:tr>
      <w:tr w:rsidR="00317AC3" w:rsidRPr="0067659D" w14:paraId="5E08EBC1" w14:textId="77777777" w:rsidTr="008B678E">
        <w:trPr>
          <w:jc w:val="center"/>
        </w:trPr>
        <w:tc>
          <w:tcPr>
            <w:tcW w:w="578" w:type="dxa"/>
            <w:vAlign w:val="center"/>
          </w:tcPr>
          <w:p w14:paraId="3419EE7A" w14:textId="77777777" w:rsidR="005517D0" w:rsidRPr="00EC71F1" w:rsidRDefault="005517D0" w:rsidP="000F7F6F">
            <w:pPr>
              <w:spacing w:after="120"/>
              <w:jc w:val="center"/>
              <w:rPr>
                <w:sz w:val="20"/>
                <w:szCs w:val="20"/>
              </w:rPr>
            </w:pPr>
            <w:r w:rsidRPr="00EC71F1">
              <w:rPr>
                <w:sz w:val="20"/>
                <w:szCs w:val="20"/>
              </w:rPr>
              <w:t>Sr.#</w:t>
            </w:r>
          </w:p>
        </w:tc>
        <w:tc>
          <w:tcPr>
            <w:tcW w:w="1368" w:type="dxa"/>
            <w:vAlign w:val="center"/>
          </w:tcPr>
          <w:p w14:paraId="61DE9409" w14:textId="77777777" w:rsidR="005517D0" w:rsidRPr="00EC71F1" w:rsidRDefault="00721298" w:rsidP="000F7F6F">
            <w:pPr>
              <w:spacing w:after="120"/>
              <w:jc w:val="center"/>
              <w:rPr>
                <w:sz w:val="20"/>
                <w:szCs w:val="20"/>
              </w:rPr>
            </w:pPr>
            <w:r w:rsidRPr="00EC71F1">
              <w:rPr>
                <w:sz w:val="20"/>
                <w:szCs w:val="20"/>
              </w:rPr>
              <w:t>Reg.</w:t>
            </w:r>
            <w:r w:rsidR="007F335E" w:rsidRPr="00EC71F1">
              <w:rPr>
                <w:sz w:val="20"/>
                <w:szCs w:val="20"/>
              </w:rPr>
              <w:t xml:space="preserve"> #</w:t>
            </w:r>
          </w:p>
        </w:tc>
        <w:tc>
          <w:tcPr>
            <w:tcW w:w="1823" w:type="dxa"/>
            <w:gridSpan w:val="2"/>
            <w:vAlign w:val="center"/>
          </w:tcPr>
          <w:p w14:paraId="32E215AE" w14:textId="77777777" w:rsidR="005517D0" w:rsidRPr="00EC71F1" w:rsidRDefault="00317AC3" w:rsidP="000F7F6F">
            <w:pPr>
              <w:spacing w:after="120"/>
              <w:jc w:val="center"/>
              <w:rPr>
                <w:sz w:val="20"/>
                <w:szCs w:val="20"/>
              </w:rPr>
            </w:pPr>
            <w:r w:rsidRPr="00EC71F1">
              <w:rPr>
                <w:sz w:val="20"/>
                <w:szCs w:val="20"/>
              </w:rPr>
              <w:t xml:space="preserve">Student </w:t>
            </w:r>
            <w:r w:rsidR="005517D0" w:rsidRPr="00EC71F1">
              <w:rPr>
                <w:sz w:val="20"/>
                <w:szCs w:val="20"/>
              </w:rPr>
              <w:t>Name</w:t>
            </w:r>
          </w:p>
        </w:tc>
        <w:tc>
          <w:tcPr>
            <w:tcW w:w="803" w:type="dxa"/>
            <w:vAlign w:val="center"/>
          </w:tcPr>
          <w:p w14:paraId="26668A15" w14:textId="77777777" w:rsidR="005517D0" w:rsidRPr="00EC71F1" w:rsidRDefault="005517D0" w:rsidP="000F7F6F">
            <w:pPr>
              <w:spacing w:after="120"/>
              <w:jc w:val="center"/>
              <w:rPr>
                <w:sz w:val="20"/>
                <w:szCs w:val="20"/>
              </w:rPr>
            </w:pPr>
            <w:r w:rsidRPr="00EC71F1">
              <w:rPr>
                <w:sz w:val="20"/>
                <w:szCs w:val="20"/>
              </w:rPr>
              <w:t>CGPA</w:t>
            </w:r>
          </w:p>
        </w:tc>
        <w:tc>
          <w:tcPr>
            <w:tcW w:w="2150" w:type="dxa"/>
            <w:vAlign w:val="center"/>
          </w:tcPr>
          <w:p w14:paraId="46CC0140" w14:textId="77777777" w:rsidR="005517D0" w:rsidRPr="00EC71F1" w:rsidRDefault="005517D0" w:rsidP="000F7F6F">
            <w:pPr>
              <w:spacing w:after="120"/>
              <w:jc w:val="center"/>
              <w:rPr>
                <w:sz w:val="20"/>
                <w:szCs w:val="20"/>
              </w:rPr>
            </w:pPr>
            <w:r w:rsidRPr="00EC71F1">
              <w:rPr>
                <w:sz w:val="20"/>
                <w:szCs w:val="20"/>
              </w:rPr>
              <w:t>Email ID</w:t>
            </w:r>
          </w:p>
        </w:tc>
        <w:tc>
          <w:tcPr>
            <w:tcW w:w="1618" w:type="dxa"/>
            <w:vAlign w:val="center"/>
          </w:tcPr>
          <w:p w14:paraId="1B58C1E1" w14:textId="77777777" w:rsidR="005517D0" w:rsidRPr="00EC71F1" w:rsidRDefault="005517D0" w:rsidP="000F7F6F">
            <w:pPr>
              <w:spacing w:after="120"/>
              <w:jc w:val="center"/>
              <w:rPr>
                <w:sz w:val="20"/>
                <w:szCs w:val="20"/>
              </w:rPr>
            </w:pPr>
            <w:r w:rsidRPr="00EC71F1">
              <w:rPr>
                <w:sz w:val="20"/>
                <w:szCs w:val="20"/>
              </w:rPr>
              <w:t>Phone #</w:t>
            </w:r>
          </w:p>
        </w:tc>
        <w:tc>
          <w:tcPr>
            <w:tcW w:w="1060" w:type="dxa"/>
            <w:vAlign w:val="center"/>
          </w:tcPr>
          <w:p w14:paraId="37128F1C" w14:textId="77777777" w:rsidR="005517D0" w:rsidRPr="00EC71F1" w:rsidRDefault="005517D0" w:rsidP="000F7F6F">
            <w:pPr>
              <w:spacing w:after="120"/>
              <w:jc w:val="center"/>
              <w:rPr>
                <w:sz w:val="20"/>
                <w:szCs w:val="20"/>
              </w:rPr>
            </w:pPr>
            <w:r w:rsidRPr="00EC71F1">
              <w:rPr>
                <w:sz w:val="20"/>
                <w:szCs w:val="20"/>
              </w:rPr>
              <w:t>Signature</w:t>
            </w:r>
          </w:p>
        </w:tc>
      </w:tr>
      <w:tr w:rsidR="00317AC3" w:rsidRPr="0067659D" w14:paraId="3F49B282" w14:textId="77777777" w:rsidTr="008B678E">
        <w:trPr>
          <w:trHeight w:val="458"/>
          <w:jc w:val="center"/>
        </w:trPr>
        <w:tc>
          <w:tcPr>
            <w:tcW w:w="578" w:type="dxa"/>
            <w:vAlign w:val="center"/>
          </w:tcPr>
          <w:p w14:paraId="17492900" w14:textId="77777777" w:rsidR="005517D0" w:rsidRPr="00EC71F1" w:rsidRDefault="005517D0" w:rsidP="000F7F6F">
            <w:pPr>
              <w:spacing w:after="120"/>
              <w:jc w:val="center"/>
              <w:rPr>
                <w:sz w:val="20"/>
                <w:szCs w:val="20"/>
              </w:rPr>
            </w:pPr>
            <w:r w:rsidRPr="00EC71F1">
              <w:rPr>
                <w:sz w:val="20"/>
                <w:szCs w:val="20"/>
              </w:rPr>
              <w:t>(i)</w:t>
            </w:r>
          </w:p>
        </w:tc>
        <w:tc>
          <w:tcPr>
            <w:tcW w:w="1368" w:type="dxa"/>
            <w:vAlign w:val="center"/>
          </w:tcPr>
          <w:p w14:paraId="6CB6AF54" w14:textId="5E68ECAD" w:rsidR="005517D0" w:rsidRPr="00EC71F1" w:rsidRDefault="00D75DC1" w:rsidP="000F7F6F">
            <w:pPr>
              <w:spacing w:after="120"/>
              <w:jc w:val="center"/>
              <w:rPr>
                <w:color w:val="A6A6A6"/>
                <w:sz w:val="20"/>
                <w:szCs w:val="20"/>
              </w:rPr>
            </w:pPr>
            <w:r>
              <w:rPr>
                <w:sz w:val="20"/>
                <w:szCs w:val="20"/>
              </w:rPr>
              <w:t>22K-4535</w:t>
            </w:r>
          </w:p>
        </w:tc>
        <w:tc>
          <w:tcPr>
            <w:tcW w:w="1823" w:type="dxa"/>
            <w:gridSpan w:val="2"/>
            <w:vAlign w:val="center"/>
          </w:tcPr>
          <w:p w14:paraId="37710A8C" w14:textId="677EA725" w:rsidR="005517D0" w:rsidRPr="00EC71F1" w:rsidRDefault="00D75DC1" w:rsidP="000F7F6F">
            <w:pPr>
              <w:spacing w:after="120"/>
              <w:jc w:val="center"/>
              <w:rPr>
                <w:sz w:val="20"/>
                <w:szCs w:val="20"/>
              </w:rPr>
            </w:pPr>
            <w:r>
              <w:rPr>
                <w:sz w:val="20"/>
                <w:szCs w:val="20"/>
              </w:rPr>
              <w:t>Saiyed Asim Majeed</w:t>
            </w:r>
          </w:p>
        </w:tc>
        <w:tc>
          <w:tcPr>
            <w:tcW w:w="803" w:type="dxa"/>
            <w:vAlign w:val="center"/>
          </w:tcPr>
          <w:p w14:paraId="06AE7F65" w14:textId="2DECFCCB" w:rsidR="005517D0" w:rsidRPr="00EC71F1" w:rsidRDefault="00D75DC1" w:rsidP="000F7F6F">
            <w:pPr>
              <w:spacing w:after="120"/>
              <w:jc w:val="center"/>
              <w:rPr>
                <w:sz w:val="20"/>
                <w:szCs w:val="20"/>
              </w:rPr>
            </w:pPr>
            <w:r>
              <w:rPr>
                <w:sz w:val="20"/>
                <w:szCs w:val="20"/>
              </w:rPr>
              <w:t>3.62</w:t>
            </w:r>
          </w:p>
        </w:tc>
        <w:tc>
          <w:tcPr>
            <w:tcW w:w="2150" w:type="dxa"/>
            <w:vAlign w:val="center"/>
          </w:tcPr>
          <w:p w14:paraId="6F59F3B2" w14:textId="3943C332" w:rsidR="005517D0" w:rsidRPr="00EC71F1" w:rsidRDefault="00D75DC1" w:rsidP="000F7F6F">
            <w:pPr>
              <w:spacing w:after="120"/>
              <w:jc w:val="center"/>
              <w:rPr>
                <w:sz w:val="20"/>
                <w:szCs w:val="20"/>
              </w:rPr>
            </w:pPr>
            <w:hyperlink r:id="rId10" w:history="1">
              <w:r w:rsidRPr="00B7101F">
                <w:rPr>
                  <w:rStyle w:val="Hyperlink"/>
                  <w:sz w:val="20"/>
                  <w:szCs w:val="20"/>
                </w:rPr>
                <w:t>k224535@nu.edu.pk</w:t>
              </w:r>
            </w:hyperlink>
          </w:p>
        </w:tc>
        <w:tc>
          <w:tcPr>
            <w:tcW w:w="1618" w:type="dxa"/>
            <w:vAlign w:val="center"/>
          </w:tcPr>
          <w:p w14:paraId="68E6E1BB" w14:textId="5CB1D5B4" w:rsidR="005517D0" w:rsidRPr="00EC71F1" w:rsidRDefault="00D75DC1" w:rsidP="000F7F6F">
            <w:pPr>
              <w:spacing w:after="120"/>
              <w:jc w:val="center"/>
              <w:rPr>
                <w:sz w:val="20"/>
                <w:szCs w:val="20"/>
              </w:rPr>
            </w:pPr>
            <w:r>
              <w:rPr>
                <w:sz w:val="20"/>
                <w:szCs w:val="20"/>
              </w:rPr>
              <w:t>+92 3362462248</w:t>
            </w:r>
          </w:p>
        </w:tc>
        <w:tc>
          <w:tcPr>
            <w:tcW w:w="1060" w:type="dxa"/>
            <w:vAlign w:val="center"/>
          </w:tcPr>
          <w:p w14:paraId="7C6EBCB0" w14:textId="77777777" w:rsidR="005517D0" w:rsidRPr="00EC71F1" w:rsidRDefault="005517D0" w:rsidP="000F7F6F">
            <w:pPr>
              <w:spacing w:after="120"/>
              <w:jc w:val="center"/>
              <w:rPr>
                <w:sz w:val="20"/>
                <w:szCs w:val="20"/>
              </w:rPr>
            </w:pPr>
          </w:p>
        </w:tc>
      </w:tr>
      <w:tr w:rsidR="00317AC3" w:rsidRPr="0067659D" w14:paraId="2FFAB3E2" w14:textId="77777777" w:rsidTr="008B678E">
        <w:trPr>
          <w:trHeight w:val="512"/>
          <w:jc w:val="center"/>
        </w:trPr>
        <w:tc>
          <w:tcPr>
            <w:tcW w:w="578" w:type="dxa"/>
            <w:vAlign w:val="center"/>
          </w:tcPr>
          <w:p w14:paraId="095207C3" w14:textId="77777777" w:rsidR="005517D0" w:rsidRPr="00EC71F1" w:rsidRDefault="005517D0" w:rsidP="000F7F6F">
            <w:pPr>
              <w:spacing w:after="120"/>
              <w:jc w:val="center"/>
              <w:rPr>
                <w:sz w:val="20"/>
                <w:szCs w:val="20"/>
              </w:rPr>
            </w:pPr>
            <w:r w:rsidRPr="00EC71F1">
              <w:rPr>
                <w:sz w:val="20"/>
                <w:szCs w:val="20"/>
              </w:rPr>
              <w:t>(ii)</w:t>
            </w:r>
          </w:p>
        </w:tc>
        <w:tc>
          <w:tcPr>
            <w:tcW w:w="1368" w:type="dxa"/>
            <w:vAlign w:val="center"/>
          </w:tcPr>
          <w:p w14:paraId="2B0071D9" w14:textId="5F44A2CE" w:rsidR="005517D0" w:rsidRPr="00EC71F1" w:rsidRDefault="00D75DC1" w:rsidP="000F7F6F">
            <w:pPr>
              <w:spacing w:after="120"/>
              <w:jc w:val="center"/>
              <w:rPr>
                <w:sz w:val="20"/>
                <w:szCs w:val="20"/>
              </w:rPr>
            </w:pPr>
            <w:r>
              <w:rPr>
                <w:sz w:val="20"/>
                <w:szCs w:val="20"/>
              </w:rPr>
              <w:t>22K</w:t>
            </w:r>
            <w:r w:rsidR="0008598C">
              <w:rPr>
                <w:sz w:val="20"/>
                <w:szCs w:val="20"/>
              </w:rPr>
              <w:t>-4</w:t>
            </w:r>
            <w:r w:rsidR="004B73DA">
              <w:rPr>
                <w:sz w:val="20"/>
                <w:szCs w:val="20"/>
              </w:rPr>
              <w:t>2</w:t>
            </w:r>
            <w:r w:rsidR="0008598C">
              <w:rPr>
                <w:sz w:val="20"/>
                <w:szCs w:val="20"/>
              </w:rPr>
              <w:t>67</w:t>
            </w:r>
          </w:p>
        </w:tc>
        <w:tc>
          <w:tcPr>
            <w:tcW w:w="1823" w:type="dxa"/>
            <w:gridSpan w:val="2"/>
            <w:vAlign w:val="center"/>
          </w:tcPr>
          <w:p w14:paraId="4B1C598A" w14:textId="088E0678" w:rsidR="005517D0" w:rsidRPr="00EC71F1" w:rsidRDefault="00D75DC1" w:rsidP="000F7F6F">
            <w:pPr>
              <w:spacing w:after="120"/>
              <w:jc w:val="center"/>
              <w:rPr>
                <w:sz w:val="20"/>
                <w:szCs w:val="20"/>
              </w:rPr>
            </w:pPr>
            <w:r>
              <w:rPr>
                <w:sz w:val="20"/>
                <w:szCs w:val="20"/>
              </w:rPr>
              <w:t>Muhammad Muzammil</w:t>
            </w:r>
          </w:p>
        </w:tc>
        <w:tc>
          <w:tcPr>
            <w:tcW w:w="803" w:type="dxa"/>
            <w:vAlign w:val="center"/>
          </w:tcPr>
          <w:p w14:paraId="19A3D675" w14:textId="49F5DEC4" w:rsidR="005517D0" w:rsidRPr="00EC71F1" w:rsidRDefault="00B92834" w:rsidP="000F7F6F">
            <w:pPr>
              <w:spacing w:after="120"/>
              <w:jc w:val="center"/>
              <w:rPr>
                <w:sz w:val="20"/>
                <w:szCs w:val="20"/>
              </w:rPr>
            </w:pPr>
            <w:r>
              <w:rPr>
                <w:sz w:val="20"/>
                <w:szCs w:val="20"/>
              </w:rPr>
              <w:t>2.36</w:t>
            </w:r>
          </w:p>
        </w:tc>
        <w:tc>
          <w:tcPr>
            <w:tcW w:w="2150" w:type="dxa"/>
            <w:vAlign w:val="center"/>
          </w:tcPr>
          <w:p w14:paraId="3D66F961" w14:textId="0B412E02" w:rsidR="005517D0" w:rsidRPr="00EC71F1" w:rsidRDefault="00B270A1" w:rsidP="000F7F6F">
            <w:pPr>
              <w:spacing w:after="120"/>
              <w:jc w:val="center"/>
              <w:rPr>
                <w:sz w:val="20"/>
                <w:szCs w:val="20"/>
              </w:rPr>
            </w:pPr>
            <w:hyperlink r:id="rId11" w:history="1">
              <w:r w:rsidRPr="00FA2D5C">
                <w:rPr>
                  <w:rStyle w:val="Hyperlink"/>
                  <w:sz w:val="20"/>
                  <w:szCs w:val="20"/>
                </w:rPr>
                <w:t>k224267@nu.edu.pk</w:t>
              </w:r>
            </w:hyperlink>
          </w:p>
        </w:tc>
        <w:tc>
          <w:tcPr>
            <w:tcW w:w="1618" w:type="dxa"/>
            <w:vAlign w:val="center"/>
          </w:tcPr>
          <w:p w14:paraId="3279E4E4" w14:textId="1085A938" w:rsidR="005517D0" w:rsidRPr="00EC71F1" w:rsidRDefault="00B92834" w:rsidP="000F7F6F">
            <w:pPr>
              <w:spacing w:after="120"/>
              <w:jc w:val="center"/>
              <w:rPr>
                <w:sz w:val="20"/>
                <w:szCs w:val="20"/>
              </w:rPr>
            </w:pPr>
            <w:r w:rsidRPr="00B92834">
              <w:rPr>
                <w:sz w:val="20"/>
                <w:szCs w:val="20"/>
              </w:rPr>
              <w:t>+92 3332439881</w:t>
            </w:r>
          </w:p>
        </w:tc>
        <w:tc>
          <w:tcPr>
            <w:tcW w:w="1060" w:type="dxa"/>
            <w:vAlign w:val="center"/>
          </w:tcPr>
          <w:p w14:paraId="094ED2D4" w14:textId="77777777" w:rsidR="005517D0" w:rsidRPr="00EC71F1" w:rsidRDefault="005517D0" w:rsidP="000F7F6F">
            <w:pPr>
              <w:spacing w:after="120"/>
              <w:jc w:val="center"/>
              <w:rPr>
                <w:sz w:val="20"/>
                <w:szCs w:val="20"/>
              </w:rPr>
            </w:pPr>
          </w:p>
        </w:tc>
      </w:tr>
      <w:tr w:rsidR="00317AC3" w:rsidRPr="0067659D" w14:paraId="0359B343" w14:textId="77777777" w:rsidTr="008B678E">
        <w:trPr>
          <w:trHeight w:val="548"/>
          <w:jc w:val="center"/>
        </w:trPr>
        <w:tc>
          <w:tcPr>
            <w:tcW w:w="578" w:type="dxa"/>
            <w:vAlign w:val="center"/>
          </w:tcPr>
          <w:p w14:paraId="3FD3A6AA" w14:textId="77777777" w:rsidR="005517D0" w:rsidRPr="00EC71F1" w:rsidRDefault="005517D0" w:rsidP="000F7F6F">
            <w:pPr>
              <w:spacing w:after="120"/>
              <w:jc w:val="center"/>
              <w:rPr>
                <w:sz w:val="20"/>
                <w:szCs w:val="20"/>
              </w:rPr>
            </w:pPr>
            <w:r w:rsidRPr="00EC71F1">
              <w:rPr>
                <w:sz w:val="20"/>
                <w:szCs w:val="20"/>
              </w:rPr>
              <w:t>(iii)</w:t>
            </w:r>
          </w:p>
        </w:tc>
        <w:tc>
          <w:tcPr>
            <w:tcW w:w="1368" w:type="dxa"/>
            <w:vAlign w:val="center"/>
          </w:tcPr>
          <w:p w14:paraId="35AD9F20" w14:textId="515C5FE9" w:rsidR="005517D0" w:rsidRPr="00EC71F1" w:rsidRDefault="00D75DC1" w:rsidP="000F7F6F">
            <w:pPr>
              <w:spacing w:after="120"/>
              <w:jc w:val="center"/>
              <w:rPr>
                <w:sz w:val="20"/>
                <w:szCs w:val="20"/>
              </w:rPr>
            </w:pPr>
            <w:r>
              <w:rPr>
                <w:sz w:val="20"/>
                <w:szCs w:val="20"/>
              </w:rPr>
              <w:t>22K</w:t>
            </w:r>
            <w:r w:rsidR="0008598C">
              <w:rPr>
                <w:sz w:val="20"/>
                <w:szCs w:val="20"/>
              </w:rPr>
              <w:t>-4</w:t>
            </w:r>
            <w:r w:rsidR="004B73DA">
              <w:rPr>
                <w:sz w:val="20"/>
                <w:szCs w:val="20"/>
              </w:rPr>
              <w:t>3</w:t>
            </w:r>
            <w:r w:rsidR="0008598C">
              <w:rPr>
                <w:sz w:val="20"/>
                <w:szCs w:val="20"/>
              </w:rPr>
              <w:t>67</w:t>
            </w:r>
          </w:p>
        </w:tc>
        <w:tc>
          <w:tcPr>
            <w:tcW w:w="1823" w:type="dxa"/>
            <w:gridSpan w:val="2"/>
            <w:vAlign w:val="center"/>
          </w:tcPr>
          <w:p w14:paraId="60BE6085" w14:textId="3C41A336" w:rsidR="005517D0" w:rsidRPr="00EC71F1" w:rsidRDefault="0008598C" w:rsidP="000F7F6F">
            <w:pPr>
              <w:spacing w:after="120"/>
              <w:jc w:val="center"/>
              <w:rPr>
                <w:sz w:val="20"/>
                <w:szCs w:val="20"/>
              </w:rPr>
            </w:pPr>
            <w:r>
              <w:rPr>
                <w:sz w:val="20"/>
                <w:szCs w:val="20"/>
              </w:rPr>
              <w:t>Ayan Hasan</w:t>
            </w:r>
          </w:p>
        </w:tc>
        <w:tc>
          <w:tcPr>
            <w:tcW w:w="803" w:type="dxa"/>
            <w:vAlign w:val="center"/>
          </w:tcPr>
          <w:p w14:paraId="0289BC9D" w14:textId="5CB225B7" w:rsidR="005517D0" w:rsidRPr="00EC71F1" w:rsidRDefault="00B92834" w:rsidP="000F7F6F">
            <w:pPr>
              <w:spacing w:after="120"/>
              <w:jc w:val="center"/>
              <w:rPr>
                <w:sz w:val="20"/>
                <w:szCs w:val="20"/>
              </w:rPr>
            </w:pPr>
            <w:r>
              <w:rPr>
                <w:sz w:val="20"/>
                <w:szCs w:val="20"/>
              </w:rPr>
              <w:t>2.91</w:t>
            </w:r>
          </w:p>
        </w:tc>
        <w:tc>
          <w:tcPr>
            <w:tcW w:w="2150" w:type="dxa"/>
            <w:vAlign w:val="center"/>
          </w:tcPr>
          <w:p w14:paraId="791594E5" w14:textId="12568031" w:rsidR="005517D0" w:rsidRPr="00EC71F1" w:rsidRDefault="00B270A1" w:rsidP="000F7F6F">
            <w:pPr>
              <w:spacing w:after="120"/>
              <w:jc w:val="center"/>
              <w:rPr>
                <w:sz w:val="20"/>
                <w:szCs w:val="20"/>
              </w:rPr>
            </w:pPr>
            <w:hyperlink r:id="rId12" w:history="1">
              <w:r w:rsidRPr="00FA2D5C">
                <w:rPr>
                  <w:rStyle w:val="Hyperlink"/>
                  <w:sz w:val="20"/>
                  <w:szCs w:val="20"/>
                </w:rPr>
                <w:t>k224367@nu.edu.pk</w:t>
              </w:r>
            </w:hyperlink>
          </w:p>
        </w:tc>
        <w:tc>
          <w:tcPr>
            <w:tcW w:w="1618" w:type="dxa"/>
            <w:vAlign w:val="center"/>
          </w:tcPr>
          <w:p w14:paraId="4BFE086F" w14:textId="753E62B8" w:rsidR="005517D0" w:rsidRPr="00EC71F1" w:rsidRDefault="00B92834" w:rsidP="000F7F6F">
            <w:pPr>
              <w:spacing w:after="120"/>
              <w:jc w:val="center"/>
              <w:rPr>
                <w:sz w:val="20"/>
                <w:szCs w:val="20"/>
              </w:rPr>
            </w:pPr>
            <w:r w:rsidRPr="00B92834">
              <w:rPr>
                <w:sz w:val="20"/>
                <w:szCs w:val="20"/>
              </w:rPr>
              <w:t>+92 3306860349</w:t>
            </w:r>
          </w:p>
        </w:tc>
        <w:tc>
          <w:tcPr>
            <w:tcW w:w="1060" w:type="dxa"/>
            <w:vAlign w:val="center"/>
          </w:tcPr>
          <w:p w14:paraId="6B9662D0" w14:textId="77777777" w:rsidR="005517D0" w:rsidRPr="00EC71F1" w:rsidRDefault="005517D0" w:rsidP="000F7F6F">
            <w:pPr>
              <w:spacing w:after="120"/>
              <w:jc w:val="center"/>
              <w:rPr>
                <w:sz w:val="20"/>
                <w:szCs w:val="20"/>
              </w:rPr>
            </w:pPr>
          </w:p>
        </w:tc>
      </w:tr>
      <w:tr w:rsidR="00153EDF" w:rsidRPr="0067659D" w14:paraId="0B59D659" w14:textId="77777777" w:rsidTr="00D653B8">
        <w:trPr>
          <w:trHeight w:val="161"/>
          <w:jc w:val="center"/>
        </w:trPr>
        <w:tc>
          <w:tcPr>
            <w:tcW w:w="9400" w:type="dxa"/>
            <w:gridSpan w:val="8"/>
          </w:tcPr>
          <w:p w14:paraId="737B0C16" w14:textId="62E577E0" w:rsidR="001B6420" w:rsidRPr="00EC71F1" w:rsidRDefault="00072B09" w:rsidP="00792D28">
            <w:pPr>
              <w:spacing w:after="0"/>
              <w:rPr>
                <w:sz w:val="20"/>
                <w:szCs w:val="20"/>
              </w:rPr>
            </w:pPr>
            <w:r w:rsidRPr="00EC71F1">
              <w:rPr>
                <w:rStyle w:val="Strong"/>
                <w:color w:val="0E101A"/>
                <w:sz w:val="20"/>
                <w:szCs w:val="20"/>
              </w:rPr>
              <w:t>Declaration:</w:t>
            </w:r>
            <w:r w:rsidR="005F7703" w:rsidRPr="00EC71F1">
              <w:rPr>
                <w:sz w:val="20"/>
                <w:szCs w:val="20"/>
              </w:rPr>
              <w:t> </w:t>
            </w:r>
            <w:r w:rsidR="00792D28" w:rsidRPr="00EC71F1">
              <w:rPr>
                <w:sz w:val="20"/>
                <w:szCs w:val="20"/>
              </w:rPr>
              <w:t xml:space="preserve">FYP </w:t>
            </w:r>
            <w:r w:rsidR="005F7703" w:rsidRPr="00EC71F1">
              <w:rPr>
                <w:sz w:val="20"/>
                <w:szCs w:val="20"/>
              </w:rPr>
              <w:t>group members have cleared</w:t>
            </w:r>
            <w:r w:rsidRPr="00EC71F1">
              <w:rPr>
                <w:sz w:val="20"/>
                <w:szCs w:val="20"/>
              </w:rPr>
              <w:t xml:space="preserve"> all </w:t>
            </w:r>
            <w:r w:rsidR="004971B5" w:rsidRPr="00EC71F1">
              <w:rPr>
                <w:sz w:val="20"/>
                <w:szCs w:val="20"/>
              </w:rPr>
              <w:t>prerequisite</w:t>
            </w:r>
            <w:r w:rsidRPr="00EC71F1">
              <w:rPr>
                <w:sz w:val="20"/>
                <w:szCs w:val="20"/>
              </w:rPr>
              <w:t xml:space="preserve"> courses</w:t>
            </w:r>
            <w:r w:rsidR="005F7703" w:rsidRPr="00EC71F1">
              <w:rPr>
                <w:sz w:val="20"/>
                <w:szCs w:val="20"/>
              </w:rPr>
              <w:t xml:space="preserve"> </w:t>
            </w:r>
            <w:r w:rsidR="001B6420" w:rsidRPr="00EC71F1">
              <w:rPr>
                <w:sz w:val="20"/>
                <w:szCs w:val="20"/>
              </w:rPr>
              <w:t xml:space="preserve">For </w:t>
            </w:r>
            <w:r w:rsidR="005F7703" w:rsidRPr="00EC71F1">
              <w:rPr>
                <w:sz w:val="20"/>
                <w:szCs w:val="20"/>
              </w:rPr>
              <w:t xml:space="preserve">FYP-I </w:t>
            </w:r>
            <w:r w:rsidR="001B6420" w:rsidRPr="00EC71F1">
              <w:rPr>
                <w:sz w:val="20"/>
                <w:szCs w:val="20"/>
              </w:rPr>
              <w:t xml:space="preserve"> as per their degree requirements.</w:t>
            </w:r>
          </w:p>
          <w:p w14:paraId="399E5CC5" w14:textId="4C49E2F9" w:rsidR="00072B09" w:rsidRPr="00EC71F1" w:rsidRDefault="001B6420" w:rsidP="001B6420">
            <w:pPr>
              <w:spacing w:after="0"/>
              <w:rPr>
                <w:sz w:val="20"/>
                <w:szCs w:val="20"/>
              </w:rPr>
            </w:pPr>
            <w:r w:rsidRPr="00EC71F1">
              <w:rPr>
                <w:sz w:val="20"/>
                <w:szCs w:val="20"/>
              </w:rPr>
              <w:tab/>
            </w:r>
          </w:p>
        </w:tc>
      </w:tr>
    </w:tbl>
    <w:p w14:paraId="09467F78" w14:textId="21CFEE24" w:rsidR="00AD37CC" w:rsidRPr="0067659D" w:rsidRDefault="00AD37CC" w:rsidP="000F7F6F">
      <w:pPr>
        <w:tabs>
          <w:tab w:val="left" w:pos="90"/>
        </w:tabs>
        <w:rPr>
          <w:b/>
          <w:sz w:val="32"/>
          <w:szCs w:val="32"/>
        </w:rPr>
      </w:pPr>
      <w:bookmarkStart w:id="4" w:name="_Toc22034053"/>
      <w:bookmarkStart w:id="5" w:name="_Toc22034087"/>
      <w:bookmarkEnd w:id="3"/>
      <w:r w:rsidRPr="0067659D">
        <w:rPr>
          <w:b/>
          <w:sz w:val="32"/>
          <w:szCs w:val="32"/>
        </w:rPr>
        <w:t xml:space="preserve">Project Abstract </w:t>
      </w:r>
    </w:p>
    <w:p w14:paraId="6B07361E" w14:textId="19F8816B" w:rsidR="00B2228F" w:rsidRPr="00B2228F" w:rsidRDefault="00B2228F" w:rsidP="00B2228F">
      <w:pPr>
        <w:spacing w:before="240"/>
        <w:rPr>
          <w:lang w:val="en-US"/>
        </w:rPr>
      </w:pPr>
      <w:r w:rsidRPr="00B2228F">
        <w:rPr>
          <w:lang w:val="en-US"/>
        </w:rPr>
        <w:t>The modern business environment, particularly in multilingual regions such as Pakistan, is characterized by meetings where participants frequently code-switch between English and Urdu. Existing meeting assistants (e.g., Otter.ai, Zoom AI) struggle with this linguistic complexity, providing only superficial transcription and summarization without structuring the knowledge generated. This project proposes the development of an AI Meeting Knowledge Orchestrator, a system that transforms meetings into structured, queryable knowledge.</w:t>
      </w:r>
    </w:p>
    <w:p w14:paraId="2DD06281" w14:textId="583CE2E9" w:rsidR="00B2228F" w:rsidRPr="00B2228F" w:rsidRDefault="00B2228F" w:rsidP="00B2228F">
      <w:pPr>
        <w:spacing w:before="240"/>
        <w:rPr>
          <w:lang w:val="en-US"/>
        </w:rPr>
      </w:pPr>
      <w:r w:rsidRPr="00B2228F">
        <w:rPr>
          <w:lang w:val="en-US"/>
        </w:rPr>
        <w:t>The core innovation is a robust Automated Speech Recognition (ASR) pipeline leveraging WhisperX</w:t>
      </w:r>
      <w:r w:rsidR="00E82222">
        <w:rPr>
          <w:lang w:val="en-US"/>
        </w:rPr>
        <w:t>[3]</w:t>
      </w:r>
      <w:r w:rsidRPr="00B2228F">
        <w:rPr>
          <w:lang w:val="en-US"/>
        </w:rPr>
        <w:t>, or any more effective alternative discovered (e.g., Soniox, AssemblyAI), for accurate, diarized transcription of Urdu-English code-switched speech. The transcript will then be processed by a Large Language Model (LLM) for extraction of structured knowledge (decisions, tasks, owners, deadlines), which will be persistently stored and interconnected in a Neo4j knowledge graph. This architecture provides a holistic organizational memory, enabling teams to query past decisions, track dependencies, and proactively surface conflicts.</w:t>
      </w:r>
    </w:p>
    <w:p w14:paraId="2E5FAA35" w14:textId="77777777" w:rsidR="00B2228F" w:rsidRPr="00B2228F" w:rsidRDefault="00B2228F" w:rsidP="00B2228F">
      <w:pPr>
        <w:spacing w:before="240"/>
        <w:rPr>
          <w:lang w:val="en-US"/>
        </w:rPr>
      </w:pPr>
      <w:r w:rsidRPr="00B2228F">
        <w:rPr>
          <w:lang w:val="en-US"/>
        </w:rPr>
        <w:t xml:space="preserve">The MVP will be implemented as a containerized web application deployable on a local RTX 3050 GPU for privacy and sovereignty, but with scalability considerations for future cloud deployment. </w:t>
      </w:r>
      <w:r w:rsidRPr="00B2228F">
        <w:rPr>
          <w:lang w:val="en-US"/>
        </w:rPr>
        <w:lastRenderedPageBreak/>
        <w:t>Importantly, the team commits to evolving the technology stack if scalability or accuracy issues emerge, ensuring the system remains practical and commercially viable. Future exploration may extend to Graph Neural Networks (GNNs) for advanced reasoning over meeting graphs.</w:t>
      </w:r>
    </w:p>
    <w:p w14:paraId="66B502F9" w14:textId="668FACB3" w:rsidR="005044C0" w:rsidRPr="0039273E" w:rsidRDefault="00B2228F" w:rsidP="00B2228F">
      <w:pPr>
        <w:spacing w:before="240"/>
        <w:rPr>
          <w:lang w:val="en-US"/>
        </w:rPr>
      </w:pPr>
      <w:r w:rsidRPr="00B2228F">
        <w:rPr>
          <w:lang w:val="en-US"/>
        </w:rPr>
        <w:t>This project thus aims to bridge the gap between raw multilingual transcription and actionable knowledge management, addressing a major unmet need in multilingual professional settings.</w:t>
      </w:r>
    </w:p>
    <w:p w14:paraId="1621072C" w14:textId="4CC25376" w:rsidR="00AD37CC" w:rsidRPr="0067659D" w:rsidRDefault="00AD37CC" w:rsidP="00C126AE">
      <w:pPr>
        <w:pStyle w:val="Heading1"/>
      </w:pPr>
      <w:r w:rsidRPr="0067659D">
        <w:t>Introduction</w:t>
      </w:r>
    </w:p>
    <w:p w14:paraId="7F07227E" w14:textId="77777777" w:rsidR="005044C0" w:rsidRPr="00AA29F3" w:rsidRDefault="005044C0" w:rsidP="005044C0">
      <w:pPr>
        <w:spacing w:before="240"/>
        <w:rPr>
          <w:rFonts w:eastAsia="Cambria"/>
          <w:sz w:val="24"/>
        </w:rPr>
      </w:pPr>
      <w:r w:rsidRPr="00AA29F3">
        <w:rPr>
          <w:rFonts w:eastAsia="Cambria"/>
          <w:sz w:val="24"/>
        </w:rPr>
        <w:t>Meetings are an essential medium for decision-making, planning, and collaboration in organizations. However, valuable insights, action items, and decisions are often lost due to ineffective documentation. Traditional transcription tools focus mainly on English monolingual speech and provide limited functionality beyond transcripts. In multilingual contexts such as Pakistan, where English and Urdu are frequently code-switched within the same sentence, existing solutions often fail to capture meaning accurately.</w:t>
      </w:r>
      <w:r>
        <w:rPr>
          <w:rFonts w:eastAsia="Cambria"/>
          <w:sz w:val="24"/>
        </w:rPr>
        <w:t xml:space="preserve"> </w:t>
      </w:r>
      <w:r w:rsidRPr="00AA29F3">
        <w:rPr>
          <w:rFonts w:eastAsia="Cambria"/>
          <w:sz w:val="24"/>
        </w:rPr>
        <w:t>Commercial tools provide transcripts but lack robust code‑switch handling (Urdu-English) and cross‑meeting orchestration (persistent knowledge linking). This project addresses that gap by building an ASR + extraction + knowledge graph pipeline optimized for code‑switched speech and organizational memory.</w:t>
      </w:r>
    </w:p>
    <w:p w14:paraId="4FC345F1" w14:textId="77777777" w:rsidR="005044C0" w:rsidRPr="00AA29F3" w:rsidRDefault="005044C0" w:rsidP="005044C0">
      <w:pPr>
        <w:spacing w:before="240"/>
        <w:rPr>
          <w:rFonts w:eastAsia="Cambria"/>
          <w:b/>
          <w:sz w:val="24"/>
        </w:rPr>
      </w:pPr>
      <w:r w:rsidRPr="00AA29F3">
        <w:rPr>
          <w:rFonts w:eastAsia="Cambria"/>
          <w:b/>
          <w:sz w:val="24"/>
        </w:rPr>
        <w:t>Objectives</w:t>
      </w:r>
    </w:p>
    <w:p w14:paraId="115F064C" w14:textId="7768F9F0" w:rsidR="005044C0" w:rsidRPr="00AA29F3" w:rsidRDefault="005044C0" w:rsidP="005044C0">
      <w:pPr>
        <w:numPr>
          <w:ilvl w:val="0"/>
          <w:numId w:val="49"/>
        </w:numPr>
        <w:pBdr>
          <w:top w:val="nil"/>
          <w:left w:val="nil"/>
          <w:bottom w:val="nil"/>
          <w:right w:val="nil"/>
          <w:between w:val="nil"/>
        </w:pBdr>
        <w:spacing w:before="240" w:after="0"/>
        <w:rPr>
          <w:rFonts w:eastAsia="Cambria"/>
          <w:color w:val="000000"/>
          <w:sz w:val="24"/>
        </w:rPr>
      </w:pPr>
      <w:r w:rsidRPr="00AA29F3">
        <w:rPr>
          <w:rFonts w:eastAsia="Cambria"/>
          <w:color w:val="000000"/>
          <w:sz w:val="24"/>
        </w:rPr>
        <w:t>Build a pipeline that transcribes English/Urdu code‑switched meetings with speaker diarization.</w:t>
      </w:r>
    </w:p>
    <w:p w14:paraId="058139A0" w14:textId="77777777" w:rsidR="005044C0" w:rsidRPr="00AA29F3" w:rsidRDefault="005044C0" w:rsidP="005044C0">
      <w:pPr>
        <w:numPr>
          <w:ilvl w:val="0"/>
          <w:numId w:val="49"/>
        </w:numPr>
        <w:pBdr>
          <w:top w:val="nil"/>
          <w:left w:val="nil"/>
          <w:bottom w:val="nil"/>
          <w:right w:val="nil"/>
          <w:between w:val="nil"/>
        </w:pBdr>
        <w:spacing w:before="0" w:after="0"/>
        <w:rPr>
          <w:rFonts w:eastAsia="Cambria"/>
          <w:color w:val="000000"/>
          <w:sz w:val="24"/>
        </w:rPr>
      </w:pPr>
      <w:r w:rsidRPr="00AA29F3">
        <w:rPr>
          <w:rFonts w:eastAsia="Cambria"/>
          <w:color w:val="000000"/>
          <w:sz w:val="24"/>
        </w:rPr>
        <w:t>Extract structured entities: decisions, tasks, owners, deadlines, and link them into a Neo4j knowledge graph.</w:t>
      </w:r>
    </w:p>
    <w:p w14:paraId="498C6273" w14:textId="77777777" w:rsidR="005044C0" w:rsidRDefault="005044C0" w:rsidP="005044C0">
      <w:pPr>
        <w:numPr>
          <w:ilvl w:val="0"/>
          <w:numId w:val="49"/>
        </w:numPr>
        <w:pBdr>
          <w:top w:val="nil"/>
          <w:left w:val="nil"/>
          <w:bottom w:val="nil"/>
          <w:right w:val="nil"/>
          <w:between w:val="nil"/>
        </w:pBdr>
        <w:spacing w:before="0" w:after="0"/>
        <w:rPr>
          <w:rFonts w:eastAsia="Cambria"/>
          <w:color w:val="000000"/>
          <w:sz w:val="24"/>
        </w:rPr>
      </w:pPr>
      <w:r w:rsidRPr="00AA29F3">
        <w:rPr>
          <w:rFonts w:eastAsia="Cambria"/>
          <w:color w:val="000000"/>
          <w:sz w:val="24"/>
        </w:rPr>
        <w:t>Demonstrate a working dashboard for search, playback, and task follow‑ups.</w:t>
      </w:r>
    </w:p>
    <w:p w14:paraId="29A9BFE1" w14:textId="691C525B" w:rsidR="005044C0" w:rsidRPr="00AA29F3" w:rsidRDefault="00B2228F" w:rsidP="005044C0">
      <w:pPr>
        <w:numPr>
          <w:ilvl w:val="0"/>
          <w:numId w:val="49"/>
        </w:numPr>
        <w:pBdr>
          <w:top w:val="nil"/>
          <w:left w:val="nil"/>
          <w:bottom w:val="nil"/>
          <w:right w:val="nil"/>
          <w:between w:val="nil"/>
        </w:pBdr>
        <w:spacing w:before="0" w:after="0"/>
        <w:rPr>
          <w:rFonts w:eastAsia="Cambria"/>
          <w:color w:val="000000"/>
          <w:sz w:val="24"/>
        </w:rPr>
      </w:pPr>
      <w:r w:rsidRPr="00B2228F">
        <w:rPr>
          <w:rFonts w:eastAsia="Cambria"/>
          <w:color w:val="000000"/>
          <w:sz w:val="24"/>
        </w:rPr>
        <w:t>Evaluate the pipeline on accuracy (WER, code-switch recall), extraction precision, and usability</w:t>
      </w:r>
      <w:r w:rsidR="005044C0" w:rsidRPr="0039273E">
        <w:rPr>
          <w:rFonts w:eastAsia="Cambria"/>
          <w:color w:val="000000"/>
          <w:sz w:val="24"/>
        </w:rPr>
        <w:t>.</w:t>
      </w:r>
    </w:p>
    <w:p w14:paraId="7032D601" w14:textId="77777777" w:rsidR="005044C0" w:rsidRPr="00AA29F3" w:rsidRDefault="005044C0" w:rsidP="005044C0">
      <w:pPr>
        <w:spacing w:before="240"/>
        <w:rPr>
          <w:rFonts w:eastAsia="Cambria"/>
          <w:b/>
          <w:sz w:val="24"/>
        </w:rPr>
      </w:pPr>
      <w:r w:rsidRPr="00AA29F3">
        <w:rPr>
          <w:rFonts w:eastAsia="Cambria"/>
          <w:b/>
          <w:sz w:val="24"/>
        </w:rPr>
        <w:t>Main sub‑tasks and methods</w:t>
      </w:r>
    </w:p>
    <w:p w14:paraId="536B6EE4" w14:textId="2CDE1E31" w:rsidR="00B2228F" w:rsidRDefault="00B2228F" w:rsidP="00B2228F">
      <w:pPr>
        <w:pStyle w:val="NormalWeb"/>
        <w:numPr>
          <w:ilvl w:val="0"/>
          <w:numId w:val="50"/>
        </w:numPr>
      </w:pPr>
      <w:r>
        <w:rPr>
          <w:rStyle w:val="Strong"/>
        </w:rPr>
        <w:t>ASR (Automatic Speech Recognition):</w:t>
      </w:r>
      <w:r>
        <w:t xml:space="preserve"> WhisperX alignment, or commercial APIs (e.g., Soniox) </w:t>
      </w:r>
      <w:r w:rsidR="003E78B8">
        <w:t xml:space="preserve">or another approach deemed fit </w:t>
      </w:r>
      <w:r>
        <w:t>if they prove superior</w:t>
      </w:r>
      <w:r w:rsidR="003E78B8">
        <w:t xml:space="preserve"> or feasible</w:t>
      </w:r>
      <w:r>
        <w:t>.</w:t>
      </w:r>
    </w:p>
    <w:p w14:paraId="5B89F3D9" w14:textId="3A97002C" w:rsidR="00B2228F" w:rsidRDefault="00B2228F" w:rsidP="00B2228F">
      <w:pPr>
        <w:pStyle w:val="NormalWeb"/>
        <w:numPr>
          <w:ilvl w:val="0"/>
          <w:numId w:val="50"/>
        </w:numPr>
      </w:pPr>
      <w:r>
        <w:rPr>
          <w:rStyle w:val="Strong"/>
        </w:rPr>
        <w:t>Diarization:</w:t>
      </w:r>
      <w:r>
        <w:t xml:space="preserve"> per speaker segmentation.</w:t>
      </w:r>
    </w:p>
    <w:p w14:paraId="565CAF90" w14:textId="4DFFC170" w:rsidR="00B2228F" w:rsidRDefault="00B2228F" w:rsidP="00B2228F">
      <w:pPr>
        <w:pStyle w:val="NormalWeb"/>
        <w:numPr>
          <w:ilvl w:val="0"/>
          <w:numId w:val="50"/>
        </w:numPr>
      </w:pPr>
      <w:r>
        <w:rPr>
          <w:rStyle w:val="Strong"/>
        </w:rPr>
        <w:t>Extraction:</w:t>
      </w:r>
      <w:r>
        <w:t xml:space="preserve"> LLM-based structured JSON generation with schema validation and rule-based fallback.</w:t>
      </w:r>
    </w:p>
    <w:p w14:paraId="555FC3BE" w14:textId="363B5A52" w:rsidR="00B2228F" w:rsidRPr="00B2228F" w:rsidRDefault="00B2228F" w:rsidP="00B2228F">
      <w:pPr>
        <w:pStyle w:val="NormalWeb"/>
        <w:numPr>
          <w:ilvl w:val="0"/>
          <w:numId w:val="50"/>
        </w:numPr>
      </w:pPr>
      <w:r>
        <w:rPr>
          <w:rStyle w:val="Strong"/>
        </w:rPr>
        <w:t>Knowledge storage:</w:t>
      </w:r>
      <w:r>
        <w:t xml:space="preserve"> </w:t>
      </w:r>
      <w:r w:rsidRPr="00F6776B">
        <w:rPr>
          <w:rFonts w:eastAsia="Cambria"/>
          <w:color w:val="000000"/>
        </w:rPr>
        <w:t>Neo4j schema design with provenance metadata and relationships for traceability.</w:t>
      </w:r>
    </w:p>
    <w:p w14:paraId="1C5B109A" w14:textId="77777777" w:rsidR="005044C0" w:rsidRPr="00AA29F3" w:rsidRDefault="005044C0" w:rsidP="005044C0">
      <w:pPr>
        <w:spacing w:before="240"/>
        <w:rPr>
          <w:rFonts w:eastAsia="Cambria"/>
          <w:b/>
          <w:sz w:val="24"/>
        </w:rPr>
      </w:pPr>
      <w:r w:rsidRPr="00AA29F3">
        <w:rPr>
          <w:rFonts w:eastAsia="Cambria"/>
          <w:b/>
          <w:sz w:val="24"/>
        </w:rPr>
        <w:t>Criteria for evaluation and evidence</w:t>
      </w:r>
    </w:p>
    <w:p w14:paraId="6C989A6A" w14:textId="1973200C" w:rsidR="005044C0" w:rsidRPr="0039273E" w:rsidRDefault="005044C0" w:rsidP="005044C0">
      <w:pPr>
        <w:pStyle w:val="ListParagraph"/>
        <w:numPr>
          <w:ilvl w:val="0"/>
          <w:numId w:val="51"/>
        </w:numPr>
        <w:spacing w:before="240"/>
        <w:jc w:val="left"/>
        <w:rPr>
          <w:rFonts w:eastAsia="Arial"/>
          <w:szCs w:val="22"/>
        </w:rPr>
      </w:pPr>
      <w:r w:rsidRPr="0039273E">
        <w:rPr>
          <w:rFonts w:eastAsia="Cambria"/>
          <w:sz w:val="24"/>
        </w:rPr>
        <w:t>WER / code‑switched recall on Urdu</w:t>
      </w:r>
      <w:r w:rsidR="00B2228F">
        <w:rPr>
          <w:rFonts w:eastAsia="Cambria"/>
          <w:sz w:val="24"/>
        </w:rPr>
        <w:t xml:space="preserve"> and English</w:t>
      </w:r>
      <w:r w:rsidRPr="0039273E">
        <w:rPr>
          <w:rFonts w:eastAsia="Cambria"/>
          <w:sz w:val="24"/>
        </w:rPr>
        <w:t xml:space="preserve"> tokens.</w:t>
      </w:r>
    </w:p>
    <w:p w14:paraId="3568D6BC" w14:textId="77777777" w:rsidR="005044C0" w:rsidRPr="0039273E" w:rsidRDefault="005044C0" w:rsidP="005044C0">
      <w:pPr>
        <w:pStyle w:val="ListParagraph"/>
        <w:numPr>
          <w:ilvl w:val="0"/>
          <w:numId w:val="51"/>
        </w:numPr>
        <w:spacing w:before="240"/>
        <w:jc w:val="left"/>
        <w:rPr>
          <w:rFonts w:eastAsia="Arial"/>
          <w:szCs w:val="22"/>
        </w:rPr>
      </w:pPr>
      <w:r w:rsidRPr="0039273E">
        <w:rPr>
          <w:rFonts w:eastAsia="Cambria"/>
          <w:sz w:val="24"/>
        </w:rPr>
        <w:t>Precision/recall for extracted action items and decisions.</w:t>
      </w:r>
    </w:p>
    <w:p w14:paraId="1202B873" w14:textId="77777777" w:rsidR="005044C0" w:rsidRPr="0039273E" w:rsidRDefault="005044C0" w:rsidP="005044C0">
      <w:pPr>
        <w:pStyle w:val="ListParagraph"/>
        <w:numPr>
          <w:ilvl w:val="0"/>
          <w:numId w:val="51"/>
        </w:numPr>
        <w:spacing w:before="240"/>
        <w:jc w:val="left"/>
      </w:pPr>
      <w:r w:rsidRPr="0039273E">
        <w:rPr>
          <w:rFonts w:eastAsia="Cambria"/>
          <w:sz w:val="24"/>
        </w:rPr>
        <w:t>Usability metrics from pilot teams and demonstration.</w:t>
      </w:r>
    </w:p>
    <w:p w14:paraId="4D83CEB0" w14:textId="77777777" w:rsidR="007632E4" w:rsidRDefault="00D31B3F" w:rsidP="004C3AEC">
      <w:pPr>
        <w:pStyle w:val="Heading1"/>
      </w:pPr>
      <w:r>
        <w:lastRenderedPageBreak/>
        <w:t>Success C</w:t>
      </w:r>
      <w:r w:rsidR="007632E4" w:rsidRPr="007632E4">
        <w:t>riterion</w:t>
      </w:r>
      <w:r w:rsidR="004C3AEC">
        <w:t xml:space="preserve"> </w:t>
      </w:r>
    </w:p>
    <w:p w14:paraId="6E669869" w14:textId="77777777" w:rsidR="00D604BA" w:rsidRPr="00D604BA" w:rsidRDefault="00D604BA" w:rsidP="00D604BA">
      <w:pPr>
        <w:spacing w:after="0"/>
      </w:pPr>
      <w:r w:rsidRPr="00D604BA">
        <w:t>The project will be considered successful if it demonstrates tangible progress across the ASR, extraction, and knowledge orchestration components, while satisfying supervisor evaluation. Success is defined in layered terms to ensure feasibility and room for exceeding the baseline:</w:t>
      </w:r>
    </w:p>
    <w:p w14:paraId="70F1D6AC" w14:textId="77777777" w:rsidR="00D604BA" w:rsidRPr="00D604BA" w:rsidRDefault="00D604BA" w:rsidP="00D604BA">
      <w:pPr>
        <w:numPr>
          <w:ilvl w:val="0"/>
          <w:numId w:val="64"/>
        </w:numPr>
        <w:spacing w:after="0"/>
      </w:pPr>
      <w:r w:rsidRPr="00D604BA">
        <w:rPr>
          <w:b/>
          <w:bCs/>
        </w:rPr>
        <w:t>ASR Performance</w:t>
      </w:r>
      <w:r w:rsidRPr="00D604BA">
        <w:t>:</w:t>
      </w:r>
    </w:p>
    <w:p w14:paraId="08C57F4C" w14:textId="77777777" w:rsidR="00D604BA" w:rsidRPr="00D604BA" w:rsidRDefault="00D604BA" w:rsidP="00D604BA">
      <w:pPr>
        <w:numPr>
          <w:ilvl w:val="1"/>
          <w:numId w:val="64"/>
        </w:numPr>
        <w:spacing w:after="0"/>
      </w:pPr>
      <w:r w:rsidRPr="00D604BA">
        <w:t>Minimum success: Demonstrates measurable improvement in Urdu token recall compared to baseline Whisper runs.</w:t>
      </w:r>
    </w:p>
    <w:p w14:paraId="1BB12F00" w14:textId="77777777" w:rsidR="00D604BA" w:rsidRPr="00D604BA" w:rsidRDefault="00D604BA" w:rsidP="00D604BA">
      <w:pPr>
        <w:numPr>
          <w:ilvl w:val="1"/>
          <w:numId w:val="64"/>
        </w:numPr>
        <w:spacing w:after="0"/>
      </w:pPr>
      <w:r w:rsidRPr="00D604BA">
        <w:t>Strong success: Achieves consistent transcription quality across ≥10 meeting recordings with stable diarization.</w:t>
      </w:r>
    </w:p>
    <w:p w14:paraId="7764C2CD" w14:textId="77777777" w:rsidR="00D604BA" w:rsidRPr="00D604BA" w:rsidRDefault="00D604BA" w:rsidP="00D604BA">
      <w:pPr>
        <w:numPr>
          <w:ilvl w:val="0"/>
          <w:numId w:val="64"/>
        </w:numPr>
        <w:spacing w:after="0"/>
      </w:pPr>
      <w:r w:rsidRPr="00D604BA">
        <w:rPr>
          <w:b/>
          <w:bCs/>
        </w:rPr>
        <w:t>Information Extraction</w:t>
      </w:r>
      <w:r w:rsidRPr="00D604BA">
        <w:t>:</w:t>
      </w:r>
    </w:p>
    <w:p w14:paraId="6F922E54" w14:textId="77777777" w:rsidR="00D604BA" w:rsidRPr="00D604BA" w:rsidRDefault="00D604BA" w:rsidP="00D604BA">
      <w:pPr>
        <w:numPr>
          <w:ilvl w:val="1"/>
          <w:numId w:val="64"/>
        </w:numPr>
        <w:spacing w:after="0"/>
      </w:pPr>
      <w:r w:rsidRPr="00D604BA">
        <w:t>Minimum success: Achieves ≥60% precision/recall for action items and decisions on a curated test set.</w:t>
      </w:r>
    </w:p>
    <w:p w14:paraId="56083018" w14:textId="77777777" w:rsidR="00D604BA" w:rsidRPr="00D604BA" w:rsidRDefault="00D604BA" w:rsidP="00D604BA">
      <w:pPr>
        <w:numPr>
          <w:ilvl w:val="1"/>
          <w:numId w:val="64"/>
        </w:numPr>
        <w:spacing w:after="0"/>
      </w:pPr>
      <w:r w:rsidRPr="00D604BA">
        <w:t>Strong success: Maintains accuracy with varied meeting domains and speakers.</w:t>
      </w:r>
    </w:p>
    <w:p w14:paraId="1329F1FF" w14:textId="77777777" w:rsidR="00D604BA" w:rsidRPr="00D604BA" w:rsidRDefault="00D604BA" w:rsidP="00D604BA">
      <w:pPr>
        <w:numPr>
          <w:ilvl w:val="0"/>
          <w:numId w:val="64"/>
        </w:numPr>
        <w:spacing w:after="0"/>
      </w:pPr>
      <w:r w:rsidRPr="00D604BA">
        <w:rPr>
          <w:b/>
          <w:bCs/>
        </w:rPr>
        <w:t>System Integration</w:t>
      </w:r>
      <w:r w:rsidRPr="00D604BA">
        <w:t>:</w:t>
      </w:r>
    </w:p>
    <w:p w14:paraId="4B357EFB" w14:textId="77777777" w:rsidR="00D604BA" w:rsidRPr="00D604BA" w:rsidRDefault="00D604BA" w:rsidP="00D604BA">
      <w:pPr>
        <w:numPr>
          <w:ilvl w:val="1"/>
          <w:numId w:val="64"/>
        </w:numPr>
        <w:spacing w:after="0"/>
      </w:pPr>
      <w:r w:rsidRPr="00D604BA">
        <w:t>Minimum success: Functional dashboard processes at least 10 meeting recordings into a persistent knowledge graph with basic search and playback.</w:t>
      </w:r>
    </w:p>
    <w:p w14:paraId="5E5537A0" w14:textId="77777777" w:rsidR="00D604BA" w:rsidRPr="00D604BA" w:rsidRDefault="00D604BA" w:rsidP="00D604BA">
      <w:pPr>
        <w:numPr>
          <w:ilvl w:val="1"/>
          <w:numId w:val="64"/>
        </w:numPr>
        <w:spacing w:after="0"/>
      </w:pPr>
      <w:r w:rsidRPr="00D604BA">
        <w:t>Strong success: Supports additional features such as summarization or natural queries.</w:t>
      </w:r>
    </w:p>
    <w:p w14:paraId="0643EA2B" w14:textId="77777777" w:rsidR="00D604BA" w:rsidRPr="00D604BA" w:rsidRDefault="00D604BA" w:rsidP="00D604BA">
      <w:pPr>
        <w:numPr>
          <w:ilvl w:val="0"/>
          <w:numId w:val="64"/>
        </w:numPr>
        <w:spacing w:after="0"/>
      </w:pPr>
      <w:r w:rsidRPr="00D604BA">
        <w:rPr>
          <w:b/>
          <w:bCs/>
        </w:rPr>
        <w:t>Practical and Verifiable Outcomes</w:t>
      </w:r>
      <w:r w:rsidRPr="00D604BA">
        <w:t>:</w:t>
      </w:r>
    </w:p>
    <w:p w14:paraId="767B1C74" w14:textId="77777777" w:rsidR="00D604BA" w:rsidRPr="00D604BA" w:rsidRDefault="00D604BA" w:rsidP="00D604BA">
      <w:pPr>
        <w:numPr>
          <w:ilvl w:val="1"/>
          <w:numId w:val="64"/>
        </w:numPr>
        <w:spacing w:after="0"/>
      </w:pPr>
      <w:r w:rsidRPr="00D604BA">
        <w:t>Annotated evaluation dataset, reproducible deployment instructions, and pilot study results are produced.</w:t>
      </w:r>
    </w:p>
    <w:p w14:paraId="0A592D60" w14:textId="400DCB10" w:rsidR="00B2228F" w:rsidRPr="00D604BA" w:rsidRDefault="00D604BA" w:rsidP="00D604BA">
      <w:pPr>
        <w:numPr>
          <w:ilvl w:val="1"/>
          <w:numId w:val="64"/>
        </w:numPr>
        <w:spacing w:after="0"/>
      </w:pPr>
      <w:r w:rsidRPr="00D604BA">
        <w:t>Supervisor acceptance (and pilot user satisfaction where applicable) is treated as the final marker of success.</w:t>
      </w:r>
    </w:p>
    <w:p w14:paraId="4C602590" w14:textId="1AEA7C17" w:rsidR="00A3542C" w:rsidRDefault="00A3542C" w:rsidP="00A3542C">
      <w:pPr>
        <w:pStyle w:val="Heading1"/>
        <w:ind w:left="431" w:hanging="431"/>
      </w:pPr>
      <w:r w:rsidRPr="0067659D">
        <w:t xml:space="preserve">Related </w:t>
      </w:r>
      <w:r>
        <w:t>w</w:t>
      </w:r>
      <w:r w:rsidRPr="0067659D">
        <w:t>ork</w:t>
      </w:r>
    </w:p>
    <w:p w14:paraId="0BBB123D" w14:textId="77777777" w:rsidR="00B2228F" w:rsidRDefault="00B2228F" w:rsidP="00B2228F">
      <w:pPr>
        <w:pStyle w:val="NormalWeb"/>
      </w:pPr>
      <w:r>
        <w:t xml:space="preserve">Commercial tools like </w:t>
      </w:r>
      <w:r>
        <w:rPr>
          <w:rStyle w:val="Strong"/>
        </w:rPr>
        <w:t>Otter.ai</w:t>
      </w:r>
      <w:r>
        <w:t xml:space="preserve">, </w:t>
      </w:r>
      <w:r>
        <w:rPr>
          <w:rStyle w:val="Strong"/>
        </w:rPr>
        <w:t>Fireflies.ai</w:t>
      </w:r>
      <w:r>
        <w:t xml:space="preserve">, and </w:t>
      </w:r>
      <w:r>
        <w:rPr>
          <w:rStyle w:val="Strong"/>
        </w:rPr>
        <w:t>Zoom AI</w:t>
      </w:r>
      <w:r>
        <w:t xml:space="preserve"> provide summarization but perform poorly in multilingual scenarios. </w:t>
      </w:r>
      <w:r>
        <w:rPr>
          <w:rStyle w:val="Strong"/>
        </w:rPr>
        <w:t>Microsoft Copilot</w:t>
      </w:r>
      <w:r>
        <w:t xml:space="preserve"> and </w:t>
      </w:r>
      <w:r>
        <w:rPr>
          <w:rStyle w:val="Strong"/>
        </w:rPr>
        <w:t>Google Gemini</w:t>
      </w:r>
      <w:r>
        <w:t xml:space="preserve"> integrate with ecosystems but lack robust code-switch support.</w:t>
      </w:r>
    </w:p>
    <w:p w14:paraId="22B75460" w14:textId="5719799C" w:rsidR="00B2228F" w:rsidRDefault="00B2228F" w:rsidP="00B2228F">
      <w:pPr>
        <w:pStyle w:val="NormalWeb"/>
      </w:pPr>
      <w:r>
        <w:t xml:space="preserve">Our research has explored </w:t>
      </w:r>
      <w:r>
        <w:rPr>
          <w:rStyle w:val="Strong"/>
        </w:rPr>
        <w:t>Urdu-English ASR</w:t>
      </w:r>
      <w:r>
        <w:t xml:space="preserve"> using Kaldi CNN-TDNN hybrids [1], but public models are scarce. </w:t>
      </w:r>
      <w:r>
        <w:rPr>
          <w:rStyle w:val="Strong"/>
        </w:rPr>
        <w:t>Google Cloud STT</w:t>
      </w:r>
      <w:r>
        <w:t xml:space="preserve"> and </w:t>
      </w:r>
      <w:r>
        <w:rPr>
          <w:rStyle w:val="Strong"/>
        </w:rPr>
        <w:t>AssemblyAI</w:t>
      </w:r>
      <w:r>
        <w:t xml:space="preserve"> support multilingual recognition, but struggle with intra-sentence mixing. </w:t>
      </w:r>
      <w:r>
        <w:rPr>
          <w:rStyle w:val="Strong"/>
        </w:rPr>
        <w:t>Soniox</w:t>
      </w:r>
      <w:r>
        <w:t>, a commercial API, shows strong performance for code-switched speech though its methodology is undisclosed.</w:t>
      </w:r>
    </w:p>
    <w:p w14:paraId="6E2CB2C6" w14:textId="77777777" w:rsidR="00B2228F" w:rsidRDefault="00B2228F" w:rsidP="00B2228F">
      <w:pPr>
        <w:pStyle w:val="NormalWeb"/>
      </w:pPr>
      <w:r>
        <w:t xml:space="preserve">Open-source progress includes </w:t>
      </w:r>
      <w:r>
        <w:rPr>
          <w:rStyle w:val="Strong"/>
        </w:rPr>
        <w:t>Whisper</w:t>
      </w:r>
      <w:r>
        <w:t xml:space="preserve"> and its extension </w:t>
      </w:r>
      <w:r>
        <w:rPr>
          <w:rStyle w:val="Strong"/>
        </w:rPr>
        <w:t>WhisperX</w:t>
      </w:r>
      <w:r>
        <w:t xml:space="preserve"> with forced alignment for multilingual transcription [2][3]. </w:t>
      </w:r>
      <w:r>
        <w:rPr>
          <w:rStyle w:val="Strong"/>
        </w:rPr>
        <w:t>Pyannote-audio</w:t>
      </w:r>
      <w:r>
        <w:t xml:space="preserve"> provides state-of-the-art diarization pipelines [4]. Knowledge graph approaches have been used in decision support systems, and recent works suggest extending these with </w:t>
      </w:r>
      <w:r>
        <w:rPr>
          <w:rStyle w:val="Strong"/>
        </w:rPr>
        <w:t>GNNs</w:t>
      </w:r>
      <w:r>
        <w:t xml:space="preserve"> for advanced reasoning.</w:t>
      </w:r>
    </w:p>
    <w:p w14:paraId="60C8A431" w14:textId="77777777" w:rsidR="00A3542C" w:rsidRPr="006A2DBF" w:rsidRDefault="00A3542C" w:rsidP="00A3542C">
      <w:pPr>
        <w:pStyle w:val="Heading1"/>
        <w:ind w:left="431" w:hanging="431"/>
      </w:pPr>
      <w:r w:rsidRPr="006A2DBF">
        <w:lastRenderedPageBreak/>
        <w:t>Project Rationale</w:t>
      </w:r>
    </w:p>
    <w:p w14:paraId="0C4FE783" w14:textId="3DFD2DF2" w:rsidR="00A3542C" w:rsidRPr="002C1D41" w:rsidRDefault="00D75DC1" w:rsidP="00A3542C">
      <w:pPr>
        <w:tabs>
          <w:tab w:val="left" w:pos="90"/>
        </w:tabs>
        <w:autoSpaceDE w:val="0"/>
        <w:autoSpaceDN w:val="0"/>
        <w:adjustRightInd w:val="0"/>
        <w:rPr>
          <w:iCs/>
        </w:rPr>
      </w:pPr>
      <w:r w:rsidRPr="00D75DC1">
        <w:rPr>
          <w:iCs/>
        </w:rPr>
        <w:t xml:space="preserve">This project is chosen for its </w:t>
      </w:r>
      <w:r w:rsidRPr="00D75DC1">
        <w:rPr>
          <w:b/>
          <w:bCs/>
          <w:iCs/>
        </w:rPr>
        <w:t>practical impact</w:t>
      </w:r>
      <w:r w:rsidRPr="00D75DC1">
        <w:rPr>
          <w:iCs/>
        </w:rPr>
        <w:t xml:space="preserve"> (better meeting memory in bilingual workplaces), </w:t>
      </w:r>
      <w:r w:rsidRPr="00D75DC1">
        <w:rPr>
          <w:b/>
          <w:bCs/>
          <w:iCs/>
        </w:rPr>
        <w:t>technical novelty</w:t>
      </w:r>
      <w:r w:rsidRPr="00D75DC1">
        <w:rPr>
          <w:iCs/>
        </w:rPr>
        <w:t xml:space="preserve"> (first Urdu-English knowledge orchestration pipeline), and </w:t>
      </w:r>
      <w:r w:rsidRPr="00D75DC1">
        <w:rPr>
          <w:b/>
          <w:bCs/>
          <w:iCs/>
        </w:rPr>
        <w:t>achievable scope</w:t>
      </w:r>
      <w:r w:rsidRPr="00D75DC1">
        <w:rPr>
          <w:iCs/>
        </w:rPr>
        <w:t xml:space="preserve"> (prototype feasible on consumer hardware).</w:t>
      </w:r>
    </w:p>
    <w:p w14:paraId="70713BCB" w14:textId="77777777" w:rsidR="00A3542C" w:rsidRPr="006A2DBF" w:rsidRDefault="00A3542C" w:rsidP="00A3542C">
      <w:pPr>
        <w:pStyle w:val="Heading2"/>
      </w:pPr>
      <w:r w:rsidRPr="006A2DBF">
        <w:t>Aims and Objectives</w:t>
      </w:r>
    </w:p>
    <w:p w14:paraId="3C0A2025" w14:textId="77777777" w:rsidR="00D75DC1" w:rsidRDefault="00D75DC1" w:rsidP="00D75DC1">
      <w:pPr>
        <w:pStyle w:val="NormalWeb"/>
        <w:numPr>
          <w:ilvl w:val="0"/>
          <w:numId w:val="55"/>
        </w:numPr>
      </w:pPr>
      <w:r>
        <w:rPr>
          <w:rStyle w:val="Strong"/>
        </w:rPr>
        <w:t>Aim:</w:t>
      </w:r>
      <w:r>
        <w:t xml:space="preserve"> Convert meetings into a structured, queryable organizational memory system.</w:t>
      </w:r>
    </w:p>
    <w:p w14:paraId="6B7FF133" w14:textId="77777777" w:rsidR="00D75DC1" w:rsidRDefault="00D75DC1" w:rsidP="00D75DC1">
      <w:pPr>
        <w:pStyle w:val="NormalWeb"/>
        <w:numPr>
          <w:ilvl w:val="0"/>
          <w:numId w:val="55"/>
        </w:numPr>
      </w:pPr>
      <w:r>
        <w:rPr>
          <w:rStyle w:val="Strong"/>
        </w:rPr>
        <w:t>Objectives:</w:t>
      </w:r>
      <w:r>
        <w:t xml:space="preserve"> Develop ASR/diarization, structured extraction, Neo4j knowledge graph, and dashboard interface.</w:t>
      </w:r>
    </w:p>
    <w:p w14:paraId="4F0DD387" w14:textId="77777777" w:rsidR="00A3542C" w:rsidRPr="006A2DBF" w:rsidRDefault="00A3542C" w:rsidP="00A3542C">
      <w:pPr>
        <w:pStyle w:val="Heading2"/>
      </w:pPr>
      <w:r w:rsidRPr="006A2DBF">
        <w:t>Scope of the Project</w:t>
      </w:r>
    </w:p>
    <w:p w14:paraId="062E4D33" w14:textId="082C67C2" w:rsidR="00D75DC1" w:rsidRDefault="00D75DC1" w:rsidP="00D75DC1">
      <w:pPr>
        <w:pStyle w:val="NormalWeb"/>
        <w:numPr>
          <w:ilvl w:val="0"/>
          <w:numId w:val="55"/>
        </w:numPr>
      </w:pPr>
      <w:r>
        <w:rPr>
          <w:rStyle w:val="Strong"/>
        </w:rPr>
        <w:t>In scope:</w:t>
      </w:r>
      <w:r>
        <w:t xml:space="preserve"> Offline audio uploads, diarization, bilingual ASR, LLM extraction, KG population, dashboard MVP, evaluation.</w:t>
      </w:r>
    </w:p>
    <w:p w14:paraId="39544A7C" w14:textId="2A9543D6" w:rsidR="00D75DC1" w:rsidRDefault="00D75DC1" w:rsidP="00D75DC1">
      <w:pPr>
        <w:pStyle w:val="NormalWeb"/>
        <w:numPr>
          <w:ilvl w:val="0"/>
          <w:numId w:val="55"/>
        </w:numPr>
      </w:pPr>
      <w:r>
        <w:rPr>
          <w:rStyle w:val="Strong"/>
        </w:rPr>
        <w:t>Out of scope:</w:t>
      </w:r>
      <w:r>
        <w:t xml:space="preserve"> Real-time conferencing integration, enterprise deployment, user identity linking.</w:t>
      </w:r>
    </w:p>
    <w:p w14:paraId="14A6E970" w14:textId="37716D8F" w:rsidR="00A3542C" w:rsidRDefault="00A3542C" w:rsidP="00A3542C">
      <w:pPr>
        <w:pStyle w:val="Heading1"/>
      </w:pPr>
      <w:r w:rsidRPr="006A2DBF">
        <w:t xml:space="preserve">Proposed </w:t>
      </w:r>
      <w:r w:rsidR="00031B9D">
        <w:t>Methodology and Architecture</w:t>
      </w:r>
    </w:p>
    <w:p w14:paraId="682DBD77" w14:textId="24B8FAF1" w:rsidR="00031B9D" w:rsidRPr="00031B9D" w:rsidRDefault="00031B9D" w:rsidP="00031B9D">
      <w:pPr>
        <w:rPr>
          <w:lang w:val="en-US"/>
        </w:rPr>
      </w:pPr>
      <w:r w:rsidRPr="00031B9D">
        <w:t xml:space="preserve">The methodology of this project follows a </w:t>
      </w:r>
      <w:r w:rsidRPr="00031B9D">
        <w:rPr>
          <w:b/>
          <w:bCs/>
        </w:rPr>
        <w:t>research–prototype–validation cycle</w:t>
      </w:r>
      <w:r w:rsidRPr="00031B9D">
        <w:t xml:space="preserve">, in which alternative methods are investigated, implemented at baseline, and then validated against evaluation metrics such as </w:t>
      </w:r>
      <w:r w:rsidRPr="00031B9D">
        <w:rPr>
          <w:b/>
          <w:bCs/>
        </w:rPr>
        <w:t>Word Error Rate (WER)</w:t>
      </w:r>
      <w:r>
        <w:rPr>
          <w:lang w:val="en-US"/>
        </w:rPr>
        <w:t xml:space="preserve"> and extraction accuracy.</w:t>
      </w:r>
    </w:p>
    <w:p w14:paraId="3DCA7E22" w14:textId="147B7B76" w:rsidR="00031B9D" w:rsidRPr="00031B9D" w:rsidRDefault="00031B9D" w:rsidP="00031B9D">
      <w:pPr>
        <w:pStyle w:val="Heading2"/>
      </w:pPr>
      <w:r w:rsidRPr="00031B9D">
        <w:t>Methodological Approach</w:t>
      </w:r>
    </w:p>
    <w:p w14:paraId="1C55BA84" w14:textId="77777777" w:rsidR="00031B9D" w:rsidRPr="00031B9D" w:rsidRDefault="00031B9D" w:rsidP="00031B9D">
      <w:pPr>
        <w:numPr>
          <w:ilvl w:val="0"/>
          <w:numId w:val="61"/>
        </w:numPr>
        <w:spacing w:after="0"/>
      </w:pPr>
      <w:r w:rsidRPr="00031B9D">
        <w:rPr>
          <w:b/>
          <w:bCs/>
        </w:rPr>
        <w:t>Baseline Establishment</w:t>
      </w:r>
    </w:p>
    <w:p w14:paraId="1A342AF6" w14:textId="26165052" w:rsidR="00031B9D" w:rsidRPr="00031B9D" w:rsidRDefault="00031B9D" w:rsidP="00031B9D">
      <w:pPr>
        <w:numPr>
          <w:ilvl w:val="1"/>
          <w:numId w:val="61"/>
        </w:numPr>
        <w:spacing w:after="0"/>
      </w:pPr>
      <w:r w:rsidRPr="00031B9D">
        <w:t xml:space="preserve">Begin with established open-source tools such as </w:t>
      </w:r>
      <w:r w:rsidRPr="00031B9D">
        <w:rPr>
          <w:b/>
          <w:bCs/>
        </w:rPr>
        <w:t>Whisper</w:t>
      </w:r>
      <w:r w:rsidRPr="00031B9D">
        <w:t xml:space="preserve"> for ASR and </w:t>
      </w:r>
      <w:r w:rsidRPr="00031B9D">
        <w:rPr>
          <w:b/>
          <w:bCs/>
        </w:rPr>
        <w:t>Pyannote</w:t>
      </w:r>
      <w:r w:rsidRPr="00031B9D">
        <w:t xml:space="preserve"> for diarization.</w:t>
      </w:r>
    </w:p>
    <w:p w14:paraId="5E60D2D7" w14:textId="77777777" w:rsidR="00031B9D" w:rsidRPr="00031B9D" w:rsidRDefault="00031B9D" w:rsidP="00031B9D">
      <w:pPr>
        <w:numPr>
          <w:ilvl w:val="1"/>
          <w:numId w:val="61"/>
        </w:numPr>
        <w:spacing w:after="0"/>
      </w:pPr>
      <w:r w:rsidRPr="00031B9D">
        <w:t>Evaluation of baseline accuracy will provide a reference point for subsequent improvements.</w:t>
      </w:r>
    </w:p>
    <w:p w14:paraId="43857A24" w14:textId="77777777" w:rsidR="00031B9D" w:rsidRPr="00031B9D" w:rsidRDefault="00031B9D" w:rsidP="00031B9D">
      <w:pPr>
        <w:numPr>
          <w:ilvl w:val="0"/>
          <w:numId w:val="61"/>
        </w:numPr>
        <w:spacing w:after="0"/>
      </w:pPr>
      <w:r w:rsidRPr="00031B9D">
        <w:rPr>
          <w:b/>
          <w:bCs/>
        </w:rPr>
        <w:t>Experimental Enhancements</w:t>
      </w:r>
    </w:p>
    <w:p w14:paraId="72AB9077" w14:textId="77777777" w:rsidR="00031B9D" w:rsidRPr="00031B9D" w:rsidRDefault="00031B9D" w:rsidP="00031B9D">
      <w:pPr>
        <w:numPr>
          <w:ilvl w:val="1"/>
          <w:numId w:val="61"/>
        </w:numPr>
        <w:spacing w:after="0"/>
      </w:pPr>
      <w:r w:rsidRPr="00031B9D">
        <w:t xml:space="preserve">Explore </w:t>
      </w:r>
      <w:r w:rsidRPr="00031B9D">
        <w:rPr>
          <w:b/>
          <w:bCs/>
        </w:rPr>
        <w:t>double-pass ASR</w:t>
      </w:r>
      <w:r w:rsidRPr="00031B9D">
        <w:t xml:space="preserve"> strategies (e.g., running Whisper twice with different language biases and merging via alignment heuristics).</w:t>
      </w:r>
    </w:p>
    <w:p w14:paraId="3AD219D2" w14:textId="77777777" w:rsidR="00031B9D" w:rsidRPr="00031B9D" w:rsidRDefault="00031B9D" w:rsidP="00031B9D">
      <w:pPr>
        <w:numPr>
          <w:ilvl w:val="1"/>
          <w:numId w:val="61"/>
        </w:numPr>
        <w:spacing w:after="0"/>
      </w:pPr>
      <w:r w:rsidRPr="00031B9D">
        <w:t xml:space="preserve">Test </w:t>
      </w:r>
      <w:r w:rsidRPr="00031B9D">
        <w:rPr>
          <w:b/>
          <w:bCs/>
        </w:rPr>
        <w:t>commercial APIs</w:t>
      </w:r>
      <w:r w:rsidRPr="00031B9D">
        <w:t xml:space="preserve"> (Soniox, AssemblyAI, Google STT) to benchmark against open-source performance.</w:t>
      </w:r>
    </w:p>
    <w:p w14:paraId="2935590B" w14:textId="77777777" w:rsidR="00031B9D" w:rsidRPr="00031B9D" w:rsidRDefault="00031B9D" w:rsidP="00031B9D">
      <w:pPr>
        <w:numPr>
          <w:ilvl w:val="1"/>
          <w:numId w:val="61"/>
        </w:numPr>
        <w:spacing w:after="0"/>
      </w:pPr>
      <w:r w:rsidRPr="00031B9D">
        <w:t xml:space="preserve">Investigate </w:t>
      </w:r>
      <w:r w:rsidRPr="00031B9D">
        <w:rPr>
          <w:b/>
          <w:bCs/>
        </w:rPr>
        <w:t>schema validation + fallback rules</w:t>
      </w:r>
      <w:r w:rsidRPr="00031B9D">
        <w:t xml:space="preserve"> in LLM extraction to reduce hallucinations.</w:t>
      </w:r>
    </w:p>
    <w:p w14:paraId="7EA5C6F8" w14:textId="77777777" w:rsidR="00031B9D" w:rsidRPr="00031B9D" w:rsidRDefault="00031B9D" w:rsidP="00031B9D">
      <w:pPr>
        <w:numPr>
          <w:ilvl w:val="0"/>
          <w:numId w:val="61"/>
        </w:numPr>
        <w:spacing w:after="0"/>
      </w:pPr>
      <w:r w:rsidRPr="00031B9D">
        <w:rPr>
          <w:b/>
          <w:bCs/>
        </w:rPr>
        <w:t>Knowledge Graph Construction</w:t>
      </w:r>
    </w:p>
    <w:p w14:paraId="38CF1F57" w14:textId="77777777" w:rsidR="00031B9D" w:rsidRPr="00031B9D" w:rsidRDefault="00031B9D" w:rsidP="00031B9D">
      <w:pPr>
        <w:numPr>
          <w:ilvl w:val="1"/>
          <w:numId w:val="61"/>
        </w:numPr>
        <w:spacing w:after="0"/>
      </w:pPr>
      <w:r w:rsidRPr="00031B9D">
        <w:t>Define a schema for tasks, decisions, and participants.</w:t>
      </w:r>
    </w:p>
    <w:p w14:paraId="7CF22132" w14:textId="77777777" w:rsidR="00031B9D" w:rsidRPr="00031B9D" w:rsidRDefault="00031B9D" w:rsidP="00031B9D">
      <w:pPr>
        <w:numPr>
          <w:ilvl w:val="1"/>
          <w:numId w:val="61"/>
        </w:numPr>
        <w:spacing w:after="0"/>
      </w:pPr>
      <w:r w:rsidRPr="00031B9D">
        <w:t>Insert extracted entities into Neo4j with provenance and confidence scores.</w:t>
      </w:r>
    </w:p>
    <w:p w14:paraId="6FF07E23" w14:textId="77777777" w:rsidR="00031B9D" w:rsidRPr="00031B9D" w:rsidRDefault="00031B9D" w:rsidP="00031B9D">
      <w:pPr>
        <w:numPr>
          <w:ilvl w:val="1"/>
          <w:numId w:val="61"/>
        </w:numPr>
        <w:spacing w:after="0"/>
      </w:pPr>
      <w:r w:rsidRPr="00031B9D">
        <w:t xml:space="preserve">This stage allows later exploration of </w:t>
      </w:r>
      <w:r w:rsidRPr="00031B9D">
        <w:rPr>
          <w:b/>
          <w:bCs/>
        </w:rPr>
        <w:t>Graph Neural Networks (GNNs)</w:t>
      </w:r>
      <w:r w:rsidRPr="00031B9D">
        <w:t xml:space="preserve"> for reasoning across multiple meetings.</w:t>
      </w:r>
    </w:p>
    <w:p w14:paraId="7823F208" w14:textId="77777777" w:rsidR="00031B9D" w:rsidRPr="00031B9D" w:rsidRDefault="00031B9D" w:rsidP="00031B9D">
      <w:pPr>
        <w:numPr>
          <w:ilvl w:val="0"/>
          <w:numId w:val="61"/>
        </w:numPr>
        <w:spacing w:after="0"/>
      </w:pPr>
      <w:r w:rsidRPr="00031B9D">
        <w:rPr>
          <w:b/>
          <w:bCs/>
        </w:rPr>
        <w:lastRenderedPageBreak/>
        <w:t>Dashboard and Usability Layer</w:t>
      </w:r>
    </w:p>
    <w:p w14:paraId="16091DB6" w14:textId="77777777" w:rsidR="00031B9D" w:rsidRPr="00031B9D" w:rsidRDefault="00031B9D" w:rsidP="00031B9D">
      <w:pPr>
        <w:numPr>
          <w:ilvl w:val="1"/>
          <w:numId w:val="61"/>
        </w:numPr>
        <w:spacing w:after="0"/>
      </w:pPr>
      <w:r w:rsidRPr="00031B9D">
        <w:t>Develop a minimal dashboard enabling search, playback, and structured queries.</w:t>
      </w:r>
    </w:p>
    <w:p w14:paraId="76C58BE2" w14:textId="77777777" w:rsidR="00031B9D" w:rsidRPr="00031B9D" w:rsidRDefault="00031B9D" w:rsidP="00031B9D">
      <w:pPr>
        <w:numPr>
          <w:ilvl w:val="1"/>
          <w:numId w:val="61"/>
        </w:numPr>
        <w:spacing w:after="0"/>
      </w:pPr>
      <w:r w:rsidRPr="00031B9D">
        <w:t>This step validates the system’s usability in practical workflows, not just raw accuracy.</w:t>
      </w:r>
    </w:p>
    <w:p w14:paraId="354D06F7" w14:textId="69F24452" w:rsidR="00031B9D" w:rsidRPr="00031B9D" w:rsidRDefault="00031B9D" w:rsidP="00031B9D">
      <w:pPr>
        <w:pStyle w:val="Heading2"/>
        <w:spacing w:after="0"/>
      </w:pPr>
      <w:r w:rsidRPr="00031B9D">
        <w:t>Architecture Overview</w:t>
      </w:r>
    </w:p>
    <w:p w14:paraId="6710FA8F" w14:textId="77777777" w:rsidR="00031B9D" w:rsidRPr="00031B9D" w:rsidRDefault="00031B9D" w:rsidP="00031B9D">
      <w:pPr>
        <w:spacing w:after="0"/>
      </w:pPr>
      <w:r w:rsidRPr="00031B9D">
        <w:t>The envisioned pipeline is modular to allow substitution of methods based on validation outcomes:</w:t>
      </w:r>
    </w:p>
    <w:p w14:paraId="11692F12" w14:textId="65031C2B" w:rsidR="00031B9D" w:rsidRPr="00031B9D" w:rsidRDefault="00031B9D" w:rsidP="00031B9D">
      <w:pPr>
        <w:numPr>
          <w:ilvl w:val="0"/>
          <w:numId w:val="63"/>
        </w:numPr>
        <w:spacing w:after="0"/>
      </w:pPr>
      <w:r w:rsidRPr="00031B9D">
        <w:t>Audio Ingestion</w:t>
      </w:r>
    </w:p>
    <w:p w14:paraId="0B3F8754" w14:textId="5064F8C0" w:rsidR="00031B9D" w:rsidRPr="00031B9D" w:rsidRDefault="00031B9D" w:rsidP="00031B9D">
      <w:pPr>
        <w:numPr>
          <w:ilvl w:val="0"/>
          <w:numId w:val="63"/>
        </w:numPr>
        <w:spacing w:after="0"/>
      </w:pPr>
      <w:r w:rsidRPr="00031B9D">
        <w:t>Preprocessing (silence trimming, normalization)</w:t>
      </w:r>
    </w:p>
    <w:p w14:paraId="1F37676D" w14:textId="59C20773" w:rsidR="00031B9D" w:rsidRPr="00031B9D" w:rsidRDefault="00031B9D" w:rsidP="00031B9D">
      <w:pPr>
        <w:numPr>
          <w:ilvl w:val="0"/>
          <w:numId w:val="63"/>
        </w:numPr>
        <w:spacing w:after="0"/>
      </w:pPr>
      <w:r w:rsidRPr="00031B9D">
        <w:t>Speaker Diarization (Pyannote/SpeechBrain)</w:t>
      </w:r>
    </w:p>
    <w:p w14:paraId="2B878622" w14:textId="5D598314" w:rsidR="00031B9D" w:rsidRPr="00031B9D" w:rsidRDefault="00031B9D" w:rsidP="00031B9D">
      <w:pPr>
        <w:numPr>
          <w:ilvl w:val="0"/>
          <w:numId w:val="63"/>
        </w:numPr>
        <w:spacing w:after="0"/>
      </w:pPr>
      <w:r w:rsidRPr="00031B9D">
        <w:t>ASR (WhisperX, Soniox, or alternative under test)</w:t>
      </w:r>
    </w:p>
    <w:p w14:paraId="09318F69" w14:textId="69DC1866" w:rsidR="00031B9D" w:rsidRPr="00031B9D" w:rsidRDefault="00031B9D" w:rsidP="00031B9D">
      <w:pPr>
        <w:numPr>
          <w:ilvl w:val="0"/>
          <w:numId w:val="63"/>
        </w:numPr>
        <w:spacing w:after="0"/>
      </w:pPr>
      <w:r w:rsidRPr="00031B9D">
        <w:t>Alignment &amp; Merge (baseline: single-pass; experimental: double-pass)</w:t>
      </w:r>
    </w:p>
    <w:p w14:paraId="4D576671" w14:textId="27BA952E" w:rsidR="00031B9D" w:rsidRPr="00031B9D" w:rsidRDefault="00031B9D" w:rsidP="00031B9D">
      <w:pPr>
        <w:numPr>
          <w:ilvl w:val="0"/>
          <w:numId w:val="63"/>
        </w:numPr>
        <w:spacing w:after="0"/>
      </w:pPr>
      <w:r w:rsidRPr="00031B9D">
        <w:t>LLM Extraction (schema validation + fallback rules)</w:t>
      </w:r>
    </w:p>
    <w:p w14:paraId="2D01D8D7" w14:textId="7A1C2BBF" w:rsidR="00031B9D" w:rsidRPr="00031B9D" w:rsidRDefault="00031B9D" w:rsidP="00031B9D">
      <w:pPr>
        <w:numPr>
          <w:ilvl w:val="0"/>
          <w:numId w:val="63"/>
        </w:numPr>
        <w:spacing w:after="0"/>
      </w:pPr>
      <w:r w:rsidRPr="00031B9D">
        <w:t>Knowledge Graph Upsert (Neo4j)</w:t>
      </w:r>
    </w:p>
    <w:p w14:paraId="617FE4A0" w14:textId="50FFCD45" w:rsidR="00031B9D" w:rsidRPr="00D604BA" w:rsidRDefault="00031B9D" w:rsidP="00031B9D">
      <w:pPr>
        <w:numPr>
          <w:ilvl w:val="0"/>
          <w:numId w:val="63"/>
        </w:numPr>
        <w:spacing w:after="0"/>
      </w:pPr>
      <w:r w:rsidRPr="00031B9D">
        <w:t>Dashboard Interface (search, playback, queries).</w:t>
      </w:r>
    </w:p>
    <w:p w14:paraId="1C5612F9" w14:textId="589B2A47" w:rsidR="00D604BA" w:rsidRDefault="005937EF" w:rsidP="005937EF">
      <w:pPr>
        <w:keepNext/>
        <w:spacing w:after="0"/>
        <w:jc w:val="center"/>
      </w:pPr>
      <w:r>
        <w:rPr>
          <w:noProof/>
        </w:rPr>
        <w:drawing>
          <wp:inline distT="0" distB="0" distL="0" distR="0" wp14:anchorId="691E7528" wp14:editId="101D8C47">
            <wp:extent cx="5543550" cy="2809875"/>
            <wp:effectExtent l="0" t="0" r="0" b="9525"/>
            <wp:docPr id="145771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3550" cy="2809875"/>
                    </a:xfrm>
                    <a:prstGeom prst="rect">
                      <a:avLst/>
                    </a:prstGeom>
                    <a:noFill/>
                    <a:ln>
                      <a:noFill/>
                    </a:ln>
                  </pic:spPr>
                </pic:pic>
              </a:graphicData>
            </a:graphic>
          </wp:inline>
        </w:drawing>
      </w:r>
    </w:p>
    <w:p w14:paraId="432C93AD" w14:textId="51F485C6" w:rsidR="00D604BA" w:rsidRPr="00031B9D" w:rsidRDefault="00D604BA" w:rsidP="00D604BA">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System Diagram</w:t>
      </w:r>
    </w:p>
    <w:p w14:paraId="1EC72879" w14:textId="29661CF6" w:rsidR="00A3542C" w:rsidRPr="0067659D" w:rsidRDefault="00A3542C" w:rsidP="00A3542C">
      <w:pPr>
        <w:pStyle w:val="Heading1"/>
      </w:pPr>
      <w:r w:rsidRPr="0067659D">
        <w:t>Individual Tasks</w:t>
      </w:r>
    </w:p>
    <w:tbl>
      <w:tblPr>
        <w:tblStyle w:val="TableGrid"/>
        <w:tblW w:w="5000" w:type="pct"/>
        <w:jc w:val="center"/>
        <w:tblLook w:val="04A0" w:firstRow="1" w:lastRow="0" w:firstColumn="1" w:lastColumn="0" w:noHBand="0" w:noVBand="1"/>
      </w:tblPr>
      <w:tblGrid>
        <w:gridCol w:w="1862"/>
        <w:gridCol w:w="4655"/>
        <w:gridCol w:w="2216"/>
      </w:tblGrid>
      <w:tr w:rsidR="00A3542C" w:rsidRPr="001D2EB9" w14:paraId="5BF1BA33" w14:textId="77777777" w:rsidTr="000C3C4A">
        <w:trPr>
          <w:trHeight w:val="866"/>
          <w:jc w:val="center"/>
        </w:trPr>
        <w:tc>
          <w:tcPr>
            <w:tcW w:w="1066" w:type="pct"/>
            <w:vAlign w:val="center"/>
          </w:tcPr>
          <w:p w14:paraId="16A0FCCC" w14:textId="77777777" w:rsidR="00A3542C" w:rsidRPr="001D2EB9" w:rsidRDefault="00A3542C" w:rsidP="001D2EB9">
            <w:pPr>
              <w:jc w:val="center"/>
              <w:rPr>
                <w:rFonts w:asciiTheme="majorBidi" w:hAnsiTheme="majorBidi" w:cstheme="majorBidi"/>
                <w:b/>
                <w:szCs w:val="22"/>
              </w:rPr>
            </w:pPr>
            <w:r w:rsidRPr="001D2EB9">
              <w:rPr>
                <w:rFonts w:asciiTheme="majorBidi" w:hAnsiTheme="majorBidi" w:cstheme="majorBidi"/>
                <w:b/>
                <w:szCs w:val="22"/>
              </w:rPr>
              <w:t>Team Member</w:t>
            </w:r>
          </w:p>
        </w:tc>
        <w:tc>
          <w:tcPr>
            <w:tcW w:w="2665" w:type="pct"/>
            <w:vAlign w:val="center"/>
          </w:tcPr>
          <w:p w14:paraId="390EDACD" w14:textId="77777777" w:rsidR="00A3542C" w:rsidRPr="001D2EB9" w:rsidRDefault="00A3542C" w:rsidP="001D2EB9">
            <w:pPr>
              <w:jc w:val="center"/>
              <w:rPr>
                <w:rFonts w:asciiTheme="majorBidi" w:hAnsiTheme="majorBidi" w:cstheme="majorBidi"/>
                <w:b/>
                <w:szCs w:val="22"/>
              </w:rPr>
            </w:pPr>
            <w:r w:rsidRPr="001D2EB9">
              <w:rPr>
                <w:rFonts w:asciiTheme="majorBidi" w:hAnsiTheme="majorBidi" w:cstheme="majorBidi"/>
                <w:b/>
                <w:szCs w:val="22"/>
              </w:rPr>
              <w:t>Activity</w:t>
            </w:r>
          </w:p>
        </w:tc>
        <w:tc>
          <w:tcPr>
            <w:tcW w:w="1269" w:type="pct"/>
            <w:vAlign w:val="center"/>
          </w:tcPr>
          <w:p w14:paraId="09ECC943" w14:textId="77777777" w:rsidR="00A3542C" w:rsidRPr="001D2EB9" w:rsidRDefault="00A3542C" w:rsidP="001D2EB9">
            <w:pPr>
              <w:jc w:val="center"/>
              <w:rPr>
                <w:rFonts w:asciiTheme="majorBidi" w:hAnsiTheme="majorBidi" w:cstheme="majorBidi"/>
                <w:b/>
                <w:szCs w:val="22"/>
              </w:rPr>
            </w:pPr>
            <w:r w:rsidRPr="001D2EB9">
              <w:rPr>
                <w:rFonts w:asciiTheme="majorBidi" w:hAnsiTheme="majorBidi" w:cstheme="majorBidi"/>
                <w:b/>
                <w:szCs w:val="22"/>
              </w:rPr>
              <w:t>Tentative Date</w:t>
            </w:r>
          </w:p>
        </w:tc>
      </w:tr>
      <w:tr w:rsidR="00AD1656" w:rsidRPr="001D2EB9" w14:paraId="6D7A4C40" w14:textId="77777777" w:rsidTr="000C3C4A">
        <w:trPr>
          <w:trHeight w:val="866"/>
          <w:jc w:val="center"/>
        </w:trPr>
        <w:tc>
          <w:tcPr>
            <w:tcW w:w="1066" w:type="pct"/>
          </w:tcPr>
          <w:p w14:paraId="646185D5" w14:textId="0E3716B0" w:rsidR="00AD1656" w:rsidRPr="001D2EB9" w:rsidRDefault="00AD1656" w:rsidP="00AD1656">
            <w:pPr>
              <w:jc w:val="left"/>
              <w:rPr>
                <w:rFonts w:asciiTheme="majorBidi" w:hAnsiTheme="majorBidi" w:cstheme="majorBidi"/>
                <w:bCs/>
                <w:szCs w:val="22"/>
              </w:rPr>
            </w:pPr>
            <w:r w:rsidRPr="005005C2">
              <w:t>Asim Majeed</w:t>
            </w:r>
          </w:p>
        </w:tc>
        <w:tc>
          <w:tcPr>
            <w:tcW w:w="2665" w:type="pct"/>
          </w:tcPr>
          <w:p w14:paraId="0C583A43" w14:textId="067060B9" w:rsidR="00AD1656" w:rsidRPr="001D2EB9" w:rsidRDefault="00AD1656" w:rsidP="00AD1656">
            <w:pPr>
              <w:jc w:val="left"/>
              <w:rPr>
                <w:rFonts w:asciiTheme="majorBidi" w:hAnsiTheme="majorBidi" w:cstheme="majorBidi"/>
                <w:bCs/>
                <w:szCs w:val="22"/>
              </w:rPr>
            </w:pPr>
            <w:r w:rsidRPr="005005C2">
              <w:t>Research &amp; benchmarking ASR approaches (WhisperX, Soniox, AssemblyAI)</w:t>
            </w:r>
          </w:p>
        </w:tc>
        <w:tc>
          <w:tcPr>
            <w:tcW w:w="1269" w:type="pct"/>
          </w:tcPr>
          <w:p w14:paraId="2FBFD5D0" w14:textId="74A03D63" w:rsidR="00AD1656" w:rsidRPr="001D2EB9" w:rsidRDefault="00AD1656" w:rsidP="00AD1656">
            <w:pPr>
              <w:jc w:val="left"/>
              <w:rPr>
                <w:rFonts w:asciiTheme="majorBidi" w:hAnsiTheme="majorBidi" w:cstheme="majorBidi"/>
                <w:bCs/>
                <w:szCs w:val="22"/>
              </w:rPr>
            </w:pPr>
            <w:r w:rsidRPr="005005C2">
              <w:t>Aug 19 – Sep 15, 202</w:t>
            </w:r>
            <w:r>
              <w:t>5</w:t>
            </w:r>
          </w:p>
        </w:tc>
      </w:tr>
      <w:tr w:rsidR="00AD1656" w:rsidRPr="001D2EB9" w14:paraId="4DD627E6" w14:textId="77777777" w:rsidTr="000C3C4A">
        <w:trPr>
          <w:trHeight w:val="866"/>
          <w:jc w:val="center"/>
        </w:trPr>
        <w:tc>
          <w:tcPr>
            <w:tcW w:w="1066" w:type="pct"/>
          </w:tcPr>
          <w:p w14:paraId="07CC1C3A" w14:textId="60216D47" w:rsidR="00AD1656" w:rsidRPr="001D2EB9" w:rsidRDefault="00AD1656" w:rsidP="00AD1656">
            <w:pPr>
              <w:jc w:val="left"/>
              <w:rPr>
                <w:rFonts w:asciiTheme="majorBidi" w:hAnsiTheme="majorBidi" w:cstheme="majorBidi"/>
                <w:bCs/>
                <w:szCs w:val="22"/>
              </w:rPr>
            </w:pPr>
          </w:p>
        </w:tc>
        <w:tc>
          <w:tcPr>
            <w:tcW w:w="2665" w:type="pct"/>
          </w:tcPr>
          <w:p w14:paraId="3C63A2FB" w14:textId="61A7D5DB" w:rsidR="00AD1656" w:rsidRPr="001D2EB9" w:rsidRDefault="00AD1656" w:rsidP="00AD1656">
            <w:pPr>
              <w:jc w:val="left"/>
              <w:rPr>
                <w:rFonts w:asciiTheme="majorBidi" w:hAnsiTheme="majorBidi" w:cstheme="majorBidi"/>
                <w:bCs/>
                <w:szCs w:val="22"/>
              </w:rPr>
            </w:pPr>
            <w:r w:rsidRPr="005005C2">
              <w:t>Implement baseline ASR + diarization pipeline (WhisperX + Pyannote)</w:t>
            </w:r>
          </w:p>
        </w:tc>
        <w:tc>
          <w:tcPr>
            <w:tcW w:w="1269" w:type="pct"/>
          </w:tcPr>
          <w:p w14:paraId="55703CB7" w14:textId="75DE7C9C" w:rsidR="00AD1656" w:rsidRPr="001D2EB9" w:rsidRDefault="00AD1656" w:rsidP="00AD1656">
            <w:pPr>
              <w:jc w:val="left"/>
              <w:rPr>
                <w:rFonts w:asciiTheme="majorBidi" w:hAnsiTheme="majorBidi" w:cstheme="majorBidi"/>
                <w:bCs/>
                <w:szCs w:val="22"/>
              </w:rPr>
            </w:pPr>
            <w:r w:rsidRPr="005005C2">
              <w:t>Sep 16 – Oct 6, 202</w:t>
            </w:r>
            <w:r>
              <w:t>5</w:t>
            </w:r>
          </w:p>
        </w:tc>
      </w:tr>
      <w:tr w:rsidR="00AD1656" w:rsidRPr="001D2EB9" w14:paraId="65AA8BE9" w14:textId="77777777" w:rsidTr="000C3C4A">
        <w:trPr>
          <w:trHeight w:val="866"/>
          <w:jc w:val="center"/>
        </w:trPr>
        <w:tc>
          <w:tcPr>
            <w:tcW w:w="1066" w:type="pct"/>
          </w:tcPr>
          <w:p w14:paraId="2BC58037" w14:textId="14471A04" w:rsidR="00AD1656" w:rsidRPr="001D2EB9" w:rsidRDefault="00AD1656" w:rsidP="00AD1656">
            <w:pPr>
              <w:jc w:val="left"/>
              <w:rPr>
                <w:rFonts w:asciiTheme="majorBidi" w:hAnsiTheme="majorBidi" w:cstheme="majorBidi"/>
                <w:b/>
                <w:szCs w:val="22"/>
              </w:rPr>
            </w:pPr>
          </w:p>
        </w:tc>
        <w:tc>
          <w:tcPr>
            <w:tcW w:w="2665" w:type="pct"/>
          </w:tcPr>
          <w:p w14:paraId="52D499C4" w14:textId="44D2EDAF" w:rsidR="00AD1656" w:rsidRPr="001D2EB9" w:rsidRDefault="00AD1656" w:rsidP="00AD1656">
            <w:pPr>
              <w:jc w:val="left"/>
              <w:rPr>
                <w:rFonts w:asciiTheme="majorBidi" w:hAnsiTheme="majorBidi" w:cstheme="majorBidi"/>
                <w:b/>
                <w:szCs w:val="22"/>
              </w:rPr>
            </w:pPr>
            <w:r w:rsidRPr="005005C2">
              <w:t>Integrate forced alignment, optimize Urdu-English code-switch handling on RTX 3050</w:t>
            </w:r>
          </w:p>
        </w:tc>
        <w:tc>
          <w:tcPr>
            <w:tcW w:w="1269" w:type="pct"/>
          </w:tcPr>
          <w:p w14:paraId="411BE199" w14:textId="2CD8569B" w:rsidR="00AD1656" w:rsidRPr="001D2EB9" w:rsidRDefault="00AD1656" w:rsidP="00AD1656">
            <w:pPr>
              <w:jc w:val="left"/>
              <w:rPr>
                <w:rFonts w:asciiTheme="majorBidi" w:hAnsiTheme="majorBidi" w:cstheme="majorBidi"/>
                <w:b/>
                <w:szCs w:val="22"/>
              </w:rPr>
            </w:pPr>
            <w:r w:rsidRPr="005005C2">
              <w:t>Oct 7 – Oct 20, 202</w:t>
            </w:r>
            <w:r>
              <w:t>5</w:t>
            </w:r>
          </w:p>
        </w:tc>
      </w:tr>
      <w:tr w:rsidR="00AD1656" w:rsidRPr="001D2EB9" w14:paraId="0794DDC6" w14:textId="77777777" w:rsidTr="000C3C4A">
        <w:trPr>
          <w:trHeight w:val="866"/>
          <w:jc w:val="center"/>
        </w:trPr>
        <w:tc>
          <w:tcPr>
            <w:tcW w:w="1066" w:type="pct"/>
          </w:tcPr>
          <w:p w14:paraId="5CF168AA" w14:textId="77777777" w:rsidR="00AD1656" w:rsidRPr="001D2EB9" w:rsidRDefault="00AD1656" w:rsidP="00AD1656">
            <w:pPr>
              <w:jc w:val="left"/>
              <w:rPr>
                <w:rFonts w:asciiTheme="majorBidi" w:hAnsiTheme="majorBidi" w:cstheme="majorBidi"/>
                <w:b/>
                <w:szCs w:val="22"/>
              </w:rPr>
            </w:pPr>
          </w:p>
        </w:tc>
        <w:tc>
          <w:tcPr>
            <w:tcW w:w="2665" w:type="pct"/>
          </w:tcPr>
          <w:p w14:paraId="34493BF8" w14:textId="79BEE815" w:rsidR="00AD1656" w:rsidRPr="001D2EB9" w:rsidRDefault="00AD1656" w:rsidP="00AD1656">
            <w:pPr>
              <w:jc w:val="left"/>
              <w:rPr>
                <w:szCs w:val="22"/>
              </w:rPr>
            </w:pPr>
            <w:r w:rsidRPr="005005C2">
              <w:t>Evaluate ASR (WER, recall) + fallback API integration</w:t>
            </w:r>
          </w:p>
        </w:tc>
        <w:tc>
          <w:tcPr>
            <w:tcW w:w="1269" w:type="pct"/>
          </w:tcPr>
          <w:p w14:paraId="788E5662" w14:textId="68545AED" w:rsidR="00AD1656" w:rsidRPr="001D2EB9" w:rsidRDefault="00AD1656" w:rsidP="00AD1656">
            <w:pPr>
              <w:jc w:val="left"/>
              <w:rPr>
                <w:szCs w:val="22"/>
              </w:rPr>
            </w:pPr>
            <w:r w:rsidRPr="005005C2">
              <w:t>Oct 21 – Nov 10, 202</w:t>
            </w:r>
            <w:r>
              <w:t>5</w:t>
            </w:r>
          </w:p>
        </w:tc>
      </w:tr>
      <w:tr w:rsidR="00AD1656" w:rsidRPr="001D2EB9" w14:paraId="26309D1E" w14:textId="77777777" w:rsidTr="000C3C4A">
        <w:trPr>
          <w:trHeight w:val="866"/>
          <w:jc w:val="center"/>
        </w:trPr>
        <w:tc>
          <w:tcPr>
            <w:tcW w:w="1066" w:type="pct"/>
          </w:tcPr>
          <w:p w14:paraId="750CA541" w14:textId="058757C9" w:rsidR="00AD1656" w:rsidRPr="001D2EB9" w:rsidRDefault="00AD1656" w:rsidP="00AD1656">
            <w:pPr>
              <w:jc w:val="left"/>
              <w:rPr>
                <w:rFonts w:asciiTheme="majorBidi" w:hAnsiTheme="majorBidi" w:cstheme="majorBidi"/>
                <w:b/>
                <w:szCs w:val="22"/>
              </w:rPr>
            </w:pPr>
          </w:p>
        </w:tc>
        <w:tc>
          <w:tcPr>
            <w:tcW w:w="2665" w:type="pct"/>
          </w:tcPr>
          <w:p w14:paraId="012CB4E4" w14:textId="61374475" w:rsidR="00AD1656" w:rsidRPr="001D2EB9" w:rsidRDefault="00AD1656" w:rsidP="00AD1656">
            <w:pPr>
              <w:jc w:val="left"/>
              <w:rPr>
                <w:szCs w:val="22"/>
              </w:rPr>
            </w:pPr>
            <w:r w:rsidRPr="005005C2">
              <w:t>Final runtime optimizations, GPU profiling &amp; Docker deployment (MVP demo)</w:t>
            </w:r>
          </w:p>
        </w:tc>
        <w:tc>
          <w:tcPr>
            <w:tcW w:w="1269" w:type="pct"/>
          </w:tcPr>
          <w:p w14:paraId="2B242F20" w14:textId="7E48B859" w:rsidR="00AD1656" w:rsidRPr="001D2EB9" w:rsidRDefault="00AD1656" w:rsidP="00AD1656">
            <w:pPr>
              <w:jc w:val="left"/>
              <w:rPr>
                <w:szCs w:val="22"/>
              </w:rPr>
            </w:pPr>
            <w:r w:rsidRPr="005005C2">
              <w:t>Nov 18 – Dec 1, 202</w:t>
            </w:r>
            <w:r>
              <w:t>5</w:t>
            </w:r>
          </w:p>
        </w:tc>
      </w:tr>
      <w:tr w:rsidR="00AD1656" w:rsidRPr="001D2EB9" w14:paraId="1E234AD2" w14:textId="77777777" w:rsidTr="000C3C4A">
        <w:trPr>
          <w:trHeight w:val="866"/>
          <w:jc w:val="center"/>
        </w:trPr>
        <w:tc>
          <w:tcPr>
            <w:tcW w:w="1066" w:type="pct"/>
          </w:tcPr>
          <w:p w14:paraId="5773DD76" w14:textId="480DF408" w:rsidR="00AD1656" w:rsidRPr="001D2EB9" w:rsidRDefault="00AD1656" w:rsidP="00AD1656">
            <w:pPr>
              <w:jc w:val="left"/>
              <w:rPr>
                <w:rFonts w:asciiTheme="majorBidi" w:hAnsiTheme="majorBidi" w:cstheme="majorBidi"/>
                <w:b/>
                <w:szCs w:val="22"/>
              </w:rPr>
            </w:pPr>
          </w:p>
        </w:tc>
        <w:tc>
          <w:tcPr>
            <w:tcW w:w="2665" w:type="pct"/>
          </w:tcPr>
          <w:p w14:paraId="1303E1A2" w14:textId="716C3DD3" w:rsidR="00AD1656" w:rsidRPr="001D2EB9" w:rsidRDefault="00AD1656" w:rsidP="00AD1656">
            <w:pPr>
              <w:jc w:val="left"/>
              <w:rPr>
                <w:szCs w:val="22"/>
              </w:rPr>
            </w:pPr>
            <w:r w:rsidRPr="005005C2">
              <w:t>Refine ASR (forced alignment + heuristics), explore alternative APIs (Google, AssemblyAI)</w:t>
            </w:r>
          </w:p>
        </w:tc>
        <w:tc>
          <w:tcPr>
            <w:tcW w:w="1269" w:type="pct"/>
          </w:tcPr>
          <w:p w14:paraId="16F3B2E9" w14:textId="77F8E6FC" w:rsidR="00AD1656" w:rsidRPr="001D2EB9" w:rsidRDefault="00AD1656" w:rsidP="00AD1656">
            <w:pPr>
              <w:jc w:val="left"/>
              <w:rPr>
                <w:szCs w:val="22"/>
              </w:rPr>
            </w:pPr>
            <w:r w:rsidRPr="005005C2">
              <w:t>Jan 6 – Feb 2, 202</w:t>
            </w:r>
            <w:r>
              <w:t>6</w:t>
            </w:r>
          </w:p>
        </w:tc>
      </w:tr>
      <w:tr w:rsidR="00AD1656" w:rsidRPr="001D2EB9" w14:paraId="5724F24A" w14:textId="77777777" w:rsidTr="000C3C4A">
        <w:trPr>
          <w:trHeight w:val="866"/>
          <w:jc w:val="center"/>
        </w:trPr>
        <w:tc>
          <w:tcPr>
            <w:tcW w:w="1066" w:type="pct"/>
          </w:tcPr>
          <w:p w14:paraId="4AFA1A47" w14:textId="77777777" w:rsidR="00AD1656" w:rsidRPr="001D2EB9" w:rsidRDefault="00AD1656" w:rsidP="00AD1656">
            <w:pPr>
              <w:jc w:val="left"/>
              <w:rPr>
                <w:rFonts w:asciiTheme="majorBidi" w:hAnsiTheme="majorBidi" w:cstheme="majorBidi"/>
                <w:b/>
                <w:szCs w:val="22"/>
              </w:rPr>
            </w:pPr>
          </w:p>
        </w:tc>
        <w:tc>
          <w:tcPr>
            <w:tcW w:w="2665" w:type="pct"/>
          </w:tcPr>
          <w:p w14:paraId="77CEF446" w14:textId="6E515BFD" w:rsidR="00AD1656" w:rsidRPr="001D2EB9" w:rsidRDefault="00AD1656" w:rsidP="00AD1656">
            <w:pPr>
              <w:jc w:val="left"/>
              <w:rPr>
                <w:szCs w:val="22"/>
              </w:rPr>
            </w:pPr>
            <w:r>
              <w:t>Explore r</w:t>
            </w:r>
            <w:r w:rsidRPr="005005C2">
              <w:t>untime scaling (Docker/K8s), GPU throughput optimization</w:t>
            </w:r>
          </w:p>
        </w:tc>
        <w:tc>
          <w:tcPr>
            <w:tcW w:w="1269" w:type="pct"/>
          </w:tcPr>
          <w:p w14:paraId="597E2381" w14:textId="132EAB6E" w:rsidR="00AD1656" w:rsidRPr="001D2EB9" w:rsidRDefault="00AD1656" w:rsidP="00AD1656">
            <w:pPr>
              <w:jc w:val="left"/>
              <w:rPr>
                <w:szCs w:val="22"/>
              </w:rPr>
            </w:pPr>
            <w:r w:rsidRPr="005005C2">
              <w:t>Apr 14 – May 4, 202</w:t>
            </w:r>
            <w:r>
              <w:t>6</w:t>
            </w:r>
          </w:p>
        </w:tc>
      </w:tr>
      <w:tr w:rsidR="00AD1656" w:rsidRPr="001D2EB9" w14:paraId="67EC98A4" w14:textId="77777777" w:rsidTr="000C3C4A">
        <w:trPr>
          <w:trHeight w:val="866"/>
          <w:jc w:val="center"/>
        </w:trPr>
        <w:tc>
          <w:tcPr>
            <w:tcW w:w="1066" w:type="pct"/>
          </w:tcPr>
          <w:p w14:paraId="3F6FE656" w14:textId="41980B4E" w:rsidR="00AD1656" w:rsidRPr="001D2EB9" w:rsidRDefault="00AD1656" w:rsidP="00AD1656">
            <w:pPr>
              <w:jc w:val="left"/>
              <w:rPr>
                <w:rFonts w:asciiTheme="majorBidi" w:hAnsiTheme="majorBidi" w:cstheme="majorBidi"/>
                <w:b/>
                <w:szCs w:val="22"/>
              </w:rPr>
            </w:pPr>
            <w:r w:rsidRPr="005005C2">
              <w:t>Muhammad Muzammil</w:t>
            </w:r>
          </w:p>
        </w:tc>
        <w:tc>
          <w:tcPr>
            <w:tcW w:w="2665" w:type="pct"/>
          </w:tcPr>
          <w:p w14:paraId="42E448D5" w14:textId="0BEB212E" w:rsidR="00AD1656" w:rsidRPr="001D2EB9" w:rsidRDefault="00AD1656" w:rsidP="00AD1656">
            <w:pPr>
              <w:jc w:val="left"/>
              <w:rPr>
                <w:szCs w:val="22"/>
              </w:rPr>
            </w:pPr>
            <w:r w:rsidRPr="005005C2">
              <w:t>Dashboard design (UI wireframes, React + FastAPI setup)</w:t>
            </w:r>
          </w:p>
        </w:tc>
        <w:tc>
          <w:tcPr>
            <w:tcW w:w="1269" w:type="pct"/>
          </w:tcPr>
          <w:p w14:paraId="4ACAFA2E" w14:textId="1FE083EB" w:rsidR="00AD1656" w:rsidRPr="001D2EB9" w:rsidRDefault="00AD1656" w:rsidP="00AD1656">
            <w:pPr>
              <w:jc w:val="left"/>
              <w:rPr>
                <w:szCs w:val="22"/>
              </w:rPr>
            </w:pPr>
            <w:r w:rsidRPr="005005C2">
              <w:t>Sep 30 – Oct 13, 202</w:t>
            </w:r>
            <w:r>
              <w:t>5</w:t>
            </w:r>
          </w:p>
        </w:tc>
      </w:tr>
      <w:tr w:rsidR="00AD1656" w:rsidRPr="001D2EB9" w14:paraId="6DB16E09" w14:textId="77777777" w:rsidTr="000C3C4A">
        <w:trPr>
          <w:trHeight w:val="866"/>
          <w:jc w:val="center"/>
        </w:trPr>
        <w:tc>
          <w:tcPr>
            <w:tcW w:w="1066" w:type="pct"/>
          </w:tcPr>
          <w:p w14:paraId="029CC88A" w14:textId="372010B1" w:rsidR="00AD1656" w:rsidRPr="001D2EB9" w:rsidRDefault="00AD1656" w:rsidP="00AD1656">
            <w:pPr>
              <w:jc w:val="left"/>
              <w:rPr>
                <w:rFonts w:asciiTheme="majorBidi" w:hAnsiTheme="majorBidi" w:cstheme="majorBidi"/>
                <w:b/>
                <w:szCs w:val="22"/>
              </w:rPr>
            </w:pPr>
          </w:p>
        </w:tc>
        <w:tc>
          <w:tcPr>
            <w:tcW w:w="2665" w:type="pct"/>
          </w:tcPr>
          <w:p w14:paraId="53C5F753" w14:textId="01967CBF" w:rsidR="00AD1656" w:rsidRPr="001D2EB9" w:rsidRDefault="00AD1656" w:rsidP="00AD1656">
            <w:pPr>
              <w:jc w:val="left"/>
              <w:rPr>
                <w:szCs w:val="22"/>
              </w:rPr>
            </w:pPr>
            <w:r w:rsidRPr="005005C2">
              <w:t>Build minimal dashboard MVP (transcript view + search)</w:t>
            </w:r>
          </w:p>
        </w:tc>
        <w:tc>
          <w:tcPr>
            <w:tcW w:w="1269" w:type="pct"/>
          </w:tcPr>
          <w:p w14:paraId="6CAE16E6" w14:textId="55238448" w:rsidR="00AD1656" w:rsidRPr="001D2EB9" w:rsidRDefault="00AD1656" w:rsidP="00AD1656">
            <w:pPr>
              <w:jc w:val="left"/>
              <w:rPr>
                <w:szCs w:val="22"/>
              </w:rPr>
            </w:pPr>
            <w:r w:rsidRPr="005005C2">
              <w:t>Oct 14 – Oct 27, 202</w:t>
            </w:r>
            <w:r>
              <w:t>5</w:t>
            </w:r>
          </w:p>
        </w:tc>
      </w:tr>
      <w:tr w:rsidR="00AD1656" w:rsidRPr="001D2EB9" w14:paraId="216642F8" w14:textId="77777777" w:rsidTr="000C3C4A">
        <w:trPr>
          <w:trHeight w:val="866"/>
          <w:jc w:val="center"/>
        </w:trPr>
        <w:tc>
          <w:tcPr>
            <w:tcW w:w="1066" w:type="pct"/>
          </w:tcPr>
          <w:p w14:paraId="4AD75278" w14:textId="77777777" w:rsidR="00AD1656" w:rsidRPr="001D2EB9" w:rsidRDefault="00AD1656" w:rsidP="00AD1656">
            <w:pPr>
              <w:jc w:val="left"/>
              <w:rPr>
                <w:rFonts w:asciiTheme="majorBidi" w:hAnsiTheme="majorBidi" w:cstheme="majorBidi"/>
                <w:b/>
                <w:szCs w:val="22"/>
              </w:rPr>
            </w:pPr>
          </w:p>
        </w:tc>
        <w:tc>
          <w:tcPr>
            <w:tcW w:w="2665" w:type="pct"/>
          </w:tcPr>
          <w:p w14:paraId="4183A188" w14:textId="53631765" w:rsidR="00AD1656" w:rsidRPr="001D2EB9" w:rsidRDefault="00AD1656" w:rsidP="00AD1656">
            <w:pPr>
              <w:jc w:val="left"/>
              <w:rPr>
                <w:szCs w:val="22"/>
              </w:rPr>
            </w:pPr>
            <w:r w:rsidRPr="005005C2">
              <w:t>LLM model survey: compare GPT, LLaMA, Mistral, others for structured extraction</w:t>
            </w:r>
          </w:p>
        </w:tc>
        <w:tc>
          <w:tcPr>
            <w:tcW w:w="1269" w:type="pct"/>
          </w:tcPr>
          <w:p w14:paraId="71D8B35F" w14:textId="0668343D" w:rsidR="00AD1656" w:rsidRPr="001D2EB9" w:rsidRDefault="00AD1656" w:rsidP="00AD1656">
            <w:pPr>
              <w:jc w:val="left"/>
              <w:rPr>
                <w:szCs w:val="22"/>
              </w:rPr>
            </w:pPr>
            <w:r w:rsidRPr="005005C2">
              <w:t>Oct 21 – Nov 10, 202</w:t>
            </w:r>
            <w:r>
              <w:t>5</w:t>
            </w:r>
          </w:p>
        </w:tc>
      </w:tr>
      <w:tr w:rsidR="00AD1656" w:rsidRPr="001D2EB9" w14:paraId="45741E9D" w14:textId="77777777" w:rsidTr="000C3C4A">
        <w:trPr>
          <w:trHeight w:val="866"/>
          <w:jc w:val="center"/>
        </w:trPr>
        <w:tc>
          <w:tcPr>
            <w:tcW w:w="1066" w:type="pct"/>
          </w:tcPr>
          <w:p w14:paraId="6B23D685" w14:textId="6CFFEE9D" w:rsidR="00AD1656" w:rsidRPr="001D2EB9" w:rsidRDefault="00AD1656" w:rsidP="00AD1656">
            <w:pPr>
              <w:jc w:val="left"/>
              <w:rPr>
                <w:rFonts w:asciiTheme="majorBidi" w:hAnsiTheme="majorBidi" w:cstheme="majorBidi"/>
                <w:b/>
                <w:szCs w:val="22"/>
              </w:rPr>
            </w:pPr>
          </w:p>
        </w:tc>
        <w:tc>
          <w:tcPr>
            <w:tcW w:w="2665" w:type="pct"/>
          </w:tcPr>
          <w:p w14:paraId="58E98F85" w14:textId="79134CAF" w:rsidR="00AD1656" w:rsidRPr="001D2EB9" w:rsidRDefault="00AD1656" w:rsidP="00AD1656">
            <w:pPr>
              <w:jc w:val="left"/>
              <w:rPr>
                <w:szCs w:val="22"/>
              </w:rPr>
            </w:pPr>
            <w:r w:rsidRPr="005005C2">
              <w:t>Prototype LLM integration + prompt engineering</w:t>
            </w:r>
          </w:p>
        </w:tc>
        <w:tc>
          <w:tcPr>
            <w:tcW w:w="1269" w:type="pct"/>
          </w:tcPr>
          <w:p w14:paraId="1333CE0A" w14:textId="718C7563" w:rsidR="00AD1656" w:rsidRPr="001D2EB9" w:rsidRDefault="00AD1656" w:rsidP="00AD1656">
            <w:pPr>
              <w:jc w:val="left"/>
              <w:rPr>
                <w:szCs w:val="22"/>
              </w:rPr>
            </w:pPr>
            <w:r w:rsidRPr="005005C2">
              <w:t>Nov 11 – Dec 1, 202</w:t>
            </w:r>
            <w:r>
              <w:t>5</w:t>
            </w:r>
          </w:p>
        </w:tc>
      </w:tr>
      <w:tr w:rsidR="00AD1656" w:rsidRPr="001D2EB9" w14:paraId="438B7576" w14:textId="77777777" w:rsidTr="000C3C4A">
        <w:trPr>
          <w:trHeight w:val="866"/>
          <w:jc w:val="center"/>
        </w:trPr>
        <w:tc>
          <w:tcPr>
            <w:tcW w:w="1066" w:type="pct"/>
          </w:tcPr>
          <w:p w14:paraId="12C743BB" w14:textId="77777777" w:rsidR="00AD1656" w:rsidRPr="001D2EB9" w:rsidRDefault="00AD1656" w:rsidP="00AD1656">
            <w:pPr>
              <w:jc w:val="left"/>
              <w:rPr>
                <w:rFonts w:asciiTheme="majorBidi" w:hAnsiTheme="majorBidi" w:cstheme="majorBidi"/>
                <w:b/>
                <w:szCs w:val="22"/>
              </w:rPr>
            </w:pPr>
          </w:p>
        </w:tc>
        <w:tc>
          <w:tcPr>
            <w:tcW w:w="2665" w:type="pct"/>
          </w:tcPr>
          <w:p w14:paraId="017E167C" w14:textId="5F8D64D6" w:rsidR="00AD1656" w:rsidRPr="001D2EB9" w:rsidRDefault="00AD1656" w:rsidP="00AD1656">
            <w:pPr>
              <w:jc w:val="left"/>
              <w:rPr>
                <w:szCs w:val="22"/>
              </w:rPr>
            </w:pPr>
            <w:r w:rsidRPr="005005C2">
              <w:t>LLM fine-tuning (if needed) on transcript dataset (LoRA or adapters)</w:t>
            </w:r>
          </w:p>
        </w:tc>
        <w:tc>
          <w:tcPr>
            <w:tcW w:w="1269" w:type="pct"/>
          </w:tcPr>
          <w:p w14:paraId="5D313357" w14:textId="361F1219" w:rsidR="00AD1656" w:rsidRPr="001D2EB9" w:rsidRDefault="00AD1656" w:rsidP="00AD1656">
            <w:pPr>
              <w:jc w:val="left"/>
              <w:rPr>
                <w:szCs w:val="22"/>
              </w:rPr>
            </w:pPr>
            <w:r w:rsidRPr="005005C2">
              <w:t>Jan 6 – Feb 23, 202</w:t>
            </w:r>
            <w:r>
              <w:t>6</w:t>
            </w:r>
          </w:p>
        </w:tc>
      </w:tr>
      <w:tr w:rsidR="00AD1656" w:rsidRPr="001D2EB9" w14:paraId="134D6C42" w14:textId="77777777" w:rsidTr="000C3C4A">
        <w:trPr>
          <w:trHeight w:val="866"/>
          <w:jc w:val="center"/>
        </w:trPr>
        <w:tc>
          <w:tcPr>
            <w:tcW w:w="1066" w:type="pct"/>
          </w:tcPr>
          <w:p w14:paraId="21AFF4C0" w14:textId="77777777" w:rsidR="00AD1656" w:rsidRPr="001D2EB9" w:rsidRDefault="00AD1656" w:rsidP="00AD1656">
            <w:pPr>
              <w:jc w:val="left"/>
              <w:rPr>
                <w:rFonts w:asciiTheme="majorBidi" w:hAnsiTheme="majorBidi" w:cstheme="majorBidi"/>
                <w:b/>
                <w:szCs w:val="22"/>
              </w:rPr>
            </w:pPr>
          </w:p>
        </w:tc>
        <w:tc>
          <w:tcPr>
            <w:tcW w:w="2665" w:type="pct"/>
          </w:tcPr>
          <w:p w14:paraId="764D1CB3" w14:textId="30549BDF" w:rsidR="00AD1656" w:rsidRPr="0054299A" w:rsidRDefault="00AD1656" w:rsidP="00AD1656">
            <w:pPr>
              <w:jc w:val="left"/>
            </w:pPr>
            <w:r w:rsidRPr="005005C2">
              <w:t>Expand dashboard: playback, task follow-ups, query interface</w:t>
            </w:r>
          </w:p>
        </w:tc>
        <w:tc>
          <w:tcPr>
            <w:tcW w:w="1269" w:type="pct"/>
          </w:tcPr>
          <w:p w14:paraId="0752ECA7" w14:textId="4442A039" w:rsidR="00AD1656" w:rsidRPr="0054299A" w:rsidRDefault="00AD1656" w:rsidP="00AD1656">
            <w:pPr>
              <w:jc w:val="left"/>
            </w:pPr>
            <w:r w:rsidRPr="005005C2">
              <w:t>Feb 24 – Mar 23, 202</w:t>
            </w:r>
            <w:r>
              <w:t>6</w:t>
            </w:r>
          </w:p>
        </w:tc>
      </w:tr>
      <w:tr w:rsidR="00AD1656" w:rsidRPr="001D2EB9" w14:paraId="2230DF69" w14:textId="77777777" w:rsidTr="000C3C4A">
        <w:trPr>
          <w:trHeight w:val="866"/>
          <w:jc w:val="center"/>
        </w:trPr>
        <w:tc>
          <w:tcPr>
            <w:tcW w:w="1066" w:type="pct"/>
          </w:tcPr>
          <w:p w14:paraId="714B9932" w14:textId="77777777" w:rsidR="00AD1656" w:rsidRPr="001D2EB9" w:rsidRDefault="00AD1656" w:rsidP="00AD1656">
            <w:pPr>
              <w:jc w:val="left"/>
              <w:rPr>
                <w:rFonts w:asciiTheme="majorBidi" w:hAnsiTheme="majorBidi" w:cstheme="majorBidi"/>
                <w:b/>
                <w:szCs w:val="22"/>
              </w:rPr>
            </w:pPr>
          </w:p>
        </w:tc>
        <w:tc>
          <w:tcPr>
            <w:tcW w:w="2665" w:type="pct"/>
          </w:tcPr>
          <w:p w14:paraId="7C41019B" w14:textId="5F142FA1" w:rsidR="00AD1656" w:rsidRPr="0054299A" w:rsidRDefault="00AD1656" w:rsidP="00AD1656">
            <w:pPr>
              <w:jc w:val="left"/>
            </w:pPr>
            <w:r w:rsidRPr="005005C2">
              <w:t>Final dashboard polish, usability testing, integration with KG + LLM</w:t>
            </w:r>
          </w:p>
        </w:tc>
        <w:tc>
          <w:tcPr>
            <w:tcW w:w="1269" w:type="pct"/>
          </w:tcPr>
          <w:p w14:paraId="64E78D9E" w14:textId="137642FC" w:rsidR="00AD1656" w:rsidRPr="0054299A" w:rsidRDefault="00AD1656" w:rsidP="00AD1656">
            <w:pPr>
              <w:jc w:val="left"/>
            </w:pPr>
            <w:r w:rsidRPr="005005C2">
              <w:t>Apr 21 – May 11, 202</w:t>
            </w:r>
            <w:r>
              <w:t>6</w:t>
            </w:r>
          </w:p>
        </w:tc>
      </w:tr>
      <w:tr w:rsidR="00AD1656" w:rsidRPr="001D2EB9" w14:paraId="1B051A2E" w14:textId="77777777" w:rsidTr="000C3C4A">
        <w:trPr>
          <w:trHeight w:val="866"/>
          <w:jc w:val="center"/>
        </w:trPr>
        <w:tc>
          <w:tcPr>
            <w:tcW w:w="1066" w:type="pct"/>
          </w:tcPr>
          <w:p w14:paraId="3CF499DF" w14:textId="00B447B4" w:rsidR="00AD1656" w:rsidRPr="001D2EB9" w:rsidRDefault="00AD1656" w:rsidP="00AD1656">
            <w:pPr>
              <w:jc w:val="left"/>
              <w:rPr>
                <w:rFonts w:asciiTheme="majorBidi" w:hAnsiTheme="majorBidi" w:cstheme="majorBidi"/>
                <w:b/>
                <w:szCs w:val="22"/>
              </w:rPr>
            </w:pPr>
            <w:r w:rsidRPr="00986121">
              <w:t>Ayan Hasan</w:t>
            </w:r>
          </w:p>
        </w:tc>
        <w:tc>
          <w:tcPr>
            <w:tcW w:w="2665" w:type="pct"/>
          </w:tcPr>
          <w:p w14:paraId="0EBFD655" w14:textId="1F2F76E5" w:rsidR="00AD1656" w:rsidRPr="005005C2" w:rsidRDefault="00AD1656" w:rsidP="00AD1656">
            <w:pPr>
              <w:jc w:val="left"/>
            </w:pPr>
            <w:r w:rsidRPr="00986121">
              <w:t>Design Neo4j schema for meeting entities (decisions, owners, deadlines)</w:t>
            </w:r>
          </w:p>
        </w:tc>
        <w:tc>
          <w:tcPr>
            <w:tcW w:w="1269" w:type="pct"/>
          </w:tcPr>
          <w:p w14:paraId="708E37F1" w14:textId="500AF48E" w:rsidR="00AD1656" w:rsidRPr="005005C2" w:rsidRDefault="00AD1656" w:rsidP="00AD1656">
            <w:pPr>
              <w:jc w:val="left"/>
            </w:pPr>
            <w:r w:rsidRPr="00986121">
              <w:t>Oct 7 – Oct 20, 202</w:t>
            </w:r>
            <w:r>
              <w:t>5</w:t>
            </w:r>
          </w:p>
        </w:tc>
      </w:tr>
      <w:tr w:rsidR="00AD1656" w:rsidRPr="001D2EB9" w14:paraId="7D645790" w14:textId="77777777" w:rsidTr="000C3C4A">
        <w:trPr>
          <w:trHeight w:val="866"/>
          <w:jc w:val="center"/>
        </w:trPr>
        <w:tc>
          <w:tcPr>
            <w:tcW w:w="1066" w:type="pct"/>
          </w:tcPr>
          <w:p w14:paraId="72E55D08" w14:textId="77777777" w:rsidR="00AD1656" w:rsidRPr="001D2EB9" w:rsidRDefault="00AD1656" w:rsidP="00AD1656">
            <w:pPr>
              <w:jc w:val="left"/>
              <w:rPr>
                <w:rFonts w:asciiTheme="majorBidi" w:hAnsiTheme="majorBidi" w:cstheme="majorBidi"/>
                <w:b/>
                <w:szCs w:val="22"/>
              </w:rPr>
            </w:pPr>
          </w:p>
        </w:tc>
        <w:tc>
          <w:tcPr>
            <w:tcW w:w="2665" w:type="pct"/>
          </w:tcPr>
          <w:p w14:paraId="642EF091" w14:textId="08A73B1B" w:rsidR="00AD1656" w:rsidRPr="005005C2" w:rsidRDefault="00AD1656" w:rsidP="00AD1656">
            <w:pPr>
              <w:jc w:val="left"/>
            </w:pPr>
            <w:r w:rsidRPr="00986121">
              <w:t>Prototype LLM prompts, schema validation, fallback rules</w:t>
            </w:r>
          </w:p>
        </w:tc>
        <w:tc>
          <w:tcPr>
            <w:tcW w:w="1269" w:type="pct"/>
          </w:tcPr>
          <w:p w14:paraId="77CFE3D5" w14:textId="04C19A45" w:rsidR="00AD1656" w:rsidRPr="005005C2" w:rsidRDefault="00AD1656" w:rsidP="00AD1656">
            <w:pPr>
              <w:jc w:val="left"/>
            </w:pPr>
            <w:r w:rsidRPr="00986121">
              <w:t>Oct 21 – Nov 10, 202</w:t>
            </w:r>
            <w:r>
              <w:t>5</w:t>
            </w:r>
          </w:p>
        </w:tc>
      </w:tr>
      <w:tr w:rsidR="00AD1656" w:rsidRPr="001D2EB9" w14:paraId="737E35E9" w14:textId="77777777" w:rsidTr="000C3C4A">
        <w:trPr>
          <w:trHeight w:val="866"/>
          <w:jc w:val="center"/>
        </w:trPr>
        <w:tc>
          <w:tcPr>
            <w:tcW w:w="1066" w:type="pct"/>
          </w:tcPr>
          <w:p w14:paraId="17FD7BFE" w14:textId="77777777" w:rsidR="00AD1656" w:rsidRPr="001D2EB9" w:rsidRDefault="00AD1656" w:rsidP="00AD1656">
            <w:pPr>
              <w:jc w:val="left"/>
              <w:rPr>
                <w:rFonts w:asciiTheme="majorBidi" w:hAnsiTheme="majorBidi" w:cstheme="majorBidi"/>
                <w:b/>
                <w:szCs w:val="22"/>
              </w:rPr>
            </w:pPr>
          </w:p>
        </w:tc>
        <w:tc>
          <w:tcPr>
            <w:tcW w:w="2665" w:type="pct"/>
          </w:tcPr>
          <w:p w14:paraId="728A89E6" w14:textId="331E7B4C" w:rsidR="00AD1656" w:rsidRPr="005005C2" w:rsidRDefault="00AD1656" w:rsidP="00AD1656">
            <w:pPr>
              <w:jc w:val="left"/>
            </w:pPr>
            <w:r w:rsidRPr="00986121">
              <w:t>Insert structured entities into Neo4j + demo query pipeline</w:t>
            </w:r>
          </w:p>
        </w:tc>
        <w:tc>
          <w:tcPr>
            <w:tcW w:w="1269" w:type="pct"/>
          </w:tcPr>
          <w:p w14:paraId="47D93976" w14:textId="6F11EDC5" w:rsidR="00AD1656" w:rsidRPr="005005C2" w:rsidRDefault="00AD1656" w:rsidP="00AD1656">
            <w:pPr>
              <w:jc w:val="left"/>
            </w:pPr>
            <w:r w:rsidRPr="00986121">
              <w:t>Nov 11 – Dec 1, 202</w:t>
            </w:r>
            <w:r>
              <w:t>5</w:t>
            </w:r>
          </w:p>
        </w:tc>
      </w:tr>
      <w:tr w:rsidR="00AD1656" w:rsidRPr="001D2EB9" w14:paraId="57DEA7E0" w14:textId="77777777" w:rsidTr="000C3C4A">
        <w:trPr>
          <w:trHeight w:val="866"/>
          <w:jc w:val="center"/>
        </w:trPr>
        <w:tc>
          <w:tcPr>
            <w:tcW w:w="1066" w:type="pct"/>
          </w:tcPr>
          <w:p w14:paraId="458C2549" w14:textId="77777777" w:rsidR="00AD1656" w:rsidRPr="001D2EB9" w:rsidRDefault="00AD1656" w:rsidP="00AD1656">
            <w:pPr>
              <w:jc w:val="left"/>
              <w:rPr>
                <w:rFonts w:asciiTheme="majorBidi" w:hAnsiTheme="majorBidi" w:cstheme="majorBidi"/>
                <w:b/>
                <w:szCs w:val="22"/>
              </w:rPr>
            </w:pPr>
          </w:p>
        </w:tc>
        <w:tc>
          <w:tcPr>
            <w:tcW w:w="2665" w:type="pct"/>
          </w:tcPr>
          <w:p w14:paraId="2C7F3FA2" w14:textId="7239A628" w:rsidR="00AD1656" w:rsidRPr="005005C2" w:rsidRDefault="00AD1656" w:rsidP="00AD1656">
            <w:pPr>
              <w:jc w:val="left"/>
            </w:pPr>
            <w:r w:rsidRPr="00986121">
              <w:t>Extend KG with provenance metadata &amp; richer relationships</w:t>
            </w:r>
          </w:p>
        </w:tc>
        <w:tc>
          <w:tcPr>
            <w:tcW w:w="1269" w:type="pct"/>
          </w:tcPr>
          <w:p w14:paraId="28B8E2B9" w14:textId="0995694A" w:rsidR="00AD1656" w:rsidRPr="005005C2" w:rsidRDefault="00AD1656" w:rsidP="00AD1656">
            <w:pPr>
              <w:jc w:val="left"/>
            </w:pPr>
            <w:r w:rsidRPr="00986121">
              <w:t>Jan 20 – Feb 23, 202</w:t>
            </w:r>
            <w:r>
              <w:t>6</w:t>
            </w:r>
          </w:p>
        </w:tc>
      </w:tr>
      <w:tr w:rsidR="00AD1656" w:rsidRPr="001D2EB9" w14:paraId="75D21A15" w14:textId="77777777" w:rsidTr="000C3C4A">
        <w:trPr>
          <w:trHeight w:val="866"/>
          <w:jc w:val="center"/>
        </w:trPr>
        <w:tc>
          <w:tcPr>
            <w:tcW w:w="1066" w:type="pct"/>
          </w:tcPr>
          <w:p w14:paraId="519BC7AE" w14:textId="77777777" w:rsidR="00AD1656" w:rsidRPr="001D2EB9" w:rsidRDefault="00AD1656" w:rsidP="00AD1656">
            <w:pPr>
              <w:jc w:val="left"/>
              <w:rPr>
                <w:rFonts w:asciiTheme="majorBidi" w:hAnsiTheme="majorBidi" w:cstheme="majorBidi"/>
                <w:b/>
                <w:szCs w:val="22"/>
              </w:rPr>
            </w:pPr>
          </w:p>
        </w:tc>
        <w:tc>
          <w:tcPr>
            <w:tcW w:w="2665" w:type="pct"/>
          </w:tcPr>
          <w:p w14:paraId="604841A4" w14:textId="5AA324E8" w:rsidR="00AD1656" w:rsidRPr="005005C2" w:rsidRDefault="00AD1656" w:rsidP="00AD1656">
            <w:pPr>
              <w:jc w:val="left"/>
            </w:pPr>
            <w:r w:rsidRPr="00986121">
              <w:t>Implement natural query → Cypher pipeline (LLM-assisted querying)</w:t>
            </w:r>
          </w:p>
        </w:tc>
        <w:tc>
          <w:tcPr>
            <w:tcW w:w="1269" w:type="pct"/>
          </w:tcPr>
          <w:p w14:paraId="4F0B0BD7" w14:textId="24CC2266" w:rsidR="00AD1656" w:rsidRPr="005005C2" w:rsidRDefault="00AD1656" w:rsidP="00AD1656">
            <w:pPr>
              <w:jc w:val="left"/>
            </w:pPr>
            <w:r w:rsidRPr="00986121">
              <w:t>Mar 3 – Apr 6, 202</w:t>
            </w:r>
            <w:r>
              <w:t>6</w:t>
            </w:r>
          </w:p>
        </w:tc>
      </w:tr>
      <w:tr w:rsidR="00AD1656" w:rsidRPr="001D2EB9" w14:paraId="3F0DFF07" w14:textId="77777777" w:rsidTr="000C3C4A">
        <w:trPr>
          <w:trHeight w:val="866"/>
          <w:jc w:val="center"/>
        </w:trPr>
        <w:tc>
          <w:tcPr>
            <w:tcW w:w="1066" w:type="pct"/>
          </w:tcPr>
          <w:p w14:paraId="4CB614DD" w14:textId="77777777" w:rsidR="00AD1656" w:rsidRPr="001D2EB9" w:rsidRDefault="00AD1656" w:rsidP="00AD1656">
            <w:pPr>
              <w:jc w:val="left"/>
              <w:rPr>
                <w:rFonts w:asciiTheme="majorBidi" w:hAnsiTheme="majorBidi" w:cstheme="majorBidi"/>
                <w:b/>
                <w:szCs w:val="22"/>
              </w:rPr>
            </w:pPr>
          </w:p>
        </w:tc>
        <w:tc>
          <w:tcPr>
            <w:tcW w:w="266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5"/>
            </w:tblGrid>
            <w:tr w:rsidR="00AD1656" w:rsidRPr="00AD1656" w14:paraId="41BE8E88" w14:textId="77777777">
              <w:trPr>
                <w:tblCellSpacing w:w="15" w:type="dxa"/>
              </w:trPr>
              <w:tc>
                <w:tcPr>
                  <w:tcW w:w="0" w:type="auto"/>
                  <w:vAlign w:val="center"/>
                  <w:hideMark/>
                </w:tcPr>
                <w:p w14:paraId="008D2484" w14:textId="77777777" w:rsidR="00AD1656" w:rsidRPr="00AD1656" w:rsidRDefault="00AD1656" w:rsidP="00AD1656">
                  <w:pPr>
                    <w:jc w:val="left"/>
                  </w:pPr>
                  <w:r w:rsidRPr="00AD1656">
                    <w:t>Lead evaluation of extraction precision/recall</w:t>
                  </w:r>
                </w:p>
              </w:tc>
            </w:tr>
          </w:tbl>
          <w:p w14:paraId="466EC230" w14:textId="77777777" w:rsidR="00AD1656" w:rsidRPr="00AD1656" w:rsidRDefault="00AD1656" w:rsidP="00AD1656">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1656" w:rsidRPr="00AD1656" w14:paraId="38C20287" w14:textId="77777777">
              <w:trPr>
                <w:tblCellSpacing w:w="15" w:type="dxa"/>
              </w:trPr>
              <w:tc>
                <w:tcPr>
                  <w:tcW w:w="0" w:type="auto"/>
                  <w:vAlign w:val="center"/>
                  <w:hideMark/>
                </w:tcPr>
                <w:p w14:paraId="221C7505" w14:textId="77777777" w:rsidR="00AD1656" w:rsidRPr="00AD1656" w:rsidRDefault="00AD1656" w:rsidP="00AD1656">
                  <w:pPr>
                    <w:jc w:val="left"/>
                  </w:pPr>
                </w:p>
              </w:tc>
            </w:tr>
          </w:tbl>
          <w:p w14:paraId="004B4FFC" w14:textId="77777777" w:rsidR="00AD1656" w:rsidRPr="00986121" w:rsidRDefault="00AD1656" w:rsidP="00AD1656">
            <w:pPr>
              <w:jc w:val="left"/>
            </w:pPr>
          </w:p>
        </w:tc>
        <w:tc>
          <w:tcPr>
            <w:tcW w:w="1269" w:type="pct"/>
          </w:tcPr>
          <w:p w14:paraId="64482706" w14:textId="2C56B11D" w:rsidR="00AD1656" w:rsidRPr="008749F7" w:rsidRDefault="008749F7" w:rsidP="008749F7">
            <w:pPr>
              <w:spacing w:before="0" w:after="0"/>
              <w:jc w:val="left"/>
              <w:rPr>
                <w:sz w:val="24"/>
                <w:lang w:val="en-US"/>
              </w:rPr>
            </w:pPr>
            <w:r>
              <w:t>Apr 14 – May 11, 2025</w:t>
            </w:r>
          </w:p>
        </w:tc>
      </w:tr>
    </w:tbl>
    <w:p w14:paraId="5AC667F9" w14:textId="77777777" w:rsidR="00A3542C" w:rsidRPr="0099557C" w:rsidRDefault="00A3542C" w:rsidP="00A3542C">
      <w:pPr>
        <w:tabs>
          <w:tab w:val="left" w:pos="90"/>
        </w:tabs>
        <w:autoSpaceDE w:val="0"/>
        <w:autoSpaceDN w:val="0"/>
        <w:adjustRightInd w:val="0"/>
        <w:rPr>
          <w:iCs/>
        </w:rPr>
      </w:pPr>
    </w:p>
    <w:p w14:paraId="088F9EBE" w14:textId="4535064D" w:rsidR="00A3542C" w:rsidRDefault="00A3542C" w:rsidP="00A3542C">
      <w:pPr>
        <w:pStyle w:val="Heading1"/>
      </w:pPr>
      <w:r>
        <w:t>Gantt Chart</w:t>
      </w:r>
    </w:p>
    <w:p w14:paraId="6AB9A8AF" w14:textId="77777777" w:rsidR="00D604BA" w:rsidRDefault="00D604BA" w:rsidP="00D604BA">
      <w:pPr>
        <w:pStyle w:val="NormalWeb"/>
        <w:keepNext/>
      </w:pPr>
      <w:r>
        <w:rPr>
          <w:noProof/>
        </w:rPr>
        <w:drawing>
          <wp:inline distT="0" distB="0" distL="0" distR="0" wp14:anchorId="45EAC200" wp14:editId="5FD8515F">
            <wp:extent cx="5551805" cy="2747645"/>
            <wp:effectExtent l="0" t="0" r="0" b="0"/>
            <wp:docPr id="100503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1805" cy="2747645"/>
                    </a:xfrm>
                    <a:prstGeom prst="rect">
                      <a:avLst/>
                    </a:prstGeom>
                    <a:noFill/>
                    <a:ln>
                      <a:noFill/>
                    </a:ln>
                  </pic:spPr>
                </pic:pic>
              </a:graphicData>
            </a:graphic>
          </wp:inline>
        </w:drawing>
      </w:r>
    </w:p>
    <w:p w14:paraId="68C0B939" w14:textId="6B51AB62" w:rsidR="00D604BA" w:rsidRDefault="00D604BA" w:rsidP="00D604BA">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Gantt Chart</w:t>
      </w:r>
    </w:p>
    <w:p w14:paraId="3625FFC5" w14:textId="77777777" w:rsidR="00A3542C" w:rsidRDefault="00A3542C" w:rsidP="00A3542C">
      <w:pPr>
        <w:pStyle w:val="Heading1"/>
      </w:pPr>
      <w:r w:rsidRPr="0067659D">
        <w:t>Tools and Technologies</w:t>
      </w:r>
    </w:p>
    <w:p w14:paraId="01C8621D" w14:textId="77777777" w:rsidR="00D604BA" w:rsidRPr="00D604BA" w:rsidRDefault="00D604BA" w:rsidP="00D604BA">
      <w:r w:rsidRPr="00D604BA">
        <w:t>The project will employ a modern and adaptable technology stack, selected for both immediate feasibility and long-term maintainability. The group acknowledges that the field of speech recognition and language modeling is evolving rapidly; therefore, the stack may be updated during the project if superior alternatives emerge, ensuring the system remains state-of-the-art.</w:t>
      </w:r>
    </w:p>
    <w:p w14:paraId="7F68ABA1" w14:textId="77777777" w:rsidR="00D604BA" w:rsidRPr="00D604BA" w:rsidRDefault="00D604BA" w:rsidP="00D604BA">
      <w:pPr>
        <w:numPr>
          <w:ilvl w:val="0"/>
          <w:numId w:val="65"/>
        </w:numPr>
      </w:pPr>
      <w:r w:rsidRPr="00D604BA">
        <w:rPr>
          <w:b/>
          <w:bCs/>
        </w:rPr>
        <w:t>Languages &amp; Frameworks:</w:t>
      </w:r>
      <w:r w:rsidRPr="00D604BA">
        <w:t xml:space="preserve"> Python for backend (FastAPI/Flask), React for frontend, containerization with Docker.</w:t>
      </w:r>
    </w:p>
    <w:p w14:paraId="6D8D2910" w14:textId="77777777" w:rsidR="00D604BA" w:rsidRPr="00D604BA" w:rsidRDefault="00D604BA" w:rsidP="00D604BA">
      <w:pPr>
        <w:numPr>
          <w:ilvl w:val="0"/>
          <w:numId w:val="65"/>
        </w:numPr>
      </w:pPr>
      <w:r w:rsidRPr="00D604BA">
        <w:rPr>
          <w:b/>
          <w:bCs/>
        </w:rPr>
        <w:t>ASR:</w:t>
      </w:r>
      <w:r w:rsidRPr="00D604BA">
        <w:t xml:space="preserve"> OpenAI Whisper / WhisperX for initial prototypes; commercial APIs such as Soniox or AssemblyAI will be evaluated if they demonstrate higher accuracy on Urdu-English code-switched speech.</w:t>
      </w:r>
    </w:p>
    <w:p w14:paraId="5B6D3908" w14:textId="77777777" w:rsidR="00D604BA" w:rsidRPr="00D604BA" w:rsidRDefault="00D604BA" w:rsidP="00D604BA">
      <w:pPr>
        <w:numPr>
          <w:ilvl w:val="0"/>
          <w:numId w:val="65"/>
        </w:numPr>
      </w:pPr>
      <w:r w:rsidRPr="00D604BA">
        <w:rPr>
          <w:b/>
          <w:bCs/>
        </w:rPr>
        <w:t>Diarization:</w:t>
      </w:r>
      <w:r w:rsidRPr="00D604BA">
        <w:t xml:space="preserve"> Pyannote (baseline) or SpeechBrain for speaker segmentation.</w:t>
      </w:r>
    </w:p>
    <w:p w14:paraId="0831C93E" w14:textId="77777777" w:rsidR="00D604BA" w:rsidRPr="00D604BA" w:rsidRDefault="00D604BA" w:rsidP="00D604BA">
      <w:pPr>
        <w:numPr>
          <w:ilvl w:val="0"/>
          <w:numId w:val="65"/>
        </w:numPr>
      </w:pPr>
      <w:r w:rsidRPr="00D604BA">
        <w:rPr>
          <w:b/>
          <w:bCs/>
        </w:rPr>
        <w:lastRenderedPageBreak/>
        <w:t>LLM &amp; Extraction:</w:t>
      </w:r>
      <w:r w:rsidRPr="00D604BA">
        <w:t xml:space="preserve"> Hugging Face Transformers, with LLaMA or Mistral as the primary models; LoRA/PEFT for lightweight fine-tuning where required.</w:t>
      </w:r>
    </w:p>
    <w:p w14:paraId="7902011F" w14:textId="77777777" w:rsidR="00D604BA" w:rsidRPr="00D604BA" w:rsidRDefault="00D604BA" w:rsidP="00D604BA">
      <w:pPr>
        <w:numPr>
          <w:ilvl w:val="0"/>
          <w:numId w:val="65"/>
        </w:numPr>
      </w:pPr>
      <w:r w:rsidRPr="00D604BA">
        <w:rPr>
          <w:b/>
          <w:bCs/>
        </w:rPr>
        <w:t>Graph Database:</w:t>
      </w:r>
      <w:r w:rsidRPr="00D604BA">
        <w:t xml:space="preserve"> Neo4j (Dockerized) for structured storage of meetings, tasks, and decisions.</w:t>
      </w:r>
    </w:p>
    <w:p w14:paraId="5CF20BE7" w14:textId="77777777" w:rsidR="00D604BA" w:rsidRPr="00D604BA" w:rsidRDefault="00D604BA" w:rsidP="00D604BA">
      <w:pPr>
        <w:numPr>
          <w:ilvl w:val="0"/>
          <w:numId w:val="65"/>
        </w:numPr>
      </w:pPr>
      <w:r w:rsidRPr="00D604BA">
        <w:rPr>
          <w:b/>
          <w:bCs/>
        </w:rPr>
        <w:t>Optional Future Exploration:</w:t>
      </w:r>
      <w:r w:rsidRPr="00D604BA">
        <w:t xml:space="preserve"> Graph Neural Networks (PyTorch Geometric or DGL) for reasoning over knowledge graph relationships.</w:t>
      </w:r>
    </w:p>
    <w:p w14:paraId="4CBF90AF" w14:textId="77777777" w:rsidR="00D604BA" w:rsidRPr="00D604BA" w:rsidRDefault="00D604BA" w:rsidP="00D604BA">
      <w:pPr>
        <w:numPr>
          <w:ilvl w:val="0"/>
          <w:numId w:val="65"/>
        </w:numPr>
      </w:pPr>
      <w:r w:rsidRPr="00D604BA">
        <w:rPr>
          <w:b/>
          <w:bCs/>
        </w:rPr>
        <w:t>Storage &amp; Logs:</w:t>
      </w:r>
      <w:r w:rsidRPr="00D604BA">
        <w:t xml:space="preserve"> S3/MinIO for audio data; PostgreSQL for metadata and audit logs.</w:t>
      </w:r>
    </w:p>
    <w:p w14:paraId="6C1E5566" w14:textId="77777777" w:rsidR="00D604BA" w:rsidRPr="00D604BA" w:rsidRDefault="00D604BA" w:rsidP="00D604BA">
      <w:pPr>
        <w:numPr>
          <w:ilvl w:val="0"/>
          <w:numId w:val="65"/>
        </w:numPr>
      </w:pPr>
      <w:r w:rsidRPr="00D604BA">
        <w:rPr>
          <w:b/>
          <w:bCs/>
        </w:rPr>
        <w:t>Deployment:</w:t>
      </w:r>
      <w:r w:rsidRPr="00D604BA">
        <w:t xml:space="preserve"> Docker Compose for the MVP; Kubernetes considered in later scaling phases.</w:t>
      </w:r>
    </w:p>
    <w:p w14:paraId="57919319" w14:textId="24E90219" w:rsidR="00A13B57" w:rsidRDefault="00A3542C" w:rsidP="002778CB">
      <w:pPr>
        <w:pStyle w:val="Heading1"/>
        <w:tabs>
          <w:tab w:val="left" w:pos="90"/>
        </w:tabs>
        <w:autoSpaceDE w:val="0"/>
        <w:autoSpaceDN w:val="0"/>
        <w:adjustRightInd w:val="0"/>
      </w:pPr>
      <w:r w:rsidRPr="009478AD">
        <w:t>References</w:t>
      </w:r>
      <w:bookmarkEnd w:id="4"/>
      <w:bookmarkEnd w:id="5"/>
    </w:p>
    <w:p w14:paraId="0583D79A" w14:textId="51FCC015" w:rsidR="00AE57C8" w:rsidRDefault="00AE57C8" w:rsidP="00E82222">
      <w:pPr>
        <w:pStyle w:val="NormalWeb"/>
        <w:numPr>
          <w:ilvl w:val="0"/>
          <w:numId w:val="66"/>
        </w:numPr>
        <w:ind w:left="851" w:hanging="567"/>
      </w:pPr>
      <w:r>
        <w:t xml:space="preserve">M. D. Khan, R. Ali, and A. Aziz, “Code-Switched Urdu ASR for Noisy Telephonic Environment Using Data-Centric Approach with Hybrid HMM and CNN-TDNN,” </w:t>
      </w:r>
      <w:r>
        <w:rPr>
          <w:rStyle w:val="Emphasis"/>
        </w:rPr>
        <w:t>arXiv preprint arXiv:2306.08912</w:t>
      </w:r>
      <w:r>
        <w:t>, 2023.</w:t>
      </w:r>
    </w:p>
    <w:p w14:paraId="2DF2D1A3" w14:textId="0DADCE12" w:rsidR="00AE57C8" w:rsidRDefault="00AE57C8" w:rsidP="00E82222">
      <w:pPr>
        <w:pStyle w:val="NormalWeb"/>
        <w:numPr>
          <w:ilvl w:val="0"/>
          <w:numId w:val="66"/>
        </w:numPr>
        <w:ind w:left="851" w:hanging="567"/>
      </w:pPr>
      <w:r>
        <w:t xml:space="preserve">A. Ahmed, S. Shams, and M. Z. Afzal, “WER We Stand: Benchmarking Urdu ASR Models,” </w:t>
      </w:r>
      <w:r>
        <w:rPr>
          <w:rStyle w:val="Emphasis"/>
        </w:rPr>
        <w:t>arXiv preprint arXiv:2402.01988</w:t>
      </w:r>
      <w:r>
        <w:t>, 2024.</w:t>
      </w:r>
    </w:p>
    <w:p w14:paraId="576137E0" w14:textId="2E87FD3B" w:rsidR="00AE57C8" w:rsidRDefault="00AE57C8" w:rsidP="00E82222">
      <w:pPr>
        <w:pStyle w:val="NormalWeb"/>
        <w:numPr>
          <w:ilvl w:val="0"/>
          <w:numId w:val="66"/>
        </w:numPr>
        <w:ind w:left="851" w:hanging="567"/>
      </w:pPr>
      <w:r>
        <w:t xml:space="preserve">M. Bain et al., “WhisperX: Time-Accurate Speech Transcription with Whisper,” </w:t>
      </w:r>
      <w:r>
        <w:rPr>
          <w:rStyle w:val="Emphasis"/>
        </w:rPr>
        <w:t>GitHub repository</w:t>
      </w:r>
      <w:r>
        <w:t>, 2023.</w:t>
      </w:r>
    </w:p>
    <w:p w14:paraId="47A96829" w14:textId="089AEEF9" w:rsidR="00AE57C8" w:rsidRDefault="00AE57C8" w:rsidP="00E82222">
      <w:pPr>
        <w:pStyle w:val="NormalWeb"/>
        <w:numPr>
          <w:ilvl w:val="0"/>
          <w:numId w:val="66"/>
        </w:numPr>
        <w:ind w:left="851" w:hanging="567"/>
      </w:pPr>
      <w:r>
        <w:t xml:space="preserve">H. Bredin et al., “pyannote.audio: Neural Building Blocks for Speaker Diarization,” in </w:t>
      </w:r>
      <w:r>
        <w:rPr>
          <w:rStyle w:val="Emphasis"/>
        </w:rPr>
        <w:t>ICASSP 2020 – IEEE International Conference on Acoustics, Speech and Signal Processing</w:t>
      </w:r>
      <w:r>
        <w:t>, 2020.</w:t>
      </w:r>
    </w:p>
    <w:p w14:paraId="0076C233" w14:textId="1F9D1F88" w:rsidR="00AE57C8" w:rsidRDefault="00AE57C8" w:rsidP="00E82222">
      <w:pPr>
        <w:pStyle w:val="NormalWeb"/>
        <w:numPr>
          <w:ilvl w:val="0"/>
          <w:numId w:val="66"/>
        </w:numPr>
        <w:ind w:left="851" w:hanging="567"/>
      </w:pPr>
      <w:r>
        <w:t xml:space="preserve">D. Povey et al., “The Kaldi Speech Recognition Toolkit,” in </w:t>
      </w:r>
      <w:r>
        <w:rPr>
          <w:rStyle w:val="Emphasis"/>
        </w:rPr>
        <w:t>IEEE ASRU Workshop</w:t>
      </w:r>
      <w:r>
        <w:t>, 2011.</w:t>
      </w:r>
    </w:p>
    <w:p w14:paraId="63C91B40" w14:textId="25A1DD6C" w:rsidR="00FB7318" w:rsidRPr="00E82222" w:rsidRDefault="00AE57C8" w:rsidP="00E82222">
      <w:pPr>
        <w:pStyle w:val="NormalWeb"/>
        <w:numPr>
          <w:ilvl w:val="0"/>
          <w:numId w:val="66"/>
        </w:numPr>
        <w:ind w:left="851" w:hanging="567"/>
      </w:pPr>
      <w:r>
        <w:t xml:space="preserve">C. Shang et al., “A Survey of Graph Neural Networks for Knowledge Graph Completion,” </w:t>
      </w:r>
      <w:r>
        <w:rPr>
          <w:rStyle w:val="Emphasis"/>
        </w:rPr>
        <w:t>IEEE Transactions on Neural Networks and Learning Systems</w:t>
      </w:r>
      <w:r>
        <w:t>, vol. 34, no. 1, pp. 1–21, 2023.</w:t>
      </w:r>
    </w:p>
    <w:sectPr w:rsidR="00FB7318" w:rsidRPr="00E82222" w:rsidSect="00D92999">
      <w:footerReference w:type="default" r:id="rId15"/>
      <w:pgSz w:w="11907" w:h="16839" w:code="9"/>
      <w:pgMar w:top="1440" w:right="1440" w:bottom="1440" w:left="1440" w:header="720" w:footer="720" w:gutter="284"/>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4581" w14:textId="77777777" w:rsidR="00B415AB" w:rsidRDefault="00B415AB">
      <w:pPr>
        <w:spacing w:before="0" w:after="0"/>
      </w:pPr>
      <w:r>
        <w:separator/>
      </w:r>
    </w:p>
  </w:endnote>
  <w:endnote w:type="continuationSeparator" w:id="0">
    <w:p w14:paraId="66B4CE3F" w14:textId="77777777" w:rsidR="00B415AB" w:rsidRDefault="00B415A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819" w14:textId="4B2E42F8" w:rsidR="00C306F4" w:rsidRDefault="00C306F4" w:rsidP="007C6D1F">
    <w:pPr>
      <w:pStyle w:val="Footer"/>
      <w:rPr>
        <w:lang w:val="en-GB"/>
      </w:rPr>
    </w:pP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DB0321">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DB0321">
      <w:rPr>
        <w:rStyle w:val="PageNumber"/>
        <w:noProof/>
      </w:rPr>
      <w:t>8</w:t>
    </w:r>
    <w:r>
      <w:rPr>
        <w:rStyle w:val="PageNumber"/>
      </w:rPr>
      <w:fldChar w:fldCharType="end"/>
    </w:r>
  </w:p>
  <w:p w14:paraId="4465FE92" w14:textId="77777777" w:rsidR="00C306F4" w:rsidRDefault="00C30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3B646" w14:textId="77777777" w:rsidR="00B415AB" w:rsidRDefault="00B415AB">
      <w:pPr>
        <w:spacing w:before="0" w:after="0"/>
      </w:pPr>
      <w:r>
        <w:separator/>
      </w:r>
    </w:p>
  </w:footnote>
  <w:footnote w:type="continuationSeparator" w:id="0">
    <w:p w14:paraId="04E7464F" w14:textId="77777777" w:rsidR="00B415AB" w:rsidRDefault="00B415A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F057E3"/>
    <w:multiLevelType w:val="multilevel"/>
    <w:tmpl w:val="C7FA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24469"/>
    <w:multiLevelType w:val="hybridMultilevel"/>
    <w:tmpl w:val="5908D936"/>
    <w:lvl w:ilvl="0" w:tplc="646E51C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99C38CD"/>
    <w:multiLevelType w:val="multilevel"/>
    <w:tmpl w:val="B52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0"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5E21A6"/>
    <w:multiLevelType w:val="multilevel"/>
    <w:tmpl w:val="4E40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3F409DC"/>
    <w:multiLevelType w:val="hybridMultilevel"/>
    <w:tmpl w:val="8732FB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2535E0"/>
    <w:multiLevelType w:val="hybridMultilevel"/>
    <w:tmpl w:val="2D4ADC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27F04FCA"/>
    <w:multiLevelType w:val="hybridMultilevel"/>
    <w:tmpl w:val="82BE4C6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DC179C7"/>
    <w:multiLevelType w:val="hybridMultilevel"/>
    <w:tmpl w:val="2EE8FDDA"/>
    <w:lvl w:ilvl="0" w:tplc="794CBF5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A5541"/>
    <w:multiLevelType w:val="multilevel"/>
    <w:tmpl w:val="BDA02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2C31014"/>
    <w:multiLevelType w:val="hybridMultilevel"/>
    <w:tmpl w:val="52563008"/>
    <w:lvl w:ilvl="0" w:tplc="ECD8A0DA">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D365B"/>
    <w:multiLevelType w:val="hybridMultilevel"/>
    <w:tmpl w:val="FDBE188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60F143F"/>
    <w:multiLevelType w:val="hybridMultilevel"/>
    <w:tmpl w:val="DAC8A72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1" w15:restartNumberingAfterBreak="0">
    <w:nsid w:val="370B62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69685E"/>
    <w:multiLevelType w:val="hybridMultilevel"/>
    <w:tmpl w:val="72D82B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48094F61"/>
    <w:multiLevelType w:val="multilevel"/>
    <w:tmpl w:val="F43E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64744A"/>
    <w:multiLevelType w:val="multilevel"/>
    <w:tmpl w:val="271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025D7"/>
    <w:multiLevelType w:val="multilevel"/>
    <w:tmpl w:val="CBD65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00B7C"/>
    <w:multiLevelType w:val="hybridMultilevel"/>
    <w:tmpl w:val="A1A024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5995702A"/>
    <w:multiLevelType w:val="multilevel"/>
    <w:tmpl w:val="A78E8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B04E0"/>
    <w:multiLevelType w:val="multilevel"/>
    <w:tmpl w:val="23387C0A"/>
    <w:lvl w:ilvl="0">
      <w:start w:val="1"/>
      <w:numFmt w:val="decimal"/>
      <w:pStyle w:val="Heading1"/>
      <w:lvlText w:val="%1"/>
      <w:lvlJc w:val="left"/>
      <w:pPr>
        <w:tabs>
          <w:tab w:val="num" w:pos="3762"/>
        </w:tabs>
        <w:ind w:left="376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1"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AD90B4B"/>
    <w:multiLevelType w:val="multilevel"/>
    <w:tmpl w:val="E5687D8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E053DA0"/>
    <w:multiLevelType w:val="multilevel"/>
    <w:tmpl w:val="B72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571EF"/>
    <w:multiLevelType w:val="multilevel"/>
    <w:tmpl w:val="4E709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421E4C"/>
    <w:multiLevelType w:val="multilevel"/>
    <w:tmpl w:val="13BA1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9"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D0519CA"/>
    <w:multiLevelType w:val="multilevel"/>
    <w:tmpl w:val="29725D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EBE4D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EDF1F6E"/>
    <w:multiLevelType w:val="hybridMultilevel"/>
    <w:tmpl w:val="FB92AAB4"/>
    <w:lvl w:ilvl="0" w:tplc="A96AEC6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6"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9977443"/>
    <w:multiLevelType w:val="hybridMultilevel"/>
    <w:tmpl w:val="FD5EC554"/>
    <w:lvl w:ilvl="0" w:tplc="40A42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131572">
    <w:abstractNumId w:val="45"/>
  </w:num>
  <w:num w:numId="2" w16cid:durableId="801339770">
    <w:abstractNumId w:val="23"/>
  </w:num>
  <w:num w:numId="3" w16cid:durableId="921988582">
    <w:abstractNumId w:val="44"/>
  </w:num>
  <w:num w:numId="4" w16cid:durableId="1929000617">
    <w:abstractNumId w:val="10"/>
  </w:num>
  <w:num w:numId="5" w16cid:durableId="455368871">
    <w:abstractNumId w:val="46"/>
  </w:num>
  <w:num w:numId="6" w16cid:durableId="1392146894">
    <w:abstractNumId w:val="7"/>
  </w:num>
  <w:num w:numId="7" w16cid:durableId="489056591">
    <w:abstractNumId w:val="0"/>
  </w:num>
  <w:num w:numId="8" w16cid:durableId="7873855">
    <w:abstractNumId w:val="8"/>
  </w:num>
  <w:num w:numId="9" w16cid:durableId="1554148491">
    <w:abstractNumId w:val="2"/>
  </w:num>
  <w:num w:numId="10" w16cid:durableId="51271951">
    <w:abstractNumId w:val="31"/>
  </w:num>
  <w:num w:numId="11" w16cid:durableId="38290664">
    <w:abstractNumId w:val="41"/>
  </w:num>
  <w:num w:numId="12" w16cid:durableId="1074086899">
    <w:abstractNumId w:val="30"/>
  </w:num>
  <w:num w:numId="13" w16cid:durableId="372003490">
    <w:abstractNumId w:val="1"/>
  </w:num>
  <w:num w:numId="14" w16cid:durableId="1273855276">
    <w:abstractNumId w:val="36"/>
  </w:num>
  <w:num w:numId="15" w16cid:durableId="194390972">
    <w:abstractNumId w:val="6"/>
  </w:num>
  <w:num w:numId="16" w16cid:durableId="1787699088">
    <w:abstractNumId w:val="39"/>
  </w:num>
  <w:num w:numId="17" w16cid:durableId="652947877">
    <w:abstractNumId w:val="12"/>
  </w:num>
  <w:num w:numId="18" w16cid:durableId="1963265240">
    <w:abstractNumId w:val="42"/>
  </w:num>
  <w:num w:numId="19" w16cid:durableId="87577482">
    <w:abstractNumId w:val="15"/>
  </w:num>
  <w:num w:numId="20" w16cid:durableId="2107996847">
    <w:abstractNumId w:val="43"/>
  </w:num>
  <w:num w:numId="21" w16cid:durableId="144392263">
    <w:abstractNumId w:val="21"/>
  </w:num>
  <w:num w:numId="22" w16cid:durableId="1712533979">
    <w:abstractNumId w:val="16"/>
  </w:num>
  <w:num w:numId="23" w16cid:durableId="1738436604">
    <w:abstractNumId w:val="47"/>
  </w:num>
  <w:num w:numId="24" w16cid:durableId="773289032">
    <w:abstractNumId w:val="13"/>
  </w:num>
  <w:num w:numId="25" w16cid:durableId="984042226">
    <w:abstractNumId w:val="37"/>
  </w:num>
  <w:num w:numId="26" w16cid:durableId="1603339014">
    <w:abstractNumId w:val="38"/>
  </w:num>
  <w:num w:numId="27" w16cid:durableId="808473377">
    <w:abstractNumId w:val="9"/>
  </w:num>
  <w:num w:numId="28" w16cid:durableId="110712273">
    <w:abstractNumId w:val="26"/>
  </w:num>
  <w:num w:numId="29" w16cid:durableId="1057514676">
    <w:abstractNumId w:val="40"/>
  </w:num>
  <w:num w:numId="30" w16cid:durableId="643463919">
    <w:abstractNumId w:val="30"/>
  </w:num>
  <w:num w:numId="31" w16cid:durableId="1465847295">
    <w:abstractNumId w:val="30"/>
  </w:num>
  <w:num w:numId="32" w16cid:durableId="537088479">
    <w:abstractNumId w:val="30"/>
  </w:num>
  <w:num w:numId="33" w16cid:durableId="1069428280">
    <w:abstractNumId w:val="30"/>
  </w:num>
  <w:num w:numId="34" w16cid:durableId="2014796836">
    <w:abstractNumId w:val="30"/>
  </w:num>
  <w:num w:numId="35" w16cid:durableId="1595168719">
    <w:abstractNumId w:val="30"/>
  </w:num>
  <w:num w:numId="36" w16cid:durableId="20866498">
    <w:abstractNumId w:val="30"/>
  </w:num>
  <w:num w:numId="37" w16cid:durableId="1004430637">
    <w:abstractNumId w:val="30"/>
  </w:num>
  <w:num w:numId="38" w16cid:durableId="1976595866">
    <w:abstractNumId w:val="30"/>
  </w:num>
  <w:num w:numId="39" w16cid:durableId="748163182">
    <w:abstractNumId w:val="30"/>
  </w:num>
  <w:num w:numId="40" w16cid:durableId="665475006">
    <w:abstractNumId w:val="30"/>
  </w:num>
  <w:num w:numId="41" w16cid:durableId="67271776">
    <w:abstractNumId w:val="30"/>
  </w:num>
  <w:num w:numId="42" w16cid:durableId="1313800608">
    <w:abstractNumId w:val="30"/>
  </w:num>
  <w:num w:numId="43" w16cid:durableId="559369520">
    <w:abstractNumId w:val="18"/>
  </w:num>
  <w:num w:numId="44" w16cid:durableId="1388266265">
    <w:abstractNumId w:val="30"/>
  </w:num>
  <w:num w:numId="45" w16cid:durableId="1015769486">
    <w:abstractNumId w:val="30"/>
  </w:num>
  <w:num w:numId="46" w16cid:durableId="2071540280">
    <w:abstractNumId w:val="30"/>
  </w:num>
  <w:num w:numId="47" w16cid:durableId="743185096">
    <w:abstractNumId w:val="30"/>
  </w:num>
  <w:num w:numId="48" w16cid:durableId="1817601601">
    <w:abstractNumId w:val="30"/>
  </w:num>
  <w:num w:numId="49" w16cid:durableId="733629014">
    <w:abstractNumId w:val="32"/>
  </w:num>
  <w:num w:numId="50" w16cid:durableId="1177187981">
    <w:abstractNumId w:val="17"/>
  </w:num>
  <w:num w:numId="51" w16cid:durableId="282006580">
    <w:abstractNumId w:val="22"/>
  </w:num>
  <w:num w:numId="52" w16cid:durableId="1558512433">
    <w:abstractNumId w:val="25"/>
  </w:num>
  <w:num w:numId="53" w16cid:durableId="858664486">
    <w:abstractNumId w:val="20"/>
  </w:num>
  <w:num w:numId="54" w16cid:durableId="3436291">
    <w:abstractNumId w:val="14"/>
  </w:num>
  <w:num w:numId="55" w16cid:durableId="1110859703">
    <w:abstractNumId w:val="5"/>
  </w:num>
  <w:num w:numId="56" w16cid:durableId="343283425">
    <w:abstractNumId w:val="28"/>
  </w:num>
  <w:num w:numId="57" w16cid:durableId="1856572654">
    <w:abstractNumId w:val="19"/>
  </w:num>
  <w:num w:numId="58" w16cid:durableId="582762919">
    <w:abstractNumId w:val="35"/>
  </w:num>
  <w:num w:numId="59" w16cid:durableId="1508405459">
    <w:abstractNumId w:val="27"/>
  </w:num>
  <w:num w:numId="60" w16cid:durableId="1975984643">
    <w:abstractNumId w:val="11"/>
  </w:num>
  <w:num w:numId="61" w16cid:durableId="799343230">
    <w:abstractNumId w:val="34"/>
  </w:num>
  <w:num w:numId="62" w16cid:durableId="1924533266">
    <w:abstractNumId w:val="29"/>
  </w:num>
  <w:num w:numId="63" w16cid:durableId="1311204460">
    <w:abstractNumId w:val="24"/>
  </w:num>
  <w:num w:numId="64" w16cid:durableId="1910192293">
    <w:abstractNumId w:val="3"/>
  </w:num>
  <w:num w:numId="65" w16cid:durableId="2112311024">
    <w:abstractNumId w:val="33"/>
  </w:num>
  <w:num w:numId="66" w16cid:durableId="1425417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xNrQwMbI0NDM2MLNQ0lEKTi0uzszPAykwqwUAdBq/LCwAAAA="/>
  </w:docVars>
  <w:rsids>
    <w:rsidRoot w:val="00A353A5"/>
    <w:rsid w:val="00017694"/>
    <w:rsid w:val="00020689"/>
    <w:rsid w:val="00031B9D"/>
    <w:rsid w:val="0004665B"/>
    <w:rsid w:val="000568F3"/>
    <w:rsid w:val="000720C7"/>
    <w:rsid w:val="00072B09"/>
    <w:rsid w:val="00074E41"/>
    <w:rsid w:val="00077852"/>
    <w:rsid w:val="0008598C"/>
    <w:rsid w:val="000901B7"/>
    <w:rsid w:val="000A3859"/>
    <w:rsid w:val="000A75C1"/>
    <w:rsid w:val="000B31D4"/>
    <w:rsid w:val="000B4746"/>
    <w:rsid w:val="000B4FF4"/>
    <w:rsid w:val="000B5519"/>
    <w:rsid w:val="000C3C4A"/>
    <w:rsid w:val="000C4FF0"/>
    <w:rsid w:val="000D62EA"/>
    <w:rsid w:val="000F72BB"/>
    <w:rsid w:val="000F7F6F"/>
    <w:rsid w:val="001050B1"/>
    <w:rsid w:val="00115540"/>
    <w:rsid w:val="00115BCA"/>
    <w:rsid w:val="0012509A"/>
    <w:rsid w:val="0014330C"/>
    <w:rsid w:val="00151892"/>
    <w:rsid w:val="00153EDF"/>
    <w:rsid w:val="00161ACE"/>
    <w:rsid w:val="0017006F"/>
    <w:rsid w:val="00170552"/>
    <w:rsid w:val="001837BF"/>
    <w:rsid w:val="001B59C5"/>
    <w:rsid w:val="001B6420"/>
    <w:rsid w:val="001B7F7B"/>
    <w:rsid w:val="001C600B"/>
    <w:rsid w:val="001D2EB9"/>
    <w:rsid w:val="001E2414"/>
    <w:rsid w:val="001F3334"/>
    <w:rsid w:val="001F6A9F"/>
    <w:rsid w:val="001F6FD3"/>
    <w:rsid w:val="00212788"/>
    <w:rsid w:val="00216ACA"/>
    <w:rsid w:val="0023137F"/>
    <w:rsid w:val="00232ABF"/>
    <w:rsid w:val="00246D98"/>
    <w:rsid w:val="002658F2"/>
    <w:rsid w:val="00267CDC"/>
    <w:rsid w:val="002743A9"/>
    <w:rsid w:val="0027440A"/>
    <w:rsid w:val="002748FB"/>
    <w:rsid w:val="00284FD6"/>
    <w:rsid w:val="00286419"/>
    <w:rsid w:val="002972FB"/>
    <w:rsid w:val="002A29F6"/>
    <w:rsid w:val="002C0821"/>
    <w:rsid w:val="002C1D41"/>
    <w:rsid w:val="002D26BE"/>
    <w:rsid w:val="002D5378"/>
    <w:rsid w:val="00301949"/>
    <w:rsid w:val="00303793"/>
    <w:rsid w:val="00310643"/>
    <w:rsid w:val="00317AC3"/>
    <w:rsid w:val="00327EF3"/>
    <w:rsid w:val="0033182E"/>
    <w:rsid w:val="00340B96"/>
    <w:rsid w:val="00341F8C"/>
    <w:rsid w:val="00357405"/>
    <w:rsid w:val="00362254"/>
    <w:rsid w:val="003762DA"/>
    <w:rsid w:val="00383F48"/>
    <w:rsid w:val="00387C10"/>
    <w:rsid w:val="003B29C7"/>
    <w:rsid w:val="003C5646"/>
    <w:rsid w:val="003E2B61"/>
    <w:rsid w:val="003E6FF9"/>
    <w:rsid w:val="003E78B8"/>
    <w:rsid w:val="003F1553"/>
    <w:rsid w:val="0041078C"/>
    <w:rsid w:val="00442146"/>
    <w:rsid w:val="004429C9"/>
    <w:rsid w:val="00445F24"/>
    <w:rsid w:val="004542F7"/>
    <w:rsid w:val="0047285F"/>
    <w:rsid w:val="00472961"/>
    <w:rsid w:val="00480C1C"/>
    <w:rsid w:val="00483A52"/>
    <w:rsid w:val="004849A6"/>
    <w:rsid w:val="004971B5"/>
    <w:rsid w:val="004B73DA"/>
    <w:rsid w:val="004C3AEC"/>
    <w:rsid w:val="004D6E61"/>
    <w:rsid w:val="004E2BE8"/>
    <w:rsid w:val="004E588D"/>
    <w:rsid w:val="005044C0"/>
    <w:rsid w:val="0052024E"/>
    <w:rsid w:val="005223C3"/>
    <w:rsid w:val="00545986"/>
    <w:rsid w:val="005515AC"/>
    <w:rsid w:val="005517D0"/>
    <w:rsid w:val="005771C9"/>
    <w:rsid w:val="005813CD"/>
    <w:rsid w:val="00583FBF"/>
    <w:rsid w:val="005924D2"/>
    <w:rsid w:val="005937EF"/>
    <w:rsid w:val="005A328B"/>
    <w:rsid w:val="005B148A"/>
    <w:rsid w:val="005E6DF0"/>
    <w:rsid w:val="005F1FED"/>
    <w:rsid w:val="005F7703"/>
    <w:rsid w:val="006464D3"/>
    <w:rsid w:val="006464FA"/>
    <w:rsid w:val="006534F6"/>
    <w:rsid w:val="0067659D"/>
    <w:rsid w:val="0068530D"/>
    <w:rsid w:val="006A0D45"/>
    <w:rsid w:val="006A2DBF"/>
    <w:rsid w:val="006B3878"/>
    <w:rsid w:val="006B5189"/>
    <w:rsid w:val="006B7C50"/>
    <w:rsid w:val="006C4B82"/>
    <w:rsid w:val="006C6BAB"/>
    <w:rsid w:val="006F0F85"/>
    <w:rsid w:val="00701EDA"/>
    <w:rsid w:val="00712920"/>
    <w:rsid w:val="00715381"/>
    <w:rsid w:val="00721298"/>
    <w:rsid w:val="007249F3"/>
    <w:rsid w:val="0073120E"/>
    <w:rsid w:val="00742CA1"/>
    <w:rsid w:val="007550A5"/>
    <w:rsid w:val="007632E4"/>
    <w:rsid w:val="00790B6C"/>
    <w:rsid w:val="00792D28"/>
    <w:rsid w:val="00795333"/>
    <w:rsid w:val="007A2A23"/>
    <w:rsid w:val="007B1297"/>
    <w:rsid w:val="007B40B0"/>
    <w:rsid w:val="007C6A56"/>
    <w:rsid w:val="007C6D1F"/>
    <w:rsid w:val="007E1463"/>
    <w:rsid w:val="007F1DCB"/>
    <w:rsid w:val="007F335E"/>
    <w:rsid w:val="00813CB7"/>
    <w:rsid w:val="008151EE"/>
    <w:rsid w:val="00837981"/>
    <w:rsid w:val="00873BFD"/>
    <w:rsid w:val="008741F1"/>
    <w:rsid w:val="008749F7"/>
    <w:rsid w:val="00877C71"/>
    <w:rsid w:val="00880D10"/>
    <w:rsid w:val="0089038F"/>
    <w:rsid w:val="008935BD"/>
    <w:rsid w:val="008964BF"/>
    <w:rsid w:val="008A3792"/>
    <w:rsid w:val="008B678E"/>
    <w:rsid w:val="008D3C6D"/>
    <w:rsid w:val="008D79E9"/>
    <w:rsid w:val="008E2E52"/>
    <w:rsid w:val="00903EEF"/>
    <w:rsid w:val="00932304"/>
    <w:rsid w:val="00945FD8"/>
    <w:rsid w:val="009467FB"/>
    <w:rsid w:val="009478AD"/>
    <w:rsid w:val="00973D7F"/>
    <w:rsid w:val="00983B57"/>
    <w:rsid w:val="0099557C"/>
    <w:rsid w:val="009B13CE"/>
    <w:rsid w:val="009B5C2B"/>
    <w:rsid w:val="009C0F7D"/>
    <w:rsid w:val="009D125F"/>
    <w:rsid w:val="009F61C4"/>
    <w:rsid w:val="00A07589"/>
    <w:rsid w:val="00A13B57"/>
    <w:rsid w:val="00A25F22"/>
    <w:rsid w:val="00A27624"/>
    <w:rsid w:val="00A302DD"/>
    <w:rsid w:val="00A34D06"/>
    <w:rsid w:val="00A353A5"/>
    <w:rsid w:val="00A3542C"/>
    <w:rsid w:val="00A35846"/>
    <w:rsid w:val="00A44B8D"/>
    <w:rsid w:val="00A46D32"/>
    <w:rsid w:val="00A50CD3"/>
    <w:rsid w:val="00A63B9A"/>
    <w:rsid w:val="00A65C1C"/>
    <w:rsid w:val="00A9369F"/>
    <w:rsid w:val="00AB2D4D"/>
    <w:rsid w:val="00AB3D8A"/>
    <w:rsid w:val="00AC6A77"/>
    <w:rsid w:val="00AD1656"/>
    <w:rsid w:val="00AD25D1"/>
    <w:rsid w:val="00AD37CC"/>
    <w:rsid w:val="00AE09D4"/>
    <w:rsid w:val="00AE0F6B"/>
    <w:rsid w:val="00AE106E"/>
    <w:rsid w:val="00AE57C8"/>
    <w:rsid w:val="00AF237F"/>
    <w:rsid w:val="00B050B4"/>
    <w:rsid w:val="00B07549"/>
    <w:rsid w:val="00B11FBD"/>
    <w:rsid w:val="00B15C40"/>
    <w:rsid w:val="00B2228F"/>
    <w:rsid w:val="00B270A1"/>
    <w:rsid w:val="00B415AB"/>
    <w:rsid w:val="00B41ABA"/>
    <w:rsid w:val="00B46C24"/>
    <w:rsid w:val="00B6289E"/>
    <w:rsid w:val="00B76D2B"/>
    <w:rsid w:val="00B8449B"/>
    <w:rsid w:val="00B92834"/>
    <w:rsid w:val="00B939F2"/>
    <w:rsid w:val="00B9767E"/>
    <w:rsid w:val="00B97E81"/>
    <w:rsid w:val="00BA4C68"/>
    <w:rsid w:val="00BC0D0D"/>
    <w:rsid w:val="00BF0849"/>
    <w:rsid w:val="00BF3E81"/>
    <w:rsid w:val="00BF65E5"/>
    <w:rsid w:val="00BF7C0E"/>
    <w:rsid w:val="00C04342"/>
    <w:rsid w:val="00C10B92"/>
    <w:rsid w:val="00C126AE"/>
    <w:rsid w:val="00C13022"/>
    <w:rsid w:val="00C157FF"/>
    <w:rsid w:val="00C214FB"/>
    <w:rsid w:val="00C21C11"/>
    <w:rsid w:val="00C306F4"/>
    <w:rsid w:val="00C36042"/>
    <w:rsid w:val="00C3697A"/>
    <w:rsid w:val="00C56FFE"/>
    <w:rsid w:val="00C57792"/>
    <w:rsid w:val="00C65CF1"/>
    <w:rsid w:val="00C676BC"/>
    <w:rsid w:val="00C86EB4"/>
    <w:rsid w:val="00CA6791"/>
    <w:rsid w:val="00CC0003"/>
    <w:rsid w:val="00CC59FE"/>
    <w:rsid w:val="00CD1FC8"/>
    <w:rsid w:val="00CD20DD"/>
    <w:rsid w:val="00CD2D74"/>
    <w:rsid w:val="00CE4BBE"/>
    <w:rsid w:val="00CE61C1"/>
    <w:rsid w:val="00CF6761"/>
    <w:rsid w:val="00D0159F"/>
    <w:rsid w:val="00D05505"/>
    <w:rsid w:val="00D126AC"/>
    <w:rsid w:val="00D153BA"/>
    <w:rsid w:val="00D31B3F"/>
    <w:rsid w:val="00D5748C"/>
    <w:rsid w:val="00D604BA"/>
    <w:rsid w:val="00D64AB7"/>
    <w:rsid w:val="00D75DC1"/>
    <w:rsid w:val="00D77958"/>
    <w:rsid w:val="00D81AD6"/>
    <w:rsid w:val="00D92999"/>
    <w:rsid w:val="00DA642B"/>
    <w:rsid w:val="00DB0321"/>
    <w:rsid w:val="00DD41E0"/>
    <w:rsid w:val="00DE27C5"/>
    <w:rsid w:val="00DE6ADA"/>
    <w:rsid w:val="00E01B93"/>
    <w:rsid w:val="00E02BD6"/>
    <w:rsid w:val="00E12399"/>
    <w:rsid w:val="00E14AED"/>
    <w:rsid w:val="00E24E2B"/>
    <w:rsid w:val="00E32B22"/>
    <w:rsid w:val="00E33B16"/>
    <w:rsid w:val="00E455D0"/>
    <w:rsid w:val="00E52059"/>
    <w:rsid w:val="00E666B7"/>
    <w:rsid w:val="00E82222"/>
    <w:rsid w:val="00EA135D"/>
    <w:rsid w:val="00EA6AFB"/>
    <w:rsid w:val="00EB4455"/>
    <w:rsid w:val="00EC71F1"/>
    <w:rsid w:val="00ED1773"/>
    <w:rsid w:val="00EE070A"/>
    <w:rsid w:val="00EF0B79"/>
    <w:rsid w:val="00F00082"/>
    <w:rsid w:val="00F026C5"/>
    <w:rsid w:val="00F10391"/>
    <w:rsid w:val="00F137ED"/>
    <w:rsid w:val="00F361C5"/>
    <w:rsid w:val="00F53E26"/>
    <w:rsid w:val="00F541CE"/>
    <w:rsid w:val="00F57B5D"/>
    <w:rsid w:val="00F6476A"/>
    <w:rsid w:val="00F658FA"/>
    <w:rsid w:val="00F93868"/>
    <w:rsid w:val="00FB3ECC"/>
    <w:rsid w:val="00FB7318"/>
    <w:rsid w:val="00FE3390"/>
    <w:rsid w:val="00FE3E4C"/>
    <w:rsid w:val="00FE4E26"/>
    <w:rsid w:val="00FF4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BDB67"/>
  <w15:docId w15:val="{58F2768F-B65E-46A0-BA9E-29F063349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CA1"/>
    <w:pPr>
      <w:spacing w:before="120" w:after="240"/>
      <w:jc w:val="both"/>
    </w:pPr>
    <w:rPr>
      <w:sz w:val="22"/>
      <w:szCs w:val="24"/>
      <w:lang w:val="en-IE"/>
    </w:rPr>
  </w:style>
  <w:style w:type="paragraph" w:styleId="Heading1">
    <w:name w:val="heading 1"/>
    <w:basedOn w:val="Normal"/>
    <w:next w:val="Normal"/>
    <w:qFormat/>
    <w:rsid w:val="00B97E81"/>
    <w:pPr>
      <w:keepNext/>
      <w:numPr>
        <w:numId w:val="12"/>
      </w:numPr>
      <w:tabs>
        <w:tab w:val="clear" w:pos="3762"/>
        <w:tab w:val="num" w:pos="432"/>
      </w:tabs>
      <w:spacing w:before="600"/>
      <w:ind w:left="432"/>
      <w:outlineLvl w:val="0"/>
    </w:pPr>
    <w:rPr>
      <w:rFonts w:asciiTheme="majorBidi" w:hAnsiTheme="majorBidi"/>
      <w:b/>
      <w:bCs/>
      <w:kern w:val="32"/>
      <w:sz w:val="32"/>
      <w:szCs w:val="32"/>
      <w:lang w:val="en-GB"/>
    </w:rPr>
  </w:style>
  <w:style w:type="paragraph" w:styleId="Heading2">
    <w:name w:val="heading 2"/>
    <w:basedOn w:val="Heading1"/>
    <w:next w:val="Normal"/>
    <w:qFormat/>
    <w:rsid w:val="00A50CD3"/>
    <w:pPr>
      <w:numPr>
        <w:ilvl w:val="1"/>
      </w:numPr>
      <w:tabs>
        <w:tab w:val="left" w:pos="540"/>
      </w:tabs>
      <w:spacing w:before="360" w:after="60"/>
      <w:outlineLvl w:val="1"/>
    </w:pPr>
    <w:rPr>
      <w:sz w:val="26"/>
      <w:szCs w:val="28"/>
    </w:rPr>
  </w:style>
  <w:style w:type="paragraph" w:styleId="Heading3">
    <w:name w:val="heading 3"/>
    <w:basedOn w:val="Normal"/>
    <w:next w:val="Normal"/>
    <w:qFormat/>
    <w:rsid w:val="00A50CD3"/>
    <w:pPr>
      <w:keepNext/>
      <w:numPr>
        <w:ilvl w:val="2"/>
        <w:numId w:val="12"/>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12"/>
      </w:numPr>
      <w:spacing w:before="240" w:after="60"/>
      <w:outlineLvl w:val="3"/>
    </w:pPr>
    <w:rPr>
      <w:bCs/>
      <w:i/>
      <w:szCs w:val="28"/>
    </w:rPr>
  </w:style>
  <w:style w:type="paragraph" w:styleId="Heading5">
    <w:name w:val="heading 5"/>
    <w:basedOn w:val="Normal"/>
    <w:next w:val="Normal"/>
    <w:qFormat/>
    <w:rsid w:val="00742CA1"/>
    <w:pPr>
      <w:numPr>
        <w:ilvl w:val="4"/>
        <w:numId w:val="12"/>
      </w:numPr>
      <w:spacing w:before="240" w:after="60"/>
      <w:outlineLvl w:val="4"/>
    </w:pPr>
    <w:rPr>
      <w:b/>
      <w:bCs/>
      <w:i/>
      <w:iCs/>
      <w:sz w:val="26"/>
      <w:szCs w:val="26"/>
    </w:rPr>
  </w:style>
  <w:style w:type="paragraph" w:styleId="Heading6">
    <w:name w:val="heading 6"/>
    <w:basedOn w:val="Normal"/>
    <w:next w:val="Normal"/>
    <w:qFormat/>
    <w:rsid w:val="00742CA1"/>
    <w:pPr>
      <w:numPr>
        <w:ilvl w:val="5"/>
        <w:numId w:val="12"/>
      </w:numPr>
      <w:spacing w:before="240" w:after="60"/>
      <w:outlineLvl w:val="5"/>
    </w:pPr>
    <w:rPr>
      <w:b/>
      <w:bCs/>
      <w:szCs w:val="22"/>
    </w:rPr>
  </w:style>
  <w:style w:type="paragraph" w:styleId="Heading7">
    <w:name w:val="heading 7"/>
    <w:basedOn w:val="Normal"/>
    <w:next w:val="Normal"/>
    <w:qFormat/>
    <w:rsid w:val="00742CA1"/>
    <w:pPr>
      <w:numPr>
        <w:ilvl w:val="6"/>
        <w:numId w:val="12"/>
      </w:numPr>
      <w:spacing w:before="240" w:after="60"/>
      <w:outlineLvl w:val="6"/>
    </w:pPr>
    <w:rPr>
      <w:sz w:val="24"/>
    </w:rPr>
  </w:style>
  <w:style w:type="paragraph" w:styleId="Heading8">
    <w:name w:val="heading 8"/>
    <w:basedOn w:val="Normal"/>
    <w:next w:val="Normal"/>
    <w:qFormat/>
    <w:rsid w:val="00742CA1"/>
    <w:pPr>
      <w:numPr>
        <w:ilvl w:val="7"/>
        <w:numId w:val="12"/>
      </w:numPr>
      <w:spacing w:before="240" w:after="60"/>
      <w:outlineLvl w:val="7"/>
    </w:pPr>
    <w:rPr>
      <w:i/>
      <w:iCs/>
      <w:sz w:val="24"/>
    </w:rPr>
  </w:style>
  <w:style w:type="paragraph" w:styleId="Heading9">
    <w:name w:val="heading 9"/>
    <w:basedOn w:val="Normal"/>
    <w:next w:val="Normal"/>
    <w:qFormat/>
    <w:rsid w:val="00742CA1"/>
    <w:pPr>
      <w:numPr>
        <w:ilvl w:val="8"/>
        <w:numId w:val="12"/>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14"/>
      </w:numPr>
    </w:pPr>
    <w:rPr>
      <w:lang w:val="en-GB"/>
    </w:rPr>
  </w:style>
  <w:style w:type="paragraph" w:customStyle="1" w:styleId="figure">
    <w:name w:val="figure"/>
    <w:basedOn w:val="Normal"/>
    <w:next w:val="Normal"/>
    <w:rsid w:val="00742CA1"/>
    <w:pPr>
      <w:numPr>
        <w:numId w:val="17"/>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15"/>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2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28"/>
      </w:numPr>
      <w:spacing w:before="60" w:after="30"/>
      <w:ind w:left="58" w:hanging="29"/>
      <w:jc w:val="right"/>
    </w:pPr>
    <w:rPr>
      <w:rFonts w:eastAsia="SimSun"/>
      <w:sz w:val="12"/>
      <w:szCs w:val="12"/>
    </w:rPr>
  </w:style>
  <w:style w:type="paragraph" w:customStyle="1" w:styleId="tablehead">
    <w:name w:val="table head"/>
    <w:rsid w:val="00D64AB7"/>
    <w:pPr>
      <w:numPr>
        <w:numId w:val="2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character" w:styleId="CommentReference">
    <w:name w:val="annotation reference"/>
    <w:basedOn w:val="DefaultParagraphFont"/>
    <w:uiPriority w:val="99"/>
    <w:semiHidden/>
    <w:unhideWhenUsed/>
    <w:rsid w:val="00B2228F"/>
    <w:rPr>
      <w:sz w:val="16"/>
      <w:szCs w:val="16"/>
    </w:rPr>
  </w:style>
  <w:style w:type="paragraph" w:styleId="CommentText">
    <w:name w:val="annotation text"/>
    <w:basedOn w:val="Normal"/>
    <w:link w:val="CommentTextChar"/>
    <w:uiPriority w:val="99"/>
    <w:semiHidden/>
    <w:unhideWhenUsed/>
    <w:rsid w:val="00B2228F"/>
    <w:rPr>
      <w:sz w:val="20"/>
      <w:szCs w:val="20"/>
    </w:rPr>
  </w:style>
  <w:style w:type="character" w:customStyle="1" w:styleId="CommentTextChar">
    <w:name w:val="Comment Text Char"/>
    <w:basedOn w:val="DefaultParagraphFont"/>
    <w:link w:val="CommentText"/>
    <w:uiPriority w:val="99"/>
    <w:semiHidden/>
    <w:rsid w:val="00B2228F"/>
    <w:rPr>
      <w:lang w:val="en-IE"/>
    </w:rPr>
  </w:style>
  <w:style w:type="paragraph" w:styleId="CommentSubject">
    <w:name w:val="annotation subject"/>
    <w:basedOn w:val="CommentText"/>
    <w:next w:val="CommentText"/>
    <w:link w:val="CommentSubjectChar"/>
    <w:uiPriority w:val="99"/>
    <w:semiHidden/>
    <w:unhideWhenUsed/>
    <w:rsid w:val="00B2228F"/>
    <w:rPr>
      <w:b/>
      <w:bCs/>
    </w:rPr>
  </w:style>
  <w:style w:type="character" w:customStyle="1" w:styleId="CommentSubjectChar">
    <w:name w:val="Comment Subject Char"/>
    <w:basedOn w:val="CommentTextChar"/>
    <w:link w:val="CommentSubject"/>
    <w:uiPriority w:val="99"/>
    <w:semiHidden/>
    <w:rsid w:val="00B2228F"/>
    <w:rPr>
      <w:b/>
      <w:bCs/>
      <w:lang w:val="en-IE"/>
    </w:rPr>
  </w:style>
  <w:style w:type="paragraph" w:styleId="EndnoteText">
    <w:name w:val="endnote text"/>
    <w:basedOn w:val="Normal"/>
    <w:link w:val="EndnoteTextChar"/>
    <w:uiPriority w:val="99"/>
    <w:semiHidden/>
    <w:unhideWhenUsed/>
    <w:rsid w:val="00D75DC1"/>
    <w:pPr>
      <w:spacing w:before="0" w:after="0"/>
    </w:pPr>
    <w:rPr>
      <w:sz w:val="20"/>
      <w:szCs w:val="20"/>
    </w:rPr>
  </w:style>
  <w:style w:type="character" w:customStyle="1" w:styleId="EndnoteTextChar">
    <w:name w:val="Endnote Text Char"/>
    <w:basedOn w:val="DefaultParagraphFont"/>
    <w:link w:val="EndnoteText"/>
    <w:uiPriority w:val="99"/>
    <w:semiHidden/>
    <w:rsid w:val="00D75DC1"/>
    <w:rPr>
      <w:lang w:val="en-IE"/>
    </w:rPr>
  </w:style>
  <w:style w:type="character" w:styleId="EndnoteReference">
    <w:name w:val="endnote reference"/>
    <w:basedOn w:val="DefaultParagraphFont"/>
    <w:uiPriority w:val="99"/>
    <w:semiHidden/>
    <w:unhideWhenUsed/>
    <w:rsid w:val="00D75DC1"/>
    <w:rPr>
      <w:vertAlign w:val="superscript"/>
    </w:rPr>
  </w:style>
  <w:style w:type="character" w:styleId="UnresolvedMention">
    <w:name w:val="Unresolved Mention"/>
    <w:basedOn w:val="DefaultParagraphFont"/>
    <w:uiPriority w:val="99"/>
    <w:semiHidden/>
    <w:unhideWhenUsed/>
    <w:rsid w:val="00D75DC1"/>
    <w:rPr>
      <w:color w:val="605E5C"/>
      <w:shd w:val="clear" w:color="auto" w:fill="E1DFDD"/>
    </w:rPr>
  </w:style>
  <w:style w:type="character" w:styleId="Emphasis">
    <w:name w:val="Emphasis"/>
    <w:basedOn w:val="DefaultParagraphFont"/>
    <w:uiPriority w:val="20"/>
    <w:qFormat/>
    <w:rsid w:val="00AE57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27056757">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k224367@nu.edu.pk"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mailto:k224267@nu.edu.pk"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k224535@nu.edu.pk"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MDK23</b:Tag>
    <b:SourceType>Misc</b:SourceType>
    <b:Guid>{96E07C62-F174-438B-B449-CE81510F8E10}</b:Guid>
    <b:Title>“Code-Switched Urdu ASR for Noisy Telephonic Environment Using Data-Centric Approach with Hybrid HMM and CNN-TDNN,”</b:Title>
    <b:Year>2023</b:Year>
    <b:Publisher>arXiv preprint arXiv:2306.08912,</b:Publisher>
    <b:Author>
      <b:Author>
        <b:NameList>
          <b:Person>
            <b:Last>M. D. Khan</b:Last>
            <b:First>R.</b:First>
            <b:Middle>Ali, and A. Aziz</b:Middle>
          </b:Person>
        </b:NameList>
      </b:Author>
    </b:Author>
    <b:RefOrder>1</b:RefOrder>
  </b:Source>
</b:Sources>
</file>

<file path=customXml/itemProps1.xml><?xml version="1.0" encoding="utf-8"?>
<ds:datastoreItem xmlns:ds="http://schemas.openxmlformats.org/officeDocument/2006/customXml" ds:itemID="{2E4AD714-0169-44D5-97D6-0C91C1F36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9</Pages>
  <Words>2146</Words>
  <Characters>12237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14355</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Asim Majeed</cp:lastModifiedBy>
  <cp:revision>10</cp:revision>
  <cp:lastPrinted>2014-06-04T11:08:00Z</cp:lastPrinted>
  <dcterms:created xsi:type="dcterms:W3CDTF">2025-09-22T13:23:00Z</dcterms:created>
  <dcterms:modified xsi:type="dcterms:W3CDTF">2025-09-22T18:59:00Z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