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60" w:rsidRDefault="005F78CE">
      <w:r>
        <w:rPr>
          <w:rFonts w:ascii="Verdana" w:hAnsi="Verdana"/>
          <w:color w:val="000033"/>
          <w:sz w:val="17"/>
          <w:szCs w:val="17"/>
          <w:shd w:val="clear" w:color="auto" w:fill="FFFFFF"/>
        </w:rPr>
        <w:t>Reviewer #1</w:t>
      </w:r>
      <w:proofErr w:type="gramStart"/>
      <w:r>
        <w:rPr>
          <w:rFonts w:ascii="Verdana" w:hAnsi="Verdana"/>
          <w:color w:val="000033"/>
          <w:sz w:val="17"/>
          <w:szCs w:val="17"/>
          <w:shd w:val="clear" w:color="auto" w:fill="FFFFFF"/>
        </w:rPr>
        <w:t>:</w:t>
      </w:r>
      <w:proofErr w:type="gramEnd"/>
      <w:r>
        <w:rPr>
          <w:rFonts w:ascii="Verdana" w:hAnsi="Verdana"/>
          <w:color w:val="000033"/>
          <w:sz w:val="17"/>
          <w:szCs w:val="17"/>
        </w:rPr>
        <w:br/>
      </w:r>
      <w:r>
        <w:rPr>
          <w:rFonts w:ascii="Verdana" w:hAnsi="Verdana"/>
          <w:color w:val="000033"/>
          <w:sz w:val="17"/>
          <w:szCs w:val="17"/>
          <w:shd w:val="clear" w:color="auto" w:fill="FFFFFF"/>
        </w:rPr>
        <w:t xml:space="preserve">This paper presents design and implementation of sleep postures monitoring system using Convolution Neural Network. This paper is more like a technical report rather than a research paper. Authors described the research problem well. However, there is not proper description of the algorithms and especially to highlight the novelty of this work as a research paper. There are also some technical errors. For example, on page 9, author(s) mention </w:t>
      </w:r>
      <w:proofErr w:type="spellStart"/>
      <w:r>
        <w:rPr>
          <w:rFonts w:ascii="Verdana" w:hAnsi="Verdana"/>
          <w:color w:val="000033"/>
          <w:sz w:val="17"/>
          <w:szCs w:val="17"/>
          <w:shd w:val="clear" w:color="auto" w:fill="FFFFFF"/>
        </w:rPr>
        <w:t>TensorFlow</w:t>
      </w:r>
      <w:proofErr w:type="spellEnd"/>
      <w:r>
        <w:rPr>
          <w:rFonts w:ascii="Verdana" w:hAnsi="Verdana"/>
          <w:color w:val="000033"/>
          <w:sz w:val="17"/>
          <w:szCs w:val="17"/>
          <w:shd w:val="clear" w:color="auto" w:fill="FFFFFF"/>
        </w:rPr>
        <w:t xml:space="preserve"> as "an image classifier". Also, the "difficult to classify images" were filtered without explaining how that may affect the accuracy. To extract features of interest in the images used in this case study should be relatively easy as the images do not have high level of complexity. The training process is also questionable as author(s) did not explain how using Inception V3 trained on ImageNet can be used in this case study. The validity and reliability of the results were not discussed. The literature review was not done well and most references refer to relatively older papers. Overall, the paper do not have novelty to be accepted as a Journal research paper.</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There are also many grammatical errors and typos in the paper. Also, American and British English were mixed (for example using "color" and "</w:t>
      </w:r>
      <w:proofErr w:type="spellStart"/>
      <w:r>
        <w:rPr>
          <w:rFonts w:ascii="Verdana" w:hAnsi="Verdana"/>
          <w:color w:val="000033"/>
          <w:sz w:val="17"/>
          <w:szCs w:val="17"/>
          <w:shd w:val="clear" w:color="auto" w:fill="FFFFFF"/>
        </w:rPr>
        <w:t>colour</w:t>
      </w:r>
      <w:proofErr w:type="spellEnd"/>
      <w:r>
        <w:rPr>
          <w:rFonts w:ascii="Verdana" w:hAnsi="Verdana"/>
          <w:color w:val="000033"/>
          <w:sz w:val="17"/>
          <w:szCs w:val="17"/>
          <w:shd w:val="clear" w:color="auto" w:fill="FFFFFF"/>
        </w:rPr>
        <w:t>" on page 8 or "analog" and "</w:t>
      </w:r>
      <w:proofErr w:type="spellStart"/>
      <w:r>
        <w:rPr>
          <w:rFonts w:ascii="Verdana" w:hAnsi="Verdana"/>
          <w:color w:val="000033"/>
          <w:sz w:val="17"/>
          <w:szCs w:val="17"/>
          <w:shd w:val="clear" w:color="auto" w:fill="FFFFFF"/>
        </w:rPr>
        <w:t>analouge</w:t>
      </w:r>
      <w:proofErr w:type="spellEnd"/>
      <w:r>
        <w:rPr>
          <w:rFonts w:ascii="Verdana" w:hAnsi="Verdana"/>
          <w:color w:val="000033"/>
          <w:sz w:val="17"/>
          <w:szCs w:val="17"/>
          <w:shd w:val="clear" w:color="auto" w:fill="FFFFFF"/>
        </w:rPr>
        <w:t>" in some other places).</w:t>
      </w:r>
      <w:bookmarkStart w:id="0" w:name="_GoBack"/>
      <w:bookmarkEnd w:id="0"/>
    </w:p>
    <w:sectPr w:rsidR="00DA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B0"/>
    <w:rsid w:val="000B49B0"/>
    <w:rsid w:val="00245F41"/>
    <w:rsid w:val="00530BE6"/>
    <w:rsid w:val="005F7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AA49-B87D-44E2-884E-45954D4D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2</cp:revision>
  <dcterms:created xsi:type="dcterms:W3CDTF">2020-07-13T04:27:00Z</dcterms:created>
  <dcterms:modified xsi:type="dcterms:W3CDTF">2020-07-13T04:27:00Z</dcterms:modified>
</cp:coreProperties>
</file>