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rFonts w:ascii="Calibri" w:hAnsi="Calibri" w:eastAsia="Calibri"/>
          <w:b/>
          <w:sz w:val="22"/>
        </w:rPr>
        <w:t>Practical work completed — Weeks 1–6 (baseline 1 July 2026; updated 16 July 2026)</w:t>
      </w:r>
    </w:p>
    <w:p>
      <w:r>
        <w:rPr>
          <w:rFonts w:ascii="Calibri" w:hAnsi="Calibri" w:eastAsia="Calibri"/>
          <w:b/>
          <w:sz w:val="22"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type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Empirical / progress (not theoretical SRS/SDS)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(parser, MASC data, rules, tests); Ayesha (Rico holdout, frontend, SRS, rules); Noor (backend, JSON schemas, SDS, agent, reports, rules, SRS review, tests, QA)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Canonical specs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 repo: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</w:p>
        </w:tc>
      </w:tr>
    </w:tbl>
    <w:p/>
    <w:p>
      <w:pPr>
        <w:pStyle w:val="Heading2"/>
      </w:pPr>
      <w:r>
        <w:t>1. Purpose of this report</w:t>
      </w:r>
    </w:p>
    <w:p>
      <w:r>
        <w:rPr>
          <w:rFonts w:ascii="Calibri" w:hAnsi="Calibri" w:eastAsia="Calibri"/>
          <w:b w:val="0"/>
          <w:sz w:val="22"/>
        </w:rPr>
        <w:t xml:space="preserve">This document gathers what has actually been built, run, and produced so far. It is intentionally different from the SRS and SDS, which describe what the system </w:t>
      </w:r>
      <w:r>
        <w:rPr>
          <w:rFonts w:ascii="Calibri" w:hAnsi="Calibri" w:eastAsia="Calibri"/>
          <w:b/>
          <w:sz w:val="22"/>
        </w:rPr>
        <w:t>must do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how it should be designed</w:t>
      </w:r>
      <w:r>
        <w:rPr>
          <w:rFonts w:ascii="Calibri" w:hAnsi="Calibri" w:eastAsia="Calibri"/>
          <w:b w:val="0"/>
          <w:sz w:val="22"/>
        </w:rPr>
        <w:t>. Here we record: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Real file outputs and counts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Sign-off test results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Dataset preparation numbers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Repository and folder structure as it exists today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Gaps between plan and implementation</w:t>
      </w:r>
    </w:p>
    <w:p>
      <w:pPr>
        <w:pStyle w:val="Heading2"/>
      </w:pPr>
      <w:r>
        <w:t>2. Executive summary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Baseline below is as of </w:t>
      </w:r>
      <w:r>
        <w:rPr>
          <w:rFonts w:ascii="Calibri" w:hAnsi="Calibri" w:eastAsia="Calibri"/>
          <w:b/>
          <w:sz w:val="22"/>
        </w:rPr>
        <w:t>1 July 2026</w:t>
      </w:r>
      <w:r>
        <w:rPr>
          <w:rFonts w:ascii="Calibri" w:hAnsi="Calibri" w:eastAsia="Calibri"/>
          <w:b w:val="0"/>
          <w:sz w:val="22"/>
        </w:rPr>
        <w:t xml:space="preserve">. For current status after team pushes, see </w:t>
      </w:r>
      <w:r>
        <w:rPr>
          <w:rFonts w:ascii="Calibri" w:hAnsi="Calibri" w:eastAsia="Calibri"/>
          <w:b/>
          <w:sz w:val="22"/>
        </w:rPr>
        <w:t>§15 Team weekly updates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 (16 Jul on noor)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(Stage 1)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XML parser; MASC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bounds fixes; visibility field; R13–R20 extended fields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(Stage 2)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R01–R30 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57 XML pass/fail fixtures; </w:t>
            </w:r>
            <w:r>
              <w:rPr>
                <w:rFonts w:ascii="Calibri" w:hAnsi="Calibri" w:eastAsia="Calibri"/>
                <w:b/>
                <w:sz w:val="20"/>
              </w:rPr>
              <w:t>146 pytest collected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 (Stage 3)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>); LLM or template fallback; API-wired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(Stage 4)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PDF); screenshot/XML persisted for export;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 for Week 6 MVP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Upload/Dashboard/Report/Records + Sign Up/Log In/Forgot/OTP/Reset + Google Sign-In + profile initials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paired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>, violations, report, 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on `noor`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JWT + OTP/SMTP + Google OAuth + per-user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(score/filename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Synced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compose services </w:t>
            </w:r>
            <w:r>
              <w:rPr>
                <w:rFonts w:ascii="Calibri" w:hAnsi="Calibri" w:eastAsia="Calibri"/>
                <w:b/>
                <w:sz w:val="20"/>
              </w:rPr>
              <w:t>backend +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via local Vite)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SRS </w:t>
            </w:r>
            <w:r>
              <w:rPr>
                <w:rFonts w:ascii="Calibri" w:hAnsi="Calibri" w:eastAsia="Calibri"/>
                <w:b/>
                <w:sz w:val="20"/>
              </w:rPr>
              <w:t>v2.5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SDS </w:t>
            </w:r>
            <w:r>
              <w:rPr>
                <w:rFonts w:ascii="Calibri" w:hAnsi="Calibri" w:eastAsia="Calibri"/>
                <w:b/>
                <w:sz w:val="20"/>
              </w:rPr>
              <w:t>v2.9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progress report </w:t>
            </w:r>
            <w:r>
              <w:rPr>
                <w:rFonts w:ascii="Calibri" w:hAnsi="Calibri" w:eastAsia="Calibri"/>
                <w:b/>
                <w:sz w:val="20"/>
              </w:rPr>
              <w:t>v1.13</w:t>
            </w:r>
            <w:r>
              <w:rPr>
                <w:rFonts w:ascii="Calibri" w:hAnsi="Calibri" w:eastAsia="Calibri"/>
                <w:b w:val="0"/>
                <w:sz w:val="20"/>
              </w:rPr>
              <w:t>, plan updated 16 Jul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Bottom line (16 Jul):</w:t>
      </w:r>
      <w:r>
        <w:rPr>
          <w:rFonts w:ascii="Calibri" w:hAnsi="Calibri" w:eastAsia="Calibri"/>
          <w:b w:val="0"/>
          <w:sz w:val="22"/>
        </w:rPr>
        <w:t xml:space="preserve"> Week 6 </w:t>
      </w:r>
      <w:r>
        <w:rPr>
          <w:rFonts w:ascii="Calibri" w:hAnsi="Calibri" w:eastAsia="Calibri"/>
          <w:b/>
          <w:sz w:val="22"/>
        </w:rPr>
        <w:t>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995f6d31</w:t>
      </w:r>
      <w:r>
        <w:rPr>
          <w:rFonts w:ascii="Calibri" w:hAnsi="Calibri" w:eastAsia="Calibri"/>
          <w:b w:val="0"/>
          <w:sz w:val="22"/>
        </w:rPr>
        <w:t>): Salar JWT/records + Ayesha auth UI + Noor OTP/SMTP/Google OAuth, 40/40 eval sheet, HTML/PDF export fix, validation logs refreshed. Optional: Friday demo walkthrough; training stretch / Rico holdout in Weeks 7–8.</w:t>
      </w:r>
    </w:p>
    <w:p>
      <w:pPr>
        <w:pStyle w:val="Heading2"/>
      </w:pPr>
      <w:r>
        <w:t>2.1 Team contributions &amp; artifact ownership (12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Credit map</w:t>
      </w:r>
      <w:r>
        <w:rPr>
          <w:rFonts w:ascii="Calibri" w:hAnsi="Calibri" w:eastAsia="Calibri"/>
          <w:b w:val="0"/>
          <w:sz w:val="22"/>
        </w:rPr>
        <w:t xml:space="preserve"> for supervisor review — reflects who built each major deliverable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contributor(s)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; full re-parse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; manifest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Parser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visibility, MASC wrapper fix)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+ Noor + 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(reviewed by all)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57 XML fixtures; R11–R12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>, score formula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(HTML/PDF)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src/templates/audit_report.html.j2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/ FastAPI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(audit) + Salar (auth/records base) + Noor (OTP/SMTP/OAuth)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Salar/Noor auth wiring)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Upload/Dashboard/Report/Records + full auth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JSON structure + schema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/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Ayesha+Salar (SRS) / Noor (SDS + Week 6 sync)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(pytest)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alibri" w:hAnsi="Calibri" w:eastAsia="Calibri"/>
                <w:b/>
                <w:sz w:val="20"/>
              </w:rPr>
              <w:t>146 collected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(16 Jul)</w:t>
            </w:r>
          </w:p>
        </w:tc>
      </w:tr>
    </w:tbl>
    <w:p/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artefact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 (16 Jul)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*_components.json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(7,068; sign-off PASS)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>; 57 XML fixtures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/api/v1/audit/{id}/report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download API; screenshot/XML persist + autoescape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— Axion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app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(Week 6 MVP)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Upload/Dashboard/Report/Records + full auth flows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— Audit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/api/v1/audit/*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Records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OTP/SMTP/OAuth + history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pytest collected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eval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sheet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validation logs</w:t>
            </w:r>
          </w:p>
        </w:tc>
      </w:tr>
    </w:tbl>
    <w:p/>
    <w:p>
      <w:pPr>
        <w:pStyle w:val="Heading2"/>
      </w:pPr>
      <w:r>
        <w:t>4. Project folder structure (repository root)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As of 12 July 2026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(commit </w:t>
      </w:r>
      <w:r>
        <w:rPr>
          <w:rFonts w:ascii="Consolas" w:hAnsi="Consolas" w:eastAsia="Consolas"/>
          <w:b w:val="0"/>
          <w:color w:val="1E3A5F"/>
          <w:sz w:val="18"/>
        </w:rPr>
        <w:t>4ce430feb</w:t>
      </w:r>
      <w:r>
        <w:rPr>
          <w:rFonts w:ascii="Calibri" w:hAnsi="Calibri" w:eastAsia="Calibri"/>
          <w:b w:val="0"/>
          <w:sz w:val="22"/>
        </w:rPr>
        <w:t>) — canonical repo: [agentic-accessibility-auditor](https://github.com/MuhammadNoor7/agentic-accessibility-auditor)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screenshot uploads (paired with XML for POST /audit)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code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location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data/**/parsed/*_components.json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in-memory job → violations + report JSON + file download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browser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(Upload/Dashboard/Report wired; Records mock)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rPr>
          <w:rFonts w:ascii="Calibri" w:hAnsi="Calibri" w:eastAsia="Calibri"/>
          <w:b w:val="0"/>
          <w:sz w:val="22"/>
        </w:rPr>
        <w:t>Team members may keep additional working copies beside the canonical clone: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rFonts w:ascii="Calibri" w:hAnsi="Calibri" w:eastAsia="Calibri"/>
          <w:b/>
          <w:sz w:val="22"/>
        </w:rPr>
        <w:t>Important:</w:t>
      </w:r>
      <w:r>
        <w:rPr>
          <w:rFonts w:ascii="Calibri" w:hAnsi="Calibri" w:eastAsia="Calibri"/>
          <w:b w:val="0"/>
          <w:sz w:val="22"/>
        </w:rP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Total screens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Components parsed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640,563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(R01–R20)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462,542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Extended parser fields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 missing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(all 13 R13–R20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OK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errors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Sign-off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PASS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Source: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r>
        <w:rPr>
          <w:rFonts w:ascii="Calibri" w:hAnsi="Calibri" w:eastAsia="Calibri"/>
          <w:b w:val="0"/>
          <w:sz w:val="22"/>
        </w:rPr>
        <w:t xml:space="preserve">Scripts: </w:t>
      </w:r>
      <w:r>
        <w:rPr>
          <w:rFonts w:ascii="Consolas" w:hAnsi="Consolas" w:eastAsia="Consolas"/>
          <w:b w:val="0"/>
          <w:color w:val="1E3A5F"/>
          <w:sz w:val="18"/>
        </w:rPr>
        <w:t>python test_run.py --dataset masc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python scripts/masc_parse_signoff.py</w:t>
      </w:r>
    </w:p>
    <w:p>
      <w:r>
        <w:rPr>
          <w:rFonts w:ascii="Calibri" w:hAnsi="Calibri" w:eastAsia="Calibri"/>
          <w:b w:val="0"/>
          <w:sz w:val="22"/>
        </w:rPr>
        <w:t xml:space="preserve">Commit: </w:t>
      </w:r>
      <w:r>
        <w:rPr>
          <w:rFonts w:ascii="Consolas" w:hAnsi="Consolas" w:eastAsia="Consolas"/>
          <w:b w:val="0"/>
          <w:color w:val="1E3A5F"/>
          <w:sz w:val="18"/>
        </w:rPr>
        <w:t>f7bcac9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r>
        <w:rPr>
          <w:rFonts w:ascii="Calibri" w:hAnsi="Calibri" w:eastAsia="Calibri"/>
          <w:b/>
          <w:sz w:val="22"/>
        </w:rPr>
        <w:t>Parser fix (Jul 2026):</w:t>
      </w:r>
      <w:r>
        <w:rPr>
          <w:rFonts w:ascii="Calibri" w:hAnsi="Calibri" w:eastAsia="Calibri"/>
          <w:b w:val="0"/>
          <w:sz w:val="22"/>
        </w:rPr>
        <w:t xml:space="preserve"> MASC widgets nest inside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4,943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1,069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7,068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Config: </w:t>
      </w:r>
      <w:r>
        <w:rPr>
          <w:rFonts w:ascii="Consolas" w:hAnsi="Consolas" w:eastAsia="Consolas"/>
          <w:b w:val="0"/>
          <w:color w:val="1E3A5F"/>
          <w:sz w:val="18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 w:eastAsia="Consolas"/>
          <w:b w:val="0"/>
          <w:color w:val="1E3A5F"/>
          <w:sz w:val="18"/>
        </w:rPr>
        <w:t>src/parser.py</w:t>
      </w:r>
      <w:r>
        <w:rPr>
          <w:rFonts w:ascii="Calibri" w:hAnsi="Calibri" w:eastAsia="Calibri"/>
          <w:b w:val="0"/>
          <w:sz w:val="22"/>
        </w:rP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Screens:</w:t>
      </w:r>
      <w:r>
        <w:rPr>
          <w:rFonts w:ascii="Calibri" w:hAnsi="Calibri" w:eastAsia="Calibri"/>
          <w:b w:val="0"/>
          <w:sz w:val="22"/>
        </w:rPr>
        <w:t xml:space="preserve"> 7,068 paired screenshot + XML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output: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data/data-masc/parsed/{category}/{id}_components.json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Splits: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Selected screens:</w:t>
      </w:r>
      <w:r>
        <w:rPr>
          <w:rFonts w:ascii="Calibri" w:hAnsi="Calibri" w:eastAsia="Calibri"/>
          <w:b w:val="0"/>
          <w:sz w:val="22"/>
        </w:rPr>
        <w:t xml:space="preserve"> 1,698 (after removing 302 MASC-overlapping screens)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Overlap verification:</w:t>
      </w:r>
      <w:r>
        <w:rPr>
          <w:rFonts w:ascii="Calibri" w:hAnsi="Calibri" w:eastAsia="Calibri"/>
          <w:b w:val="0"/>
          <w:sz w:val="22"/>
        </w:rPr>
        <w:t xml:space="preserve"> 0 hash collisions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Manifest: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data/data-rico-holdout/manifest/selection_report.json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at baseline:</w:t>
      </w:r>
      <w:r>
        <w:rPr>
          <w:rFonts w:ascii="Calibri" w:hAnsi="Calibri" w:eastAsia="Calibri"/>
          <w:b w:val="0"/>
          <w:sz w:val="22"/>
        </w:rP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Hybrid XML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rule checker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layer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+ download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 batch / single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--fixtures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collected, 16 Jul)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dev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+ auditor services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(G01–G30, R01–R30)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(Noor lead doc)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 (TC-01–TC-06)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UI specs (SRS Appendix 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Updated 8-week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</w:tbl>
    <w:p/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Agent, Docker, tests, JWT/records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Hybrid parser (with Noor); </w:t>
      </w:r>
      <w:r>
        <w:rPr>
          <w:rFonts w:ascii="Calibri" w:hAnsi="Calibri" w:eastAsia="Calibri"/>
          <w:b/>
          <w:sz w:val="22"/>
        </w:rPr>
        <w:t>R01–R30 rules</w:t>
      </w:r>
      <w:r>
        <w:rPr>
          <w:rFonts w:ascii="Calibri" w:hAnsi="Calibri" w:eastAsia="Calibri"/>
          <w:b w:val="0"/>
          <w:sz w:val="22"/>
        </w:rPr>
        <w:t xml:space="preserve"> (with Noor + Ayesha; reviewed by all); MASC integration + batch scripts; Docker Compose;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pipeline; pytest (with Noor); </w:t>
      </w:r>
      <w:r>
        <w:rPr>
          <w:rFonts w:ascii="Calibri" w:hAnsi="Calibri" w:eastAsia="Calibri"/>
          <w:b/>
          <w:sz w:val="22"/>
        </w:rPr>
        <w:t>JWT auth + records API</w:t>
      </w:r>
      <w:r>
        <w:rPr>
          <w:rFonts w:ascii="Calibri" w:hAnsi="Calibri" w:eastAsia="Calibri"/>
          <w:b w:val="0"/>
          <w:sz w:val="22"/>
        </w:rPr>
        <w:t xml:space="preserve"> (synced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Week 6)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Branch rename </w:t>
      </w:r>
      <w:r>
        <w:rPr>
          <w:rFonts w:ascii="Consolas" w:hAnsi="Consolas" w:eastAsia="Consolas"/>
          <w:b w:val="0"/>
          <w:color w:val="1E3A5F"/>
          <w:sz w:val="18"/>
        </w:rPr>
        <w:t>azeem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(if still open); rule FP tuning (Week 7)</w:t>
      </w:r>
    </w:p>
    <w:p>
      <w:pPr>
        <w:pStyle w:val="Heading3"/>
      </w:pPr>
      <w:r>
        <w:t>Ayesha — Rico holdout, frontend, SRS, rules,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build; Figma designs; React Axion UI (incl. auth screens); </w:t>
      </w:r>
      <w:r>
        <w:rPr>
          <w:rFonts w:ascii="Calibri" w:hAnsi="Calibri" w:eastAsia="Calibri"/>
          <w:b/>
          <w:sz w:val="22"/>
        </w:rPr>
        <w:t>SRS co-author</w:t>
      </w:r>
      <w:r>
        <w:rPr>
          <w:rFonts w:ascii="Calibri" w:hAnsi="Calibri" w:eastAsia="Calibri"/>
          <w:b w:val="0"/>
          <w:sz w:val="22"/>
        </w:rPr>
        <w:t xml:space="preserve">; frontend ↔ API wiring; Records on live API;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Noor; R11–R12 sign-off); Groq prompt experiments (TBD-01)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UI polish / prompt comparison notes (Week 7)</w:t>
      </w:r>
    </w:p>
    <w:p>
      <w:pPr>
        <w:pStyle w:val="Heading3"/>
      </w:pPr>
      <w:r>
        <w:t>Noor (Lead) — Parser, MASC data, Backend, Frontend Review, schemas, SDS, agent, reports, rules, SRS review, tests, QA, Week 6 auth stretch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FastAPI</w:t>
      </w:r>
      <w:r>
        <w:rPr>
          <w:rFonts w:ascii="Calibri" w:hAnsi="Calibri" w:eastAsia="Calibri"/>
          <w:b w:val="0"/>
          <w:sz w:val="22"/>
        </w:rPr>
        <w:t xml:space="preserve"> audit API; </w:t>
      </w:r>
      <w:r>
        <w:rPr>
          <w:rFonts w:ascii="Calibri" w:hAnsi="Calibri" w:eastAsia="Calibri"/>
          <w:b/>
          <w:sz w:val="22"/>
        </w:rPr>
        <w:t>JSON schemas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SDS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SRS review</w:t>
      </w:r>
      <w:r>
        <w:rPr>
          <w:rFonts w:ascii="Calibri" w:hAnsi="Calibri" w:eastAsia="Calibri"/>
          <w:b w:val="0"/>
          <w:sz w:val="22"/>
        </w:rPr>
        <w:t xml:space="preserve">; agent + </w:t>
      </w:r>
      <w:r>
        <w:rPr>
          <w:rFonts w:ascii="Calibri" w:hAnsi="Calibri" w:eastAsia="Calibri"/>
          <w:b/>
          <w:sz w:val="22"/>
        </w:rPr>
        <w:t>report template</w:t>
      </w:r>
      <w:r>
        <w:rPr>
          <w:rFonts w:ascii="Calibri" w:hAnsi="Calibri" w:eastAsia="Calibri"/>
          <w:b w:val="0"/>
          <w:sz w:val="22"/>
        </w:rPr>
        <w:t xml:space="preserve"> (JSON/HTML/PDF + export fix); parser extensions;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Ayesha); Week 1–6 validation; </w:t>
      </w:r>
      <w:r>
        <w:rPr>
          <w:rFonts w:ascii="Calibri" w:hAnsi="Calibri" w:eastAsia="Calibri"/>
          <w:b/>
          <w:sz w:val="22"/>
        </w:rPr>
        <w:t>OTP + Gmail SMTP + Google OAuth</w:t>
      </w:r>
      <w:r>
        <w:rPr>
          <w:rFonts w:ascii="Calibri" w:hAnsi="Calibri" w:eastAsia="Calibri"/>
          <w:b w:val="0"/>
          <w:sz w:val="22"/>
        </w:rPr>
        <w:t xml:space="preserve">; any-domain signup emails; profile initials;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eval sheet + R26–R30 design; docs/plan alignment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Rico holdout evaluation (Week 8); Friday demo rehearsal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Done?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integrated locally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handles MASC/Rico/UIAutomator formats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7,068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files generated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PASS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split created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 (1,698 disjoint screens)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documented + validated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 v2.0 written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backend runs (health only)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(at baseline)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started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status:</w:t>
      </w:r>
      <w:r>
        <w:rPr>
          <w:rFonts w:ascii="Calibri" w:hAnsi="Calibri" w:eastAsia="Calibri"/>
          <w:b w:val="0"/>
          <w:sz w:val="22"/>
        </w:rP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Parsed MASC components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report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Split summary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data/data-masc/splits/split_summary.json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manifest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data/data-rico-holdout/manifest/selection_report.json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Example outputs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</w:tbl>
    <w:p/>
    <w:p>
      <w:pPr>
        <w:pStyle w:val="Heading2"/>
      </w:pPr>
      <w:r>
        <w:t>12. Literature insights (Chen et al., IEEE TSE 2021)</w:t>
      </w:r>
    </w:p>
    <w:p>
      <w:r>
        <w:rPr>
          <w:rFonts w:ascii="Calibri" w:hAnsi="Calibri" w:eastAsia="Calibri"/>
          <w:b/>
          <w:sz w:val="22"/>
        </w:rPr>
        <w:t>Paper: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Accessible or Not? An Empirical Investigation of Android App Accessibility</w:t>
      </w:r>
      <w:r>
        <w:rPr>
          <w:rFonts w:ascii="Calibri" w:hAnsi="Calibri" w:eastAsia="Calibri"/>
          <w:b w:val="0"/>
          <w:sz w:val="22"/>
        </w:rPr>
        <w:t xml:space="preserve"> (Chen et al., 2021, DOI [10.1109/TSE.2021.3108162](https://doi.org/10.1109/TSE.2021.3108162))</w:t>
      </w:r>
    </w:p>
    <w:p>
      <w:r>
        <w:rPr>
          <w:rFonts w:ascii="Calibri" w:hAnsi="Calibri" w:eastAsia="Calibri"/>
          <w:b/>
          <w:sz w:val="22"/>
        </w:rPr>
        <w:t>Why it matters for Axion:</w:t>
      </w:r>
      <w:r>
        <w:rPr>
          <w:rFonts w:ascii="Calibri" w:hAnsi="Calibri" w:eastAsia="Calibri"/>
          <w:b w:val="0"/>
          <w:sz w:val="22"/>
        </w:rPr>
        <w:t xml:space="preserve"> The paper studies </w:t>
      </w:r>
      <w:r>
        <w:rPr>
          <w:rFonts w:ascii="Calibri" w:hAnsi="Calibri" w:eastAsia="Calibri"/>
          <w:b/>
          <w:sz w:val="22"/>
        </w:rPr>
        <w:t>86,767 issue-level findings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alibri" w:hAnsi="Calibri" w:eastAsia="Calibri"/>
          <w:b/>
          <w:sz w:val="22"/>
        </w:rPr>
        <w:t>2,270 Android apps</w:t>
      </w:r>
      <w:r>
        <w:rPr>
          <w:rFonts w:ascii="Calibri" w:hAnsi="Calibri" w:eastAsia="Calibri"/>
          <w:b w:val="0"/>
          <w:sz w:val="22"/>
        </w:rPr>
        <w:t xml:space="preserve"> using automated exploration (tool: </w:t>
      </w:r>
      <w:r>
        <w:rPr>
          <w:rFonts w:ascii="Calibri" w:hAnsi="Calibri" w:eastAsia="Calibri"/>
          <w:b/>
          <w:sz w:val="22"/>
        </w:rPr>
        <w:t>Xbot</w:t>
      </w:r>
      <w:r>
        <w:rPr>
          <w:rFonts w:ascii="Calibri" w:hAnsi="Calibri" w:eastAsia="Calibri"/>
          <w:b w:val="0"/>
          <w:sz w:val="22"/>
        </w:rP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 type (literature)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Our rule(s)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MASC evidence (7,068 screens)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 / content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, R02, 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R01: 60,112 violations / 6,185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Layout / focus order issues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R08, </w:t>
            </w:r>
            <w:r>
              <w:rPr>
                <w:rFonts w:ascii="Calibri" w:hAnsi="Calibri" w:eastAsia="Calibri"/>
                <w:b/>
                <w:sz w:val="20"/>
              </w:rPr>
              <w:t>R15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R07: 266,393; R15: 3,860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 /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R17: 9,327 violations / 1,697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Multi-gesture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R18: 13,529 violations / 3,945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R05: 3,797; R20: 0 (no hint-only inputs in MASC)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Prioritize R01–R05</w:t>
      </w:r>
      <w:r>
        <w:rPr>
          <w:rFonts w:ascii="Calibri" w:hAnsi="Calibri" w:eastAsia="Calibri"/>
          <w:b w:val="0"/>
          <w:sz w:val="22"/>
        </w:rPr>
        <w:t xml:space="preserve"> in MVP — highest frequency in literature and in our MASC sample.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R07 remains dominant</w:t>
      </w:r>
      <w:r>
        <w:rPr>
          <w:rFonts w:ascii="Calibri" w:hAnsi="Calibri" w:eastAsia="Calibri"/>
          <w:b w:val="0"/>
          <w:sz w:val="22"/>
        </w:rPr>
        <w:t xml:space="preserve"> on full MASC — review false-positive rate (bounds fallback).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R13–R20 are active</w:t>
      </w:r>
      <w:r>
        <w:rPr>
          <w:rFonts w:ascii="Calibri" w:hAnsi="Calibri" w:eastAsia="Calibri"/>
          <w:b w:val="0"/>
          <w:sz w:val="22"/>
        </w:rPr>
        <w:t xml:space="preserve"> on real data after parser re-parse (audio, focus order, spacing, gestures).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Issue-level JSON</w:t>
      </w:r>
      <w:r>
        <w:rPr>
          <w:rFonts w:ascii="Calibri" w:hAnsi="Calibri" w:eastAsia="Calibri"/>
          <w:b w:val="0"/>
          <w:sz w:val="22"/>
        </w:rPr>
        <w:t xml:space="preserve"> enables severity stats and guideline mapping per Chen et al.</w:t>
      </w:r>
    </w:p>
    <w:p>
      <w:r>
        <w:rPr>
          <w:rFonts w:ascii="Calibri" w:hAnsi="Calibri" w:eastAsia="Calibri"/>
          <w:b/>
          <w:sz w:val="22"/>
        </w:rPr>
        <w:t>Sources: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All 30 rules and 30 guidelines are </w:t>
      </w:r>
      <w:r>
        <w:rPr>
          <w:rFonts w:ascii="Calibri" w:hAnsi="Calibri" w:eastAsia="Calibri"/>
          <w:b/>
          <w:sz w:val="22"/>
        </w:rPr>
        <w:t>team-owned</w:t>
      </w:r>
      <w:r>
        <w:rPr>
          <w:rFonts w:ascii="Calibri" w:hAnsi="Calibri" w:eastAsia="Calibri"/>
          <w:b w:val="0"/>
          <w:sz w:val="22"/>
        </w:rPr>
        <w:t xml:space="preserve">. "Lead" implements; "Reviewers" must approve PRs. Canonical G↔R mapping: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R11–R12 / G11–G12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/ G13–G20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Guideline(s)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frequency in validation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 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DPI-aware (Week 3 fix)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field + INPUT_CLASSES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 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Review false-positive rate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 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Zero-area guard added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 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🟡 Partial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Needs declared colors / screenshot contrast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G28, 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Implemented by Salar; </w:t>
            </w:r>
            <w:r>
              <w:rPr>
                <w:rFonts w:ascii="Calibri" w:hAnsi="Calibri" w:eastAsia="Calibri"/>
                <w:b/>
                <w:sz w:val="20"/>
              </w:rPr>
              <w:t>reviewed by Ayesha + Noor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caption heuristics; Ayesha review sign-off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1,055 violations / 118 MASC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1,873 / 667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 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3,860 / 3,860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130 / 115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>; 9,327 / 1,697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13,529 / 3,945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758 / 416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 tests pass; 0 MASC hits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error message (Salar sync Week 4)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password toggle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nav control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screen title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animation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timeout warning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label language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Font scale overflow (needs declared text size)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text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Icon-only, no label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Legend:</w:t>
      </w:r>
      <w:r>
        <w:rPr>
          <w:rFonts w:ascii="Calibri" w:hAnsi="Calibri" w:eastAsia="Calibri"/>
          <w:b w:val="0"/>
          <w:sz w:val="22"/>
        </w:rPr>
        <w:t xml:space="preserve"> ✅ implemented + tests · 🟡 stub/partial · ⬜ not started</w:t>
      </w:r>
    </w:p>
    <w:p>
      <w:pPr>
        <w:pStyle w:val="Heading2"/>
      </w:pPr>
      <w:r>
        <w:t>14. Recommended next steps (updated 15 July 2026)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Noor:</w:t>
      </w:r>
      <w:r>
        <w:rPr>
          <w:rFonts w:ascii="Calibri" w:hAnsi="Calibri" w:eastAsia="Calibri"/>
          <w:b w:val="0"/>
          <w:sz w:val="22"/>
        </w:rPr>
        <w:t xml:space="preserve"> Fill ≥25 manual rows on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(FP / missed notes)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All:</w:t>
      </w:r>
      <w:r>
        <w:rPr>
          <w:rFonts w:ascii="Calibri" w:hAnsi="Calibri" w:eastAsia="Calibri"/>
          <w:b w:val="0"/>
          <w:sz w:val="22"/>
        </w:rPr>
        <w:t xml:space="preserve"> Friday demo — login → upload screenshot+XML → dashboard → report HTML/PDF → Records list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 (stretch):</w:t>
      </w:r>
      <w:r>
        <w:rPr>
          <w:rFonts w:ascii="Calibri" w:hAnsi="Calibri" w:eastAsia="Calibri"/>
          <w:b w:val="0"/>
          <w:sz w:val="22"/>
        </w:rPr>
        <w:t xml:space="preserve"> Map guidelines for CV training on MASC </w:t>
      </w:r>
      <w:r>
        <w:rPr>
          <w:rFonts w:ascii="Calibri" w:hAnsi="Calibri" w:eastAsia="Calibri"/>
          <w:b/>
          <w:sz w:val="22"/>
        </w:rPr>
        <w:t>train</w:t>
      </w:r>
      <w:r>
        <w:rPr>
          <w:rFonts w:ascii="Calibri" w:hAnsi="Calibri" w:eastAsia="Calibri"/>
          <w:b w:val="0"/>
          <w:sz w:val="22"/>
        </w:rPr>
        <w:t xml:space="preserve"> → tune on </w:t>
      </w:r>
      <w:r>
        <w:rPr>
          <w:rFonts w:ascii="Calibri" w:hAnsi="Calibri" w:eastAsia="Calibri"/>
          <w:b/>
          <w:sz w:val="22"/>
        </w:rPr>
        <w:t>val</w:t>
      </w:r>
      <w:r>
        <w:rPr>
          <w:rFonts w:ascii="Calibri" w:hAnsi="Calibri" w:eastAsia="Calibri"/>
          <w:b w:val="0"/>
          <w:sz w:val="22"/>
        </w:rPr>
        <w:t xml:space="preserve"> → test on </w:t>
      </w:r>
      <w:r>
        <w:rPr>
          <w:rFonts w:ascii="Calibri" w:hAnsi="Calibri" w:eastAsia="Calibri"/>
          <w:b/>
          <w:sz w:val="22"/>
        </w:rPr>
        <w:t>test</w:t>
      </w:r>
      <w:r>
        <w:rPr>
          <w:rFonts w:ascii="Calibri" w:hAnsi="Calibri" w:eastAsia="Calibri"/>
          <w:b w:val="0"/>
          <w:sz w:val="22"/>
        </w:rPr>
        <w:t>; never train on Rico holdout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Ayesha:</w:t>
      </w:r>
      <w:r>
        <w:rPr>
          <w:rFonts w:ascii="Calibri" w:hAnsi="Calibri" w:eastAsia="Calibri"/>
          <w:b w:val="0"/>
          <w:sz w:val="22"/>
        </w:rPr>
        <w:t xml:space="preserve"> Continue prompt experiments; polish auth/records UX if needed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Salar:</w:t>
      </w:r>
      <w:r>
        <w:rPr>
          <w:rFonts w:ascii="Calibri" w:hAnsi="Calibri" w:eastAsia="Calibri"/>
          <w:b w:val="0"/>
          <w:sz w:val="22"/>
        </w:rPr>
        <w:t xml:space="preserve"> Keep JWT secret configured for demos; continue rule FP tuning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Team:</w:t>
      </w:r>
      <w:r>
        <w:rPr>
          <w:rFonts w:ascii="Calibri" w:hAnsi="Calibri" w:eastAsia="Calibri"/>
          <w:b w:val="0"/>
          <w:sz w:val="22"/>
        </w:rPr>
        <w:t xml:space="preserve"> Friday demo path — signup/login → upload pair → report → Records</w:t>
      </w:r>
    </w:p>
    <w:p>
      <w:pPr>
        <w:pStyle w:val="Heading2"/>
      </w:pPr>
      <w:r>
        <w:t>15. Team weekly updates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Instructions:</w:t>
      </w:r>
      <w:r>
        <w:rPr>
          <w:rFonts w:ascii="Calibri" w:hAnsi="Calibri" w:eastAsia="Calibri"/>
          <w:b w:val="0"/>
          <w:sz w:val="22"/>
        </w:rP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6 close-out — Noor (`noor` / `995f6d31`, 16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16 July 2026</w:t>
      </w:r>
    </w:p>
    <w:p>
      <w:r>
        <w:rPr>
          <w:rFonts w:ascii="Calibri" w:hAnsi="Calibri" w:eastAsia="Calibri"/>
          <w:b/>
          <w:sz w:val="22"/>
        </w:rPr>
        <w:t>Completed (auth / mail / OAuth / eval / export):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Sign Up / Log In</w:t>
      </w:r>
      <w:r>
        <w:rPr>
          <w:rFonts w:ascii="Calibri" w:hAnsi="Calibri" w:eastAsia="Calibri"/>
          <w:b w:val="0"/>
          <w:sz w:val="22"/>
        </w:rPr>
        <w:t xml:space="preserve"> — JWT register/login; password policy (letter+digit); optional </w:t>
      </w:r>
      <w:r>
        <w:rPr>
          <w:rFonts w:ascii="Consolas" w:hAnsi="Consolas" w:eastAsia="Consolas"/>
          <w:b w:val="0"/>
          <w:color w:val="1E3A5F"/>
          <w:sz w:val="18"/>
        </w:rPr>
        <w:t>name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UserAvatar</w:t>
      </w:r>
      <w:r>
        <w:rPr>
          <w:rFonts w:ascii="Calibri" w:hAnsi="Calibri" w:eastAsia="Calibri"/>
          <w:b w:val="0"/>
          <w:sz w:val="22"/>
        </w:rPr>
        <w:t xml:space="preserve"> initials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Forgot → OTP → Reset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reset-password</w:t>
      </w:r>
      <w:r>
        <w:rPr>
          <w:rFonts w:ascii="Calibri" w:hAnsi="Calibri" w:eastAsia="Calibri"/>
          <w:b w:val="0"/>
          <w:sz w:val="22"/>
        </w:rPr>
        <w:t xml:space="preserve"> wired end-to-end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SMTP</w:t>
      </w:r>
      <w:r>
        <w:rPr>
          <w:rFonts w:ascii="Calibri" w:hAnsi="Calibri" w:eastAsia="Calibri"/>
          <w:b w:val="0"/>
          <w:sz w:val="22"/>
        </w:rPr>
        <w:t xml:space="preserve"> — Gmail App Password via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); real OTP emails verified; </w:t>
      </w:r>
      <w:r>
        <w:rPr>
          <w:rFonts w:ascii="Consolas" w:hAnsi="Consolas" w:eastAsia="Consolas"/>
          <w:b w:val="0"/>
          <w:color w:val="1E3A5F"/>
          <w:sz w:val="18"/>
        </w:rPr>
        <w:t>AUTH_DEV_SHOW_OTP=0</w:t>
      </w:r>
      <w:r>
        <w:rPr>
          <w:rFonts w:ascii="Calibri" w:hAnsi="Calibri" w:eastAsia="Calibri"/>
          <w:b w:val="0"/>
          <w:sz w:val="22"/>
        </w:rPr>
        <w:t xml:space="preserve"> when mail works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Recipient domains</w:t>
      </w:r>
      <w:r>
        <w:rPr>
          <w:rFonts w:ascii="Calibri" w:hAnsi="Calibri" w:eastAsia="Calibri"/>
          <w:b w:val="0"/>
          <w:sz w:val="22"/>
        </w:rPr>
        <w:t xml:space="preserve"> — any valid email (Yahoo, Outlook, university/education, …); sender remains Gmail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Google OAuth</w:t>
      </w:r>
      <w:r>
        <w:rPr>
          <w:rFonts w:ascii="Calibri" w:hAnsi="Calibri" w:eastAsia="Calibri"/>
          <w:b w:val="0"/>
          <w:sz w:val="22"/>
        </w:rPr>
        <w:t xml:space="preserve"> — GIS +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Other settings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load_dotenv(override=True)</w:t>
      </w:r>
      <w:r>
        <w:rPr>
          <w:rFonts w:ascii="Calibri" w:hAnsi="Calibri" w:eastAsia="Calibri"/>
          <w:b w:val="0"/>
          <w:sz w:val="22"/>
        </w:rPr>
        <w:t xml:space="preserve">; frontend </w:t>
      </w:r>
      <w:r>
        <w:rPr>
          <w:rFonts w:ascii="Consolas" w:hAnsi="Consolas" w:eastAsia="Consolas"/>
          <w:b w:val="0"/>
          <w:color w:val="1E3A5F"/>
          <w:sz w:val="18"/>
        </w:rPr>
        <w:t>VITE_API_BASE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Report export fix</w:t>
      </w:r>
      <w:r>
        <w:rPr>
          <w:rFonts w:ascii="Calibri" w:hAnsi="Calibri" w:eastAsia="Calibri"/>
          <w:b w:val="0"/>
          <w:sz w:val="22"/>
        </w:rPr>
        <w:t xml:space="preserve"> — persist screenshot/XML for HTML/PDF; Jinja autoescape (</w:t>
      </w:r>
      <w:r>
        <w:rPr>
          <w:rFonts w:ascii="Consolas" w:hAnsi="Consolas" w:eastAsia="Consolas"/>
          <w:b w:val="0"/>
          <w:color w:val="1E3A5F"/>
          <w:sz w:val="18"/>
        </w:rPr>
        <w:t>123fbde4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assisted FP/miss notes on stratified sheet; </w:t>
      </w:r>
      <w:r>
        <w:rPr>
          <w:rFonts w:ascii="Consolas" w:hAnsi="Consolas" w:eastAsia="Consolas"/>
          <w:b w:val="0"/>
          <w:color w:val="1E3A5F"/>
          <w:sz w:val="18"/>
        </w:rPr>
        <w:t>evaluation_sheet.md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.docx</w:t>
      </w:r>
      <w:r>
        <w:rPr>
          <w:rFonts w:ascii="Calibri" w:hAnsi="Calibri" w:eastAsia="Calibri"/>
          <w:b w:val="0"/>
          <w:sz w:val="22"/>
        </w:rPr>
        <w:t xml:space="preserve"> + method note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 v2.4 · SDS v2.8 · </w:t>
      </w:r>
      <w:r>
        <w:rPr>
          <w:rFonts w:ascii="Consolas" w:hAnsi="Consolas" w:eastAsia="Consolas"/>
          <w:b w:val="0"/>
          <w:color w:val="1E3A5F"/>
          <w:sz w:val="18"/>
        </w:rPr>
        <w:t>updated_plan.md</w:t>
      </w:r>
      <w:r>
        <w:rPr>
          <w:rFonts w:ascii="Calibri" w:hAnsi="Calibri" w:eastAsia="Calibri"/>
          <w:b w:val="0"/>
          <w:sz w:val="22"/>
        </w:rPr>
        <w:t xml:space="preserve"> · this progress report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(16 Jul live):</w:t>
      </w:r>
      <w:r>
        <w:rPr>
          <w:rFonts w:ascii="Calibri" w:hAnsi="Calibri" w:eastAsia="Calibri"/>
          <w:b w:val="0"/>
          <w:sz w:val="22"/>
        </w:rPr>
        <w:t xml:space="preserve"> auth </w:t>
      </w:r>
      <w:r>
        <w:rPr>
          <w:rFonts w:ascii="Calibri" w:hAnsi="Calibri" w:eastAsia="Calibri"/>
          <w:b/>
          <w:sz w:val="22"/>
        </w:rPr>
        <w:t>22 passed</w:t>
      </w:r>
      <w:r>
        <w:rPr>
          <w:rFonts w:ascii="Calibri" w:hAnsi="Calibri" w:eastAsia="Calibri"/>
          <w:b w:val="0"/>
          <w:sz w:val="22"/>
        </w:rPr>
        <w:t xml:space="preserve"> · audit </w:t>
      </w:r>
      <w:r>
        <w:rPr>
          <w:rFonts w:ascii="Calibri" w:hAnsi="Calibri" w:eastAsia="Calibri"/>
          <w:b/>
          <w:sz w:val="22"/>
        </w:rPr>
        <w:t>9 passed</w:t>
      </w:r>
      <w:r>
        <w:rPr>
          <w:rFonts w:ascii="Calibri" w:hAnsi="Calibri" w:eastAsia="Calibri"/>
          <w:b w:val="0"/>
          <w:sz w:val="22"/>
        </w:rPr>
        <w:t xml:space="preserve"> · R26–R30 </w:t>
      </w:r>
      <w:r>
        <w:rPr>
          <w:rFonts w:ascii="Calibri" w:hAnsi="Calibri" w:eastAsia="Calibri"/>
          <w:b/>
          <w:sz w:val="22"/>
        </w:rPr>
        <w:t>8 passed</w:t>
      </w:r>
      <w:r>
        <w:rPr>
          <w:rFonts w:ascii="Calibri" w:hAnsi="Calibri" w:eastAsia="Calibri"/>
          <w:b w:val="0"/>
          <w:sz w:val="22"/>
        </w:rPr>
        <w:t xml:space="preserve"> · eval integrity </w:t>
      </w:r>
      <w:r>
        <w:rPr>
          <w:rFonts w:ascii="Calibri" w:hAnsi="Calibri" w:eastAsia="Calibri"/>
          <w:b/>
          <w:sz w:val="22"/>
        </w:rPr>
        <w:t>40/40</w:t>
      </w:r>
    </w:p>
    <w:p>
      <w:r>
        <w:rPr>
          <w:rFonts w:ascii="Calibri" w:hAnsi="Calibri" w:eastAsia="Calibri"/>
          <w:b w:val="0"/>
          <w:sz w:val="22"/>
        </w:rPr>
        <w:t xml:space="preserve">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noor_week6_summary.md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rehearsal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(Week 8)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r>
        <w:rPr>
          <w:rFonts w:ascii="Calibri" w:hAnsi="Calibri" w:eastAsia="Calibri"/>
          <w:b/>
          <w:sz w:val="22"/>
        </w:rPr>
        <w:t>Secrets:</w:t>
      </w:r>
      <w:r>
        <w:rPr>
          <w:rFonts w:ascii="Calibri" w:hAnsi="Calibri" w:eastAsia="Calibri"/>
          <w:b w:val="0"/>
          <w:sz w:val="22"/>
        </w:rPr>
        <w:t xml:space="preserve"> App Passwords /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local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only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Week 6 — Noor (`noor` branch — Salar + Ayesha sync + eval, 15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 (integration) — sources: Salar </w:t>
      </w:r>
      <w:r>
        <w:rPr>
          <w:rFonts w:ascii="Consolas" w:hAnsi="Consolas" w:eastAsia="Consolas"/>
          <w:b w:val="0"/>
          <w:color w:val="1E3A5F"/>
          <w:sz w:val="18"/>
        </w:rPr>
        <w:t>198936146</w:t>
      </w:r>
      <w:r>
        <w:rPr>
          <w:rFonts w:ascii="Calibri" w:hAnsi="Calibri" w:eastAsia="Calibri"/>
          <w:b w:val="0"/>
          <w:sz w:val="22"/>
        </w:rPr>
        <w:t xml:space="preserve">, Ayesha </w:t>
      </w:r>
      <w:r>
        <w:rPr>
          <w:rFonts w:ascii="Consolas" w:hAnsi="Consolas" w:eastAsia="Consolas"/>
          <w:b w:val="0"/>
          <w:color w:val="1E3A5F"/>
          <w:sz w:val="18"/>
        </w:rPr>
        <w:t>3d4fa82eb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15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Salar JWT + records</w:t>
      </w:r>
      <w:r>
        <w:rPr>
          <w:rFonts w:ascii="Calibri" w:hAnsi="Calibri" w:eastAsia="Calibri"/>
          <w:b w:val="0"/>
          <w:sz w:val="22"/>
        </w:rPr>
        <w:t xml:space="preserve">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backend/auth.py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records_router.py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test_auth.py</w:t>
      </w:r>
      <w:r>
        <w:rPr>
          <w:rFonts w:ascii="Calibri" w:hAnsi="Calibri" w:eastAsia="Calibri"/>
          <w:b w:val="0"/>
          <w:sz w:val="22"/>
        </w:rPr>
        <w:t xml:space="preserve">, Docker/compose, Login/SignUp, </w:t>
      </w:r>
      <w:r>
        <w:rPr>
          <w:rFonts w:ascii="Consolas" w:hAnsi="Consolas" w:eastAsia="Consolas"/>
          <w:b w:val="0"/>
          <w:color w:val="1E3A5F"/>
          <w:sz w:val="18"/>
        </w:rPr>
        <w:t>frontend/src/utils/auth.js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Ayesha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(larger Groq sample); </w:t>
      </w:r>
      <w:r>
        <w:rPr>
          <w:rFonts w:ascii="Consolas" w:hAnsi="Consolas" w:eastAsia="Consolas"/>
          <w:b w:val="0"/>
          <w:color w:val="1E3A5F"/>
          <w:sz w:val="18"/>
        </w:rPr>
        <w:t>Dashboard.jsx</w:t>
      </w:r>
      <w:r>
        <w:rPr>
          <w:rFonts w:ascii="Calibri" w:hAnsi="Calibri" w:eastAsia="Calibri"/>
          <w:b w:val="0"/>
          <w:sz w:val="22"/>
        </w:rPr>
        <w:t xml:space="preserve"> re-run popup layout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Noor UI polish</w:t>
      </w:r>
      <w:r>
        <w:rPr>
          <w:rFonts w:ascii="Calibri" w:hAnsi="Calibri" w:eastAsia="Calibri"/>
          <w:b w:val="0"/>
          <w:sz w:val="22"/>
        </w:rPr>
        <w:t xml:space="preserve"> — Report score ring (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>); Records Screenshot/XML + Score columns; Upload saves record when logged in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 sheet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stratified random</w:t>
      </w:r>
      <w:r>
        <w:rPr>
          <w:rFonts w:ascii="Calibri" w:hAnsi="Calibri" w:eastAsia="Calibri"/>
          <w:b w:val="0"/>
          <w:sz w:val="22"/>
        </w:rPr>
        <w:t xml:space="preserve"> 4×10 MASC categories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>); R26–R30 design DOCX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`.gitignore`</w:t>
      </w:r>
      <w:r>
        <w:rPr>
          <w:rFonts w:ascii="Calibri" w:hAnsi="Calibri" w:eastAsia="Calibri"/>
          <w:b w:val="0"/>
          <w:sz w:val="22"/>
        </w:rPr>
        <w:t xml:space="preserve"> — synced from Salar (</w:t>
      </w:r>
      <w:r>
        <w:rPr>
          <w:rFonts w:ascii="Consolas" w:hAnsi="Consolas" w:eastAsia="Consolas"/>
          <w:b w:val="0"/>
          <w:color w:val="1E3A5F"/>
          <w:sz w:val="18"/>
        </w:rPr>
        <w:t>data/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outputs/</w:t>
      </w:r>
      <w:r>
        <w:rPr>
          <w:rFonts w:ascii="Calibri" w:hAnsi="Calibri" w:eastAsia="Calibri"/>
          <w:b w:val="0"/>
          <w:sz w:val="22"/>
        </w:rPr>
        <w:t xml:space="preserve"> + validation/samples exceptions)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scripts/noor_week6_validate.py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outputs/validation_logs/noor_week6_summary.md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 tests: </w:t>
      </w:r>
      <w:r>
        <w:rPr>
          <w:rFonts w:ascii="Calibri" w:hAnsi="Calibri" w:eastAsia="Calibri"/>
          <w:b/>
          <w:sz w:val="22"/>
        </w:rPr>
        <w:t>12 passed</w:t>
      </w:r>
      <w:r>
        <w:rPr>
          <w:rFonts w:ascii="Calibri" w:hAnsi="Calibri" w:eastAsia="Calibri"/>
          <w:b w:val="0"/>
          <w:sz w:val="22"/>
        </w:rPr>
        <w:t xml:space="preserve"> (expanded to </w:t>
      </w:r>
      <w:r>
        <w:rPr>
          <w:rFonts w:ascii="Calibri" w:hAnsi="Calibri" w:eastAsia="Calibri"/>
          <w:b/>
          <w:sz w:val="22"/>
        </w:rPr>
        <w:t>22</w:t>
      </w:r>
      <w:r>
        <w:rPr>
          <w:rFonts w:ascii="Calibri" w:hAnsi="Calibri" w:eastAsia="Calibri"/>
          <w:b w:val="0"/>
          <w:sz w:val="22"/>
        </w:rPr>
        <w:t xml:space="preserve"> on 16 Jul — see close-out entry above)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audit tests: </w:t>
      </w:r>
      <w:r>
        <w:rPr>
          <w:rFonts w:ascii="Calibri" w:hAnsi="Calibri" w:eastAsia="Calibri"/>
          <w:b/>
          <w:sz w:val="22"/>
        </w:rPr>
        <w:t>8 passed, 1 skipped</w:t>
      </w:r>
      <w:r>
        <w:rPr>
          <w:rFonts w:ascii="Calibri" w:hAnsi="Calibri" w:eastAsia="Calibri"/>
          <w:b w:val="0"/>
          <w:sz w:val="22"/>
        </w:rPr>
        <w:t xml:space="preserve"> (PDF included on 16 Jul re-run)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R26–R30: </w:t>
      </w:r>
      <w:r>
        <w:rPr>
          <w:rFonts w:ascii="Calibri" w:hAnsi="Calibri" w:eastAsia="Calibri"/>
          <w:b/>
          <w:sz w:val="22"/>
        </w:rPr>
        <w:t>8 passed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Auth/Records API smoke: </w:t>
      </w:r>
      <w:r>
        <w:rPr>
          <w:rFonts w:ascii="Calibri" w:hAnsi="Calibri" w:eastAsia="Calibri"/>
          <w:b/>
          <w:sz w:val="22"/>
        </w:rPr>
        <w:t>PASS</w:t>
      </w:r>
    </w:p>
    <w:p>
      <w:r>
        <w:rPr>
          <w:rFonts w:ascii="Calibri" w:hAnsi="Calibri" w:eastAsia="Calibri"/>
          <w:b/>
          <w:sz w:val="22"/>
        </w:rPr>
        <w:t>Pending (resolved 16 Jul):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~~≥25 manual eval verdicts on the CSV~~ → </w:t>
      </w:r>
      <w:r>
        <w:rPr>
          <w:rFonts w:ascii="Calibri" w:hAnsi="Calibri" w:eastAsia="Calibri"/>
          <w:b/>
          <w:sz w:val="22"/>
        </w:rPr>
        <w:t>40/40 done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 (Week 8)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~~OTP / SMTP stretch~~ → </w:t>
      </w:r>
      <w:r>
        <w:rPr>
          <w:rFonts w:ascii="Calibri" w:hAnsi="Calibri" w:eastAsia="Calibri"/>
          <w:b/>
          <w:sz w:val="22"/>
        </w:rPr>
        <w:t>Done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sync scope</w:t>
      </w:r>
    </w:p>
    <w:p>
      <w:pPr>
        <w:pStyle w:val="Heading3"/>
      </w:pPr>
      <w:r>
        <w:t>Upload validation fix — Ayesha + Noor (`ayesha` `052a976` → merged on `noor`, 14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 (frontend) + Muhammad Noor (backend/docs)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14 July 2026</w:t>
      </w:r>
    </w:p>
    <w:p>
      <w:r>
        <w:rPr>
          <w:rFonts w:ascii="Calibri" w:hAnsi="Calibri" w:eastAsia="Calibri"/>
          <w:b/>
          <w:sz w:val="22"/>
        </w:rPr>
        <w:t>Completed (handoff doc — 4 issues):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1</w:t>
      </w:r>
      <w:r>
        <w:rPr>
          <w:rFonts w:ascii="Calibri" w:hAnsi="Calibri" w:eastAsia="Calibri"/>
          <w:b w:val="0"/>
          <w:sz w:val="22"/>
        </w:rPr>
        <w:t xml:space="preserve"> — XML without screenshot shows error popup (not silent)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2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createAudit(screenshot, xml)</w:t>
      </w:r>
      <w:r>
        <w:rPr>
          <w:rFonts w:ascii="Calibri" w:hAnsi="Calibri" w:eastAsia="Calibri"/>
          <w:b w:val="0"/>
          <w:sz w:val="22"/>
        </w:rPr>
        <w:t xml:space="preserve"> sends both files —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3</w:t>
      </w:r>
      <w:r>
        <w:rPr>
          <w:rFonts w:ascii="Calibri" w:hAnsi="Calibri" w:eastAsia="Calibri"/>
          <w:b w:val="0"/>
          <w:sz w:val="22"/>
        </w:rPr>
        <w:t xml:space="preserve"> — Backend requires screenshot + XML; 400 on pair mismatch —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4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stem/prefix logic rejects false-positive digit matches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updated; missing-screenshot + mismatched-pair cases; validation scripts aligned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Records + auth (Week 6)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12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`src/report.py`</w:t>
      </w:r>
      <w:r>
        <w:rPr>
          <w:rFonts w:ascii="Calibri" w:hAnsi="Calibri" w:eastAsia="Calibri"/>
          <w:b w:val="0"/>
          <w:sz w:val="22"/>
        </w:rPr>
        <w:t xml:space="preserve"> — Jinja2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), PIL screenshot bounding-box annotation, Playwright PDF export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Download API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  <w:r>
        <w:rPr>
          <w:rFonts w:ascii="Calibri" w:hAnsi="Calibri" w:eastAsia="Calibri"/>
          <w:b w:val="0"/>
          <w:sz w:val="22"/>
        </w:rPr>
        <w:t xml:space="preserve"> (sync handler for Playwright)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downloadAuditReport()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Report.jsx</w:t>
      </w:r>
      <w:r>
        <w:rPr>
          <w:rFonts w:ascii="Calibri" w:hAnsi="Calibri" w:eastAsia="Calibri"/>
          <w:b w:val="0"/>
          <w:sz w:val="22"/>
        </w:rPr>
        <w:t xml:space="preserve"> real HTML/PDF download after processing animation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 fixtures</w:t>
      </w:r>
      <w:r>
        <w:rPr>
          <w:rFonts w:ascii="Calibri" w:hAnsi="Calibri" w:eastAsia="Calibri"/>
          <w:b w:val="0"/>
          <w:sz w:val="22"/>
        </w:rPr>
        <w:t xml:space="preserve"> — 21 new R09–R20 pass/fail XML files; </w:t>
      </w:r>
      <w:r>
        <w:rPr>
          <w:rFonts w:ascii="Consolas" w:hAnsi="Consolas" w:eastAsia="Consolas"/>
          <w:b w:val="0"/>
          <w:color w:val="1E3A5F"/>
          <w:sz w:val="18"/>
        </w:rPr>
        <w:t>test_run.py --fixtures</w:t>
      </w:r>
      <w:r>
        <w:rPr>
          <w:rFonts w:ascii="Calibri" w:hAnsi="Calibri" w:eastAsia="Calibri"/>
          <w:b w:val="0"/>
          <w:sz w:val="22"/>
        </w:rPr>
        <w:t xml:space="preserve"> batch mode; fixture path fix (no MASC root collision)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tests/test_report.py</w:t>
      </w:r>
      <w:r>
        <w:rPr>
          <w:rFonts w:ascii="Calibri" w:hAnsi="Calibri" w:eastAsia="Calibri"/>
          <w:b w:val="0"/>
          <w:sz w:val="22"/>
        </w:rPr>
        <w:t xml:space="preserve">; extended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tests/test_rules.py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120 pytest</w:t>
      </w:r>
      <w:r>
        <w:rPr>
          <w:rFonts w:ascii="Calibri" w:hAnsi="Calibri" w:eastAsia="Calibri"/>
          <w:b w:val="0"/>
          <w:sz w:val="22"/>
        </w:rPr>
        <w:t xml:space="preserve"> passed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scripts/noor_week5_validate.py</w:t>
      </w:r>
      <w:r>
        <w:rPr>
          <w:rFonts w:ascii="Calibri" w:hAnsi="Calibri" w:eastAsia="Calibri"/>
          <w:b w:val="0"/>
          <w:sz w:val="22"/>
        </w:rPr>
        <w:t xml:space="preserve"> + validation logs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SRS/SDS/README/updated_plan/progress report aligned; WeasyPrint → Jinja2 + Playwright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 + auth (Week 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4 — Ayesha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11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R11–R12 review sign-off:</w:t>
      </w:r>
      <w:r>
        <w:rPr>
          <w:rFonts w:ascii="Calibri" w:hAnsi="Calibri" w:eastAsia="Calibri"/>
          <w:b w:val="0"/>
          <w:sz w:val="22"/>
        </w:rPr>
        <w:t xml:space="preserve"> reviewed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implementations of </w:t>
      </w:r>
      <w:r>
        <w:rPr>
          <w:rFonts w:ascii="Consolas" w:hAnsi="Consolas" w:eastAsia="Consolas"/>
          <w:b w:val="0"/>
          <w:color w:val="1E3A5F"/>
          <w:sz w:val="18"/>
        </w:rPr>
        <w:t>check_color_only_info</w:t>
      </w:r>
      <w:r>
        <w:rPr>
          <w:rFonts w:ascii="Calibri" w:hAnsi="Calibri" w:eastAsia="Calibri"/>
          <w:b w:val="0"/>
          <w:sz w:val="22"/>
        </w:rPr>
        <w:t xml:space="preserve"> (R11) and </w:t>
      </w:r>
      <w:r>
        <w:rPr>
          <w:rFonts w:ascii="Consolas" w:hAnsi="Consolas" w:eastAsia="Consolas"/>
          <w:b w:val="0"/>
          <w:color w:val="1E3A5F"/>
          <w:sz w:val="18"/>
        </w:rPr>
        <w:t>check_missing_captions</w:t>
      </w:r>
      <w:r>
        <w:rPr>
          <w:rFonts w:ascii="Calibri" w:hAnsi="Calibri" w:eastAsia="Calibri"/>
          <w:b w:val="0"/>
          <w:sz w:val="22"/>
        </w:rPr>
        <w:t xml:space="preserve"> (R12) against </w:t>
      </w: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sibling adjacency plus bounds-proximity fallback, not just a blanket VideoView flag. Ran </w:t>
      </w:r>
      <w:r>
        <w:rPr>
          <w:rFonts w:ascii="Consolas" w:hAnsi="Consolas" w:eastAsia="Consolas"/>
          <w:b w:val="0"/>
          <w:color w:val="1E3A5F"/>
          <w:sz w:val="18"/>
        </w:rPr>
        <w:t>pytest tests/test_rules.py -k "r11 or r12"</w:t>
      </w:r>
      <w:r>
        <w:rPr>
          <w:rFonts w:ascii="Calibri" w:hAnsi="Calibri" w:eastAsia="Calibri"/>
          <w:b w:val="0"/>
          <w:sz w:val="22"/>
        </w:rP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↔ API wiring</w:t>
      </w:r>
      <w:r>
        <w:rPr>
          <w:rFonts w:ascii="Calibri" w:hAnsi="Calibri" w:eastAsia="Calibri"/>
          <w:b w:val="0"/>
          <w:sz w:val="22"/>
        </w:rPr>
        <w:t xml:space="preserve"> (Priority 1): Upload, Dashboard, and Report pages now call the live backend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/report</w:t>
      </w:r>
      <w:r>
        <w:rPr>
          <w:rFonts w:ascii="Calibri" w:hAnsi="Calibri" w:eastAsia="Calibri"/>
          <w:b w:val="0"/>
          <w:sz w:val="22"/>
        </w:rP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prompt experiments (TBD-01):</w:t>
      </w:r>
      <w:r>
        <w:rPr>
          <w:rFonts w:ascii="Calibri" w:hAnsi="Calibri" w:eastAsia="Calibri"/>
          <w:b w:val="0"/>
          <w:sz w:val="22"/>
        </w:rPr>
        <w:t xml:space="preserve"> ran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 w:eastAsia="Consolas"/>
          <w:b w:val="0"/>
          <w:color w:val="1E3A5F"/>
          <w:sz w:val="18"/>
        </w:rPr>
        <w:t>429</w:t>
      </w:r>
      <w:r>
        <w:rPr>
          <w:rFonts w:ascii="Calibri" w:hAnsi="Calibri" w:eastAsia="Calibri"/>
          <w:b w:val="0"/>
          <w:sz w:val="22"/>
        </w:rPr>
        <w:t xml:space="preserve">, limit 0) even after Noor's SDK fix resolved the original key-format issue. Documented in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docs/TBD-01-decision.md</w:t>
      </w:r>
      <w:r>
        <w:rPr>
          <w:rFonts w:ascii="Calibri" w:hAnsi="Calibri" w:eastAsia="Calibri"/>
          <w:b w:val="0"/>
          <w:sz w:val="22"/>
        </w:rPr>
        <w:t>; TBD-01 marked Resolved (Groq as default) in this doc's Open Decisions table.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4-provider comparison once Anthropic/OpenAI credits are available and Gemini's quota issue is resolved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Records/Audit History page — blocked on backend (no list endpoint, no persistence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pages (login/signup/etc.) — blocked on backend (no auth router implemented yet)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9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Salar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98efd2fe0</w:t>
      </w:r>
      <w:r>
        <w:rPr>
          <w:rFonts w:ascii="Calibri" w:hAnsi="Calibri" w:eastAsia="Calibri"/>
          <w:b w:val="0"/>
          <w:sz w:val="22"/>
        </w:rPr>
        <w:t xml:space="preserve">): Stage 3 LLM layer —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src/guidelines.py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; rules </w:t>
      </w:r>
      <w:r>
        <w:rPr>
          <w:rFonts w:ascii="Calibri" w:hAnsi="Calibri" w:eastAsia="Calibri"/>
          <w:b/>
          <w:sz w:val="22"/>
        </w:rPr>
        <w:t>R01–R30</w:t>
      </w:r>
      <w:r>
        <w:rPr>
          <w:rFonts w:ascii="Calibri" w:hAnsi="Calibri" w:eastAsia="Calibri"/>
          <w:b w:val="0"/>
          <w:sz w:val="22"/>
        </w:rPr>
        <w:t xml:space="preserve"> + visibility filter; parser bounds/visibility fixes; R11 + R21–R30 fixtures;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compare_visibility_filter_impact.py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Notebook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20c96fd07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notebooks/masc_dataset_analysis.ipynb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Ayesha frontend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2d8356066</w:t>
      </w:r>
      <w:r>
        <w:rPr>
          <w:rFonts w:ascii="Calibri" w:hAnsi="Calibri" w:eastAsia="Calibri"/>
          <w:b w:val="0"/>
          <w:sz w:val="22"/>
        </w:rPr>
        <w:t xml:space="preserve">): Report/Sidebar/Dashboard/Records/Upload updates + </w:t>
      </w:r>
      <w:r>
        <w:rPr>
          <w:rFonts w:ascii="Consolas" w:hAnsi="Consolas" w:eastAsia="Consolas"/>
          <w:b w:val="0"/>
          <w:color w:val="1E3A5F"/>
          <w:sz w:val="18"/>
        </w:rPr>
        <w:t>frontend/src/state/auditFiles.js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API wiring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0144b1af3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merges explainer + score formula (TBD-02);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  <w:r>
        <w:rPr>
          <w:rFonts w:ascii="Calibri" w:hAnsi="Calibri" w:eastAsia="Calibri"/>
          <w:b w:val="0"/>
          <w:sz w:val="22"/>
        </w:rPr>
        <w:t xml:space="preserve">; pipeline statuses include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; template fallback when no API key (FR-AG.6); reports → </w:t>
      </w:r>
      <w:r>
        <w:rPr>
          <w:rFonts w:ascii="Consolas" w:hAnsi="Consolas" w:eastAsia="Consolas"/>
          <w:b w:val="0"/>
          <w:color w:val="1E3A5F"/>
          <w:sz w:val="18"/>
        </w:rPr>
        <w:t>outputs/reports/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94 pytest</w:t>
      </w:r>
      <w:r>
        <w:rPr>
          <w:rFonts w:ascii="Calibri" w:hAnsi="Calibri" w:eastAsia="Calibri"/>
          <w:b w:val="0"/>
          <w:sz w:val="22"/>
        </w:rPr>
        <w:t xml:space="preserve"> passed (parser, rules R01–R30, agent, audit, explainer)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Week 4 demo goal met: XML upload → violations → agent-enriched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(template mode without live LLM)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(Week 5)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Formal R11–R15 review sign-off documentation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6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Parser R13–R20 extension</w:t>
      </w:r>
      <w:r>
        <w:rPr>
          <w:rFonts w:ascii="Calibri" w:hAnsi="Calibri" w:eastAsia="Calibri"/>
          <w:b w:val="0"/>
          <w:sz w:val="22"/>
        </w:rPr>
        <w:t xml:space="preserve"> — 13 new component fields (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>, etc.)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MASC `&lt;wrapper&gt;` fix</w:t>
      </w:r>
      <w:r>
        <w:rPr>
          <w:rFonts w:ascii="Calibri" w:hAnsi="Calibri" w:eastAsia="Calibri"/>
          <w:b w:val="0"/>
          <w:sz w:val="22"/>
        </w:rPr>
        <w:t xml:space="preserve"> — full widget extraction (640,563 components vs ~1/screen before)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Rules R13–R20</w:t>
      </w:r>
      <w:r>
        <w:rPr>
          <w:rFonts w:ascii="Calibri" w:hAnsi="Calibri" w:eastAsia="Calibri"/>
          <w:b w:val="0"/>
          <w:sz w:val="22"/>
        </w:rPr>
        <w:t xml:space="preserve"> wired in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31</w:t>
      </w:r>
      <w:r>
        <w:rPr>
          <w:rFonts w:ascii="Calibri" w:hAnsi="Calibri" w:eastAsia="Calibri"/>
          <w:b w:val="0"/>
          <w:sz w:val="22"/>
        </w:rPr>
        <w:t xml:space="preserve"> rule tests + </w:t>
      </w:r>
      <w:r>
        <w:rPr>
          <w:rFonts w:ascii="Calibri" w:hAnsi="Calibri" w:eastAsia="Calibri"/>
          <w:b/>
          <w:sz w:val="22"/>
        </w:rPr>
        <w:t>3</w:t>
      </w:r>
      <w:r>
        <w:rPr>
          <w:rFonts w:ascii="Calibri" w:hAnsi="Calibri" w:eastAsia="Calibri"/>
          <w:b w:val="0"/>
          <w:sz w:val="22"/>
        </w:rPr>
        <w:t xml:space="preserve"> parser tests (</w:t>
      </w:r>
      <w:r>
        <w:rPr>
          <w:rFonts w:ascii="Calibri" w:hAnsi="Calibri" w:eastAsia="Calibri"/>
          <w:b/>
          <w:sz w:val="22"/>
        </w:rPr>
        <w:t>38</w:t>
      </w:r>
      <w:r>
        <w:rPr>
          <w:rFonts w:ascii="Calibri" w:hAnsi="Calibri" w:eastAsia="Calibri"/>
          <w:b w:val="0"/>
          <w:sz w:val="22"/>
        </w:rPr>
        <w:t xml:space="preserve"> total with agent/audit)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Full MASC re-parse</w:t>
      </w:r>
      <w:r>
        <w:rPr>
          <w:rFonts w:ascii="Calibri" w:hAnsi="Calibri" w:eastAsia="Calibri"/>
          <w:b w:val="0"/>
          <w:sz w:val="22"/>
        </w:rPr>
        <w:t xml:space="preserve"> — 7,068 XML → </w:t>
      </w:r>
      <w:r>
        <w:rPr>
          <w:rFonts w:ascii="Consolas" w:hAnsi="Consolas" w:eastAsia="Consolas"/>
          <w:b w:val="0"/>
          <w:color w:val="1E3A5F"/>
          <w:sz w:val="18"/>
        </w:rPr>
        <w:t>data/data-masc/parsed/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462,542</w:t>
      </w:r>
      <w:r>
        <w:rPr>
          <w:rFonts w:ascii="Calibri" w:hAnsi="Calibri" w:eastAsia="Calibri"/>
          <w:b w:val="0"/>
          <w:sz w:val="22"/>
        </w:rPr>
        <w:t xml:space="preserve"> violations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`scripts/noor_week3_validate.py`</w:t>
      </w:r>
      <w:r>
        <w:rPr>
          <w:rFonts w:ascii="Calibri" w:hAnsi="Calibri" w:eastAsia="Calibri"/>
          <w:b w:val="0"/>
          <w:sz w:val="22"/>
        </w:rPr>
        <w:t xml:space="preserve"> — re-parse + pytest + random 20-screen MASC sample + schema check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`scripts/masc_parse_signoff.py`</w:t>
      </w:r>
      <w:r>
        <w:rPr>
          <w:rFonts w:ascii="Calibri" w:hAnsi="Calibri" w:eastAsia="Calibri"/>
          <w:b w:val="0"/>
          <w:sz w:val="22"/>
        </w:rPr>
        <w:t xml:space="preserve"> — extended-field validation + R13–R20 aggregate counts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SDS v2.1</w:t>
      </w:r>
      <w:r>
        <w:rPr>
          <w:rFonts w:ascii="Calibri" w:hAnsi="Calibri" w:eastAsia="Calibri"/>
          <w:b w:val="0"/>
          <w:sz w:val="22"/>
        </w:rPr>
        <w:t xml:space="preserve"> — R01–R20 parser/rules design, validation artefact paths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`auditor_schema.json`</w:t>
      </w:r>
      <w:r>
        <w:rPr>
          <w:rFonts w:ascii="Calibri" w:hAnsi="Calibri" w:eastAsia="Calibri"/>
          <w:b w:val="0"/>
          <w:sz w:val="22"/>
        </w:rPr>
        <w:t xml:space="preserve"> — optional R13–R20 component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Validation logs: </w:t>
      </w:r>
      <w:r>
        <w:rPr>
          <w:rFonts w:ascii="Consolas" w:hAnsi="Consolas" w:eastAsia="Consolas"/>
          <w:b w:val="0"/>
          <w:color w:val="1E3A5F"/>
          <w:sz w:val="18"/>
        </w:rPr>
        <w:t>noor_week3_summary.md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noor_week3_validation_log.txt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masc_reparse_log.txt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Sign-off: </w:t>
      </w: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PASS</w:t>
      </w:r>
      <w:r>
        <w:rPr>
          <w:rFonts w:ascii="Calibri" w:hAnsi="Calibri" w:eastAsia="Calibri"/>
          <w:b w:val="0"/>
          <w:sz w:val="22"/>
        </w:rPr>
        <w:t xml:space="preserve"> (0 extended-field misses)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Salar Khan</w:t>
      </w:r>
    </w:p>
    <w:p>
      <w:r>
        <w:rPr>
          <w:rFonts w:ascii="Calibri" w:hAnsi="Calibri" w:eastAsia="Calibri"/>
          <w:b/>
          <w:sz w:val="22"/>
        </w:rPr>
        <w:t>Latest: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712dbd8</w:t>
      </w:r>
      <w:r>
        <w:rPr>
          <w:rFonts w:ascii="Calibri" w:hAnsi="Calibri" w:eastAsia="Calibri"/>
          <w:b w:val="0"/>
          <w:sz w:val="22"/>
        </w:rPr>
        <w:t xml:space="preserve"> — violations outputs + Week 3 validation logs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R01–R10 rule checker + </w:t>
      </w:r>
      <w:r>
        <w:rPr>
          <w:rFonts w:ascii="Calibri" w:hAnsi="Calibri" w:eastAsia="Calibri"/>
          <w:b/>
          <w:sz w:val="22"/>
        </w:rPr>
        <w:t>23 pytest tests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R04/R05/R08 fixes (real DPI,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>, overlap zero-area guard)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app.py</w:t>
      </w:r>
      <w:r>
        <w:rPr>
          <w:rFonts w:ascii="Calibri" w:hAnsi="Calibri" w:eastAsia="Calibri"/>
          <w:b w:val="0"/>
          <w:sz w:val="22"/>
        </w:rPr>
        <w:t xml:space="preserve"> wired to Stage 2 (violations table + download)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outputs/violations/</w:t>
      </w:r>
      <w:r>
        <w:rPr>
          <w:rFonts w:ascii="Calibri" w:hAnsi="Calibri" w:eastAsia="Calibri"/>
          <w:b w:val="0"/>
          <w:sz w:val="22"/>
        </w:rPr>
        <w:t xml:space="preserve"> — 69 files (MASC + fixtures)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outputs/validation_logs/week3_summary.md</w:t>
      </w:r>
      <w:r>
        <w:rPr>
          <w:rFonts w:ascii="Calibri" w:hAnsi="Calibri" w:eastAsia="Calibri"/>
          <w:b w:val="0"/>
          <w:sz w:val="22"/>
        </w:rPr>
        <w:t xml:space="preserve"> — 20/20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 shared with Ayesha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Ayesha (`ayesha` branch)</w:t>
      </w:r>
    </w:p>
    <w:p>
      <w:r>
        <w:rPr>
          <w:rFonts w:ascii="Calibri" w:hAnsi="Calibri" w:eastAsia="Calibri"/>
          <w:b w:val="0"/>
          <w:sz w:val="22"/>
        </w:rPr>
        <w:t>Pushed by: Ayesha Naveed</w:t>
      </w:r>
    </w:p>
    <w:p>
      <w:r>
        <w:rPr>
          <w:rFonts w:ascii="Calibri" w:hAnsi="Calibri" w:eastAsia="Calibri"/>
          <w:b w:val="0"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Set up React frontend project (Vite + Tailwind CSS) under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Built folder structure: </w:t>
      </w:r>
      <w:r>
        <w:rPr>
          <w:rFonts w:ascii="Consolas" w:hAnsi="Consolas" w:eastAsia="Consolas"/>
          <w:b w:val="0"/>
          <w:color w:val="1E3A5F"/>
          <w:sz w:val="18"/>
        </w:rPr>
        <w:t>pages/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components/</w:t>
      </w:r>
      <w:r>
        <w:rPr>
          <w:rFonts w:ascii="Calibri" w:hAnsi="Calibri" w:eastAsia="Calibri"/>
          <w:b w:val="0"/>
          <w:sz w:val="22"/>
        </w:rPr>
        <w:t>, layout wrapper, reusable UI components (Button, Input, Divider, Logo)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Corrected route paths to match SDS §9.3 (</w:t>
      </w:r>
      <w:r>
        <w:rPr>
          <w:rFonts w:ascii="Consolas" w:hAnsi="Consolas" w:eastAsia="Consolas"/>
          <w:b w:val="0"/>
          <w:color w:val="1E3A5F"/>
          <w:sz w:val="18"/>
        </w:rPr>
        <w:t>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/dashboard/:auditId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/report/:auditId</w:t>
      </w:r>
      <w:r>
        <w:rPr>
          <w:rFonts w:ascii="Calibri" w:hAnsi="Calibri" w:eastAsia="Calibri"/>
          <w:b w:val="0"/>
          <w:sz w:val="22"/>
        </w:rPr>
        <w:t xml:space="preserve">, added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Pulled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branch; added R11 (Color-Only Info) and R12 (Missing Captions) detection stub functions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Opened PR #3 "Add R11/R12 detection stubs"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Updated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folder — synced onto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by Noor (3 Jul, 38 files)</w:t>
      </w:r>
    </w:p>
    <w:p>
      <w:r>
        <w:rPr>
          <w:rFonts w:ascii="Calibri" w:hAnsi="Calibri" w:eastAsia="Calibri"/>
          <w:b w:val="0"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Agent/model prompt experiment session with Noor — not yet scheduled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frontend pages to FastAPI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>, violations fetch) — Week 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Making necessary changes to frontend (Ayesha)</w:t>
      </w:r>
    </w:p>
    <w:p>
      <w:r>
        <w:rPr>
          <w:rFonts w:ascii="Calibri" w:hAnsi="Calibri" w:eastAsia="Calibri"/>
          <w:b w:val="0"/>
          <w:sz w:val="22"/>
        </w:rPr>
        <w:t>Blockers:None</w:t>
      </w:r>
    </w:p>
    <w:p>
      <w:pPr>
        <w:pStyle w:val="Heading3"/>
      </w:pPr>
      <w:r>
        <w:t>Week 3 — Noor (`noor` branch)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3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Synced Salar Week 3 code + violations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fd6036b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§12 Literature insights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§13 Rule ownership checklist</w:t>
      </w:r>
      <w:r>
        <w:rPr>
          <w:rFonts w:ascii="Calibri" w:hAnsi="Calibri" w:eastAsia="Calibri"/>
          <w:b w:val="0"/>
          <w:sz w:val="22"/>
        </w:rPr>
        <w:t xml:space="preserve"> (this report)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Scaffolded </w:t>
      </w:r>
      <w:r>
        <w:rPr>
          <w:rFonts w:ascii="Calibri" w:hAnsi="Calibri" w:eastAsia="Calibri"/>
          <w:b/>
          <w:sz w:val="22"/>
        </w:rPr>
        <w:t>`src/agent.py`</w:t>
      </w:r>
      <w:r>
        <w:rPr>
          <w:rFonts w:ascii="Calibri" w:hAnsi="Calibri" w:eastAsia="Calibri"/>
          <w:b w:val="0"/>
          <w:sz w:val="22"/>
        </w:rPr>
        <w:t xml:space="preserve"> — score formula (TBD-02), template enrichment (unit tests; not API-wired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`backend/routers/audit.py`</w:t>
      </w:r>
      <w:r>
        <w:rPr>
          <w:rFonts w:ascii="Calibri" w:hAnsi="Calibri" w:eastAsia="Calibri"/>
          <w:b w:val="0"/>
          <w:sz w:val="22"/>
        </w:rPr>
        <w:t xml:space="preserve"> — violations-only 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→ parse → rules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`tests/test_agent.py`</w:t>
      </w:r>
      <w:r>
        <w:rPr>
          <w:rFonts w:ascii="Calibri" w:hAnsi="Calibri" w:eastAsia="Calibri"/>
          <w:b w:val="0"/>
          <w:sz w:val="22"/>
        </w:rPr>
        <w:t xml:space="preserve"> (2 tests), </w:t>
      </w:r>
      <w:r>
        <w:rPr>
          <w:rFonts w:ascii="Calibri" w:hAnsi="Calibri" w:eastAsia="Calibri"/>
          <w:b/>
          <w:sz w:val="22"/>
        </w:rPr>
        <w:t>`tests/test_audit.py`</w:t>
      </w:r>
      <w:r>
        <w:rPr>
          <w:rFonts w:ascii="Calibri" w:hAnsi="Calibri" w:eastAsia="Calibri"/>
          <w:b w:val="0"/>
          <w:sz w:val="22"/>
        </w:rPr>
        <w:t xml:space="preserve"> (2 tests)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sync (Ayesha → `noor`):</w:t>
      </w:r>
      <w:r>
        <w:rPr>
          <w:rFonts w:ascii="Calibri" w:hAnsi="Calibri" w:eastAsia="Calibri"/>
          <w:b w:val="0"/>
          <w:sz w:val="22"/>
        </w:rPr>
        <w:t xml:space="preserve"> pulled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7a591b0</w:t>
      </w:r>
      <w:r>
        <w:rPr>
          <w:rFonts w:ascii="Calibri" w:hAnsi="Calibri" w:eastAsia="Calibri"/>
          <w:b w:val="0"/>
          <w:sz w:val="22"/>
        </w:rPr>
        <w:t xml:space="preserve">) — </w:t>
      </w:r>
      <w:r>
        <w:rPr>
          <w:rFonts w:ascii="Calibri" w:hAnsi="Calibri" w:eastAsia="Calibri"/>
          <w:b/>
          <w:sz w:val="22"/>
        </w:rPr>
        <w:t>38 files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Stack: React 19, Vite 8, Tailwind 4, React Router 7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Auth: SignUp, Login, ForgotPassword, VerifyCode, SetPassword, ResetSuccess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App pages: Upload, Dashboard, Report, Records (+ shared Sidebar, layouts, UI kit)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color w:val="1E3A5F"/>
          <w:sz w:val="18"/>
        </w:rPr>
        <w:t>cd frontend &amp;&amp; npm ci &amp;&amp; npm run dev</w:t>
      </w:r>
      <w:r>
        <w:rPr>
          <w:rFonts w:ascii="Calibri" w:hAnsi="Calibri" w:eastAsia="Calibri"/>
          <w:b w:val="0"/>
          <w:sz w:val="22"/>
        </w:rPr>
        <w:t xml:space="preserve"> → http://localhost:5173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Status: UI scaffold only — no live calls to FastAPI yet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logs (Noor Week 3):</w:t>
      </w:r>
      <w:r>
        <w:rPr>
          <w:rFonts w:ascii="Calibri" w:hAnsi="Calibri" w:eastAsia="Calibri"/>
          <w:b w:val="0"/>
          <w:sz w:val="22"/>
        </w:rPr>
        <w:t xml:space="preserve"> same pattern as Salar's </w:t>
      </w:r>
      <w:r>
        <w:rPr>
          <w:rFonts w:ascii="Consolas" w:hAnsi="Consolas" w:eastAsia="Consolas"/>
          <w:b w:val="0"/>
          <w:color w:val="1E3A5F"/>
          <w:sz w:val="18"/>
        </w:rPr>
        <w:t>week3_summary.md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week3_validation_log.txt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outputs/validation_logs/noor_week3_validation_log.txt</w:t>
      </w:r>
      <w:r>
        <w:rPr>
          <w:rFonts w:ascii="Calibri" w:hAnsi="Calibri" w:eastAsia="Calibri"/>
          <w:b w:val="0"/>
          <w:sz w:val="22"/>
        </w:rPr>
        <w:t xml:space="preserve"> — full terminal log (8 steps)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Re-run: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SRS cleanup:</w:t>
      </w:r>
      <w:r>
        <w:rPr>
          <w:rFonts w:ascii="Calibri" w:hAnsi="Calibri" w:eastAsia="Calibri"/>
          <w:b w:val="0"/>
          <w:sz w:val="22"/>
        </w:rPr>
        <w:t xml:space="preserve"> auth endpoints in §9 table; TBD-06 marked resolved; §1.4.2 auth moved to Must Have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 implementation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2"/>
      </w:pPr>
      <w:r>
        <w:t>15A. Week 6 evidence pack (logs, tables, UI references)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Embedded for supervisor review. Machine log copy: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Canonical path: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Heading3"/>
      </w:pPr>
      <w:r>
        <w:t>15A.1 Validation result tables (16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15 Jul baseline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16 Jul live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backend/tests/test_auth.py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(+ OTP / reset / Google)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tests/test_audit.py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passed, 1 skipped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(PDF included)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R26–R30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 sheet manual columns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blank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40/40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smoke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(covered by auth suite)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collection (repo)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146 tests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Eval sheet verdict mix (40/40)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</w:tbl>
    <w:p/>
    <w:p>
      <w:pPr>
        <w:pStyle w:val="Heading4"/>
      </w:pPr>
      <w:r>
        <w:t>Stratified sample (seed `20260715`)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 sampled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chat, home, list, login, maps, menu, profile, search, settings, welcome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each (40 total)</w:t>
            </w:r>
          </w:p>
        </w:tc>
      </w:tr>
    </w:tbl>
    <w:p/>
    <w:p>
      <w:pPr>
        <w:pStyle w:val="Heading4"/>
      </w:pPr>
      <w:r>
        <w:t>Working auth / mail / OAuth configuration (names only)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signing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 Web client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Sender 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(</w:t>
            </w:r>
            <w:r>
              <w:rPr>
                <w:rFonts w:ascii="Calibri" w:hAnsi="Calibri" w:eastAsia="Calibri"/>
                <w:b/>
                <w:sz w:val="20"/>
              </w:rPr>
              <w:t>local `.env` only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domains accepted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Any valid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university/education, …)</w:t>
            </w:r>
          </w:p>
        </w:tc>
      </w:tr>
    </w:tbl>
    <w:p/>
    <w:p>
      <w:pPr>
        <w:pStyle w:val="Heading3"/>
      </w:pPr>
      <w:r>
        <w:t>15A.2 Excerpt — `noor_week6_validation_log.txt` (15 Jul + 16 Jul)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##################################################################</w:t>
        <w:br/>
        <w:t># RE-RUN 2026-07-15</w:t>
        <w:br/>
        <w:t>##################################################################</w:t>
        <w:br/>
        <w:t>STEP 0: Regenerate eval sheet — stratified RANDOM (4/category, seed=20260715)</w:t>
        <w:br/>
        <w:t xml:space="preserve">  Wrote 40 rows -&gt; docs\week6\evaluation_sheet_40_screens.csv</w:t>
        <w:br/>
        <w:t>STEP 1: pytest backend/tests/test_auth.py → 12 passed, 2 warnings in 7.96s</w:t>
        <w:br/>
        <w:t>STEP 2: pytest tests/test_audit.py → 8 passed, 1 skipped, 2 warnings in 2.13s</w:t>
        <w:br/>
        <w:t>STEP 3: pytest R26–R30 rules → 8 passed, 70 deselected in 0.14s</w:t>
        <w:br/>
        <w:t>STEP 4: API smoke — POST /auth/register 200; POST /records 200; GET /records 200</w:t>
        <w:br/>
        <w:t>Auth + Records smoke: PASS</w:t>
        <w:br/>
        <w:br/>
        <w:t>##################################################################</w:t>
        <w:br/>
        <w:t># RE-RUN 2026-07-16 — recent session work (report/auth/eval)</w:t>
        <w:br/>
        <w:t># Branch: noor   HEAD: 995f6d31</w:t>
        <w:br/>
        <w:t>##################################################################</w:t>
        <w:br/>
        <w:t>CHANGESET:</w:t>
        <w:br/>
        <w:t xml:space="preserve">  123fbde4  fix(report): persist upload screenshot/XML for HTML/PDF export</w:t>
        <w:br/>
        <w:t xml:space="preserve">  995f6d31  feat(auth): implement OTP email verify, password reset, and Google Sign-In</w:t>
        <w:br/>
        <w:br/>
        <w:t>STEP A: pytest backend/tests/test_auth.py → 22 passed, 2 warnings in 9.50s</w:t>
        <w:br/>
        <w:t>STEP B: pytest tests/test_audit.py → 9 passed, 1 warning in 2.65s</w:t>
        <w:br/>
        <w:t>STEP C: pytest R26-R30 rules → 8 passed, 116 deselected in 0.81s</w:t>
        <w:br/>
        <w:t>STEP D: eval sheet integrity → rows=40 manual_complete=40</w:t>
        <w:br/>
        <w:t>SUMMARY (2026-07-16 live): Overall PASS</w:t>
      </w:r>
    </w:p>
    <w:p>
      <w:r>
        <w:rPr>
          <w:rFonts w:ascii="Calibri" w:hAnsi="Calibri" w:eastAsia="Calibri"/>
          <w:b w:val="0"/>
          <w:sz w:val="22"/>
        </w:rPr>
        <w:t>Full log file (also copied under progress assets):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docs/progress/assets/logs/noor_week6_summary.md</w:t>
      </w:r>
    </w:p>
    <w:p>
      <w:pPr>
        <w:pStyle w:val="Heading3"/>
      </w:pPr>
      <w:r>
        <w:t>15A.3 UI reference images (Figma → Axion)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OTP Verify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Reset Password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files matched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and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and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/ PDF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15A.4 End-to-end demo path (working)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Sign Up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alibri" w:hAnsi="Calibri" w:eastAsia="Calibri"/>
          <w:b/>
          <w:sz w:val="22"/>
        </w:rPr>
        <w:t>Log In</w:t>
      </w:r>
      <w:r>
        <w:rPr>
          <w:rFonts w:ascii="Calibri" w:hAnsi="Calibri" w:eastAsia="Calibri"/>
          <w:b w:val="0"/>
          <w:sz w:val="22"/>
        </w:rPr>
        <w:t xml:space="preserve"> (email any domain) — or </w:t>
      </w:r>
      <w:r>
        <w:rPr>
          <w:rFonts w:ascii="Calibri" w:hAnsi="Calibri" w:eastAsia="Calibri"/>
          <w:b/>
          <w:sz w:val="22"/>
        </w:rPr>
        <w:t>Continue with Google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</w:t>
      </w:r>
      <w:r>
        <w:rPr>
          <w:rFonts w:ascii="Calibri" w:hAnsi="Calibri" w:eastAsia="Calibri"/>
          <w:b/>
          <w:sz w:val="22"/>
        </w:rPr>
        <w:t>Forgot password</w:t>
      </w:r>
      <w:r>
        <w:rPr>
          <w:rFonts w:ascii="Calibri" w:hAnsi="Calibri" w:eastAsia="Calibri"/>
          <w:b w:val="0"/>
          <w:sz w:val="22"/>
        </w:rPr>
        <w:t xml:space="preserve"> → OTP email (SMTP) → </w:t>
      </w:r>
      <w:r>
        <w:rPr>
          <w:rFonts w:ascii="Calibri" w:hAnsi="Calibri" w:eastAsia="Calibri"/>
          <w:b/>
          <w:sz w:val="22"/>
        </w:rPr>
        <w:t>Reset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Upload</w:t>
      </w:r>
      <w:r>
        <w:rPr>
          <w:rFonts w:ascii="Calibri" w:hAnsi="Calibri" w:eastAsia="Calibri"/>
          <w:b w:val="0"/>
          <w:sz w:val="22"/>
        </w:rPr>
        <w:t xml:space="preserve"> matching screenshot + XML pair → validate → 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Dashboard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alibri" w:hAnsi="Calibri" w:eastAsia="Calibri"/>
          <w:b/>
          <w:sz w:val="22"/>
        </w:rPr>
        <w:t>Report</w:t>
      </w:r>
      <w:r>
        <w:rPr>
          <w:rFonts w:ascii="Calibri" w:hAnsi="Calibri" w:eastAsia="Calibri"/>
          <w:b w:val="0"/>
          <w:sz w:val="22"/>
        </w:rPr>
        <w:t xml:space="preserve"> — accessibility score ring; HTML/PDF download includes screenshot + XML + violations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— list shows screenshot/XML names + score (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empirical report (Weeks 1–2 baseline)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Added to repo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  <w:r>
              <w:rPr>
                <w:rFonts w:ascii="Calibri" w:hAnsi="Calibri" w:eastAsia="Calibri"/>
                <w:b w:val="0"/>
                <w:sz w:val="20"/>
              </w:rPr>
              <w:t>; team update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Literature insights, R01–R30 ownership table, Noor Week 3 deliverables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sync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, Noor validation logs, violations-only API push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 project folder structure updated for Week 3 repo layout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parser/rules, full MASC re-parse, SDS v2.1, validation sign-off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rule lead → Noor;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4: R01–R30, explainer + report API, 94 tests, frontend/notebook sync; next steps + §15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 pushed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4ce430feb</w:t>
            </w:r>
            <w:r>
              <w:rPr>
                <w:rFonts w:ascii="Calibri" w:hAnsi="Calibri" w:eastAsia="Calibri"/>
                <w:b w:val="0"/>
                <w:sz w:val="20"/>
              </w:rPr>
              <w:t>): HTML/PDF export, download API, R09–R20 fixtures, 120 tests, docs aligned (Jinja2+Playwright)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credit → Salar + Noor + Ayesha (reviewed by all); Word export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Supplementary_Progress_Report_v1.0.docx</w:t>
            </w:r>
            <w:r>
              <w:rPr>
                <w:rFonts w:ascii="Calibri" w:hAnsi="Calibri" w:eastAsia="Calibri"/>
                <w:b w:val="0"/>
                <w:sz w:val="20"/>
              </w:rPr>
              <w:t>; SRS/SDS DOCX generated from markdown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validation handoff merged (Ayesha frontend + Noor backend); SRS/SDS API contract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15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Salar auth/records + Ayesha prompt/Dashboard synced; random 40-screen eval sheet; Week 6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OTP/SMTP/Google OAuth; any-domain emails; 40/40 eval notes; report export fix; SRS/SDS/plan DOCX regen; auth 22 / audit 9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Progress evidence pack §15A (validation log excerpt + tables + Figma images); pipeline status Done; SRS/SDS path accuracy sync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Supplementary Progress Report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