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Agentic Accessibility Auditor — Updated 8-Week Plan</w:t>
      </w:r>
    </w:p>
    <w:p>
      <w:r>
        <w:rPr>
          <w:rFonts w:ascii="Calibri" w:hAnsi="Calibri" w:eastAsia="Calibri"/>
          <w:b/>
          <w:sz w:val="22"/>
        </w:rPr>
        <w:t>Project:</w:t>
      </w:r>
      <w:r>
        <w:rPr>
          <w:rFonts w:ascii="Calibri" w:hAnsi="Calibri" w:eastAsia="Calibri"/>
          <w:b w:val="0"/>
          <w:sz w:val="22"/>
        </w:rPr>
        <w:t xml:space="preserve"> Agentic Accessibility Auditor (Axion)</w:t>
      </w:r>
    </w:p>
    <w:p>
      <w:r>
        <w:rPr>
          <w:rFonts w:ascii="Calibri" w:hAnsi="Calibri" w:eastAsia="Calibri"/>
          <w:b/>
          <w:sz w:val="22"/>
        </w:rPr>
        <w:t>Duration:</w:t>
      </w:r>
      <w:r>
        <w:rPr>
          <w:rFonts w:ascii="Calibri" w:hAnsi="Calibri" w:eastAsia="Calibri"/>
          <w:b w:val="0"/>
          <w:sz w:val="22"/>
        </w:rPr>
        <w:t xml:space="preserve"> 8 weeks (Summer 2026)</w:t>
      </w:r>
    </w:p>
    <w:p>
      <w:r>
        <w:rPr>
          <w:rFonts w:ascii="Calibri" w:hAnsi="Calibri" w:eastAsia="Calibri"/>
          <w:b/>
          <w:sz w:val="22"/>
        </w:rPr>
        <w:t>Last updated:</w:t>
      </w:r>
      <w:r>
        <w:rPr>
          <w:rFonts w:ascii="Calibri" w:hAnsi="Calibri" w:eastAsia="Calibri"/>
          <w:b w:val="0"/>
          <w:sz w:val="22"/>
        </w:rPr>
        <w:t xml:space="preserve"> 27 July 2026</w:t>
      </w:r>
    </w:p>
    <w:p>
      <w:r>
        <w:rPr>
          <w:rFonts w:ascii="Calibri" w:hAnsi="Calibri" w:eastAsia="Calibri"/>
          <w:b/>
          <w:sz w:val="22"/>
        </w:rPr>
        <w:t>Status:</w:t>
      </w:r>
      <w:r>
        <w:rPr>
          <w:rFonts w:ascii="Calibri" w:hAnsi="Calibri" w:eastAsia="Calibri"/>
          <w:b w:val="0"/>
          <w:sz w:val="22"/>
        </w:rPr>
        <w:t xml:space="preserve"> Week 6 complete · </w:t>
      </w:r>
      <w:r>
        <w:rPr>
          <w:rFonts w:ascii="Calibri" w:hAnsi="Calibri" w:eastAsia="Calibri"/>
          <w:b/>
          <w:sz w:val="22"/>
        </w:rPr>
        <w:t>Week 7 (Noor) QA analysis complete</w:t>
      </w:r>
      <w:r>
        <w:rPr>
          <w:rFonts w:ascii="Calibri" w:hAnsi="Calibri" w:eastAsia="Calibri"/>
          <w:b w:val="0"/>
          <w:sz w:val="22"/>
        </w:rPr>
        <w:t xml:space="preserve"> on </w:t>
      </w:r>
      <w:r>
        <w:rPr>
          <w:rFonts w:ascii="Consolas" w:hAnsi="Consolas" w:eastAsia="Consolas"/>
          <w:b w:val="0"/>
          <w:color w:val="1E3A5F"/>
          <w:sz w:val="18"/>
        </w:rPr>
        <w:t>noor</w:t>
      </w:r>
      <w:r>
        <w:rPr>
          <w:rFonts w:ascii="Calibri" w:hAnsi="Calibri" w:eastAsia="Calibri"/>
          <w:b w:val="0"/>
          <w:sz w:val="22"/>
        </w:rPr>
        <w:t xml:space="preserve"> — rule/guideline summaries, validation logs; Rico holdout batch </w:t>
      </w:r>
      <w:r>
        <w:rPr>
          <w:rFonts w:ascii="Calibri" w:hAnsi="Calibri" w:eastAsia="Calibri"/>
          <w:b/>
          <w:sz w:val="22"/>
        </w:rPr>
        <w:t>deferred</w:t>
      </w:r>
      <w:r>
        <w:rPr>
          <w:rFonts w:ascii="Calibri" w:hAnsi="Calibri" w:eastAsia="Calibri"/>
          <w:b w:val="0"/>
          <w:sz w:val="22"/>
        </w:rPr>
        <w:t xml:space="preserve">; Salar/Ayesha Week 7 tasks pending · </w:t>
      </w:r>
      <w:r>
        <w:rPr>
          <w:rFonts w:ascii="Calibri" w:hAnsi="Calibri" w:eastAsia="Calibri"/>
          <w:b/>
          <w:sz w:val="22"/>
        </w:rPr>
        <w:t>Post–Week 7 YOLO track:</w:t>
      </w:r>
      <w:r>
        <w:rPr>
          <w:rFonts w:ascii="Calibri" w:hAnsi="Calibri" w:eastAsia="Calibri"/>
          <w:b w:val="0"/>
          <w:sz w:val="22"/>
        </w:rPr>
        <w:t xml:space="preserve"> MASC-only training run 1 epoch logged (mAP50-95 0.285), </w:t>
      </w:r>
      <w:r>
        <w:rPr>
          <w:rFonts w:ascii="Consolas" w:hAnsi="Consolas" w:eastAsia="Consolas"/>
          <w:b w:val="0"/>
          <w:color w:val="1E3A5F"/>
          <w:sz w:val="18"/>
        </w:rPr>
        <w:t>best.pt</w:t>
      </w:r>
      <w:r>
        <w:rPr>
          <w:rFonts w:ascii="Calibri" w:hAnsi="Calibri" w:eastAsia="Calibri"/>
          <w:b w:val="0"/>
          <w:sz w:val="22"/>
        </w:rPr>
        <w:t xml:space="preserve"> exported, inference module scaffolded — see </w:t>
      </w:r>
      <w:r>
        <w:rPr>
          <w:rFonts w:ascii="Consolas" w:hAnsi="Consolas" w:eastAsia="Consolas"/>
          <w:b w:val="0"/>
          <w:color w:val="1E3A5F"/>
          <w:sz w:val="18"/>
        </w:rPr>
        <w:t>runs/</w:t>
      </w:r>
      <w:r>
        <w:rPr>
          <w:rFonts w:ascii="Calibri" w:hAnsi="Calibri" w:eastAsia="Calibri"/>
          <w:b w:val="0"/>
          <w:sz w:val="22"/>
        </w:rPr>
        <w:t xml:space="preserve"> + Progress Report §15C/§15C.7</w:t>
      </w:r>
    </w:p>
    <w:p>
      <w:pPr>
        <w:pStyle w:val="Heading2"/>
      </w:pPr>
      <w:r>
        <w:t>Team (named roles)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GitHub branch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Primary focus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Intern 1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Salar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azeem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→ rename to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salar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MASC data (with Noor); parser (with Noor); </w:t>
            </w:r>
            <w:r>
              <w:rPr>
                <w:rFonts w:ascii="Calibri" w:hAnsi="Calibri" w:eastAsia="Calibri"/>
                <w:b/>
                <w:sz w:val="20"/>
              </w:rPr>
              <w:t>rules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(with Noor + Ayesha);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components.json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Docker; </w:t>
            </w:r>
            <w:r>
              <w:rPr>
                <w:rFonts w:ascii="Calibri" w:hAnsi="Calibri" w:eastAsia="Calibri"/>
                <w:b/>
                <w:sz w:val="20"/>
              </w:rPr>
              <w:t>tests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(with Noor)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Intern 2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Ayesha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ayesha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Rico holdout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Figma + React frontend; </w:t>
            </w:r>
            <w:r>
              <w:rPr>
                <w:rFonts w:ascii="Calibri" w:hAnsi="Calibri" w:eastAsia="Calibri"/>
                <w:b/>
                <w:sz w:val="20"/>
              </w:rPr>
              <w:t>SRS co-author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(with Salar); </w:t>
            </w:r>
            <w:r>
              <w:rPr>
                <w:rFonts w:ascii="Calibri" w:hAnsi="Calibri" w:eastAsia="Calibri"/>
                <w:b/>
                <w:sz w:val="20"/>
              </w:rPr>
              <w:t>rules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(with Salar + Noor)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Intern 3 (Lead)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Muhammad 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Backend API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</w:t>
            </w:r>
            <w:r>
              <w:rPr>
                <w:rFonts w:ascii="Calibri" w:hAnsi="Calibri" w:eastAsia="Calibri"/>
                <w:b/>
                <w:sz w:val="20"/>
              </w:rPr>
              <w:t>JSON schemas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</w:t>
            </w:r>
            <w:r>
              <w:rPr>
                <w:rFonts w:ascii="Calibri" w:hAnsi="Calibri" w:eastAsia="Calibri"/>
                <w:b/>
                <w:sz w:val="20"/>
              </w:rPr>
              <w:t>SDS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</w:t>
            </w:r>
            <w:r>
              <w:rPr>
                <w:rFonts w:ascii="Calibri" w:hAnsi="Calibri" w:eastAsia="Calibri"/>
                <w:b/>
                <w:sz w:val="20"/>
              </w:rPr>
              <w:t>SRS review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agent + </w:t>
            </w:r>
            <w:r>
              <w:rPr>
                <w:rFonts w:ascii="Calibri" w:hAnsi="Calibri" w:eastAsia="Calibri"/>
                <w:b/>
                <w:sz w:val="20"/>
              </w:rPr>
              <w:t>report template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</w:t>
            </w:r>
            <w:r>
              <w:rPr>
                <w:rFonts w:ascii="Calibri" w:hAnsi="Calibri" w:eastAsia="Calibri"/>
                <w:b/>
                <w:sz w:val="20"/>
              </w:rPr>
              <w:t>rules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(with Salar + Ayesha); MASC data; parser extensions; </w:t>
            </w:r>
            <w:r>
              <w:rPr>
                <w:rFonts w:ascii="Calibri" w:hAnsi="Calibri" w:eastAsia="Calibri"/>
                <w:b/>
                <w:sz w:val="20"/>
              </w:rPr>
              <w:t>tests</w:t>
            </w:r>
            <w:r>
              <w:rPr>
                <w:rFonts w:ascii="Calibri" w:hAnsi="Calibri" w:eastAsia="Calibri"/>
                <w:b w:val="0"/>
                <w:sz w:val="20"/>
              </w:rPr>
              <w:t>; QA/coordination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Repository:</w:t>
      </w:r>
      <w:r>
        <w:rPr>
          <w:rFonts w:ascii="Calibri" w:hAnsi="Calibri" w:eastAsia="Calibri"/>
          <w:b w:val="0"/>
          <w:sz w:val="22"/>
        </w:rPr>
        <w:t xml:space="preserve"> [github.com/MuhammadNoor7/agentic-accessibility-auditor](https://github.com/MuhammadNoor7/agentic-accessibility-auditor)</w:t>
      </w:r>
    </w:p>
    <w:p>
      <w:r>
        <w:rPr>
          <w:rFonts w:ascii="Calibri" w:hAnsi="Calibri" w:eastAsia="Calibri"/>
          <w:b/>
          <w:sz w:val="22"/>
        </w:rPr>
        <w:t>Default branch on GitHub: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3A5F"/>
          <w:sz w:val="18"/>
        </w:rPr>
        <w:t>ayesha</w:t>
      </w:r>
    </w:p>
    <w:p>
      <w:pPr>
        <w:pStyle w:val="Heading2"/>
      </w:pPr>
      <w:r>
        <w:t>Canonical documents (read these first)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Document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Path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SRS v2.7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srs/SRS_Agentic_Accessibility_Auditor_v2.0.md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(+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.docx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What the system must do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SDS v2.11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sds/SDS_Agentic_Accessibility_Auditor_v2.0.md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(+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.docx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How to implement it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Progress report v1.23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docs/progress/Supplementary_Progress_Report_v1.0.md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(+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.docx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What is actually done — §15D–15F comprehensive: 20 embedded images from YOLO runs/, 9,260+ outputs/ folder inventory (violations JSON, reports, logs), integration checklist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This plan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updated_plan.md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(+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docs/updated_plan_v2.0.docx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Weekly schedule + folder map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 xml:space="preserve">Word exports: </w:t>
      </w:r>
      <w:r>
        <w:rPr>
          <w:rFonts w:ascii="Consolas" w:hAnsi="Consolas" w:eastAsia="Consolas"/>
          <w:b w:val="0"/>
          <w:color w:val="1E3A5F"/>
          <w:sz w:val="18"/>
        </w:rPr>
        <w:t>scripts/md_to_docx.py</w:t>
      </w:r>
      <w:r>
        <w:rPr>
          <w:rFonts w:ascii="Calibri" w:hAnsi="Calibri" w:eastAsia="Calibri"/>
          <w:b w:val="0"/>
          <w:sz w:val="22"/>
        </w:rPr>
        <w:t xml:space="preserve"> · Figma assets: </w:t>
      </w:r>
      <w:r>
        <w:rPr>
          <w:rFonts w:ascii="Consolas" w:hAnsi="Consolas" w:eastAsia="Consolas"/>
          <w:b w:val="0"/>
          <w:color w:val="1E3A5F"/>
          <w:sz w:val="18"/>
        </w:rPr>
        <w:t>docs/assets/figma/</w:t>
      </w:r>
    </w:p>
    <w:p>
      <w:pPr>
        <w:pStyle w:val="Heading2"/>
      </w:pPr>
      <w:r>
        <w:t>Workspace folder map (July 2026)</w:t>
      </w:r>
    </w:p>
    <w:p>
      <w:r>
        <w:rPr>
          <w:rFonts w:ascii="Calibri" w:hAnsi="Calibri" w:eastAsia="Calibri"/>
          <w:b w:val="0"/>
          <w:sz w:val="22"/>
        </w:rPr>
        <w:t>Use this layout — the project was reorganized in late June: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agentic-accessibility-auditor/          ★ MAIN REPO (branch: noor)</w:t>
        <w:br/>
        <w:t>│   ├── src/                            parser, rules, agent, report, explainer</w:t>
        <w:br/>
        <w:t>│   ├── backend/                        audit + JWT auth + records routers</w:t>
        <w:br/>
        <w:t>│   ├── frontend/                       Upload/Dashboard/Report/Records/Login wired</w:t>
        <w:br/>
        <w:t>│   ├── tests/ + backend/tests/         rules/audit/report + auth suite</w:t>
        <w:br/>
        <w:t>│   ├── tests/fixtures/rules/           57 XML fixtures (R01–R30 pass/fail)</w:t>
        <w:br/>
        <w:t>│   ├── scripts/                        week1–6 validate + md_to_docx + utilities</w:t>
        <w:br/>
        <w:t>│   ├── docs/                           schemas, progress, week6/, figma/, plan DOCX</w:t>
        <w:br/>
        <w:t>│   ├── srs/ · sds/                     SRS v2.3 / SDS v2.7 markdown + DOCX</w:t>
        <w:br/>
        <w:t>│   ├── data/</w:t>
        <w:br/>
        <w:t>│   │   ├── data-masc/                  7,068 screens + parsed outputs + splits</w:t>
        <w:br/>
        <w:t>│   │   └── data-rico-holdout/          1,698 holdout</w:t>
        <w:br/>
        <w:t>│   ├── outputs/</w:t>
        <w:br/>
        <w:t>│   │   ├── violations/samples/         ✅ 56 fixture JSON samples (R01–R30, no R28)</w:t>
        <w:br/>
        <w:t>│   │   ├── reports/samples/            ✅ Example JSON/HTML/PDF report</w:t>
        <w:br/>
        <w:t>│   │   └── validation_logs/            noor_week1–6 logs + summaries</w:t>
        <w:br/>
        <w:t>│   ├── runs/                           🟡 YOLO UI detector track (post–Week 7)</w:t>
        <w:br/>
        <w:t>│   │   ├── notebooks/                  train_yolo_ui_detector.ipynb + base weights</w:t>
        <w:br/>
        <w:t>│   │   └── runs/yolo_ui_detector/      args.yaml, results.csv, plots, export/best.pt</w:t>
        <w:br/>
        <w:t>│   ├── docker-compose.yml              ✅ Synced from Salar (Week 6)</w:t>
        <w:br/>
        <w:t>│   └── test_run.py                     batch + single + --fixtures</w:t>
      </w:r>
    </w:p>
    <w:p>
      <w:pPr>
        <w:pStyle w:val="Heading2"/>
      </w:pPr>
      <w:r>
        <w:t>Pipeline (what we are building)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Screenshot + UIAutomator XML</w:t>
        <w:br/>
        <w:t xml:space="preserve">    → Parser (Salar lead; Noor + Ayesha support)          → components.json     ✅ DONE</w:t>
        <w:br/>
        <w:t xml:space="preserve">    → Rule engine (Team: Salar + Ayesha + Noor)           → violations.json     ✅ R01–R30</w:t>
        <w:br/>
        <w:t xml:space="preserve">    → Agent/model layer (Noor + Ayesha; Salar support)    → report.json         ✅ Week 4</w:t>
        <w:br/>
        <w:t xml:space="preserve">    → Report generator (Noor lead; team support)          → HTML / PDF          ✅ Week 5 (Noor)</w:t>
        <w:br/>
        <w:t xml:space="preserve">    → Axion UI (Ayesha lead; Noor + Salar support)        → upload / dashboard / records  ✅ Week 6</w:t>
        <w:br/>
        <w:t xml:space="preserve">    → Auth + Records (Salar + Ayesha; Noor sync)          → JWT + per-user history        ✅ Week 6 on `noor`</w:t>
      </w:r>
    </w:p>
    <w:p>
      <w:pPr>
        <w:pStyle w:val="Heading2"/>
      </w:pPr>
      <w:r>
        <w:t>Rule &amp; guideline collaboration matrix (mandatory)</w:t>
      </w:r>
    </w:p>
    <w:p>
      <w:r>
        <w:rPr>
          <w:rFonts w:ascii="Calibri" w:hAnsi="Calibri" w:eastAsia="Calibri"/>
          <w:b w:val="0"/>
          <w:sz w:val="22"/>
        </w:rPr>
        <w:t xml:space="preserve">All 30 rules and 30 guidelines are a </w:t>
      </w:r>
      <w:r>
        <w:rPr>
          <w:rFonts w:ascii="Calibri" w:hAnsi="Calibri" w:eastAsia="Calibri"/>
          <w:b/>
          <w:sz w:val="22"/>
        </w:rPr>
        <w:t>team responsibility</w:t>
      </w:r>
      <w:r>
        <w:rPr>
          <w:rFonts w:ascii="Calibri" w:hAnsi="Calibri" w:eastAsia="Calibri"/>
          <w:b w:val="0"/>
          <w:sz w:val="22"/>
        </w:rPr>
        <w:t>. Ownership below means implementation lead, not solo ownership.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Block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Rule lead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Guideline validation lead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Required reviewers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R01–R10 / G01–G10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Ayesha + Noor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R11–R20 / G11–G20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Ayesha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 + Salar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R21–R30 / G21–G30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Ayesha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 + Ayesha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>Minimum policy: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Every rule PR must include at least one reviewer from the other two interns.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Every rule must reference mapped guideline IDs (Gxx) in output/recommendation docs.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No rule/guideline block is considered complete unless all three have contributed code/tests/review.</w:t>
      </w:r>
    </w:p>
    <w:p>
      <w:pPr>
        <w:pStyle w:val="Heading2"/>
      </w:pPr>
      <w:r>
        <w:t>Progress snapshot (15 July 2026)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Milestone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Target week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Actual status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MASC dataset local + splits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1–2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7,068 screens, 70/15/15 split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Hybrid XML parser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2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7,068/7,068 PASS sign-off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Rico holdout (unseen eval)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2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1,698 disjoint screens built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JSON schemas + examples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1–2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✅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auditor_schema.json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+ docs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SRS + SDS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2+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SRS v2.3 / SDS v2.7 + DOCX (Figma embedded)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Docker skeleton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1–2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✅ Synced to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(Salar Week 6)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Rule engine R01–R30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3–4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Done + 57 XML fixtures + 56 sample JSON in repo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Agent + report API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4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✅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GET …/report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HTML/PDF report export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5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✅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src/report.py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+ download API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Axion UI (core pages)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4–5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Upload/Dashboard/Report wired (+ pair validation)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Auth + Records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6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✅ JWT +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/records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on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Login/Records UI; </w:t>
            </w:r>
            <w:r>
              <w:rPr>
                <w:rFonts w:ascii="Calibri" w:hAnsi="Calibri" w:eastAsia="Calibri"/>
                <w:b/>
                <w:sz w:val="20"/>
              </w:rPr>
              <w:t>OTP/SMTP/Google OAuth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(Noor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995f6d31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25–40 screen manual eval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6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40 stratified-random + 40/40 assisted FP/miss notes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docs/week6/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Final evaluation (Rico holdout)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8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❌ Not started</w:t>
            </w:r>
          </w:p>
        </w:tc>
      </w:tr>
    </w:tbl>
    <w:p/>
    <w:p>
      <w:pPr>
        <w:pStyle w:val="Heading2"/>
      </w:pPr>
      <w:r>
        <w:t>Revised 8-week schedule</w:t>
      </w:r>
    </w:p>
    <w:p>
      <w:pPr>
        <w:pStyle w:val="Heading3"/>
      </w:pPr>
      <w:r>
        <w:t>Phase 1 — Foundation (Weeks 1–2) ✅ Mostly complete</w:t>
      </w:r>
    </w:p>
    <w:p>
      <w:pPr>
        <w:pStyle w:val="Heading4"/>
      </w:pPr>
      <w:r>
        <w:t>Week 1 — Setup, data, schemas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Person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Planned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Actual outcome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Salar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Docker setup, data collection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Docker Compose created; MASC dataset integrated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Ayesha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JSON schemas, Figma, GitHub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auditor_schema.json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json_schemas.md</w:t>
            </w:r>
            <w:r>
              <w:rPr>
                <w:rFonts w:ascii="Calibri" w:hAnsi="Calibri" w:eastAsia="Calibri"/>
                <w:b w:val="0"/>
                <w:sz w:val="20"/>
              </w:rPr>
              <w:t>, Figma screens in SRS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Noor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QA plan, project board, schema review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qa_test_plan.md</w:t>
            </w:r>
            <w:r>
              <w:rPr>
                <w:rFonts w:ascii="Calibri" w:hAnsi="Calibri" w:eastAsia="Calibri"/>
                <w:b w:val="0"/>
                <w:sz w:val="20"/>
              </w:rPr>
              <w:t>, guidelines report, repo coordination</w:t>
            </w:r>
          </w:p>
        </w:tc>
      </w:tr>
    </w:tbl>
    <w:p/>
    <w:p>
      <w:pPr>
        <w:pStyle w:val="Heading4"/>
      </w:pPr>
      <w:r>
        <w:t>Week 2 — Parser + documentation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Person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Planned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Actual outcome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Salar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XML parser →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components.json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hybrid parser; 7,068 MASC parses PASS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Ayesha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React dashboard (basic)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Deferred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Figma + schemas done; React not started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Noor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Report library research, Docker wiring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Rico holdout built; SRS/SDS v2.0 merged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Week 2 carry-over into Week 3:</w:t>
      </w:r>
      <w:r>
        <w:rPr>
          <w:rFonts w:ascii="Calibri" w:hAnsi="Calibri" w:eastAsia="Calibri"/>
          <w:b w:val="0"/>
          <w:sz w:val="22"/>
        </w:rPr>
        <w:t xml:space="preserve"> React scaffold (Ayesha), rules engine (Salar).</w:t>
      </w:r>
    </w:p>
    <w:p>
      <w:pPr>
        <w:pStyle w:val="Heading3"/>
      </w:pPr>
      <w:r>
        <w:t>Phase 2 — Core logic (Weeks 3–4) ✅ Complete</w:t>
      </w:r>
    </w:p>
    <w:p>
      <w:pPr>
        <w:pStyle w:val="Heading4"/>
      </w:pPr>
      <w:r>
        <w:t>Week 3 — Rule engine + UI foundation (completed Jul 2026)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Person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Planned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Actual outcome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Salar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R01–R05 + validation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R01–R30 in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check()</w:t>
            </w:r>
            <w:r>
              <w:rPr>
                <w:rFonts w:ascii="Calibri" w:hAnsi="Calibri" w:eastAsia="Calibri"/>
                <w:b w:val="0"/>
                <w:sz w:val="20"/>
              </w:rPr>
              <w:t>; MASC full scan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Ayesha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UI scaffold + R11/R12 stubs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Figma + schemas; React deferred to Week 4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Noor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Agent scaffold + R13–R20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Parser extensions;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noor_week3_validate.py</w:t>
            </w:r>
          </w:p>
        </w:tc>
      </w:tr>
    </w:tbl>
    <w:p/>
    <w:p>
      <w:pPr>
        <w:pStyle w:val="Heading4"/>
      </w:pPr>
      <w:r>
        <w:t>Week 4 — Full rules + agent prompts (completed 9–11 Jul 2026)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Person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Planned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Actual outcome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Salar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R13–R15 + explainer layer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explainer.py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llm_providers.py</w:t>
            </w:r>
            <w:r>
              <w:rPr>
                <w:rFonts w:ascii="Calibri" w:hAnsi="Calibri" w:eastAsia="Calibri"/>
                <w:b w:val="0"/>
                <w:sz w:val="20"/>
              </w:rPr>
              <w:t>, visibility filter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Ayesha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Dashboard + R11–R15 tests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Frontend ↔ API wiring; TBD-01 Groq default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Noor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Agent API + R21–R30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GET …/report</w:t>
            </w:r>
            <w:r>
              <w:rPr>
                <w:rFonts w:ascii="Calibri" w:hAnsi="Calibri" w:eastAsia="Calibri"/>
                <w:b w:val="0"/>
                <w:sz w:val="20"/>
              </w:rPr>
              <w:t>; 94→120 pytest after Week 5</w:t>
            </w:r>
          </w:p>
        </w:tc>
      </w:tr>
    </w:tbl>
    <w:p/>
    <w:p>
      <w:pPr>
        <w:pStyle w:val="Heading3"/>
      </w:pPr>
      <w:r>
        <w:t>Phase 3 — Integration (Weeks 5–6) ✅ Mostly complete</w:t>
      </w:r>
    </w:p>
    <w:p>
      <w:pPr>
        <w:pStyle w:val="Heading4"/>
      </w:pPr>
      <w:r>
        <w:t>Week 5 — Reports + pipeline wiring (completed 12 Jul 2026, `4ce430feb`)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Person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Planned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Actual outcome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Salar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FastAPI orchestration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Rules R16–R20 covered by new XML fixtures + tests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Ayesha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Report page + download modal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Report.jsx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+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downloadAuditReport()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wired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Noor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src/report.py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HTML/PDF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Jinja2 + Playwright PDF; download API; 21 new R09–R20 fixtures;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noor_week5_validate.py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Week 5 demo goal:</w:t>
      </w:r>
      <w:r>
        <w:rPr>
          <w:rFonts w:ascii="Calibri" w:hAnsi="Calibri" w:eastAsia="Calibri"/>
          <w:b w:val="0"/>
          <w:sz w:val="22"/>
        </w:rPr>
        <w:t xml:space="preserve"> Upload XML → dashboard → downloadable HTML/PDF report. </w:t>
      </w:r>
      <w:r>
        <w:rPr>
          <w:rFonts w:ascii="Calibri" w:hAnsi="Calibri" w:eastAsia="Calibri"/>
          <w:b/>
          <w:sz w:val="22"/>
        </w:rPr>
        <w:t>Met.</w:t>
      </w:r>
    </w:p>
    <w:p>
      <w:pPr>
        <w:pStyle w:val="Heading4"/>
      </w:pPr>
      <w:r>
        <w:t>Week 6 — Auth, Records, evaluation batch (updated **16 Jul 2026**, `995f6d31`)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Person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Planned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Actual outcome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Salar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Auth backend (JWT); records persistence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✅ Done —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backend/auth.py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auth_router.py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records_router.py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test_auth.py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synced into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Ayesha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Auth screens + Records page; prompt experiments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Login/SignUp wired to JWT; Records on live API; prompt experiments expanded; Dashboard re-run popup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Noor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25–40 screen eval; R26–R30 design; sync + docs; auth stretch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✅ Sync Salar+Ayesha; score/filename on Records; </w:t>
            </w:r>
            <w:r>
              <w:rPr>
                <w:rFonts w:ascii="Calibri" w:hAnsi="Calibri" w:eastAsia="Calibri"/>
                <w:b/>
                <w:sz w:val="20"/>
              </w:rPr>
              <w:t>40/40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stratified eval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docs/week6/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); R26–R30 design DOCX; validation logs; </w:t>
            </w:r>
            <w:r>
              <w:rPr>
                <w:rFonts w:ascii="Calibri" w:hAnsi="Calibri" w:eastAsia="Calibri"/>
                <w:b/>
                <w:sz w:val="20"/>
              </w:rPr>
              <w:t>OTP + SMTP + Google OAuth</w:t>
            </w:r>
            <w:r>
              <w:rPr>
                <w:rFonts w:ascii="Calibri" w:hAnsi="Calibri" w:eastAsia="Calibri"/>
                <w:b w:val="0"/>
                <w:sz w:val="20"/>
              </w:rPr>
              <w:t>; Forgot /OTP /RESET UI ; HTML/PDF export fix; profile initials; SRS/SDS/progress/plan updated</w:t>
            </w:r>
          </w:p>
        </w:tc>
      </w:tr>
    </w:tbl>
    <w:p/>
    <w:p>
      <w:pPr>
        <w:pStyle w:val="Heading3"/>
      </w:pPr>
      <w:r>
        <w:t>Noor Week 6 detail — signup / login / reset / forgot / SMTP / OTP / OAuth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Deliverable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Sign Up / Log In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Register + login JWT; password ≥8 with letter+number; </w:t>
            </w:r>
            <w:r>
              <w:rPr>
                <w:rFonts w:ascii="Calibri" w:hAnsi="Calibri" w:eastAsia="Calibri"/>
                <w:b/>
                <w:sz w:val="20"/>
              </w:rPr>
              <w:t>any valid email domain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(Yahoo, Outlook, education/university, etc.)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Forgot → OTP → Reset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Forgot password sends 6-digit OTP; verify; set new password; success path matches Figma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SMTP mail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Gmail SMTP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smtp.gmail.com:587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TLS) with App Password;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SMTP_USER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SMTP_FROM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= project Gmail; recipients can be non-Gmail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OTP store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backend/otp_store.py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+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email_service.py</w:t>
            </w:r>
            <w:r>
              <w:rPr>
                <w:rFonts w:ascii="Calibri" w:hAnsi="Calibri" w:eastAsia="Calibri"/>
                <w:b w:val="0"/>
                <w:sz w:val="20"/>
              </w:rPr>
              <w:t>; purposes: email verify + password reset; resend supported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Google OAuth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GIS button +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POST /auth/google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env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GOOGLE_CLIENT_ID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(Web client ID from Google Cloud Console)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Credentials / env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.env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.env.example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: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JWT_SECRET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GOOGLE_CLIENT_ID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SMTP_*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AUTH_DEV_SHOW_OTP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(0 when real mail works),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VITE_API_BASE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Profile UI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UserAvatar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initials from logged-in name/email (not hardcoded “AN”)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Report export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Persist screenshot+XML under run folder; HTML/PDF include media + violations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123fbde4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Eval research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40-screen stratified sheet (seed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20260715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) + assisted FP/miss notes on </w:t>
            </w:r>
            <w:r>
              <w:rPr>
                <w:rFonts w:ascii="Calibri" w:hAnsi="Calibri" w:eastAsia="Calibri"/>
                <w:b/>
                <w:sz w:val="20"/>
              </w:rPr>
              <w:t>all 40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rows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Tests (16 Jul)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Auth </w:t>
            </w:r>
            <w:r>
              <w:rPr>
                <w:rFonts w:ascii="Calibri" w:hAnsi="Calibri" w:eastAsia="Calibri"/>
                <w:b/>
                <w:sz w:val="20"/>
              </w:rPr>
              <w:t>22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passed · Audit </w:t>
            </w:r>
            <w:r>
              <w:rPr>
                <w:rFonts w:ascii="Calibri" w:hAnsi="Calibri" w:eastAsia="Calibri"/>
                <w:b/>
                <w:sz w:val="20"/>
              </w:rPr>
              <w:t>9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passed · R26–R30 </w:t>
            </w:r>
            <w:r>
              <w:rPr>
                <w:rFonts w:ascii="Calibri" w:hAnsi="Calibri" w:eastAsia="Calibri"/>
                <w:b/>
                <w:sz w:val="20"/>
              </w:rPr>
              <w:t>8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passed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Week 6 remaining (optional):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Friday demo walkthrough: signup/login → upload screenshot+XML pair → dashboard → report HTML/PDF → Records list with score</w:t>
      </w:r>
    </w:p>
    <w:p>
      <w:r>
        <w:rPr>
          <w:rFonts w:ascii="Calibri" w:hAnsi="Calibri" w:eastAsia="Calibri"/>
          <w:b/>
          <w:sz w:val="22"/>
        </w:rPr>
        <w:t>Week 6 demo goal:</w:t>
      </w:r>
      <w:r>
        <w:rPr>
          <w:rFonts w:ascii="Calibri" w:hAnsi="Calibri" w:eastAsia="Calibri"/>
          <w:b w:val="0"/>
          <w:sz w:val="22"/>
        </w:rPr>
        <w:t xml:space="preserve"> Auth + upload pair + report download + Records. </w:t>
      </w:r>
      <w:r>
        <w:rPr>
          <w:rFonts w:ascii="Calibri" w:hAnsi="Calibri" w:eastAsia="Calibri"/>
          <w:b/>
          <w:sz w:val="22"/>
        </w:rPr>
        <w:t>Ready to demo.</w:t>
      </w:r>
    </w:p>
    <w:p>
      <w:r>
        <w:rPr>
          <w:rFonts w:ascii="Calibri" w:hAnsi="Calibri" w:eastAsia="Calibri"/>
          <w:b/>
          <w:sz w:val="22"/>
        </w:rPr>
        <w:t>Secrets policy:</w:t>
      </w:r>
      <w:r>
        <w:rPr>
          <w:rFonts w:ascii="Calibri" w:hAnsi="Calibri" w:eastAsia="Calibri"/>
          <w:b w:val="0"/>
          <w:sz w:val="22"/>
        </w:rPr>
        <w:t xml:space="preserve"> App Passwords and </w:t>
      </w:r>
      <w:r>
        <w:rPr>
          <w:rFonts w:ascii="Consolas" w:hAnsi="Consolas" w:eastAsia="Consolas"/>
          <w:b w:val="0"/>
          <w:color w:val="1E3A5F"/>
          <w:sz w:val="18"/>
        </w:rPr>
        <w:t>JWT_SECRET</w:t>
      </w:r>
      <w:r>
        <w:rPr>
          <w:rFonts w:ascii="Calibri" w:hAnsi="Calibri" w:eastAsia="Calibri"/>
          <w:b w:val="0"/>
          <w:sz w:val="22"/>
        </w:rPr>
        <w:t xml:space="preserve"> stay in local </w:t>
      </w:r>
      <w:r>
        <w:rPr>
          <w:rFonts w:ascii="Consolas" w:hAnsi="Consolas" w:eastAsia="Consolas"/>
          <w:b w:val="0"/>
          <w:color w:val="1E3A5F"/>
          <w:sz w:val="18"/>
        </w:rPr>
        <w:t>.env</w:t>
      </w:r>
      <w:r>
        <w:rPr>
          <w:rFonts w:ascii="Calibri" w:hAnsi="Calibri" w:eastAsia="Calibri"/>
          <w:b w:val="0"/>
          <w:sz w:val="22"/>
        </w:rPr>
        <w:t xml:space="preserve"> only (gitignored). Document env </w:t>
      </w:r>
      <w:r>
        <w:rPr>
          <w:rFonts w:ascii="Calibri" w:hAnsi="Calibri" w:eastAsia="Calibri"/>
          <w:b/>
          <w:sz w:val="22"/>
        </w:rPr>
        <w:t>names</w:t>
      </w:r>
      <w:r>
        <w:rPr>
          <w:rFonts w:ascii="Calibri" w:hAnsi="Calibri" w:eastAsia="Calibri"/>
          <w:b w:val="0"/>
          <w:sz w:val="22"/>
        </w:rPr>
        <w:t xml:space="preserve"> in </w:t>
      </w:r>
      <w:r>
        <w:rPr>
          <w:rFonts w:ascii="Consolas" w:hAnsi="Consolas" w:eastAsia="Consolas"/>
          <w:b w:val="0"/>
          <w:color w:val="1E3A5F"/>
          <w:sz w:val="18"/>
        </w:rPr>
        <w:t>.env.example</w:t>
      </w:r>
      <w:r>
        <w:rPr>
          <w:rFonts w:ascii="Calibri" w:hAnsi="Calibri" w:eastAsia="Calibri"/>
          <w:b w:val="0"/>
          <w:sz w:val="22"/>
        </w:rPr>
        <w:t>; never commit live SMTP passwords.</w:t>
      </w:r>
    </w:p>
    <w:p>
      <w:pPr>
        <w:pStyle w:val="Heading3"/>
      </w:pPr>
      <w:r>
        <w:t>Phase 4 — Polish &amp; delivery (Weeks 7–8) ← **NEXT**</w:t>
      </w:r>
    </w:p>
    <w:p>
      <w:pPr>
        <w:pStyle w:val="Heading4"/>
      </w:pPr>
      <w:r>
        <w:t>Week 7 — QA, benchmark, bug fixes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Person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Tasks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Deliverable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Salar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Fix rule false positives; complete assigned R-block gaps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Stable rule engine across all 30 rules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Ayesha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UI polish; finalize model/prompt comparison notes; close R-block test gaps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Production-quality Axion + model comparison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Noor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Rico holdout evaluation; compile rule-wise and guideline-wise summary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Holdout results + G01–G30 coverage report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Week 7 Noor status (20 Jul):</w:t>
      </w:r>
      <w:r>
        <w:rPr>
          <w:rFonts w:ascii="Calibri" w:hAnsi="Calibri" w:eastAsia="Calibri"/>
          <w:b w:val="0"/>
          <w:sz w:val="22"/>
        </w:rPr>
        <w:t xml:space="preserve"> MASC 40-screen QA complete — </w:t>
      </w:r>
      <w:r>
        <w:rPr>
          <w:rFonts w:ascii="Consolas" w:hAnsi="Consolas" w:eastAsia="Consolas"/>
          <w:b w:val="0"/>
          <w:color w:val="1E3A5F"/>
          <w:sz w:val="18"/>
        </w:rPr>
        <w:t>docs/week7/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outputs/week7_eval/</w:t>
      </w:r>
      <w:r>
        <w:rPr>
          <w:rFonts w:ascii="Calibri" w:hAnsi="Calibri" w:eastAsia="Calibri"/>
          <w:b w:val="0"/>
          <w:sz w:val="22"/>
        </w:rPr>
        <w:t>, validation logs. Rico holdout batch deferred to later in Week 7/8.</w:t>
      </w:r>
    </w:p>
    <w:p>
      <w:r>
        <w:rPr>
          <w:rFonts w:ascii="Calibri" w:hAnsi="Calibri" w:eastAsia="Calibri"/>
          <w:b/>
          <w:sz w:val="22"/>
        </w:rPr>
        <w:t>Post–Week 7 status (27 Jul):</w:t>
      </w:r>
      <w:r>
        <w:rPr>
          <w:rFonts w:ascii="Calibri" w:hAnsi="Calibri" w:eastAsia="Calibri"/>
          <w:b w:val="0"/>
          <w:sz w:val="22"/>
        </w:rPr>
        <w:t xml:space="preserve"> YOLO UI-element detector track — MASC-only training run, 1 epoch logged (precision 0.471, recall 0.420, mAP50 0.397, mAP50-95 0.285); best checkpoint exported (</w:t>
      </w:r>
      <w:r>
        <w:rPr>
          <w:rFonts w:ascii="Consolas" w:hAnsi="Consolas" w:eastAsia="Consolas"/>
          <w:b w:val="0"/>
          <w:color w:val="1E3A5F"/>
          <w:sz w:val="18"/>
        </w:rPr>
        <w:t>runs/runs/yolo_ui_detector/export/yolo_ui_detector_best.pt</w:t>
      </w:r>
      <w:r>
        <w:rPr>
          <w:rFonts w:ascii="Calibri" w:hAnsi="Calibri" w:eastAsia="Calibri"/>
          <w:b w:val="0"/>
          <w:sz w:val="22"/>
        </w:rPr>
        <w:t xml:space="preserve">); </w:t>
      </w:r>
      <w:r>
        <w:rPr>
          <w:rFonts w:ascii="Consolas" w:hAnsi="Consolas" w:eastAsia="Consolas"/>
          <w:b w:val="0"/>
          <w:color w:val="1E3A5F"/>
          <w:sz w:val="18"/>
        </w:rPr>
        <w:t>src/yolo_ui_detector.py</w:t>
      </w:r>
      <w:r>
        <w:rPr>
          <w:rFonts w:ascii="Calibri" w:hAnsi="Calibri" w:eastAsia="Calibri"/>
          <w:b w:val="0"/>
          <w:sz w:val="22"/>
        </w:rPr>
        <w:t xml:space="preserve"> inference module scaffolded, not yet wired into the audit pipeline. Full results: Progress Report §15C/§15C.7.</w:t>
      </w:r>
    </w:p>
    <w:p>
      <w:pPr>
        <w:pStyle w:val="Heading4"/>
      </w:pPr>
      <w:r>
        <w:t>Week 8 — Final deliverables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Person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Tasks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Deliverable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Salar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Rule + Docker documentation; rename branch to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salar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Rule-engine handoff docs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Ayesha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Figma + React UI + model experiment documentation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UI + agentic/model handoff doc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Noor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Final internship report; 5–7 min demo; coordinate presentation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Final report + demo with 30/30 coverage</w:t>
            </w:r>
          </w:p>
        </w:tc>
      </w:tr>
    </w:tbl>
    <w:p/>
    <w:p>
      <w:pPr>
        <w:pStyle w:val="Heading2"/>
      </w:pPr>
      <w:r>
        <w:t>Priority tiers (from SRS v2.0)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Tier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Scope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Must Have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Parser ✅ · R01–R30 rules ✅ · LLM explanations ✅ · HTML/PDF ✅ · Upload/Dashboard/Report ✅ · Auth + Records ✅ · Docker ✅ · 25–40 screen eval ✅ (40/40 assisted notes) · OTP/forgot/reset + SMTP ✅ · Google OAuth ✅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Should Have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Batch API · annotated screenshot regions in UI · deeper prompt comparison notes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Stretch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R09 contrast (CV) · </w:t>
            </w:r>
            <w:r>
              <w:rPr>
                <w:rFonts w:ascii="Calibri" w:hAnsi="Calibri" w:eastAsia="Calibri"/>
                <w:b/>
                <w:sz w:val="20"/>
              </w:rPr>
              <w:t>YOLO UI-element detector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(MASC train→val→test; 1 epoch logged, mAP50-95 0.285;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runs/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see Progress Report §15C) · click-to-highlight in HTML · Rico holdout batch (Week 8)</w:t>
            </w:r>
          </w:p>
        </w:tc>
      </w:tr>
    </w:tbl>
    <w:p/>
    <w:p>
      <w:pPr>
        <w:pStyle w:val="Heading2"/>
      </w:pPr>
      <w:r>
        <w:t>Git workflow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Rule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Branch per intern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salar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(was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azeem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),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ayesha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Push frequency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≥ 3× per week (SRS BR-3)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Weekly demo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Mandatory — show working increment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 not commit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.venv/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.env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raw dataset binaries, large parsed trees (follow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.gitignore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Merge target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Coordinate through Noor before merging to shared branches</w:t>
            </w:r>
          </w:p>
        </w:tc>
      </w:tr>
    </w:tbl>
    <w:p/>
    <w:p>
      <w:pPr>
        <w:pStyle w:val="Heading2"/>
      </w:pPr>
      <w:r>
        <w:t>Module ownership (quick reference)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Module / artifact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Owner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SRS section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SDS section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Data collection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All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§4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MASC dataset + parse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 + 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§4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Rico holdout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Ayesha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§4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Parser →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components.json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 / 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§4.2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§3.1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Rule engine →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violations.json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 + Noor + Ayesha (reviewed by all)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§4.3, §7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§3.2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Agent →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report.json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§4.5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§3.3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Report HTML/PDF template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§4.6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§3.4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JSON schemas +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json_schemas.md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§8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§4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Backend / FastAPI audit API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§9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§3.5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Auth (JWT) + Records API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 (synced by Noor)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§4.9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§10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Axion UI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Ayesha (+ Salar auth wiring)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§3.1, Appendix F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§9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SRS v2.3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Ayesha + Salar (updates: Noor)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SDS v2.7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pytest suite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 + 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§10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§13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Docker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Appendix 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§11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Evaluation (40-screen sheet)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§11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§13</w:t>
            </w:r>
          </w:p>
        </w:tc>
      </w:tr>
    </w:tbl>
    <w:p/>
    <w:p>
      <w:pPr>
        <w:pStyle w:val="Heading2"/>
      </w:pPr>
      <w:r>
        <w:t>Open decisions (resolve in Week 3)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01"/>
        <w:gridCol w:w="1901"/>
        <w:gridCol w:w="1901"/>
        <w:gridCol w:w="1901"/>
        <w:gridCol w:w="1901"/>
      </w:tblGrid>
      <w:tr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Decision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Owner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Resolution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TBD-01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LLM/model choice (+ training strategy)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 + Ayesha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Resolved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Groq (llama-3.3-70b-versatile) chosen as default — only free, testable provider. Anthropic/OpenAI require paid credits; Gemini blocked by a quota bug. See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docs/TBD-01-decision.md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TBD-02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Score formula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Resolved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compute_accessibility_score</w:t>
            </w:r>
            <w:r>
              <w:rPr>
                <w:rFonts w:ascii="Calibri" w:hAnsi="Calibri" w:eastAsia="Calibri"/>
                <w:b w:val="0"/>
                <w:sz w:val="20"/>
              </w:rPr>
              <w:t>: start 100; Critical−20, High−10, Medium−5, Low−2; clamp [0,100]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TBD-03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dp/density for R04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Open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Assume 160 dpi; bounds as px for MVP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TBD-05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Severity UI mapping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All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Open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High → Critical/Serious; Medium → Moderate; Low → Minor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TBD-06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Auth in MVP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Resolved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 Have (SRS §4.9)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Branch rename: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azeem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→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salar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</w:tr>
    </w:tbl>
    <w:p/>
    <w:p>
      <w:pPr>
        <w:pStyle w:val="Heading2"/>
      </w:pPr>
      <w:r>
        <w:t>Weekly demo checklist (use every Friday)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Each intern pushed to their branch this week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Demo shows one new working feature (not slides only)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[ ] JSON outputs pass </w:t>
      </w:r>
      <w:r>
        <w:rPr>
          <w:rFonts w:ascii="Consolas" w:hAnsi="Consolas" w:eastAsia="Consolas"/>
          <w:b w:val="0"/>
          <w:color w:val="1E3A5F"/>
          <w:sz w:val="18"/>
        </w:rPr>
        <w:t>scripts/validate_output.py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[ ] Progress note added (optional: </w:t>
      </w:r>
      <w:r>
        <w:rPr>
          <w:rFonts w:ascii="Consolas" w:hAnsi="Consolas" w:eastAsia="Consolas"/>
          <w:b w:val="0"/>
          <w:color w:val="1E3A5F"/>
          <w:sz w:val="18"/>
        </w:rPr>
        <w:t>docs/progress/weekN.md</w:t>
      </w:r>
      <w:r>
        <w:rPr>
          <w:rFonts w:ascii="Calibri" w:hAnsi="Calibri" w:eastAsia="Calibri"/>
          <w:b w:val="0"/>
          <w:sz w:val="22"/>
        </w:rPr>
        <w:t>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Blockers escalated to Noor before weekend</w:t>
      </w:r>
    </w:p>
    <w:p>
      <w:pPr>
        <w:pStyle w:val="Heading2"/>
      </w:pPr>
      <w:r>
        <w:t>How this plan differs from the original `updated_plan.pdf`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Original (June 17 PDF)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This update (July 1)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Generic "Intern 1/2/3"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Named: </w:t>
            </w:r>
            <w:r>
              <w:rPr>
                <w:rFonts w:ascii="Calibri" w:hAnsi="Calibri" w:eastAsia="Calibri"/>
                <w:b/>
                <w:sz w:val="20"/>
              </w:rPr>
              <w:t>Salar, Ayesha, Noor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900–1000 Kaggle screens target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MASC 7,068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+ </w:t>
            </w:r>
            <w:r>
              <w:rPr>
                <w:rFonts w:ascii="Calibri" w:hAnsi="Calibri" w:eastAsia="Calibri"/>
                <w:b/>
                <w:sz w:val="20"/>
              </w:rPr>
              <w:t>Rico holdout 1,698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React UI in Week 2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Deferred to Week 3 (parser took priority)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Rules split across interns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All three share R01–R30 and G01–G30 by defined blocks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 Auth/Records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Must Have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per SRS v2.0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 SRS/SDS v2.0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Complete specs in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srs/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and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sds/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Assumes all stretch goals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Stretch goals marked; MVP scope clarified</w:t>
            </w:r>
          </w:p>
        </w:tc>
      </w:tr>
    </w:tbl>
    <w:p/>
    <w:p>
      <w:pPr>
        <w:pStyle w:val="Heading2"/>
      </w:pPr>
      <w:r>
        <w:t>Contact &amp; escalation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Issue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Escalate to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Schema / API contract disagreement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 (Lead)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Parser or rule logic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UI / Figma mismatch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Ayesha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Schedule / scope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 → Supervisor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— End of Updated 8-Week Plan —</w:t>
      </w:r>
    </w:p>
    <w:sectPr w:rsidR="00FC693F" w:rsidRPr="0006063C" w:rsidSect="00034616">
      <w:pgSz w:w="12240" w:h="15840"/>
      <w:pgMar w:top="1224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E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E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E3A5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