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Supplementary Progress Report</w:t>
      </w:r>
    </w:p>
    <w:p>
      <w:pPr>
        <w:pStyle w:val="Heading2"/>
      </w:pPr>
      <w:r>
        <w:t>Agentic Accessibility Auditor (Axion)</w:t>
      </w:r>
    </w:p>
    <w:p>
      <w:r>
        <w:rPr>
          <w:b/>
        </w:rPr>
        <w:t>Practical work completed — Weeks 1–5 (baseline 1 July 2026; updated 14 July 2026)</w:t>
      </w:r>
    </w:p>
    <w:p>
      <w:r>
        <w:rPr>
          <w:b/>
        </w:rPr>
        <w:t>Living document — see §15 for team updates; §12–§13 for literature + rule ownership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Report type</w:t>
            </w:r>
          </w:p>
        </w:tc>
        <w:tc>
          <w:tcPr>
            <w:tcW w:type="dxa" w:w="4320"/>
          </w:tcPr>
          <w:p>
            <w:r>
              <w:t>Empirical / progress (not theoretical SRS/SDS)</w:t>
            </w:r>
          </w:p>
        </w:tc>
      </w:tr>
      <w:tr>
        <w:tc>
          <w:tcPr>
            <w:tcW w:type="dxa" w:w="4320"/>
          </w:tcPr>
          <w:p>
            <w:r>
              <w:t>Prepared by</w:t>
            </w:r>
          </w:p>
        </w:tc>
        <w:tc>
          <w:tcPr>
            <w:tcW w:type="dxa" w:w="4320"/>
          </w:tcPr>
          <w:p>
            <w:r>
              <w:t>Muhammad Noor (Lead)</w:t>
            </w:r>
          </w:p>
        </w:tc>
      </w:tr>
      <w:tr>
        <w:tc>
          <w:tcPr>
            <w:tcW w:type="dxa" w:w="4320"/>
          </w:tcPr>
          <w:p>
            <w:r>
              <w:t>Team</w:t>
            </w:r>
          </w:p>
        </w:tc>
        <w:tc>
          <w:tcPr>
            <w:tcW w:type="dxa" w:w="4320"/>
          </w:tcPr>
          <w:p>
            <w:r>
              <w:t>Salar (parser, MASC data, rules, tests); Ayesha (Rico holdout, frontend, SRS, rules); Noor (backend, JSON schemas, SDS, agent, reports, rules, SRS review, tests, QA)</w:t>
            </w:r>
          </w:p>
        </w:tc>
      </w:tr>
      <w:tr>
        <w:tc>
          <w:tcPr>
            <w:tcW w:type="dxa" w:w="4320"/>
          </w:tcPr>
          <w:p>
            <w:r>
              <w:t>Repository</w:t>
            </w:r>
          </w:p>
        </w:tc>
        <w:tc>
          <w:tcPr>
            <w:tcW w:type="dxa" w:w="4320"/>
          </w:tcPr>
          <w:p>
            <w:r>
              <w:t>[MuhammadNoor7/agentic-accessibility-auditor](https://github.com/MuhammadNoor7/agentic-accessibility-auditor)</w:t>
            </w:r>
          </w:p>
        </w:tc>
      </w:tr>
      <w:tr>
        <w:tc>
          <w:tcPr>
            <w:tcW w:type="dxa" w:w="4320"/>
          </w:tcPr>
          <w:p>
            <w:r>
              <w:t>Canonical specs</w:t>
            </w:r>
          </w:p>
        </w:tc>
        <w:tc>
          <w:tcPr>
            <w:tcW w:type="dxa" w:w="4320"/>
          </w:tcPr>
          <w:p>
            <w:r>
              <w:t>In repo: `srs/` · `sds/` · `updated_plan.md`</w:t>
            </w:r>
          </w:p>
        </w:tc>
      </w:tr>
    </w:tbl>
    <w:p>
      <w:pPr>
        <w:pStyle w:val="Heading2"/>
      </w:pPr>
      <w:r>
        <w:t>1. Purpose of this report</w:t>
      </w:r>
    </w:p>
    <w:p>
      <w:r>
        <w:t xml:space="preserve">This document gathers what has actually been built, run, and produced so far. It is intentionally different from the SRS and SDS, which describe what the system </w:t>
      </w:r>
      <w:r>
        <w:rPr>
          <w:b/>
        </w:rPr>
        <w:t>must do</w:t>
      </w:r>
      <w:r>
        <w:t xml:space="preserve"> and </w:t>
      </w:r>
      <w:r>
        <w:rPr>
          <w:b/>
        </w:rPr>
        <w:t>how it should be designed</w:t>
      </w:r>
      <w:r>
        <w:t>. Here we record:</w:t>
      </w:r>
    </w:p>
    <w:p>
      <w:pPr>
        <w:pStyle w:val="ListBullet"/>
      </w:pPr>
      <w:r>
        <w:t>Real file outputs and counts</w:t>
      </w:r>
    </w:p>
    <w:p>
      <w:pPr>
        <w:pStyle w:val="ListBullet"/>
      </w:pPr>
      <w:r>
        <w:t>Sign-off test results</w:t>
      </w:r>
    </w:p>
    <w:p>
      <w:pPr>
        <w:pStyle w:val="ListBullet"/>
      </w:pPr>
      <w:r>
        <w:t>Dataset preparation numbers</w:t>
      </w:r>
    </w:p>
    <w:p>
      <w:pPr>
        <w:pStyle w:val="ListBullet"/>
      </w:pPr>
      <w:r>
        <w:t>Repository and folder structure as it exists today</w:t>
      </w:r>
    </w:p>
    <w:p>
      <w:pPr>
        <w:pStyle w:val="ListBullet"/>
      </w:pPr>
      <w:r>
        <w:t>Gaps between plan and implementation</w:t>
      </w:r>
    </w:p>
    <w:p>
      <w:pPr>
        <w:pStyle w:val="Heading2"/>
      </w:pPr>
      <w:r>
        <w:t>2. Executive summary</w:t>
      </w:r>
    </w:p>
    <w:p>
      <w:r>
        <w:rPr>
          <w:b/>
        </w:rPr>
        <w:t>Note:</w:t>
      </w:r>
      <w:r>
        <w:t xml:space="preserve"> Baseline below is as of </w:t>
      </w:r>
      <w:r>
        <w:rPr>
          <w:b/>
        </w:rPr>
        <w:t>1 July 2026</w:t>
      </w:r>
      <w:r>
        <w:t xml:space="preserve">. For current status after team pushes, see </w:t>
      </w:r>
      <w:r>
        <w:rPr>
          <w:b/>
        </w:rPr>
        <w:t>§15 Team weekly updates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Area</w:t>
            </w:r>
          </w:p>
        </w:tc>
        <w:tc>
          <w:tcPr>
            <w:tcW w:type="dxa" w:w="4320"/>
          </w:tcPr>
          <w:p>
            <w:r>
              <w:t>Result (15 Jul on `noor`)</w:t>
            </w:r>
          </w:p>
        </w:tc>
      </w:tr>
      <w:tr>
        <w:tc>
          <w:tcPr>
            <w:tcW w:type="dxa" w:w="4320"/>
          </w:tcPr>
          <w:p>
            <w:r>
              <w:t>Parser (Stage 1)</w:t>
            </w:r>
          </w:p>
        </w:tc>
        <w:tc>
          <w:tcPr>
            <w:tcW w:type="dxa" w:w="4320"/>
          </w:tcPr>
          <w:p>
            <w:r>
              <w:t>**Complete** — hybrid XML parser; MASC `&lt;wrapper&gt;` + bounds fixes; visibility field; R13–R20 extended fields</w:t>
            </w:r>
          </w:p>
        </w:tc>
      </w:tr>
      <w:tr>
        <w:tc>
          <w:tcPr>
            <w:tcW w:type="dxa" w:w="4320"/>
          </w:tcPr>
          <w:p>
            <w:r>
              <w:t>Rule engine (Stage 2)</w:t>
            </w:r>
          </w:p>
        </w:tc>
        <w:tc>
          <w:tcPr>
            <w:tcW w:type="dxa" w:w="4320"/>
          </w:tcPr>
          <w:p>
            <w:r>
              <w:t>**R01–R30 implemented** — 57 XML pass/fail fixtures; **120+ pytest**</w:t>
            </w:r>
          </w:p>
        </w:tc>
      </w:tr>
      <w:tr>
        <w:tc>
          <w:tcPr>
            <w:tcW w:type="dxa" w:w="4320"/>
          </w:tcPr>
          <w:p>
            <w:r>
              <w:t>Agent layer (Stage 3)</w:t>
            </w:r>
          </w:p>
        </w:tc>
        <w:tc>
          <w:tcPr>
            <w:tcW w:type="dxa" w:w="4320"/>
          </w:tcPr>
          <w:p>
            <w:r>
              <w:t>**Wired** — `src/explainer.py` + `src/agent.py` (`build_audit_report`); LLM or template fallback; API-wired</w:t>
            </w:r>
          </w:p>
        </w:tc>
      </w:tr>
      <w:tr>
        <w:tc>
          <w:tcPr>
            <w:tcW w:type="dxa" w:w="4320"/>
          </w:tcPr>
          <w:p>
            <w:r>
              <w:t>Report generator (Stage 4)</w:t>
            </w:r>
          </w:p>
        </w:tc>
        <w:tc>
          <w:tcPr>
            <w:tcW w:type="dxa" w:w="4320"/>
          </w:tcPr>
          <w:p>
            <w:r>
              <w:t>**Done** — `src/report.py` (Jinja2 HTML + PIL + Playwright PDF); `GET …/report/download`</w:t>
            </w:r>
          </w:p>
        </w:tc>
      </w:tr>
      <w:tr>
        <w:tc>
          <w:tcPr>
            <w:tcW w:type="dxa" w:w="4320"/>
          </w:tcPr>
          <w:p>
            <w:r>
              <w:t>Axion React UI</w:t>
            </w:r>
          </w:p>
        </w:tc>
        <w:tc>
          <w:tcPr>
            <w:tcW w:type="dxa" w:w="4320"/>
          </w:tcPr>
          <w:p>
            <w:r>
              <w:t>**Partial → near-complete** — Upload/Dashboard/Report wired; Records + Login/SignUp on live auth/records API (Salar + Ayesha synced)</w:t>
            </w:r>
          </w:p>
        </w:tc>
      </w:tr>
      <w:tr>
        <w:tc>
          <w:tcPr>
            <w:tcW w:type="dxa" w:w="4320"/>
          </w:tcPr>
          <w:p>
            <w:r>
              <w:t>FastAPI audit API</w:t>
            </w:r>
          </w:p>
        </w:tc>
        <w:tc>
          <w:tcPr>
            <w:tcW w:type="dxa" w:w="4320"/>
          </w:tcPr>
          <w:p>
            <w:r>
              <w:t>**Done** for Week 5 scope — paired `POST /audit`, violations, report, download</w:t>
            </w:r>
          </w:p>
        </w:tc>
      </w:tr>
      <w:tr>
        <w:tc>
          <w:tcPr>
            <w:tcW w:type="dxa" w:w="4320"/>
          </w:tcPr>
          <w:p>
            <w:r>
              <w:t>Auth + Records</w:t>
            </w:r>
          </w:p>
        </w:tc>
        <w:tc>
          <w:tcPr>
            <w:tcW w:type="dxa" w:w="4320"/>
          </w:tcPr>
          <w:p>
            <w:r>
              <w:t>**Done on `noor`** — JWT (`/auth/*`) + per-user `/records` (Salar `198936146`); score/filename fields (Noor)</w:t>
            </w:r>
          </w:p>
        </w:tc>
      </w:tr>
      <w:tr>
        <w:tc>
          <w:tcPr>
            <w:tcW w:type="dxa" w:w="4320"/>
          </w:tcPr>
          <w:p>
            <w:r>
              <w:t>Docker</w:t>
            </w:r>
          </w:p>
        </w:tc>
        <w:tc>
          <w:tcPr>
            <w:tcW w:type="dxa" w:w="4320"/>
          </w:tcPr>
          <w:p>
            <w:r>
              <w:t>**Synced** — `backend/Dockerfile` + root `docker-compose.yml` from Salar</w:t>
            </w:r>
          </w:p>
        </w:tc>
      </w:tr>
      <w:tr>
        <w:tc>
          <w:tcPr>
            <w:tcW w:type="dxa" w:w="4320"/>
          </w:tcPr>
          <w:p>
            <w:r>
              <w:t>Documentation</w:t>
            </w:r>
          </w:p>
        </w:tc>
        <w:tc>
          <w:tcPr>
            <w:tcW w:type="dxa" w:w="4320"/>
          </w:tcPr>
          <w:p>
            <w:r>
              <w:t>SRS **v2.3**, SDS **v2.7**, progress report **v1.11**</w:t>
            </w:r>
          </w:p>
        </w:tc>
      </w:tr>
    </w:tbl>
    <w:p>
      <w:r>
        <w:rPr>
          <w:b/>
        </w:rPr>
        <w:t>Bottom line (15 Jul):</w:t>
      </w:r>
      <w:r>
        <w:t xml:space="preserve"> Week 6 sync on </w:t>
      </w:r>
      <w:r>
        <w:rPr>
          <w:rFonts w:ascii="Consolas" w:hAnsi="Consolas"/>
        </w:rPr>
        <w:t>noor</w:t>
      </w:r>
      <w:r>
        <w:t xml:space="preserve"> (</w:t>
      </w:r>
      <w:r>
        <w:rPr>
          <w:rFonts w:ascii="Consolas" w:hAnsi="Consolas"/>
        </w:rPr>
        <w:t>03ffa505a</w:t>
      </w:r>
      <w:r>
        <w:t>+): Salar JWT/records + Ayesha prompt/Dashboard + Noor eval sheet (40 stratified-random screens) + Week 6 validation logs. Next: ≥25 manual eval rows; Friday demo; training stretch on MASC splits.</w:t>
      </w:r>
    </w:p>
    <w:p>
      <w:pPr>
        <w:pStyle w:val="Heading2"/>
      </w:pPr>
      <w:r>
        <w:t>2.1 Team contributions &amp; artifact ownership (12 Jul 2026)</w:t>
      </w:r>
    </w:p>
    <w:p>
      <w:r>
        <w:rPr>
          <w:b/>
        </w:rPr>
        <w:t>Credit map</w:t>
      </w:r>
      <w:r>
        <w:t xml:space="preserve"> for supervisor review — reflects who built each major deliverable on branch </w:t>
      </w:r>
      <w:r>
        <w:rPr>
          <w:rFonts w:ascii="Consolas" w:hAnsi="Consolas"/>
        </w:rPr>
        <w:t>noor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Area</w:t>
            </w:r>
          </w:p>
        </w:tc>
        <w:tc>
          <w:tcPr>
            <w:tcW w:type="dxa" w:w="2880"/>
          </w:tcPr>
          <w:p>
            <w:r>
              <w:t>Primary contributor(s)</w:t>
            </w:r>
          </w:p>
        </w:tc>
        <w:tc>
          <w:tcPr>
            <w:tcW w:type="dxa" w:w="2880"/>
          </w:tcPr>
          <w:p>
            <w:r>
              <w:t>Evidence</w:t>
            </w:r>
          </w:p>
        </w:tc>
      </w:tr>
      <w:tr>
        <w:tc>
          <w:tcPr>
            <w:tcW w:type="dxa" w:w="2880"/>
          </w:tcPr>
          <w:p>
            <w:r>
              <w:t>**Data collection**</w:t>
            </w:r>
          </w:p>
        </w:tc>
        <w:tc>
          <w:tcPr>
            <w:tcW w:type="dxa" w:w="2880"/>
          </w:tcPr>
          <w:p>
            <w:r>
              <w:t>All interns</w:t>
            </w:r>
          </w:p>
        </w:tc>
        <w:tc>
          <w:tcPr>
            <w:tcW w:type="dxa" w:w="2880"/>
          </w:tcPr>
          <w:p>
            <w:r>
              <w:t>Shared dataset effort</w:t>
            </w:r>
          </w:p>
        </w:tc>
      </w:tr>
      <w:tr>
        <w:tc>
          <w:tcPr>
            <w:tcW w:type="dxa" w:w="2880"/>
          </w:tcPr>
          <w:p>
            <w:r>
              <w:t>**MASC dataset** (7,068 screens)</w:t>
            </w:r>
          </w:p>
        </w:tc>
        <w:tc>
          <w:tcPr>
            <w:tcW w:type="dxa" w:w="2880"/>
          </w:tcPr>
          <w:p>
            <w:r>
              <w:t>Salar + Noor</w:t>
            </w:r>
          </w:p>
        </w:tc>
        <w:tc>
          <w:tcPr>
            <w:tcW w:type="dxa" w:w="2880"/>
          </w:tcPr>
          <w:p>
            <w:r>
              <w:t>`data/data-masc/`; full re-parse sign-off</w:t>
            </w:r>
          </w:p>
        </w:tc>
      </w:tr>
      <w:tr>
        <w:tc>
          <w:tcPr>
            <w:tcW w:type="dxa" w:w="2880"/>
          </w:tcPr>
          <w:p>
            <w:r>
              <w:t>**Rico holdout** (1,698 screens)</w:t>
            </w:r>
          </w:p>
        </w:tc>
        <w:tc>
          <w:tcPr>
            <w:tcW w:type="dxa" w:w="2880"/>
          </w:tcPr>
          <w:p>
            <w:r>
              <w:t>Ayesha</w:t>
            </w:r>
          </w:p>
        </w:tc>
        <w:tc>
          <w:tcPr>
            <w:tcW w:type="dxa" w:w="2880"/>
          </w:tcPr>
          <w:p>
            <w:r>
              <w:t>`data/data-rico-holdout/`; manifest</w:t>
            </w:r>
          </w:p>
        </w:tc>
      </w:tr>
      <w:tr>
        <w:tc>
          <w:tcPr>
            <w:tcW w:type="dxa" w:w="2880"/>
          </w:tcPr>
          <w:p>
            <w:r>
              <w:t>**Parser** → `components.json`</w:t>
            </w:r>
          </w:p>
        </w:tc>
        <w:tc>
          <w:tcPr>
            <w:tcW w:type="dxa" w:w="2880"/>
          </w:tcPr>
          <w:p>
            <w:r>
              <w:t>Salar + Noor</w:t>
            </w:r>
          </w:p>
        </w:tc>
        <w:tc>
          <w:tcPr>
            <w:tcW w:type="dxa" w:w="2880"/>
          </w:tcPr>
          <w:p>
            <w:r>
              <w:t>`src/parser.py` (Noor: R13–R20 fields, visibility, MASC wrapper fix)</w:t>
            </w:r>
          </w:p>
        </w:tc>
      </w:tr>
      <w:tr>
        <w:tc>
          <w:tcPr>
            <w:tcW w:type="dxa" w:w="2880"/>
          </w:tcPr>
          <w:p>
            <w:r>
              <w:t>**Rules** → `violations.json`</w:t>
            </w:r>
          </w:p>
        </w:tc>
        <w:tc>
          <w:tcPr>
            <w:tcW w:type="dxa" w:w="2880"/>
          </w:tcPr>
          <w:p>
            <w:r>
              <w:t>**Salar + Noor + Ayesha** (reviewed by all)</w:t>
            </w:r>
          </w:p>
        </w:tc>
        <w:tc>
          <w:tcPr>
            <w:tcW w:type="dxa" w:w="2880"/>
          </w:tcPr>
          <w:p>
            <w:r>
              <w:t>`src/rules.py` R01–R30; 57 XML fixtures; R11–R12 sign-off</w:t>
            </w:r>
          </w:p>
        </w:tc>
      </w:tr>
      <w:tr>
        <w:tc>
          <w:tcPr>
            <w:tcW w:type="dxa" w:w="2880"/>
          </w:tcPr>
          <w:p>
            <w:r>
              <w:t>**Agent** → `report.json`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  <w:tc>
          <w:tcPr>
            <w:tcW w:type="dxa" w:w="2880"/>
          </w:tcPr>
          <w:p>
            <w:r>
              <w:t>`src/agent.py`, `src/explainer.py`, score formula</w:t>
            </w:r>
          </w:p>
        </w:tc>
      </w:tr>
      <w:tr>
        <w:tc>
          <w:tcPr>
            <w:tcW w:type="dxa" w:w="2880"/>
          </w:tcPr>
          <w:p>
            <w:r>
              <w:t>**Report template** (HTML/PDF)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  <w:tc>
          <w:tcPr>
            <w:tcW w:type="dxa" w:w="2880"/>
          </w:tcPr>
          <w:p>
            <w:r>
              <w:t>`src/report.py`, `src/templates/audit_report.html.j2`</w:t>
            </w:r>
          </w:p>
        </w:tc>
      </w:tr>
      <w:tr>
        <w:tc>
          <w:tcPr>
            <w:tcW w:type="dxa" w:w="2880"/>
          </w:tcPr>
          <w:p>
            <w:r>
              <w:t>**Backend / FastAPI**</w:t>
            </w:r>
          </w:p>
        </w:tc>
        <w:tc>
          <w:tcPr>
            <w:tcW w:type="dxa" w:w="2880"/>
          </w:tcPr>
          <w:p>
            <w:r>
              <w:t>Noor (audit) + **Salar (auth/records)**</w:t>
            </w:r>
          </w:p>
        </w:tc>
        <w:tc>
          <w:tcPr>
            <w:tcW w:type="dxa" w:w="2880"/>
          </w:tcPr>
          <w:p>
            <w:r>
              <w:t>`backend/routers/audit.py`; `auth.py`, `auth_router.py`, `records_router.py`</w:t>
            </w:r>
          </w:p>
        </w:tc>
      </w:tr>
      <w:tr>
        <w:tc>
          <w:tcPr>
            <w:tcW w:type="dxa" w:w="2880"/>
          </w:tcPr>
          <w:p>
            <w:r>
              <w:t>**Frontend (Axion)**</w:t>
            </w:r>
          </w:p>
        </w:tc>
        <w:tc>
          <w:tcPr>
            <w:tcW w:type="dxa" w:w="2880"/>
          </w:tcPr>
          <w:p>
            <w:r>
              <w:t>Ayesha (+ Salar auth wiring)</w:t>
            </w:r>
          </w:p>
        </w:tc>
        <w:tc>
          <w:tcPr>
            <w:tcW w:type="dxa" w:w="2880"/>
          </w:tcPr>
          <w:p>
            <w:r>
              <w:t>`frontend/`; API wiring Upload/Dashboard/Report/Records/Login</w:t>
            </w:r>
          </w:p>
        </w:tc>
      </w:tr>
      <w:tr>
        <w:tc>
          <w:tcPr>
            <w:tcW w:type="dxa" w:w="2880"/>
          </w:tcPr>
          <w:p>
            <w:r>
              <w:t>**JSON structure + schema docs**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  <w:tc>
          <w:tcPr>
            <w:tcW w:type="dxa" w:w="2880"/>
          </w:tcPr>
          <w:p>
            <w:r>
              <w:t>`docs/json_schemas.md`, `docs/schemas/auditor_schema.json`, `src/schema_documents.py`</w:t>
            </w:r>
          </w:p>
        </w:tc>
      </w:tr>
      <w:tr>
        <w:tc>
          <w:tcPr>
            <w:tcW w:type="dxa" w:w="2880"/>
          </w:tcPr>
          <w:p>
            <w:r>
              <w:t>**SRS v2.0**</w:t>
            </w:r>
          </w:p>
        </w:tc>
        <w:tc>
          <w:tcPr>
            <w:tcW w:type="dxa" w:w="2880"/>
          </w:tcPr>
          <w:p>
            <w:r>
              <w:t>Ayesha + Salar</w:t>
            </w:r>
          </w:p>
        </w:tc>
        <w:tc>
          <w:tcPr>
            <w:tcW w:type="dxa" w:w="2880"/>
          </w:tcPr>
          <w:p>
            <w:r>
              <w:t>`srs/` — Noor reviewed and merged</w:t>
            </w:r>
          </w:p>
        </w:tc>
      </w:tr>
      <w:tr>
        <w:tc>
          <w:tcPr>
            <w:tcW w:type="dxa" w:w="2880"/>
          </w:tcPr>
          <w:p>
            <w:r>
              <w:t>**SDS v2.2**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  <w:tc>
          <w:tcPr>
            <w:tcW w:type="dxa" w:w="2880"/>
          </w:tcPr>
          <w:p>
            <w:r>
              <w:t>`sds/`</w:t>
            </w:r>
          </w:p>
        </w:tc>
      </w:tr>
      <w:tr>
        <w:tc>
          <w:tcPr>
            <w:tcW w:type="dxa" w:w="2880"/>
          </w:tcPr>
          <w:p>
            <w:r>
              <w:t>**Tests (pytest)**</w:t>
            </w:r>
          </w:p>
        </w:tc>
        <w:tc>
          <w:tcPr>
            <w:tcW w:type="dxa" w:w="2880"/>
          </w:tcPr>
          <w:p>
            <w:r>
              <w:t>Salar + Noor</w:t>
            </w:r>
          </w:p>
        </w:tc>
        <w:tc>
          <w:tcPr>
            <w:tcW w:type="dxa" w:w="2880"/>
          </w:tcPr>
          <w:p>
            <w:r>
              <w:t>`tests/` — 120 passed</w:t>
            </w:r>
          </w:p>
        </w:tc>
      </w:tr>
    </w:tbl>
    <w:p>
      <w:pPr>
        <w:pStyle w:val="Heading2"/>
      </w:pPr>
      <w:r>
        <w:t>3. Pipeline status (actual vs planned)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Stage</w:t>
            </w:r>
          </w:p>
        </w:tc>
        <w:tc>
          <w:tcPr>
            <w:tcW w:type="dxa" w:w="1728"/>
          </w:tcPr>
          <w:p>
            <w:r>
              <w:t>Owner</w:t>
            </w:r>
          </w:p>
        </w:tc>
        <w:tc>
          <w:tcPr>
            <w:tcW w:type="dxa" w:w="1728"/>
          </w:tcPr>
          <w:p>
            <w:r>
              <w:t>Output artefact</w:t>
            </w:r>
          </w:p>
        </w:tc>
        <w:tc>
          <w:tcPr>
            <w:tcW w:type="dxa" w:w="1728"/>
          </w:tcPr>
          <w:p>
            <w:r>
              <w:t>Status (12 Jul)</w:t>
            </w:r>
          </w:p>
        </w:tc>
        <w:tc>
          <w:tcPr>
            <w:tcW w:type="dxa" w:w="1728"/>
          </w:tcPr>
          <w:p>
            <w:r>
              <w:t>Evidence</w:t>
            </w:r>
          </w:p>
        </w:tc>
      </w:tr>
      <w:tr>
        <w:tc>
          <w:tcPr>
            <w:tcW w:type="dxa" w:w="1728"/>
          </w:tcPr>
          <w:p>
            <w:r>
              <w:t>1 — Parser</w:t>
            </w:r>
          </w:p>
        </w:tc>
        <w:tc>
          <w:tcPr>
            <w:tcW w:type="dxa" w:w="1728"/>
          </w:tcPr>
          <w:p>
            <w:r>
              <w:t>Salar / Noor</w:t>
            </w:r>
          </w:p>
        </w:tc>
        <w:tc>
          <w:tcPr>
            <w:tcW w:type="dxa" w:w="1728"/>
          </w:tcPr>
          <w:p>
            <w:r>
              <w:t>`*_components.json`</w:t>
            </w:r>
          </w:p>
        </w:tc>
        <w:tc>
          <w:tcPr>
            <w:tcW w:type="dxa" w:w="1728"/>
          </w:tcPr>
          <w:p>
            <w:r>
              <w:t>**Done** (R13–R20 fields + visibility)</w:t>
            </w:r>
          </w:p>
        </w:tc>
        <w:tc>
          <w:tcPr>
            <w:tcW w:type="dxa" w:w="1728"/>
          </w:tcPr>
          <w:p>
            <w:r>
              <w:t>`data/data-masc/parsed/` (7,068 files, sign-off PASS)</w:t>
            </w:r>
          </w:p>
        </w:tc>
      </w:tr>
      <w:tr>
        <w:tc>
          <w:tcPr>
            <w:tcW w:type="dxa" w:w="1728"/>
          </w:tcPr>
          <w:p>
            <w:r>
              <w:t>2 — Rules</w:t>
            </w:r>
          </w:p>
        </w:tc>
        <w:tc>
          <w:tcPr>
            <w:tcW w:type="dxa" w:w="1728"/>
          </w:tcPr>
          <w:p>
            <w:r>
              <w:t>**Salar + Noor + Ayesha** (reviewed by all)</w:t>
            </w:r>
          </w:p>
        </w:tc>
        <w:tc>
          <w:tcPr>
            <w:tcW w:type="dxa" w:w="1728"/>
          </w:tcPr>
          <w:p>
            <w:r>
              <w:t>`violations.json`</w:t>
            </w:r>
          </w:p>
        </w:tc>
        <w:tc>
          <w:tcPr>
            <w:tcW w:type="dxa" w:w="1728"/>
          </w:tcPr>
          <w:p>
            <w:r>
              <w:t>**Done** R01–R30</w:t>
            </w:r>
          </w:p>
        </w:tc>
        <w:tc>
          <w:tcPr>
            <w:tcW w:type="dxa" w:w="1728"/>
          </w:tcPr>
          <w:p>
            <w:r>
              <w:t>`src/rules.py`; 57 XML fixtures</w:t>
            </w:r>
          </w:p>
        </w:tc>
      </w:tr>
      <w:tr>
        <w:tc>
          <w:tcPr>
            <w:tcW w:type="dxa" w:w="1728"/>
          </w:tcPr>
          <w:p>
            <w:r>
              <w:t>3 — Agent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enriched `report.json`</w:t>
            </w:r>
          </w:p>
        </w:tc>
        <w:tc>
          <w:tcPr>
            <w:tcW w:type="dxa" w:w="1728"/>
          </w:tcPr>
          <w:p>
            <w:r>
              <w:t>**Done** (API-wired)</w:t>
            </w:r>
          </w:p>
        </w:tc>
        <w:tc>
          <w:tcPr>
            <w:tcW w:type="dxa" w:w="1728"/>
          </w:tcPr>
          <w:p>
            <w:r>
              <w:t>`src/agent.py` + `src/explainer.py`; `GET …/report`</w:t>
            </w:r>
          </w:p>
        </w:tc>
      </w:tr>
      <w:tr>
        <w:tc>
          <w:tcPr>
            <w:tcW w:type="dxa" w:w="1728"/>
          </w:tcPr>
          <w:p>
            <w:r>
              <w:t>4 — Report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HTML/PDF</w:t>
            </w:r>
          </w:p>
        </w:tc>
        <w:tc>
          <w:tcPr>
            <w:tcW w:type="dxa" w:w="1728"/>
          </w:tcPr>
          <w:p>
            <w:r>
              <w:t>**Done**</w:t>
            </w:r>
          </w:p>
        </w:tc>
        <w:tc>
          <w:tcPr>
            <w:tcW w:type="dxa" w:w="1728"/>
          </w:tcPr>
          <w:p>
            <w:r>
              <w:t>`src/report.py`; `GET …/report/download`</w:t>
            </w:r>
          </w:p>
        </w:tc>
      </w:tr>
      <w:tr>
        <w:tc>
          <w:tcPr>
            <w:tcW w:type="dxa" w:w="1728"/>
          </w:tcPr>
          <w:p>
            <w:r>
              <w:t>UI — Axion</w:t>
            </w:r>
          </w:p>
        </w:tc>
        <w:tc>
          <w:tcPr>
            <w:tcW w:type="dxa" w:w="1728"/>
          </w:tcPr>
          <w:p>
            <w:r>
              <w:t>Ayesha</w:t>
            </w:r>
          </w:p>
        </w:tc>
        <w:tc>
          <w:tcPr>
            <w:tcW w:type="dxa" w:w="1728"/>
          </w:tcPr>
          <w:p>
            <w:r>
              <w:t>React dashboard</w:t>
            </w:r>
          </w:p>
        </w:tc>
        <w:tc>
          <w:tcPr>
            <w:tcW w:type="dxa" w:w="1728"/>
          </w:tcPr>
          <w:p>
            <w:r>
              <w:t>**Partial**</w:t>
            </w:r>
          </w:p>
        </w:tc>
        <w:tc>
          <w:tcPr>
            <w:tcW w:type="dxa" w:w="1728"/>
          </w:tcPr>
          <w:p>
            <w:r>
              <w:t>Upload/Dashboard/Report wired; Records mock</w:t>
            </w:r>
          </w:p>
        </w:tc>
      </w:tr>
      <w:tr>
        <w:tc>
          <w:tcPr>
            <w:tcW w:type="dxa" w:w="1728"/>
          </w:tcPr>
          <w:p>
            <w:r>
              <w:t>API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FastAPI audit routes</w:t>
            </w:r>
          </w:p>
        </w:tc>
        <w:tc>
          <w:tcPr>
            <w:tcW w:type="dxa" w:w="1728"/>
          </w:tcPr>
          <w:p>
            <w:r>
              <w:t>**Partial**</w:t>
            </w:r>
          </w:p>
        </w:tc>
        <w:tc>
          <w:tcPr>
            <w:tcW w:type="dxa" w:w="1728"/>
          </w:tcPr>
          <w:p>
            <w:r>
              <w:t>violations + report + download; no auth/records</w:t>
            </w:r>
          </w:p>
        </w:tc>
      </w:tr>
      <w:tr>
        <w:tc>
          <w:tcPr>
            <w:tcW w:type="dxa" w:w="1728"/>
          </w:tcPr>
          <w:p>
            <w:r>
              <w:t>Auth/Records</w:t>
            </w:r>
          </w:p>
        </w:tc>
        <w:tc>
          <w:tcPr>
            <w:tcW w:type="dxa" w:w="1728"/>
          </w:tcPr>
          <w:p>
            <w:r>
              <w:t>Ayesha / Salar</w:t>
            </w:r>
          </w:p>
        </w:tc>
        <w:tc>
          <w:tcPr>
            <w:tcW w:type="dxa" w:w="1728"/>
          </w:tcPr>
          <w:p>
            <w:r>
              <w:t>JWT + per-user history</w:t>
            </w:r>
          </w:p>
        </w:tc>
        <w:tc>
          <w:tcPr>
            <w:tcW w:type="dxa" w:w="1728"/>
          </w:tcPr>
          <w:p>
            <w:r>
              <w:t>Planned</w:t>
            </w:r>
          </w:p>
        </w:tc>
        <w:tc>
          <w:tcPr>
            <w:tcW w:type="dxa" w:w="1728"/>
          </w:tcPr>
          <w:p>
            <w:r>
              <w:t>SRS §4.9 only</w:t>
            </w:r>
          </w:p>
        </w:tc>
      </w:tr>
    </w:tbl>
    <w:p>
      <w:pPr>
        <w:pStyle w:val="Heading2"/>
      </w:pPr>
      <w:r>
        <w:t>4. Project folder structure (repository root)</w:t>
      </w:r>
    </w:p>
    <w:p>
      <w:r>
        <w:rPr>
          <w:b/>
        </w:rPr>
        <w:t>As of 12 July 2026</w:t>
      </w:r>
      <w:r>
        <w:t xml:space="preserve"> on branch </w:t>
      </w:r>
      <w:r>
        <w:rPr>
          <w:rFonts w:ascii="Consolas" w:hAnsi="Consolas"/>
        </w:rPr>
        <w:t>noor</w:t>
      </w:r>
      <w:r>
        <w:t xml:space="preserve"> (commit </w:t>
      </w:r>
      <w:r>
        <w:rPr>
          <w:rFonts w:ascii="Consolas" w:hAnsi="Consolas"/>
        </w:rPr>
        <w:t>4ce430feb</w:t>
      </w:r>
      <w:r>
        <w:t>) — canonical repo: [agentic-accessibility-auditor](https://github.com/MuhammadNoor7/agentic-accessibility-auditor)</w:t>
      </w:r>
    </w:p>
    <w:p>
      <w:r>
        <w:rPr>
          <w:rFonts w:ascii="Consolas" w:hAnsi="Consolas"/>
          <w:sz w:val="18"/>
        </w:rPr>
        <w:t>agentic-accessibility-auditor/          ← repo root (clone / _noor_push locally)</w:t>
        <w:br/>
        <w:t>│</w:t>
        <w:br/>
        <w:t>├── src/                                ← Stage 1–3 Python core</w:t>
        <w:br/>
        <w:t>│   ├── parser.py                       ← XML → components.json (Stage 1; R13–R20 fields + visibility)</w:t>
        <w:br/>
        <w:t>│   ├── rules.py                        ← R01–R30 rule checker (Stage 2)</w:t>
        <w:br/>
        <w:t>│   ├── agent.py                        ← Score + build_audit_report (Stage 3; API-wired)</w:t>
        <w:br/>
        <w:t>│   ├── report.py                       ← Jinja2 HTML + Playwright PDF (Stage 4)</w:t>
        <w:br/>
        <w:t>│   ├── templates/</w:t>
        <w:br/>
        <w:t>│   │   └── audit_report.html.j2        ← Standalone HTML report template</w:t>
        <w:br/>
        <w:t>│   ├── explainer.py                    ← Live LLM recommendations (batched; anti-hallucination)</w:t>
        <w:br/>
        <w:t>│   ├── guidelines.py                   ← G01–G30 + R→G mapping for explainer</w:t>
        <w:br/>
        <w:t>│   ├── llm_providers.py                ← Anthropic / OpenAI / Gemini / Groq</w:t>
        <w:br/>
        <w:t>│   └── schema_documents.py             ← JSON envelope builders</w:t>
        <w:br/>
        <w:t>│</w:t>
        <w:br/>
        <w:t>├── backend/                            ← FastAPI gateway</w:t>
        <w:br/>
        <w:t>│   ├── main.py                         ← App entry + CORS + routers</w:t>
        <w:br/>
        <w:t>│   ├── requirements.txt</w:t>
        <w:br/>
        <w:t>│   ├── models/</w:t>
        <w:br/>
        <w:t>│   │   └── audit.py                    ← Pydantic audit response models</w:t>
        <w:br/>
        <w:t>│   └── routers/</w:t>
        <w:br/>
        <w:t>│       └── audit.py                    ← POST /audit, GET …/violations, GET …/report, GET …/report/download</w:t>
        <w:br/>
        <w:t>│</w:t>
        <w:br/>
        <w:t>├── frontend/                           ← Axion React UI (Ayesha, synced to noor)</w:t>
        <w:br/>
        <w:t>│   ├── package.json                    ← Vite 8 + React 19 + Tailwind 4</w:t>
        <w:br/>
        <w:t>│   ├── vite.config.js</w:t>
        <w:br/>
        <w:t>│   ├── public/                         ← favicon, icons</w:t>
        <w:br/>
        <w:t>│   └── src/</w:t>
        <w:br/>
        <w:t>│       ├── App.jsx                     ← Routes (auth + Upload/Dashboard/Report/Records)</w:t>
        <w:br/>
        <w:t>│       ├── main.jsx, index.css</w:t>
        <w:br/>
        <w:t>│       ├── state/auditFiles.js         ← Upload file state (wired to POST /audit)</w:t>
        <w:br/>
        <w:t>│       ├── components/</w:t>
        <w:br/>
        <w:t>│       │   ├── Sidebar.jsx</w:t>
        <w:br/>
        <w:t>│       │   ├── layout/                 ← AuthLayout, MainLayout</w:t>
        <w:br/>
        <w:t>│       │   └── ui/                     ← Button, TextField, OtpInput, FileDropzone, …</w:t>
        <w:br/>
        <w:t>│       └── pages/</w:t>
        <w:br/>
        <w:t>│           ├── auth/                   ← Login, SignUp, ForgotPassword, VerifyCode, …</w:t>
        <w:br/>
        <w:t>│           ├── Upload.jsx, Dashboard.jsx, Report.jsx, Records.jsx</w:t>
        <w:br/>
        <w:t>│           └── main/Placeholder.jsx</w:t>
        <w:br/>
        <w:t>│</w:t>
        <w:br/>
        <w:t>├── tests/                              ← pytest suite (**120** passed on `noor`)</w:t>
        <w:br/>
        <w:t>│   ├── test_parser.py</w:t>
        <w:br/>
        <w:t>│   ├── test_rules.py                   ← R01–R30 pass/fail XML fixtures (78 tests)</w:t>
        <w:br/>
        <w:t>│   ├── test_agent.py                   ← score + template report</w:t>
        <w:br/>
        <w:t>│   ├── test_audit.py                   ← FastAPI violations + report + download</w:t>
        <w:br/>
        <w:t>│   ├── test_report.py                  ← HTML/PDF export (Week 5)</w:t>
        <w:br/>
        <w:t>│   ├── test_explainer.py               ← anti-hallucination / batching (mocked LLM)</w:t>
        <w:br/>
        <w:t>│   └── fixtures/rules/                 ← 57 controlled XML screens (R01–R30)</w:t>
        <w:br/>
        <w:t>│</w:t>
        <w:br/>
        <w:t>├── data/                               ← datasets + local uploads</w:t>
        <w:br/>
        <w:t>│   ├── data-masc/</w:t>
        <w:br/>
        <w:t>│   │   ├── parsed/                     ← 7,068 MASC components.json</w:t>
        <w:br/>
        <w:t>│   │   │   ├── masc_parse_signoff_report.json</w:t>
        <w:br/>
        <w:t>│   │   │   └── batch_parse_masc_full.log</w:t>
        <w:br/>
        <w:t>│   │   └── splits/                     ← train / val / test split JSON</w:t>
        <w:br/>
        <w:t>│   ├── data-rico-holdout/              ← 1,698-screen holdout + manifest</w:t>
        <w:br/>
        <w:t>│   ├── xml/                            ← generic upload XML drops</w:t>
        <w:br/>
        <w:t>│   ├── parsed/                         ← generic parsed output</w:t>
        <w:br/>
        <w:t>│   └── screenshots/                    ← screenshot uploads (paired with XML for POST /audit)</w:t>
        <w:br/>
        <w:t>│</w:t>
        <w:br/>
        <w:t>├── outputs/                            ← pipeline artefacts</w:t>
        <w:br/>
        <w:t>│   ├── violations/                     ← *_violations.json (Stage 2; generated locally)</w:t>
        <w:br/>
        <w:t>│   ├── reports/                        ← *_report.json, .html, .pdf (Stages 3–4)</w:t>
        <w:br/>
        <w:t>│   └── validation_logs/</w:t>
        <w:br/>
        <w:t>│       ├── noor_week1–4 summaries + logs</w:t>
        <w:br/>
        <w:t>│       ├── noor_week5_summary.md</w:t>
        <w:br/>
        <w:t>│       └── noor_week5_validation_log.txt</w:t>
        <w:br/>
        <w:t>│</w:t>
        <w:br/>
        <w:t>├── notebooks/</w:t>
        <w:br/>
        <w:t>│   └── masc_dataset_analysis.ipynb     ← Salar MASC analysis (synced Week 4)</w:t>
        <w:br/>
        <w:t>│</w:t>
        <w:br/>
        <w:t>├── docs/                               ← project documentation</w:t>
        <w:br/>
        <w:t>│   ├── progress/</w:t>
        <w:br/>
        <w:t>│   │   └── Supplementary_Progress_Report_v1.0.md   ← this report</w:t>
        <w:br/>
        <w:t>│   ├── schemas/auditor_schema.json</w:t>
        <w:br/>
        <w:t>│   ├── examples/                       ← sample components / violations / report JSON</w:t>
        <w:br/>
        <w:t>│   ├── assets/                         ← Figma exports (SRS Appendix F)</w:t>
        <w:br/>
        <w:t>│   ├── r11_r12_design.md</w:t>
        <w:br/>
        <w:t>│   ├── qa_test_plan.md</w:t>
        <w:br/>
        <w:t>│   └── updated_plan_v2.0.docx</w:t>
        <w:br/>
        <w:t>│</w:t>
        <w:br/>
        <w:t>├── scripts/                            ← batch + validation utilities</w:t>
        <w:br/>
        <w:t>│   ├── validate_output.py</w:t>
        <w:br/>
        <w:t>│   ├── noor_week3_validate.py</w:t>
        <w:br/>
        <w:t>│   ├── noor_week4_validate.py</w:t>
        <w:br/>
        <w:t>│   ├── noor_week5_validate.py</w:t>
        <w:br/>
        <w:t>│   ├── masc_parse_signoff.py</w:t>
        <w:br/>
        <w:t>│   ├── run_explainer_sample.py         ← Stage 3 LLM sample runner</w:t>
        <w:br/>
        <w:t>│   ├── compare_visibility_filter_impact.py</w:t>
        <w:br/>
        <w:t>│   ├── split_masc_dataset.py</w:t>
        <w:br/>
        <w:t>│   └── build_rico_holdout.py</w:t>
        <w:br/>
        <w:t>│</w:t>
        <w:br/>
        <w:t>├── srs/                                ← SRS v2.0 (md + docx)</w:t>
        <w:br/>
        <w:t>├── sds/                                ← SDS v2.2 (md + docx)</w:t>
        <w:br/>
        <w:t>│</w:t>
        <w:br/>
        <w:t>├── app.py                              ← Streamlit dev UI (parse + violations preview)</w:t>
        <w:br/>
        <w:t>├── test_run.py                         ← CLI batch / single-file parser + rules</w:t>
        <w:br/>
        <w:t>├── .env.example                        ← LLM_PROVIDER + API key template</w:t>
        <w:br/>
        <w:t>├── requirements.txt                    ← root Python deps (+ anthropic/openai/groq)</w:t>
        <w:br/>
        <w:t>├── updated_plan.md                     ← 8-week team plan</w:t>
        <w:br/>
        <w:t>├── conftest.py</w:t>
        <w:br/>
        <w:t>└── README.md</w:t>
      </w:r>
    </w:p>
    <w:p>
      <w:pPr>
        <w:pStyle w:val="Heading3"/>
      </w:pPr>
      <w:r>
        <w:t>Key paths by pipeline stage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Stage</w:t>
            </w:r>
          </w:p>
        </w:tc>
        <w:tc>
          <w:tcPr>
            <w:tcW w:type="dxa" w:w="2880"/>
          </w:tcPr>
          <w:p>
            <w:r>
              <w:t>Primary code</w:t>
            </w:r>
          </w:p>
        </w:tc>
        <w:tc>
          <w:tcPr>
            <w:tcW w:type="dxa" w:w="2880"/>
          </w:tcPr>
          <w:p>
            <w:r>
              <w:t>Output location</w:t>
            </w:r>
          </w:p>
        </w:tc>
      </w:tr>
      <w:tr>
        <w:tc>
          <w:tcPr>
            <w:tcW w:type="dxa" w:w="2880"/>
          </w:tcPr>
          <w:p>
            <w:r>
              <w:t>1 — Parser</w:t>
            </w:r>
          </w:p>
        </w:tc>
        <w:tc>
          <w:tcPr>
            <w:tcW w:type="dxa" w:w="2880"/>
          </w:tcPr>
          <w:p>
            <w:r>
              <w:t>`src/parser.py`, `test_run.py`, `app.py`</w:t>
            </w:r>
          </w:p>
        </w:tc>
        <w:tc>
          <w:tcPr>
            <w:tcW w:type="dxa" w:w="2880"/>
          </w:tcPr>
          <w:p>
            <w:r>
              <w:t>`data/**/parsed/*_components.json`</w:t>
            </w:r>
          </w:p>
        </w:tc>
      </w:tr>
      <w:tr>
        <w:tc>
          <w:tcPr>
            <w:tcW w:type="dxa" w:w="2880"/>
          </w:tcPr>
          <w:p>
            <w:r>
              <w:t>2 — Rules</w:t>
            </w:r>
          </w:p>
        </w:tc>
        <w:tc>
          <w:tcPr>
            <w:tcW w:type="dxa" w:w="2880"/>
          </w:tcPr>
          <w:p>
            <w:r>
              <w:t>`src/rules.py`</w:t>
            </w:r>
          </w:p>
        </w:tc>
        <w:tc>
          <w:tcPr>
            <w:tcW w:type="dxa" w:w="2880"/>
          </w:tcPr>
          <w:p>
            <w:r>
              <w:t>`outputs/violations/*_violations.json`</w:t>
            </w:r>
          </w:p>
        </w:tc>
      </w:tr>
      <w:tr>
        <w:tc>
          <w:tcPr>
            <w:tcW w:type="dxa" w:w="2880"/>
          </w:tcPr>
          <w:p>
            <w:r>
              <w:t>3 — Agent</w:t>
            </w:r>
          </w:p>
        </w:tc>
        <w:tc>
          <w:tcPr>
            <w:tcW w:type="dxa" w:w="2880"/>
          </w:tcPr>
          <w:p>
            <w:r>
              <w:t>`src/agent.py`, `src/explainer.py`</w:t>
            </w:r>
          </w:p>
        </w:tc>
        <w:tc>
          <w:tcPr>
            <w:tcW w:type="dxa" w:w="2880"/>
          </w:tcPr>
          <w:p>
            <w:r>
              <w:t>`outputs/reports/*_report.json`</w:t>
            </w:r>
          </w:p>
        </w:tc>
      </w:tr>
      <w:tr>
        <w:tc>
          <w:tcPr>
            <w:tcW w:type="dxa" w:w="2880"/>
          </w:tcPr>
          <w:p>
            <w:r>
              <w:t>4 — Report</w:t>
            </w:r>
          </w:p>
        </w:tc>
        <w:tc>
          <w:tcPr>
            <w:tcW w:type="dxa" w:w="2880"/>
          </w:tcPr>
          <w:p>
            <w:r>
              <w:t>`src/report.py`</w:t>
            </w:r>
          </w:p>
        </w:tc>
        <w:tc>
          <w:tcPr>
            <w:tcW w:type="dxa" w:w="2880"/>
          </w:tcPr>
          <w:p>
            <w:r>
              <w:t>`outputs/reports/*_report.html` / `.pdf` + download API</w:t>
            </w:r>
          </w:p>
        </w:tc>
      </w:tr>
      <w:tr>
        <w:tc>
          <w:tcPr>
            <w:tcW w:type="dxa" w:w="2880"/>
          </w:tcPr>
          <w:p>
            <w:r>
              <w:t>API</w:t>
            </w:r>
          </w:p>
        </w:tc>
        <w:tc>
          <w:tcPr>
            <w:tcW w:type="dxa" w:w="2880"/>
          </w:tcPr>
          <w:p>
            <w:r>
              <w:t>`backend/routers/audit.py`</w:t>
            </w:r>
          </w:p>
        </w:tc>
        <w:tc>
          <w:tcPr>
            <w:tcW w:type="dxa" w:w="2880"/>
          </w:tcPr>
          <w:p>
            <w:r>
              <w:t>in-memory job → violations + report JSON + file download</w:t>
            </w:r>
          </w:p>
        </w:tc>
      </w:tr>
      <w:tr>
        <w:tc>
          <w:tcPr>
            <w:tcW w:type="dxa" w:w="2880"/>
          </w:tcPr>
          <w:p>
            <w:r>
              <w:t>UI</w:t>
            </w:r>
          </w:p>
        </w:tc>
        <w:tc>
          <w:tcPr>
            <w:tcW w:type="dxa" w:w="2880"/>
          </w:tcPr>
          <w:p>
            <w:r>
              <w:t>`frontend/`</w:t>
            </w:r>
          </w:p>
        </w:tc>
        <w:tc>
          <w:tcPr>
            <w:tcW w:type="dxa" w:w="2880"/>
          </w:tcPr>
          <w:p>
            <w:r>
              <w:t>browser at `:5173` (Upload/Dashboard/Report wired; Records mock)</w:t>
            </w:r>
          </w:p>
        </w:tc>
      </w:tr>
    </w:tbl>
    <w:p>
      <w:pPr>
        <w:pStyle w:val="Heading3"/>
      </w:pPr>
      <w:r>
        <w:t>Local workspace (optional clones)</w:t>
      </w:r>
    </w:p>
    <w:p>
      <w:r>
        <w:t>Team members may keep additional working copies beside the canonical clone:</w:t>
      </w:r>
    </w:p>
    <w:p>
      <w:r>
        <w:rPr>
          <w:rFonts w:ascii="Consolas" w:hAnsi="Consolas"/>
          <w:sz w:val="18"/>
        </w:rPr>
        <w:t>d:\internship\</w:t>
        <w:br/>
        <w:t>├── agentic-accessibility-auditor\   ← main local copy</w:t>
        <w:br/>
        <w:t>├── _noor_push\                      ← Noor's push branch working copy</w:t>
        <w:br/>
        <w:t>├── _salar_pull\                     ← Salar sync copy</w:t>
        <w:br/>
        <w:t>└── updated_plan.md                  ← local plan copy (also in repo root)</w:t>
      </w:r>
    </w:p>
    <w:p>
      <w:r>
        <w:rPr>
          <w:b/>
        </w:rPr>
        <w:t>Important:</w:t>
      </w:r>
      <w:r>
        <w:t xml:space="preserve"> Treat the GitHub repo root layout above as the single source of truth for code and folder conventions.</w:t>
      </w:r>
    </w:p>
    <w:p>
      <w:pPr>
        <w:pStyle w:val="Heading2"/>
      </w:pPr>
      <w:r>
        <w:t>5. Parser deliverables (Salar)</w:t>
      </w:r>
    </w:p>
    <w:p>
      <w:pPr>
        <w:pStyle w:val="Heading3"/>
      </w:pPr>
      <w:r>
        <w:t>5.1 Sign-off result (re-parse 6 July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Dataset</w:t>
            </w:r>
          </w:p>
        </w:tc>
        <w:tc>
          <w:tcPr>
            <w:tcW w:type="dxa" w:w="4320"/>
          </w:tcPr>
          <w:p>
            <w:r>
              <w:t>MASC</w:t>
            </w:r>
          </w:p>
        </w:tc>
      </w:tr>
      <w:tr>
        <w:tc>
          <w:tcPr>
            <w:tcW w:type="dxa" w:w="4320"/>
          </w:tcPr>
          <w:p>
            <w:r>
              <w:t>Total screens</w:t>
            </w:r>
          </w:p>
        </w:tc>
        <w:tc>
          <w:tcPr>
            <w:tcW w:type="dxa" w:w="4320"/>
          </w:tcPr>
          <w:p>
            <w:r>
              <w:t>7,068</w:t>
            </w:r>
          </w:p>
        </w:tc>
      </w:tr>
      <w:tr>
        <w:tc>
          <w:tcPr>
            <w:tcW w:type="dxa" w:w="4320"/>
          </w:tcPr>
          <w:p>
            <w:r>
              <w:t>Categories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Components parsed</w:t>
            </w:r>
          </w:p>
        </w:tc>
        <w:tc>
          <w:tcPr>
            <w:tcW w:type="dxa" w:w="4320"/>
          </w:tcPr>
          <w:p>
            <w:r>
              <w:t>**640,563**</w:t>
            </w:r>
          </w:p>
        </w:tc>
      </w:tr>
      <w:tr>
        <w:tc>
          <w:tcPr>
            <w:tcW w:type="dxa" w:w="4320"/>
          </w:tcPr>
          <w:p>
            <w:r>
              <w:t>Violations (R01–R20)</w:t>
            </w:r>
          </w:p>
        </w:tc>
        <w:tc>
          <w:tcPr>
            <w:tcW w:type="dxa" w:w="4320"/>
          </w:tcPr>
          <w:p>
            <w:r>
              <w:t>**462,542**</w:t>
            </w:r>
          </w:p>
        </w:tc>
      </w:tr>
      <w:tr>
        <w:tc>
          <w:tcPr>
            <w:tcW w:type="dxa" w:w="4320"/>
          </w:tcPr>
          <w:p>
            <w:r>
              <w:t>Extended parser fields</w:t>
            </w:r>
          </w:p>
        </w:tc>
        <w:tc>
          <w:tcPr>
            <w:tcW w:type="dxa" w:w="4320"/>
          </w:tcPr>
          <w:p>
            <w:r>
              <w:t>**0 missing** (all 13 R13–R20 fields)</w:t>
            </w:r>
          </w:p>
        </w:tc>
      </w:tr>
      <w:tr>
        <w:tc>
          <w:tcPr>
            <w:tcW w:type="dxa" w:w="4320"/>
          </w:tcPr>
          <w:p>
            <w:r>
              <w:t>Parse OK</w:t>
            </w:r>
          </w:p>
        </w:tc>
        <w:tc>
          <w:tcPr>
            <w:tcW w:type="dxa" w:w="4320"/>
          </w:tcPr>
          <w:p>
            <w:r>
              <w:t>7,068</w:t>
            </w:r>
          </w:p>
        </w:tc>
      </w:tr>
      <w:tr>
        <w:tc>
          <w:tcPr>
            <w:tcW w:type="dxa" w:w="4320"/>
          </w:tcPr>
          <w:p>
            <w:r>
              <w:t>Parse errors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Sign-off</w:t>
            </w:r>
          </w:p>
        </w:tc>
        <w:tc>
          <w:tcPr>
            <w:tcW w:type="dxa" w:w="4320"/>
          </w:tcPr>
          <w:p>
            <w:r>
              <w:t>**PASS**</w:t>
            </w:r>
          </w:p>
        </w:tc>
      </w:tr>
    </w:tbl>
    <w:p>
      <w:r>
        <w:t xml:space="preserve">Source: </w:t>
      </w:r>
      <w:r>
        <w:rPr>
          <w:rFonts w:ascii="Consolas" w:hAnsi="Consolas"/>
        </w:rPr>
        <w:t>data/data-masc/parsed/masc_parse_signoff_report.json</w:t>
      </w:r>
    </w:p>
    <w:p>
      <w:r>
        <w:t xml:space="preserve">Scripts: </w:t>
      </w:r>
      <w:r>
        <w:rPr>
          <w:rFonts w:ascii="Consolas" w:hAnsi="Consolas"/>
        </w:rPr>
        <w:t>python test_run.py --dataset masc</w:t>
      </w:r>
      <w:r>
        <w:t xml:space="preserve"> · </w:t>
      </w:r>
      <w:r>
        <w:rPr>
          <w:rFonts w:ascii="Consolas" w:hAnsi="Consolas"/>
        </w:rPr>
        <w:t>python scripts/masc_parse_signoff.py</w:t>
      </w:r>
    </w:p>
    <w:p>
      <w:r>
        <w:t xml:space="preserve">Commit: </w:t>
      </w:r>
      <w:r>
        <w:rPr>
          <w:rFonts w:ascii="Consolas" w:hAnsi="Consolas"/>
        </w:rPr>
        <w:t>f7bcac9</w:t>
      </w:r>
      <w:r>
        <w:t xml:space="preserve"> on branch </w:t>
      </w:r>
      <w:r>
        <w:rPr>
          <w:rFonts w:ascii="Consolas" w:hAnsi="Consolas"/>
        </w:rPr>
        <w:t>noor</w:t>
      </w:r>
    </w:p>
    <w:p>
      <w:r>
        <w:rPr>
          <w:b/>
        </w:rPr>
        <w:t>Parser fix (Jul 2026):</w:t>
      </w:r>
      <w:r>
        <w:t xml:space="preserve"> MASC widgets nest inside </w:t>
      </w:r>
      <w:r>
        <w:rPr>
          <w:rFonts w:ascii="Consolas" w:hAnsi="Consolas"/>
        </w:rPr>
        <w:t>&lt;wrapper&gt;</w:t>
      </w:r>
      <w:r>
        <w:t xml:space="preserve"> nodes; depth-first walk now descends into wrappers (previously ~1 component/screen).</w:t>
      </w:r>
    </w:p>
    <w:p>
      <w:pPr>
        <w:pStyle w:val="Heading3"/>
      </w:pPr>
      <w:r>
        <w:t>5.2 MASC train / val / test split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Split</w:t>
            </w:r>
          </w:p>
        </w:tc>
        <w:tc>
          <w:tcPr>
            <w:tcW w:type="dxa" w:w="2880"/>
          </w:tcPr>
          <w:p>
            <w:r>
              <w:t>Screens</w:t>
            </w:r>
          </w:p>
        </w:tc>
        <w:tc>
          <w:tcPr>
            <w:tcW w:type="dxa" w:w="2880"/>
          </w:tcPr>
          <w:p>
            <w:r>
              <w:t>Ratio</w:t>
            </w:r>
          </w:p>
        </w:tc>
      </w:tr>
      <w:tr>
        <w:tc>
          <w:tcPr>
            <w:tcW w:type="dxa" w:w="2880"/>
          </w:tcPr>
          <w:p>
            <w:r>
              <w:t>Train</w:t>
            </w:r>
          </w:p>
        </w:tc>
        <w:tc>
          <w:tcPr>
            <w:tcW w:type="dxa" w:w="2880"/>
          </w:tcPr>
          <w:p>
            <w:r>
              <w:t>4,943</w:t>
            </w:r>
          </w:p>
        </w:tc>
        <w:tc>
          <w:tcPr>
            <w:tcW w:type="dxa" w:w="2880"/>
          </w:tcPr>
          <w:p>
            <w:r>
              <w:t>70%</w:t>
            </w:r>
          </w:p>
        </w:tc>
      </w:tr>
      <w:tr>
        <w:tc>
          <w:tcPr>
            <w:tcW w:type="dxa" w:w="2880"/>
          </w:tcPr>
          <w:p>
            <w:r>
              <w:t>Val</w:t>
            </w:r>
          </w:p>
        </w:tc>
        <w:tc>
          <w:tcPr>
            <w:tcW w:type="dxa" w:w="2880"/>
          </w:tcPr>
          <w:p>
            <w:r>
              <w:t>1,056</w:t>
            </w:r>
          </w:p>
        </w:tc>
        <w:tc>
          <w:tcPr>
            <w:tcW w:type="dxa" w:w="2880"/>
          </w:tcPr>
          <w:p>
            <w:r>
              <w:t>15%</w:t>
            </w:r>
          </w:p>
        </w:tc>
      </w:tr>
      <w:tr>
        <w:tc>
          <w:tcPr>
            <w:tcW w:type="dxa" w:w="2880"/>
          </w:tcPr>
          <w:p>
            <w:r>
              <w:t>Test</w:t>
            </w:r>
          </w:p>
        </w:tc>
        <w:tc>
          <w:tcPr>
            <w:tcW w:type="dxa" w:w="2880"/>
          </w:tcPr>
          <w:p>
            <w:r>
              <w:t>1,069</w:t>
            </w:r>
          </w:p>
        </w:tc>
        <w:tc>
          <w:tcPr>
            <w:tcW w:type="dxa" w:w="2880"/>
          </w:tcPr>
          <w:p>
            <w:r>
              <w:t>15%</w:t>
            </w:r>
          </w:p>
        </w:tc>
      </w:tr>
      <w:tr>
        <w:tc>
          <w:tcPr>
            <w:tcW w:type="dxa" w:w="2880"/>
          </w:tcPr>
          <w:p>
            <w:r>
              <w:t>**Total**</w:t>
            </w:r>
          </w:p>
        </w:tc>
        <w:tc>
          <w:tcPr>
            <w:tcW w:type="dxa" w:w="2880"/>
          </w:tcPr>
          <w:p>
            <w:r>
              <w:t>**7,068**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</w:tbl>
    <w:p>
      <w:r>
        <w:t xml:space="preserve">Config: </w:t>
      </w:r>
      <w:r>
        <w:rPr>
          <w:rFonts w:ascii="Consolas" w:hAnsi="Consolas"/>
        </w:rPr>
        <w:t>data/data-masc/splits/split_summary.json</w:t>
      </w:r>
    </w:p>
    <w:p>
      <w:pPr>
        <w:pStyle w:val="Heading3"/>
      </w:pPr>
      <w:r>
        <w:t>5.3 Supported XML formats</w:t>
      </w:r>
    </w:p>
    <w:p>
      <w:r>
        <w:rPr>
          <w:rFonts w:ascii="Consolas" w:hAnsi="Consolas"/>
        </w:rPr>
        <w:t>src/parser.py</w:t>
      </w:r>
      <w:r>
        <w:t xml:space="preserve"> handles UIAutomator, MASC, Rico, and generic upload formats.</w:t>
      </w:r>
    </w:p>
    <w:p>
      <w:pPr>
        <w:pStyle w:val="Heading2"/>
      </w:pPr>
      <w:r>
        <w:t>6. Dataset work</w:t>
      </w:r>
    </w:p>
    <w:p>
      <w:pPr>
        <w:pStyle w:val="Heading3"/>
      </w:pPr>
      <w:r>
        <w:t>6.1 MASC (primary development corpus)</w:t>
      </w:r>
    </w:p>
    <w:p>
      <w:pPr>
        <w:pStyle w:val="ListBullet"/>
      </w:pPr>
      <w:r>
        <w:rPr>
          <w:b/>
        </w:rPr>
        <w:t>Screens:</w:t>
      </w:r>
      <w:r>
        <w:t xml:space="preserve"> 7,068 paired screenshot + XML</w:t>
      </w:r>
    </w:p>
    <w:p>
      <w:pPr>
        <w:pStyle w:val="ListBullet"/>
      </w:pPr>
      <w:r>
        <w:rPr>
          <w:b/>
        </w:rPr>
        <w:t>Parsed output:</w:t>
      </w:r>
      <w:r>
        <w:t xml:space="preserve"> </w:t>
      </w:r>
      <w:r>
        <w:rPr>
          <w:rFonts w:ascii="Consolas" w:hAnsi="Consolas"/>
        </w:rPr>
        <w:t>data/data-masc/parsed/{category}/{id}_components.json</w:t>
      </w:r>
    </w:p>
    <w:p>
      <w:pPr>
        <w:pStyle w:val="ListBullet"/>
      </w:pPr>
      <w:r>
        <w:rPr>
          <w:b/>
        </w:rPr>
        <w:t>Splits:</w:t>
      </w:r>
      <w:r>
        <w:t xml:space="preserve"> </w:t>
      </w:r>
      <w:r>
        <w:rPr>
          <w:rFonts w:ascii="Consolas" w:hAnsi="Consolas"/>
        </w:rPr>
        <w:t>data/data-masc/splits/</w:t>
      </w:r>
    </w:p>
    <w:p>
      <w:pPr>
        <w:pStyle w:val="Heading3"/>
      </w:pPr>
      <w:r>
        <w:t>6.2 Rico holdout (unseen final evaluation)</w:t>
      </w:r>
    </w:p>
    <w:p>
      <w:pPr>
        <w:pStyle w:val="ListBullet"/>
      </w:pPr>
      <w:r>
        <w:rPr>
          <w:b/>
        </w:rPr>
        <w:t>Selected screens:</w:t>
      </w:r>
      <w:r>
        <w:t xml:space="preserve"> 1,698 (after removing 302 MASC-overlapping screens)</w:t>
      </w:r>
    </w:p>
    <w:p>
      <w:pPr>
        <w:pStyle w:val="ListBullet"/>
      </w:pPr>
      <w:r>
        <w:rPr>
          <w:b/>
        </w:rPr>
        <w:t>Overlap verification:</w:t>
      </w:r>
      <w:r>
        <w:t xml:space="preserve"> 0 hash collisions</w:t>
      </w:r>
    </w:p>
    <w:p>
      <w:pPr>
        <w:pStyle w:val="ListBullet"/>
      </w:pPr>
      <w:r>
        <w:rPr>
          <w:b/>
        </w:rPr>
        <w:t>Manifest:</w:t>
      </w:r>
      <w:r>
        <w:t xml:space="preserve"> </w:t>
      </w:r>
      <w:r>
        <w:rPr>
          <w:rFonts w:ascii="Consolas" w:hAnsi="Consolas"/>
        </w:rPr>
        <w:t>data/data-rico-holdout/manifest/selection_report.json</w:t>
      </w:r>
    </w:p>
    <w:p>
      <w:pPr>
        <w:pStyle w:val="ListBullet"/>
      </w:pPr>
      <w:r>
        <w:rPr>
          <w:b/>
        </w:rPr>
        <w:t>Parsed at baseline:</w:t>
      </w:r>
      <w:r>
        <w:t xml:space="preserve"> 4 screens (holdout batch not yet run at scale)</w:t>
      </w:r>
    </w:p>
    <w:p>
      <w:pPr>
        <w:pStyle w:val="Heading2"/>
      </w:pPr>
      <w:r>
        <w:t>7. Code and infrastructure delivered (updated 12 Jul)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Path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  <w:tc>
          <w:tcPr>
            <w:tcW w:type="dxa" w:w="2880"/>
          </w:tcPr>
          <w:p>
            <w:r>
              <w:t>Owner</w:t>
            </w:r>
          </w:p>
        </w:tc>
      </w:tr>
      <w:tr>
        <w:tc>
          <w:tcPr>
            <w:tcW w:type="dxa" w:w="2880"/>
          </w:tcPr>
          <w:p>
            <w:r>
              <w:t>`src/parser.py`</w:t>
            </w:r>
          </w:p>
        </w:tc>
        <w:tc>
          <w:tcPr>
            <w:tcW w:type="dxa" w:w="2880"/>
          </w:tcPr>
          <w:p>
            <w:r>
              <w:t>Hybrid XML → `components.json`</w:t>
            </w:r>
          </w:p>
        </w:tc>
        <w:tc>
          <w:tcPr>
            <w:tcW w:type="dxa" w:w="2880"/>
          </w:tcPr>
          <w:p>
            <w:r>
              <w:t>Salar / Noor</w:t>
            </w:r>
          </w:p>
        </w:tc>
      </w:tr>
      <w:tr>
        <w:tc>
          <w:tcPr>
            <w:tcW w:type="dxa" w:w="2880"/>
          </w:tcPr>
          <w:p>
            <w:r>
              <w:t>`src/schema_documents.py`</w:t>
            </w:r>
          </w:p>
        </w:tc>
        <w:tc>
          <w:tcPr>
            <w:tcW w:type="dxa" w:w="2880"/>
          </w:tcPr>
          <w:p>
            <w:r>
              <w:t>JSON envelope builders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</w:tr>
      <w:tr>
        <w:tc>
          <w:tcPr>
            <w:tcW w:type="dxa" w:w="2880"/>
          </w:tcPr>
          <w:p>
            <w:r>
              <w:t>`src/rules.py`</w:t>
            </w:r>
          </w:p>
        </w:tc>
        <w:tc>
          <w:tcPr>
            <w:tcW w:type="dxa" w:w="2880"/>
          </w:tcPr>
          <w:p>
            <w:r>
              <w:t>R01–R30 rule checker → `violations.json`</w:t>
            </w:r>
          </w:p>
        </w:tc>
        <w:tc>
          <w:tcPr>
            <w:tcW w:type="dxa" w:w="2880"/>
          </w:tcPr>
          <w:p>
            <w:r>
              <w:t>Salar + Noor + Ayesha (reviewed by all)</w:t>
            </w:r>
          </w:p>
        </w:tc>
      </w:tr>
      <w:tr>
        <w:tc>
          <w:tcPr>
            <w:tcW w:type="dxa" w:w="2880"/>
          </w:tcPr>
          <w:p>
            <w:r>
              <w:t>`src/agent.py`, `src/explainer.py`</w:t>
            </w:r>
          </w:p>
        </w:tc>
        <w:tc>
          <w:tcPr>
            <w:tcW w:type="dxa" w:w="2880"/>
          </w:tcPr>
          <w:p>
            <w:r>
              <w:t>Agent layer → `report.json`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</w:tr>
      <w:tr>
        <w:tc>
          <w:tcPr>
            <w:tcW w:type="dxa" w:w="2880"/>
          </w:tcPr>
          <w:p>
            <w:r>
              <w:t>`src/report.py`, `src/templates/`</w:t>
            </w:r>
          </w:p>
        </w:tc>
        <w:tc>
          <w:tcPr>
            <w:tcW w:type="dxa" w:w="2880"/>
          </w:tcPr>
          <w:p>
            <w:r>
              <w:t>HTML/PDF report export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</w:tr>
      <w:tr>
        <w:tc>
          <w:tcPr>
            <w:tcW w:type="dxa" w:w="2880"/>
          </w:tcPr>
          <w:p>
            <w:r>
              <w:t>`backend/routers/audit.py`</w:t>
            </w:r>
          </w:p>
        </w:tc>
        <w:tc>
          <w:tcPr>
            <w:tcW w:type="dxa" w:w="2880"/>
          </w:tcPr>
          <w:p>
            <w:r>
              <w:t>FastAPI audit + download API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</w:tr>
      <w:tr>
        <w:tc>
          <w:tcPr>
            <w:tcW w:type="dxa" w:w="2880"/>
          </w:tcPr>
          <w:p>
            <w:r>
              <w:t>`test_run.py`</w:t>
            </w:r>
          </w:p>
        </w:tc>
        <w:tc>
          <w:tcPr>
            <w:tcW w:type="dxa" w:w="2880"/>
          </w:tcPr>
          <w:p>
            <w:r>
              <w:t>CLI batch / single / `--fixtures`</w:t>
            </w:r>
          </w:p>
        </w:tc>
        <w:tc>
          <w:tcPr>
            <w:tcW w:type="dxa" w:w="2880"/>
          </w:tcPr>
          <w:p>
            <w:r>
              <w:t>Salar / Noor</w:t>
            </w:r>
          </w:p>
        </w:tc>
      </w:tr>
      <w:tr>
        <w:tc>
          <w:tcPr>
            <w:tcW w:type="dxa" w:w="2880"/>
          </w:tcPr>
          <w:p>
            <w:r>
              <w:t>`tests/`</w:t>
            </w:r>
          </w:p>
        </w:tc>
        <w:tc>
          <w:tcPr>
            <w:tcW w:type="dxa" w:w="2880"/>
          </w:tcPr>
          <w:p>
            <w:r>
              <w:t>pytest suite (120 tests)</w:t>
            </w:r>
          </w:p>
        </w:tc>
        <w:tc>
          <w:tcPr>
            <w:tcW w:type="dxa" w:w="2880"/>
          </w:tcPr>
          <w:p>
            <w:r>
              <w:t>Salar / Noor</w:t>
            </w:r>
          </w:p>
        </w:tc>
      </w:tr>
      <w:tr>
        <w:tc>
          <w:tcPr>
            <w:tcW w:type="dxa" w:w="2880"/>
          </w:tcPr>
          <w:p>
            <w:r>
              <w:t>`app.py`</w:t>
            </w:r>
          </w:p>
        </w:tc>
        <w:tc>
          <w:tcPr>
            <w:tcW w:type="dxa" w:w="2880"/>
          </w:tcPr>
          <w:p>
            <w:r>
              <w:t>Streamlit dev UI</w:t>
            </w:r>
          </w:p>
        </w:tc>
        <w:tc>
          <w:tcPr>
            <w:tcW w:type="dxa" w:w="2880"/>
          </w:tcPr>
          <w:p>
            <w:r>
              <w:t>Salar</w:t>
            </w:r>
          </w:p>
        </w:tc>
      </w:tr>
      <w:tr>
        <w:tc>
          <w:tcPr>
            <w:tcW w:type="dxa" w:w="2880"/>
          </w:tcPr>
          <w:p>
            <w:r>
              <w:t>`scripts/validate_output.py`</w:t>
            </w:r>
          </w:p>
        </w:tc>
        <w:tc>
          <w:tcPr>
            <w:tcW w:type="dxa" w:w="2880"/>
          </w:tcPr>
          <w:p>
            <w:r>
              <w:t>JSON schema validation</w:t>
            </w:r>
          </w:p>
        </w:tc>
        <w:tc>
          <w:tcPr>
            <w:tcW w:type="dxa" w:w="2880"/>
          </w:tcPr>
          <w:p>
            <w:r>
              <w:t>Noor / Salar</w:t>
            </w:r>
          </w:p>
        </w:tc>
      </w:tr>
      <w:tr>
        <w:tc>
          <w:tcPr>
            <w:tcW w:type="dxa" w:w="2880"/>
          </w:tcPr>
          <w:p>
            <w:r>
              <w:t>`docker-compose.yml`</w:t>
            </w:r>
          </w:p>
        </w:tc>
        <w:tc>
          <w:tcPr>
            <w:tcW w:type="dxa" w:w="2880"/>
          </w:tcPr>
          <w:p>
            <w:r>
              <w:t>Backend + auditor services</w:t>
            </w:r>
          </w:p>
        </w:tc>
        <w:tc>
          <w:tcPr>
            <w:tcW w:type="dxa" w:w="2880"/>
          </w:tcPr>
          <w:p>
            <w:r>
              <w:t>Salar</w:t>
            </w:r>
          </w:p>
        </w:tc>
      </w:tr>
    </w:tbl>
    <w:p>
      <w:pPr>
        <w:pStyle w:val="Heading2"/>
      </w:pPr>
      <w:r>
        <w:t>8. Documentation delivered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Document</w:t>
            </w:r>
          </w:p>
        </w:tc>
        <w:tc>
          <w:tcPr>
            <w:tcW w:type="dxa" w:w="2880"/>
          </w:tcPr>
          <w:p>
            <w:r>
              <w:t>Author(s)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SRS v2.0</w:t>
            </w:r>
          </w:p>
        </w:tc>
        <w:tc>
          <w:tcPr>
            <w:tcW w:type="dxa" w:w="2880"/>
          </w:tcPr>
          <w:p>
            <w:r>
              <w:t>Ayesha + Salar (Noor review)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</w:tr>
      <w:tr>
        <w:tc>
          <w:tcPr>
            <w:tcW w:type="dxa" w:w="2880"/>
          </w:tcPr>
          <w:p>
            <w:r>
              <w:t>SDS v2.2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</w:tr>
      <w:tr>
        <w:tc>
          <w:tcPr>
            <w:tcW w:type="dxa" w:w="2880"/>
          </w:tcPr>
          <w:p>
            <w:r>
              <w:t>JSON schemas + `auditor_schema.json`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</w:tr>
      <w:tr>
        <w:tc>
          <w:tcPr>
            <w:tcW w:type="dxa" w:w="2880"/>
          </w:tcPr>
          <w:p>
            <w:r>
              <w:t>Accessibility guidelines (G01–G30, R01–R30)</w:t>
            </w:r>
          </w:p>
        </w:tc>
        <w:tc>
          <w:tcPr>
            <w:tcW w:type="dxa" w:w="2880"/>
          </w:tcPr>
          <w:p>
            <w:r>
              <w:t>Team (Noor lead doc)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</w:tr>
      <w:tr>
        <w:tc>
          <w:tcPr>
            <w:tcW w:type="dxa" w:w="2880"/>
          </w:tcPr>
          <w:p>
            <w:r>
              <w:t>QA test plan (TC-01–TC-06)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</w:tr>
      <w:tr>
        <w:tc>
          <w:tcPr>
            <w:tcW w:type="dxa" w:w="2880"/>
          </w:tcPr>
          <w:p>
            <w:r>
              <w:t>Figma UI specs (SRS Appendix F)</w:t>
            </w:r>
          </w:p>
        </w:tc>
        <w:tc>
          <w:tcPr>
            <w:tcW w:type="dxa" w:w="2880"/>
          </w:tcPr>
          <w:p>
            <w:r>
              <w:t>Ayesha</w:t>
            </w:r>
          </w:p>
        </w:tc>
        <w:tc>
          <w:tcPr>
            <w:tcW w:type="dxa" w:w="2880"/>
          </w:tcPr>
          <w:p>
            <w:r>
              <w:t>Documented</w:t>
            </w:r>
          </w:p>
        </w:tc>
      </w:tr>
      <w:tr>
        <w:tc>
          <w:tcPr>
            <w:tcW w:type="dxa" w:w="2880"/>
          </w:tcPr>
          <w:p>
            <w:r>
              <w:t>Updated 8-week plan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</w:tr>
    </w:tbl>
    <w:p>
      <w:pPr>
        <w:pStyle w:val="Heading2"/>
      </w:pPr>
      <w:r>
        <w:t>9. Per-person contribution summary (updated 12 Jul)</w:t>
      </w:r>
    </w:p>
    <w:p>
      <w:pPr>
        <w:pStyle w:val="Heading3"/>
      </w:pPr>
      <w:r>
        <w:t>Salar — Parser, rules, MASC data, Docker, tests</w:t>
      </w:r>
    </w:p>
    <w:p>
      <w:r>
        <w:rPr>
          <w:b/>
        </w:rPr>
        <w:t>Done:</w:t>
      </w:r>
      <w:r>
        <w:t xml:space="preserve"> Hybrid parser (with Noor); </w:t>
      </w:r>
      <w:r>
        <w:rPr>
          <w:b/>
        </w:rPr>
        <w:t>R01–R30 rules</w:t>
      </w:r>
      <w:r>
        <w:t xml:space="preserve"> (with Noor + Ayesha; reviewed by all); MASC integration + batch scripts; Docker Compose; </w:t>
      </w:r>
      <w:r>
        <w:rPr>
          <w:rFonts w:ascii="Consolas" w:hAnsi="Consolas"/>
        </w:rPr>
        <w:t>components.json</w:t>
      </w:r>
      <w:r>
        <w:t xml:space="preserve"> pipeline; pytest (with Noor)</w:t>
      </w:r>
    </w:p>
    <w:p>
      <w:r>
        <w:rPr>
          <w:b/>
        </w:rPr>
        <w:t>Pending:</w:t>
      </w:r>
      <w:r>
        <w:t xml:space="preserve"> Auth backend (Week 6); branch rename </w:t>
      </w:r>
      <w:r>
        <w:rPr>
          <w:rFonts w:ascii="Consolas" w:hAnsi="Consolas"/>
        </w:rPr>
        <w:t>azeem</w:t>
      </w:r>
      <w:r>
        <w:t xml:space="preserve"> → </w:t>
      </w:r>
      <w:r>
        <w:rPr>
          <w:rFonts w:ascii="Consolas" w:hAnsi="Consolas"/>
        </w:rPr>
        <w:t>salar</w:t>
      </w:r>
    </w:p>
    <w:p>
      <w:pPr>
        <w:pStyle w:val="Heading3"/>
      </w:pPr>
      <w:r>
        <w:t>Ayesha — Rico holdout, frontend, SRS, rules</w:t>
      </w:r>
    </w:p>
    <w:p>
      <w:r>
        <w:rPr>
          <w:b/>
        </w:rPr>
        <w:t>Done:</w:t>
      </w:r>
      <w:r>
        <w:t xml:space="preserve"> </w:t>
      </w:r>
      <w:r>
        <w:rPr>
          <w:b/>
        </w:rPr>
        <w:t>Rico holdout</w:t>
      </w:r>
      <w:r>
        <w:t xml:space="preserve"> build; Figma designs; React Axion UI; </w:t>
      </w:r>
      <w:r>
        <w:rPr>
          <w:b/>
        </w:rPr>
        <w:t>SRS co-author</w:t>
      </w:r>
      <w:r>
        <w:t xml:space="preserve">; frontend ↔ API wiring; </w:t>
      </w:r>
      <w:r>
        <w:rPr>
          <w:b/>
        </w:rPr>
        <w:t>rules</w:t>
      </w:r>
      <w:r>
        <w:t xml:space="preserve"> (with Salar + Noor; R11–R12 sign-off); Groq prompt experiments (TBD-01)</w:t>
      </w:r>
    </w:p>
    <w:p>
      <w:r>
        <w:rPr>
          <w:b/>
        </w:rPr>
        <w:t>Pending:</w:t>
      </w:r>
      <w:r>
        <w:t xml:space="preserve"> Records page + auth screens (blocked on backend Week 6)</w:t>
      </w:r>
    </w:p>
    <w:p>
      <w:pPr>
        <w:pStyle w:val="Heading3"/>
      </w:pPr>
      <w:r>
        <w:t>Noor (Lead) — Backend, schemas, SDS, agent, reports, rules, SRS review, tests, QA</w:t>
      </w:r>
    </w:p>
    <w:p>
      <w:r>
        <w:rPr>
          <w:b/>
        </w:rPr>
        <w:t>Done:</w:t>
      </w:r>
      <w:r>
        <w:t xml:space="preserve"> </w:t>
      </w:r>
      <w:r>
        <w:rPr>
          <w:b/>
        </w:rPr>
        <w:t>FastAPI backend</w:t>
      </w:r>
      <w:r>
        <w:t xml:space="preserve">; </w:t>
      </w:r>
      <w:r>
        <w:rPr>
          <w:b/>
        </w:rPr>
        <w:t>JSON schema contracts</w:t>
      </w:r>
      <w:r>
        <w:t xml:space="preserve">; </w:t>
      </w:r>
      <w:r>
        <w:rPr>
          <w:b/>
        </w:rPr>
        <w:t>SDS v2.2</w:t>
      </w:r>
      <w:r>
        <w:t xml:space="preserve">; </w:t>
      </w:r>
      <w:r>
        <w:rPr>
          <w:b/>
        </w:rPr>
        <w:t>SRS review</w:t>
      </w:r>
      <w:r>
        <w:t xml:space="preserve">; agent + </w:t>
      </w:r>
      <w:r>
        <w:rPr>
          <w:b/>
        </w:rPr>
        <w:t>report template</w:t>
      </w:r>
      <w:r>
        <w:t xml:space="preserve"> (JSON/HTML/PDF); parser extensions; </w:t>
      </w:r>
      <w:r>
        <w:rPr>
          <w:b/>
        </w:rPr>
        <w:t>rules</w:t>
      </w:r>
      <w:r>
        <w:t xml:space="preserve"> (with Salar + Ayesha); violations fixtures + validation; </w:t>
      </w:r>
      <w:r>
        <w:rPr>
          <w:rFonts w:ascii="Consolas" w:hAnsi="Consolas"/>
        </w:rPr>
        <w:t>noor_week1–5</w:t>
      </w:r>
      <w:r>
        <w:t xml:space="preserve"> validation; supplementary report; coordination</w:t>
      </w:r>
    </w:p>
    <w:p>
      <w:r>
        <w:rPr>
          <w:b/>
        </w:rPr>
        <w:t>Pending:</w:t>
      </w:r>
      <w:r>
        <w:t xml:space="preserve"> Records + auth coordination (Week 6); Rico holdout evaluation</w:t>
      </w:r>
    </w:p>
    <w:p>
      <w:pPr>
        <w:pStyle w:val="Heading2"/>
      </w:pPr>
      <w:r>
        <w:t>10. Week 2 completion checklist (baseline)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Task</w:t>
            </w:r>
          </w:p>
        </w:tc>
        <w:tc>
          <w:tcPr>
            <w:tcW w:type="dxa" w:w="4320"/>
          </w:tcPr>
          <w:p>
            <w:r>
              <w:t>Done?</w:t>
            </w:r>
          </w:p>
        </w:tc>
      </w:tr>
      <w:tr>
        <w:tc>
          <w:tcPr>
            <w:tcW w:type="dxa" w:w="4320"/>
          </w:tcPr>
          <w:p>
            <w:r>
              <w:t>MASC dataset integrated locally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Parser handles MASC/Rico/UIAutomator formats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7,068 `components.json` files generated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Parser sign-off PASS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Train/val/test split created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Rico holdout built (1,698 disjoint screens)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JSON schemas documented + validated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SRS + SDS v2.0 written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Docker backend runs (health only)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Rule engine R01–R10</w:t>
            </w:r>
          </w:p>
        </w:tc>
        <w:tc>
          <w:tcPr>
            <w:tcW w:type="dxa" w:w="4320"/>
          </w:tcPr>
          <w:p>
            <w:r>
              <w:t>No (at baseline)</w:t>
            </w:r>
          </w:p>
        </w:tc>
      </w:tr>
      <w:tr>
        <w:tc>
          <w:tcPr>
            <w:tcW w:type="dxa" w:w="4320"/>
          </w:tcPr>
          <w:p>
            <w:r>
              <w:t>React UI started</w:t>
            </w:r>
          </w:p>
        </w:tc>
        <w:tc>
          <w:tcPr>
            <w:tcW w:type="dxa" w:w="4320"/>
          </w:tcPr>
          <w:p>
            <w:r>
              <w:t>No</w:t>
            </w:r>
          </w:p>
        </w:tc>
      </w:tr>
    </w:tbl>
    <w:p>
      <w:r>
        <w:rPr>
          <w:b/>
        </w:rPr>
        <w:t>Week 2 status:</w:t>
      </w:r>
      <w:r>
        <w:t xml:space="preserve"> ~75% complete at baseline.</w:t>
      </w:r>
    </w:p>
    <w:p>
      <w:pPr>
        <w:pStyle w:val="Heading2"/>
      </w:pPr>
      <w:r>
        <w:t>11. Key output file locations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What</w:t>
            </w:r>
          </w:p>
        </w:tc>
        <w:tc>
          <w:tcPr>
            <w:tcW w:type="dxa" w:w="4320"/>
          </w:tcPr>
          <w:p>
            <w:r>
              <w:t>Where</w:t>
            </w:r>
          </w:p>
        </w:tc>
      </w:tr>
      <w:tr>
        <w:tc>
          <w:tcPr>
            <w:tcW w:type="dxa" w:w="4320"/>
          </w:tcPr>
          <w:p>
            <w:r>
              <w:t>Parsed MASC components</w:t>
            </w:r>
          </w:p>
        </w:tc>
        <w:tc>
          <w:tcPr>
            <w:tcW w:type="dxa" w:w="4320"/>
          </w:tcPr>
          <w:p>
            <w:r>
              <w:t>`data/data-masc/parsed/`</w:t>
            </w:r>
          </w:p>
        </w:tc>
      </w:tr>
      <w:tr>
        <w:tc>
          <w:tcPr>
            <w:tcW w:type="dxa" w:w="4320"/>
          </w:tcPr>
          <w:p>
            <w:r>
              <w:t>Parser sign-off report</w:t>
            </w:r>
          </w:p>
        </w:tc>
        <w:tc>
          <w:tcPr>
            <w:tcW w:type="dxa" w:w="4320"/>
          </w:tcPr>
          <w:p>
            <w:r>
              <w:t>`data/data-masc/parsed/masc_parse_signoff_report.json`</w:t>
            </w:r>
          </w:p>
        </w:tc>
      </w:tr>
      <w:tr>
        <w:tc>
          <w:tcPr>
            <w:tcW w:type="dxa" w:w="4320"/>
          </w:tcPr>
          <w:p>
            <w:r>
              <w:t>Split summary</w:t>
            </w:r>
          </w:p>
        </w:tc>
        <w:tc>
          <w:tcPr>
            <w:tcW w:type="dxa" w:w="4320"/>
          </w:tcPr>
          <w:p>
            <w:r>
              <w:t>`data/data-masc/splits/split_summary.json`</w:t>
            </w:r>
          </w:p>
        </w:tc>
      </w:tr>
      <w:tr>
        <w:tc>
          <w:tcPr>
            <w:tcW w:type="dxa" w:w="4320"/>
          </w:tcPr>
          <w:p>
            <w:r>
              <w:t>Rico holdout manifest</w:t>
            </w:r>
          </w:p>
        </w:tc>
        <w:tc>
          <w:tcPr>
            <w:tcW w:type="dxa" w:w="4320"/>
          </w:tcPr>
          <w:p>
            <w:r>
              <w:t>`data/data-rico-holdout/manifest/selection_report.json`</w:t>
            </w:r>
          </w:p>
        </w:tc>
      </w:tr>
      <w:tr>
        <w:tc>
          <w:tcPr>
            <w:tcW w:type="dxa" w:w="4320"/>
          </w:tcPr>
          <w:p>
            <w:r>
              <w:t>JSON schema</w:t>
            </w:r>
          </w:p>
        </w:tc>
        <w:tc>
          <w:tcPr>
            <w:tcW w:type="dxa" w:w="4320"/>
          </w:tcPr>
          <w:p>
            <w:r>
              <w:t>`docs/schemas/auditor_schema.json`</w:t>
            </w:r>
          </w:p>
        </w:tc>
      </w:tr>
      <w:tr>
        <w:tc>
          <w:tcPr>
            <w:tcW w:type="dxa" w:w="4320"/>
          </w:tcPr>
          <w:p>
            <w:r>
              <w:t>Example outputs</w:t>
            </w:r>
          </w:p>
        </w:tc>
        <w:tc>
          <w:tcPr>
            <w:tcW w:type="dxa" w:w="4320"/>
          </w:tcPr>
          <w:p>
            <w:r>
              <w:t>`docs/examples/components.json`, `violations.json`, `report.json`</w:t>
            </w:r>
          </w:p>
        </w:tc>
      </w:tr>
    </w:tbl>
    <w:p>
      <w:pPr>
        <w:pStyle w:val="Heading2"/>
      </w:pPr>
      <w:r>
        <w:t>12. Literature insights (Chen et al., IEEE TSE 2021)</w:t>
      </w:r>
    </w:p>
    <w:p>
      <w:r>
        <w:rPr>
          <w:b/>
        </w:rPr>
        <w:t>Paper:</w:t>
      </w:r>
      <w:r>
        <w:t xml:space="preserve"> </w:t>
      </w:r>
      <w:r>
        <w:rPr>
          <w:i/>
        </w:rPr>
        <w:t>Accessible or Not? An Empirical Investigation of Android App Accessibility</w:t>
      </w:r>
      <w:r>
        <w:t xml:space="preserve"> (Chen et al., 2021, DOI [10.1109/TSE.2021.3108162](https://doi.org/10.1109/TSE.2021.3108162))</w:t>
      </w:r>
    </w:p>
    <w:p>
      <w:r>
        <w:rPr>
          <w:b/>
        </w:rPr>
        <w:t>Why it matters for Axion:</w:t>
      </w:r>
      <w:r>
        <w:t xml:space="preserve"> The paper studies </w:t>
      </w:r>
      <w:r>
        <w:rPr>
          <w:b/>
        </w:rPr>
        <w:t>86,767 issue-level findings</w:t>
      </w:r>
      <w:r>
        <w:t xml:space="preserve"> from </w:t>
      </w:r>
      <w:r>
        <w:rPr>
          <w:b/>
        </w:rPr>
        <w:t>2,270 Android apps</w:t>
      </w:r>
      <w:r>
        <w:t xml:space="preserve"> using automated exploration (tool: </w:t>
      </w:r>
      <w:r>
        <w:rPr>
          <w:b/>
        </w:rPr>
        <w:t>Xbot</w:t>
      </w:r>
      <w:r>
        <w:t>). This validates our approach of rule-based, violation-level auditing rather than only screen-level pass/fail.</w:t>
      </w:r>
    </w:p>
    <w:p>
      <w:pPr>
        <w:pStyle w:val="Heading3"/>
      </w:pPr>
      <w:r>
        <w:t>Top real-world issue types (literature + full MASC validation, Jul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Rank</w:t>
            </w:r>
          </w:p>
        </w:tc>
        <w:tc>
          <w:tcPr>
            <w:tcW w:type="dxa" w:w="2160"/>
          </w:tcPr>
          <w:p>
            <w:r>
              <w:t>Issue type (literature)</w:t>
            </w:r>
          </w:p>
        </w:tc>
        <w:tc>
          <w:tcPr>
            <w:tcW w:type="dxa" w:w="2160"/>
          </w:tcPr>
          <w:p>
            <w:r>
              <w:t>Our rule(s)</w:t>
            </w:r>
          </w:p>
        </w:tc>
        <w:tc>
          <w:tcPr>
            <w:tcW w:type="dxa" w:w="2160"/>
          </w:tcPr>
          <w:p>
            <w:r>
              <w:t>MASC evidence (7,068 screens)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Missing label / content description</w:t>
            </w:r>
          </w:p>
        </w:tc>
        <w:tc>
          <w:tcPr>
            <w:tcW w:type="dxa" w:w="2160"/>
          </w:tcPr>
          <w:p>
            <w:r>
              <w:t>**R01**, R02, R30</w:t>
            </w:r>
          </w:p>
        </w:tc>
        <w:tc>
          <w:tcPr>
            <w:tcW w:type="dxa" w:w="2160"/>
          </w:tcPr>
          <w:p>
            <w:r>
              <w:t>R01: 60,112 violations / 6,185 screens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Layout / focus order issues</w:t>
            </w:r>
          </w:p>
        </w:tc>
        <w:tc>
          <w:tcPr>
            <w:tcW w:type="dxa" w:w="2160"/>
          </w:tcPr>
          <w:p>
            <w:r>
              <w:t>**R07**, R08, **R15**</w:t>
            </w:r>
          </w:p>
        </w:tc>
        <w:tc>
          <w:tcPr>
            <w:tcW w:type="dxa" w:w="2160"/>
          </w:tcPr>
          <w:p>
            <w:r>
              <w:t>R07: 266,393; R15: 3,860 screens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Small touch target / spacing</w:t>
            </w:r>
          </w:p>
        </w:tc>
        <w:tc>
          <w:tcPr>
            <w:tcW w:type="dxa" w:w="2160"/>
          </w:tcPr>
          <w:p>
            <w:r>
              <w:t>**R04**, **R17**</w:t>
            </w:r>
          </w:p>
        </w:tc>
        <w:tc>
          <w:tcPr>
            <w:tcW w:type="dxa" w:w="2160"/>
          </w:tcPr>
          <w:p>
            <w:r>
              <w:t>R17: 9,327 violations / 1,697 screens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Multi-gesture only</w:t>
            </w:r>
          </w:p>
        </w:tc>
        <w:tc>
          <w:tcPr>
            <w:tcW w:type="dxa" w:w="2160"/>
          </w:tcPr>
          <w:p>
            <w:r>
              <w:t>**R18**</w:t>
            </w:r>
          </w:p>
        </w:tc>
        <w:tc>
          <w:tcPr>
            <w:tcW w:type="dxa" w:w="2160"/>
          </w:tcPr>
          <w:p>
            <w:r>
              <w:t>R18: 13,529 violations / 3,945 screens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Unlabeled input</w:t>
            </w:r>
          </w:p>
        </w:tc>
        <w:tc>
          <w:tcPr>
            <w:tcW w:type="dxa" w:w="2160"/>
          </w:tcPr>
          <w:p>
            <w:r>
              <w:t>**R05**, **R20**</w:t>
            </w:r>
          </w:p>
        </w:tc>
        <w:tc>
          <w:tcPr>
            <w:tcW w:type="dxa" w:w="2160"/>
          </w:tcPr>
          <w:p>
            <w:r>
              <w:t>R05: 3,797; R20: 0 (no hint-only inputs in MASC)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Low contrast</w:t>
            </w:r>
          </w:p>
        </w:tc>
        <w:tc>
          <w:tcPr>
            <w:tcW w:type="dxa" w:w="2160"/>
          </w:tcPr>
          <w:p>
            <w:r>
              <w:t>**R09**</w:t>
            </w:r>
          </w:p>
        </w:tc>
        <w:tc>
          <w:tcPr>
            <w:tcW w:type="dxa" w:w="2160"/>
          </w:tcPr>
          <w:p>
            <w:r>
              <w:t>0 — needs screenshot CV</w:t>
            </w:r>
          </w:p>
        </w:tc>
      </w:tr>
    </w:tbl>
    <w:p>
      <w:pPr>
        <w:pStyle w:val="Heading3"/>
      </w:pPr>
      <w:r>
        <w:t>Findings we apply directly</w:t>
      </w:r>
    </w:p>
    <w:p>
      <w:r>
        <w:t xml:space="preserve">1. </w:t>
      </w:r>
      <w:r>
        <w:rPr>
          <w:b/>
        </w:rPr>
        <w:t>Prioritize R01–R05</w:t>
      </w:r>
      <w:r>
        <w:t xml:space="preserve"> in MVP — highest frequency in literature and in our MASC sample.</w:t>
      </w:r>
    </w:p>
    <w:p>
      <w:r>
        <w:t xml:space="preserve">2. </w:t>
      </w:r>
      <w:r>
        <w:rPr>
          <w:b/>
        </w:rPr>
        <w:t>R07 remains dominant</w:t>
      </w:r>
      <w:r>
        <w:t xml:space="preserve"> on full MASC — review false-positive rate (bounds fallback).</w:t>
      </w:r>
    </w:p>
    <w:p>
      <w:r>
        <w:t xml:space="preserve">3. </w:t>
      </w:r>
      <w:r>
        <w:rPr>
          <w:b/>
        </w:rPr>
        <w:t>R13–R20 are active</w:t>
      </w:r>
      <w:r>
        <w:t xml:space="preserve"> on real data after parser re-parse (audio, focus order, spacing, gestures).</w:t>
      </w:r>
    </w:p>
    <w:p>
      <w:r>
        <w:t xml:space="preserve">4. </w:t>
      </w:r>
      <w:r>
        <w:rPr>
          <w:b/>
        </w:rPr>
        <w:t>Issue-level JSON</w:t>
      </w:r>
      <w:r>
        <w:t xml:space="preserve"> enables severity stats and guideline mapping per Chen et al.</w:t>
      </w:r>
    </w:p>
    <w:p>
      <w:r>
        <w:rPr>
          <w:b/>
        </w:rPr>
        <w:t>Sources:</w:t>
      </w:r>
      <w:r>
        <w:t xml:space="preserve"> </w:t>
      </w:r>
      <w:r>
        <w:rPr>
          <w:rFonts w:ascii="Consolas" w:hAnsi="Consolas"/>
        </w:rPr>
        <w:t>outputs/validation_logs/noor_week3_summary.md</w:t>
      </w:r>
      <w:r>
        <w:t xml:space="preserve"> · </w:t>
      </w:r>
      <w:r>
        <w:rPr>
          <w:rFonts w:ascii="Consolas" w:hAnsi="Consolas"/>
        </w:rPr>
        <w:t>data/data-masc/parsed/masc_parse_signoff_report.json</w:t>
      </w:r>
    </w:p>
    <w:p>
      <w:pPr>
        <w:pStyle w:val="Heading2"/>
      </w:pPr>
      <w:r>
        <w:t>13. Rule &amp; guideline ownership checklist (R01–R30)</w:t>
      </w:r>
    </w:p>
    <w:p>
      <w:r>
        <w:t xml:space="preserve">All 30 rules and 30 guidelines are </w:t>
      </w:r>
      <w:r>
        <w:rPr>
          <w:b/>
        </w:rPr>
        <w:t>team-owned</w:t>
      </w:r>
      <w:r>
        <w:t xml:space="preserve">. "Lead" implements; "Reviewers" must approve PRs. Canonical G↔R mapping: </w:t>
      </w:r>
      <w:r>
        <w:rPr>
          <w:rFonts w:ascii="Consolas" w:hAnsi="Consolas"/>
        </w:rPr>
        <w:t>docs/accessibility_guidelines_report.md</w:t>
      </w:r>
      <w:r>
        <w:t xml:space="preserve"> §3–§4.</w:t>
      </w:r>
    </w:p>
    <w:p>
      <w:pPr>
        <w:pStyle w:val="Heading3"/>
      </w:pPr>
      <w:r>
        <w:t>Block leads (from `updated_plan.md`)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Block</w:t>
            </w:r>
          </w:p>
        </w:tc>
        <w:tc>
          <w:tcPr>
            <w:tcW w:type="dxa" w:w="2160"/>
          </w:tcPr>
          <w:p>
            <w:r>
              <w:t>Rule lead</w:t>
            </w:r>
          </w:p>
        </w:tc>
        <w:tc>
          <w:tcPr>
            <w:tcW w:type="dxa" w:w="2160"/>
          </w:tcPr>
          <w:p>
            <w:r>
              <w:t>Guideline validation</w:t>
            </w:r>
          </w:p>
        </w:tc>
        <w:tc>
          <w:tcPr>
            <w:tcW w:type="dxa" w:w="2160"/>
          </w:tcPr>
          <w:p>
            <w:r>
              <w:t>Reviewers</w:t>
            </w:r>
          </w:p>
        </w:tc>
      </w:tr>
      <w:tr>
        <w:tc>
          <w:tcPr>
            <w:tcW w:type="dxa" w:w="2160"/>
          </w:tcPr>
          <w:p>
            <w:r>
              <w:t>R01–R10 / G01–G10</w:t>
            </w:r>
          </w:p>
        </w:tc>
        <w:tc>
          <w:tcPr>
            <w:tcW w:type="dxa" w:w="2160"/>
          </w:tcPr>
          <w:p>
            <w:r>
              <w:t>**Salar**</w:t>
            </w:r>
          </w:p>
        </w:tc>
        <w:tc>
          <w:tcPr>
            <w:tcW w:type="dxa" w:w="2160"/>
          </w:tcPr>
          <w:p>
            <w:r>
              <w:t>**Noor**</w:t>
            </w:r>
          </w:p>
        </w:tc>
        <w:tc>
          <w:tcPr>
            <w:tcW w:type="dxa" w:w="2160"/>
          </w:tcPr>
          <w:p>
            <w:r>
              <w:t>Ayesha</w:t>
            </w:r>
          </w:p>
        </w:tc>
      </w:tr>
      <w:tr>
        <w:tc>
          <w:tcPr>
            <w:tcW w:type="dxa" w:w="2160"/>
          </w:tcPr>
          <w:p>
            <w:r>
              <w:t>R11–R12 / G11–G12</w:t>
            </w:r>
          </w:p>
        </w:tc>
        <w:tc>
          <w:tcPr>
            <w:tcW w:type="dxa" w:w="2160"/>
          </w:tcPr>
          <w:p>
            <w:r>
              <w:t>**Ayesha**</w:t>
            </w:r>
          </w:p>
        </w:tc>
        <w:tc>
          <w:tcPr>
            <w:tcW w:type="dxa" w:w="2160"/>
          </w:tcPr>
          <w:p>
            <w:r>
              <w:t>**Salar**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</w:tr>
      <w:tr>
        <w:tc>
          <w:tcPr>
            <w:tcW w:type="dxa" w:w="2160"/>
          </w:tcPr>
          <w:p>
            <w:r>
              <w:t>R13–R20 / G13–G20</w:t>
            </w:r>
          </w:p>
        </w:tc>
        <w:tc>
          <w:tcPr>
            <w:tcW w:type="dxa" w:w="2160"/>
          </w:tcPr>
          <w:p>
            <w:r>
              <w:t>**Noor**</w:t>
            </w:r>
          </w:p>
        </w:tc>
        <w:tc>
          <w:tcPr>
            <w:tcW w:type="dxa" w:w="2160"/>
          </w:tcPr>
          <w:p>
            <w:r>
              <w:t>**Salar**</w:t>
            </w:r>
          </w:p>
        </w:tc>
        <w:tc>
          <w:tcPr>
            <w:tcW w:type="dxa" w:w="2160"/>
          </w:tcPr>
          <w:p>
            <w:r>
              <w:t>Ayesha</w:t>
            </w:r>
          </w:p>
        </w:tc>
      </w:tr>
      <w:tr>
        <w:tc>
          <w:tcPr>
            <w:tcW w:type="dxa" w:w="2160"/>
          </w:tcPr>
          <w:p>
            <w:r>
              <w:t>R21–R30 / G21–G30</w:t>
            </w:r>
          </w:p>
        </w:tc>
        <w:tc>
          <w:tcPr>
            <w:tcW w:type="dxa" w:w="2160"/>
          </w:tcPr>
          <w:p>
            <w:r>
              <w:t>**Noor**</w:t>
            </w:r>
          </w:p>
        </w:tc>
        <w:tc>
          <w:tcPr>
            <w:tcW w:type="dxa" w:w="2160"/>
          </w:tcPr>
          <w:p>
            <w:r>
              <w:t>**Ayesha**</w:t>
            </w:r>
          </w:p>
        </w:tc>
        <w:tc>
          <w:tcPr>
            <w:tcW w:type="dxa" w:w="2160"/>
          </w:tcPr>
          <w:p>
            <w:r>
              <w:t>Salar</w:t>
            </w:r>
          </w:p>
        </w:tc>
      </w:tr>
    </w:tbl>
    <w:p>
      <w:pPr>
        <w:pStyle w:val="Heading3"/>
      </w:pPr>
      <w:r>
        <w:t>Per-rule tracker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Rule</w:t>
            </w:r>
          </w:p>
        </w:tc>
        <w:tc>
          <w:tcPr>
            <w:tcW w:type="dxa" w:w="1728"/>
          </w:tcPr>
          <w:p>
            <w:r>
              <w:t>Guideline(s)</w:t>
            </w:r>
          </w:p>
        </w:tc>
        <w:tc>
          <w:tcPr>
            <w:tcW w:type="dxa" w:w="1728"/>
          </w:tcPr>
          <w:p>
            <w:r>
              <w:t>Lead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Notes</w:t>
            </w:r>
          </w:p>
        </w:tc>
      </w:tr>
      <w:tr>
        <w:tc>
          <w:tcPr>
            <w:tcW w:type="dxa" w:w="1728"/>
          </w:tcPr>
          <w:p>
            <w:r>
              <w:t>R01</w:t>
            </w:r>
          </w:p>
        </w:tc>
        <w:tc>
          <w:tcPr>
            <w:tcW w:type="dxa" w:w="1728"/>
          </w:tcPr>
          <w:p>
            <w:r>
              <w:t>G01, G02, G30</w:t>
            </w:r>
          </w:p>
        </w:tc>
        <w:tc>
          <w:tcPr>
            <w:tcW w:type="dxa" w:w="1728"/>
          </w:tcPr>
          <w:p>
            <w:r>
              <w:t>Salar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High frequency in validation</w:t>
            </w:r>
          </w:p>
        </w:tc>
      </w:tr>
      <w:tr>
        <w:tc>
          <w:tcPr>
            <w:tcW w:type="dxa" w:w="1728"/>
          </w:tcPr>
          <w:p>
            <w:r>
              <w:t>R02</w:t>
            </w:r>
          </w:p>
        </w:tc>
        <w:tc>
          <w:tcPr>
            <w:tcW w:type="dxa" w:w="1728"/>
          </w:tcPr>
          <w:p>
            <w:r>
              <w:t>G02, G30</w:t>
            </w:r>
          </w:p>
        </w:tc>
        <w:tc>
          <w:tcPr>
            <w:tcW w:type="dxa" w:w="1728"/>
          </w:tcPr>
          <w:p>
            <w:r>
              <w:t>Salar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R03</w:t>
            </w:r>
          </w:p>
        </w:tc>
        <w:tc>
          <w:tcPr>
            <w:tcW w:type="dxa" w:w="1728"/>
          </w:tcPr>
          <w:p>
            <w:r>
              <w:t>G03</w:t>
            </w:r>
          </w:p>
        </w:tc>
        <w:tc>
          <w:tcPr>
            <w:tcW w:type="dxa" w:w="1728"/>
          </w:tcPr>
          <w:p>
            <w:r>
              <w:t>Salar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R04</w:t>
            </w:r>
          </w:p>
        </w:tc>
        <w:tc>
          <w:tcPr>
            <w:tcW w:type="dxa" w:w="1728"/>
          </w:tcPr>
          <w:p>
            <w:r>
              <w:t>G04, G17</w:t>
            </w:r>
          </w:p>
        </w:tc>
        <w:tc>
          <w:tcPr>
            <w:tcW w:type="dxa" w:w="1728"/>
          </w:tcPr>
          <w:p>
            <w:r>
              <w:t>Salar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DPI-aware (Week 3 fix)</w:t>
            </w:r>
          </w:p>
        </w:tc>
      </w:tr>
      <w:tr>
        <w:tc>
          <w:tcPr>
            <w:tcW w:type="dxa" w:w="1728"/>
          </w:tcPr>
          <w:p>
            <w:r>
              <w:t>R05</w:t>
            </w:r>
          </w:p>
        </w:tc>
        <w:tc>
          <w:tcPr>
            <w:tcW w:type="dxa" w:w="1728"/>
          </w:tcPr>
          <w:p>
            <w:r>
              <w:t>G05, G20</w:t>
            </w:r>
          </w:p>
        </w:tc>
        <w:tc>
          <w:tcPr>
            <w:tcW w:type="dxa" w:w="1728"/>
          </w:tcPr>
          <w:p>
            <w:r>
              <w:t>Salar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`hint` field + INPUT_CLASSES</w:t>
            </w:r>
          </w:p>
        </w:tc>
      </w:tr>
      <w:tr>
        <w:tc>
          <w:tcPr>
            <w:tcW w:type="dxa" w:w="1728"/>
          </w:tcPr>
          <w:p>
            <w:r>
              <w:t>R06</w:t>
            </w:r>
          </w:p>
        </w:tc>
        <w:tc>
          <w:tcPr>
            <w:tcW w:type="dxa" w:w="1728"/>
          </w:tcPr>
          <w:p>
            <w:r>
              <w:t>G06, G26</w:t>
            </w:r>
          </w:p>
        </w:tc>
        <w:tc>
          <w:tcPr>
            <w:tcW w:type="dxa" w:w="1728"/>
          </w:tcPr>
          <w:p>
            <w:r>
              <w:t>Salar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R07</w:t>
            </w:r>
          </w:p>
        </w:tc>
        <w:tc>
          <w:tcPr>
            <w:tcW w:type="dxa" w:w="1728"/>
          </w:tcPr>
          <w:p>
            <w:r>
              <w:t>G07, G25</w:t>
            </w:r>
          </w:p>
        </w:tc>
        <w:tc>
          <w:tcPr>
            <w:tcW w:type="dxa" w:w="1728"/>
          </w:tcPr>
          <w:p>
            <w:r>
              <w:t>Salar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Review false-positive rate</w:t>
            </w:r>
          </w:p>
        </w:tc>
      </w:tr>
      <w:tr>
        <w:tc>
          <w:tcPr>
            <w:tcW w:type="dxa" w:w="1728"/>
          </w:tcPr>
          <w:p>
            <w:r>
              <w:t>R08</w:t>
            </w:r>
          </w:p>
        </w:tc>
        <w:tc>
          <w:tcPr>
            <w:tcW w:type="dxa" w:w="1728"/>
          </w:tcPr>
          <w:p>
            <w:r>
              <w:t>G08, G15</w:t>
            </w:r>
          </w:p>
        </w:tc>
        <w:tc>
          <w:tcPr>
            <w:tcW w:type="dxa" w:w="1728"/>
          </w:tcPr>
          <w:p>
            <w:r>
              <w:t>Salar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Zero-area guard added</w:t>
            </w:r>
          </w:p>
        </w:tc>
      </w:tr>
      <w:tr>
        <w:tc>
          <w:tcPr>
            <w:tcW w:type="dxa" w:w="1728"/>
          </w:tcPr>
          <w:p>
            <w:r>
              <w:t>R09</w:t>
            </w:r>
          </w:p>
        </w:tc>
        <w:tc>
          <w:tcPr>
            <w:tcW w:type="dxa" w:w="1728"/>
          </w:tcPr>
          <w:p>
            <w:r>
              <w:t>G09, G11</w:t>
            </w:r>
          </w:p>
        </w:tc>
        <w:tc>
          <w:tcPr>
            <w:tcW w:type="dxa" w:w="1728"/>
          </w:tcPr>
          <w:p>
            <w:r>
              <w:t>Salar</w:t>
            </w:r>
          </w:p>
        </w:tc>
        <w:tc>
          <w:tcPr>
            <w:tcW w:type="dxa" w:w="1728"/>
          </w:tcPr>
          <w:p>
            <w:r>
              <w:t>🟡 Partial</w:t>
            </w:r>
          </w:p>
        </w:tc>
        <w:tc>
          <w:tcPr>
            <w:tcW w:type="dxa" w:w="1728"/>
          </w:tcPr>
          <w:p>
            <w:r>
              <w:t>Needs declared colors / screenshot contrast</w:t>
            </w:r>
          </w:p>
        </w:tc>
      </w:tr>
      <w:tr>
        <w:tc>
          <w:tcPr>
            <w:tcW w:type="dxa" w:w="1728"/>
          </w:tcPr>
          <w:p>
            <w:r>
              <w:t>R10</w:t>
            </w:r>
          </w:p>
        </w:tc>
        <w:tc>
          <w:tcPr>
            <w:tcW w:type="dxa" w:w="1728"/>
          </w:tcPr>
          <w:p>
            <w:r>
              <w:t>G10, G28, G29</w:t>
            </w:r>
          </w:p>
        </w:tc>
        <w:tc>
          <w:tcPr>
            <w:tcW w:type="dxa" w:w="1728"/>
          </w:tcPr>
          <w:p>
            <w:r>
              <w:t>Salar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R11</w:t>
            </w:r>
          </w:p>
        </w:tc>
        <w:tc>
          <w:tcPr>
            <w:tcW w:type="dxa" w:w="1728"/>
          </w:tcPr>
          <w:p>
            <w:r>
              <w:t>G11</w:t>
            </w:r>
          </w:p>
        </w:tc>
        <w:tc>
          <w:tcPr>
            <w:tcW w:type="dxa" w:w="1728"/>
          </w:tcPr>
          <w:p>
            <w:r>
              <w:t>Ayesha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Implemented by Salar; **reviewed by Ayesha + Noor**</w:t>
            </w:r>
          </w:p>
        </w:tc>
      </w:tr>
      <w:tr>
        <w:tc>
          <w:tcPr>
            <w:tcW w:type="dxa" w:w="1728"/>
          </w:tcPr>
          <w:p>
            <w:r>
              <w:t>R12</w:t>
            </w:r>
          </w:p>
        </w:tc>
        <w:tc>
          <w:tcPr>
            <w:tcW w:type="dxa" w:w="1728"/>
          </w:tcPr>
          <w:p>
            <w:r>
              <w:t>G12</w:t>
            </w:r>
          </w:p>
        </w:tc>
        <w:tc>
          <w:tcPr>
            <w:tcW w:type="dxa" w:w="1728"/>
          </w:tcPr>
          <w:p>
            <w:r>
              <w:t>Ayesha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`media_type` + caption heuristics; Ayesha review sign-off</w:t>
            </w:r>
          </w:p>
        </w:tc>
      </w:tr>
      <w:tr>
        <w:tc>
          <w:tcPr>
            <w:tcW w:type="dxa" w:w="1728"/>
          </w:tcPr>
          <w:p>
            <w:r>
              <w:t>R13</w:t>
            </w:r>
          </w:p>
        </w:tc>
        <w:tc>
          <w:tcPr>
            <w:tcW w:type="dxa" w:w="1728"/>
          </w:tcPr>
          <w:p>
            <w:r>
              <w:t>G13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1,055 violations / 118 MASC screens</w:t>
            </w:r>
          </w:p>
        </w:tc>
      </w:tr>
      <w:tr>
        <w:tc>
          <w:tcPr>
            <w:tcW w:type="dxa" w:w="1728"/>
          </w:tcPr>
          <w:p>
            <w:r>
              <w:t>R14</w:t>
            </w:r>
          </w:p>
        </w:tc>
        <w:tc>
          <w:tcPr>
            <w:tcW w:type="dxa" w:w="1728"/>
          </w:tcPr>
          <w:p>
            <w:r>
              <w:t>G14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1,873 / 667 screens</w:t>
            </w:r>
          </w:p>
        </w:tc>
      </w:tr>
      <w:tr>
        <w:tc>
          <w:tcPr>
            <w:tcW w:type="dxa" w:w="1728"/>
          </w:tcPr>
          <w:p>
            <w:r>
              <w:t>R15</w:t>
            </w:r>
          </w:p>
        </w:tc>
        <w:tc>
          <w:tcPr>
            <w:tcW w:type="dxa" w:w="1728"/>
          </w:tcPr>
          <w:p>
            <w:r>
              <w:t>G15, G16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3,860 / 3,860 screens</w:t>
            </w:r>
          </w:p>
        </w:tc>
      </w:tr>
      <w:tr>
        <w:tc>
          <w:tcPr>
            <w:tcW w:type="dxa" w:w="1728"/>
          </w:tcPr>
          <w:p>
            <w:r>
              <w:t>R16</w:t>
            </w:r>
          </w:p>
        </w:tc>
        <w:tc>
          <w:tcPr>
            <w:tcW w:type="dxa" w:w="1728"/>
          </w:tcPr>
          <w:p>
            <w:r>
              <w:t>G16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130 / 115 screens</w:t>
            </w:r>
          </w:p>
        </w:tc>
      </w:tr>
      <w:tr>
        <w:tc>
          <w:tcPr>
            <w:tcW w:type="dxa" w:w="1728"/>
          </w:tcPr>
          <w:p>
            <w:r>
              <w:t>R17</w:t>
            </w:r>
          </w:p>
        </w:tc>
        <w:tc>
          <w:tcPr>
            <w:tcW w:type="dxa" w:w="1728"/>
          </w:tcPr>
          <w:p>
            <w:r>
              <w:t>G17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`related_component`; 9,327 / 1,697</w:t>
            </w:r>
          </w:p>
        </w:tc>
      </w:tr>
      <w:tr>
        <w:tc>
          <w:tcPr>
            <w:tcW w:type="dxa" w:w="1728"/>
          </w:tcPr>
          <w:p>
            <w:r>
              <w:t>R18</w:t>
            </w:r>
          </w:p>
        </w:tc>
        <w:tc>
          <w:tcPr>
            <w:tcW w:type="dxa" w:w="1728"/>
          </w:tcPr>
          <w:p>
            <w:r>
              <w:t>G18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13,529 / 3,945 screens</w:t>
            </w:r>
          </w:p>
        </w:tc>
      </w:tr>
      <w:tr>
        <w:tc>
          <w:tcPr>
            <w:tcW w:type="dxa" w:w="1728"/>
          </w:tcPr>
          <w:p>
            <w:r>
              <w:t>R19</w:t>
            </w:r>
          </w:p>
        </w:tc>
        <w:tc>
          <w:tcPr>
            <w:tcW w:type="dxa" w:w="1728"/>
          </w:tcPr>
          <w:p>
            <w:r>
              <w:t>G19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758 / 416 screens</w:t>
            </w:r>
          </w:p>
        </w:tc>
      </w:tr>
      <w:tr>
        <w:tc>
          <w:tcPr>
            <w:tcW w:type="dxa" w:w="1728"/>
          </w:tcPr>
          <w:p>
            <w:r>
              <w:t>R20</w:t>
            </w:r>
          </w:p>
        </w:tc>
        <w:tc>
          <w:tcPr>
            <w:tcW w:type="dxa" w:w="1728"/>
          </w:tcPr>
          <w:p>
            <w:r>
              <w:t>G05, G20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Unit tests pass; 0 MASC hits</w:t>
            </w:r>
          </w:p>
        </w:tc>
      </w:tr>
      <w:tr>
        <w:tc>
          <w:tcPr>
            <w:tcW w:type="dxa" w:w="1728"/>
          </w:tcPr>
          <w:p>
            <w:r>
              <w:t>R21</w:t>
            </w:r>
          </w:p>
        </w:tc>
        <w:tc>
          <w:tcPr>
            <w:tcW w:type="dxa" w:w="1728"/>
          </w:tcPr>
          <w:p>
            <w:r>
              <w:t>G21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Vague error message (Salar sync Week 4)</w:t>
            </w:r>
          </w:p>
        </w:tc>
      </w:tr>
      <w:tr>
        <w:tc>
          <w:tcPr>
            <w:tcW w:type="dxa" w:w="1728"/>
          </w:tcPr>
          <w:p>
            <w:r>
              <w:t>R22</w:t>
            </w:r>
          </w:p>
        </w:tc>
        <w:tc>
          <w:tcPr>
            <w:tcW w:type="dxa" w:w="1728"/>
          </w:tcPr>
          <w:p>
            <w:r>
              <w:t>G22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No password toggle</w:t>
            </w:r>
          </w:p>
        </w:tc>
      </w:tr>
      <w:tr>
        <w:tc>
          <w:tcPr>
            <w:tcW w:type="dxa" w:w="1728"/>
          </w:tcPr>
          <w:p>
            <w:r>
              <w:t>R23</w:t>
            </w:r>
          </w:p>
        </w:tc>
        <w:tc>
          <w:tcPr>
            <w:tcW w:type="dxa" w:w="1728"/>
          </w:tcPr>
          <w:p>
            <w:r>
              <w:t>G01, G23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Unlabeled nav control</w:t>
            </w:r>
          </w:p>
        </w:tc>
      </w:tr>
      <w:tr>
        <w:tc>
          <w:tcPr>
            <w:tcW w:type="dxa" w:w="1728"/>
          </w:tcPr>
          <w:p>
            <w:r>
              <w:t>R24</w:t>
            </w:r>
          </w:p>
        </w:tc>
        <w:tc>
          <w:tcPr>
            <w:tcW w:type="dxa" w:w="1728"/>
          </w:tcPr>
          <w:p>
            <w:r>
              <w:t>G24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Missing screen title</w:t>
            </w:r>
          </w:p>
        </w:tc>
      </w:tr>
      <w:tr>
        <w:tc>
          <w:tcPr>
            <w:tcW w:type="dxa" w:w="1728"/>
          </w:tcPr>
          <w:p>
            <w:r>
              <w:t>R25</w:t>
            </w:r>
          </w:p>
        </w:tc>
        <w:tc>
          <w:tcPr>
            <w:tcW w:type="dxa" w:w="1728"/>
          </w:tcPr>
          <w:p>
            <w:r>
              <w:t>G25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Uncontrolled animation</w:t>
            </w:r>
          </w:p>
        </w:tc>
      </w:tr>
      <w:tr>
        <w:tc>
          <w:tcPr>
            <w:tcW w:type="dxa" w:w="1728"/>
          </w:tcPr>
          <w:p>
            <w:r>
              <w:t>R26</w:t>
            </w:r>
          </w:p>
        </w:tc>
        <w:tc>
          <w:tcPr>
            <w:tcW w:type="dxa" w:w="1728"/>
          </w:tcPr>
          <w:p>
            <w:r>
              <w:t>G06, G26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No timeout warning</w:t>
            </w:r>
          </w:p>
        </w:tc>
      </w:tr>
      <w:tr>
        <w:tc>
          <w:tcPr>
            <w:tcW w:type="dxa" w:w="1728"/>
          </w:tcPr>
          <w:p>
            <w:r>
              <w:t>R27</w:t>
            </w:r>
          </w:p>
        </w:tc>
        <w:tc>
          <w:tcPr>
            <w:tcW w:type="dxa" w:w="1728"/>
          </w:tcPr>
          <w:p>
            <w:r>
              <w:t>G27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Complex label language</w:t>
            </w:r>
          </w:p>
        </w:tc>
      </w:tr>
      <w:tr>
        <w:tc>
          <w:tcPr>
            <w:tcW w:type="dxa" w:w="1728"/>
          </w:tcPr>
          <w:p>
            <w:r>
              <w:t>R28</w:t>
            </w:r>
          </w:p>
        </w:tc>
        <w:tc>
          <w:tcPr>
            <w:tcW w:type="dxa" w:w="1728"/>
          </w:tcPr>
          <w:p>
            <w:r>
              <w:t>G10, G28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Font scale overflow (needs declared text size)</w:t>
            </w:r>
          </w:p>
        </w:tc>
      </w:tr>
      <w:tr>
        <w:tc>
          <w:tcPr>
            <w:tcW w:type="dxa" w:w="1728"/>
          </w:tcPr>
          <w:p>
            <w:r>
              <w:t>R29</w:t>
            </w:r>
          </w:p>
        </w:tc>
        <w:tc>
          <w:tcPr>
            <w:tcW w:type="dxa" w:w="1728"/>
          </w:tcPr>
          <w:p>
            <w:r>
              <w:t>G29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All-caps body text</w:t>
            </w:r>
          </w:p>
        </w:tc>
      </w:tr>
      <w:tr>
        <w:tc>
          <w:tcPr>
            <w:tcW w:type="dxa" w:w="1728"/>
          </w:tcPr>
          <w:p>
            <w:r>
              <w:t>R30</w:t>
            </w:r>
          </w:p>
        </w:tc>
        <w:tc>
          <w:tcPr>
            <w:tcW w:type="dxa" w:w="1728"/>
          </w:tcPr>
          <w:p>
            <w:r>
              <w:t>G01, G30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Icon-only, no label</w:t>
            </w:r>
          </w:p>
        </w:tc>
      </w:tr>
    </w:tbl>
    <w:p>
      <w:r>
        <w:rPr>
          <w:b/>
        </w:rPr>
        <w:t>Legend:</w:t>
      </w:r>
      <w:r>
        <w:t xml:space="preserve"> ✅ implemented + tests · 🟡 stub/partial · ⬜ not started</w:t>
      </w:r>
    </w:p>
    <w:p>
      <w:pPr>
        <w:pStyle w:val="Heading2"/>
      </w:pPr>
      <w:r>
        <w:t>14. Recommended next steps (updated 15 July 2026)</w:t>
      </w:r>
    </w:p>
    <w:p>
      <w:r>
        <w:t xml:space="preserve">1. </w:t>
      </w:r>
      <w:r>
        <w:rPr>
          <w:b/>
        </w:rPr>
        <w:t>Noor:</w:t>
      </w:r>
      <w:r>
        <w:t xml:space="preserve"> Fill ≥25 manual rows on </w:t>
      </w:r>
      <w:r>
        <w:rPr>
          <w:rFonts w:ascii="Consolas" w:hAnsi="Consolas"/>
        </w:rPr>
        <w:t>docs/week6/evaluation_sheet_40_screens.csv</w:t>
      </w:r>
      <w:r>
        <w:t xml:space="preserve"> (FP / missed notes)</w:t>
      </w:r>
    </w:p>
    <w:p>
      <w:r>
        <w:t xml:space="preserve">2. </w:t>
      </w:r>
      <w:r>
        <w:rPr>
          <w:b/>
        </w:rPr>
        <w:t>All:</w:t>
      </w:r>
      <w:r>
        <w:t xml:space="preserve"> Friday demo — login → upload screenshot+XML → dashboard → report HTML/PDF → Records list</w:t>
      </w:r>
    </w:p>
    <w:p>
      <w:r>
        <w:t xml:space="preserve">3. </w:t>
      </w:r>
      <w:r>
        <w:rPr>
          <w:b/>
        </w:rPr>
        <w:t>Noor (stretch):</w:t>
      </w:r>
      <w:r>
        <w:t xml:space="preserve"> Map guidelines for CV training on MASC </w:t>
      </w:r>
      <w:r>
        <w:rPr>
          <w:b/>
        </w:rPr>
        <w:t>train</w:t>
      </w:r>
      <w:r>
        <w:t xml:space="preserve"> → tune on </w:t>
      </w:r>
      <w:r>
        <w:rPr>
          <w:b/>
        </w:rPr>
        <w:t>val</w:t>
      </w:r>
      <w:r>
        <w:t xml:space="preserve"> → test on </w:t>
      </w:r>
      <w:r>
        <w:rPr>
          <w:b/>
        </w:rPr>
        <w:t>test</w:t>
      </w:r>
      <w:r>
        <w:t>; never train on Rico holdout</w:t>
      </w:r>
    </w:p>
    <w:p>
      <w:r>
        <w:t xml:space="preserve">4. </w:t>
      </w:r>
      <w:r>
        <w:rPr>
          <w:b/>
        </w:rPr>
        <w:t>Ayesha:</w:t>
      </w:r>
      <w:r>
        <w:t xml:space="preserve"> Continue prompt experiments; polish auth/records UX if needed</w:t>
      </w:r>
    </w:p>
    <w:p>
      <w:r>
        <w:t xml:space="preserve">5. </w:t>
      </w:r>
      <w:r>
        <w:rPr>
          <w:b/>
        </w:rPr>
        <w:t>Salar:</w:t>
      </w:r>
      <w:r>
        <w:t xml:space="preserve"> Optional OTP/forgot-password backend stretch; keep JWT secret configured for demos</w:t>
      </w:r>
    </w:p>
    <w:p>
      <w:pPr>
        <w:pStyle w:val="Heading2"/>
      </w:pPr>
      <w:r>
        <w:t>15. Team weekly updates</w:t>
      </w:r>
    </w:p>
    <w:p>
      <w:r>
        <w:rPr>
          <w:b/>
        </w:rPr>
        <w:t>Instructions:</w:t>
      </w:r>
      <w:r>
        <w:t xml:space="preserve"> Each intern adds a dated entry after pushing work. Newest week at the top. Keep entries factual — file names, test counts, branch commits.</w:t>
      </w:r>
    </w:p>
    <w:p>
      <w:pPr>
        <w:pStyle w:val="Heading3"/>
      </w:pPr>
      <w:r>
        <w:t>Week 6 — Noor (`noor` branch — Salar + Ayesha sync + eval, 15 Jul 2026)</w:t>
      </w:r>
    </w:p>
    <w:p>
      <w:r>
        <w:rPr>
          <w:b/>
        </w:rPr>
        <w:t>Pushed by:</w:t>
      </w:r>
      <w:r>
        <w:t xml:space="preserve"> Muhammad Noor (integration) — sources: Salar </w:t>
      </w:r>
      <w:r>
        <w:rPr>
          <w:rFonts w:ascii="Consolas" w:hAnsi="Consolas"/>
        </w:rPr>
        <w:t>198936146</w:t>
      </w:r>
      <w:r>
        <w:t xml:space="preserve">, Ayesha </w:t>
      </w:r>
      <w:r>
        <w:rPr>
          <w:rFonts w:ascii="Consolas" w:hAnsi="Consolas"/>
        </w:rPr>
        <w:t>3d4fa82eb</w:t>
      </w:r>
    </w:p>
    <w:p>
      <w:r>
        <w:rPr>
          <w:b/>
        </w:rPr>
        <w:t>Date:</w:t>
      </w:r>
      <w:r>
        <w:t xml:space="preserve"> 15 July 2026</w:t>
      </w:r>
    </w:p>
    <w:p>
      <w:r>
        <w:rPr>
          <w:b/>
        </w:rPr>
        <w:t>Completed:</w:t>
      </w:r>
    </w:p>
    <w:p>
      <w:pPr>
        <w:pStyle w:val="ListBullet"/>
      </w:pPr>
      <w:r>
        <w:rPr>
          <w:b/>
        </w:rPr>
        <w:t>Synced Salar JWT + records</w:t>
      </w:r>
      <w:r>
        <w:t xml:space="preserve"> into </w:t>
      </w:r>
      <w:r>
        <w:rPr>
          <w:rFonts w:ascii="Consolas" w:hAnsi="Consolas"/>
        </w:rPr>
        <w:t>_noor_push</w:t>
      </w:r>
      <w:r>
        <w:t xml:space="preserve"> / </w:t>
      </w:r>
      <w:r>
        <w:rPr>
          <w:rFonts w:ascii="Consolas" w:hAnsi="Consolas"/>
        </w:rPr>
        <w:t>noor</w:t>
      </w:r>
      <w:r>
        <w:t xml:space="preserve"> — </w:t>
      </w:r>
      <w:r>
        <w:rPr>
          <w:rFonts w:ascii="Consolas" w:hAnsi="Consolas"/>
        </w:rPr>
        <w:t>backend/auth.py</w:t>
      </w:r>
      <w:r>
        <w:t xml:space="preserve">, </w:t>
      </w:r>
      <w:r>
        <w:rPr>
          <w:rFonts w:ascii="Consolas" w:hAnsi="Consolas"/>
        </w:rPr>
        <w:t>auth_router.py</w:t>
      </w:r>
      <w:r>
        <w:t xml:space="preserve">, </w:t>
      </w:r>
      <w:r>
        <w:rPr>
          <w:rFonts w:ascii="Consolas" w:hAnsi="Consolas"/>
        </w:rPr>
        <w:t>records_router.py</w:t>
      </w:r>
      <w:r>
        <w:t xml:space="preserve">, </w:t>
      </w:r>
      <w:r>
        <w:rPr>
          <w:rFonts w:ascii="Consolas" w:hAnsi="Consolas"/>
        </w:rPr>
        <w:t>test_auth.py</w:t>
      </w:r>
      <w:r>
        <w:t xml:space="preserve">, Docker/compose, Login/SignUp, </w:t>
      </w:r>
      <w:r>
        <w:rPr>
          <w:rFonts w:ascii="Consolas" w:hAnsi="Consolas"/>
        </w:rPr>
        <w:t>frontend/src/utils/auth.js</w:t>
      </w:r>
    </w:p>
    <w:p>
      <w:pPr>
        <w:pStyle w:val="ListBullet"/>
      </w:pPr>
      <w:r>
        <w:rPr>
          <w:b/>
        </w:rPr>
        <w:t>Synced Ayesha</w:t>
      </w:r>
      <w:r>
        <w:t xml:space="preserve"> — </w:t>
      </w:r>
      <w:r>
        <w:rPr>
          <w:rFonts w:ascii="Consolas" w:hAnsi="Consolas"/>
        </w:rPr>
        <w:t>docs/agent_prompt_experiments.md</w:t>
      </w:r>
      <w:r>
        <w:t xml:space="preserve"> (larger Groq sample); </w:t>
      </w:r>
      <w:r>
        <w:rPr>
          <w:rFonts w:ascii="Consolas" w:hAnsi="Consolas"/>
        </w:rPr>
        <w:t>Dashboard.jsx</w:t>
      </w:r>
      <w:r>
        <w:t xml:space="preserve"> re-run popup layout</w:t>
      </w:r>
    </w:p>
    <w:p>
      <w:pPr>
        <w:pStyle w:val="ListBullet"/>
      </w:pPr>
      <w:r>
        <w:rPr>
          <w:b/>
        </w:rPr>
        <w:t>Noor UI polish</w:t>
      </w:r>
      <w:r>
        <w:t xml:space="preserve"> — Report score ring (</w:t>
      </w:r>
      <w:r>
        <w:rPr>
          <w:rFonts w:ascii="Consolas" w:hAnsi="Consolas"/>
        </w:rPr>
        <w:t>accessibility_score</w:t>
      </w:r>
      <w:r>
        <w:t>); Records Screenshot/XML + Score columns; Upload saves record when logged in</w:t>
      </w:r>
    </w:p>
    <w:p>
      <w:pPr>
        <w:pStyle w:val="ListBullet"/>
      </w:pPr>
      <w:r>
        <w:rPr>
          <w:b/>
        </w:rPr>
        <w:t>Eval sheet</w:t>
      </w:r>
      <w:r>
        <w:t xml:space="preserve"> — </w:t>
      </w:r>
      <w:r>
        <w:rPr>
          <w:rFonts w:ascii="Consolas" w:hAnsi="Consolas"/>
        </w:rPr>
        <w:t>docs/week6/evaluation_sheet_40_screens.csv</w:t>
      </w:r>
      <w:r>
        <w:t xml:space="preserve"> — </w:t>
      </w:r>
      <w:r>
        <w:rPr>
          <w:b/>
        </w:rPr>
        <w:t>stratified random</w:t>
      </w:r>
      <w:r>
        <w:t xml:space="preserve"> 4×10 MASC categories (seed </w:t>
      </w:r>
      <w:r>
        <w:rPr>
          <w:rFonts w:ascii="Consolas" w:hAnsi="Consolas"/>
        </w:rPr>
        <w:t>20260715</w:t>
      </w:r>
      <w:r>
        <w:t>); R26–R30 design DOCX</w:t>
      </w:r>
    </w:p>
    <w:p>
      <w:pPr>
        <w:pStyle w:val="ListBullet"/>
      </w:pPr>
      <w:r>
        <w:rPr>
          <w:b/>
        </w:rPr>
        <w:t>`.gitignore`</w:t>
      </w:r>
      <w:r>
        <w:t xml:space="preserve"> — synced from Salar (</w:t>
      </w:r>
      <w:r>
        <w:rPr>
          <w:rFonts w:ascii="Consolas" w:hAnsi="Consolas"/>
        </w:rPr>
        <w:t>data/</w:t>
      </w:r>
      <w:r>
        <w:t xml:space="preserve"> + </w:t>
      </w:r>
      <w:r>
        <w:rPr>
          <w:rFonts w:ascii="Consolas" w:hAnsi="Consolas"/>
        </w:rPr>
        <w:t>outputs/</w:t>
      </w:r>
      <w:r>
        <w:t xml:space="preserve"> + validation/samples exceptions)</w:t>
      </w:r>
    </w:p>
    <w:p>
      <w:pPr>
        <w:pStyle w:val="ListBullet"/>
      </w:pPr>
      <w:r>
        <w:rPr>
          <w:b/>
        </w:rPr>
        <w:t>Validation</w:t>
      </w:r>
      <w:r>
        <w:t xml:space="preserve"> — </w:t>
      </w:r>
      <w:r>
        <w:rPr>
          <w:rFonts w:ascii="Consolas" w:hAnsi="Consolas"/>
        </w:rPr>
        <w:t>scripts/noor_week6_validate.py</w:t>
      </w:r>
      <w:r>
        <w:t xml:space="preserve"> → </w:t>
      </w:r>
      <w:r>
        <w:rPr>
          <w:rFonts w:ascii="Consolas" w:hAnsi="Consolas"/>
        </w:rPr>
        <w:t>outputs/validation_logs/noor_week6_summary.md</w:t>
      </w:r>
      <w:r>
        <w:t xml:space="preserve"> + </w:t>
      </w:r>
      <w:r>
        <w:rPr>
          <w:rFonts w:ascii="Consolas" w:hAnsi="Consolas"/>
        </w:rPr>
        <w:t>noor_week6_validation_log.txt</w:t>
      </w:r>
    </w:p>
    <w:p>
      <w:pPr>
        <w:pStyle w:val="ListBullet"/>
      </w:pPr>
      <w:r>
        <w:t xml:space="preserve">auth tests: </w:t>
      </w:r>
      <w:r>
        <w:rPr>
          <w:b/>
        </w:rPr>
        <w:t>12 passed</w:t>
      </w:r>
    </w:p>
    <w:p>
      <w:pPr>
        <w:pStyle w:val="ListBullet"/>
      </w:pPr>
      <w:r>
        <w:t xml:space="preserve">audit tests: </w:t>
      </w:r>
      <w:r>
        <w:rPr>
          <w:b/>
        </w:rPr>
        <w:t>8 passed, 1 skipped</w:t>
      </w:r>
      <w:r>
        <w:t xml:space="preserve"> (PDF skip if Chromium missing)</w:t>
      </w:r>
    </w:p>
    <w:p>
      <w:pPr>
        <w:pStyle w:val="ListBullet"/>
      </w:pPr>
      <w:r>
        <w:t xml:space="preserve">R26–R30: </w:t>
      </w:r>
      <w:r>
        <w:rPr>
          <w:b/>
        </w:rPr>
        <w:t>8 passed</w:t>
      </w:r>
    </w:p>
    <w:p>
      <w:pPr>
        <w:pStyle w:val="ListBullet"/>
      </w:pPr>
      <w:r>
        <w:t xml:space="preserve">Auth/Records API smoke: </w:t>
      </w:r>
      <w:r>
        <w:rPr>
          <w:b/>
        </w:rPr>
        <w:t>PASS</w:t>
      </w:r>
    </w:p>
    <w:p>
      <w:r>
        <w:rPr>
          <w:b/>
        </w:rPr>
        <w:t>Pending:</w:t>
      </w:r>
    </w:p>
    <w:p>
      <w:pPr>
        <w:pStyle w:val="ListBullet"/>
      </w:pPr>
      <w:r>
        <w:t>≥25 manual eval verdicts on the CSV</w:t>
      </w:r>
    </w:p>
    <w:p>
      <w:pPr>
        <w:pStyle w:val="ListBullet"/>
      </w:pPr>
      <w:r>
        <w:t>Rico holdout batch evaluation (Week 8)</w:t>
      </w:r>
    </w:p>
    <w:p>
      <w:pPr>
        <w:pStyle w:val="ListBullet"/>
      </w:pPr>
      <w:r>
        <w:t>Progress manual fill + Friday demo rehearsal</w:t>
      </w:r>
    </w:p>
    <w:p>
      <w:r>
        <w:rPr>
          <w:b/>
        </w:rPr>
        <w:t>Blockers:</w:t>
      </w:r>
      <w:r>
        <w:t xml:space="preserve"> None on sync scope</w:t>
      </w:r>
    </w:p>
    <w:p>
      <w:pPr>
        <w:pStyle w:val="Heading3"/>
      </w:pPr>
      <w:r>
        <w:t>Upload validation fix — Ayesha + Noor (`ayesha` `052a976` → merged on `noor`, 14 Jul 2026)</w:t>
      </w:r>
    </w:p>
    <w:p>
      <w:r>
        <w:rPr>
          <w:b/>
        </w:rPr>
        <w:t>Pushed by:</w:t>
      </w:r>
      <w:r>
        <w:t xml:space="preserve"> Ayesha Naveed (frontend) + Muhammad Noor (backend/docs)</w:t>
      </w:r>
    </w:p>
    <w:p>
      <w:r>
        <w:rPr>
          <w:b/>
        </w:rPr>
        <w:t>Date:</w:t>
      </w:r>
      <w:r>
        <w:t xml:space="preserve"> 14 July 2026</w:t>
      </w:r>
    </w:p>
    <w:p>
      <w:r>
        <w:rPr>
          <w:b/>
        </w:rPr>
        <w:t>Completed (handoff doc — 4 issues):</w:t>
      </w:r>
    </w:p>
    <w:p>
      <w:pPr>
        <w:pStyle w:val="ListBullet"/>
      </w:pPr>
      <w:r>
        <w:rPr>
          <w:b/>
        </w:rPr>
        <w:t>Issue 1</w:t>
      </w:r>
      <w:r>
        <w:t xml:space="preserve"> — XML without screenshot shows error popup (not silent) — </w:t>
      </w:r>
      <w:r>
        <w:rPr>
          <w:rFonts w:ascii="Consolas" w:hAnsi="Consolas"/>
        </w:rPr>
        <w:t>Upload.jsx</w:t>
      </w:r>
    </w:p>
    <w:p>
      <w:pPr>
        <w:pStyle w:val="ListBullet"/>
      </w:pPr>
      <w:r>
        <w:rPr>
          <w:b/>
        </w:rPr>
        <w:t>Issue 2</w:t>
      </w:r>
      <w:r>
        <w:t xml:space="preserve"> — </w:t>
      </w:r>
      <w:r>
        <w:rPr>
          <w:rFonts w:ascii="Consolas" w:hAnsi="Consolas"/>
        </w:rPr>
        <w:t>createAudit(screenshot, xml)</w:t>
      </w:r>
      <w:r>
        <w:t xml:space="preserve"> sends both files — </w:t>
      </w:r>
      <w:r>
        <w:rPr>
          <w:rFonts w:ascii="Consolas" w:hAnsi="Consolas"/>
        </w:rPr>
        <w:t>api.js</w:t>
      </w:r>
    </w:p>
    <w:p>
      <w:pPr>
        <w:pStyle w:val="ListBullet"/>
      </w:pPr>
      <w:r>
        <w:rPr>
          <w:b/>
        </w:rPr>
        <w:t>Issue 3</w:t>
      </w:r>
      <w:r>
        <w:t xml:space="preserve"> — Backend requires screenshot + XML; 400 on pair mismatch — </w:t>
      </w:r>
      <w:r>
        <w:rPr>
          <w:rFonts w:ascii="Consolas" w:hAnsi="Consolas"/>
        </w:rPr>
        <w:t>backend/routers/audit.py</w:t>
      </w:r>
    </w:p>
    <w:p>
      <w:pPr>
        <w:pStyle w:val="ListBullet"/>
      </w:pPr>
      <w:r>
        <w:rPr>
          <w:b/>
        </w:rPr>
        <w:t>Issue 4</w:t>
      </w:r>
      <w:r>
        <w:t xml:space="preserve"> — </w:t>
      </w:r>
      <w:r>
        <w:rPr>
          <w:rFonts w:ascii="Consolas" w:hAnsi="Consolas"/>
        </w:rPr>
        <w:t>filesMatch()</w:t>
      </w:r>
      <w:r>
        <w:t xml:space="preserve"> stem/prefix logic rejects false-positive digit matches — </w:t>
      </w:r>
      <w:r>
        <w:rPr>
          <w:rFonts w:ascii="Consolas" w:hAnsi="Consolas"/>
        </w:rPr>
        <w:t>Upload.jsx</w:t>
      </w:r>
    </w:p>
    <w:p>
      <w:pPr>
        <w:pStyle w:val="ListBullet"/>
      </w:pPr>
      <w:r>
        <w:rPr>
          <w:b/>
        </w:rPr>
        <w:t>Tests</w:t>
      </w:r>
      <w:r>
        <w:t xml:space="preserve"> — </w:t>
      </w:r>
      <w:r>
        <w:rPr>
          <w:rFonts w:ascii="Consolas" w:hAnsi="Consolas"/>
        </w:rPr>
        <w:t>tests/test_audit.py</w:t>
      </w:r>
      <w:r>
        <w:t xml:space="preserve"> updated; missing-screenshot + mismatched-pair cases; validation scripts aligned</w:t>
      </w:r>
    </w:p>
    <w:p>
      <w:r>
        <w:rPr>
          <w:b/>
        </w:rPr>
        <w:t>Pending:</w:t>
      </w:r>
      <w:r>
        <w:t xml:space="preserve"> Records + auth (Week 6)</w:t>
      </w:r>
    </w:p>
    <w:p>
      <w:r>
        <w:rPr>
          <w:b/>
        </w:rPr>
        <w:t>Blockers:</w:t>
      </w:r>
      <w:r>
        <w:t xml:space="preserve"> None</w:t>
      </w:r>
    </w:p>
    <w:p>
      <w:pPr>
        <w:pStyle w:val="Heading3"/>
      </w:pPr>
      <w:r>
        <w:t>Week 5 — Noor (`noor` branch, commit `4ce430feb` — pushed 12 Jul 2026)</w:t>
      </w:r>
    </w:p>
    <w:p>
      <w:r>
        <w:rPr>
          <w:b/>
        </w:rPr>
        <w:t>Pushed by:</w:t>
      </w:r>
      <w:r>
        <w:t xml:space="preserve"> Muhammad Noor</w:t>
      </w:r>
    </w:p>
    <w:p>
      <w:r>
        <w:rPr>
          <w:b/>
        </w:rPr>
        <w:t>Date:</w:t>
      </w:r>
      <w:r>
        <w:t xml:space="preserve"> 12 July 2026</w:t>
      </w:r>
    </w:p>
    <w:p>
      <w:r>
        <w:rPr>
          <w:b/>
        </w:rPr>
        <w:t>Completed:</w:t>
      </w:r>
    </w:p>
    <w:p>
      <w:pPr>
        <w:pStyle w:val="ListBullet"/>
      </w:pPr>
      <w:r>
        <w:rPr>
          <w:b/>
        </w:rPr>
        <w:t>`src/report.py`</w:t>
      </w:r>
      <w:r>
        <w:t xml:space="preserve"> — Jinja2 template (</w:t>
      </w:r>
      <w:r>
        <w:rPr>
          <w:rFonts w:ascii="Consolas" w:hAnsi="Consolas"/>
        </w:rPr>
        <w:t>src/templates/audit_report.html.j2</w:t>
      </w:r>
      <w:r>
        <w:t>), PIL screenshot bounding-box annotation, Playwright PDF export</w:t>
      </w:r>
    </w:p>
    <w:p>
      <w:pPr>
        <w:pStyle w:val="ListBullet"/>
      </w:pPr>
      <w:r>
        <w:rPr>
          <w:b/>
        </w:rPr>
        <w:t>Download API</w:t>
      </w:r>
      <w:r>
        <w:t xml:space="preserve"> — </w:t>
      </w:r>
      <w:r>
        <w:rPr>
          <w:rFonts w:ascii="Consolas" w:hAnsi="Consolas"/>
        </w:rPr>
        <w:t>GET /api/v1/audit/{id}/report/download?format=html|pdf</w:t>
      </w:r>
      <w:r>
        <w:t xml:space="preserve"> (sync handler for Playwright)</w:t>
      </w:r>
    </w:p>
    <w:p>
      <w:pPr>
        <w:pStyle w:val="ListBullet"/>
      </w:pPr>
      <w:r>
        <w:rPr>
          <w:b/>
        </w:rPr>
        <w:t>Frontend</w:t>
      </w:r>
      <w:r>
        <w:t xml:space="preserve"> — </w:t>
      </w:r>
      <w:r>
        <w:rPr>
          <w:rFonts w:ascii="Consolas" w:hAnsi="Consolas"/>
        </w:rPr>
        <w:t>downloadAuditReport()</w:t>
      </w:r>
      <w:r>
        <w:t xml:space="preserve"> in </w:t>
      </w:r>
      <w:r>
        <w:rPr>
          <w:rFonts w:ascii="Consolas" w:hAnsi="Consolas"/>
        </w:rPr>
        <w:t>api.js</w:t>
      </w:r>
      <w:r>
        <w:t xml:space="preserve">; </w:t>
      </w:r>
      <w:r>
        <w:rPr>
          <w:rFonts w:ascii="Consolas" w:hAnsi="Consolas"/>
        </w:rPr>
        <w:t>Report.jsx</w:t>
      </w:r>
      <w:r>
        <w:t xml:space="preserve"> real HTML/PDF download after processing animation</w:t>
      </w:r>
    </w:p>
    <w:p>
      <w:pPr>
        <w:pStyle w:val="ListBullet"/>
      </w:pPr>
      <w:r>
        <w:rPr>
          <w:b/>
        </w:rPr>
        <w:t>Rule fixtures</w:t>
      </w:r>
      <w:r>
        <w:t xml:space="preserve"> — 21 new R09–R20 pass/fail XML files; </w:t>
      </w:r>
      <w:r>
        <w:rPr>
          <w:rFonts w:ascii="Consolas" w:hAnsi="Consolas"/>
        </w:rPr>
        <w:t>test_run.py --fixtures</w:t>
      </w:r>
      <w:r>
        <w:t xml:space="preserve"> batch mode; fixture path fix (no MASC root collision)</w:t>
      </w:r>
    </w:p>
    <w:p>
      <w:pPr>
        <w:pStyle w:val="ListBullet"/>
      </w:pPr>
      <w:r>
        <w:rPr>
          <w:b/>
        </w:rPr>
        <w:t>Tests</w:t>
      </w:r>
      <w:r>
        <w:t xml:space="preserve"> — </w:t>
      </w:r>
      <w:r>
        <w:rPr>
          <w:rFonts w:ascii="Consolas" w:hAnsi="Consolas"/>
        </w:rPr>
        <w:t>tests/test_report.py</w:t>
      </w:r>
      <w:r>
        <w:t xml:space="preserve">; extended </w:t>
      </w:r>
      <w:r>
        <w:rPr>
          <w:rFonts w:ascii="Consolas" w:hAnsi="Consolas"/>
        </w:rPr>
        <w:t>tests/test_audit.py</w:t>
      </w:r>
      <w:r>
        <w:t xml:space="preserve"> + </w:t>
      </w:r>
      <w:r>
        <w:rPr>
          <w:rFonts w:ascii="Consolas" w:hAnsi="Consolas"/>
        </w:rPr>
        <w:t>tests/test_rules.py</w:t>
      </w:r>
      <w:r>
        <w:t xml:space="preserve">; </w:t>
      </w:r>
      <w:r>
        <w:rPr>
          <w:b/>
        </w:rPr>
        <w:t>120 pytest</w:t>
      </w:r>
      <w:r>
        <w:t xml:space="preserve"> passed</w:t>
      </w:r>
    </w:p>
    <w:p>
      <w:pPr>
        <w:pStyle w:val="ListBullet"/>
      </w:pPr>
      <w:r>
        <w:rPr>
          <w:b/>
        </w:rPr>
        <w:t>Validation</w:t>
      </w:r>
      <w:r>
        <w:t xml:space="preserve"> — </w:t>
      </w:r>
      <w:r>
        <w:rPr>
          <w:rFonts w:ascii="Consolas" w:hAnsi="Consolas"/>
        </w:rPr>
        <w:t>scripts/noor_week5_validate.py</w:t>
      </w:r>
      <w:r>
        <w:t xml:space="preserve"> + validation logs</w:t>
      </w:r>
    </w:p>
    <w:p>
      <w:pPr>
        <w:pStyle w:val="ListBullet"/>
      </w:pPr>
      <w:r>
        <w:rPr>
          <w:b/>
        </w:rPr>
        <w:t>Docs</w:t>
      </w:r>
      <w:r>
        <w:t xml:space="preserve"> — SRS/SDS/README/updated_plan/progress report aligned; WeasyPrint → Jinja2 + Playwright</w:t>
      </w:r>
    </w:p>
    <w:p>
      <w:r>
        <w:rPr>
          <w:b/>
        </w:rPr>
        <w:t>Pending:</w:t>
      </w:r>
    </w:p>
    <w:p>
      <w:pPr>
        <w:pStyle w:val="ListBullet"/>
      </w:pPr>
      <w:r>
        <w:t>Records + auth (Week 6)</w:t>
      </w:r>
    </w:p>
    <w:p>
      <w:pPr>
        <w:pStyle w:val="ListBullet"/>
      </w:pPr>
      <w:r>
        <w:t>Rico holdout batch evaluation</w:t>
      </w:r>
    </w:p>
    <w:p>
      <w:r>
        <w:rPr>
          <w:b/>
        </w:rPr>
        <w:t>Blockers:</w:t>
      </w:r>
      <w:r>
        <w:t xml:space="preserve"> None</w:t>
      </w:r>
    </w:p>
    <w:p>
      <w:pPr>
        <w:pStyle w:val="Heading3"/>
      </w:pPr>
      <w:r>
        <w:t>Week 4 — Ayesha</w:t>
      </w:r>
    </w:p>
    <w:p>
      <w:r>
        <w:rPr>
          <w:b/>
        </w:rPr>
        <w:t>Pushed by:</w:t>
      </w:r>
      <w:r>
        <w:t xml:space="preserve"> Ayesha Naveed</w:t>
      </w:r>
    </w:p>
    <w:p>
      <w:r>
        <w:rPr>
          <w:b/>
        </w:rPr>
        <w:t>Date:</w:t>
      </w:r>
      <w:r>
        <w:t xml:space="preserve"> 11 July 2026</w:t>
      </w:r>
    </w:p>
    <w:p>
      <w:r>
        <w:rPr>
          <w:b/>
        </w:rPr>
        <w:t>Completed:</w:t>
      </w:r>
    </w:p>
    <w:p>
      <w:pPr>
        <w:pStyle w:val="ListBullet"/>
      </w:pPr>
      <w:r>
        <w:rPr>
          <w:b/>
        </w:rPr>
        <w:t>R11–R12 review sign-off:</w:t>
      </w:r>
      <w:r>
        <w:t xml:space="preserve"> reviewed </w:t>
      </w:r>
      <w:r>
        <w:rPr>
          <w:rFonts w:ascii="Consolas" w:hAnsi="Consolas"/>
        </w:rPr>
        <w:t>src/rules.py</w:t>
      </w:r>
      <w:r>
        <w:t xml:space="preserve"> implementations of </w:t>
      </w:r>
      <w:r>
        <w:rPr>
          <w:rFonts w:ascii="Consolas" w:hAnsi="Consolas"/>
        </w:rPr>
        <w:t>check_color_only_info</w:t>
      </w:r>
      <w:r>
        <w:t xml:space="preserve"> (R11) and </w:t>
      </w:r>
      <w:r>
        <w:rPr>
          <w:rFonts w:ascii="Consolas" w:hAnsi="Consolas"/>
        </w:rPr>
        <w:t>check_missing_captions</w:t>
      </w:r>
      <w:r>
        <w:t xml:space="preserve"> (R12) against </w:t>
      </w:r>
      <w:r>
        <w:rPr>
          <w:rFonts w:ascii="Consolas" w:hAnsi="Consolas"/>
        </w:rPr>
        <w:t>docs/r11_r12_design.md</w:t>
      </w:r>
      <w:r>
        <w:t xml:space="preserve">. Confirmed both rules moved past their original Week 3 stub design — R11 now flags checkable-state widgets (CheckBox/Switch/ToggleButton/RadioButton) with no text/content_desc; R12 now uses </w:t>
      </w:r>
      <w:r>
        <w:rPr>
          <w:rFonts w:ascii="Consolas" w:hAnsi="Consolas"/>
        </w:rPr>
        <w:t>parent_id</w:t>
      </w:r>
      <w:r>
        <w:t xml:space="preserve"> sibling adjacency plus bounds-proximity fallback, not just a blanket VideoView flag. Ran </w:t>
      </w:r>
      <w:r>
        <w:rPr>
          <w:rFonts w:ascii="Consolas" w:hAnsi="Consolas"/>
        </w:rPr>
        <w:t>pytest tests/test_rules.py -k "r11 or r12"</w:t>
      </w:r>
      <w:r>
        <w:t xml:space="preserve"> — all 5 relevant tests passed (fixture pass/fail cases, non-checkable-widget exclusion, sibling-vs-bounds-distance priority, non-media stub behavior).</w:t>
      </w:r>
    </w:p>
    <w:p>
      <w:pPr>
        <w:pStyle w:val="ListBullet"/>
      </w:pPr>
      <w:r>
        <w:rPr>
          <w:b/>
        </w:rPr>
        <w:t>Frontend ↔ API wiring</w:t>
      </w:r>
      <w:r>
        <w:t xml:space="preserve"> (Priority 1): Upload, Dashboard, and Report pages now call the live backend (</w:t>
      </w:r>
      <w:r>
        <w:rPr>
          <w:rFonts w:ascii="Consolas" w:hAnsi="Consolas"/>
        </w:rPr>
        <w:t>POST /api/v1/audit</w:t>
      </w:r>
      <w:r>
        <w:t xml:space="preserve">, </w:t>
      </w:r>
      <w:r>
        <w:rPr>
          <w:rFonts w:ascii="Consolas" w:hAnsi="Consolas"/>
        </w:rPr>
        <w:t>GET /report</w:t>
      </w:r>
      <w:r>
        <w:t>) instead of mock data. Tested end-to-end with a real XML fixture and Groq — confirmed full pipeline works (upload → audit → dashboard → report).</w:t>
      </w:r>
    </w:p>
    <w:p>
      <w:pPr>
        <w:pStyle w:val="ListBullet"/>
      </w:pPr>
      <w:r>
        <w:rPr>
          <w:b/>
        </w:rPr>
        <w:t>Agent prompt experiments (TBD-01):</w:t>
      </w:r>
      <w:r>
        <w:t xml:space="preserve"> ran </w:t>
      </w:r>
      <w:r>
        <w:rPr>
          <w:rFonts w:ascii="Consolas" w:hAnsi="Consolas"/>
        </w:rPr>
        <w:t>scripts/run_explainer_sample.py</w:t>
      </w:r>
      <w:r>
        <w:t xml:space="preserve"> — Groq tested successfully (15/15 violations explained, good quality, no hallucination observed). Anthropic/OpenAI blocked by paid billing requirements; Gemini blocked by a Google-side free-tier quota bug (</w:t>
      </w:r>
      <w:r>
        <w:rPr>
          <w:rFonts w:ascii="Consolas" w:hAnsi="Consolas"/>
        </w:rPr>
        <w:t>429</w:t>
      </w:r>
      <w:r>
        <w:t xml:space="preserve">, limit 0) even after Noor's SDK fix resolved the original key-format issue. Documented in </w:t>
      </w:r>
      <w:r>
        <w:rPr>
          <w:rFonts w:ascii="Consolas" w:hAnsi="Consolas"/>
        </w:rPr>
        <w:t>docs/agent_prompt_experiments.md</w:t>
      </w:r>
      <w:r>
        <w:t xml:space="preserve"> and </w:t>
      </w:r>
      <w:r>
        <w:rPr>
          <w:rFonts w:ascii="Consolas" w:hAnsi="Consolas"/>
        </w:rPr>
        <w:t>docs/TBD-01-decision.md</w:t>
      </w:r>
      <w:r>
        <w:t>; TBD-01 marked Resolved (Groq as default) in this doc's Open Decisions table.</w:t>
      </w:r>
    </w:p>
    <w:p>
      <w:r>
        <w:rPr>
          <w:b/>
        </w:rPr>
        <w:t>Pending:</w:t>
      </w:r>
    </w:p>
    <w:p>
      <w:pPr>
        <w:pStyle w:val="ListBullet"/>
      </w:pPr>
      <w:r>
        <w:t>Full 4-provider comparison once Anthropic/OpenAI credits are available and Gemini's quota issue is resolved</w:t>
      </w:r>
    </w:p>
    <w:p>
      <w:pPr>
        <w:pStyle w:val="ListBullet"/>
      </w:pPr>
      <w:r>
        <w:t>Records/Audit History page — blocked on backend (no list endpoint, no persistence yet)</w:t>
      </w:r>
    </w:p>
    <w:p>
      <w:pPr>
        <w:pStyle w:val="ListBullet"/>
      </w:pPr>
      <w:r>
        <w:t>Auth pages (login/signup/etc.) — blocked on backend (no auth router implemented yet)</w:t>
      </w:r>
    </w:p>
    <w:p>
      <w:r>
        <w:rPr>
          <w:b/>
        </w:rPr>
        <w:t>Blockers:</w:t>
      </w:r>
      <w:r>
        <w:t xml:space="preserve"> None on my own tasks; Records + Auth wiring blocked on backend work not yet scoped.</w:t>
      </w:r>
    </w:p>
    <w:p>
      <w:pPr>
        <w:pStyle w:val="Heading3"/>
      </w:pPr>
      <w:r>
        <w:t>Week 4 — Noor (`noor` branch, commits `98efd2fe0` → `0144b1af3`)</w:t>
      </w:r>
    </w:p>
    <w:p>
      <w:r>
        <w:rPr>
          <w:b/>
        </w:rPr>
        <w:t>Pushed by:</w:t>
      </w:r>
      <w:r>
        <w:t xml:space="preserve"> Muhammad Noor</w:t>
      </w:r>
    </w:p>
    <w:p>
      <w:r>
        <w:rPr>
          <w:b/>
        </w:rPr>
        <w:t>Date:</w:t>
      </w:r>
      <w:r>
        <w:t xml:space="preserve"> 9 July 2026</w:t>
      </w:r>
    </w:p>
    <w:p>
      <w:r>
        <w:rPr>
          <w:b/>
        </w:rPr>
        <w:t>Completed:</w:t>
      </w:r>
    </w:p>
    <w:p>
      <w:pPr>
        <w:pStyle w:val="ListBullet"/>
      </w:pPr>
      <w:r>
        <w:rPr>
          <w:b/>
        </w:rPr>
        <w:t>Salar sync</w:t>
      </w:r>
      <w:r>
        <w:t xml:space="preserve"> (</w:t>
      </w:r>
      <w:r>
        <w:rPr>
          <w:rFonts w:ascii="Consolas" w:hAnsi="Consolas"/>
        </w:rPr>
        <w:t>98efd2fe0</w:t>
      </w:r>
      <w:r>
        <w:t xml:space="preserve">): Stage 3 LLM layer — </w:t>
      </w:r>
      <w:r>
        <w:rPr>
          <w:rFonts w:ascii="Consolas" w:hAnsi="Consolas"/>
        </w:rPr>
        <w:t>src/explainer.py</w:t>
      </w:r>
      <w:r>
        <w:t xml:space="preserve">, </w:t>
      </w:r>
      <w:r>
        <w:rPr>
          <w:rFonts w:ascii="Consolas" w:hAnsi="Consolas"/>
        </w:rPr>
        <w:t>src/guidelines.py</w:t>
      </w:r>
      <w:r>
        <w:t xml:space="preserve">, </w:t>
      </w:r>
      <w:r>
        <w:rPr>
          <w:rFonts w:ascii="Consolas" w:hAnsi="Consolas"/>
        </w:rPr>
        <w:t>src/llm_providers.py</w:t>
      </w:r>
      <w:r>
        <w:t xml:space="preserve">; rules </w:t>
      </w:r>
      <w:r>
        <w:rPr>
          <w:b/>
        </w:rPr>
        <w:t>R01–R30</w:t>
      </w:r>
      <w:r>
        <w:t xml:space="preserve"> + visibility filter; parser bounds/visibility fixes; R11 + R21–R30 fixtures; </w:t>
      </w:r>
      <w:r>
        <w:rPr>
          <w:rFonts w:ascii="Consolas" w:hAnsi="Consolas"/>
        </w:rPr>
        <w:t>scripts/run_explainer_sample.py</w:t>
      </w:r>
      <w:r>
        <w:t xml:space="preserve">, </w:t>
      </w:r>
      <w:r>
        <w:rPr>
          <w:rFonts w:ascii="Consolas" w:hAnsi="Consolas"/>
        </w:rPr>
        <w:t>compare_visibility_filter_impact.py</w:t>
      </w:r>
      <w:r>
        <w:t xml:space="preserve">; </w:t>
      </w:r>
      <w:r>
        <w:rPr>
          <w:rFonts w:ascii="Consolas" w:hAnsi="Consolas"/>
        </w:rPr>
        <w:t>.env.example</w:t>
      </w:r>
    </w:p>
    <w:p>
      <w:pPr>
        <w:pStyle w:val="ListBullet"/>
      </w:pPr>
      <w:r>
        <w:rPr>
          <w:b/>
        </w:rPr>
        <w:t>Notebook sync</w:t>
      </w:r>
      <w:r>
        <w:t xml:space="preserve"> (</w:t>
      </w:r>
      <w:r>
        <w:rPr>
          <w:rFonts w:ascii="Consolas" w:hAnsi="Consolas"/>
        </w:rPr>
        <w:t>20c96fd07</w:t>
      </w:r>
      <w:r>
        <w:t xml:space="preserve">): </w:t>
      </w:r>
      <w:r>
        <w:rPr>
          <w:rFonts w:ascii="Consolas" w:hAnsi="Consolas"/>
        </w:rPr>
        <w:t>notebooks/masc_dataset_analysis.ipynb</w:t>
      </w:r>
    </w:p>
    <w:p>
      <w:pPr>
        <w:pStyle w:val="ListBullet"/>
      </w:pPr>
      <w:r>
        <w:rPr>
          <w:b/>
        </w:rPr>
        <w:t>Ayesha frontend sync</w:t>
      </w:r>
      <w:r>
        <w:t xml:space="preserve"> (</w:t>
      </w:r>
      <w:r>
        <w:rPr>
          <w:rFonts w:ascii="Consolas" w:hAnsi="Consolas"/>
        </w:rPr>
        <w:t>2d8356066</w:t>
      </w:r>
      <w:r>
        <w:t xml:space="preserve">): Report/Sidebar/Dashboard/Records/Upload updates + </w:t>
      </w:r>
      <w:r>
        <w:rPr>
          <w:rFonts w:ascii="Consolas" w:hAnsi="Consolas"/>
        </w:rPr>
        <w:t>frontend/src/state/auditFiles.js</w:t>
      </w:r>
    </w:p>
    <w:p>
      <w:pPr>
        <w:pStyle w:val="ListBullet"/>
      </w:pPr>
      <w:r>
        <w:rPr>
          <w:b/>
        </w:rPr>
        <w:t>Agent API wiring</w:t>
      </w:r>
      <w:r>
        <w:t xml:space="preserve"> (</w:t>
      </w:r>
      <w:r>
        <w:rPr>
          <w:rFonts w:ascii="Consolas" w:hAnsi="Consolas"/>
        </w:rPr>
        <w:t>0144b1af3</w:t>
      </w:r>
      <w:r>
        <w:t xml:space="preserve">): </w:t>
      </w:r>
      <w:r>
        <w:rPr>
          <w:rFonts w:ascii="Consolas" w:hAnsi="Consolas"/>
        </w:rPr>
        <w:t>build_audit_report()</w:t>
      </w:r>
      <w:r>
        <w:t xml:space="preserve"> in </w:t>
      </w:r>
      <w:r>
        <w:rPr>
          <w:rFonts w:ascii="Consolas" w:hAnsi="Consolas"/>
        </w:rPr>
        <w:t>src/agent.py</w:t>
      </w:r>
      <w:r>
        <w:t xml:space="preserve"> merges explainer + score formula (TBD-02); </w:t>
      </w:r>
      <w:r>
        <w:rPr>
          <w:rFonts w:ascii="Consolas" w:hAnsi="Consolas"/>
        </w:rPr>
        <w:t>GET /api/v1/audit/{id}/report</w:t>
      </w:r>
      <w:r>
        <w:t xml:space="preserve">; pipeline statuses include </w:t>
      </w:r>
      <w:r>
        <w:rPr>
          <w:rFonts w:ascii="Consolas" w:hAnsi="Consolas"/>
        </w:rPr>
        <w:t>explaining</w:t>
      </w:r>
      <w:r>
        <w:t xml:space="preserve">; template fallback when no API key (FR-AG.6); reports → </w:t>
      </w:r>
      <w:r>
        <w:rPr>
          <w:rFonts w:ascii="Consolas" w:hAnsi="Consolas"/>
        </w:rPr>
        <w:t>outputs/reports/</w:t>
      </w:r>
    </w:p>
    <w:p>
      <w:pPr>
        <w:pStyle w:val="ListBullet"/>
      </w:pPr>
      <w:r>
        <w:rPr>
          <w:b/>
        </w:rPr>
        <w:t>Tests:</w:t>
      </w:r>
      <w:r>
        <w:t xml:space="preserve"> </w:t>
      </w:r>
      <w:r>
        <w:rPr>
          <w:b/>
        </w:rPr>
        <w:t>94 pytest</w:t>
      </w:r>
      <w:r>
        <w:t xml:space="preserve"> passed (parser, rules R01–R30, agent, audit, explainer)</w:t>
      </w:r>
    </w:p>
    <w:p>
      <w:pPr>
        <w:pStyle w:val="ListBullet"/>
      </w:pPr>
      <w:r>
        <w:t xml:space="preserve">Week 4 demo goal met: XML upload → violations → agent-enriched </w:t>
      </w:r>
      <w:r>
        <w:rPr>
          <w:rFonts w:ascii="Consolas" w:hAnsi="Consolas"/>
        </w:rPr>
        <w:t>report.json</w:t>
      </w:r>
      <w:r>
        <w:t xml:space="preserve"> (template mode without live LLM)</w:t>
      </w:r>
    </w:p>
    <w:p>
      <w:r>
        <w:rPr>
          <w:b/>
        </w:rPr>
        <w:t>Pending:</w:t>
      </w:r>
    </w:p>
    <w:p>
      <w:pPr>
        <w:pStyle w:val="ListBullet"/>
      </w:pPr>
      <w:r>
        <w:t>Ayesha: frontend ↔ API wiring; prompt experiments + TBD-01 model choice</w:t>
      </w:r>
    </w:p>
    <w:p>
      <w:pPr>
        <w:pStyle w:val="ListBullet"/>
      </w:pPr>
      <w:r>
        <w:rPr>
          <w:rFonts w:ascii="Consolas" w:hAnsi="Consolas"/>
        </w:rPr>
        <w:t>src/report.py</w:t>
      </w:r>
      <w:r>
        <w:t xml:space="preserve"> HTML/PDF (Week 5)</w:t>
      </w:r>
    </w:p>
    <w:p>
      <w:pPr>
        <w:pStyle w:val="ListBullet"/>
      </w:pPr>
      <w:r>
        <w:t>Formal R11–R15 review sign-off documentation</w:t>
      </w:r>
    </w:p>
    <w:p>
      <w:pPr>
        <w:pStyle w:val="ListBullet"/>
      </w:pPr>
      <w:r>
        <w:t>Rico holdout batch evaluation</w:t>
      </w:r>
    </w:p>
    <w:p>
      <w:pPr>
        <w:pStyle w:val="ListBullet"/>
      </w:pPr>
      <w:r>
        <w:t>Auth + Records API</w:t>
      </w:r>
    </w:p>
    <w:p>
      <w:r>
        <w:rPr>
          <w:b/>
        </w:rPr>
        <w:t>Blockers:</w:t>
      </w:r>
      <w:r>
        <w:t xml:space="preserve"> None (API ready for Ayesha)</w:t>
      </w:r>
    </w:p>
    <w:p>
      <w:pPr>
        <w:pStyle w:val="Heading3"/>
      </w:pPr>
      <w:r>
        <w:t>Week 3+ — Noor (`noor` branch, commit `f7bcac9`)</w:t>
      </w:r>
    </w:p>
    <w:p>
      <w:r>
        <w:rPr>
          <w:b/>
        </w:rPr>
        <w:t>Pushed by:</w:t>
      </w:r>
      <w:r>
        <w:t xml:space="preserve"> Muhammad Noor</w:t>
      </w:r>
    </w:p>
    <w:p>
      <w:r>
        <w:rPr>
          <w:b/>
        </w:rPr>
        <w:t>Date:</w:t>
      </w:r>
      <w:r>
        <w:t xml:space="preserve"> 6 July 2026</w:t>
      </w:r>
    </w:p>
    <w:p>
      <w:r>
        <w:rPr>
          <w:b/>
        </w:rPr>
        <w:t>Completed:</w:t>
      </w:r>
    </w:p>
    <w:p>
      <w:pPr>
        <w:pStyle w:val="ListBullet"/>
      </w:pPr>
      <w:r>
        <w:rPr>
          <w:b/>
        </w:rPr>
        <w:t>Parser R13–R20 extension</w:t>
      </w:r>
      <w:r>
        <w:t xml:space="preserve"> — 13 new component fields (</w:t>
      </w:r>
      <w:r>
        <w:rPr>
          <w:rFonts w:ascii="Consolas" w:hAnsi="Consolas"/>
        </w:rPr>
        <w:t>focus_order</w:t>
      </w:r>
      <w:r>
        <w:t xml:space="preserve">, </w:t>
      </w:r>
      <w:r>
        <w:rPr>
          <w:rFonts w:ascii="Consolas" w:hAnsi="Consolas"/>
        </w:rPr>
        <w:t>parent_id</w:t>
      </w:r>
      <w:r>
        <w:t xml:space="preserve">, </w:t>
      </w:r>
      <w:r>
        <w:rPr>
          <w:rFonts w:ascii="Consolas" w:hAnsi="Consolas"/>
        </w:rPr>
        <w:t>media_type</w:t>
      </w:r>
      <w:r>
        <w:t>, etc.)</w:t>
      </w:r>
    </w:p>
    <w:p>
      <w:pPr>
        <w:pStyle w:val="ListBullet"/>
      </w:pPr>
      <w:r>
        <w:rPr>
          <w:b/>
        </w:rPr>
        <w:t>MASC `&lt;wrapper&gt;` fix</w:t>
      </w:r>
      <w:r>
        <w:t xml:space="preserve"> — full widget extraction (640,563 components vs ~1/screen before)</w:t>
      </w:r>
    </w:p>
    <w:p>
      <w:pPr>
        <w:pStyle w:val="ListBullet"/>
      </w:pPr>
      <w:r>
        <w:rPr>
          <w:b/>
        </w:rPr>
        <w:t>Rules R13–R20</w:t>
      </w:r>
      <w:r>
        <w:t xml:space="preserve"> wired in </w:t>
      </w:r>
      <w:r>
        <w:rPr>
          <w:rFonts w:ascii="Consolas" w:hAnsi="Consolas"/>
        </w:rPr>
        <w:t>check()</w:t>
      </w:r>
      <w:r>
        <w:t xml:space="preserve">; </w:t>
      </w:r>
      <w:r>
        <w:rPr>
          <w:b/>
        </w:rPr>
        <w:t>31</w:t>
      </w:r>
      <w:r>
        <w:t xml:space="preserve"> rule tests + </w:t>
      </w:r>
      <w:r>
        <w:rPr>
          <w:b/>
        </w:rPr>
        <w:t>3</w:t>
      </w:r>
      <w:r>
        <w:t xml:space="preserve"> parser tests (</w:t>
      </w:r>
      <w:r>
        <w:rPr>
          <w:b/>
        </w:rPr>
        <w:t>38</w:t>
      </w:r>
      <w:r>
        <w:t xml:space="preserve"> total with agent/audit)</w:t>
      </w:r>
    </w:p>
    <w:p>
      <w:pPr>
        <w:pStyle w:val="ListBullet"/>
      </w:pPr>
      <w:r>
        <w:rPr>
          <w:b/>
        </w:rPr>
        <w:t>Full MASC re-parse</w:t>
      </w:r>
      <w:r>
        <w:t xml:space="preserve"> — 7,068 XML → </w:t>
      </w:r>
      <w:r>
        <w:rPr>
          <w:rFonts w:ascii="Consolas" w:hAnsi="Consolas"/>
        </w:rPr>
        <w:t>data/data-masc/parsed/</w:t>
      </w:r>
      <w:r>
        <w:t xml:space="preserve">; </w:t>
      </w:r>
      <w:r>
        <w:rPr>
          <w:b/>
        </w:rPr>
        <w:t>462,542</w:t>
      </w:r>
      <w:r>
        <w:t xml:space="preserve"> violations</w:t>
      </w:r>
    </w:p>
    <w:p>
      <w:pPr>
        <w:pStyle w:val="ListBullet"/>
      </w:pPr>
      <w:r>
        <w:rPr>
          <w:b/>
        </w:rPr>
        <w:t>`scripts/noor_week3_validate.py`</w:t>
      </w:r>
      <w:r>
        <w:t xml:space="preserve"> — re-parse + pytest + random 20-screen MASC sample + schema check</w:t>
      </w:r>
    </w:p>
    <w:p>
      <w:pPr>
        <w:pStyle w:val="ListBullet"/>
      </w:pPr>
      <w:r>
        <w:rPr>
          <w:b/>
        </w:rPr>
        <w:t>`scripts/masc_parse_signoff.py`</w:t>
      </w:r>
      <w:r>
        <w:t xml:space="preserve"> — extended-field validation + R13–R20 aggregate counts</w:t>
      </w:r>
    </w:p>
    <w:p>
      <w:pPr>
        <w:pStyle w:val="ListBullet"/>
      </w:pPr>
      <w:r>
        <w:rPr>
          <w:b/>
        </w:rPr>
        <w:t>SDS v2.1</w:t>
      </w:r>
      <w:r>
        <w:t xml:space="preserve"> — R01–R20 parser/rules design, validation artefact paths</w:t>
      </w:r>
    </w:p>
    <w:p>
      <w:pPr>
        <w:pStyle w:val="ListBullet"/>
      </w:pPr>
      <w:r>
        <w:rPr>
          <w:b/>
        </w:rPr>
        <w:t>`auditor_schema.json`</w:t>
      </w:r>
      <w:r>
        <w:t xml:space="preserve"> — optional R13–R20 component fields</w:t>
      </w:r>
    </w:p>
    <w:p>
      <w:pPr>
        <w:pStyle w:val="ListBullet"/>
      </w:pPr>
      <w:r>
        <w:t xml:space="preserve">Validation logs: </w:t>
      </w:r>
      <w:r>
        <w:rPr>
          <w:rFonts w:ascii="Consolas" w:hAnsi="Consolas"/>
        </w:rPr>
        <w:t>noor_week3_summary.md</w:t>
      </w:r>
      <w:r>
        <w:t xml:space="preserve">, </w:t>
      </w:r>
      <w:r>
        <w:rPr>
          <w:rFonts w:ascii="Consolas" w:hAnsi="Consolas"/>
        </w:rPr>
        <w:t>noor_week3_validation_log.txt</w:t>
      </w:r>
      <w:r>
        <w:t xml:space="preserve">, </w:t>
      </w:r>
      <w:r>
        <w:rPr>
          <w:rFonts w:ascii="Consolas" w:hAnsi="Consolas"/>
        </w:rPr>
        <w:t>masc_reparse_log.txt</w:t>
      </w:r>
    </w:p>
    <w:p>
      <w:pPr>
        <w:pStyle w:val="ListBullet"/>
      </w:pPr>
      <w:r>
        <w:t xml:space="preserve">Sign-off: </w:t>
      </w:r>
      <w:r>
        <w:rPr>
          <w:rFonts w:ascii="Consolas" w:hAnsi="Consolas"/>
        </w:rPr>
        <w:t>masc_parse_signoff_report.json</w:t>
      </w:r>
      <w:r>
        <w:t xml:space="preserve"> → </w:t>
      </w:r>
      <w:r>
        <w:rPr>
          <w:b/>
        </w:rPr>
        <w:t>PASS</w:t>
      </w:r>
      <w:r>
        <w:t xml:space="preserve"> (0 extended-field misses)</w:t>
      </w:r>
    </w:p>
    <w:p>
      <w:r>
        <w:rPr>
          <w:b/>
        </w:rPr>
        <w:t>Pending:</w:t>
      </w:r>
    </w:p>
    <w:p>
      <w:pPr>
        <w:pStyle w:val="ListBullet"/>
      </w:pPr>
      <w:r>
        <w:t>Wire live LLM into agent (Week 4)</w:t>
      </w:r>
    </w:p>
    <w:p>
      <w:pPr>
        <w:pStyle w:val="ListBullet"/>
      </w:pPr>
      <w:r>
        <w:t>Connect frontend to FastAPI</w:t>
      </w:r>
    </w:p>
    <w:p>
      <w:pPr>
        <w:pStyle w:val="ListBullet"/>
      </w:pPr>
      <w:r>
        <w:rPr>
          <w:rFonts w:ascii="Consolas" w:hAnsi="Consolas"/>
        </w:rPr>
        <w:t>src/report.py</w:t>
      </w:r>
      <w:r>
        <w:t xml:space="preserve"> HTML/PDF generation</w:t>
      </w:r>
    </w:p>
    <w:p>
      <w:pPr>
        <w:pStyle w:val="ListBullet"/>
      </w:pPr>
      <w:r>
        <w:t>Auth + Records API</w:t>
      </w:r>
    </w:p>
    <w:p>
      <w:r>
        <w:rPr>
          <w:b/>
        </w:rPr>
        <w:t>Blockers:</w:t>
      </w:r>
      <w:r>
        <w:t xml:space="preserve"> None</w:t>
      </w:r>
    </w:p>
    <w:p>
      <w:pPr>
        <w:pStyle w:val="Heading3"/>
      </w:pPr>
      <w:r>
        <w:t>Week 3 — Salar (`salar` branch, commits `c46b4da` → `712dbd8`)</w:t>
      </w:r>
    </w:p>
    <w:p>
      <w:r>
        <w:rPr>
          <w:b/>
        </w:rPr>
        <w:t>Pushed by:</w:t>
      </w:r>
      <w:r>
        <w:t xml:space="preserve"> Muhammad Salar Khan</w:t>
      </w:r>
    </w:p>
    <w:p>
      <w:r>
        <w:rPr>
          <w:b/>
        </w:rPr>
        <w:t>Latest:</w:t>
      </w:r>
      <w:r>
        <w:t xml:space="preserve"> </w:t>
      </w:r>
      <w:r>
        <w:rPr>
          <w:rFonts w:ascii="Consolas" w:hAnsi="Consolas"/>
        </w:rPr>
        <w:t>712dbd8</w:t>
      </w:r>
      <w:r>
        <w:t xml:space="preserve"> — violations outputs + Week 3 validation logs</w:t>
      </w:r>
    </w:p>
    <w:p>
      <w:r>
        <w:rPr>
          <w:b/>
        </w:rPr>
        <w:t>Completed:</w:t>
      </w:r>
    </w:p>
    <w:p>
      <w:pPr>
        <w:pStyle w:val="ListBullet"/>
      </w:pPr>
      <w:r>
        <w:t xml:space="preserve">R01–R10 rule checker + </w:t>
      </w:r>
      <w:r>
        <w:rPr>
          <w:b/>
        </w:rPr>
        <w:t>23 pytest tests</w:t>
      </w:r>
    </w:p>
    <w:p>
      <w:pPr>
        <w:pStyle w:val="ListBullet"/>
      </w:pPr>
      <w:r>
        <w:t xml:space="preserve">R04/R05/R08 fixes (real DPI, </w:t>
      </w:r>
      <w:r>
        <w:rPr>
          <w:rFonts w:ascii="Consolas" w:hAnsi="Consolas"/>
        </w:rPr>
        <w:t>hint</w:t>
      </w:r>
      <w:r>
        <w:t>, overlap zero-area guard)</w:t>
      </w:r>
    </w:p>
    <w:p>
      <w:pPr>
        <w:pStyle w:val="ListBullet"/>
      </w:pPr>
      <w:r>
        <w:rPr>
          <w:rFonts w:ascii="Consolas" w:hAnsi="Consolas"/>
        </w:rPr>
        <w:t>app.py</w:t>
      </w:r>
      <w:r>
        <w:t xml:space="preserve"> wired to Stage 2 (violations table + download)</w:t>
      </w:r>
    </w:p>
    <w:p>
      <w:pPr>
        <w:pStyle w:val="ListBullet"/>
      </w:pPr>
      <w:r>
        <w:rPr>
          <w:rFonts w:ascii="Consolas" w:hAnsi="Consolas"/>
        </w:rPr>
        <w:t>outputs/violations/</w:t>
      </w:r>
      <w:r>
        <w:t xml:space="preserve"> — 69 files (MASC + fixtures)</w:t>
      </w:r>
    </w:p>
    <w:p>
      <w:pPr>
        <w:pStyle w:val="ListBullet"/>
      </w:pPr>
      <w:r>
        <w:rPr>
          <w:rFonts w:ascii="Consolas" w:hAnsi="Consolas"/>
        </w:rPr>
        <w:t>outputs/validation_logs/week3_summary.md</w:t>
      </w:r>
      <w:r>
        <w:t xml:space="preserve"> — 20/20 schema pass</w:t>
      </w:r>
    </w:p>
    <w:p>
      <w:pPr>
        <w:pStyle w:val="ListBullet"/>
      </w:pPr>
      <w:r>
        <w:rPr>
          <w:rFonts w:ascii="Consolas" w:hAnsi="Consolas"/>
        </w:rPr>
        <w:t>docs/r11_r12_design.md</w:t>
      </w:r>
      <w:r>
        <w:t xml:space="preserve"> shared with Ayesha</w:t>
      </w:r>
    </w:p>
    <w:p>
      <w:r>
        <w:rPr>
          <w:b/>
        </w:rPr>
        <w:t>Blockers:</w:t>
      </w:r>
      <w:r>
        <w:t xml:space="preserve"> None</w:t>
      </w:r>
    </w:p>
    <w:p>
      <w:pPr>
        <w:pStyle w:val="Heading3"/>
      </w:pPr>
      <w:r>
        <w:t>Week 3 — Ayesha (`ayesha` branch)</w:t>
      </w:r>
    </w:p>
    <w:p>
      <w:r>
        <w:t>Pushed by: Ayesha Naveed</w:t>
      </w:r>
    </w:p>
    <w:p>
      <w:r>
        <w:t>Completed:</w:t>
      </w:r>
    </w:p>
    <w:p>
      <w:pPr>
        <w:pStyle w:val="ListBullet"/>
      </w:pPr>
      <w:r>
        <w:t xml:space="preserve">Set up React frontend project (Vite + Tailwind CSS) under </w:t>
      </w:r>
      <w:r>
        <w:rPr>
          <w:rFonts w:ascii="Consolas" w:hAnsi="Consolas"/>
        </w:rPr>
        <w:t>frontend/</w:t>
      </w:r>
    </w:p>
    <w:p>
      <w:pPr>
        <w:pStyle w:val="ListBullet"/>
      </w:pPr>
      <w:r>
        <w:t xml:space="preserve">Built folder structure: </w:t>
      </w:r>
      <w:r>
        <w:rPr>
          <w:rFonts w:ascii="Consolas" w:hAnsi="Consolas"/>
        </w:rPr>
        <w:t>pages/</w:t>
      </w:r>
      <w:r>
        <w:t xml:space="preserve">, </w:t>
      </w:r>
      <w:r>
        <w:rPr>
          <w:rFonts w:ascii="Consolas" w:hAnsi="Consolas"/>
        </w:rPr>
        <w:t>components/</w:t>
      </w:r>
      <w:r>
        <w:t>, layout wrapper, reusable UI components (Button, Input, Divider, Logo)</w:t>
      </w:r>
    </w:p>
    <w:p>
      <w:pPr>
        <w:pStyle w:val="ListBullet"/>
      </w:pPr>
      <w:r>
        <w:t>Implemented 6 auth screens matching Figma designs: Sign Up, Log In, Forgot Password, Verify Code, Set Password, Password Reset Success</w:t>
      </w:r>
    </w:p>
    <w:p>
      <w:pPr>
        <w:pStyle w:val="ListBullet"/>
      </w:pPr>
      <w:r>
        <w:t>Corrected route paths to match SDS §9.3 (</w:t>
      </w:r>
      <w:r>
        <w:rPr>
          <w:rFonts w:ascii="Consolas" w:hAnsi="Consolas"/>
        </w:rPr>
        <w:t>/verify-otp</w:t>
      </w:r>
      <w:r>
        <w:t xml:space="preserve">, </w:t>
      </w:r>
      <w:r>
        <w:rPr>
          <w:rFonts w:ascii="Consolas" w:hAnsi="Consolas"/>
        </w:rPr>
        <w:t>/reset-password</w:t>
      </w:r>
      <w:r>
        <w:t xml:space="preserve">, </w:t>
      </w:r>
      <w:r>
        <w:rPr>
          <w:rFonts w:ascii="Consolas" w:hAnsi="Consolas"/>
        </w:rPr>
        <w:t>/dashboard/:auditId</w:t>
      </w:r>
      <w:r>
        <w:t xml:space="preserve">, </w:t>
      </w:r>
      <w:r>
        <w:rPr>
          <w:rFonts w:ascii="Consolas" w:hAnsi="Consolas"/>
        </w:rPr>
        <w:t>/report/:auditId</w:t>
      </w:r>
      <w:r>
        <w:t xml:space="preserve">, added </w:t>
      </w:r>
      <w:r>
        <w:rPr>
          <w:rFonts w:ascii="Consolas" w:hAnsi="Consolas"/>
        </w:rPr>
        <w:t>/records</w:t>
      </w:r>
      <w:r>
        <w:t>)</w:t>
      </w:r>
    </w:p>
    <w:p>
      <w:pPr>
        <w:pStyle w:val="ListBullet"/>
      </w:pPr>
      <w:r>
        <w:t xml:space="preserve">Pulled </w:t>
      </w:r>
      <w:r>
        <w:rPr>
          <w:rFonts w:ascii="Consolas" w:hAnsi="Consolas"/>
        </w:rPr>
        <w:t>src/rules.py</w:t>
      </w:r>
      <w:r>
        <w:t xml:space="preserve"> from </w:t>
      </w:r>
      <w:r>
        <w:rPr>
          <w:rFonts w:ascii="Consolas" w:hAnsi="Consolas"/>
        </w:rPr>
        <w:t>salar</w:t>
      </w:r>
      <w:r>
        <w:t xml:space="preserve"> branch; added R11 (Color-Only Info) and R12 (Missing Captions) detection stub functions</w:t>
      </w:r>
    </w:p>
    <w:p>
      <w:pPr>
        <w:pStyle w:val="ListBullet"/>
      </w:pPr>
      <w:r>
        <w:t>Opened PR #3 "Add R11/R12 detection stubs"</w:t>
      </w:r>
    </w:p>
    <w:p>
      <w:pPr>
        <w:pStyle w:val="ListBullet"/>
      </w:pPr>
      <w:r>
        <w:t xml:space="preserve">Updated </w:t>
      </w:r>
      <w:r>
        <w:rPr>
          <w:rFonts w:ascii="Consolas" w:hAnsi="Consolas"/>
        </w:rPr>
        <w:t>frontend/</w:t>
      </w:r>
      <w:r>
        <w:t xml:space="preserve"> folder — synced onto </w:t>
      </w:r>
      <w:r>
        <w:rPr>
          <w:rFonts w:ascii="Consolas" w:hAnsi="Consolas"/>
        </w:rPr>
        <w:t>noor</w:t>
      </w:r>
      <w:r>
        <w:t xml:space="preserve"> branch by Noor (3 Jul, 38 files)</w:t>
      </w:r>
    </w:p>
    <w:p>
      <w:r>
        <w:t>Pending:</w:t>
      </w:r>
    </w:p>
    <w:p>
      <w:pPr>
        <w:pStyle w:val="ListBullet"/>
      </w:pPr>
      <w:r>
        <w:t>Agent/model prompt experiment session with Noor — not yet scheduled</w:t>
      </w:r>
    </w:p>
    <w:p>
      <w:pPr>
        <w:pStyle w:val="ListBullet"/>
      </w:pPr>
      <w:r>
        <w:t>Wire frontend pages to FastAPI (</w:t>
      </w:r>
      <w:r>
        <w:rPr>
          <w:rFonts w:ascii="Consolas" w:hAnsi="Consolas"/>
        </w:rPr>
        <w:t>POST /api/v1/audit</w:t>
      </w:r>
      <w:r>
        <w:t>, violations fetch) — Week 4</w:t>
      </w:r>
    </w:p>
    <w:p>
      <w:pPr>
        <w:pStyle w:val="ListBullet"/>
      </w:pPr>
      <w:r>
        <w:t>Making necessary changes to frontend (Ayesha)</w:t>
      </w:r>
    </w:p>
    <w:p>
      <w:r>
        <w:t>Blockers:None</w:t>
      </w:r>
    </w:p>
    <w:p>
      <w:pPr>
        <w:pStyle w:val="Heading3"/>
      </w:pPr>
      <w:r>
        <w:t>Week 3 — Noor (`noor` branch)</w:t>
      </w:r>
    </w:p>
    <w:p>
      <w:r>
        <w:rPr>
          <w:b/>
        </w:rPr>
        <w:t>Pushed by:</w:t>
      </w:r>
      <w:r>
        <w:t xml:space="preserve"> Muhammad Noor</w:t>
      </w:r>
    </w:p>
    <w:p>
      <w:r>
        <w:rPr>
          <w:b/>
        </w:rPr>
        <w:t>Date:</w:t>
      </w:r>
      <w:r>
        <w:t xml:space="preserve"> 3 July 2026</w:t>
      </w:r>
    </w:p>
    <w:p>
      <w:r>
        <w:rPr>
          <w:b/>
        </w:rPr>
        <w:t>Completed:</w:t>
      </w:r>
    </w:p>
    <w:p>
      <w:pPr>
        <w:pStyle w:val="ListBullet"/>
      </w:pPr>
      <w:r>
        <w:t xml:space="preserve">Synced Salar Week 3 code + violations to </w:t>
      </w:r>
      <w:r>
        <w:rPr>
          <w:rFonts w:ascii="Consolas" w:hAnsi="Consolas"/>
        </w:rPr>
        <w:t>noor</w:t>
      </w:r>
      <w:r>
        <w:t xml:space="preserve"> branch (</w:t>
      </w:r>
      <w:r>
        <w:rPr>
          <w:rFonts w:ascii="Consolas" w:hAnsi="Consolas"/>
        </w:rPr>
        <w:t>fd6036b</w:t>
      </w:r>
      <w:r>
        <w:t>)</w:t>
      </w:r>
    </w:p>
    <w:p>
      <w:pPr>
        <w:pStyle w:val="ListBullet"/>
      </w:pPr>
      <w:r>
        <w:t xml:space="preserve">Added </w:t>
      </w:r>
      <w:r>
        <w:rPr>
          <w:b/>
        </w:rPr>
        <w:t>§12 Literature insights</w:t>
      </w:r>
      <w:r>
        <w:t xml:space="preserve"> and </w:t>
      </w:r>
      <w:r>
        <w:rPr>
          <w:b/>
        </w:rPr>
        <w:t>§13 Rule ownership checklist</w:t>
      </w:r>
      <w:r>
        <w:t xml:space="preserve"> (this report)</w:t>
      </w:r>
    </w:p>
    <w:p>
      <w:pPr>
        <w:pStyle w:val="ListBullet"/>
      </w:pPr>
      <w:r>
        <w:t xml:space="preserve">Scaffolded </w:t>
      </w:r>
      <w:r>
        <w:rPr>
          <w:b/>
        </w:rPr>
        <w:t>`src/agent.py`</w:t>
      </w:r>
      <w:r>
        <w:t xml:space="preserve"> — score formula (TBD-02), template enrichment (unit tests; not API-wired yet)</w:t>
      </w:r>
    </w:p>
    <w:p>
      <w:pPr>
        <w:pStyle w:val="ListBullet"/>
      </w:pPr>
      <w:r>
        <w:t xml:space="preserve">Added </w:t>
      </w:r>
      <w:r>
        <w:rPr>
          <w:b/>
        </w:rPr>
        <w:t>`backend/routers/audit.py`</w:t>
      </w:r>
      <w:r>
        <w:t xml:space="preserve"> — violations-only API (</w:t>
      </w:r>
      <w:r>
        <w:rPr>
          <w:rFonts w:ascii="Consolas" w:hAnsi="Consolas"/>
        </w:rPr>
        <w:t>POST /api/v1/audit</w:t>
      </w:r>
      <w:r>
        <w:t xml:space="preserve"> → parse → rules → </w:t>
      </w:r>
      <w:r>
        <w:rPr>
          <w:rFonts w:ascii="Consolas" w:hAnsi="Consolas"/>
        </w:rPr>
        <w:t>GET .../violations</w:t>
      </w:r>
      <w:r>
        <w:t>)</w:t>
      </w:r>
    </w:p>
    <w:p>
      <w:pPr>
        <w:pStyle w:val="ListBullet"/>
      </w:pPr>
      <w:r>
        <w:t xml:space="preserve">Added </w:t>
      </w:r>
      <w:r>
        <w:rPr>
          <w:b/>
        </w:rPr>
        <w:t>`tests/test_agent.py`</w:t>
      </w:r>
      <w:r>
        <w:t xml:space="preserve"> (2 tests), </w:t>
      </w:r>
      <w:r>
        <w:rPr>
          <w:b/>
        </w:rPr>
        <w:t>`tests/test_audit.py`</w:t>
      </w:r>
      <w:r>
        <w:t xml:space="preserve"> (2 tests)</w:t>
      </w:r>
    </w:p>
    <w:p>
      <w:pPr>
        <w:pStyle w:val="ListBullet"/>
      </w:pPr>
      <w:r>
        <w:rPr>
          <w:b/>
        </w:rPr>
        <w:t>Frontend sync (Ayesha → `noor`):</w:t>
      </w:r>
      <w:r>
        <w:t xml:space="preserve"> pulled </w:t>
      </w:r>
      <w:r>
        <w:rPr>
          <w:rFonts w:ascii="Consolas" w:hAnsi="Consolas"/>
        </w:rPr>
        <w:t>frontend/</w:t>
      </w:r>
      <w:r>
        <w:t xml:space="preserve"> from </w:t>
      </w:r>
      <w:r>
        <w:rPr>
          <w:rFonts w:ascii="Consolas" w:hAnsi="Consolas"/>
        </w:rPr>
        <w:t>ayesha</w:t>
      </w:r>
      <w:r>
        <w:t xml:space="preserve"> branch (</w:t>
      </w:r>
      <w:r>
        <w:rPr>
          <w:rFonts w:ascii="Consolas" w:hAnsi="Consolas"/>
        </w:rPr>
        <w:t>7a591b0</w:t>
      </w:r>
      <w:r>
        <w:t xml:space="preserve">) — </w:t>
      </w:r>
      <w:r>
        <w:rPr>
          <w:b/>
        </w:rPr>
        <w:t>38 files</w:t>
      </w:r>
    </w:p>
    <w:p>
      <w:pPr>
        <w:pStyle w:val="ListBullet"/>
      </w:pPr>
      <w:r>
        <w:t>Stack: React 19, Vite 8, Tailwind 4, React Router 7</w:t>
      </w:r>
    </w:p>
    <w:p>
      <w:pPr>
        <w:pStyle w:val="ListBullet"/>
      </w:pPr>
      <w:r>
        <w:t>Auth: SignUp, Login, ForgotPassword, VerifyCode, SetPassword, ResetSuccess</w:t>
      </w:r>
    </w:p>
    <w:p>
      <w:pPr>
        <w:pStyle w:val="ListBullet"/>
      </w:pPr>
      <w:r>
        <w:t>App pages: Upload, Dashboard, Report, Records (+ shared Sidebar, layouts, UI kit)</w:t>
      </w:r>
    </w:p>
    <w:p>
      <w:pPr>
        <w:pStyle w:val="ListBullet"/>
      </w:pPr>
      <w:r>
        <w:t xml:space="preserve">Run: </w:t>
      </w:r>
      <w:r>
        <w:rPr>
          <w:rFonts w:ascii="Consolas" w:hAnsi="Consolas"/>
        </w:rPr>
        <w:t>cd frontend &amp;&amp; npm ci &amp;&amp; npm run dev</w:t>
      </w:r>
      <w:r>
        <w:t xml:space="preserve"> → http://localhost:5173</w:t>
      </w:r>
    </w:p>
    <w:p>
      <w:pPr>
        <w:pStyle w:val="ListBullet"/>
      </w:pPr>
      <w:r>
        <w:t>Status: UI scaffold only — no live calls to FastAPI yet</w:t>
      </w:r>
    </w:p>
    <w:p>
      <w:pPr>
        <w:pStyle w:val="ListBullet"/>
      </w:pPr>
      <w:r>
        <w:rPr>
          <w:b/>
        </w:rPr>
        <w:t>Validation logs (Noor Week 3):</w:t>
      </w:r>
      <w:r>
        <w:t xml:space="preserve"> same pattern as Salar's </w:t>
      </w:r>
      <w:r>
        <w:rPr>
          <w:rFonts w:ascii="Consolas" w:hAnsi="Consolas"/>
        </w:rPr>
        <w:t>week3_summary.md</w:t>
      </w:r>
      <w:r>
        <w:t xml:space="preserve"> / </w:t>
      </w:r>
      <w:r>
        <w:rPr>
          <w:rFonts w:ascii="Consolas" w:hAnsi="Consolas"/>
        </w:rPr>
        <w:t>week3_validation_log.txt</w:t>
      </w:r>
    </w:p>
    <w:p>
      <w:pPr>
        <w:pStyle w:val="ListBullet"/>
      </w:pPr>
      <w:r>
        <w:rPr>
          <w:rFonts w:ascii="Consolas" w:hAnsi="Consolas"/>
        </w:rPr>
        <w:t>outputs/validation_logs/noor_week3_summary.md</w:t>
      </w:r>
      <w:r>
        <w:t xml:space="preserve"> — scope, 27 pytest pass, CLI↔API parity, schema pass</w:t>
      </w:r>
    </w:p>
    <w:p>
      <w:pPr>
        <w:pStyle w:val="ListBullet"/>
      </w:pPr>
      <w:r>
        <w:rPr>
          <w:rFonts w:ascii="Consolas" w:hAnsi="Consolas"/>
        </w:rPr>
        <w:t>outputs/validation_logs/noor_week3_validation_log.txt</w:t>
      </w:r>
      <w:r>
        <w:t xml:space="preserve"> — full terminal log (8 steps)</w:t>
      </w:r>
    </w:p>
    <w:p>
      <w:pPr>
        <w:pStyle w:val="ListBullet"/>
      </w:pPr>
      <w:r>
        <w:t xml:space="preserve">Re-run: </w:t>
      </w:r>
      <w:r>
        <w:rPr>
          <w:rFonts w:ascii="Consolas" w:hAnsi="Consolas"/>
        </w:rPr>
        <w:t>python scripts/noor_week3_validate.py</w:t>
      </w:r>
    </w:p>
    <w:p>
      <w:pPr>
        <w:pStyle w:val="ListBullet"/>
      </w:pPr>
      <w:r>
        <w:rPr>
          <w:b/>
        </w:rPr>
        <w:t>SRS cleanup:</w:t>
      </w:r>
      <w:r>
        <w:t xml:space="preserve"> auth endpoints in §9 table; TBD-06 marked resolved; §1.4.2 auth moved to Must Have</w:t>
      </w:r>
    </w:p>
    <w:p>
      <w:r>
        <w:rPr>
          <w:b/>
        </w:rPr>
        <w:t>Pending:</w:t>
      </w:r>
    </w:p>
    <w:p>
      <w:pPr>
        <w:pStyle w:val="ListBullet"/>
      </w:pPr>
      <w:r>
        <w:t>Wire live LLM into agent (Week 4)</w:t>
      </w:r>
    </w:p>
    <w:p>
      <w:pPr>
        <w:pStyle w:val="ListBullet"/>
      </w:pPr>
      <w:r>
        <w:t>Connect frontend to FastAPI</w:t>
      </w:r>
    </w:p>
    <w:p>
      <w:pPr>
        <w:pStyle w:val="ListBullet"/>
      </w:pPr>
      <w:r>
        <w:rPr>
          <w:rFonts w:ascii="Consolas" w:hAnsi="Consolas"/>
        </w:rPr>
        <w:t>src/report.py</w:t>
      </w:r>
      <w:r>
        <w:t xml:space="preserve"> HTML/PDF generation</w:t>
      </w:r>
    </w:p>
    <w:p>
      <w:pPr>
        <w:pStyle w:val="ListBullet"/>
      </w:pPr>
      <w:r>
        <w:t>Auth + Records API implementation</w:t>
      </w:r>
    </w:p>
    <w:p>
      <w:r>
        <w:rPr>
          <w:b/>
        </w:rPr>
        <w:t>Blockers:</w:t>
      </w:r>
      <w:r>
        <w:t xml:space="preserve"> None</w:t>
      </w:r>
    </w:p>
    <w:p>
      <w:pPr>
        <w:pStyle w:val="Heading2"/>
      </w:pPr>
      <w:r>
        <w:t>16. 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Author</w:t>
            </w:r>
          </w:p>
        </w:tc>
        <w:tc>
          <w:tcPr>
            <w:tcW w:type="dxa" w:w="2160"/>
          </w:tcPr>
          <w:p>
            <w:r>
              <w:t>Changes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1 Jul 2026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Initial empirical report (Weeks 1–2 baseline)</w:t>
            </w:r>
          </w:p>
        </w:tc>
      </w:tr>
      <w:tr>
        <w:tc>
          <w:tcPr>
            <w:tcW w:type="dxa" w:w="2160"/>
          </w:tcPr>
          <w:p>
            <w:r>
              <w:t>1.0.1</w:t>
            </w:r>
          </w:p>
        </w:tc>
        <w:tc>
          <w:tcPr>
            <w:tcW w:type="dxa" w:w="2160"/>
          </w:tcPr>
          <w:p>
            <w:r>
              <w:t>Jul 2026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Added to repo `docs/progress/`; team update template</w:t>
            </w:r>
          </w:p>
        </w:tc>
      </w:tr>
      <w:tr>
        <w:tc>
          <w:tcPr>
            <w:tcW w:type="dxa" w:w="2160"/>
          </w:tcPr>
          <w:p>
            <w:r>
              <w:t>1.1</w:t>
            </w:r>
          </w:p>
        </w:tc>
        <w:tc>
          <w:tcPr>
            <w:tcW w:type="dxa" w:w="2160"/>
          </w:tcPr>
          <w:p>
            <w:r>
              <w:t>3 Jul 2026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Literature insights, R01–R30 ownership table, Noor Week 3 deliverables</w:t>
            </w:r>
          </w:p>
        </w:tc>
      </w:tr>
      <w:tr>
        <w:tc>
          <w:tcPr>
            <w:tcW w:type="dxa" w:w="2160"/>
          </w:tcPr>
          <w:p>
            <w:r>
              <w:t>1.2</w:t>
            </w:r>
          </w:p>
        </w:tc>
        <w:tc>
          <w:tcPr>
            <w:tcW w:type="dxa" w:w="2160"/>
          </w:tcPr>
          <w:p>
            <w:r>
              <w:t>3 Jul 2026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Frontend sync on `noor`, Noor validation logs, violations-only API push</w:t>
            </w:r>
          </w:p>
        </w:tc>
      </w:tr>
      <w:tr>
        <w:tc>
          <w:tcPr>
            <w:tcW w:type="dxa" w:w="2160"/>
          </w:tcPr>
          <w:p>
            <w:r>
              <w:t>1.3</w:t>
            </w:r>
          </w:p>
        </w:tc>
        <w:tc>
          <w:tcPr>
            <w:tcW w:type="dxa" w:w="2160"/>
          </w:tcPr>
          <w:p>
            <w:r>
              <w:t>3 Jul 2026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§4 project folder structure updated for Week 3 repo layout</w:t>
            </w:r>
          </w:p>
        </w:tc>
      </w:tr>
      <w:tr>
        <w:tc>
          <w:tcPr>
            <w:tcW w:type="dxa" w:w="2160"/>
          </w:tcPr>
          <w:p>
            <w:r>
              <w:t>1.4</w:t>
            </w:r>
          </w:p>
        </w:tc>
        <w:tc>
          <w:tcPr>
            <w:tcW w:type="dxa" w:w="2160"/>
          </w:tcPr>
          <w:p>
            <w:r>
              <w:t>6 Jul 2026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R13–R20 parser/rules, full MASC re-parse, SDS v2.1, validation sign-off</w:t>
            </w:r>
          </w:p>
        </w:tc>
      </w:tr>
      <w:tr>
        <w:tc>
          <w:tcPr>
            <w:tcW w:type="dxa" w:w="2160"/>
          </w:tcPr>
          <w:p>
            <w:r>
              <w:t>1.5</w:t>
            </w:r>
          </w:p>
        </w:tc>
        <w:tc>
          <w:tcPr>
            <w:tcW w:type="dxa" w:w="2160"/>
          </w:tcPr>
          <w:p>
            <w:r>
              <w:t>6 Jul 2026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R13–R20 rule lead → Noor; DOCX regenerated</w:t>
            </w:r>
          </w:p>
        </w:tc>
      </w:tr>
      <w:tr>
        <w:tc>
          <w:tcPr>
            <w:tcW w:type="dxa" w:w="2160"/>
          </w:tcPr>
          <w:p>
            <w:r>
              <w:t>**1.6**</w:t>
            </w:r>
          </w:p>
        </w:tc>
        <w:tc>
          <w:tcPr>
            <w:tcW w:type="dxa" w:w="2160"/>
          </w:tcPr>
          <w:p>
            <w:r>
              <w:t>**9 Jul 2026**</w:t>
            </w:r>
          </w:p>
        </w:tc>
        <w:tc>
          <w:tcPr>
            <w:tcW w:type="dxa" w:w="2160"/>
          </w:tcPr>
          <w:p>
            <w:r>
              <w:t>**Noor**</w:t>
            </w:r>
          </w:p>
        </w:tc>
        <w:tc>
          <w:tcPr>
            <w:tcW w:type="dxa" w:w="2160"/>
          </w:tcPr>
          <w:p>
            <w:r>
              <w:t>Week 4: R01–R30, explainer + report API, 94 tests, frontend/notebook sync; next steps + §15</w:t>
            </w:r>
          </w:p>
        </w:tc>
      </w:tr>
      <w:tr>
        <w:tc>
          <w:tcPr>
            <w:tcW w:type="dxa" w:w="2160"/>
          </w:tcPr>
          <w:p>
            <w:r>
              <w:t>**1.7**</w:t>
            </w:r>
          </w:p>
        </w:tc>
        <w:tc>
          <w:tcPr>
            <w:tcW w:type="dxa" w:w="2160"/>
          </w:tcPr>
          <w:p>
            <w:r>
              <w:t>**12 Jul 2026**</w:t>
            </w:r>
          </w:p>
        </w:tc>
        <w:tc>
          <w:tcPr>
            <w:tcW w:type="dxa" w:w="2160"/>
          </w:tcPr>
          <w:p>
            <w:r>
              <w:t>**Noor**</w:t>
            </w:r>
          </w:p>
        </w:tc>
        <w:tc>
          <w:tcPr>
            <w:tcW w:type="dxa" w:w="2160"/>
          </w:tcPr>
          <w:p>
            <w:r>
              <w:t>Week 5 pushed (`4ce430feb`): HTML/PDF export, download API, R09–R20 fixtures, 120 tests, docs aligned (Jinja2+Playwright)</w:t>
            </w:r>
          </w:p>
        </w:tc>
      </w:tr>
      <w:tr>
        <w:tc>
          <w:tcPr>
            <w:tcW w:type="dxa" w:w="2160"/>
          </w:tcPr>
          <w:p>
            <w:r>
              <w:t>**1.8**</w:t>
            </w:r>
          </w:p>
        </w:tc>
        <w:tc>
          <w:tcPr>
            <w:tcW w:type="dxa" w:w="2160"/>
          </w:tcPr>
          <w:p>
            <w:r>
              <w:t>**12 Jul 2026**</w:t>
            </w:r>
          </w:p>
        </w:tc>
        <w:tc>
          <w:tcPr>
            <w:tcW w:type="dxa" w:w="2160"/>
          </w:tcPr>
          <w:p>
            <w:r>
              <w:t>**Noor**</w:t>
            </w:r>
          </w:p>
        </w:tc>
        <w:tc>
          <w:tcPr>
            <w:tcW w:type="dxa" w:w="2160"/>
          </w:tcPr>
          <w:p>
            <w:r>
              <w:t>Team artifact ownership table (§2.1); credit map: backend/schemas/SDS (Noor), rules (Salar), frontend/Rico/SRS (Ayesha)</w:t>
            </w:r>
          </w:p>
        </w:tc>
      </w:tr>
      <w:tr>
        <w:tc>
          <w:tcPr>
            <w:tcW w:type="dxa" w:w="2160"/>
          </w:tcPr>
          <w:p>
            <w:r>
              <w:t>**1.9**</w:t>
            </w:r>
          </w:p>
        </w:tc>
        <w:tc>
          <w:tcPr>
            <w:tcW w:type="dxa" w:w="2160"/>
          </w:tcPr>
          <w:p>
            <w:r>
              <w:t>**13 Jul 2026**</w:t>
            </w:r>
          </w:p>
        </w:tc>
        <w:tc>
          <w:tcPr>
            <w:tcW w:type="dxa" w:w="2160"/>
          </w:tcPr>
          <w:p>
            <w:r>
              <w:t>**Noor**</w:t>
            </w:r>
          </w:p>
        </w:tc>
        <w:tc>
          <w:tcPr>
            <w:tcW w:type="dxa" w:w="2160"/>
          </w:tcPr>
          <w:p>
            <w:r>
              <w:t>Rules credit → Salar + Noor + Ayesha (reviewed by all); Word export → `Supplementary_Progress_Report_v1.0.docx`; SRS/SDS DOCX generated from markdown</w:t>
            </w:r>
          </w:p>
        </w:tc>
      </w:tr>
      <w:tr>
        <w:tc>
          <w:tcPr>
            <w:tcW w:type="dxa" w:w="2160"/>
          </w:tcPr>
          <w:p>
            <w:r>
              <w:t>**1.10**</w:t>
            </w:r>
          </w:p>
        </w:tc>
        <w:tc>
          <w:tcPr>
            <w:tcW w:type="dxa" w:w="2160"/>
          </w:tcPr>
          <w:p>
            <w:r>
              <w:t>**14 Jul 2026**</w:t>
            </w:r>
          </w:p>
        </w:tc>
        <w:tc>
          <w:tcPr>
            <w:tcW w:type="dxa" w:w="2160"/>
          </w:tcPr>
          <w:p>
            <w:r>
              <w:t>**Noor**</w:t>
            </w:r>
          </w:p>
        </w:tc>
        <w:tc>
          <w:tcPr>
            <w:tcW w:type="dxa" w:w="2160"/>
          </w:tcPr>
          <w:p>
            <w:r>
              <w:t>Upload validation handoff merged (Ayesha frontend + Noor backend); SRS/SDS API contract updated</w:t>
            </w:r>
          </w:p>
        </w:tc>
      </w:tr>
      <w:tr>
        <w:tc>
          <w:tcPr>
            <w:tcW w:type="dxa" w:w="2160"/>
          </w:tcPr>
          <w:p>
            <w:r>
              <w:t>**1.11**</w:t>
            </w:r>
          </w:p>
        </w:tc>
        <w:tc>
          <w:tcPr>
            <w:tcW w:type="dxa" w:w="2160"/>
          </w:tcPr>
          <w:p>
            <w:r>
              <w:t>**15 Jul 2026**</w:t>
            </w:r>
          </w:p>
        </w:tc>
        <w:tc>
          <w:tcPr>
            <w:tcW w:type="dxa" w:w="2160"/>
          </w:tcPr>
          <w:p>
            <w:r>
              <w:t>**Noor**</w:t>
            </w:r>
          </w:p>
        </w:tc>
        <w:tc>
          <w:tcPr>
            <w:tcW w:type="dxa" w:w="2160"/>
          </w:tcPr>
          <w:p>
            <w:r>
              <w:t>Week 6: Salar auth/records + Ayesha prompt/Dashboard synced; random 40-screen eval sheet; Week 6 validation logs; `.gitignore` from Salar</w:t>
            </w:r>
          </w:p>
        </w:tc>
      </w:tr>
    </w:tbl>
    <w:p>
      <w:r>
        <w:rPr>
          <w:b/>
        </w:rPr>
        <w:t>— End of Supplementary Progress Report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