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9AE3" w14:textId="77777777" w:rsidR="00DE6421" w:rsidRDefault="00DE6421" w:rsidP="00DE6421">
      <w:pPr>
        <w:jc w:val="center"/>
        <w:rPr>
          <w:sz w:val="36"/>
          <w:szCs w:val="36"/>
        </w:rPr>
      </w:pPr>
    </w:p>
    <w:p w14:paraId="155981DC" w14:textId="77777777" w:rsidR="00DE6421" w:rsidRDefault="00DE6421" w:rsidP="00DE6421">
      <w:pPr>
        <w:jc w:val="center"/>
        <w:rPr>
          <w:sz w:val="36"/>
          <w:szCs w:val="36"/>
        </w:rPr>
      </w:pPr>
    </w:p>
    <w:p w14:paraId="5CD15219" w14:textId="77777777" w:rsidR="00DE6421" w:rsidRDefault="00DE6421" w:rsidP="00DE6421">
      <w:pPr>
        <w:jc w:val="center"/>
        <w:rPr>
          <w:sz w:val="36"/>
          <w:szCs w:val="36"/>
        </w:rPr>
      </w:pPr>
    </w:p>
    <w:p w14:paraId="021A61D6" w14:textId="77777777" w:rsidR="00DE6421" w:rsidRDefault="00DE6421" w:rsidP="00DE6421">
      <w:pPr>
        <w:jc w:val="center"/>
        <w:rPr>
          <w:sz w:val="36"/>
          <w:szCs w:val="36"/>
        </w:rPr>
      </w:pPr>
    </w:p>
    <w:p w14:paraId="682A8B49" w14:textId="77777777" w:rsidR="00DE6421" w:rsidRDefault="00DE6421" w:rsidP="00DE6421">
      <w:pPr>
        <w:jc w:val="center"/>
        <w:rPr>
          <w:b/>
          <w:bCs/>
          <w:sz w:val="52"/>
          <w:szCs w:val="52"/>
        </w:rPr>
      </w:pPr>
    </w:p>
    <w:p w14:paraId="2A7AA67E" w14:textId="1F966843" w:rsidR="00BC359C" w:rsidRPr="00DE6421" w:rsidRDefault="00DE6421" w:rsidP="00DE6421">
      <w:pPr>
        <w:jc w:val="center"/>
        <w:rPr>
          <w:b/>
          <w:bCs/>
          <w:sz w:val="52"/>
          <w:szCs w:val="52"/>
        </w:rPr>
      </w:pPr>
      <w:r w:rsidRPr="00DE6421">
        <w:rPr>
          <w:b/>
          <w:bCs/>
          <w:sz w:val="52"/>
          <w:szCs w:val="52"/>
        </w:rPr>
        <w:t>Data Science &amp; Machine Learning</w:t>
      </w:r>
    </w:p>
    <w:p w14:paraId="117F6D8C" w14:textId="163258C9" w:rsidR="00DE6421" w:rsidRPr="00DE6421" w:rsidRDefault="00DE6421" w:rsidP="00DE6421">
      <w:pPr>
        <w:jc w:val="center"/>
        <w:rPr>
          <w:b/>
          <w:bCs/>
          <w:sz w:val="52"/>
          <w:szCs w:val="52"/>
        </w:rPr>
      </w:pPr>
      <w:r w:rsidRPr="00DE6421">
        <w:rPr>
          <w:b/>
          <w:bCs/>
          <w:sz w:val="52"/>
          <w:szCs w:val="52"/>
        </w:rPr>
        <w:t xml:space="preserve">Final Project </w:t>
      </w:r>
      <w:r w:rsidR="005F3136">
        <w:rPr>
          <w:b/>
          <w:bCs/>
          <w:sz w:val="52"/>
          <w:szCs w:val="52"/>
        </w:rPr>
        <w:t>Report</w:t>
      </w:r>
    </w:p>
    <w:p w14:paraId="6185553B" w14:textId="1242951F" w:rsidR="00DE6421" w:rsidRPr="00DE6421" w:rsidRDefault="00DE6421" w:rsidP="00DE6421">
      <w:pPr>
        <w:jc w:val="center"/>
        <w:rPr>
          <w:b/>
          <w:bCs/>
          <w:sz w:val="36"/>
          <w:szCs w:val="36"/>
        </w:rPr>
      </w:pPr>
      <w:r w:rsidRPr="00DE6421">
        <w:rPr>
          <w:b/>
          <w:bCs/>
          <w:sz w:val="36"/>
          <w:szCs w:val="36"/>
        </w:rPr>
        <w:t>California Housing Prices Prediction</w:t>
      </w:r>
    </w:p>
    <w:p w14:paraId="7D60E9D3" w14:textId="6CA2BC7C" w:rsidR="00DE6421" w:rsidRPr="00DE6421" w:rsidRDefault="00DE6421" w:rsidP="00DE6421">
      <w:pPr>
        <w:jc w:val="center"/>
        <w:rPr>
          <w:b/>
          <w:bCs/>
          <w:sz w:val="36"/>
          <w:szCs w:val="36"/>
        </w:rPr>
      </w:pPr>
      <w:r w:rsidRPr="00DE6421">
        <w:rPr>
          <w:b/>
          <w:bCs/>
          <w:sz w:val="36"/>
          <w:szCs w:val="36"/>
        </w:rPr>
        <w:t xml:space="preserve">Prepared By: </w:t>
      </w:r>
    </w:p>
    <w:p w14:paraId="56BE4E58" w14:textId="6A63D07F" w:rsidR="00DE6421" w:rsidRPr="00DE6421" w:rsidRDefault="00DE6421" w:rsidP="00DE6421">
      <w:pPr>
        <w:jc w:val="center"/>
        <w:rPr>
          <w:b/>
          <w:bCs/>
          <w:sz w:val="36"/>
          <w:szCs w:val="36"/>
        </w:rPr>
      </w:pPr>
      <w:r w:rsidRPr="00DE6421">
        <w:rPr>
          <w:b/>
          <w:bCs/>
          <w:sz w:val="36"/>
          <w:szCs w:val="36"/>
        </w:rPr>
        <w:t>Muhammad Osama</w:t>
      </w:r>
    </w:p>
    <w:p w14:paraId="0D16C50F" w14:textId="77777777" w:rsidR="00DE6421" w:rsidRDefault="00DE6421" w:rsidP="00DE6421">
      <w:pPr>
        <w:jc w:val="center"/>
      </w:pPr>
    </w:p>
    <w:p w14:paraId="4DB0F5F0" w14:textId="77777777" w:rsidR="005F3136" w:rsidRDefault="005F3136" w:rsidP="00DE6421">
      <w:pPr>
        <w:jc w:val="center"/>
      </w:pPr>
    </w:p>
    <w:p w14:paraId="29BE126F" w14:textId="77777777" w:rsidR="005F3136" w:rsidRDefault="005F3136" w:rsidP="00DE6421">
      <w:pPr>
        <w:jc w:val="center"/>
      </w:pPr>
    </w:p>
    <w:p w14:paraId="59B20DB8" w14:textId="77777777" w:rsidR="005F3136" w:rsidRDefault="005F3136" w:rsidP="00DE6421">
      <w:pPr>
        <w:jc w:val="center"/>
      </w:pPr>
    </w:p>
    <w:p w14:paraId="0B9CC3C0" w14:textId="77777777" w:rsidR="005F3136" w:rsidRDefault="005F3136" w:rsidP="00DE6421">
      <w:pPr>
        <w:jc w:val="center"/>
      </w:pPr>
    </w:p>
    <w:p w14:paraId="796A8441" w14:textId="77777777" w:rsidR="005F3136" w:rsidRDefault="005F3136" w:rsidP="00DE6421">
      <w:pPr>
        <w:jc w:val="center"/>
      </w:pPr>
    </w:p>
    <w:p w14:paraId="46533385" w14:textId="77777777" w:rsidR="005F3136" w:rsidRDefault="005F3136" w:rsidP="00DE6421">
      <w:pPr>
        <w:jc w:val="center"/>
      </w:pPr>
    </w:p>
    <w:p w14:paraId="01F6821E" w14:textId="77777777" w:rsidR="005F3136" w:rsidRDefault="005F3136" w:rsidP="00DE6421">
      <w:pPr>
        <w:jc w:val="center"/>
      </w:pPr>
    </w:p>
    <w:p w14:paraId="025B326C" w14:textId="77777777" w:rsidR="005F3136" w:rsidRDefault="005F3136" w:rsidP="00DE6421">
      <w:pPr>
        <w:jc w:val="center"/>
      </w:pPr>
    </w:p>
    <w:p w14:paraId="3BC19C41" w14:textId="77777777" w:rsidR="005F3136" w:rsidRDefault="005F3136" w:rsidP="00DE6421">
      <w:pPr>
        <w:jc w:val="center"/>
      </w:pPr>
    </w:p>
    <w:p w14:paraId="217CFDAB" w14:textId="77777777" w:rsidR="006668FD" w:rsidRPr="00D53CC4" w:rsidRDefault="005F3136" w:rsidP="006668FD">
      <w:pPr>
        <w:jc w:val="center"/>
        <w:rPr>
          <w:rFonts w:cs="Calibri"/>
        </w:rPr>
      </w:pPr>
      <w:r w:rsidRPr="00D53CC4">
        <w:rPr>
          <w:rFonts w:cs="Calibri"/>
          <w:b/>
          <w:bCs/>
          <w:sz w:val="36"/>
          <w:szCs w:val="36"/>
        </w:rPr>
        <w:lastRenderedPageBreak/>
        <w:t>Abstract</w:t>
      </w:r>
      <w:r w:rsidRPr="00D53CC4">
        <w:rPr>
          <w:rFonts w:cs="Calibri"/>
        </w:rPr>
        <w:br/>
      </w:r>
    </w:p>
    <w:p w14:paraId="63240462" w14:textId="7AFB9B2D" w:rsidR="005F3136" w:rsidRPr="00D53CC4" w:rsidRDefault="005F3136" w:rsidP="006668FD">
      <w:pPr>
        <w:jc w:val="both"/>
        <w:rPr>
          <w:sz w:val="28"/>
          <w:szCs w:val="28"/>
        </w:rPr>
      </w:pPr>
      <w:r w:rsidRPr="00D53CC4">
        <w:rPr>
          <w:sz w:val="28"/>
          <w:szCs w:val="28"/>
        </w:rPr>
        <w:t xml:space="preserve">This report explores the prediction of </w:t>
      </w:r>
      <w:r w:rsidRPr="00D53CC4">
        <w:rPr>
          <w:b/>
          <w:bCs/>
          <w:sz w:val="28"/>
          <w:szCs w:val="28"/>
        </w:rPr>
        <w:t>median house values in California</w:t>
      </w:r>
      <w:r w:rsidRPr="00D53CC4">
        <w:rPr>
          <w:sz w:val="28"/>
          <w:szCs w:val="28"/>
        </w:rPr>
        <w:t xml:space="preserve"> using a dataset containing geographic, demographic, and economic features. Multiple regression algorithms—including Linear Regression, Lasso, Ridge, ElasticNet, Gradient Boosting, MLP, and SVR—were applied and evaluated. Gradient Boosting Regressor emerged as the best-performing model, achieving the lowest Mean Absolute Error (MAE: 31,709) and Mean Squared Error (MSE: 2.28×10⁹). The report details data preprocessing, model selection, and performance analysis, providing insights into algorithmic effectiveness and recommendations for future improvements.</w:t>
      </w:r>
    </w:p>
    <w:p w14:paraId="1DDCC9DC" w14:textId="77777777" w:rsidR="006668FD" w:rsidRDefault="006668FD" w:rsidP="006668FD">
      <w:pPr>
        <w:jc w:val="both"/>
        <w:rPr>
          <w:rFonts w:ascii="Calibri" w:hAnsi="Calibri" w:cs="Calibri"/>
          <w:sz w:val="28"/>
          <w:szCs w:val="28"/>
        </w:rPr>
      </w:pPr>
    </w:p>
    <w:p w14:paraId="2ED66812" w14:textId="77777777" w:rsidR="006668FD" w:rsidRDefault="006668FD" w:rsidP="006668FD">
      <w:pPr>
        <w:jc w:val="both"/>
        <w:rPr>
          <w:rFonts w:ascii="Calibri" w:hAnsi="Calibri" w:cs="Calibri"/>
          <w:sz w:val="28"/>
          <w:szCs w:val="28"/>
        </w:rPr>
      </w:pPr>
    </w:p>
    <w:p w14:paraId="630E53EF" w14:textId="77777777" w:rsidR="006668FD" w:rsidRDefault="006668FD" w:rsidP="006668FD">
      <w:pPr>
        <w:jc w:val="both"/>
        <w:rPr>
          <w:rFonts w:ascii="Calibri" w:hAnsi="Calibri" w:cs="Calibri"/>
          <w:sz w:val="28"/>
          <w:szCs w:val="28"/>
        </w:rPr>
      </w:pPr>
    </w:p>
    <w:p w14:paraId="7BC4365B" w14:textId="77777777" w:rsidR="006668FD" w:rsidRDefault="006668FD" w:rsidP="006668FD">
      <w:pPr>
        <w:jc w:val="both"/>
        <w:rPr>
          <w:rFonts w:ascii="Calibri" w:hAnsi="Calibri" w:cs="Calibri"/>
          <w:sz w:val="28"/>
          <w:szCs w:val="28"/>
        </w:rPr>
      </w:pPr>
    </w:p>
    <w:p w14:paraId="3C6F273D" w14:textId="77777777" w:rsidR="006668FD" w:rsidRDefault="006668FD" w:rsidP="006668FD">
      <w:pPr>
        <w:jc w:val="both"/>
        <w:rPr>
          <w:rFonts w:ascii="Calibri" w:hAnsi="Calibri" w:cs="Calibri"/>
          <w:sz w:val="28"/>
          <w:szCs w:val="28"/>
        </w:rPr>
      </w:pPr>
    </w:p>
    <w:p w14:paraId="53CB7FC8" w14:textId="77777777" w:rsidR="006668FD" w:rsidRDefault="006668FD" w:rsidP="006668FD">
      <w:pPr>
        <w:jc w:val="both"/>
        <w:rPr>
          <w:rFonts w:ascii="Calibri" w:hAnsi="Calibri" w:cs="Calibri"/>
          <w:sz w:val="28"/>
          <w:szCs w:val="28"/>
        </w:rPr>
      </w:pPr>
    </w:p>
    <w:p w14:paraId="1D3E7C7E" w14:textId="77777777" w:rsidR="006668FD" w:rsidRDefault="006668FD" w:rsidP="006668FD">
      <w:pPr>
        <w:jc w:val="both"/>
        <w:rPr>
          <w:rFonts w:ascii="Calibri" w:hAnsi="Calibri" w:cs="Calibri"/>
          <w:sz w:val="28"/>
          <w:szCs w:val="28"/>
        </w:rPr>
      </w:pPr>
    </w:p>
    <w:p w14:paraId="437F2C72" w14:textId="77777777" w:rsidR="006668FD" w:rsidRDefault="006668FD" w:rsidP="006668FD">
      <w:pPr>
        <w:jc w:val="both"/>
        <w:rPr>
          <w:rFonts w:ascii="Calibri" w:hAnsi="Calibri" w:cs="Calibri"/>
          <w:sz w:val="28"/>
          <w:szCs w:val="28"/>
        </w:rPr>
      </w:pPr>
    </w:p>
    <w:p w14:paraId="1BC62543" w14:textId="77777777" w:rsidR="006668FD" w:rsidRDefault="006668FD" w:rsidP="006668FD">
      <w:pPr>
        <w:jc w:val="both"/>
        <w:rPr>
          <w:rFonts w:ascii="Calibri" w:hAnsi="Calibri" w:cs="Calibri"/>
          <w:sz w:val="28"/>
          <w:szCs w:val="28"/>
        </w:rPr>
      </w:pPr>
    </w:p>
    <w:p w14:paraId="07550E9A" w14:textId="77777777" w:rsidR="006668FD" w:rsidRDefault="006668FD" w:rsidP="006668FD">
      <w:pPr>
        <w:jc w:val="both"/>
        <w:rPr>
          <w:rFonts w:ascii="Calibri" w:hAnsi="Calibri" w:cs="Calibri"/>
          <w:sz w:val="28"/>
          <w:szCs w:val="28"/>
        </w:rPr>
      </w:pPr>
    </w:p>
    <w:p w14:paraId="43EB6F2E" w14:textId="77777777" w:rsidR="006668FD" w:rsidRDefault="006668FD" w:rsidP="006668FD">
      <w:pPr>
        <w:jc w:val="both"/>
        <w:rPr>
          <w:rFonts w:ascii="Calibri" w:hAnsi="Calibri" w:cs="Calibri"/>
          <w:sz w:val="28"/>
          <w:szCs w:val="28"/>
        </w:rPr>
      </w:pPr>
    </w:p>
    <w:p w14:paraId="5637F56B" w14:textId="77777777" w:rsidR="006668FD" w:rsidRDefault="006668FD" w:rsidP="006668FD">
      <w:pPr>
        <w:jc w:val="both"/>
        <w:rPr>
          <w:rFonts w:ascii="Calibri" w:hAnsi="Calibri" w:cs="Calibri"/>
          <w:sz w:val="28"/>
          <w:szCs w:val="28"/>
        </w:rPr>
      </w:pPr>
    </w:p>
    <w:p w14:paraId="0CA91BC8" w14:textId="77777777" w:rsidR="006668FD" w:rsidRDefault="006668FD" w:rsidP="006668FD">
      <w:pPr>
        <w:jc w:val="both"/>
        <w:rPr>
          <w:rFonts w:ascii="Calibri" w:hAnsi="Calibri" w:cs="Calibri"/>
          <w:sz w:val="28"/>
          <w:szCs w:val="28"/>
        </w:rPr>
      </w:pPr>
    </w:p>
    <w:p w14:paraId="3EF1EBF6" w14:textId="77777777" w:rsidR="006668FD" w:rsidRDefault="006668FD" w:rsidP="006668FD">
      <w:pPr>
        <w:jc w:val="both"/>
        <w:rPr>
          <w:rFonts w:ascii="Calibri" w:hAnsi="Calibri" w:cs="Calibri"/>
          <w:sz w:val="28"/>
          <w:szCs w:val="28"/>
        </w:rPr>
      </w:pPr>
    </w:p>
    <w:p w14:paraId="398AD7BF" w14:textId="77777777" w:rsidR="006668FD" w:rsidRDefault="006668FD" w:rsidP="006668FD">
      <w:pPr>
        <w:jc w:val="both"/>
        <w:rPr>
          <w:rFonts w:ascii="Calibri" w:hAnsi="Calibri" w:cs="Calibri"/>
          <w:sz w:val="28"/>
          <w:szCs w:val="28"/>
        </w:rPr>
      </w:pPr>
    </w:p>
    <w:p w14:paraId="02F5D49A" w14:textId="2115C863" w:rsidR="006668FD" w:rsidRPr="00D53CC4" w:rsidRDefault="006668FD" w:rsidP="006668FD">
      <w:pPr>
        <w:rPr>
          <w:b/>
          <w:bCs/>
          <w:sz w:val="32"/>
          <w:szCs w:val="32"/>
        </w:rPr>
      </w:pPr>
      <w:r w:rsidRPr="00D53CC4">
        <w:rPr>
          <w:b/>
          <w:bCs/>
          <w:sz w:val="36"/>
          <w:szCs w:val="36"/>
        </w:rPr>
        <w:lastRenderedPageBreak/>
        <w:t>Introduction</w:t>
      </w:r>
    </w:p>
    <w:p w14:paraId="013574AC" w14:textId="41795498" w:rsidR="006668FD" w:rsidRPr="00891D77" w:rsidRDefault="006668FD" w:rsidP="006668FD">
      <w:pPr>
        <w:pStyle w:val="ListParagraph"/>
        <w:numPr>
          <w:ilvl w:val="0"/>
          <w:numId w:val="11"/>
        </w:numPr>
        <w:rPr>
          <w:b/>
          <w:bCs/>
          <w:sz w:val="28"/>
          <w:szCs w:val="28"/>
          <w:u w:val="single"/>
        </w:rPr>
      </w:pPr>
      <w:r w:rsidRPr="00891D77">
        <w:rPr>
          <w:b/>
          <w:bCs/>
          <w:sz w:val="28"/>
          <w:szCs w:val="28"/>
          <w:u w:val="single"/>
        </w:rPr>
        <w:t>Dataset Selection:</w:t>
      </w:r>
    </w:p>
    <w:p w14:paraId="0DE0AECD" w14:textId="2958CA0D" w:rsidR="006668FD" w:rsidRDefault="006668FD" w:rsidP="006668FD">
      <w:pPr>
        <w:jc w:val="both"/>
      </w:pPr>
      <w:r w:rsidRPr="006668FD">
        <w:t>The C</w:t>
      </w:r>
      <w:r>
        <w:t>a</w:t>
      </w:r>
      <w:r w:rsidRPr="006668FD">
        <w:t xml:space="preserve">lifornia Housing Prices dataset was selected for its relevance to real-world housing markets and its inclusion of diverse features (e.g., location, income, room counts). Sourced from the 1990 U.S. Census, it contains 20,640 entries with 10 attributes, making it suitable for regression analysis. </w:t>
      </w:r>
      <w:r>
        <w:t xml:space="preserve">This data serves as an excellent introduction to implementing machine learning algorithms because it requires rudimentary data cleaning, has an easily understandable list of variables. The data contains information from the 1990 California census, although it may not help us with predicting current housing </w:t>
      </w:r>
      <w:r w:rsidR="00B20A72">
        <w:t>prices</w:t>
      </w:r>
      <w:r w:rsidR="00B20A72" w:rsidRPr="006668FD">
        <w:t>,</w:t>
      </w:r>
      <w:r w:rsidR="00B20A72">
        <w:t xml:space="preserve"> </w:t>
      </w:r>
      <w:r w:rsidR="00B20A72" w:rsidRPr="006668FD">
        <w:t>it</w:t>
      </w:r>
      <w:r w:rsidRPr="006668FD">
        <w:t xml:space="preserve"> does provide an accessible introductory dataset for teaching people about the basics of machine learning.</w:t>
      </w:r>
    </w:p>
    <w:p w14:paraId="67CE727C" w14:textId="77777777" w:rsidR="00B20A72" w:rsidRDefault="00B20A72" w:rsidP="006668FD">
      <w:pPr>
        <w:jc w:val="both"/>
      </w:pPr>
    </w:p>
    <w:p w14:paraId="393CA002" w14:textId="3F38C80E" w:rsidR="00B20A72" w:rsidRPr="00891D77" w:rsidRDefault="00B20A72" w:rsidP="00B20A72">
      <w:pPr>
        <w:pStyle w:val="ListParagraph"/>
        <w:numPr>
          <w:ilvl w:val="0"/>
          <w:numId w:val="11"/>
        </w:numPr>
        <w:jc w:val="both"/>
        <w:rPr>
          <w:b/>
          <w:bCs/>
          <w:sz w:val="28"/>
          <w:szCs w:val="28"/>
          <w:u w:val="single"/>
        </w:rPr>
      </w:pPr>
      <w:r w:rsidRPr="00891D77">
        <w:rPr>
          <w:b/>
          <w:bCs/>
          <w:sz w:val="28"/>
          <w:szCs w:val="28"/>
          <w:u w:val="single"/>
        </w:rPr>
        <w:t>Features of Data:</w:t>
      </w:r>
    </w:p>
    <w:p w14:paraId="6D03FC12" w14:textId="31E98356" w:rsidR="00B20A72" w:rsidRPr="00B20A72" w:rsidRDefault="00B20A72" w:rsidP="00B20A72">
      <w:pPr>
        <w:pStyle w:val="ListParagraph"/>
        <w:jc w:val="both"/>
      </w:pPr>
      <w:r>
        <w:t xml:space="preserve">The dataset has total 10 features and the target variable is </w:t>
      </w:r>
      <w:r w:rsidRPr="00B20A72">
        <w:rPr>
          <w:b/>
          <w:bCs/>
        </w:rPr>
        <w:t>medianHouseValue</w:t>
      </w:r>
    </w:p>
    <w:p w14:paraId="4A5CB8F9" w14:textId="18CA2608" w:rsidR="00B20A72" w:rsidRPr="00B20A72" w:rsidRDefault="00B20A72" w:rsidP="00B20A72">
      <w:pPr>
        <w:pStyle w:val="ListParagraph"/>
        <w:numPr>
          <w:ilvl w:val="0"/>
          <w:numId w:val="12"/>
        </w:numPr>
        <w:jc w:val="both"/>
      </w:pPr>
      <w:r w:rsidRPr="00B20A72">
        <w:rPr>
          <w:b/>
          <w:bCs/>
        </w:rPr>
        <w:t>longitude:</w:t>
      </w:r>
      <w:r w:rsidRPr="00B20A72">
        <w:t xml:space="preserve"> A measure of how far west a house is; a higher value is farther west</w:t>
      </w:r>
    </w:p>
    <w:p w14:paraId="6230F45C" w14:textId="0C6C0B41" w:rsidR="00B20A72" w:rsidRPr="00B20A72" w:rsidRDefault="00B20A72" w:rsidP="00B20A72">
      <w:pPr>
        <w:pStyle w:val="ListParagraph"/>
        <w:numPr>
          <w:ilvl w:val="0"/>
          <w:numId w:val="12"/>
        </w:numPr>
        <w:jc w:val="both"/>
      </w:pPr>
      <w:r w:rsidRPr="00B20A72">
        <w:rPr>
          <w:b/>
          <w:bCs/>
        </w:rPr>
        <w:t>latitude:</w:t>
      </w:r>
      <w:r w:rsidRPr="00B20A72">
        <w:t xml:space="preserve"> A measure of how far north a house is; a higher value is farther north</w:t>
      </w:r>
    </w:p>
    <w:p w14:paraId="0B1B4757" w14:textId="38B56DFF" w:rsidR="00B20A72" w:rsidRPr="00B20A72" w:rsidRDefault="00B20A72" w:rsidP="00B20A72">
      <w:pPr>
        <w:pStyle w:val="ListParagraph"/>
        <w:numPr>
          <w:ilvl w:val="0"/>
          <w:numId w:val="12"/>
        </w:numPr>
        <w:jc w:val="both"/>
      </w:pPr>
      <w:r w:rsidRPr="00B20A72">
        <w:rPr>
          <w:b/>
          <w:bCs/>
        </w:rPr>
        <w:t>housingMedianAge:</w:t>
      </w:r>
      <w:r w:rsidRPr="00B20A72">
        <w:t xml:space="preserve"> Median age of a house within a block; a lower number is a newer building</w:t>
      </w:r>
    </w:p>
    <w:p w14:paraId="308C86E2" w14:textId="0767D325" w:rsidR="00B20A72" w:rsidRPr="00B20A72" w:rsidRDefault="00B20A72" w:rsidP="00B20A72">
      <w:pPr>
        <w:pStyle w:val="ListParagraph"/>
        <w:numPr>
          <w:ilvl w:val="0"/>
          <w:numId w:val="12"/>
        </w:numPr>
        <w:jc w:val="both"/>
      </w:pPr>
      <w:r w:rsidRPr="00B20A72">
        <w:rPr>
          <w:b/>
          <w:bCs/>
        </w:rPr>
        <w:t>totalRooms:</w:t>
      </w:r>
      <w:r w:rsidRPr="00B20A72">
        <w:t xml:space="preserve"> Total number of rooms within a block</w:t>
      </w:r>
    </w:p>
    <w:p w14:paraId="1A1F615F" w14:textId="540CB311" w:rsidR="00B20A72" w:rsidRPr="00B20A72" w:rsidRDefault="00B20A72" w:rsidP="00B20A72">
      <w:pPr>
        <w:pStyle w:val="ListParagraph"/>
        <w:numPr>
          <w:ilvl w:val="0"/>
          <w:numId w:val="12"/>
        </w:numPr>
        <w:jc w:val="both"/>
      </w:pPr>
      <w:r w:rsidRPr="00B20A72">
        <w:rPr>
          <w:b/>
          <w:bCs/>
        </w:rPr>
        <w:t>totalBedrooms:</w:t>
      </w:r>
      <w:r w:rsidRPr="00B20A72">
        <w:t xml:space="preserve"> Total number of bedrooms within a block</w:t>
      </w:r>
    </w:p>
    <w:p w14:paraId="40E7481D" w14:textId="35381455" w:rsidR="00B20A72" w:rsidRPr="00B20A72" w:rsidRDefault="00B20A72" w:rsidP="00B20A72">
      <w:pPr>
        <w:pStyle w:val="ListParagraph"/>
        <w:numPr>
          <w:ilvl w:val="0"/>
          <w:numId w:val="12"/>
        </w:numPr>
        <w:jc w:val="both"/>
      </w:pPr>
      <w:r w:rsidRPr="00B20A72">
        <w:rPr>
          <w:b/>
          <w:bCs/>
        </w:rPr>
        <w:t>population:</w:t>
      </w:r>
      <w:r w:rsidRPr="00B20A72">
        <w:t xml:space="preserve"> Total number of people residing within a block</w:t>
      </w:r>
    </w:p>
    <w:p w14:paraId="03C648C5" w14:textId="684422DA" w:rsidR="00B20A72" w:rsidRPr="00B20A72" w:rsidRDefault="00B20A72" w:rsidP="00B20A72">
      <w:pPr>
        <w:pStyle w:val="ListParagraph"/>
        <w:numPr>
          <w:ilvl w:val="0"/>
          <w:numId w:val="12"/>
        </w:numPr>
        <w:jc w:val="both"/>
      </w:pPr>
      <w:r w:rsidRPr="00B20A72">
        <w:rPr>
          <w:b/>
          <w:bCs/>
        </w:rPr>
        <w:t>households:</w:t>
      </w:r>
      <w:r w:rsidRPr="00B20A72">
        <w:t xml:space="preserve"> Total number of households, a group of people residing within a home unit, for a block</w:t>
      </w:r>
    </w:p>
    <w:p w14:paraId="68E264F0" w14:textId="73C4D47C" w:rsidR="00B20A72" w:rsidRPr="00B20A72" w:rsidRDefault="00B20A72" w:rsidP="00B20A72">
      <w:pPr>
        <w:pStyle w:val="ListParagraph"/>
        <w:numPr>
          <w:ilvl w:val="0"/>
          <w:numId w:val="12"/>
        </w:numPr>
        <w:jc w:val="both"/>
      </w:pPr>
      <w:r w:rsidRPr="00B20A72">
        <w:rPr>
          <w:b/>
          <w:bCs/>
        </w:rPr>
        <w:t>medianIncome:</w:t>
      </w:r>
      <w:r w:rsidRPr="00B20A72">
        <w:t xml:space="preserve"> Median income for households within a block of houses (measured in tens of thousands of US Dollars)</w:t>
      </w:r>
    </w:p>
    <w:p w14:paraId="50472DF1" w14:textId="1AFB397A" w:rsidR="00B20A72" w:rsidRPr="00B20A72" w:rsidRDefault="00B20A72" w:rsidP="00B20A72">
      <w:pPr>
        <w:pStyle w:val="ListParagraph"/>
        <w:numPr>
          <w:ilvl w:val="0"/>
          <w:numId w:val="12"/>
        </w:numPr>
        <w:jc w:val="both"/>
      </w:pPr>
      <w:r w:rsidRPr="00B20A72">
        <w:rPr>
          <w:b/>
          <w:bCs/>
        </w:rPr>
        <w:t>medianHouseValue:</w:t>
      </w:r>
      <w:r w:rsidRPr="00B20A72">
        <w:t xml:space="preserve"> Median house value for households within a block (measured in US Dollars)</w:t>
      </w:r>
    </w:p>
    <w:p w14:paraId="7EFB09D5" w14:textId="080D5D38" w:rsidR="00B20A72" w:rsidRDefault="00B20A72" w:rsidP="00B20A72">
      <w:pPr>
        <w:pStyle w:val="ListParagraph"/>
        <w:numPr>
          <w:ilvl w:val="0"/>
          <w:numId w:val="12"/>
        </w:numPr>
        <w:jc w:val="both"/>
      </w:pPr>
      <w:r w:rsidRPr="00B20A72">
        <w:rPr>
          <w:b/>
          <w:bCs/>
        </w:rPr>
        <w:t>oceanProximity:</w:t>
      </w:r>
      <w:r w:rsidRPr="00B20A72">
        <w:t xml:space="preserve"> Location of the house w.r.t ocean/sea</w:t>
      </w:r>
    </w:p>
    <w:p w14:paraId="26442B84" w14:textId="77777777" w:rsidR="00B20A72" w:rsidRDefault="00B20A72" w:rsidP="00B20A72">
      <w:pPr>
        <w:ind w:left="720"/>
        <w:jc w:val="both"/>
      </w:pPr>
    </w:p>
    <w:p w14:paraId="17572E57" w14:textId="1AE20F12" w:rsidR="00B20A72" w:rsidRPr="00891D77" w:rsidRDefault="00B20A72" w:rsidP="00B20A72">
      <w:pPr>
        <w:pStyle w:val="ListParagraph"/>
        <w:numPr>
          <w:ilvl w:val="0"/>
          <w:numId w:val="11"/>
        </w:numPr>
        <w:jc w:val="both"/>
        <w:rPr>
          <w:b/>
          <w:bCs/>
          <w:sz w:val="28"/>
          <w:szCs w:val="28"/>
          <w:u w:val="single"/>
        </w:rPr>
      </w:pPr>
      <w:r w:rsidRPr="00891D77">
        <w:rPr>
          <w:b/>
          <w:bCs/>
          <w:sz w:val="28"/>
          <w:szCs w:val="28"/>
          <w:u w:val="single"/>
        </w:rPr>
        <w:t xml:space="preserve">Correlation with </w:t>
      </w:r>
      <w:r w:rsidR="00D53CC4" w:rsidRPr="00891D77">
        <w:rPr>
          <w:b/>
          <w:bCs/>
          <w:sz w:val="28"/>
          <w:szCs w:val="28"/>
          <w:u w:val="single"/>
        </w:rPr>
        <w:t>T</w:t>
      </w:r>
      <w:r w:rsidRPr="00891D77">
        <w:rPr>
          <w:b/>
          <w:bCs/>
          <w:sz w:val="28"/>
          <w:szCs w:val="28"/>
          <w:u w:val="single"/>
        </w:rPr>
        <w:t>arget Variable</w:t>
      </w:r>
    </w:p>
    <w:p w14:paraId="5E1C4657" w14:textId="66A591CF" w:rsidR="00B20A72" w:rsidRPr="00B20A72" w:rsidRDefault="00B20A72" w:rsidP="00B20A72">
      <w:pPr>
        <w:ind w:left="720"/>
        <w:jc w:val="both"/>
      </w:pPr>
      <w:r>
        <w:t>C</w:t>
      </w:r>
      <w:r w:rsidRPr="00B20A72">
        <w:t>orrelation refers to a statistical relationship between two or more variables. It tells you how strongly and in what direction two variables are related to each other.</w:t>
      </w:r>
    </w:p>
    <w:p w14:paraId="4A5765BB" w14:textId="0340697C" w:rsidR="00B20A72" w:rsidRPr="00B20A72" w:rsidRDefault="00B20A72" w:rsidP="00B20A72">
      <w:pPr>
        <w:ind w:left="720"/>
        <w:jc w:val="both"/>
      </w:pPr>
      <w:r w:rsidRPr="00B20A72">
        <w:rPr>
          <w:b/>
          <w:bCs/>
        </w:rPr>
        <w:t>Positive Correlation</w:t>
      </w:r>
      <w:r w:rsidRPr="00B20A72">
        <w:t>:</w:t>
      </w:r>
      <w:r>
        <w:t xml:space="preserve"> </w:t>
      </w:r>
      <w:r w:rsidRPr="00B20A72">
        <w:t>When one variable increases, the other also increases.</w:t>
      </w:r>
    </w:p>
    <w:p w14:paraId="701D665C" w14:textId="7BB7F325" w:rsidR="00B20A72" w:rsidRPr="00B20A72" w:rsidRDefault="00B20A72" w:rsidP="00B20A72">
      <w:pPr>
        <w:ind w:left="720"/>
        <w:jc w:val="both"/>
      </w:pPr>
      <w:r w:rsidRPr="00B20A72">
        <w:rPr>
          <w:b/>
          <w:bCs/>
        </w:rPr>
        <w:lastRenderedPageBreak/>
        <w:t>Negative Correlation</w:t>
      </w:r>
      <w:r w:rsidRPr="00B20A72">
        <w:t>:</w:t>
      </w:r>
      <w:r>
        <w:t xml:space="preserve"> </w:t>
      </w:r>
      <w:r w:rsidRPr="00B20A72">
        <w:t>When one variable increases, the other decreases.</w:t>
      </w:r>
    </w:p>
    <w:p w14:paraId="6BDC2317" w14:textId="6E8772A0" w:rsidR="00B20A72" w:rsidRDefault="00B20A72" w:rsidP="00B20A72">
      <w:pPr>
        <w:ind w:firstLine="720"/>
      </w:pPr>
      <w:r w:rsidRPr="00B20A72">
        <w:rPr>
          <w:b/>
          <w:bCs/>
        </w:rPr>
        <w:t>No Correlation</w:t>
      </w:r>
      <w:r w:rsidRPr="00B20A72">
        <w:t>:</w:t>
      </w:r>
      <w:r>
        <w:t xml:space="preserve"> </w:t>
      </w:r>
      <w:r w:rsidRPr="00B20A72">
        <w:t>No apparent relationship between the variables.</w:t>
      </w:r>
    </w:p>
    <w:tbl>
      <w:tblPr>
        <w:tblW w:w="6295" w:type="dxa"/>
        <w:tblLook w:val="04A0" w:firstRow="1" w:lastRow="0" w:firstColumn="1" w:lastColumn="0" w:noHBand="0" w:noVBand="1"/>
      </w:tblPr>
      <w:tblGrid>
        <w:gridCol w:w="3760"/>
        <w:gridCol w:w="2535"/>
      </w:tblGrid>
      <w:tr w:rsidR="00325905" w:rsidRPr="00325905" w14:paraId="05F66001" w14:textId="77777777" w:rsidTr="00325905">
        <w:trPr>
          <w:trHeight w:val="290"/>
        </w:trPr>
        <w:tc>
          <w:tcPr>
            <w:tcW w:w="3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FA5604" w14:textId="77777777" w:rsidR="00325905" w:rsidRPr="00325905" w:rsidRDefault="00325905" w:rsidP="00325905">
            <w:pPr>
              <w:spacing w:after="0" w:line="240" w:lineRule="auto"/>
              <w:jc w:val="center"/>
              <w:rPr>
                <w:rFonts w:ascii="Aptos Narrow" w:eastAsia="Times New Roman" w:hAnsi="Aptos Narrow" w:cs="Times New Roman"/>
                <w:b/>
                <w:bCs/>
                <w:color w:val="000000"/>
                <w:kern w:val="0"/>
                <w:sz w:val="22"/>
                <w:szCs w:val="22"/>
                <w14:ligatures w14:val="none"/>
              </w:rPr>
            </w:pPr>
            <w:r w:rsidRPr="00325905">
              <w:rPr>
                <w:rFonts w:ascii="Aptos Narrow" w:eastAsia="Times New Roman" w:hAnsi="Aptos Narrow" w:cs="Times New Roman"/>
                <w:b/>
                <w:bCs/>
                <w:color w:val="000000"/>
                <w:kern w:val="0"/>
                <w:sz w:val="22"/>
                <w:szCs w:val="22"/>
                <w14:ligatures w14:val="none"/>
              </w:rPr>
              <w:t>Feature</w:t>
            </w:r>
          </w:p>
        </w:tc>
        <w:tc>
          <w:tcPr>
            <w:tcW w:w="2535" w:type="dxa"/>
            <w:tcBorders>
              <w:top w:val="single" w:sz="4" w:space="0" w:color="auto"/>
              <w:left w:val="nil"/>
              <w:bottom w:val="single" w:sz="4" w:space="0" w:color="auto"/>
              <w:right w:val="single" w:sz="4" w:space="0" w:color="auto"/>
            </w:tcBorders>
            <w:shd w:val="clear" w:color="auto" w:fill="auto"/>
            <w:noWrap/>
            <w:vAlign w:val="bottom"/>
            <w:hideMark/>
          </w:tcPr>
          <w:p w14:paraId="35C29C63" w14:textId="77777777" w:rsidR="00325905" w:rsidRPr="00325905" w:rsidRDefault="00325905" w:rsidP="00325905">
            <w:pPr>
              <w:spacing w:after="0" w:line="240" w:lineRule="auto"/>
              <w:jc w:val="center"/>
              <w:rPr>
                <w:rFonts w:ascii="Aptos Narrow" w:eastAsia="Times New Roman" w:hAnsi="Aptos Narrow" w:cs="Times New Roman"/>
                <w:b/>
                <w:bCs/>
                <w:color w:val="000000"/>
                <w:kern w:val="0"/>
                <w:sz w:val="22"/>
                <w:szCs w:val="22"/>
                <w14:ligatures w14:val="none"/>
              </w:rPr>
            </w:pPr>
            <w:r w:rsidRPr="00325905">
              <w:rPr>
                <w:rFonts w:ascii="Aptos Narrow" w:eastAsia="Times New Roman" w:hAnsi="Aptos Narrow" w:cs="Times New Roman"/>
                <w:b/>
                <w:bCs/>
                <w:color w:val="000000"/>
                <w:kern w:val="0"/>
                <w:sz w:val="22"/>
                <w:szCs w:val="22"/>
                <w14:ligatures w14:val="none"/>
              </w:rPr>
              <w:t>Correlation with Target:</w:t>
            </w:r>
          </w:p>
        </w:tc>
      </w:tr>
      <w:tr w:rsidR="00325905" w:rsidRPr="00325905" w14:paraId="773181FA"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57CDB844"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median_house_value </w:t>
            </w:r>
          </w:p>
        </w:tc>
        <w:tc>
          <w:tcPr>
            <w:tcW w:w="2535" w:type="dxa"/>
            <w:tcBorders>
              <w:top w:val="nil"/>
              <w:left w:val="nil"/>
              <w:bottom w:val="single" w:sz="4" w:space="0" w:color="auto"/>
              <w:right w:val="single" w:sz="4" w:space="0" w:color="auto"/>
            </w:tcBorders>
            <w:shd w:val="clear" w:color="auto" w:fill="auto"/>
            <w:noWrap/>
            <w:vAlign w:val="bottom"/>
            <w:hideMark/>
          </w:tcPr>
          <w:p w14:paraId="0A22E17F"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1</w:t>
            </w:r>
          </w:p>
        </w:tc>
      </w:tr>
      <w:tr w:rsidR="00325905" w:rsidRPr="00325905" w14:paraId="320C47E2"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4154408B"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median_income </w:t>
            </w:r>
          </w:p>
        </w:tc>
        <w:tc>
          <w:tcPr>
            <w:tcW w:w="2535" w:type="dxa"/>
            <w:tcBorders>
              <w:top w:val="nil"/>
              <w:left w:val="nil"/>
              <w:bottom w:val="single" w:sz="4" w:space="0" w:color="auto"/>
              <w:right w:val="single" w:sz="4" w:space="0" w:color="auto"/>
            </w:tcBorders>
            <w:shd w:val="clear" w:color="auto" w:fill="auto"/>
            <w:noWrap/>
            <w:vAlign w:val="bottom"/>
            <w:hideMark/>
          </w:tcPr>
          <w:p w14:paraId="583CDD8D"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0.688075</w:t>
            </w:r>
          </w:p>
        </w:tc>
      </w:tr>
      <w:tr w:rsidR="00325905" w:rsidRPr="00325905" w14:paraId="66FB0A40"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1C2E84E4"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ocean_proximity_&lt;1H OCEAN </w:t>
            </w:r>
          </w:p>
        </w:tc>
        <w:tc>
          <w:tcPr>
            <w:tcW w:w="2535" w:type="dxa"/>
            <w:tcBorders>
              <w:top w:val="nil"/>
              <w:left w:val="nil"/>
              <w:bottom w:val="single" w:sz="4" w:space="0" w:color="auto"/>
              <w:right w:val="single" w:sz="4" w:space="0" w:color="auto"/>
            </w:tcBorders>
            <w:shd w:val="clear" w:color="auto" w:fill="auto"/>
            <w:noWrap/>
            <w:vAlign w:val="bottom"/>
            <w:hideMark/>
          </w:tcPr>
          <w:p w14:paraId="3FACE5DC"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0.256617</w:t>
            </w:r>
          </w:p>
        </w:tc>
      </w:tr>
      <w:tr w:rsidR="00325905" w:rsidRPr="00325905" w14:paraId="27C4F5B0"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47C53794"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ocean_proximity_NEAR BAY </w:t>
            </w:r>
          </w:p>
        </w:tc>
        <w:tc>
          <w:tcPr>
            <w:tcW w:w="2535" w:type="dxa"/>
            <w:tcBorders>
              <w:top w:val="nil"/>
              <w:left w:val="nil"/>
              <w:bottom w:val="single" w:sz="4" w:space="0" w:color="auto"/>
              <w:right w:val="single" w:sz="4" w:space="0" w:color="auto"/>
            </w:tcBorders>
            <w:shd w:val="clear" w:color="auto" w:fill="auto"/>
            <w:noWrap/>
            <w:vAlign w:val="bottom"/>
            <w:hideMark/>
          </w:tcPr>
          <w:p w14:paraId="73F20C0B"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0.160284</w:t>
            </w:r>
          </w:p>
        </w:tc>
      </w:tr>
      <w:tr w:rsidR="00325905" w:rsidRPr="00325905" w14:paraId="13FECCBD"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4A1225CC"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ocean_proximity_NEAR OCEAN</w:t>
            </w:r>
          </w:p>
        </w:tc>
        <w:tc>
          <w:tcPr>
            <w:tcW w:w="2535" w:type="dxa"/>
            <w:tcBorders>
              <w:top w:val="nil"/>
              <w:left w:val="nil"/>
              <w:bottom w:val="single" w:sz="4" w:space="0" w:color="auto"/>
              <w:right w:val="single" w:sz="4" w:space="0" w:color="auto"/>
            </w:tcBorders>
            <w:shd w:val="clear" w:color="auto" w:fill="auto"/>
            <w:noWrap/>
            <w:vAlign w:val="bottom"/>
            <w:hideMark/>
          </w:tcPr>
          <w:p w14:paraId="3540DA2D"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0.141862</w:t>
            </w:r>
          </w:p>
        </w:tc>
      </w:tr>
      <w:tr w:rsidR="00325905" w:rsidRPr="00325905" w14:paraId="1DCF556F"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310120B7"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total_rooms</w:t>
            </w:r>
          </w:p>
        </w:tc>
        <w:tc>
          <w:tcPr>
            <w:tcW w:w="2535" w:type="dxa"/>
            <w:tcBorders>
              <w:top w:val="nil"/>
              <w:left w:val="nil"/>
              <w:bottom w:val="single" w:sz="4" w:space="0" w:color="auto"/>
              <w:right w:val="single" w:sz="4" w:space="0" w:color="auto"/>
            </w:tcBorders>
            <w:shd w:val="clear" w:color="auto" w:fill="auto"/>
            <w:noWrap/>
            <w:vAlign w:val="bottom"/>
            <w:hideMark/>
          </w:tcPr>
          <w:p w14:paraId="1350CCD9"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0.134153</w:t>
            </w:r>
          </w:p>
        </w:tc>
      </w:tr>
      <w:tr w:rsidR="00325905" w:rsidRPr="00325905" w14:paraId="47AD4C2F"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360D4A6F"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housing_median_age </w:t>
            </w:r>
          </w:p>
        </w:tc>
        <w:tc>
          <w:tcPr>
            <w:tcW w:w="2535" w:type="dxa"/>
            <w:tcBorders>
              <w:top w:val="nil"/>
              <w:left w:val="nil"/>
              <w:bottom w:val="single" w:sz="4" w:space="0" w:color="auto"/>
              <w:right w:val="single" w:sz="4" w:space="0" w:color="auto"/>
            </w:tcBorders>
            <w:shd w:val="clear" w:color="auto" w:fill="auto"/>
            <w:noWrap/>
            <w:vAlign w:val="bottom"/>
            <w:hideMark/>
          </w:tcPr>
          <w:p w14:paraId="36ED4643"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0.105623</w:t>
            </w:r>
          </w:p>
        </w:tc>
      </w:tr>
      <w:tr w:rsidR="00325905" w:rsidRPr="00325905" w14:paraId="00D4B648"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5E508ABA"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households </w:t>
            </w:r>
          </w:p>
        </w:tc>
        <w:tc>
          <w:tcPr>
            <w:tcW w:w="2535" w:type="dxa"/>
            <w:tcBorders>
              <w:top w:val="nil"/>
              <w:left w:val="nil"/>
              <w:bottom w:val="single" w:sz="4" w:space="0" w:color="auto"/>
              <w:right w:val="single" w:sz="4" w:space="0" w:color="auto"/>
            </w:tcBorders>
            <w:shd w:val="clear" w:color="auto" w:fill="auto"/>
            <w:noWrap/>
            <w:vAlign w:val="bottom"/>
            <w:hideMark/>
          </w:tcPr>
          <w:p w14:paraId="52E6F1BD"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0.065843</w:t>
            </w:r>
          </w:p>
        </w:tc>
      </w:tr>
      <w:tr w:rsidR="00325905" w:rsidRPr="00325905" w14:paraId="61EF6DEB"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7B619ABB"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total_bedrooms </w:t>
            </w:r>
          </w:p>
        </w:tc>
        <w:tc>
          <w:tcPr>
            <w:tcW w:w="2535" w:type="dxa"/>
            <w:tcBorders>
              <w:top w:val="nil"/>
              <w:left w:val="nil"/>
              <w:bottom w:val="single" w:sz="4" w:space="0" w:color="auto"/>
              <w:right w:val="single" w:sz="4" w:space="0" w:color="auto"/>
            </w:tcBorders>
            <w:shd w:val="clear" w:color="auto" w:fill="auto"/>
            <w:noWrap/>
            <w:vAlign w:val="bottom"/>
            <w:hideMark/>
          </w:tcPr>
          <w:p w14:paraId="6A79E913"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0.049686</w:t>
            </w:r>
          </w:p>
        </w:tc>
      </w:tr>
      <w:tr w:rsidR="00325905" w:rsidRPr="00325905" w14:paraId="463D1E54"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3958BF6A"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ocean_proximity_ISLAND </w:t>
            </w:r>
          </w:p>
        </w:tc>
        <w:tc>
          <w:tcPr>
            <w:tcW w:w="2535" w:type="dxa"/>
            <w:tcBorders>
              <w:top w:val="nil"/>
              <w:left w:val="nil"/>
              <w:bottom w:val="single" w:sz="4" w:space="0" w:color="auto"/>
              <w:right w:val="single" w:sz="4" w:space="0" w:color="auto"/>
            </w:tcBorders>
            <w:shd w:val="clear" w:color="auto" w:fill="auto"/>
            <w:noWrap/>
            <w:vAlign w:val="bottom"/>
            <w:hideMark/>
          </w:tcPr>
          <w:p w14:paraId="1CB426B1"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0.023416</w:t>
            </w:r>
          </w:p>
        </w:tc>
      </w:tr>
      <w:tr w:rsidR="00325905" w:rsidRPr="00325905" w14:paraId="01312786"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31C1680A"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population </w:t>
            </w:r>
          </w:p>
        </w:tc>
        <w:tc>
          <w:tcPr>
            <w:tcW w:w="2535" w:type="dxa"/>
            <w:tcBorders>
              <w:top w:val="nil"/>
              <w:left w:val="nil"/>
              <w:bottom w:val="single" w:sz="4" w:space="0" w:color="auto"/>
              <w:right w:val="single" w:sz="4" w:space="0" w:color="auto"/>
            </w:tcBorders>
            <w:shd w:val="clear" w:color="auto" w:fill="auto"/>
            <w:noWrap/>
            <w:vAlign w:val="bottom"/>
            <w:hideMark/>
          </w:tcPr>
          <w:p w14:paraId="63C11435"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-0.02465</w:t>
            </w:r>
          </w:p>
        </w:tc>
      </w:tr>
      <w:tr w:rsidR="00325905" w:rsidRPr="00325905" w14:paraId="73E374A2"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55C5F33B"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longitude </w:t>
            </w:r>
          </w:p>
        </w:tc>
        <w:tc>
          <w:tcPr>
            <w:tcW w:w="2535" w:type="dxa"/>
            <w:tcBorders>
              <w:top w:val="nil"/>
              <w:left w:val="nil"/>
              <w:bottom w:val="single" w:sz="4" w:space="0" w:color="auto"/>
              <w:right w:val="single" w:sz="4" w:space="0" w:color="auto"/>
            </w:tcBorders>
            <w:shd w:val="clear" w:color="auto" w:fill="auto"/>
            <w:noWrap/>
            <w:vAlign w:val="bottom"/>
            <w:hideMark/>
          </w:tcPr>
          <w:p w14:paraId="2610F714"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-0.045967</w:t>
            </w:r>
          </w:p>
        </w:tc>
      </w:tr>
      <w:tr w:rsidR="00325905" w:rsidRPr="00325905" w14:paraId="526762C8"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77FE57CB"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 xml:space="preserve">latitude </w:t>
            </w:r>
          </w:p>
        </w:tc>
        <w:tc>
          <w:tcPr>
            <w:tcW w:w="2535" w:type="dxa"/>
            <w:tcBorders>
              <w:top w:val="nil"/>
              <w:left w:val="nil"/>
              <w:bottom w:val="single" w:sz="4" w:space="0" w:color="auto"/>
              <w:right w:val="single" w:sz="4" w:space="0" w:color="auto"/>
            </w:tcBorders>
            <w:shd w:val="clear" w:color="auto" w:fill="auto"/>
            <w:noWrap/>
            <w:vAlign w:val="bottom"/>
            <w:hideMark/>
          </w:tcPr>
          <w:p w14:paraId="737B0B24"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-0.14416</w:t>
            </w:r>
          </w:p>
        </w:tc>
      </w:tr>
      <w:tr w:rsidR="00325905" w:rsidRPr="00325905" w14:paraId="6C3296D7" w14:textId="77777777" w:rsidTr="00325905">
        <w:trPr>
          <w:trHeight w:val="29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6345727D"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ocean_proximity_INLAND</w:t>
            </w:r>
          </w:p>
        </w:tc>
        <w:tc>
          <w:tcPr>
            <w:tcW w:w="2535" w:type="dxa"/>
            <w:tcBorders>
              <w:top w:val="nil"/>
              <w:left w:val="nil"/>
              <w:bottom w:val="single" w:sz="4" w:space="0" w:color="auto"/>
              <w:right w:val="single" w:sz="4" w:space="0" w:color="auto"/>
            </w:tcBorders>
            <w:shd w:val="clear" w:color="auto" w:fill="auto"/>
            <w:noWrap/>
            <w:vAlign w:val="bottom"/>
            <w:hideMark/>
          </w:tcPr>
          <w:p w14:paraId="7A460B76" w14:textId="77777777" w:rsidR="00325905" w:rsidRPr="00325905" w:rsidRDefault="00325905" w:rsidP="00325905">
            <w:pPr>
              <w:spacing w:after="0" w:line="240" w:lineRule="auto"/>
              <w:jc w:val="center"/>
              <w:rPr>
                <w:rFonts w:ascii="Aptos Narrow" w:eastAsia="Times New Roman" w:hAnsi="Aptos Narrow" w:cs="Times New Roman"/>
                <w:color w:val="000000"/>
                <w:kern w:val="0"/>
                <w:sz w:val="22"/>
                <w:szCs w:val="22"/>
                <w14:ligatures w14:val="none"/>
              </w:rPr>
            </w:pPr>
            <w:r w:rsidRPr="00325905">
              <w:rPr>
                <w:rFonts w:ascii="Aptos Narrow" w:eastAsia="Times New Roman" w:hAnsi="Aptos Narrow" w:cs="Times New Roman"/>
                <w:color w:val="000000"/>
                <w:kern w:val="0"/>
                <w:sz w:val="22"/>
                <w:szCs w:val="22"/>
                <w14:ligatures w14:val="none"/>
              </w:rPr>
              <w:t>-0.484859</w:t>
            </w:r>
          </w:p>
        </w:tc>
      </w:tr>
    </w:tbl>
    <w:p w14:paraId="78D5432D" w14:textId="16EC3956" w:rsidR="00325905" w:rsidRDefault="00325905" w:rsidP="00325905"/>
    <w:p w14:paraId="2FFBCFA2" w14:textId="52ECE526" w:rsidR="00B20A72" w:rsidRDefault="00325905" w:rsidP="006668FD">
      <w:r>
        <w:t xml:space="preserve">This tells us that median_income is </w:t>
      </w:r>
      <w:r w:rsidRPr="00325905">
        <w:rPr>
          <w:b/>
          <w:bCs/>
        </w:rPr>
        <w:t>positively correlated</w:t>
      </w:r>
      <w:r>
        <w:t xml:space="preserve"> with </w:t>
      </w:r>
      <w:r w:rsidRPr="00325905">
        <w:t>median_house_value</w:t>
      </w:r>
      <w:r>
        <w:t xml:space="preserve">. And </w:t>
      </w:r>
      <w:r w:rsidRPr="00325905">
        <w:t xml:space="preserve">ocean_proximity_INLAND is </w:t>
      </w:r>
      <w:r w:rsidRPr="00325905">
        <w:rPr>
          <w:b/>
          <w:bCs/>
        </w:rPr>
        <w:t>negatively correlated</w:t>
      </w:r>
      <w:r w:rsidRPr="00325905">
        <w:t xml:space="preserve"> with median_house_value.</w:t>
      </w:r>
    </w:p>
    <w:p w14:paraId="5BB7F242" w14:textId="77777777" w:rsidR="00325905" w:rsidRDefault="00325905" w:rsidP="006668FD"/>
    <w:p w14:paraId="00D8D084" w14:textId="77777777" w:rsidR="00325905" w:rsidRPr="00D53CC4" w:rsidRDefault="006668FD" w:rsidP="00325905">
      <w:pPr>
        <w:rPr>
          <w:b/>
          <w:bCs/>
          <w:sz w:val="36"/>
          <w:szCs w:val="36"/>
        </w:rPr>
      </w:pPr>
      <w:r w:rsidRPr="00D53CC4">
        <w:rPr>
          <w:b/>
          <w:bCs/>
          <w:sz w:val="36"/>
          <w:szCs w:val="36"/>
        </w:rPr>
        <w:t>Methodology and Model Deployment</w:t>
      </w:r>
    </w:p>
    <w:p w14:paraId="6879B176" w14:textId="6240F2DC" w:rsidR="006668FD" w:rsidRPr="00891D77" w:rsidRDefault="00325905" w:rsidP="00325905">
      <w:pPr>
        <w:pStyle w:val="ListParagraph"/>
        <w:numPr>
          <w:ilvl w:val="0"/>
          <w:numId w:val="16"/>
        </w:numPr>
        <w:rPr>
          <w:sz w:val="28"/>
          <w:szCs w:val="28"/>
        </w:rPr>
      </w:pPr>
      <w:r w:rsidRPr="00891D77">
        <w:rPr>
          <w:b/>
          <w:bCs/>
          <w:sz w:val="28"/>
          <w:szCs w:val="28"/>
          <w:u w:val="single"/>
        </w:rPr>
        <w:t>Data</w:t>
      </w:r>
      <w:r w:rsidR="006668FD" w:rsidRPr="00891D77">
        <w:rPr>
          <w:b/>
          <w:bCs/>
          <w:sz w:val="28"/>
          <w:szCs w:val="28"/>
          <w:u w:val="single"/>
        </w:rPr>
        <w:t xml:space="preserve"> Preprocessing</w:t>
      </w:r>
    </w:p>
    <w:p w14:paraId="6C70F392" w14:textId="28CB54BC" w:rsidR="00D53CC4" w:rsidRDefault="00D53CC4" w:rsidP="00D53CC4">
      <w:pPr>
        <w:autoSpaceDE w:val="0"/>
        <w:autoSpaceDN w:val="0"/>
        <w:adjustRightInd w:val="0"/>
        <w:spacing w:after="0" w:line="240" w:lineRule="auto"/>
      </w:pPr>
      <w:r w:rsidRPr="00D53CC4">
        <w:t>Using isna().sum() to check the total number of missing values in the data</w:t>
      </w:r>
      <w:r>
        <w:t xml:space="preserve"> </w:t>
      </w:r>
      <w:r w:rsidRPr="00D53CC4">
        <w:t>set in this dataset in total_bedrooms column we have 207 missing values.</w:t>
      </w:r>
    </w:p>
    <w:p w14:paraId="49FF3FF0" w14:textId="77777777" w:rsidR="00D53CC4" w:rsidRDefault="00D53CC4" w:rsidP="00D53CC4">
      <w:pPr>
        <w:autoSpaceDE w:val="0"/>
        <w:autoSpaceDN w:val="0"/>
        <w:adjustRightInd w:val="0"/>
        <w:spacing w:after="0" w:line="240" w:lineRule="auto"/>
      </w:pPr>
    </w:p>
    <w:tbl>
      <w:tblPr>
        <w:tblW w:w="4260" w:type="dxa"/>
        <w:tblLook w:val="04A0" w:firstRow="1" w:lastRow="0" w:firstColumn="1" w:lastColumn="0" w:noHBand="0" w:noVBand="1"/>
      </w:tblPr>
      <w:tblGrid>
        <w:gridCol w:w="2120"/>
        <w:gridCol w:w="2140"/>
      </w:tblGrid>
      <w:tr w:rsidR="00D53CC4" w:rsidRPr="00D53CC4" w14:paraId="1E0654D3" w14:textId="77777777" w:rsidTr="00D53CC4">
        <w:trPr>
          <w:trHeight w:val="290"/>
        </w:trPr>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A90BE" w14:textId="77777777" w:rsidR="00D53CC4" w:rsidRPr="00D53CC4" w:rsidRDefault="00D53CC4" w:rsidP="00D53CC4">
            <w:pPr>
              <w:spacing w:after="0" w:line="240" w:lineRule="auto"/>
              <w:jc w:val="center"/>
              <w:rPr>
                <w:rFonts w:ascii="Aptos Narrow" w:eastAsia="Times New Roman" w:hAnsi="Aptos Narrow" w:cs="Times New Roman"/>
                <w:b/>
                <w:bCs/>
                <w:color w:val="000000"/>
                <w:kern w:val="0"/>
                <w:sz w:val="22"/>
                <w:szCs w:val="22"/>
                <w14:ligatures w14:val="none"/>
              </w:rPr>
            </w:pPr>
            <w:r w:rsidRPr="00D53CC4">
              <w:rPr>
                <w:rFonts w:ascii="Aptos Narrow" w:eastAsia="Times New Roman" w:hAnsi="Aptos Narrow" w:cs="Times New Roman"/>
                <w:b/>
                <w:bCs/>
                <w:color w:val="000000"/>
                <w:kern w:val="0"/>
                <w:sz w:val="22"/>
                <w:szCs w:val="22"/>
                <w14:ligatures w14:val="none"/>
              </w:rPr>
              <w:t>Column Name</w:t>
            </w:r>
          </w:p>
        </w:tc>
        <w:tc>
          <w:tcPr>
            <w:tcW w:w="2140" w:type="dxa"/>
            <w:tcBorders>
              <w:top w:val="single" w:sz="4" w:space="0" w:color="auto"/>
              <w:left w:val="nil"/>
              <w:bottom w:val="single" w:sz="4" w:space="0" w:color="auto"/>
              <w:right w:val="single" w:sz="4" w:space="0" w:color="auto"/>
            </w:tcBorders>
            <w:shd w:val="clear" w:color="auto" w:fill="auto"/>
            <w:noWrap/>
            <w:vAlign w:val="bottom"/>
            <w:hideMark/>
          </w:tcPr>
          <w:p w14:paraId="7B5F9C91" w14:textId="77777777" w:rsidR="00D53CC4" w:rsidRPr="00D53CC4" w:rsidRDefault="00D53CC4" w:rsidP="00D53CC4">
            <w:pPr>
              <w:spacing w:after="0" w:line="240" w:lineRule="auto"/>
              <w:jc w:val="center"/>
              <w:rPr>
                <w:rFonts w:ascii="Aptos Narrow" w:eastAsia="Times New Roman" w:hAnsi="Aptos Narrow" w:cs="Times New Roman"/>
                <w:b/>
                <w:bCs/>
                <w:color w:val="000000"/>
                <w:kern w:val="0"/>
                <w:sz w:val="22"/>
                <w:szCs w:val="22"/>
                <w14:ligatures w14:val="none"/>
              </w:rPr>
            </w:pPr>
            <w:r w:rsidRPr="00D53CC4">
              <w:rPr>
                <w:rFonts w:ascii="Aptos Narrow" w:eastAsia="Times New Roman" w:hAnsi="Aptos Narrow" w:cs="Times New Roman"/>
                <w:b/>
                <w:bCs/>
                <w:color w:val="000000"/>
                <w:kern w:val="0"/>
                <w:sz w:val="22"/>
                <w:szCs w:val="22"/>
                <w14:ligatures w14:val="none"/>
              </w:rPr>
              <w:t>Missing values</w:t>
            </w:r>
          </w:p>
        </w:tc>
      </w:tr>
      <w:tr w:rsidR="00D53CC4" w:rsidRPr="00D53CC4" w14:paraId="05D55910"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73F0D6BA"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longitude </w:t>
            </w:r>
          </w:p>
        </w:tc>
        <w:tc>
          <w:tcPr>
            <w:tcW w:w="2140" w:type="dxa"/>
            <w:tcBorders>
              <w:top w:val="nil"/>
              <w:left w:val="nil"/>
              <w:bottom w:val="single" w:sz="4" w:space="0" w:color="auto"/>
              <w:right w:val="single" w:sz="4" w:space="0" w:color="auto"/>
            </w:tcBorders>
            <w:shd w:val="clear" w:color="auto" w:fill="auto"/>
            <w:noWrap/>
            <w:vAlign w:val="bottom"/>
            <w:hideMark/>
          </w:tcPr>
          <w:p w14:paraId="796A809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34118F1B"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64C673AE"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latitude </w:t>
            </w:r>
          </w:p>
        </w:tc>
        <w:tc>
          <w:tcPr>
            <w:tcW w:w="2140" w:type="dxa"/>
            <w:tcBorders>
              <w:top w:val="nil"/>
              <w:left w:val="nil"/>
              <w:bottom w:val="single" w:sz="4" w:space="0" w:color="auto"/>
              <w:right w:val="single" w:sz="4" w:space="0" w:color="auto"/>
            </w:tcBorders>
            <w:shd w:val="clear" w:color="auto" w:fill="auto"/>
            <w:noWrap/>
            <w:vAlign w:val="bottom"/>
            <w:hideMark/>
          </w:tcPr>
          <w:p w14:paraId="2C50D53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7F1D38C6"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20ABC1A6"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housing_median_age </w:t>
            </w:r>
          </w:p>
        </w:tc>
        <w:tc>
          <w:tcPr>
            <w:tcW w:w="2140" w:type="dxa"/>
            <w:tcBorders>
              <w:top w:val="nil"/>
              <w:left w:val="nil"/>
              <w:bottom w:val="single" w:sz="4" w:space="0" w:color="auto"/>
              <w:right w:val="single" w:sz="4" w:space="0" w:color="auto"/>
            </w:tcBorders>
            <w:shd w:val="clear" w:color="auto" w:fill="auto"/>
            <w:noWrap/>
            <w:vAlign w:val="bottom"/>
            <w:hideMark/>
          </w:tcPr>
          <w:p w14:paraId="7830B1AD"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404EE60F"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1F17F8B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total_rooms </w:t>
            </w:r>
          </w:p>
        </w:tc>
        <w:tc>
          <w:tcPr>
            <w:tcW w:w="2140" w:type="dxa"/>
            <w:tcBorders>
              <w:top w:val="nil"/>
              <w:left w:val="nil"/>
              <w:bottom w:val="single" w:sz="4" w:space="0" w:color="auto"/>
              <w:right w:val="single" w:sz="4" w:space="0" w:color="auto"/>
            </w:tcBorders>
            <w:shd w:val="clear" w:color="auto" w:fill="auto"/>
            <w:noWrap/>
            <w:vAlign w:val="bottom"/>
            <w:hideMark/>
          </w:tcPr>
          <w:p w14:paraId="75AE71C1"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2132B1DB"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2DDCAB7C"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total_bedrooms </w:t>
            </w:r>
          </w:p>
        </w:tc>
        <w:tc>
          <w:tcPr>
            <w:tcW w:w="2140" w:type="dxa"/>
            <w:tcBorders>
              <w:top w:val="nil"/>
              <w:left w:val="nil"/>
              <w:bottom w:val="single" w:sz="4" w:space="0" w:color="auto"/>
              <w:right w:val="single" w:sz="4" w:space="0" w:color="auto"/>
            </w:tcBorders>
            <w:shd w:val="clear" w:color="auto" w:fill="auto"/>
            <w:noWrap/>
            <w:vAlign w:val="bottom"/>
            <w:hideMark/>
          </w:tcPr>
          <w:p w14:paraId="05AB8C51"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270</w:t>
            </w:r>
          </w:p>
        </w:tc>
      </w:tr>
      <w:tr w:rsidR="00D53CC4" w:rsidRPr="00D53CC4" w14:paraId="3227CF46"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30DDDB67"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population </w:t>
            </w:r>
          </w:p>
        </w:tc>
        <w:tc>
          <w:tcPr>
            <w:tcW w:w="2140" w:type="dxa"/>
            <w:tcBorders>
              <w:top w:val="nil"/>
              <w:left w:val="nil"/>
              <w:bottom w:val="single" w:sz="4" w:space="0" w:color="auto"/>
              <w:right w:val="single" w:sz="4" w:space="0" w:color="auto"/>
            </w:tcBorders>
            <w:shd w:val="clear" w:color="auto" w:fill="auto"/>
            <w:noWrap/>
            <w:vAlign w:val="bottom"/>
            <w:hideMark/>
          </w:tcPr>
          <w:p w14:paraId="4A36C4C6"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6602AEA4"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3C47871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households </w:t>
            </w:r>
          </w:p>
        </w:tc>
        <w:tc>
          <w:tcPr>
            <w:tcW w:w="2140" w:type="dxa"/>
            <w:tcBorders>
              <w:top w:val="nil"/>
              <w:left w:val="nil"/>
              <w:bottom w:val="single" w:sz="4" w:space="0" w:color="auto"/>
              <w:right w:val="single" w:sz="4" w:space="0" w:color="auto"/>
            </w:tcBorders>
            <w:shd w:val="clear" w:color="auto" w:fill="auto"/>
            <w:noWrap/>
            <w:vAlign w:val="bottom"/>
            <w:hideMark/>
          </w:tcPr>
          <w:p w14:paraId="1F17902C"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5440A8D0"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0FF2AE6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median_income </w:t>
            </w:r>
          </w:p>
        </w:tc>
        <w:tc>
          <w:tcPr>
            <w:tcW w:w="2140" w:type="dxa"/>
            <w:tcBorders>
              <w:top w:val="nil"/>
              <w:left w:val="nil"/>
              <w:bottom w:val="single" w:sz="4" w:space="0" w:color="auto"/>
              <w:right w:val="single" w:sz="4" w:space="0" w:color="auto"/>
            </w:tcBorders>
            <w:shd w:val="clear" w:color="auto" w:fill="auto"/>
            <w:noWrap/>
            <w:vAlign w:val="bottom"/>
            <w:hideMark/>
          </w:tcPr>
          <w:p w14:paraId="6C1A9E88"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21723E50"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4F99127F"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median_house_value </w:t>
            </w:r>
          </w:p>
        </w:tc>
        <w:tc>
          <w:tcPr>
            <w:tcW w:w="2140" w:type="dxa"/>
            <w:tcBorders>
              <w:top w:val="nil"/>
              <w:left w:val="nil"/>
              <w:bottom w:val="single" w:sz="4" w:space="0" w:color="auto"/>
              <w:right w:val="single" w:sz="4" w:space="0" w:color="auto"/>
            </w:tcBorders>
            <w:shd w:val="clear" w:color="auto" w:fill="auto"/>
            <w:noWrap/>
            <w:vAlign w:val="bottom"/>
            <w:hideMark/>
          </w:tcPr>
          <w:p w14:paraId="3E67714C"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r w:rsidR="00D53CC4" w:rsidRPr="00D53CC4" w14:paraId="7210C6FF" w14:textId="77777777" w:rsidTr="00D53CC4">
        <w:trPr>
          <w:trHeight w:val="29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14:paraId="36CD4467"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 xml:space="preserve">ocean_proximity </w:t>
            </w:r>
          </w:p>
        </w:tc>
        <w:tc>
          <w:tcPr>
            <w:tcW w:w="2140" w:type="dxa"/>
            <w:tcBorders>
              <w:top w:val="nil"/>
              <w:left w:val="nil"/>
              <w:bottom w:val="single" w:sz="4" w:space="0" w:color="auto"/>
              <w:right w:val="single" w:sz="4" w:space="0" w:color="auto"/>
            </w:tcBorders>
            <w:shd w:val="clear" w:color="auto" w:fill="auto"/>
            <w:noWrap/>
            <w:vAlign w:val="bottom"/>
            <w:hideMark/>
          </w:tcPr>
          <w:p w14:paraId="7BC5E5E0" w14:textId="77777777" w:rsidR="00D53CC4" w:rsidRPr="00D53CC4" w:rsidRDefault="00D53CC4" w:rsidP="00D53CC4">
            <w:pPr>
              <w:spacing w:after="0" w:line="240" w:lineRule="auto"/>
              <w:jc w:val="center"/>
              <w:rPr>
                <w:rFonts w:ascii="Aptos Narrow" w:eastAsia="Times New Roman" w:hAnsi="Aptos Narrow" w:cs="Times New Roman"/>
                <w:color w:val="000000"/>
                <w:kern w:val="0"/>
                <w:sz w:val="22"/>
                <w:szCs w:val="22"/>
                <w14:ligatures w14:val="none"/>
              </w:rPr>
            </w:pPr>
            <w:r w:rsidRPr="00D53CC4">
              <w:rPr>
                <w:rFonts w:ascii="Aptos Narrow" w:eastAsia="Times New Roman" w:hAnsi="Aptos Narrow" w:cs="Times New Roman"/>
                <w:color w:val="000000"/>
                <w:kern w:val="0"/>
                <w:sz w:val="22"/>
                <w:szCs w:val="22"/>
                <w14:ligatures w14:val="none"/>
              </w:rPr>
              <w:t>0</w:t>
            </w:r>
          </w:p>
        </w:tc>
      </w:tr>
    </w:tbl>
    <w:p w14:paraId="5D923466" w14:textId="77777777" w:rsidR="00D53CC4" w:rsidRPr="006668FD" w:rsidRDefault="00D53CC4" w:rsidP="00D53CC4">
      <w:pPr>
        <w:autoSpaceDE w:val="0"/>
        <w:autoSpaceDN w:val="0"/>
        <w:adjustRightInd w:val="0"/>
        <w:spacing w:after="0" w:line="240" w:lineRule="auto"/>
      </w:pPr>
    </w:p>
    <w:p w14:paraId="1F99E179" w14:textId="77777777" w:rsidR="006668FD" w:rsidRPr="006668FD" w:rsidRDefault="006668FD" w:rsidP="006668FD">
      <w:r w:rsidRPr="00325905">
        <w:rPr>
          <w:b/>
          <w:bCs/>
        </w:rPr>
        <w:t>Missing Values:</w:t>
      </w:r>
      <w:r w:rsidRPr="006668FD">
        <w:t xml:space="preserve"> Removed 207 rows with missing total_bedrooms values to ensure data integrity.</w:t>
      </w:r>
    </w:p>
    <w:p w14:paraId="6D6B9E1E" w14:textId="77777777" w:rsidR="006668FD" w:rsidRPr="006668FD" w:rsidRDefault="006668FD" w:rsidP="006668FD">
      <w:r w:rsidRPr="00325905">
        <w:rPr>
          <w:b/>
          <w:bCs/>
        </w:rPr>
        <w:t>Duplicates:</w:t>
      </w:r>
      <w:r w:rsidRPr="006668FD">
        <w:t xml:space="preserve"> Dropped duplicate rows to prevent overfitting.</w:t>
      </w:r>
    </w:p>
    <w:p w14:paraId="549DE9D2" w14:textId="77777777" w:rsidR="006668FD" w:rsidRPr="006668FD" w:rsidRDefault="006668FD" w:rsidP="006668FD">
      <w:r w:rsidRPr="00325905">
        <w:rPr>
          <w:b/>
          <w:bCs/>
        </w:rPr>
        <w:t>Categorical Encoding:</w:t>
      </w:r>
      <w:r w:rsidRPr="006668FD">
        <w:t xml:space="preserve"> One-hot encoded ocean_proximity (a nominal categorical variable) into boolean columns (e.g., INLAND, NEAR BAY).</w:t>
      </w:r>
    </w:p>
    <w:p w14:paraId="4920001F" w14:textId="77777777" w:rsidR="006668FD" w:rsidRPr="006668FD" w:rsidRDefault="006668FD" w:rsidP="006668FD">
      <w:r w:rsidRPr="00325905">
        <w:rPr>
          <w:b/>
          <w:bCs/>
        </w:rPr>
        <w:t>Train-Test Split:</w:t>
      </w:r>
      <w:r w:rsidRPr="006668FD">
        <w:t xml:space="preserve"> Data shuffled and split into 80% training and 20% testing sets. For Ridge/Lasso, an additional 10% validation split was used for hyperparameter tuning.</w:t>
      </w:r>
    </w:p>
    <w:p w14:paraId="6BB16F24" w14:textId="1780FE18" w:rsidR="006668FD" w:rsidRPr="00891D77" w:rsidRDefault="006668FD" w:rsidP="00325905">
      <w:pPr>
        <w:pStyle w:val="ListParagraph"/>
        <w:numPr>
          <w:ilvl w:val="0"/>
          <w:numId w:val="16"/>
        </w:numPr>
        <w:rPr>
          <w:b/>
          <w:bCs/>
          <w:sz w:val="28"/>
          <w:szCs w:val="28"/>
          <w:u w:val="single"/>
        </w:rPr>
      </w:pPr>
      <w:r w:rsidRPr="00891D77">
        <w:rPr>
          <w:b/>
          <w:bCs/>
          <w:sz w:val="28"/>
          <w:szCs w:val="28"/>
          <w:u w:val="single"/>
        </w:rPr>
        <w:t>Feature Engineering</w:t>
      </w:r>
    </w:p>
    <w:p w14:paraId="5C65DD80" w14:textId="2F121DE4" w:rsidR="005449BD" w:rsidRDefault="006668FD" w:rsidP="006668FD">
      <w:r w:rsidRPr="005449BD">
        <w:rPr>
          <w:b/>
          <w:bCs/>
        </w:rPr>
        <w:t>Correlation Analysis:</w:t>
      </w:r>
      <w:r w:rsidRPr="006668FD">
        <w:t> median_income showed the strongest positive correlation</w:t>
      </w:r>
      <w:r w:rsidR="005449BD">
        <w:t xml:space="preserve"> </w:t>
      </w:r>
      <w:r w:rsidRPr="006668FD">
        <w:t>with median_house_value (0.69), while latitude had a weak negative correlation (-0.14).</w:t>
      </w:r>
    </w:p>
    <w:p w14:paraId="5514EF48" w14:textId="0E087CC8" w:rsidR="003C2897" w:rsidRPr="006668FD" w:rsidRDefault="003C2897" w:rsidP="006668FD">
      <w:r w:rsidRPr="003C2897">
        <w:rPr>
          <w:b/>
          <w:bCs/>
        </w:rPr>
        <w:t>Hot Encoding:</w:t>
      </w:r>
      <w:r>
        <w:t xml:space="preserve"> Categorical values </w:t>
      </w:r>
      <w:r w:rsidR="00FD4B6D">
        <w:t xml:space="preserve">converted </w:t>
      </w:r>
      <w:r>
        <w:t xml:space="preserve">to </w:t>
      </w:r>
      <w:r w:rsidR="00FD4B6D">
        <w:t>Boolean</w:t>
      </w:r>
      <w:r>
        <w:t xml:space="preserve"> values</w:t>
      </w:r>
      <w:r w:rsidR="00FD4B6D">
        <w:t xml:space="preserve"> using hot encoding.</w:t>
      </w:r>
    </w:p>
    <w:p w14:paraId="04D76FA8" w14:textId="1E647670" w:rsidR="006668FD" w:rsidRPr="005449BD" w:rsidRDefault="006668FD" w:rsidP="005449BD">
      <w:pPr>
        <w:pStyle w:val="ListParagraph"/>
        <w:numPr>
          <w:ilvl w:val="0"/>
          <w:numId w:val="16"/>
        </w:numPr>
        <w:rPr>
          <w:b/>
          <w:bCs/>
          <w:sz w:val="28"/>
          <w:szCs w:val="28"/>
          <w:u w:val="single"/>
        </w:rPr>
      </w:pPr>
      <w:r w:rsidRPr="005449BD">
        <w:rPr>
          <w:b/>
          <w:bCs/>
          <w:sz w:val="28"/>
          <w:szCs w:val="28"/>
          <w:u w:val="single"/>
        </w:rPr>
        <w:t>Algorithms Applied</w:t>
      </w:r>
    </w:p>
    <w:p w14:paraId="049DB6AF" w14:textId="4948B574" w:rsidR="004B4E84" w:rsidRPr="004B4E84" w:rsidRDefault="004B4E84" w:rsidP="004B4E84">
      <w:pPr>
        <w:rPr>
          <w:b/>
          <w:bCs/>
        </w:rPr>
      </w:pPr>
      <w:r w:rsidRPr="004B4E84">
        <w:rPr>
          <w:b/>
          <w:bCs/>
          <w:sz w:val="28"/>
          <w:szCs w:val="28"/>
          <w:u w:val="single"/>
        </w:rPr>
        <w:t>1. Linear Regression</w:t>
      </w:r>
      <w:r w:rsidRPr="005902D3">
        <w:rPr>
          <w:b/>
          <w:bCs/>
          <w:sz w:val="28"/>
          <w:szCs w:val="28"/>
          <w:u w:val="single"/>
        </w:rPr>
        <w:t>:</w:t>
      </w:r>
      <w:r w:rsidRPr="004B4E84">
        <w:br/>
        <w:t>Linear Regression models the relationship between independent variables and a target by fitting a linear equation (e.g., y=β0+β1x1+</w:t>
      </w:r>
      <w:r w:rsidRPr="004B4E84">
        <w:rPr>
          <w:rFonts w:ascii="Cambria Math" w:hAnsi="Cambria Math" w:cs="Cambria Math"/>
        </w:rPr>
        <w:t>⋯</w:t>
      </w:r>
      <w:r w:rsidRPr="004B4E84">
        <w:t>+</w:t>
      </w:r>
      <w:r w:rsidRPr="004B4E84">
        <w:rPr>
          <w:rFonts w:ascii="Aptos" w:hAnsi="Aptos" w:cs="Aptos"/>
        </w:rPr>
        <w:t>β</w:t>
      </w:r>
      <w:r w:rsidRPr="004B4E84">
        <w:t>nxn</w:t>
      </w:r>
      <w:r w:rsidRPr="004B4E84">
        <w:rPr>
          <w:i/>
          <w:iCs/>
        </w:rPr>
        <w:t>y</w:t>
      </w:r>
      <w:r w:rsidRPr="004B4E84">
        <w:t>=</w:t>
      </w:r>
      <w:r w:rsidRPr="004B4E84">
        <w:rPr>
          <w:i/>
          <w:iCs/>
        </w:rPr>
        <w:t>β</w:t>
      </w:r>
      <w:r w:rsidRPr="004B4E84">
        <w:t>0</w:t>
      </w:r>
      <w:r w:rsidRPr="004B4E84">
        <w:rPr>
          <w:rFonts w:ascii="Arial" w:hAnsi="Arial" w:cs="Arial"/>
        </w:rPr>
        <w:t>​</w:t>
      </w:r>
      <w:r w:rsidRPr="004B4E84">
        <w:t>+</w:t>
      </w:r>
      <w:r w:rsidRPr="004B4E84">
        <w:rPr>
          <w:i/>
          <w:iCs/>
        </w:rPr>
        <w:t>β</w:t>
      </w:r>
      <w:r w:rsidRPr="004B4E84">
        <w:t>1</w:t>
      </w:r>
      <w:r w:rsidRPr="004B4E84">
        <w:rPr>
          <w:rFonts w:ascii="Arial" w:hAnsi="Arial" w:cs="Arial"/>
        </w:rPr>
        <w:t>​</w:t>
      </w:r>
      <w:r w:rsidRPr="004B4E84">
        <w:rPr>
          <w:i/>
          <w:iCs/>
        </w:rPr>
        <w:t>x</w:t>
      </w:r>
      <w:r w:rsidRPr="004B4E84">
        <w:t>1</w:t>
      </w:r>
      <w:r w:rsidRPr="004B4E84">
        <w:rPr>
          <w:rFonts w:ascii="Arial" w:hAnsi="Arial" w:cs="Arial"/>
        </w:rPr>
        <w:t>​</w:t>
      </w:r>
      <w:r w:rsidRPr="004B4E84">
        <w:t>+</w:t>
      </w:r>
      <w:r w:rsidRPr="004B4E84">
        <w:rPr>
          <w:rFonts w:ascii="Cambria Math" w:hAnsi="Cambria Math" w:cs="Cambria Math"/>
        </w:rPr>
        <w:t>⋯</w:t>
      </w:r>
      <w:r w:rsidRPr="004B4E84">
        <w:t>+</w:t>
      </w:r>
      <w:r w:rsidRPr="004B4E84">
        <w:rPr>
          <w:i/>
          <w:iCs/>
        </w:rPr>
        <w:t>βn</w:t>
      </w:r>
      <w:r w:rsidRPr="004B4E84">
        <w:rPr>
          <w:rFonts w:ascii="Arial" w:hAnsi="Arial" w:cs="Arial"/>
        </w:rPr>
        <w:t>​</w:t>
      </w:r>
      <w:r w:rsidRPr="004B4E84">
        <w:rPr>
          <w:i/>
          <w:iCs/>
        </w:rPr>
        <w:t>xn</w:t>
      </w:r>
      <w:r w:rsidRPr="004B4E84">
        <w:rPr>
          <w:rFonts w:ascii="Arial" w:hAnsi="Arial" w:cs="Arial"/>
        </w:rPr>
        <w:t>​</w:t>
      </w:r>
      <w:r w:rsidRPr="004B4E84">
        <w:t>).</w:t>
      </w:r>
    </w:p>
    <w:p w14:paraId="31760EA6" w14:textId="77777777" w:rsidR="004B4E84" w:rsidRPr="004B4E84" w:rsidRDefault="004B4E84" w:rsidP="004B4E84">
      <w:r w:rsidRPr="004B4E84">
        <w:rPr>
          <w:b/>
          <w:bCs/>
        </w:rPr>
        <w:t>Application &amp; Results</w:t>
      </w:r>
      <w:r w:rsidRPr="004B4E84">
        <w:t>:</w:t>
      </w:r>
    </w:p>
    <w:p w14:paraId="191CBD31" w14:textId="77777777" w:rsidR="004B4E84" w:rsidRPr="004B4E84" w:rsidRDefault="004B4E84" w:rsidP="004B4E84">
      <w:pPr>
        <w:numPr>
          <w:ilvl w:val="0"/>
          <w:numId w:val="18"/>
        </w:numPr>
      </w:pPr>
      <w:r w:rsidRPr="004B4E84">
        <w:t>Used as a baseline model with no regularization.</w:t>
      </w:r>
    </w:p>
    <w:p w14:paraId="7E92ADD4" w14:textId="77777777" w:rsidR="004B4E84" w:rsidRPr="004B4E84" w:rsidRDefault="004B4E84" w:rsidP="004B4E84">
      <w:pPr>
        <w:numPr>
          <w:ilvl w:val="0"/>
          <w:numId w:val="18"/>
        </w:numPr>
      </w:pPr>
      <w:r w:rsidRPr="004B4E84">
        <w:t>Achieved </w:t>
      </w:r>
      <w:r w:rsidRPr="004B4E84">
        <w:rPr>
          <w:b/>
          <w:bCs/>
        </w:rPr>
        <w:t>MAE: 50,413</w:t>
      </w:r>
      <w:r w:rsidRPr="004B4E84">
        <w:t> and </w:t>
      </w:r>
      <w:r w:rsidRPr="004B4E84">
        <w:rPr>
          <w:b/>
          <w:bCs/>
        </w:rPr>
        <w:t>MSE: 4.80×10⁹</w:t>
      </w:r>
      <w:r w:rsidRPr="004B4E84">
        <w:t>, the third-worst performance.</w:t>
      </w:r>
    </w:p>
    <w:p w14:paraId="5C23A496" w14:textId="77777777" w:rsidR="004B4E84" w:rsidRPr="004B4E84" w:rsidRDefault="004B4E84" w:rsidP="004B4E84">
      <w:pPr>
        <w:numPr>
          <w:ilvl w:val="0"/>
          <w:numId w:val="18"/>
        </w:numPr>
      </w:pPr>
      <w:r w:rsidRPr="004B4E84">
        <w:rPr>
          <w:b/>
          <w:bCs/>
        </w:rPr>
        <w:t>Why It Underperformed</w:t>
      </w:r>
      <w:r w:rsidRPr="004B4E84">
        <w:t>: Housing prices involve non-linear relationships (e.g., geographic location interacting with income) that a linear model cannot capture</w:t>
      </w:r>
    </w:p>
    <w:p w14:paraId="611E70DD" w14:textId="7D61B906" w:rsidR="004B4E84" w:rsidRPr="004B4E84" w:rsidRDefault="004B4E84" w:rsidP="004B4E84">
      <w:pPr>
        <w:rPr>
          <w:b/>
          <w:bCs/>
        </w:rPr>
      </w:pPr>
      <w:r w:rsidRPr="004B4E84">
        <w:rPr>
          <w:b/>
          <w:bCs/>
          <w:sz w:val="28"/>
          <w:szCs w:val="28"/>
          <w:u w:val="single"/>
        </w:rPr>
        <w:t>2. Lasso Regression (L1 Regularization)</w:t>
      </w:r>
      <w:r w:rsidRPr="004B4E84">
        <w:rPr>
          <w:b/>
          <w:bCs/>
        </w:rPr>
        <w:br/>
      </w:r>
      <w:r w:rsidRPr="004B4E84">
        <w:t>Lasso adds an L1 penalty to the loss function, shrinking some coefficients to zero. This performs feature selection.</w:t>
      </w:r>
    </w:p>
    <w:p w14:paraId="67DCC738" w14:textId="77777777" w:rsidR="004B4E84" w:rsidRPr="004B4E84" w:rsidRDefault="004B4E84" w:rsidP="004B4E84">
      <w:pPr>
        <w:rPr>
          <w:b/>
          <w:bCs/>
        </w:rPr>
      </w:pPr>
      <w:r w:rsidRPr="004B4E84">
        <w:rPr>
          <w:b/>
          <w:bCs/>
        </w:rPr>
        <w:t>Application &amp; Results:</w:t>
      </w:r>
    </w:p>
    <w:p w14:paraId="1BD38FA1" w14:textId="77777777" w:rsidR="004B4E84" w:rsidRPr="004B4E84" w:rsidRDefault="004B4E84" w:rsidP="004B4E84">
      <w:pPr>
        <w:numPr>
          <w:ilvl w:val="0"/>
          <w:numId w:val="19"/>
        </w:numPr>
      </w:pPr>
      <w:r w:rsidRPr="004B4E84">
        <w:t xml:space="preserve">Best alpha </w:t>
      </w:r>
      <w:r w:rsidRPr="004B4E84">
        <w:rPr>
          <w:b/>
          <w:bCs/>
        </w:rPr>
        <w:t>(100)</w:t>
      </w:r>
      <w:r w:rsidRPr="004B4E84">
        <w:t xml:space="preserve"> selected via validation (MAE: 51,257).</w:t>
      </w:r>
    </w:p>
    <w:p w14:paraId="1E39D6A0" w14:textId="77777777" w:rsidR="004B4E84" w:rsidRPr="004B4E84" w:rsidRDefault="004B4E84" w:rsidP="004B4E84">
      <w:pPr>
        <w:numPr>
          <w:ilvl w:val="0"/>
          <w:numId w:val="19"/>
        </w:numPr>
        <w:rPr>
          <w:b/>
          <w:bCs/>
        </w:rPr>
      </w:pPr>
      <w:r w:rsidRPr="004B4E84">
        <w:rPr>
          <w:b/>
          <w:bCs/>
        </w:rPr>
        <w:t>Weak Performance:</w:t>
      </w:r>
    </w:p>
    <w:p w14:paraId="2BEB8860" w14:textId="77777777" w:rsidR="004B4E84" w:rsidRPr="004B4E84" w:rsidRDefault="004B4E84" w:rsidP="004B4E84">
      <w:pPr>
        <w:numPr>
          <w:ilvl w:val="1"/>
          <w:numId w:val="19"/>
        </w:numPr>
      </w:pPr>
      <w:r w:rsidRPr="004B4E84">
        <w:t>High alpha aggressively penalized coefficients, potentially removing useful features (e.g., latitude or households).</w:t>
      </w:r>
    </w:p>
    <w:p w14:paraId="477BD720" w14:textId="43A58EF8" w:rsidR="004B4E84" w:rsidRDefault="004B4E84" w:rsidP="006668FD">
      <w:pPr>
        <w:numPr>
          <w:ilvl w:val="1"/>
          <w:numId w:val="19"/>
        </w:numPr>
      </w:pPr>
      <w:r w:rsidRPr="004B4E84">
        <w:lastRenderedPageBreak/>
        <w:t>Correlation analysis showed most features had low but non-zero importance; eliminating them hurt accuracy.</w:t>
      </w:r>
    </w:p>
    <w:p w14:paraId="7475954E" w14:textId="319B0F18" w:rsidR="004B4E84" w:rsidRPr="004B4E84" w:rsidRDefault="004B4E84" w:rsidP="004B4E84">
      <w:pPr>
        <w:rPr>
          <w:b/>
          <w:bCs/>
        </w:rPr>
      </w:pPr>
      <w:r w:rsidRPr="004B4E84">
        <w:rPr>
          <w:b/>
          <w:bCs/>
          <w:sz w:val="28"/>
          <w:szCs w:val="28"/>
          <w:u w:val="single"/>
        </w:rPr>
        <w:t>3. Ridge Regression (L2 Regularization)</w:t>
      </w:r>
      <w:r w:rsidRPr="004B4E84">
        <w:br/>
        <w:t>Ridge adds an L2 penalty to shrink coefficients uniformly without eliminating them.</w:t>
      </w:r>
    </w:p>
    <w:p w14:paraId="5DEDBD9B" w14:textId="77777777" w:rsidR="004B4E84" w:rsidRPr="004B4E84" w:rsidRDefault="004B4E84" w:rsidP="004B4E84">
      <w:r w:rsidRPr="004B4E84">
        <w:rPr>
          <w:b/>
          <w:bCs/>
        </w:rPr>
        <w:t>Application &amp; Results</w:t>
      </w:r>
      <w:r w:rsidRPr="004B4E84">
        <w:t>:</w:t>
      </w:r>
    </w:p>
    <w:p w14:paraId="048FCF49" w14:textId="77777777" w:rsidR="004B4E84" w:rsidRPr="004B4E84" w:rsidRDefault="004B4E84" w:rsidP="004B4E84">
      <w:pPr>
        <w:numPr>
          <w:ilvl w:val="0"/>
          <w:numId w:val="20"/>
        </w:numPr>
      </w:pPr>
      <w:r w:rsidRPr="004B4E84">
        <w:t>Best alpha (</w:t>
      </w:r>
      <w:r w:rsidRPr="004B4E84">
        <w:rPr>
          <w:b/>
          <w:bCs/>
        </w:rPr>
        <w:t>10</w:t>
      </w:r>
      <w:r w:rsidRPr="004B4E84">
        <w:t>) balanced bias and variance (MAE: 51,232).</w:t>
      </w:r>
    </w:p>
    <w:p w14:paraId="1C0FCD2F" w14:textId="77777777" w:rsidR="004B4E84" w:rsidRPr="004B4E84" w:rsidRDefault="004B4E84" w:rsidP="004B4E84">
      <w:pPr>
        <w:numPr>
          <w:ilvl w:val="0"/>
          <w:numId w:val="20"/>
        </w:numPr>
      </w:pPr>
      <w:r w:rsidRPr="004B4E84">
        <w:rPr>
          <w:b/>
          <w:bCs/>
        </w:rPr>
        <w:t>Slightly Better Than Lasso</w:t>
      </w:r>
      <w:r w:rsidRPr="004B4E84">
        <w:t>:</w:t>
      </w:r>
    </w:p>
    <w:p w14:paraId="253F3741" w14:textId="77777777" w:rsidR="004B4E84" w:rsidRPr="004B4E84" w:rsidRDefault="004B4E84" w:rsidP="004B4E84">
      <w:pPr>
        <w:numPr>
          <w:ilvl w:val="1"/>
          <w:numId w:val="20"/>
        </w:numPr>
      </w:pPr>
      <w:r w:rsidRPr="004B4E84">
        <w:t>Retained all features but reduced overfitting by moderating coefficient magnitudes.</w:t>
      </w:r>
    </w:p>
    <w:p w14:paraId="05376E6A" w14:textId="77777777" w:rsidR="004B4E84" w:rsidRPr="004B4E84" w:rsidRDefault="004B4E84" w:rsidP="004B4E84">
      <w:pPr>
        <w:numPr>
          <w:ilvl w:val="1"/>
          <w:numId w:val="20"/>
        </w:numPr>
      </w:pPr>
      <w:r w:rsidRPr="004B4E84">
        <w:t>Features like median_income (high correlation) benefited from controlled shrinkage.</w:t>
      </w:r>
    </w:p>
    <w:p w14:paraId="4C869E69" w14:textId="6C73D17A" w:rsidR="004B4E84" w:rsidRPr="004B4E84" w:rsidRDefault="004B4E84" w:rsidP="004B4E84">
      <w:pPr>
        <w:rPr>
          <w:b/>
          <w:bCs/>
          <w:u w:val="single"/>
        </w:rPr>
      </w:pPr>
      <w:r w:rsidRPr="004B4E84">
        <w:rPr>
          <w:b/>
          <w:bCs/>
          <w:sz w:val="28"/>
          <w:szCs w:val="28"/>
          <w:u w:val="single"/>
        </w:rPr>
        <w:t>4. Elastic Net Regression</w:t>
      </w:r>
      <w:r w:rsidRPr="004B4E84">
        <w:br/>
        <w:t>Combines L1 and L2 penalties balancing feature selection and coefficient shrinkage.</w:t>
      </w:r>
    </w:p>
    <w:p w14:paraId="6377FCE1" w14:textId="77777777" w:rsidR="004B4E84" w:rsidRPr="004B4E84" w:rsidRDefault="004B4E84" w:rsidP="004B4E84">
      <w:r w:rsidRPr="004B4E84">
        <w:rPr>
          <w:b/>
          <w:bCs/>
        </w:rPr>
        <w:t>Application &amp; Results</w:t>
      </w:r>
      <w:r w:rsidRPr="004B4E84">
        <w:t>:</w:t>
      </w:r>
    </w:p>
    <w:p w14:paraId="0D2D42AC" w14:textId="5F9027D3" w:rsidR="004B4E84" w:rsidRPr="004B4E84" w:rsidRDefault="004B4E84" w:rsidP="004B4E84">
      <w:pPr>
        <w:numPr>
          <w:ilvl w:val="0"/>
          <w:numId w:val="21"/>
        </w:numPr>
      </w:pPr>
      <w:r w:rsidRPr="004B4E84">
        <w:t>Used α=0.1 and </w:t>
      </w:r>
      <w:r w:rsidRPr="004B4E84">
        <w:rPr>
          <w:i/>
          <w:iCs/>
        </w:rPr>
        <w:t>l</w:t>
      </w:r>
      <w:r w:rsidRPr="004B4E84">
        <w:t>1_</w:t>
      </w:r>
      <w:r w:rsidRPr="004B4E84">
        <w:rPr>
          <w:i/>
          <w:iCs/>
        </w:rPr>
        <w:t>ratio</w:t>
      </w:r>
      <w:r w:rsidRPr="004B4E84">
        <w:t>=0.5 (equal emphasis on L1/L2).</w:t>
      </w:r>
    </w:p>
    <w:p w14:paraId="1C63686C" w14:textId="77777777" w:rsidR="004B4E84" w:rsidRPr="004B4E84" w:rsidRDefault="004B4E84" w:rsidP="004B4E84">
      <w:pPr>
        <w:numPr>
          <w:ilvl w:val="0"/>
          <w:numId w:val="21"/>
        </w:numPr>
      </w:pPr>
      <w:r w:rsidRPr="004B4E84">
        <w:rPr>
          <w:b/>
          <w:bCs/>
        </w:rPr>
        <w:t>MAE: 50,452</w:t>
      </w:r>
      <w:r w:rsidRPr="004B4E84">
        <w:t> – marginally worse than Linear Regression.</w:t>
      </w:r>
    </w:p>
    <w:p w14:paraId="2CA9C9F5" w14:textId="0CE63605" w:rsidR="004B4E84" w:rsidRPr="004B4E84" w:rsidRDefault="004B4E84" w:rsidP="004B4E84">
      <w:pPr>
        <w:pStyle w:val="ListParagraph"/>
        <w:numPr>
          <w:ilvl w:val="0"/>
          <w:numId w:val="21"/>
        </w:numPr>
      </w:pPr>
      <w:r w:rsidRPr="004B4E84">
        <w:rPr>
          <w:b/>
          <w:bCs/>
        </w:rPr>
        <w:t>Limitation</w:t>
      </w:r>
      <w:r w:rsidRPr="004B4E84">
        <w:t>: Suboptimal hyperparameters. A grid search</w:t>
      </w:r>
      <w:r>
        <w:t xml:space="preserve"> </w:t>
      </w:r>
      <w:r w:rsidRPr="004B4E84">
        <w:t>for a</w:t>
      </w:r>
      <w:r>
        <w:t xml:space="preserve">lpha </w:t>
      </w:r>
      <w:r w:rsidRPr="004B4E84">
        <w:t>and l1_ratio might improve performance.</w:t>
      </w:r>
    </w:p>
    <w:p w14:paraId="14A2E4FD" w14:textId="77777777" w:rsidR="005902D3" w:rsidRPr="005902D3" w:rsidRDefault="005902D3" w:rsidP="005902D3">
      <w:pPr>
        <w:rPr>
          <w:b/>
          <w:bCs/>
          <w:sz w:val="28"/>
          <w:szCs w:val="28"/>
          <w:u w:val="single"/>
        </w:rPr>
      </w:pPr>
      <w:r w:rsidRPr="005902D3">
        <w:rPr>
          <w:b/>
          <w:bCs/>
          <w:sz w:val="28"/>
          <w:szCs w:val="28"/>
          <w:u w:val="single"/>
        </w:rPr>
        <w:t>5. Gradient Boosting Regressor (GBR)</w:t>
      </w:r>
    </w:p>
    <w:p w14:paraId="4837865E" w14:textId="317E0204" w:rsidR="005902D3" w:rsidRPr="005902D3" w:rsidRDefault="005902D3" w:rsidP="005902D3">
      <w:r w:rsidRPr="005902D3">
        <w:br/>
        <w:t>An ensemble method that builds decision trees sequentially, where each tree corrects errors from the previous one. Uses gradient descent to minimize loss.</w:t>
      </w:r>
    </w:p>
    <w:p w14:paraId="152A906E" w14:textId="77777777" w:rsidR="005902D3" w:rsidRPr="005902D3" w:rsidRDefault="005902D3" w:rsidP="005902D3">
      <w:r w:rsidRPr="005902D3">
        <w:rPr>
          <w:b/>
          <w:bCs/>
        </w:rPr>
        <w:t>Application &amp; Results</w:t>
      </w:r>
      <w:r w:rsidRPr="005902D3">
        <w:t>:</w:t>
      </w:r>
    </w:p>
    <w:p w14:paraId="1CF37BFE" w14:textId="77777777" w:rsidR="005902D3" w:rsidRPr="005902D3" w:rsidRDefault="005902D3" w:rsidP="005902D3">
      <w:pPr>
        <w:numPr>
          <w:ilvl w:val="0"/>
          <w:numId w:val="22"/>
        </w:numPr>
      </w:pPr>
      <w:r w:rsidRPr="005902D3">
        <w:rPr>
          <w:b/>
          <w:bCs/>
        </w:rPr>
        <w:t>Best Model</w:t>
      </w:r>
      <w:r w:rsidRPr="005902D3">
        <w:t> (MAE: 31,709, MSE: 2.28×10⁹).</w:t>
      </w:r>
    </w:p>
    <w:p w14:paraId="43E8834F" w14:textId="77777777" w:rsidR="005902D3" w:rsidRPr="005902D3" w:rsidRDefault="005902D3" w:rsidP="005902D3">
      <w:pPr>
        <w:numPr>
          <w:ilvl w:val="0"/>
          <w:numId w:val="22"/>
        </w:numPr>
      </w:pPr>
      <w:r w:rsidRPr="005902D3">
        <w:rPr>
          <w:b/>
          <w:bCs/>
        </w:rPr>
        <w:t>Why It Excelled</w:t>
      </w:r>
      <w:r w:rsidRPr="005902D3">
        <w:t>:</w:t>
      </w:r>
    </w:p>
    <w:p w14:paraId="4A0244D7" w14:textId="77777777" w:rsidR="005902D3" w:rsidRPr="005902D3" w:rsidRDefault="005902D3" w:rsidP="005902D3">
      <w:pPr>
        <w:numPr>
          <w:ilvl w:val="1"/>
          <w:numId w:val="22"/>
        </w:numPr>
      </w:pPr>
      <w:r w:rsidRPr="005902D3">
        <w:rPr>
          <w:b/>
          <w:bCs/>
        </w:rPr>
        <w:t>Non-Linear Modeling</w:t>
      </w:r>
      <w:r w:rsidRPr="005902D3">
        <w:t>: Captured interactions (e.g., high median_income + coastal proximity = higher prices).</w:t>
      </w:r>
    </w:p>
    <w:p w14:paraId="5417CF76" w14:textId="43A0052C" w:rsidR="005902D3" w:rsidRPr="005902D3" w:rsidRDefault="005902D3" w:rsidP="005902D3">
      <w:pPr>
        <w:pStyle w:val="ListParagraph"/>
        <w:numPr>
          <w:ilvl w:val="0"/>
          <w:numId w:val="22"/>
        </w:numPr>
      </w:pPr>
      <w:r w:rsidRPr="005902D3">
        <w:rPr>
          <w:b/>
          <w:bCs/>
        </w:rPr>
        <w:lastRenderedPageBreak/>
        <w:t>Hyperparameter Tuning</w:t>
      </w:r>
      <w:r w:rsidRPr="005902D3">
        <w:t>: GridSearchCV</w:t>
      </w:r>
      <w:r>
        <w:t xml:space="preserve"> </w:t>
      </w:r>
      <w:r w:rsidRPr="005902D3">
        <w:t>optimized n_estimators=300, learning_rate=0.1, and max_depth=5, balancing complexity and generalization.</w:t>
      </w:r>
    </w:p>
    <w:p w14:paraId="307EB62A" w14:textId="77777777" w:rsidR="005902D3" w:rsidRPr="005902D3" w:rsidRDefault="005902D3" w:rsidP="005902D3">
      <w:pPr>
        <w:numPr>
          <w:ilvl w:val="1"/>
          <w:numId w:val="22"/>
        </w:numPr>
      </w:pPr>
      <w:r w:rsidRPr="005902D3">
        <w:rPr>
          <w:b/>
          <w:bCs/>
        </w:rPr>
        <w:t>Error Correction</w:t>
      </w:r>
      <w:r w:rsidRPr="005902D3">
        <w:t>: Iterative tree-building refined predictions progressively.</w:t>
      </w:r>
    </w:p>
    <w:p w14:paraId="67ED0D35" w14:textId="13BBE7C1" w:rsidR="005902D3" w:rsidRPr="005902D3" w:rsidRDefault="005902D3" w:rsidP="005902D3">
      <w:pPr>
        <w:rPr>
          <w:b/>
          <w:bCs/>
          <w:u w:val="single"/>
        </w:rPr>
      </w:pPr>
      <w:r w:rsidRPr="005902D3">
        <w:rPr>
          <w:b/>
          <w:bCs/>
          <w:sz w:val="28"/>
          <w:szCs w:val="28"/>
          <w:u w:val="single"/>
        </w:rPr>
        <w:t>6. MLPRegressor (Neural Network)</w:t>
      </w:r>
      <w:r w:rsidRPr="005902D3">
        <w:br/>
        <w:t>A feedforward neural network with hidden layers. Uses backpropagation to adjust weights and minimize prediction error.</w:t>
      </w:r>
    </w:p>
    <w:p w14:paraId="0C20939B" w14:textId="77777777" w:rsidR="005902D3" w:rsidRPr="005902D3" w:rsidRDefault="005902D3" w:rsidP="005902D3">
      <w:r w:rsidRPr="005902D3">
        <w:rPr>
          <w:b/>
          <w:bCs/>
        </w:rPr>
        <w:t>Application &amp; Results</w:t>
      </w:r>
      <w:r w:rsidRPr="005902D3">
        <w:t>:</w:t>
      </w:r>
    </w:p>
    <w:p w14:paraId="58CB639E" w14:textId="77777777" w:rsidR="005902D3" w:rsidRPr="005902D3" w:rsidRDefault="005902D3" w:rsidP="005902D3">
      <w:pPr>
        <w:numPr>
          <w:ilvl w:val="0"/>
          <w:numId w:val="23"/>
        </w:numPr>
      </w:pPr>
      <w:r w:rsidRPr="005902D3">
        <w:t>Architecture: 2 hidden layers (10 and 5 neurons), 5,000 iterations.</w:t>
      </w:r>
    </w:p>
    <w:p w14:paraId="0DB99B17" w14:textId="77777777" w:rsidR="005902D3" w:rsidRPr="005902D3" w:rsidRDefault="005902D3" w:rsidP="005902D3">
      <w:pPr>
        <w:numPr>
          <w:ilvl w:val="0"/>
          <w:numId w:val="23"/>
        </w:numPr>
      </w:pPr>
      <w:r w:rsidRPr="005902D3">
        <w:rPr>
          <w:b/>
          <w:bCs/>
        </w:rPr>
        <w:t>MAE: 48,249</w:t>
      </w:r>
      <w:r w:rsidRPr="005902D3">
        <w:t> – better than linear models but worse than GBR.</w:t>
      </w:r>
    </w:p>
    <w:p w14:paraId="247F6A0B" w14:textId="77777777" w:rsidR="005902D3" w:rsidRPr="005902D3" w:rsidRDefault="005902D3" w:rsidP="005902D3">
      <w:pPr>
        <w:numPr>
          <w:ilvl w:val="0"/>
          <w:numId w:val="23"/>
        </w:numPr>
      </w:pPr>
      <w:r w:rsidRPr="005902D3">
        <w:rPr>
          <w:b/>
          <w:bCs/>
        </w:rPr>
        <w:t>Limitations</w:t>
      </w:r>
      <w:r w:rsidRPr="005902D3">
        <w:t>:</w:t>
      </w:r>
    </w:p>
    <w:p w14:paraId="4713F3AC" w14:textId="77777777" w:rsidR="005902D3" w:rsidRPr="005902D3" w:rsidRDefault="005902D3" w:rsidP="005902D3">
      <w:pPr>
        <w:numPr>
          <w:ilvl w:val="1"/>
          <w:numId w:val="23"/>
        </w:numPr>
      </w:pPr>
      <w:r w:rsidRPr="005902D3">
        <w:rPr>
          <w:b/>
          <w:bCs/>
        </w:rPr>
        <w:t>Shallow Network</w:t>
      </w:r>
      <w:r w:rsidRPr="005902D3">
        <w:t>: Limited capacity to model complex patterns.</w:t>
      </w:r>
    </w:p>
    <w:p w14:paraId="6377F8DB" w14:textId="2AB68FFC" w:rsidR="005902D3" w:rsidRPr="005902D3" w:rsidRDefault="005902D3" w:rsidP="005902D3">
      <w:pPr>
        <w:numPr>
          <w:ilvl w:val="1"/>
          <w:numId w:val="23"/>
        </w:numPr>
      </w:pPr>
      <w:r w:rsidRPr="005902D3">
        <w:rPr>
          <w:b/>
          <w:bCs/>
        </w:rPr>
        <w:t>Training Constraints</w:t>
      </w:r>
      <w:r w:rsidRPr="005902D3">
        <w:t xml:space="preserve">: Fixed architecture and iterations; no hyperparameter tuning </w:t>
      </w:r>
    </w:p>
    <w:p w14:paraId="26BC38F3" w14:textId="7614E793" w:rsidR="005902D3" w:rsidRPr="005902D3" w:rsidRDefault="005902D3" w:rsidP="005902D3">
      <w:pPr>
        <w:rPr>
          <w:b/>
          <w:bCs/>
          <w:sz w:val="28"/>
          <w:szCs w:val="28"/>
          <w:u w:val="single"/>
        </w:rPr>
      </w:pPr>
      <w:r w:rsidRPr="005902D3">
        <w:rPr>
          <w:b/>
          <w:bCs/>
          <w:sz w:val="28"/>
          <w:szCs w:val="28"/>
          <w:u w:val="single"/>
        </w:rPr>
        <w:t>7. Support Vector Regression (SVR)</w:t>
      </w:r>
      <w:r w:rsidRPr="005902D3">
        <w:br/>
        <w:t>Finds a hyperplane that minimizes prediction error within a margin. Kernel trick maps data to higher dimensions for non-linear modeling.</w:t>
      </w:r>
    </w:p>
    <w:p w14:paraId="1DE186C4" w14:textId="77777777" w:rsidR="005902D3" w:rsidRPr="005902D3" w:rsidRDefault="005902D3" w:rsidP="005902D3">
      <w:r w:rsidRPr="005902D3">
        <w:rPr>
          <w:b/>
          <w:bCs/>
        </w:rPr>
        <w:t>Application &amp; Results</w:t>
      </w:r>
      <w:r w:rsidRPr="005902D3">
        <w:t>:</w:t>
      </w:r>
    </w:p>
    <w:p w14:paraId="6FFBC16D" w14:textId="77777777" w:rsidR="005902D3" w:rsidRPr="005902D3" w:rsidRDefault="005902D3" w:rsidP="005902D3">
      <w:pPr>
        <w:numPr>
          <w:ilvl w:val="0"/>
          <w:numId w:val="24"/>
        </w:numPr>
      </w:pPr>
      <w:r w:rsidRPr="005902D3">
        <w:t>Used a </w:t>
      </w:r>
      <w:r w:rsidRPr="005902D3">
        <w:rPr>
          <w:b/>
          <w:bCs/>
        </w:rPr>
        <w:t>linear kernel</w:t>
      </w:r>
      <w:r w:rsidRPr="005902D3">
        <w:t> with C=100</w:t>
      </w:r>
      <w:r w:rsidRPr="005902D3">
        <w:rPr>
          <w:i/>
          <w:iCs/>
        </w:rPr>
        <w:t>C</w:t>
      </w:r>
      <w:r w:rsidRPr="005902D3">
        <w:t>=100 (low regularization) and ϵ=0.1</w:t>
      </w:r>
      <w:r w:rsidRPr="005902D3">
        <w:rPr>
          <w:i/>
          <w:iCs/>
        </w:rPr>
        <w:t>ϵ</w:t>
      </w:r>
      <w:r w:rsidRPr="005902D3">
        <w:t>=0.1.</w:t>
      </w:r>
    </w:p>
    <w:p w14:paraId="28386397" w14:textId="77777777" w:rsidR="005902D3" w:rsidRPr="005902D3" w:rsidRDefault="005902D3" w:rsidP="005902D3">
      <w:pPr>
        <w:numPr>
          <w:ilvl w:val="0"/>
          <w:numId w:val="24"/>
        </w:numPr>
      </w:pPr>
      <w:r w:rsidRPr="005902D3">
        <w:rPr>
          <w:b/>
          <w:bCs/>
        </w:rPr>
        <w:t>MAE: 49,232</w:t>
      </w:r>
      <w:r w:rsidRPr="005902D3">
        <w:t> – moderate performance.</w:t>
      </w:r>
    </w:p>
    <w:p w14:paraId="16516E67" w14:textId="77777777" w:rsidR="005902D3" w:rsidRPr="005902D3" w:rsidRDefault="005902D3" w:rsidP="005902D3">
      <w:pPr>
        <w:numPr>
          <w:ilvl w:val="0"/>
          <w:numId w:val="24"/>
        </w:numPr>
      </w:pPr>
      <w:r w:rsidRPr="005902D3">
        <w:rPr>
          <w:b/>
          <w:bCs/>
        </w:rPr>
        <w:t>Why It Underperformed</w:t>
      </w:r>
      <w:r w:rsidRPr="005902D3">
        <w:t>:</w:t>
      </w:r>
    </w:p>
    <w:p w14:paraId="4D051107" w14:textId="1B04E233" w:rsidR="005902D3" w:rsidRPr="005902D3" w:rsidRDefault="005902D3" w:rsidP="005902D3">
      <w:pPr>
        <w:numPr>
          <w:ilvl w:val="1"/>
          <w:numId w:val="24"/>
        </w:numPr>
      </w:pPr>
      <w:r w:rsidRPr="005902D3">
        <w:rPr>
          <w:b/>
          <w:bCs/>
        </w:rPr>
        <w:t>Kernel Choice</w:t>
      </w:r>
      <w:r w:rsidRPr="005902D3">
        <w:t xml:space="preserve">: A linear kernel cannot capture non-linear relationships. The </w:t>
      </w:r>
    </w:p>
    <w:p w14:paraId="640F1F9F" w14:textId="740EE011" w:rsidR="003E1D5B" w:rsidRDefault="005902D3" w:rsidP="006668FD">
      <w:pPr>
        <w:numPr>
          <w:ilvl w:val="1"/>
          <w:numId w:val="24"/>
        </w:numPr>
      </w:pPr>
      <w:r w:rsidRPr="005902D3">
        <w:rPr>
          <w:b/>
          <w:bCs/>
        </w:rPr>
        <w:t>Hyperparameter Sensitivity</w:t>
      </w:r>
      <w:r w:rsidRPr="005902D3">
        <w:t>: High C</w:t>
      </w:r>
      <w:r>
        <w:rPr>
          <w:i/>
          <w:iCs/>
        </w:rPr>
        <w:t xml:space="preserve"> </w:t>
      </w:r>
      <w:r w:rsidRPr="005902D3">
        <w:t>prioritized minimizing training error, risking overfitting.</w:t>
      </w:r>
    </w:p>
    <w:p w14:paraId="4C2740C0" w14:textId="775F2120" w:rsidR="006668FD" w:rsidRPr="00A666BF" w:rsidRDefault="006668FD" w:rsidP="00A666BF">
      <w:pPr>
        <w:pStyle w:val="ListParagraph"/>
        <w:numPr>
          <w:ilvl w:val="0"/>
          <w:numId w:val="16"/>
        </w:numPr>
        <w:rPr>
          <w:b/>
          <w:bCs/>
          <w:sz w:val="28"/>
          <w:szCs w:val="28"/>
          <w:u w:val="single"/>
        </w:rPr>
      </w:pPr>
      <w:r w:rsidRPr="00A666BF">
        <w:rPr>
          <w:b/>
          <w:bCs/>
          <w:sz w:val="28"/>
          <w:szCs w:val="28"/>
          <w:u w:val="single"/>
        </w:rPr>
        <w:t>Hyperparameter Tuning</w:t>
      </w:r>
    </w:p>
    <w:p w14:paraId="37BF6819" w14:textId="40ABB1E4" w:rsidR="005902D3" w:rsidRDefault="00A666BF" w:rsidP="005902D3">
      <w:pPr>
        <w:rPr>
          <w:b/>
          <w:bCs/>
        </w:rPr>
      </w:pPr>
      <w:r w:rsidRPr="00A666BF">
        <w:rPr>
          <w:b/>
          <w:bCs/>
        </w:rPr>
        <w:t>How GridSearchCV Optimized GBR</w:t>
      </w:r>
    </w:p>
    <w:p w14:paraId="37481F1F" w14:textId="77777777" w:rsidR="00A666BF" w:rsidRPr="00A666BF" w:rsidRDefault="00A666BF" w:rsidP="00A666BF">
      <w:pPr>
        <w:jc w:val="both"/>
      </w:pPr>
      <w:r w:rsidRPr="00A666BF">
        <w:t xml:space="preserve">GridSearchCV optimized the Gradient Boosting Regressor (GBR) by systematically evaluating hyperparameter combinations through K-fold cross-validation. The dataset was split into 5 folds (K=5), where each iteration trained the model on 4 folds and validated on </w:t>
      </w:r>
      <w:r w:rsidRPr="00A666BF">
        <w:lastRenderedPageBreak/>
        <w:t>the 5th fold, repeating this process for all folds to ensure robust performance assessment. For GBR, GridSearchCV tested 27 combinations of hyperparameters:</w:t>
      </w:r>
    </w:p>
    <w:p w14:paraId="7895F639" w14:textId="77777777" w:rsidR="00A666BF" w:rsidRDefault="00A666BF" w:rsidP="00A666BF">
      <w:pPr>
        <w:jc w:val="both"/>
      </w:pPr>
      <w:r w:rsidRPr="00A666BF">
        <w:t>n_estimators (100, 200, 300): Number of sequential decision trees.</w:t>
      </w:r>
    </w:p>
    <w:p w14:paraId="51BAA641" w14:textId="3B34EDDC" w:rsidR="00A666BF" w:rsidRPr="00A666BF" w:rsidRDefault="00A666BF" w:rsidP="00A666BF">
      <w:pPr>
        <w:jc w:val="both"/>
      </w:pPr>
      <w:r w:rsidRPr="00A666BF">
        <w:t>learning_rate (0.01, 0.1, 0.2): Step size for error correction.</w:t>
      </w:r>
    </w:p>
    <w:p w14:paraId="0088E41C" w14:textId="77777777" w:rsidR="00A666BF" w:rsidRPr="00A666BF" w:rsidRDefault="00A666BF" w:rsidP="00A666BF">
      <w:pPr>
        <w:jc w:val="both"/>
      </w:pPr>
      <w:r w:rsidRPr="00A666BF">
        <w:t>max_depth (3, 4, 5): Complexity of individual trees.</w:t>
      </w:r>
    </w:p>
    <w:p w14:paraId="0F67669D" w14:textId="1EA3A725" w:rsidR="00A666BF" w:rsidRPr="00A666BF" w:rsidRDefault="00A666BF" w:rsidP="00A666BF">
      <w:pPr>
        <w:jc w:val="both"/>
      </w:pPr>
      <w:r w:rsidRPr="00A666BF">
        <w:t>For each combination, the algorithm calculated the average validation Mean Squared Error (MSE) across all folds. The best-performing configuration (n_estimators=300, learning_rate=0.1, max_depth=5) minimized validation MSE, ensuring the model balanced complexity (via deeper trees) and generalization (via controlled learning rate). By leveraging K-fold cross-validation, GridSearchCV mitigated overfitting risks and identified hyperparameters that generalized well to unseen data, ultimately achieving the lowest test MAE (31,709) and MSE (2.28×10⁹) for GBR.</w:t>
      </w:r>
    </w:p>
    <w:p w14:paraId="0FF85C07" w14:textId="45CA6AAD" w:rsidR="005902D3" w:rsidRDefault="00A666BF" w:rsidP="005902D3">
      <w:pPr>
        <w:rPr>
          <w:b/>
          <w:bCs/>
        </w:rPr>
      </w:pPr>
      <w:r w:rsidRPr="00A666BF">
        <w:rPr>
          <w:b/>
          <w:bCs/>
        </w:rPr>
        <w:t>Hyperparameters</w:t>
      </w:r>
      <w:r>
        <w:rPr>
          <w:b/>
          <w:bCs/>
        </w:rPr>
        <w:t xml:space="preserve"> SVM</w:t>
      </w:r>
    </w:p>
    <w:p w14:paraId="28D36930" w14:textId="02462947" w:rsidR="00A666BF" w:rsidRDefault="00A666BF" w:rsidP="00A666BF">
      <w:pPr>
        <w:jc w:val="both"/>
      </w:pPr>
      <w:r w:rsidRPr="00A666BF">
        <w:t>1. kernel defines what type of data pattern we want to capture rbf is used to</w:t>
      </w:r>
      <w:r>
        <w:t xml:space="preserve"> </w:t>
      </w:r>
      <w:r w:rsidRPr="00A666BF">
        <w:t>capture non-linear data, linear can capture linear pattern in data set.</w:t>
      </w:r>
    </w:p>
    <w:p w14:paraId="2A7F19A0" w14:textId="38768641" w:rsidR="00A666BF" w:rsidRPr="00A666BF" w:rsidRDefault="00A666BF" w:rsidP="00A666BF">
      <w:pPr>
        <w:jc w:val="both"/>
      </w:pPr>
      <w:r w:rsidRPr="00A666BF">
        <w:t>2. C is the regularization parameter which controls the tradeoff between model</w:t>
      </w:r>
      <w:r>
        <w:t xml:space="preserve"> </w:t>
      </w:r>
      <w:r w:rsidRPr="00A666BF">
        <w:t xml:space="preserve">complexity and error. Smaller C for simpler models which have low </w:t>
      </w:r>
      <w:r>
        <w:t xml:space="preserve">tolerance </w:t>
      </w:r>
      <w:r w:rsidRPr="00A666BF">
        <w:t>for error, while large value minimizes the training error but has the risk</w:t>
      </w:r>
      <w:r>
        <w:t xml:space="preserve"> </w:t>
      </w:r>
      <w:r w:rsidRPr="00A666BF">
        <w:t>of overfitting.</w:t>
      </w:r>
    </w:p>
    <w:p w14:paraId="1BDDF9AE" w14:textId="2F6F895D" w:rsidR="00A666BF" w:rsidRPr="00A666BF" w:rsidRDefault="00A666BF" w:rsidP="00A666BF">
      <w:pPr>
        <w:jc w:val="both"/>
      </w:pPr>
      <w:r w:rsidRPr="00A666BF">
        <w:t>3. epsilon is the margin for no error penalty for example if epsilon is 0.1 and our</w:t>
      </w:r>
      <w:r>
        <w:t xml:space="preserve"> </w:t>
      </w:r>
      <w:r w:rsidRPr="00A666BF">
        <w:t>Actual value is 10 and Predicted value is 10.08 so we have a margin of +- 0.1</w:t>
      </w:r>
      <w:r>
        <w:t xml:space="preserve"> </w:t>
      </w:r>
      <w:r w:rsidRPr="00A666BF">
        <w:t>and no loss will be counted.</w:t>
      </w:r>
    </w:p>
    <w:p w14:paraId="2821FEB4" w14:textId="7BED7074" w:rsidR="00A666BF" w:rsidRDefault="00A666BF" w:rsidP="00A666BF">
      <w:pPr>
        <w:rPr>
          <w:b/>
          <w:bCs/>
        </w:rPr>
      </w:pPr>
      <w:r w:rsidRPr="00A666BF">
        <w:rPr>
          <w:b/>
          <w:bCs/>
        </w:rPr>
        <w:t>Hyperparameters</w:t>
      </w:r>
      <w:r>
        <w:rPr>
          <w:b/>
          <w:bCs/>
        </w:rPr>
        <w:t xml:space="preserve"> MLP Regressor</w:t>
      </w:r>
    </w:p>
    <w:p w14:paraId="25654CDE" w14:textId="0B41A7FD" w:rsidR="00A666BF" w:rsidRDefault="00A666BF" w:rsidP="00A666BF">
      <w:pPr>
        <w:jc w:val="both"/>
      </w:pPr>
      <w:r w:rsidRPr="00A666BF">
        <w:t>1. hidden_layer_size this parameter defines the architecture of neural network,</w:t>
      </w:r>
      <w:r>
        <w:t xml:space="preserve"> </w:t>
      </w:r>
      <w:r w:rsidRPr="00A666BF">
        <w:t>how many neurons and how many hidden layers, in this case there is 1 layer</w:t>
      </w:r>
      <w:r>
        <w:t xml:space="preserve"> </w:t>
      </w:r>
      <w:r w:rsidRPr="00A666BF">
        <w:t>with 10 neurons and another hidden layer with 5 neurons. Increasing neurons</w:t>
      </w:r>
      <w:r>
        <w:t xml:space="preserve"> </w:t>
      </w:r>
      <w:r w:rsidRPr="00A666BF">
        <w:t>and layers might help to capture complex patterns but if the data set is small</w:t>
      </w:r>
      <w:r>
        <w:t xml:space="preserve"> </w:t>
      </w:r>
      <w:r w:rsidRPr="00A666BF">
        <w:t>more neurons and hidden layer might lead to overfitting.</w:t>
      </w:r>
    </w:p>
    <w:p w14:paraId="204291ED" w14:textId="23E16773" w:rsidR="00A666BF" w:rsidRPr="00A666BF" w:rsidRDefault="00A666BF" w:rsidP="00A666BF">
      <w:pPr>
        <w:jc w:val="both"/>
      </w:pPr>
      <w:r w:rsidRPr="00A666BF">
        <w:t>2. max-iter defines the number of iterations the training algorithm will run while</w:t>
      </w:r>
      <w:r>
        <w:t xml:space="preserve"> </w:t>
      </w:r>
      <w:r w:rsidRPr="00A666BF">
        <w:t>trying to find the best weights. The algo can run maximum number defined</w:t>
      </w:r>
      <w:r>
        <w:t xml:space="preserve"> </w:t>
      </w:r>
      <w:r w:rsidRPr="00A666BF">
        <w:t>however if it converges means the change is negligible it will stop early</w:t>
      </w:r>
      <w:r>
        <w:t xml:space="preserve"> </w:t>
      </w:r>
      <w:r w:rsidRPr="00A666BF">
        <w:t>before reaching maximum iteration. If max iter are too low the algorithm will</w:t>
      </w:r>
      <w:r>
        <w:t xml:space="preserve"> </w:t>
      </w:r>
      <w:r w:rsidRPr="00A666BF">
        <w:t>not train properly, and the error will be huge.</w:t>
      </w:r>
    </w:p>
    <w:p w14:paraId="51A9797F" w14:textId="6339BF18" w:rsidR="006668FD" w:rsidRDefault="006668FD" w:rsidP="005902D3">
      <w:pPr>
        <w:rPr>
          <w:b/>
          <w:bCs/>
          <w:u w:val="single"/>
        </w:rPr>
      </w:pPr>
      <w:r w:rsidRPr="00C462AB">
        <w:rPr>
          <w:b/>
          <w:bCs/>
          <w:sz w:val="36"/>
          <w:szCs w:val="36"/>
        </w:rPr>
        <w:t>Results and Analysis</w:t>
      </w:r>
      <w:r w:rsidRPr="006668FD">
        <w:br/>
      </w:r>
      <w:r w:rsidR="00A666BF">
        <w:rPr>
          <w:b/>
          <w:bCs/>
          <w:sz w:val="28"/>
          <w:szCs w:val="28"/>
          <w:u w:val="single"/>
        </w:rPr>
        <w:t xml:space="preserve">1) </w:t>
      </w:r>
      <w:r w:rsidRPr="005902D3">
        <w:rPr>
          <w:b/>
          <w:bCs/>
          <w:sz w:val="28"/>
          <w:szCs w:val="28"/>
          <w:u w:val="single"/>
        </w:rPr>
        <w:t>Performance Metrics</w:t>
      </w:r>
    </w:p>
    <w:p w14:paraId="703E83D0" w14:textId="569552B3" w:rsidR="005902D3" w:rsidRPr="005902D3" w:rsidRDefault="005902D3" w:rsidP="005902D3">
      <w:pPr>
        <w:rPr>
          <w:b/>
          <w:bCs/>
          <w:sz w:val="36"/>
          <w:szCs w:val="36"/>
        </w:rPr>
      </w:pPr>
      <w:r w:rsidRPr="005902D3">
        <w:rPr>
          <w:noProof/>
        </w:rPr>
        <w:lastRenderedPageBreak/>
        <w:drawing>
          <wp:inline distT="0" distB="0" distL="0" distR="0" wp14:anchorId="39927D50" wp14:editId="3642D9FC">
            <wp:extent cx="5943600" cy="3111500"/>
            <wp:effectExtent l="0" t="0" r="0" b="0"/>
            <wp:docPr id="100387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tbl>
      <w:tblPr>
        <w:tblW w:w="5716" w:type="dxa"/>
        <w:tblLook w:val="04A0" w:firstRow="1" w:lastRow="0" w:firstColumn="1" w:lastColumn="0" w:noHBand="0" w:noVBand="1"/>
      </w:tblPr>
      <w:tblGrid>
        <w:gridCol w:w="3330"/>
        <w:gridCol w:w="1193"/>
        <w:gridCol w:w="1193"/>
      </w:tblGrid>
      <w:tr w:rsidR="006668FD" w:rsidRPr="006668FD" w14:paraId="2E002D3D" w14:textId="77777777" w:rsidTr="005902D3">
        <w:trPr>
          <w:trHeight w:val="323"/>
        </w:trPr>
        <w:tc>
          <w:tcPr>
            <w:tcW w:w="33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B08F8" w14:textId="77777777" w:rsidR="006668FD" w:rsidRPr="00C462AB" w:rsidRDefault="006668FD" w:rsidP="006668FD">
            <w:pPr>
              <w:rPr>
                <w:rFonts w:eastAsia="Times New Roman"/>
                <w:b/>
                <w:bCs/>
                <w:color w:val="000000"/>
                <w:kern w:val="0"/>
                <w14:ligatures w14:val="none"/>
              </w:rPr>
            </w:pPr>
            <w:r w:rsidRPr="00C462AB">
              <w:rPr>
                <w:rFonts w:eastAsia="Times New Roman"/>
                <w:b/>
                <w:bCs/>
                <w:color w:val="000000"/>
                <w:kern w:val="0"/>
                <w14:ligatures w14:val="none"/>
              </w:rPr>
              <w:t>Model</w:t>
            </w:r>
          </w:p>
        </w:tc>
        <w:tc>
          <w:tcPr>
            <w:tcW w:w="1193" w:type="dxa"/>
            <w:tcBorders>
              <w:top w:val="single" w:sz="4" w:space="0" w:color="auto"/>
              <w:left w:val="nil"/>
              <w:bottom w:val="single" w:sz="4" w:space="0" w:color="auto"/>
              <w:right w:val="single" w:sz="4" w:space="0" w:color="auto"/>
            </w:tcBorders>
            <w:shd w:val="clear" w:color="auto" w:fill="auto"/>
            <w:vAlign w:val="center"/>
            <w:hideMark/>
          </w:tcPr>
          <w:p w14:paraId="5E83BA1B" w14:textId="77777777" w:rsidR="006668FD" w:rsidRPr="00C462AB" w:rsidRDefault="006668FD" w:rsidP="006668FD">
            <w:pPr>
              <w:rPr>
                <w:rFonts w:eastAsia="Times New Roman"/>
                <w:b/>
                <w:bCs/>
                <w:color w:val="000000"/>
                <w:kern w:val="0"/>
                <w14:ligatures w14:val="none"/>
              </w:rPr>
            </w:pPr>
            <w:r w:rsidRPr="00C462AB">
              <w:rPr>
                <w:rFonts w:eastAsia="Times New Roman"/>
                <w:b/>
                <w:bCs/>
                <w:color w:val="000000"/>
                <w:kern w:val="0"/>
                <w14:ligatures w14:val="none"/>
              </w:rPr>
              <w:t>MAE</w:t>
            </w:r>
          </w:p>
        </w:tc>
        <w:tc>
          <w:tcPr>
            <w:tcW w:w="1193" w:type="dxa"/>
            <w:tcBorders>
              <w:top w:val="single" w:sz="4" w:space="0" w:color="auto"/>
              <w:left w:val="nil"/>
              <w:bottom w:val="single" w:sz="4" w:space="0" w:color="auto"/>
              <w:right w:val="single" w:sz="4" w:space="0" w:color="auto"/>
            </w:tcBorders>
            <w:shd w:val="clear" w:color="auto" w:fill="auto"/>
            <w:vAlign w:val="center"/>
            <w:hideMark/>
          </w:tcPr>
          <w:p w14:paraId="7E87777F" w14:textId="77777777" w:rsidR="006668FD" w:rsidRPr="00C462AB" w:rsidRDefault="006668FD" w:rsidP="006668FD">
            <w:pPr>
              <w:rPr>
                <w:rFonts w:eastAsia="Times New Roman"/>
                <w:b/>
                <w:bCs/>
                <w:color w:val="000000"/>
                <w:kern w:val="0"/>
                <w14:ligatures w14:val="none"/>
              </w:rPr>
            </w:pPr>
            <w:r w:rsidRPr="00C462AB">
              <w:rPr>
                <w:rFonts w:eastAsia="Times New Roman"/>
                <w:b/>
                <w:bCs/>
                <w:color w:val="000000"/>
                <w:kern w:val="0"/>
                <w14:ligatures w14:val="none"/>
              </w:rPr>
              <w:t>MSE</w:t>
            </w:r>
          </w:p>
        </w:tc>
      </w:tr>
      <w:tr w:rsidR="006668FD" w:rsidRPr="006668FD" w14:paraId="64AB1BDF"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57D4386D"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Gradient Boosting (GBR)</w:t>
            </w:r>
          </w:p>
        </w:tc>
        <w:tc>
          <w:tcPr>
            <w:tcW w:w="1193" w:type="dxa"/>
            <w:tcBorders>
              <w:top w:val="nil"/>
              <w:left w:val="nil"/>
              <w:bottom w:val="single" w:sz="4" w:space="0" w:color="auto"/>
              <w:right w:val="single" w:sz="4" w:space="0" w:color="auto"/>
            </w:tcBorders>
            <w:shd w:val="clear" w:color="auto" w:fill="auto"/>
            <w:vAlign w:val="center"/>
            <w:hideMark/>
          </w:tcPr>
          <w:p w14:paraId="0385A171"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31,709</w:t>
            </w:r>
          </w:p>
        </w:tc>
        <w:tc>
          <w:tcPr>
            <w:tcW w:w="1193" w:type="dxa"/>
            <w:tcBorders>
              <w:top w:val="nil"/>
              <w:left w:val="nil"/>
              <w:bottom w:val="single" w:sz="4" w:space="0" w:color="auto"/>
              <w:right w:val="single" w:sz="4" w:space="0" w:color="auto"/>
            </w:tcBorders>
            <w:shd w:val="clear" w:color="auto" w:fill="auto"/>
            <w:vAlign w:val="center"/>
            <w:hideMark/>
          </w:tcPr>
          <w:p w14:paraId="388F187C"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2.28×10⁹</w:t>
            </w:r>
          </w:p>
        </w:tc>
      </w:tr>
      <w:tr w:rsidR="006668FD" w:rsidRPr="006668FD" w14:paraId="7438B7C7"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13591727"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MLP</w:t>
            </w:r>
          </w:p>
        </w:tc>
        <w:tc>
          <w:tcPr>
            <w:tcW w:w="1193" w:type="dxa"/>
            <w:tcBorders>
              <w:top w:val="nil"/>
              <w:left w:val="nil"/>
              <w:bottom w:val="single" w:sz="4" w:space="0" w:color="auto"/>
              <w:right w:val="single" w:sz="4" w:space="0" w:color="auto"/>
            </w:tcBorders>
            <w:shd w:val="clear" w:color="auto" w:fill="auto"/>
            <w:vAlign w:val="center"/>
            <w:hideMark/>
          </w:tcPr>
          <w:p w14:paraId="5BD9DE2D"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48,249</w:t>
            </w:r>
          </w:p>
        </w:tc>
        <w:tc>
          <w:tcPr>
            <w:tcW w:w="1193" w:type="dxa"/>
            <w:tcBorders>
              <w:top w:val="nil"/>
              <w:left w:val="nil"/>
              <w:bottom w:val="single" w:sz="4" w:space="0" w:color="auto"/>
              <w:right w:val="single" w:sz="4" w:space="0" w:color="auto"/>
            </w:tcBorders>
            <w:shd w:val="clear" w:color="auto" w:fill="auto"/>
            <w:vAlign w:val="center"/>
            <w:hideMark/>
          </w:tcPr>
          <w:p w14:paraId="502D483A"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4.47×10⁹</w:t>
            </w:r>
          </w:p>
        </w:tc>
      </w:tr>
      <w:tr w:rsidR="006668FD" w:rsidRPr="006668FD" w14:paraId="195736F3"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3EEF3DE9"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Linear Regression</w:t>
            </w:r>
          </w:p>
        </w:tc>
        <w:tc>
          <w:tcPr>
            <w:tcW w:w="1193" w:type="dxa"/>
            <w:tcBorders>
              <w:top w:val="nil"/>
              <w:left w:val="nil"/>
              <w:bottom w:val="single" w:sz="4" w:space="0" w:color="auto"/>
              <w:right w:val="single" w:sz="4" w:space="0" w:color="auto"/>
            </w:tcBorders>
            <w:shd w:val="clear" w:color="auto" w:fill="auto"/>
            <w:vAlign w:val="center"/>
            <w:hideMark/>
          </w:tcPr>
          <w:p w14:paraId="7B26EDC8"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50,413</w:t>
            </w:r>
          </w:p>
        </w:tc>
        <w:tc>
          <w:tcPr>
            <w:tcW w:w="1193" w:type="dxa"/>
            <w:tcBorders>
              <w:top w:val="nil"/>
              <w:left w:val="nil"/>
              <w:bottom w:val="single" w:sz="4" w:space="0" w:color="auto"/>
              <w:right w:val="single" w:sz="4" w:space="0" w:color="auto"/>
            </w:tcBorders>
            <w:shd w:val="clear" w:color="auto" w:fill="auto"/>
            <w:vAlign w:val="center"/>
            <w:hideMark/>
          </w:tcPr>
          <w:p w14:paraId="1F7CFF34"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4.80×10⁹</w:t>
            </w:r>
          </w:p>
        </w:tc>
      </w:tr>
      <w:tr w:rsidR="006668FD" w:rsidRPr="006668FD" w14:paraId="7E95A8B5"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41E3BF93"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ElasticNet</w:t>
            </w:r>
          </w:p>
        </w:tc>
        <w:tc>
          <w:tcPr>
            <w:tcW w:w="1193" w:type="dxa"/>
            <w:tcBorders>
              <w:top w:val="nil"/>
              <w:left w:val="nil"/>
              <w:bottom w:val="single" w:sz="4" w:space="0" w:color="auto"/>
              <w:right w:val="single" w:sz="4" w:space="0" w:color="auto"/>
            </w:tcBorders>
            <w:shd w:val="clear" w:color="auto" w:fill="auto"/>
            <w:vAlign w:val="center"/>
            <w:hideMark/>
          </w:tcPr>
          <w:p w14:paraId="59394630"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50,452</w:t>
            </w:r>
          </w:p>
        </w:tc>
        <w:tc>
          <w:tcPr>
            <w:tcW w:w="1193" w:type="dxa"/>
            <w:tcBorders>
              <w:top w:val="nil"/>
              <w:left w:val="nil"/>
              <w:bottom w:val="single" w:sz="4" w:space="0" w:color="auto"/>
              <w:right w:val="single" w:sz="4" w:space="0" w:color="auto"/>
            </w:tcBorders>
            <w:shd w:val="clear" w:color="auto" w:fill="auto"/>
            <w:vAlign w:val="center"/>
            <w:hideMark/>
          </w:tcPr>
          <w:p w14:paraId="05468CD6"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4.81×10⁹</w:t>
            </w:r>
          </w:p>
        </w:tc>
      </w:tr>
      <w:tr w:rsidR="006668FD" w:rsidRPr="006668FD" w14:paraId="22BB6A19"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4E762615"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Ridge</w:t>
            </w:r>
          </w:p>
        </w:tc>
        <w:tc>
          <w:tcPr>
            <w:tcW w:w="1193" w:type="dxa"/>
            <w:tcBorders>
              <w:top w:val="nil"/>
              <w:left w:val="nil"/>
              <w:bottom w:val="single" w:sz="4" w:space="0" w:color="auto"/>
              <w:right w:val="single" w:sz="4" w:space="0" w:color="auto"/>
            </w:tcBorders>
            <w:shd w:val="clear" w:color="auto" w:fill="auto"/>
            <w:vAlign w:val="center"/>
            <w:hideMark/>
          </w:tcPr>
          <w:p w14:paraId="259FD710"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51,232</w:t>
            </w:r>
          </w:p>
        </w:tc>
        <w:tc>
          <w:tcPr>
            <w:tcW w:w="1193" w:type="dxa"/>
            <w:tcBorders>
              <w:top w:val="nil"/>
              <w:left w:val="nil"/>
              <w:bottom w:val="single" w:sz="4" w:space="0" w:color="auto"/>
              <w:right w:val="single" w:sz="4" w:space="0" w:color="auto"/>
            </w:tcBorders>
            <w:shd w:val="clear" w:color="auto" w:fill="auto"/>
            <w:vAlign w:val="center"/>
            <w:hideMark/>
          </w:tcPr>
          <w:p w14:paraId="000A35B7"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5.01×10⁹</w:t>
            </w:r>
          </w:p>
        </w:tc>
      </w:tr>
      <w:tr w:rsidR="006668FD" w:rsidRPr="006668FD" w14:paraId="7F26F4D5" w14:textId="77777777" w:rsidTr="005902D3">
        <w:trPr>
          <w:trHeight w:val="323"/>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0AE218E7"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Lasso</w:t>
            </w:r>
          </w:p>
        </w:tc>
        <w:tc>
          <w:tcPr>
            <w:tcW w:w="1193" w:type="dxa"/>
            <w:tcBorders>
              <w:top w:val="nil"/>
              <w:left w:val="nil"/>
              <w:bottom w:val="single" w:sz="4" w:space="0" w:color="auto"/>
              <w:right w:val="single" w:sz="4" w:space="0" w:color="auto"/>
            </w:tcBorders>
            <w:shd w:val="clear" w:color="auto" w:fill="auto"/>
            <w:vAlign w:val="center"/>
            <w:hideMark/>
          </w:tcPr>
          <w:p w14:paraId="1EE2128A"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51,257</w:t>
            </w:r>
          </w:p>
        </w:tc>
        <w:tc>
          <w:tcPr>
            <w:tcW w:w="1193" w:type="dxa"/>
            <w:tcBorders>
              <w:top w:val="nil"/>
              <w:left w:val="nil"/>
              <w:bottom w:val="single" w:sz="4" w:space="0" w:color="auto"/>
              <w:right w:val="single" w:sz="4" w:space="0" w:color="auto"/>
            </w:tcBorders>
            <w:shd w:val="clear" w:color="auto" w:fill="auto"/>
            <w:vAlign w:val="center"/>
            <w:hideMark/>
          </w:tcPr>
          <w:p w14:paraId="61EDE995"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5.02×10⁹</w:t>
            </w:r>
          </w:p>
        </w:tc>
      </w:tr>
      <w:tr w:rsidR="006668FD" w:rsidRPr="006668FD" w14:paraId="397169BC" w14:textId="77777777" w:rsidTr="005902D3">
        <w:trPr>
          <w:trHeight w:val="50"/>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148B8B50"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Support Vector Regression</w:t>
            </w:r>
          </w:p>
        </w:tc>
        <w:tc>
          <w:tcPr>
            <w:tcW w:w="1193" w:type="dxa"/>
            <w:tcBorders>
              <w:top w:val="nil"/>
              <w:left w:val="nil"/>
              <w:bottom w:val="single" w:sz="4" w:space="0" w:color="auto"/>
              <w:right w:val="single" w:sz="4" w:space="0" w:color="auto"/>
            </w:tcBorders>
            <w:shd w:val="clear" w:color="auto" w:fill="auto"/>
            <w:vAlign w:val="center"/>
            <w:hideMark/>
          </w:tcPr>
          <w:p w14:paraId="486C4052"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49,232</w:t>
            </w:r>
          </w:p>
        </w:tc>
        <w:tc>
          <w:tcPr>
            <w:tcW w:w="1193" w:type="dxa"/>
            <w:tcBorders>
              <w:top w:val="nil"/>
              <w:left w:val="nil"/>
              <w:bottom w:val="single" w:sz="4" w:space="0" w:color="auto"/>
              <w:right w:val="single" w:sz="4" w:space="0" w:color="auto"/>
            </w:tcBorders>
            <w:shd w:val="clear" w:color="auto" w:fill="auto"/>
            <w:vAlign w:val="center"/>
            <w:hideMark/>
          </w:tcPr>
          <w:p w14:paraId="7BEC75D5" w14:textId="77777777" w:rsidR="006668FD" w:rsidRPr="006668FD" w:rsidRDefault="006668FD" w:rsidP="006668FD">
            <w:pPr>
              <w:rPr>
                <w:rFonts w:eastAsia="Times New Roman"/>
                <w:color w:val="000000"/>
                <w:kern w:val="0"/>
                <w14:ligatures w14:val="none"/>
              </w:rPr>
            </w:pPr>
            <w:r w:rsidRPr="006668FD">
              <w:rPr>
                <w:rFonts w:eastAsia="Times New Roman"/>
                <w:color w:val="000000"/>
                <w:kern w:val="0"/>
                <w14:ligatures w14:val="none"/>
              </w:rPr>
              <w:t>5.02×10⁹</w:t>
            </w:r>
          </w:p>
        </w:tc>
      </w:tr>
    </w:tbl>
    <w:p w14:paraId="129F6A9C" w14:textId="77777777" w:rsidR="00792429" w:rsidRDefault="00792429" w:rsidP="00792429">
      <w:pPr>
        <w:jc w:val="both"/>
      </w:pPr>
    </w:p>
    <w:p w14:paraId="71F0C4BA" w14:textId="03A957F1" w:rsidR="00792429" w:rsidRDefault="00792429" w:rsidP="00792429">
      <w:pPr>
        <w:jc w:val="both"/>
      </w:pPr>
      <w:r w:rsidRPr="00792429">
        <w:t xml:space="preserve">The Gradient Boosting Regressor (GBR) achieved the best performance with a Mean Absolute Error (MAE) of 31,709 and Mean Squared Error (MSE) of 2.28×10⁹, outperforming other models due to its ability to capture non-linear relationships (e.g., interactions between income and geographic location) and systematic hyperparameter tuning via GridSearchCV, which optimized tree depth, learning rate, and the number of estimators. Linear models (Linear, Lasso, Ridge, ElasticNet) and Support Vector Regression (SVR) underperformed due to their reliance on linear assumptions or suboptimal kernel choices, while the MLPRegressor’s shallow architecture limited its capacity to model complex patterns. To further improve predictions, future efforts should prioritize hyperparameter tuning for </w:t>
      </w:r>
      <w:r w:rsidRPr="00792429">
        <w:lastRenderedPageBreak/>
        <w:t xml:space="preserve">underperforming models (e.g., SVR with RBF kernel, deeper neural networks), advanced feature engineering (e.g., household density ratios, geographic binning), and integration of external data (e.g., crime rates, school quality). </w:t>
      </w:r>
    </w:p>
    <w:p w14:paraId="4DD20C28" w14:textId="311833D5" w:rsidR="006668FD" w:rsidRPr="00A666BF" w:rsidRDefault="00792429" w:rsidP="006668FD">
      <w:pPr>
        <w:rPr>
          <w:b/>
          <w:bCs/>
          <w:sz w:val="28"/>
          <w:szCs w:val="28"/>
          <w:u w:val="single"/>
        </w:rPr>
      </w:pPr>
      <w:r>
        <w:rPr>
          <w:b/>
          <w:bCs/>
          <w:sz w:val="28"/>
          <w:szCs w:val="28"/>
          <w:u w:val="single"/>
        </w:rPr>
        <w:t>2</w:t>
      </w:r>
      <w:r w:rsidR="00A666BF" w:rsidRPr="00A666BF">
        <w:rPr>
          <w:b/>
          <w:bCs/>
          <w:sz w:val="28"/>
          <w:szCs w:val="28"/>
          <w:u w:val="single"/>
        </w:rPr>
        <w:t xml:space="preserve">) </w:t>
      </w:r>
      <w:r w:rsidR="006668FD" w:rsidRPr="00A666BF">
        <w:rPr>
          <w:b/>
          <w:bCs/>
          <w:sz w:val="28"/>
          <w:szCs w:val="28"/>
          <w:u w:val="single"/>
        </w:rPr>
        <w:t>Visualization</w:t>
      </w:r>
    </w:p>
    <w:p w14:paraId="0E292982" w14:textId="01C493D6" w:rsidR="006668FD" w:rsidRPr="006668FD" w:rsidRDefault="006668FD" w:rsidP="008B22C3">
      <w:pPr>
        <w:jc w:val="both"/>
      </w:pPr>
      <w:r w:rsidRPr="00792429">
        <w:rPr>
          <w:b/>
          <w:bCs/>
        </w:rPr>
        <w:t>MAE/MSE Comparison:</w:t>
      </w:r>
      <w:r w:rsidRPr="006668FD">
        <w:t xml:space="preserve"> Bar plots </w:t>
      </w:r>
      <w:r w:rsidR="008B22C3">
        <w:t xml:space="preserve">above </w:t>
      </w:r>
      <w:r w:rsidR="008B22C3" w:rsidRPr="006668FD">
        <w:t>highlight</w:t>
      </w:r>
      <w:r w:rsidRPr="006668FD">
        <w:t xml:space="preserve"> GBR’s superiority.</w:t>
      </w:r>
    </w:p>
    <w:p w14:paraId="57D7D451" w14:textId="50823B4C" w:rsidR="006668FD" w:rsidRPr="006668FD" w:rsidRDefault="006668FD" w:rsidP="00692367">
      <w:pPr>
        <w:jc w:val="both"/>
      </w:pPr>
      <w:r w:rsidRPr="00792429">
        <w:rPr>
          <w:b/>
          <w:bCs/>
        </w:rPr>
        <w:t>Actual vs. Predicted Plots:</w:t>
      </w:r>
      <w:r w:rsidRPr="006668FD">
        <w:t xml:space="preserve"> GBR predictions</w:t>
      </w:r>
      <w:r w:rsidR="008B22C3">
        <w:t xml:space="preserve"> (see Notebook)</w:t>
      </w:r>
      <w:r w:rsidRPr="006668FD">
        <w:t xml:space="preserve"> clustered tightly around the ideal line, while linear models had wider dispersion.</w:t>
      </w:r>
    </w:p>
    <w:p w14:paraId="75EDFF41" w14:textId="40FD63CE" w:rsidR="00792429" w:rsidRDefault="00792429" w:rsidP="00792429">
      <w:r>
        <w:rPr>
          <w:b/>
          <w:bCs/>
          <w:sz w:val="28"/>
          <w:szCs w:val="28"/>
          <w:u w:val="single"/>
        </w:rPr>
        <w:t>3</w:t>
      </w:r>
      <w:r w:rsidR="00692367">
        <w:rPr>
          <w:b/>
          <w:bCs/>
          <w:sz w:val="28"/>
          <w:szCs w:val="28"/>
          <w:u w:val="single"/>
        </w:rPr>
        <w:t xml:space="preserve">) </w:t>
      </w:r>
      <w:r w:rsidR="006668FD" w:rsidRPr="00A666BF">
        <w:rPr>
          <w:b/>
          <w:bCs/>
          <w:sz w:val="28"/>
          <w:szCs w:val="28"/>
          <w:u w:val="single"/>
        </w:rPr>
        <w:t>Conclusion and Future Work</w:t>
      </w:r>
      <w:r>
        <w:rPr>
          <w:b/>
          <w:bCs/>
          <w:sz w:val="28"/>
          <w:szCs w:val="28"/>
          <w:u w:val="single"/>
        </w:rPr>
        <w:t>:</w:t>
      </w:r>
      <w:r w:rsidR="006668FD" w:rsidRPr="006668FD">
        <w:br/>
      </w:r>
      <w:r w:rsidRPr="00792429">
        <w:t xml:space="preserve">While </w:t>
      </w:r>
      <w:r>
        <w:t>some</w:t>
      </w:r>
      <w:r w:rsidRPr="00792429">
        <w:t xml:space="preserve"> steps ensured data readiness, more advanced feature engineering could further enhance model accuracy and interpretability. For instance:</w:t>
      </w:r>
    </w:p>
    <w:p w14:paraId="280638D3" w14:textId="396B4AED" w:rsidR="00692367" w:rsidRPr="00792429" w:rsidRDefault="00692367" w:rsidP="00692367">
      <w:pPr>
        <w:pStyle w:val="ListParagraph"/>
        <w:numPr>
          <w:ilvl w:val="0"/>
          <w:numId w:val="29"/>
        </w:numPr>
      </w:pPr>
      <w:r w:rsidRPr="00692367">
        <w:rPr>
          <w:b/>
          <w:bCs/>
        </w:rPr>
        <w:t>Derived Ratios</w:t>
      </w:r>
      <w:r w:rsidRPr="00692367">
        <w:t>: Features like bedrooms_per_room or population_per_household could better represent household density and property utility, directly influencing pricing.</w:t>
      </w:r>
    </w:p>
    <w:p w14:paraId="72EF28E7" w14:textId="77777777" w:rsidR="00792429" w:rsidRPr="00792429" w:rsidRDefault="00792429" w:rsidP="00792429">
      <w:pPr>
        <w:numPr>
          <w:ilvl w:val="0"/>
          <w:numId w:val="26"/>
        </w:numPr>
      </w:pPr>
      <w:r w:rsidRPr="00792429">
        <w:rPr>
          <w:b/>
          <w:bCs/>
        </w:rPr>
        <w:t>Interaction Terms</w:t>
      </w:r>
      <w:r w:rsidRPr="00792429">
        <w:t>: Combining median_income with ocean_proximity could model how income effects vary by location (e.g., high-income coastal vs. inland areas).</w:t>
      </w:r>
    </w:p>
    <w:p w14:paraId="5C010BE5" w14:textId="26AB6EFE" w:rsidR="00792429" w:rsidRPr="00792429" w:rsidRDefault="00792429" w:rsidP="00692367">
      <w:pPr>
        <w:jc w:val="both"/>
      </w:pPr>
      <w:r w:rsidRPr="00792429">
        <w:t>While GBR excelled despite limited feature engineering, simpler models like Linear Regression suffered due to their reliance on linear assumptions. Engineered features could bridge this gap by:</w:t>
      </w:r>
    </w:p>
    <w:p w14:paraId="2F323246" w14:textId="77777777" w:rsidR="00792429" w:rsidRPr="00792429" w:rsidRDefault="00792429" w:rsidP="00792429">
      <w:pPr>
        <w:numPr>
          <w:ilvl w:val="0"/>
          <w:numId w:val="27"/>
        </w:numPr>
      </w:pPr>
      <w:r w:rsidRPr="00792429">
        <w:rPr>
          <w:b/>
          <w:bCs/>
        </w:rPr>
        <w:t>Reducing Model Bias</w:t>
      </w:r>
      <w:r w:rsidRPr="00792429">
        <w:t>: Providing richer context (e.g., household density ratios) to linear models.</w:t>
      </w:r>
    </w:p>
    <w:p w14:paraId="33BF785A" w14:textId="77777777" w:rsidR="00792429" w:rsidRPr="00792429" w:rsidRDefault="00792429" w:rsidP="00792429">
      <w:pPr>
        <w:numPr>
          <w:ilvl w:val="0"/>
          <w:numId w:val="27"/>
        </w:numPr>
      </w:pPr>
      <w:r w:rsidRPr="00792429">
        <w:rPr>
          <w:b/>
          <w:bCs/>
        </w:rPr>
        <w:t>Enhancing Non-Linear Models</w:t>
      </w:r>
      <w:r w:rsidRPr="00792429">
        <w:t>: Helping GBR or neural networks uncover subtler patterns (e.g., regional price clusters).</w:t>
      </w:r>
    </w:p>
    <w:p w14:paraId="5378F521" w14:textId="77777777" w:rsidR="00792429" w:rsidRPr="00792429" w:rsidRDefault="00792429" w:rsidP="00792429">
      <w:r w:rsidRPr="00792429">
        <w:rPr>
          <w:b/>
          <w:bCs/>
        </w:rPr>
        <w:t>Future Improvements</w:t>
      </w:r>
      <w:r w:rsidRPr="00792429">
        <w:t>:</w:t>
      </w:r>
    </w:p>
    <w:p w14:paraId="6260C40F" w14:textId="77777777" w:rsidR="00792429" w:rsidRPr="00792429" w:rsidRDefault="00792429" w:rsidP="00792429">
      <w:pPr>
        <w:numPr>
          <w:ilvl w:val="0"/>
          <w:numId w:val="28"/>
        </w:numPr>
      </w:pPr>
      <w:r w:rsidRPr="00792429">
        <w:rPr>
          <w:b/>
          <w:bCs/>
        </w:rPr>
        <w:t>Advanced Engineering</w:t>
      </w:r>
      <w:r w:rsidRPr="00792429">
        <w:t>: Create polynomial/interaction features (e.g., income × rooms_per_household) or temporal trends (e.g., inflation-adjusted prices).</w:t>
      </w:r>
    </w:p>
    <w:p w14:paraId="354E61D2" w14:textId="77777777" w:rsidR="00792429" w:rsidRPr="00792429" w:rsidRDefault="00792429" w:rsidP="00792429">
      <w:pPr>
        <w:numPr>
          <w:ilvl w:val="0"/>
          <w:numId w:val="28"/>
        </w:numPr>
      </w:pPr>
      <w:r w:rsidRPr="00792429">
        <w:rPr>
          <w:b/>
          <w:bCs/>
        </w:rPr>
        <w:t>Domain-Specific Features</w:t>
      </w:r>
      <w:r w:rsidRPr="00792429">
        <w:t>: Integrate external data (e.g., school ratings, crime rates) to reflect real-world pricing factors.</w:t>
      </w:r>
    </w:p>
    <w:p w14:paraId="1B0B7E1F" w14:textId="77777777" w:rsidR="00792429" w:rsidRPr="00792429" w:rsidRDefault="00792429" w:rsidP="00792429">
      <w:pPr>
        <w:numPr>
          <w:ilvl w:val="0"/>
          <w:numId w:val="28"/>
        </w:numPr>
      </w:pPr>
      <w:r w:rsidRPr="00792429">
        <w:rPr>
          <w:b/>
          <w:bCs/>
        </w:rPr>
        <w:t>Automated Feature Tools</w:t>
      </w:r>
      <w:r w:rsidRPr="00792429">
        <w:t>: Use libraries like FeatureTools for automated feature generation from raw data.</w:t>
      </w:r>
    </w:p>
    <w:p w14:paraId="352E5108" w14:textId="4921C1BC" w:rsidR="006668FD" w:rsidRPr="006668FD" w:rsidRDefault="00792429" w:rsidP="006668FD">
      <w:r w:rsidRPr="00792429">
        <w:t>By prioritizing these steps, future iterations could achieve even lower errors while providing actionable insights into the drivers of housing prices.</w:t>
      </w:r>
    </w:p>
    <w:sectPr w:rsidR="006668FD" w:rsidRPr="00666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F24"/>
    <w:multiLevelType w:val="multilevel"/>
    <w:tmpl w:val="DC7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18B"/>
    <w:multiLevelType w:val="multilevel"/>
    <w:tmpl w:val="F2F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41E5"/>
    <w:multiLevelType w:val="hybridMultilevel"/>
    <w:tmpl w:val="77DE2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E0FDA"/>
    <w:multiLevelType w:val="hybridMultilevel"/>
    <w:tmpl w:val="CED0B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79B9"/>
    <w:multiLevelType w:val="multilevel"/>
    <w:tmpl w:val="1188F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D6702"/>
    <w:multiLevelType w:val="multilevel"/>
    <w:tmpl w:val="056A2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A5E5B"/>
    <w:multiLevelType w:val="hybridMultilevel"/>
    <w:tmpl w:val="D1E4D47E"/>
    <w:lvl w:ilvl="0" w:tplc="E884A61A">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E4165"/>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C44BD"/>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B63A2"/>
    <w:multiLevelType w:val="multilevel"/>
    <w:tmpl w:val="39FA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C6DF6"/>
    <w:multiLevelType w:val="multilevel"/>
    <w:tmpl w:val="A9E0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F5BBA"/>
    <w:multiLevelType w:val="multilevel"/>
    <w:tmpl w:val="56A8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D6FC6"/>
    <w:multiLevelType w:val="hybridMultilevel"/>
    <w:tmpl w:val="22F8CD5C"/>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C550C0"/>
    <w:multiLevelType w:val="multilevel"/>
    <w:tmpl w:val="3BAA7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D1A5A"/>
    <w:multiLevelType w:val="hybridMultilevel"/>
    <w:tmpl w:val="2FCE4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E9595A"/>
    <w:multiLevelType w:val="hybridMultilevel"/>
    <w:tmpl w:val="4FA8701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ED5AE5"/>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31E41"/>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76A7E"/>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62E55"/>
    <w:multiLevelType w:val="multilevel"/>
    <w:tmpl w:val="6F6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72108"/>
    <w:multiLevelType w:val="multilevel"/>
    <w:tmpl w:val="E37E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C70DA"/>
    <w:multiLevelType w:val="multilevel"/>
    <w:tmpl w:val="3E6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279A9"/>
    <w:multiLevelType w:val="multilevel"/>
    <w:tmpl w:val="2A58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F29CC"/>
    <w:multiLevelType w:val="hybridMultilevel"/>
    <w:tmpl w:val="4864AC90"/>
    <w:lvl w:ilvl="0" w:tplc="72F2167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3F2027"/>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2407D"/>
    <w:multiLevelType w:val="multilevel"/>
    <w:tmpl w:val="7790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544930"/>
    <w:multiLevelType w:val="multilevel"/>
    <w:tmpl w:val="845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B526E"/>
    <w:multiLevelType w:val="hybridMultilevel"/>
    <w:tmpl w:val="683AFB42"/>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140689"/>
    <w:multiLevelType w:val="hybridMultilevel"/>
    <w:tmpl w:val="E61EAAA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820311">
    <w:abstractNumId w:val="9"/>
  </w:num>
  <w:num w:numId="2" w16cid:durableId="375201141">
    <w:abstractNumId w:val="21"/>
  </w:num>
  <w:num w:numId="3" w16cid:durableId="898711065">
    <w:abstractNumId w:val="19"/>
  </w:num>
  <w:num w:numId="4" w16cid:durableId="2003965976">
    <w:abstractNumId w:val="5"/>
  </w:num>
  <w:num w:numId="5" w16cid:durableId="1694922003">
    <w:abstractNumId w:val="1"/>
  </w:num>
  <w:num w:numId="6" w16cid:durableId="1411386565">
    <w:abstractNumId w:val="11"/>
  </w:num>
  <w:num w:numId="7" w16cid:durableId="1635989122">
    <w:abstractNumId w:val="0"/>
  </w:num>
  <w:num w:numId="8" w16cid:durableId="1553884406">
    <w:abstractNumId w:val="25"/>
  </w:num>
  <w:num w:numId="9" w16cid:durableId="293485694">
    <w:abstractNumId w:val="6"/>
  </w:num>
  <w:num w:numId="10" w16cid:durableId="1430004365">
    <w:abstractNumId w:val="23"/>
  </w:num>
  <w:num w:numId="11" w16cid:durableId="45684833">
    <w:abstractNumId w:val="3"/>
  </w:num>
  <w:num w:numId="12" w16cid:durableId="1043603914">
    <w:abstractNumId w:val="2"/>
  </w:num>
  <w:num w:numId="13" w16cid:durableId="673847677">
    <w:abstractNumId w:val="12"/>
  </w:num>
  <w:num w:numId="14" w16cid:durableId="578557410">
    <w:abstractNumId w:val="27"/>
  </w:num>
  <w:num w:numId="15" w16cid:durableId="542060087">
    <w:abstractNumId w:val="14"/>
  </w:num>
  <w:num w:numId="16" w16cid:durableId="608203076">
    <w:abstractNumId w:val="28"/>
  </w:num>
  <w:num w:numId="17" w16cid:durableId="531261744">
    <w:abstractNumId w:val="15"/>
  </w:num>
  <w:num w:numId="18" w16cid:durableId="899905900">
    <w:abstractNumId w:val="20"/>
  </w:num>
  <w:num w:numId="19" w16cid:durableId="1817448668">
    <w:abstractNumId w:val="22"/>
  </w:num>
  <w:num w:numId="20" w16cid:durableId="1928494521">
    <w:abstractNumId w:val="13"/>
  </w:num>
  <w:num w:numId="21" w16cid:durableId="1812213053">
    <w:abstractNumId w:val="8"/>
  </w:num>
  <w:num w:numId="22" w16cid:durableId="1344817373">
    <w:abstractNumId w:val="16"/>
  </w:num>
  <w:num w:numId="23" w16cid:durableId="584610164">
    <w:abstractNumId w:val="24"/>
  </w:num>
  <w:num w:numId="24" w16cid:durableId="848712957">
    <w:abstractNumId w:val="18"/>
  </w:num>
  <w:num w:numId="25" w16cid:durableId="11535689">
    <w:abstractNumId w:val="4"/>
  </w:num>
  <w:num w:numId="26" w16cid:durableId="226192612">
    <w:abstractNumId w:val="7"/>
  </w:num>
  <w:num w:numId="27" w16cid:durableId="679697715">
    <w:abstractNumId w:val="10"/>
  </w:num>
  <w:num w:numId="28" w16cid:durableId="1563370156">
    <w:abstractNumId w:val="17"/>
  </w:num>
  <w:num w:numId="29" w16cid:durableId="21076547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21"/>
    <w:rsid w:val="00325905"/>
    <w:rsid w:val="0033757A"/>
    <w:rsid w:val="003C2897"/>
    <w:rsid w:val="003E1D5B"/>
    <w:rsid w:val="003F1F34"/>
    <w:rsid w:val="004B4E84"/>
    <w:rsid w:val="005449BD"/>
    <w:rsid w:val="005902D3"/>
    <w:rsid w:val="005F3136"/>
    <w:rsid w:val="006668FD"/>
    <w:rsid w:val="00692367"/>
    <w:rsid w:val="00792429"/>
    <w:rsid w:val="0084328C"/>
    <w:rsid w:val="00891D77"/>
    <w:rsid w:val="008B22C3"/>
    <w:rsid w:val="00A666BF"/>
    <w:rsid w:val="00B20A72"/>
    <w:rsid w:val="00BC359C"/>
    <w:rsid w:val="00C462AB"/>
    <w:rsid w:val="00D53CC4"/>
    <w:rsid w:val="00DE6421"/>
    <w:rsid w:val="00E857ED"/>
    <w:rsid w:val="00FD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A76C"/>
  <w15:chartTrackingRefBased/>
  <w15:docId w15:val="{7A924E93-A5AA-4A7D-8AAF-C94D64FC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21"/>
    <w:rPr>
      <w:rFonts w:eastAsiaTheme="majorEastAsia" w:cstheme="majorBidi"/>
      <w:color w:val="272727" w:themeColor="text1" w:themeTint="D8"/>
    </w:rPr>
  </w:style>
  <w:style w:type="paragraph" w:styleId="Title">
    <w:name w:val="Title"/>
    <w:basedOn w:val="Normal"/>
    <w:next w:val="Normal"/>
    <w:link w:val="TitleChar"/>
    <w:uiPriority w:val="10"/>
    <w:qFormat/>
    <w:rsid w:val="00DE6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21"/>
    <w:pPr>
      <w:spacing w:before="160"/>
      <w:jc w:val="center"/>
    </w:pPr>
    <w:rPr>
      <w:i/>
      <w:iCs/>
      <w:color w:val="404040" w:themeColor="text1" w:themeTint="BF"/>
    </w:rPr>
  </w:style>
  <w:style w:type="character" w:customStyle="1" w:styleId="QuoteChar">
    <w:name w:val="Quote Char"/>
    <w:basedOn w:val="DefaultParagraphFont"/>
    <w:link w:val="Quote"/>
    <w:uiPriority w:val="29"/>
    <w:rsid w:val="00DE6421"/>
    <w:rPr>
      <w:i/>
      <w:iCs/>
      <w:color w:val="404040" w:themeColor="text1" w:themeTint="BF"/>
    </w:rPr>
  </w:style>
  <w:style w:type="paragraph" w:styleId="ListParagraph">
    <w:name w:val="List Paragraph"/>
    <w:basedOn w:val="Normal"/>
    <w:uiPriority w:val="34"/>
    <w:qFormat/>
    <w:rsid w:val="00DE6421"/>
    <w:pPr>
      <w:ind w:left="720"/>
      <w:contextualSpacing/>
    </w:pPr>
  </w:style>
  <w:style w:type="character" w:styleId="IntenseEmphasis">
    <w:name w:val="Intense Emphasis"/>
    <w:basedOn w:val="DefaultParagraphFont"/>
    <w:uiPriority w:val="21"/>
    <w:qFormat/>
    <w:rsid w:val="00DE6421"/>
    <w:rPr>
      <w:i/>
      <w:iCs/>
      <w:color w:val="0F4761" w:themeColor="accent1" w:themeShade="BF"/>
    </w:rPr>
  </w:style>
  <w:style w:type="paragraph" w:styleId="IntenseQuote">
    <w:name w:val="Intense Quote"/>
    <w:basedOn w:val="Normal"/>
    <w:next w:val="Normal"/>
    <w:link w:val="IntenseQuoteChar"/>
    <w:uiPriority w:val="30"/>
    <w:qFormat/>
    <w:rsid w:val="00DE6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21"/>
    <w:rPr>
      <w:i/>
      <w:iCs/>
      <w:color w:val="0F4761" w:themeColor="accent1" w:themeShade="BF"/>
    </w:rPr>
  </w:style>
  <w:style w:type="character" w:styleId="IntenseReference">
    <w:name w:val="Intense Reference"/>
    <w:basedOn w:val="DefaultParagraphFont"/>
    <w:uiPriority w:val="32"/>
    <w:qFormat/>
    <w:rsid w:val="00DE6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5708">
      <w:bodyDiv w:val="1"/>
      <w:marLeft w:val="0"/>
      <w:marRight w:val="0"/>
      <w:marTop w:val="0"/>
      <w:marBottom w:val="0"/>
      <w:divBdr>
        <w:top w:val="none" w:sz="0" w:space="0" w:color="auto"/>
        <w:left w:val="none" w:sz="0" w:space="0" w:color="auto"/>
        <w:bottom w:val="none" w:sz="0" w:space="0" w:color="auto"/>
        <w:right w:val="none" w:sz="0" w:space="0" w:color="auto"/>
      </w:divBdr>
    </w:div>
    <w:div w:id="138150817">
      <w:bodyDiv w:val="1"/>
      <w:marLeft w:val="0"/>
      <w:marRight w:val="0"/>
      <w:marTop w:val="0"/>
      <w:marBottom w:val="0"/>
      <w:divBdr>
        <w:top w:val="none" w:sz="0" w:space="0" w:color="auto"/>
        <w:left w:val="none" w:sz="0" w:space="0" w:color="auto"/>
        <w:bottom w:val="none" w:sz="0" w:space="0" w:color="auto"/>
        <w:right w:val="none" w:sz="0" w:space="0" w:color="auto"/>
      </w:divBdr>
    </w:div>
    <w:div w:id="199519774">
      <w:bodyDiv w:val="1"/>
      <w:marLeft w:val="0"/>
      <w:marRight w:val="0"/>
      <w:marTop w:val="0"/>
      <w:marBottom w:val="0"/>
      <w:divBdr>
        <w:top w:val="none" w:sz="0" w:space="0" w:color="auto"/>
        <w:left w:val="none" w:sz="0" w:space="0" w:color="auto"/>
        <w:bottom w:val="none" w:sz="0" w:space="0" w:color="auto"/>
        <w:right w:val="none" w:sz="0" w:space="0" w:color="auto"/>
      </w:divBdr>
    </w:div>
    <w:div w:id="276913707">
      <w:bodyDiv w:val="1"/>
      <w:marLeft w:val="0"/>
      <w:marRight w:val="0"/>
      <w:marTop w:val="0"/>
      <w:marBottom w:val="0"/>
      <w:divBdr>
        <w:top w:val="none" w:sz="0" w:space="0" w:color="auto"/>
        <w:left w:val="none" w:sz="0" w:space="0" w:color="auto"/>
        <w:bottom w:val="none" w:sz="0" w:space="0" w:color="auto"/>
        <w:right w:val="none" w:sz="0" w:space="0" w:color="auto"/>
      </w:divBdr>
    </w:div>
    <w:div w:id="294070486">
      <w:bodyDiv w:val="1"/>
      <w:marLeft w:val="0"/>
      <w:marRight w:val="0"/>
      <w:marTop w:val="0"/>
      <w:marBottom w:val="0"/>
      <w:divBdr>
        <w:top w:val="none" w:sz="0" w:space="0" w:color="auto"/>
        <w:left w:val="none" w:sz="0" w:space="0" w:color="auto"/>
        <w:bottom w:val="none" w:sz="0" w:space="0" w:color="auto"/>
        <w:right w:val="none" w:sz="0" w:space="0" w:color="auto"/>
      </w:divBdr>
    </w:div>
    <w:div w:id="363945069">
      <w:bodyDiv w:val="1"/>
      <w:marLeft w:val="0"/>
      <w:marRight w:val="0"/>
      <w:marTop w:val="0"/>
      <w:marBottom w:val="0"/>
      <w:divBdr>
        <w:top w:val="none" w:sz="0" w:space="0" w:color="auto"/>
        <w:left w:val="none" w:sz="0" w:space="0" w:color="auto"/>
        <w:bottom w:val="none" w:sz="0" w:space="0" w:color="auto"/>
        <w:right w:val="none" w:sz="0" w:space="0" w:color="auto"/>
      </w:divBdr>
    </w:div>
    <w:div w:id="490945943">
      <w:bodyDiv w:val="1"/>
      <w:marLeft w:val="0"/>
      <w:marRight w:val="0"/>
      <w:marTop w:val="0"/>
      <w:marBottom w:val="0"/>
      <w:divBdr>
        <w:top w:val="none" w:sz="0" w:space="0" w:color="auto"/>
        <w:left w:val="none" w:sz="0" w:space="0" w:color="auto"/>
        <w:bottom w:val="none" w:sz="0" w:space="0" w:color="auto"/>
        <w:right w:val="none" w:sz="0" w:space="0" w:color="auto"/>
      </w:divBdr>
    </w:div>
    <w:div w:id="603390838">
      <w:bodyDiv w:val="1"/>
      <w:marLeft w:val="0"/>
      <w:marRight w:val="0"/>
      <w:marTop w:val="0"/>
      <w:marBottom w:val="0"/>
      <w:divBdr>
        <w:top w:val="none" w:sz="0" w:space="0" w:color="auto"/>
        <w:left w:val="none" w:sz="0" w:space="0" w:color="auto"/>
        <w:bottom w:val="none" w:sz="0" w:space="0" w:color="auto"/>
        <w:right w:val="none" w:sz="0" w:space="0" w:color="auto"/>
      </w:divBdr>
    </w:div>
    <w:div w:id="667097056">
      <w:bodyDiv w:val="1"/>
      <w:marLeft w:val="0"/>
      <w:marRight w:val="0"/>
      <w:marTop w:val="0"/>
      <w:marBottom w:val="0"/>
      <w:divBdr>
        <w:top w:val="none" w:sz="0" w:space="0" w:color="auto"/>
        <w:left w:val="none" w:sz="0" w:space="0" w:color="auto"/>
        <w:bottom w:val="none" w:sz="0" w:space="0" w:color="auto"/>
        <w:right w:val="none" w:sz="0" w:space="0" w:color="auto"/>
      </w:divBdr>
    </w:div>
    <w:div w:id="668365754">
      <w:bodyDiv w:val="1"/>
      <w:marLeft w:val="0"/>
      <w:marRight w:val="0"/>
      <w:marTop w:val="0"/>
      <w:marBottom w:val="0"/>
      <w:divBdr>
        <w:top w:val="none" w:sz="0" w:space="0" w:color="auto"/>
        <w:left w:val="none" w:sz="0" w:space="0" w:color="auto"/>
        <w:bottom w:val="none" w:sz="0" w:space="0" w:color="auto"/>
        <w:right w:val="none" w:sz="0" w:space="0" w:color="auto"/>
      </w:divBdr>
    </w:div>
    <w:div w:id="700939101">
      <w:bodyDiv w:val="1"/>
      <w:marLeft w:val="0"/>
      <w:marRight w:val="0"/>
      <w:marTop w:val="0"/>
      <w:marBottom w:val="0"/>
      <w:divBdr>
        <w:top w:val="none" w:sz="0" w:space="0" w:color="auto"/>
        <w:left w:val="none" w:sz="0" w:space="0" w:color="auto"/>
        <w:bottom w:val="none" w:sz="0" w:space="0" w:color="auto"/>
        <w:right w:val="none" w:sz="0" w:space="0" w:color="auto"/>
      </w:divBdr>
    </w:div>
    <w:div w:id="762607672">
      <w:bodyDiv w:val="1"/>
      <w:marLeft w:val="0"/>
      <w:marRight w:val="0"/>
      <w:marTop w:val="0"/>
      <w:marBottom w:val="0"/>
      <w:divBdr>
        <w:top w:val="none" w:sz="0" w:space="0" w:color="auto"/>
        <w:left w:val="none" w:sz="0" w:space="0" w:color="auto"/>
        <w:bottom w:val="none" w:sz="0" w:space="0" w:color="auto"/>
        <w:right w:val="none" w:sz="0" w:space="0" w:color="auto"/>
      </w:divBdr>
    </w:div>
    <w:div w:id="917329951">
      <w:bodyDiv w:val="1"/>
      <w:marLeft w:val="0"/>
      <w:marRight w:val="0"/>
      <w:marTop w:val="0"/>
      <w:marBottom w:val="0"/>
      <w:divBdr>
        <w:top w:val="none" w:sz="0" w:space="0" w:color="auto"/>
        <w:left w:val="none" w:sz="0" w:space="0" w:color="auto"/>
        <w:bottom w:val="none" w:sz="0" w:space="0" w:color="auto"/>
        <w:right w:val="none" w:sz="0" w:space="0" w:color="auto"/>
      </w:divBdr>
    </w:div>
    <w:div w:id="944652311">
      <w:bodyDiv w:val="1"/>
      <w:marLeft w:val="0"/>
      <w:marRight w:val="0"/>
      <w:marTop w:val="0"/>
      <w:marBottom w:val="0"/>
      <w:divBdr>
        <w:top w:val="none" w:sz="0" w:space="0" w:color="auto"/>
        <w:left w:val="none" w:sz="0" w:space="0" w:color="auto"/>
        <w:bottom w:val="none" w:sz="0" w:space="0" w:color="auto"/>
        <w:right w:val="none" w:sz="0" w:space="0" w:color="auto"/>
      </w:divBdr>
    </w:div>
    <w:div w:id="1030180087">
      <w:bodyDiv w:val="1"/>
      <w:marLeft w:val="0"/>
      <w:marRight w:val="0"/>
      <w:marTop w:val="0"/>
      <w:marBottom w:val="0"/>
      <w:divBdr>
        <w:top w:val="none" w:sz="0" w:space="0" w:color="auto"/>
        <w:left w:val="none" w:sz="0" w:space="0" w:color="auto"/>
        <w:bottom w:val="none" w:sz="0" w:space="0" w:color="auto"/>
        <w:right w:val="none" w:sz="0" w:space="0" w:color="auto"/>
      </w:divBdr>
    </w:div>
    <w:div w:id="1152719311">
      <w:bodyDiv w:val="1"/>
      <w:marLeft w:val="0"/>
      <w:marRight w:val="0"/>
      <w:marTop w:val="0"/>
      <w:marBottom w:val="0"/>
      <w:divBdr>
        <w:top w:val="none" w:sz="0" w:space="0" w:color="auto"/>
        <w:left w:val="none" w:sz="0" w:space="0" w:color="auto"/>
        <w:bottom w:val="none" w:sz="0" w:space="0" w:color="auto"/>
        <w:right w:val="none" w:sz="0" w:space="0" w:color="auto"/>
      </w:divBdr>
    </w:div>
    <w:div w:id="1185753734">
      <w:bodyDiv w:val="1"/>
      <w:marLeft w:val="0"/>
      <w:marRight w:val="0"/>
      <w:marTop w:val="0"/>
      <w:marBottom w:val="0"/>
      <w:divBdr>
        <w:top w:val="none" w:sz="0" w:space="0" w:color="auto"/>
        <w:left w:val="none" w:sz="0" w:space="0" w:color="auto"/>
        <w:bottom w:val="none" w:sz="0" w:space="0" w:color="auto"/>
        <w:right w:val="none" w:sz="0" w:space="0" w:color="auto"/>
      </w:divBdr>
    </w:div>
    <w:div w:id="1235777548">
      <w:bodyDiv w:val="1"/>
      <w:marLeft w:val="0"/>
      <w:marRight w:val="0"/>
      <w:marTop w:val="0"/>
      <w:marBottom w:val="0"/>
      <w:divBdr>
        <w:top w:val="none" w:sz="0" w:space="0" w:color="auto"/>
        <w:left w:val="none" w:sz="0" w:space="0" w:color="auto"/>
        <w:bottom w:val="none" w:sz="0" w:space="0" w:color="auto"/>
        <w:right w:val="none" w:sz="0" w:space="0" w:color="auto"/>
      </w:divBdr>
    </w:div>
    <w:div w:id="1569144290">
      <w:bodyDiv w:val="1"/>
      <w:marLeft w:val="0"/>
      <w:marRight w:val="0"/>
      <w:marTop w:val="0"/>
      <w:marBottom w:val="0"/>
      <w:divBdr>
        <w:top w:val="none" w:sz="0" w:space="0" w:color="auto"/>
        <w:left w:val="none" w:sz="0" w:space="0" w:color="auto"/>
        <w:bottom w:val="none" w:sz="0" w:space="0" w:color="auto"/>
        <w:right w:val="none" w:sz="0" w:space="0" w:color="auto"/>
      </w:divBdr>
    </w:div>
    <w:div w:id="1628390667">
      <w:bodyDiv w:val="1"/>
      <w:marLeft w:val="0"/>
      <w:marRight w:val="0"/>
      <w:marTop w:val="0"/>
      <w:marBottom w:val="0"/>
      <w:divBdr>
        <w:top w:val="none" w:sz="0" w:space="0" w:color="auto"/>
        <w:left w:val="none" w:sz="0" w:space="0" w:color="auto"/>
        <w:bottom w:val="none" w:sz="0" w:space="0" w:color="auto"/>
        <w:right w:val="none" w:sz="0" w:space="0" w:color="auto"/>
      </w:divBdr>
    </w:div>
    <w:div w:id="1782145631">
      <w:bodyDiv w:val="1"/>
      <w:marLeft w:val="0"/>
      <w:marRight w:val="0"/>
      <w:marTop w:val="0"/>
      <w:marBottom w:val="0"/>
      <w:divBdr>
        <w:top w:val="none" w:sz="0" w:space="0" w:color="auto"/>
        <w:left w:val="none" w:sz="0" w:space="0" w:color="auto"/>
        <w:bottom w:val="none" w:sz="0" w:space="0" w:color="auto"/>
        <w:right w:val="none" w:sz="0" w:space="0" w:color="auto"/>
      </w:divBdr>
    </w:div>
    <w:div w:id="1840197958">
      <w:bodyDiv w:val="1"/>
      <w:marLeft w:val="0"/>
      <w:marRight w:val="0"/>
      <w:marTop w:val="0"/>
      <w:marBottom w:val="0"/>
      <w:divBdr>
        <w:top w:val="none" w:sz="0" w:space="0" w:color="auto"/>
        <w:left w:val="none" w:sz="0" w:space="0" w:color="auto"/>
        <w:bottom w:val="none" w:sz="0" w:space="0" w:color="auto"/>
        <w:right w:val="none" w:sz="0" w:space="0" w:color="auto"/>
      </w:divBdr>
    </w:div>
    <w:div w:id="1909879474">
      <w:bodyDiv w:val="1"/>
      <w:marLeft w:val="0"/>
      <w:marRight w:val="0"/>
      <w:marTop w:val="0"/>
      <w:marBottom w:val="0"/>
      <w:divBdr>
        <w:top w:val="none" w:sz="0" w:space="0" w:color="auto"/>
        <w:left w:val="none" w:sz="0" w:space="0" w:color="auto"/>
        <w:bottom w:val="none" w:sz="0" w:space="0" w:color="auto"/>
        <w:right w:val="none" w:sz="0" w:space="0" w:color="auto"/>
      </w:divBdr>
    </w:div>
    <w:div w:id="1992826008">
      <w:bodyDiv w:val="1"/>
      <w:marLeft w:val="0"/>
      <w:marRight w:val="0"/>
      <w:marTop w:val="0"/>
      <w:marBottom w:val="0"/>
      <w:divBdr>
        <w:top w:val="none" w:sz="0" w:space="0" w:color="auto"/>
        <w:left w:val="none" w:sz="0" w:space="0" w:color="auto"/>
        <w:bottom w:val="none" w:sz="0" w:space="0" w:color="auto"/>
        <w:right w:val="none" w:sz="0" w:space="0" w:color="auto"/>
      </w:divBdr>
    </w:div>
    <w:div w:id="2094743446">
      <w:bodyDiv w:val="1"/>
      <w:marLeft w:val="0"/>
      <w:marRight w:val="0"/>
      <w:marTop w:val="0"/>
      <w:marBottom w:val="0"/>
      <w:divBdr>
        <w:top w:val="none" w:sz="0" w:space="0" w:color="auto"/>
        <w:left w:val="none" w:sz="0" w:space="0" w:color="auto"/>
        <w:bottom w:val="none" w:sz="0" w:space="0" w:color="auto"/>
        <w:right w:val="none" w:sz="0" w:space="0" w:color="auto"/>
      </w:divBdr>
    </w:div>
    <w:div w:id="212476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10</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Muhammad</dc:creator>
  <cp:keywords/>
  <dc:description/>
  <cp:lastModifiedBy>Osama, Muhammad</cp:lastModifiedBy>
  <cp:revision>8</cp:revision>
  <dcterms:created xsi:type="dcterms:W3CDTF">2025-04-05T22:56:00Z</dcterms:created>
  <dcterms:modified xsi:type="dcterms:W3CDTF">2025-04-06T02:17:00Z</dcterms:modified>
</cp:coreProperties>
</file>