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PANAVERSITY — AI-101 ASSIGNMENT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Task 2: AI-Generated Snake Game — Development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Submitted by: M. Owais  |  Tool Used: Claude (Anthropic)  |  June 2026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Task 2, I created a fully functional Snake Game using Claude (claude.ai) as the primary AI development tool. The game was built as an interactive HTML artifact with JavaScript game logic, a canvas renderer, a D-pad for mobile controls, a speed slider, a scoring system with levels, and a bonus item mechanic. The game is playable directly in the browser with no external dependencies.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Technology Stack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Platform: Claude.ai (Anthropic) — AI-powered coding assistant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Language: HTML5 + Vanilla JavaScript + CSS3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Rendering: HTML5 Canvas API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Typography: Google Fonts (Press Start 2P, Rajdhani)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Deployment: Embeddable HTML artifact (no build step required)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Prompt Iterations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Iteration 1 — Initial Prompt</w:t>
      </w:r>
    </w:p>
    <w:p>
      <w:pPr>
        <w:pBdr>
          <w:left w:val="single" w:color="2E75B6" w:sz="12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"Build a Snake Game using HTML and JavaScript. The snake should move, eat food, grow, and game over when it hits a wall or itself."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Result: A basic working game was generated. The snake moved correctly and collision detection worked. However, the UI was minimal — no score display, no levels, no mobile controls.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What worked: Core game logic was correct on the first try.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What did not work: No visual polish, no restart mechanism, no score tracking.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Iteration 2 — Adding Features</w:t>
      </w:r>
    </w:p>
    <w:p>
      <w:pPr>
        <w:pBdr>
          <w:left w:val="single" w:color="2E75B6" w:sz="12"/>
        </w:pBdr>
        <w:spacing w:after="120"/>
        <w:ind w:left="36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"Improve the Snake Game: add a score counter, high score tracking, level system (speed increases every 50 points), and a game over screen with a restart button. Use a dark background with a grid."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Result: Score, high score, and level system were added. The game over screen appeared correctly. The dark grid background gave it a retro aesthetic.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What worked: All requested features implemented cleanly in one iteration.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What did not work: Still no mobile/touch support. Speed control was hardcoded to level progression only.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Iteration 3 — Mobile Controls &amp; Speed Slider</w:t>
      </w:r>
    </w:p>
    <w:p>
      <w:pPr>
        <w:pBdr>
          <w:left w:val="single" w:color="2E75B6" w:sz="12"/>
        </w:pBdr>
        <w:spacing w:after="120"/>
        <w:ind w:left="36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"Add a D-pad control system below the canvas for mobile users. Also add a speed slider (1-5) that lets the player manually choose how fast the snake moves. Keep the retro font style using Google Fonts."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Result: D-pad and speed slider were added and worked on both desktop and mobile. Arrow key support was retained for desktop users.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What worked: The dual-input (keyboard + D-pad) approach worked seamlessly without conflicts.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What did not work: The font import caused a slight flicker on load — acceptable tradeoff for improved visual quality.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Iteration 4 — Bonus Item &amp; Final Polish</w:t>
      </w:r>
    </w:p>
    <w:p>
      <w:pPr>
        <w:pBdr>
          <w:left w:val="single" w:color="2E75B6" w:sz="12"/>
        </w:pBdr>
        <w:spacing w:after="120"/>
        <w:ind w:left="36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"Add a bonus star item that appears randomly after every 50 points, disappears after 5 seconds if not eaten, and gives 30 bonus points. Also improve the snake's appearance — gradient body color from head to tail, and visible eyes on the head."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Result: The bonus star mechanic and snake visual improvements were implemented. The snake now has a green gradient from head to tail and visible eyes that follow the direction of movement.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What worked: The timeout-based bonus item added urgency and excitement to gameplay.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What did not work: Eyes direction-tracking required a small fix prompt since eyes initially did not rotate with direction.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Final Game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18x18 grid canvas with dark retro aesthetic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Snake with gradient body and directional eyes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Apple food item — 10 points per eat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Bonus star item — 30 points, appears at 50-point milestones, 5-second timer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Score, high score, and level display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Speed slider (1–5) with manual control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Keyboard (arrow keys) + D-pad (touch/click) dual input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Game over screen with high score and replay button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What Worked Well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 understood game logic requirements precisely without needing to explain Canvas API basics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Iterative prompting — adding one feature at a time — kept each response focused and correct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Specifying visual style (retro, dark, gradient) in the prompt produced the exact aesthetic desired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Asking for specific numbers (grid size: 18x18, bonus timer: 5 seconds, points: 30) reduced hallucinated values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What Did Not 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Early vague prompts produced generic, unstyled output that required significant rework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Asking for too many features at once (score + levels + mobile + bonus in one prompt) caused some features to be incomplete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model sometimes added unnecessary comments and explanation in the code — had to request clean, comment-free code explicitly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How Prompts Were Improved Over Time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core improvement was moving from outcome-based prompts to specification-based prompts. Instead of saying "make it look good", I specified exact values, fonts, colors, and behaviors. I also learned to add constraints explicitly: "no external libraries", "no comments in code", "keep all CSS in one file".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Another improvement was sequencing: core game logic first, then UI, then features, then polish. This mirrors professional software development and works just as well with AI assistance.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Challenges and Solutions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Snake eyes not direction-aware: </w:t>
      </w:r>
      <w:r>
        <w:rPr>
          <w:rFonts w:ascii="Arial" w:cs="Arial" w:eastAsia="Arial" w:hAnsi="Arial"/>
          <w:sz w:val="22"/>
          <w:szCs w:val="22"/>
        </w:rPr>
        <w:t xml:space="preserve">Fixed by adding a follow-up prompt specifically targeting eye position math relative to direction vector.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Speed slider not syncing with level speed: </w:t>
      </w:r>
      <w:r>
        <w:rPr>
          <w:rFonts w:ascii="Arial" w:cs="Arial" w:eastAsia="Arial" w:hAnsi="Arial"/>
          <w:sz w:val="22"/>
          <w:szCs w:val="22"/>
        </w:rPr>
        <w:t xml:space="preserve">Resolved by specifying that manual slider should override level-based speed, not stack with it.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Bonus item appearing on snake body: </w:t>
      </w:r>
      <w:r>
        <w:rPr>
          <w:rFonts w:ascii="Arial" w:cs="Arial" w:eastAsia="Arial" w:hAnsi="Arial"/>
          <w:sz w:val="22"/>
          <w:szCs w:val="22"/>
        </w:rPr>
        <w:t xml:space="preserve">Fixed by requesting a freeCell() function that checks all occupied cells before placing items.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task demonstrated how effectively AI tools can accelerate game development when prompts are well-structured and iterative. What would have taken several hours of manual coding was completed in 4 prompt iterations. The key insight is that AI is most effective as a collaborative tool — not a replacement for thinking, but a powerful amplifier when the developer provides clear specifications and refines intelligently.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Panaversity AI-101 Assignment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2026-06-08T11:30:11.381Z</dcterms:created>
  <dcterms:modified xsi:type="dcterms:W3CDTF">2026-06-08T11:30:11.381Z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