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10246" w14:textId="6C9B6B77" w:rsidR="00654A3C" w:rsidRPr="00B77B3F" w:rsidRDefault="00B77B3F">
      <w:pPr>
        <w:rPr>
          <w:rFonts w:ascii="Times New Roman" w:hAnsi="Times New Roman" w:cs="Times New Roman"/>
          <w:sz w:val="24"/>
          <w:szCs w:val="24"/>
        </w:rPr>
      </w:pPr>
      <w:r w:rsidRPr="00B77B3F">
        <w:rPr>
          <w:rFonts w:ascii="Times New Roman" w:hAnsi="Times New Roman" w:cs="Times New Roman"/>
          <w:sz w:val="24"/>
          <w:szCs w:val="24"/>
        </w:rPr>
        <w:t>Nama : Muhammad Rava Mulyana</w:t>
      </w:r>
    </w:p>
    <w:p w14:paraId="61DAF94F" w14:textId="3DC696F6" w:rsidR="00B77B3F" w:rsidRPr="00B77B3F" w:rsidRDefault="00B77B3F">
      <w:pPr>
        <w:rPr>
          <w:rFonts w:ascii="Times New Roman" w:hAnsi="Times New Roman" w:cs="Times New Roman"/>
          <w:sz w:val="24"/>
          <w:szCs w:val="24"/>
        </w:rPr>
      </w:pPr>
      <w:r w:rsidRPr="00B77B3F">
        <w:rPr>
          <w:rFonts w:ascii="Times New Roman" w:hAnsi="Times New Roman" w:cs="Times New Roman"/>
          <w:sz w:val="24"/>
          <w:szCs w:val="24"/>
        </w:rPr>
        <w:t>NIM : 2602145301</w:t>
      </w:r>
    </w:p>
    <w:p w14:paraId="67146B9C" w14:textId="41A683CE" w:rsidR="00B77B3F" w:rsidRPr="00B77B3F" w:rsidRDefault="00B77B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7B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7B3F">
        <w:rPr>
          <w:rFonts w:ascii="Times New Roman" w:hAnsi="Times New Roman" w:cs="Times New Roman"/>
          <w:sz w:val="24"/>
          <w:szCs w:val="24"/>
        </w:rPr>
        <w:t xml:space="preserve"> : LA83</w:t>
      </w:r>
    </w:p>
    <w:p w14:paraId="2BCA142E" w14:textId="77777777" w:rsidR="00B77B3F" w:rsidRPr="00B77B3F" w:rsidRDefault="00B77B3F">
      <w:pPr>
        <w:rPr>
          <w:rFonts w:ascii="Times New Roman" w:hAnsi="Times New Roman" w:cs="Times New Roman"/>
          <w:sz w:val="24"/>
          <w:szCs w:val="24"/>
        </w:rPr>
      </w:pPr>
    </w:p>
    <w:p w14:paraId="5CA7FBA3" w14:textId="404C75C5" w:rsidR="00B77B3F" w:rsidRDefault="00B7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14:paraId="4499A92C" w14:textId="51BE634B" w:rsidR="00B77B3F" w:rsidRDefault="00B7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Homepage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Jenis Academy Home, Register, Subscription, Testimony, Learn.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 :</w:t>
      </w:r>
      <w:r>
        <w:rPr>
          <w:rFonts w:ascii="Times New Roman" w:hAnsi="Times New Roman" w:cs="Times New Roman"/>
          <w:sz w:val="24"/>
          <w:szCs w:val="24"/>
        </w:rPr>
        <w:br/>
        <w:t xml:space="preserve">Home :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  <w:r>
        <w:rPr>
          <w:rFonts w:ascii="Times New Roman" w:hAnsi="Times New Roman" w:cs="Times New Roman"/>
          <w:sz w:val="24"/>
          <w:szCs w:val="24"/>
        </w:rPr>
        <w:br/>
        <w:t xml:space="preserve">Register :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Subsciption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Testimony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JeniusAcademy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Learn :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JeniusAcademy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CC9275" w14:textId="77777777" w:rsidR="00277B84" w:rsidRDefault="00277B84">
      <w:pPr>
        <w:rPr>
          <w:rFonts w:ascii="Times New Roman" w:hAnsi="Times New Roman" w:cs="Times New Roman"/>
          <w:sz w:val="24"/>
          <w:szCs w:val="24"/>
        </w:rPr>
      </w:pPr>
    </w:p>
    <w:p w14:paraId="23DC324E" w14:textId="46614C11" w:rsidR="00277B84" w:rsidRDefault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</w:p>
    <w:p w14:paraId="0244BC68" w14:textId="1986692D" w:rsidR="00277B84" w:rsidRDefault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39F50D6" w14:textId="7CC319BF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C6317E5" w14:textId="412EDC3A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Surname</w:t>
      </w:r>
    </w:p>
    <w:p w14:paraId="0BD2DB8E" w14:textId="67BF0D4D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4B0B72EB" w14:textId="02B1F200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Nummber</w:t>
      </w:r>
      <w:proofErr w:type="spellEnd"/>
    </w:p>
    <w:p w14:paraId="5D8F58E8" w14:textId="5FC7DA03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FF80D50" w14:textId="0258C6A0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Password</w:t>
      </w:r>
    </w:p>
    <w:p w14:paraId="05EC2A47" w14:textId="153639FB" w:rsidR="00277B84" w:rsidRDefault="00277B84" w:rsidP="00277B8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283AA6EA" w14:textId="77777777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</w:p>
    <w:p w14:paraId="263DC779" w14:textId="62E2F7C5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Subscription</w:t>
      </w:r>
    </w:p>
    <w:p w14:paraId="39F8018C" w14:textId="7A602867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Academy. Ada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97E6F21" w14:textId="7FBCB83B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Elite Scholar Package</w:t>
      </w:r>
    </w:p>
    <w:p w14:paraId="1636BB12" w14:textId="7E82A260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Learner Package</w:t>
      </w:r>
    </w:p>
    <w:p w14:paraId="27648B16" w14:textId="653206D7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Student Package</w:t>
      </w:r>
    </w:p>
    <w:p w14:paraId="0A577B3C" w14:textId="723C113F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886089" w14:textId="354FF8F7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Testimony</w:t>
      </w:r>
    </w:p>
    <w:p w14:paraId="4DBC7891" w14:textId="11636C73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JeniusAcademy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9AEFD9B" w14:textId="77777777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</w:p>
    <w:p w14:paraId="5B544606" w14:textId="3AD19C39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</w:p>
    <w:p w14:paraId="721F9549" w14:textId="11C30A85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Module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resgiter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Academy.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3682051" w14:textId="1202755B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Objectives</w:t>
      </w:r>
    </w:p>
    <w:p w14:paraId="1D550278" w14:textId="32FAEBD8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Information</w:t>
      </w:r>
    </w:p>
    <w:p w14:paraId="4CE45D09" w14:textId="7FF9E061" w:rsidR="00277B84" w:rsidRDefault="00277B84" w:rsidP="00277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&amp; Exercises</w:t>
      </w:r>
    </w:p>
    <w:p w14:paraId="20C8DD01" w14:textId="03D9A9A9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teacher dan material exercises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6E16BE74" w14:textId="77777777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</w:p>
    <w:p w14:paraId="72275CDA" w14:textId="3379A724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14:paraId="7B0CFFF1" w14:textId="2301467A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JeniusAcademy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A6EE66" w14:textId="77777777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</w:p>
    <w:p w14:paraId="23A7ACF4" w14:textId="4AC964F8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BBB7DC1" w14:textId="3F754BEF" w:rsid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60CE2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https://id.pinterest.com/pin/1118300151212790775/</w:t>
        </w:r>
      </w:hyperlink>
    </w:p>
    <w:p w14:paraId="4A123EBC" w14:textId="191ECAAF" w:rsidR="00D13D68" w:rsidRDefault="00D13D68" w:rsidP="00277B8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60CE2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https://id.pinterest.com/pin/289567451058826863/</w:t>
        </w:r>
      </w:hyperlink>
    </w:p>
    <w:p w14:paraId="172CBD17" w14:textId="77777777" w:rsidR="00D13D68" w:rsidRDefault="00D13D68" w:rsidP="00277B84">
      <w:pPr>
        <w:rPr>
          <w:rFonts w:ascii="Times New Roman" w:hAnsi="Times New Roman" w:cs="Times New Roman"/>
          <w:sz w:val="24"/>
          <w:szCs w:val="24"/>
        </w:rPr>
      </w:pPr>
    </w:p>
    <w:p w14:paraId="4B9C5E38" w14:textId="77777777" w:rsidR="00277B84" w:rsidRPr="00277B84" w:rsidRDefault="00277B84" w:rsidP="00277B84">
      <w:pPr>
        <w:rPr>
          <w:rFonts w:ascii="Times New Roman" w:hAnsi="Times New Roman" w:cs="Times New Roman"/>
          <w:sz w:val="24"/>
          <w:szCs w:val="24"/>
        </w:rPr>
      </w:pPr>
    </w:p>
    <w:sectPr w:rsidR="00277B84" w:rsidRPr="0027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162"/>
    <w:multiLevelType w:val="hybridMultilevel"/>
    <w:tmpl w:val="F4AADF20"/>
    <w:lvl w:ilvl="0" w:tplc="717AC9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47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3F"/>
    <w:rsid w:val="00277B84"/>
    <w:rsid w:val="003D62C9"/>
    <w:rsid w:val="00654A3C"/>
    <w:rsid w:val="00B77B3F"/>
    <w:rsid w:val="00D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9208"/>
  <w15:chartTrackingRefBased/>
  <w15:docId w15:val="{564570C1-8C6F-428D-94A5-62BD51EF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pinterest.com/pin/289567451058826863/" TargetMode="External"/><Relationship Id="rId5" Type="http://schemas.openxmlformats.org/officeDocument/2006/relationships/hyperlink" Target="https://id.pinterest.com/pin/11183001512127907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Rava Mulyana</dc:creator>
  <cp:keywords/>
  <dc:description/>
  <cp:lastModifiedBy>Muhammad Rava Mulyana</cp:lastModifiedBy>
  <cp:revision>1</cp:revision>
  <dcterms:created xsi:type="dcterms:W3CDTF">2024-06-13T04:38:00Z</dcterms:created>
  <dcterms:modified xsi:type="dcterms:W3CDTF">2024-06-13T04:59:00Z</dcterms:modified>
</cp:coreProperties>
</file>