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919C4D">
      <w:pPr>
        <w:spacing w:line="360" w:lineRule="auto"/>
        <w:ind w:left="0" w:leftChars="0" w:right="40" w:rightChars="0" w:firstLine="0" w:firstLineChars="0"/>
        <w:jc w:val="center"/>
        <w:rPr>
          <w:rFonts w:hint="default"/>
          <w:b/>
          <w:sz w:val="28"/>
          <w:lang w:val="en-US"/>
        </w:rPr>
      </w:pPr>
      <w:r>
        <w:rPr>
          <w:b/>
          <w:sz w:val="28"/>
        </w:rPr>
        <w:t>RENCANA</w:t>
      </w:r>
      <w:r>
        <w:rPr>
          <w:b/>
          <w:spacing w:val="-8"/>
          <w:sz w:val="28"/>
        </w:rPr>
        <w:t xml:space="preserve"> </w:t>
      </w:r>
      <w:r>
        <w:rPr>
          <w:b/>
          <w:sz w:val="28"/>
        </w:rPr>
        <w:t>AKSI</w:t>
      </w:r>
      <w:r>
        <w:rPr>
          <w:b/>
          <w:spacing w:val="-6"/>
          <w:sz w:val="28"/>
        </w:rPr>
        <w:t xml:space="preserve"> </w:t>
      </w:r>
      <w:r>
        <w:rPr>
          <w:b/>
          <w:sz w:val="28"/>
        </w:rPr>
        <w:t>PERJANJIAN</w:t>
      </w:r>
      <w:r>
        <w:rPr>
          <w:b/>
          <w:spacing w:val="-7"/>
          <w:sz w:val="28"/>
        </w:rPr>
        <w:t xml:space="preserve"> </w:t>
      </w:r>
      <w:r>
        <w:rPr>
          <w:b/>
          <w:sz w:val="28"/>
        </w:rPr>
        <w:t>KINERJA</w:t>
      </w:r>
      <w:r>
        <w:rPr>
          <w:b/>
          <w:spacing w:val="-8"/>
          <w:sz w:val="28"/>
        </w:rPr>
        <w:t xml:space="preserve"> </w:t>
      </w:r>
      <w:r>
        <w:rPr>
          <w:b/>
          <w:sz w:val="28"/>
        </w:rPr>
        <w:t>TAHUN</w:t>
      </w:r>
      <w:r>
        <w:rPr>
          <w:b/>
          <w:spacing w:val="-7"/>
          <w:sz w:val="28"/>
        </w:rPr>
        <w:t xml:space="preserve"> </w:t>
      </w:r>
      <w:r>
        <w:rPr>
          <w:b/>
          <w:sz w:val="28"/>
        </w:rPr>
        <w:t>202</w:t>
      </w:r>
      <w:r>
        <w:rPr>
          <w:rFonts w:hint="default"/>
          <w:b/>
          <w:sz w:val="28"/>
          <w:lang w:val="en-US"/>
        </w:rPr>
        <w:t>6</w:t>
      </w:r>
    </w:p>
    <w:p w14:paraId="21758BF0">
      <w:pPr>
        <w:spacing w:line="360" w:lineRule="auto"/>
        <w:ind w:left="0" w:leftChars="0" w:right="260" w:rightChars="0" w:firstLine="0" w:firstLineChars="0"/>
        <w:jc w:val="center"/>
        <w:rPr>
          <w:rFonts w:hint="default"/>
          <w:b/>
          <w:sz w:val="28"/>
          <w:lang w:val="en-US"/>
        </w:rPr>
      </w:pPr>
      <w:r>
        <w:rPr>
          <w:rFonts w:hint="default"/>
          <w:b/>
          <w:sz w:val="28"/>
          <w:lang w:val="en-US"/>
        </w:rPr>
        <w:t>PENGADILAN TINGGI AGAMA MEDAN</w:t>
      </w:r>
    </w:p>
    <w:p w14:paraId="35862804">
      <w:pPr>
        <w:pStyle w:val="5"/>
        <w:spacing w:before="12"/>
        <w:rPr>
          <w:b/>
          <w:sz w:val="19"/>
        </w:rPr>
      </w:pPr>
    </w:p>
    <w:tbl>
      <w:tblPr>
        <w:tblStyle w:val="3"/>
        <w:tblW w:w="0" w:type="auto"/>
        <w:tblInd w:w="1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607"/>
        <w:gridCol w:w="4052"/>
        <w:gridCol w:w="6726"/>
        <w:gridCol w:w="843"/>
        <w:gridCol w:w="843"/>
        <w:gridCol w:w="845"/>
        <w:gridCol w:w="852"/>
      </w:tblGrid>
      <w:tr w14:paraId="22320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06" w:hRule="atLeast"/>
        </w:trPr>
        <w:tc>
          <w:tcPr>
            <w:tcW w:w="607" w:type="dxa"/>
            <w:vMerge w:val="restart"/>
            <w:tcBorders>
              <w:top w:val="single" w:color="000000" w:sz="8" w:space="0"/>
              <w:left w:val="single" w:color="000000" w:sz="8" w:space="0"/>
              <w:bottom w:val="single" w:color="000000" w:sz="8" w:space="0"/>
              <w:right w:val="single" w:color="000000" w:sz="8" w:space="0"/>
            </w:tcBorders>
            <w:shd w:val="clear" w:color="auto" w:fill="FABF8F" w:themeFill="accent6" w:themeFillTint="99"/>
          </w:tcPr>
          <w:p w14:paraId="76B9F346">
            <w:pPr>
              <w:pStyle w:val="8"/>
              <w:spacing w:before="158"/>
              <w:ind w:left="136"/>
              <w:rPr>
                <w:b/>
                <w:color w:val="000000"/>
                <w:sz w:val="20"/>
              </w:rPr>
            </w:pPr>
            <w:r>
              <w:rPr>
                <w:b/>
                <w:color w:val="000000"/>
                <w:spacing w:val="-5"/>
                <w:sz w:val="20"/>
              </w:rPr>
              <w:t>No.</w:t>
            </w:r>
          </w:p>
        </w:tc>
        <w:tc>
          <w:tcPr>
            <w:tcW w:w="4052" w:type="dxa"/>
            <w:vMerge w:val="restart"/>
            <w:tcBorders>
              <w:top w:val="single" w:color="000000" w:sz="8" w:space="0"/>
              <w:left w:val="single" w:color="000000" w:sz="8" w:space="0"/>
              <w:bottom w:val="single" w:color="000000" w:sz="8" w:space="0"/>
              <w:right w:val="single" w:color="000000" w:sz="8" w:space="0"/>
            </w:tcBorders>
            <w:shd w:val="clear" w:color="auto" w:fill="FABF8F" w:themeFill="accent6" w:themeFillTint="99"/>
          </w:tcPr>
          <w:p w14:paraId="56B6ABC1">
            <w:pPr>
              <w:pStyle w:val="8"/>
              <w:spacing w:before="158"/>
              <w:ind w:left="6"/>
              <w:jc w:val="center"/>
              <w:rPr>
                <w:rFonts w:hint="default"/>
                <w:b/>
                <w:color w:val="000000"/>
                <w:sz w:val="20"/>
                <w:lang w:val="en-US"/>
              </w:rPr>
            </w:pPr>
            <w:r>
              <w:rPr>
                <w:b/>
                <w:color w:val="000000"/>
                <w:spacing w:val="-2"/>
                <w:sz w:val="20"/>
              </w:rPr>
              <w:t>SASARAN</w:t>
            </w:r>
            <w:r>
              <w:rPr>
                <w:rFonts w:hint="default"/>
                <w:b/>
                <w:color w:val="000000"/>
                <w:spacing w:val="-2"/>
                <w:sz w:val="20"/>
                <w:lang w:val="en-US"/>
              </w:rPr>
              <w:t xml:space="preserve"> KEGIATAN</w:t>
            </w:r>
          </w:p>
        </w:tc>
        <w:tc>
          <w:tcPr>
            <w:tcW w:w="6726" w:type="dxa"/>
            <w:vMerge w:val="restart"/>
            <w:tcBorders>
              <w:top w:val="single" w:color="000000" w:sz="8" w:space="0"/>
              <w:left w:val="single" w:color="000000" w:sz="8" w:space="0"/>
              <w:bottom w:val="single" w:color="000000" w:sz="8" w:space="0"/>
              <w:right w:val="single" w:color="000000" w:sz="8" w:space="0"/>
            </w:tcBorders>
            <w:shd w:val="clear" w:color="auto" w:fill="FABF8F" w:themeFill="accent6" w:themeFillTint="99"/>
          </w:tcPr>
          <w:p w14:paraId="38E7F789">
            <w:pPr>
              <w:pStyle w:val="8"/>
              <w:spacing w:before="158"/>
              <w:ind w:left="8"/>
              <w:jc w:val="center"/>
              <w:rPr>
                <w:b/>
                <w:color w:val="000000"/>
                <w:sz w:val="20"/>
              </w:rPr>
            </w:pPr>
            <w:r>
              <w:rPr>
                <w:b/>
                <w:color w:val="000000"/>
                <w:spacing w:val="-2"/>
                <w:sz w:val="20"/>
              </w:rPr>
              <w:t>INDIKATOR</w:t>
            </w:r>
          </w:p>
        </w:tc>
        <w:tc>
          <w:tcPr>
            <w:tcW w:w="3383" w:type="dxa"/>
            <w:gridSpan w:val="4"/>
            <w:tcBorders>
              <w:top w:val="single" w:color="000000" w:sz="8" w:space="0"/>
              <w:left w:val="single" w:color="000000" w:sz="8" w:space="0"/>
              <w:bottom w:val="single" w:color="000000" w:sz="8" w:space="0"/>
              <w:right w:val="single" w:color="000000" w:sz="8" w:space="0"/>
            </w:tcBorders>
            <w:shd w:val="clear" w:color="auto" w:fill="FABF8F" w:themeFill="accent6" w:themeFillTint="99"/>
          </w:tcPr>
          <w:p w14:paraId="3610163E">
            <w:pPr>
              <w:pStyle w:val="8"/>
              <w:ind w:left="2"/>
              <w:jc w:val="center"/>
              <w:rPr>
                <w:b/>
                <w:color w:val="000000"/>
                <w:sz w:val="20"/>
              </w:rPr>
            </w:pPr>
            <w:r>
              <w:rPr>
                <w:b/>
                <w:color w:val="000000"/>
                <w:spacing w:val="-2"/>
                <w:sz w:val="20"/>
              </w:rPr>
              <w:t>TARGET</w:t>
            </w:r>
          </w:p>
        </w:tc>
      </w:tr>
      <w:tr w14:paraId="71184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04" w:hRule="atLeast"/>
        </w:trPr>
        <w:tc>
          <w:tcPr>
            <w:tcW w:w="607" w:type="dxa"/>
            <w:vMerge w:val="continue"/>
            <w:tcBorders>
              <w:top w:val="single" w:color="000000" w:sz="8" w:space="0"/>
              <w:left w:val="single" w:color="000000" w:sz="8" w:space="0"/>
              <w:bottom w:val="single" w:color="000000" w:sz="8" w:space="0"/>
              <w:right w:val="single" w:color="000000" w:sz="8" w:space="0"/>
            </w:tcBorders>
            <w:shd w:val="clear" w:color="auto" w:fill="FABF8F" w:themeFill="accent6" w:themeFillTint="99"/>
          </w:tcPr>
          <w:p w14:paraId="749D06A6">
            <w:pPr>
              <w:rPr>
                <w:color w:val="000000"/>
                <w:sz w:val="2"/>
                <w:szCs w:val="2"/>
              </w:rPr>
            </w:pPr>
          </w:p>
        </w:tc>
        <w:tc>
          <w:tcPr>
            <w:tcW w:w="4052" w:type="dxa"/>
            <w:vMerge w:val="continue"/>
            <w:tcBorders>
              <w:top w:val="single" w:color="000000" w:sz="8" w:space="0"/>
              <w:left w:val="single" w:color="000000" w:sz="8" w:space="0"/>
              <w:bottom w:val="single" w:color="000000" w:sz="8" w:space="0"/>
              <w:right w:val="single" w:color="000000" w:sz="8" w:space="0"/>
            </w:tcBorders>
            <w:shd w:val="clear" w:color="auto" w:fill="FABF8F" w:themeFill="accent6" w:themeFillTint="99"/>
          </w:tcPr>
          <w:p w14:paraId="47150969">
            <w:pPr>
              <w:rPr>
                <w:color w:val="000000"/>
                <w:sz w:val="2"/>
                <w:szCs w:val="2"/>
              </w:rPr>
            </w:pPr>
          </w:p>
        </w:tc>
        <w:tc>
          <w:tcPr>
            <w:tcW w:w="6726" w:type="dxa"/>
            <w:vMerge w:val="continue"/>
            <w:tcBorders>
              <w:top w:val="single" w:color="000000" w:sz="8" w:space="0"/>
              <w:left w:val="single" w:color="000000" w:sz="8" w:space="0"/>
              <w:bottom w:val="single" w:color="000000" w:sz="8" w:space="0"/>
              <w:right w:val="single" w:color="000000" w:sz="8" w:space="0"/>
            </w:tcBorders>
            <w:shd w:val="clear" w:color="auto" w:fill="FABF8F" w:themeFill="accent6" w:themeFillTint="99"/>
          </w:tcPr>
          <w:p w14:paraId="0D16EBC5">
            <w:pPr>
              <w:rPr>
                <w:color w:val="000000"/>
                <w:sz w:val="2"/>
                <w:szCs w:val="2"/>
              </w:rPr>
            </w:pPr>
          </w:p>
        </w:tc>
        <w:tc>
          <w:tcPr>
            <w:tcW w:w="843" w:type="dxa"/>
            <w:tcBorders>
              <w:top w:val="single" w:color="000000" w:sz="8" w:space="0"/>
              <w:left w:val="single" w:color="000000" w:sz="8" w:space="0"/>
              <w:bottom w:val="single" w:color="000000" w:sz="8" w:space="0"/>
              <w:right w:val="single" w:color="000000" w:sz="8" w:space="0"/>
            </w:tcBorders>
            <w:shd w:val="clear" w:color="auto" w:fill="FABF8F" w:themeFill="accent6" w:themeFillTint="99"/>
          </w:tcPr>
          <w:p w14:paraId="435FAA40">
            <w:pPr>
              <w:pStyle w:val="8"/>
              <w:ind w:left="7"/>
              <w:jc w:val="center"/>
              <w:rPr>
                <w:b/>
                <w:color w:val="000000"/>
                <w:sz w:val="20"/>
              </w:rPr>
            </w:pPr>
            <w:r>
              <w:rPr>
                <w:b/>
                <w:color w:val="000000"/>
                <w:spacing w:val="-10"/>
                <w:sz w:val="20"/>
              </w:rPr>
              <w:t>I</w:t>
            </w:r>
          </w:p>
        </w:tc>
        <w:tc>
          <w:tcPr>
            <w:tcW w:w="843" w:type="dxa"/>
            <w:tcBorders>
              <w:top w:val="single" w:color="000000" w:sz="8" w:space="0"/>
              <w:left w:val="single" w:color="000000" w:sz="8" w:space="0"/>
              <w:bottom w:val="single" w:color="000000" w:sz="8" w:space="0"/>
              <w:right w:val="single" w:color="000000" w:sz="8" w:space="0"/>
            </w:tcBorders>
            <w:shd w:val="clear" w:color="auto" w:fill="FABF8F" w:themeFill="accent6" w:themeFillTint="99"/>
          </w:tcPr>
          <w:p w14:paraId="4813303E">
            <w:pPr>
              <w:pStyle w:val="8"/>
              <w:ind w:left="7" w:right="2"/>
              <w:jc w:val="center"/>
              <w:rPr>
                <w:b/>
                <w:color w:val="000000"/>
                <w:sz w:val="20"/>
              </w:rPr>
            </w:pPr>
            <w:r>
              <w:rPr>
                <w:b/>
                <w:color w:val="000000"/>
                <w:spacing w:val="-5"/>
                <w:sz w:val="20"/>
              </w:rPr>
              <w:t>II</w:t>
            </w:r>
          </w:p>
        </w:tc>
        <w:tc>
          <w:tcPr>
            <w:tcW w:w="845" w:type="dxa"/>
            <w:tcBorders>
              <w:top w:val="single" w:color="000000" w:sz="8" w:space="0"/>
              <w:left w:val="single" w:color="000000" w:sz="8" w:space="0"/>
              <w:bottom w:val="single" w:color="000000" w:sz="8" w:space="0"/>
              <w:right w:val="single" w:color="000000" w:sz="8" w:space="0"/>
            </w:tcBorders>
            <w:shd w:val="clear" w:color="auto" w:fill="FABF8F" w:themeFill="accent6" w:themeFillTint="99"/>
          </w:tcPr>
          <w:p w14:paraId="232E8FF2">
            <w:pPr>
              <w:pStyle w:val="8"/>
              <w:ind w:left="7" w:right="5"/>
              <w:jc w:val="center"/>
              <w:rPr>
                <w:b/>
                <w:color w:val="000000"/>
                <w:sz w:val="20"/>
              </w:rPr>
            </w:pPr>
            <w:r>
              <w:rPr>
                <w:b/>
                <w:color w:val="000000"/>
                <w:spacing w:val="-5"/>
                <w:sz w:val="20"/>
              </w:rPr>
              <w:t>III</w:t>
            </w:r>
          </w:p>
        </w:tc>
        <w:tc>
          <w:tcPr>
            <w:tcW w:w="852" w:type="dxa"/>
            <w:tcBorders>
              <w:top w:val="single" w:color="000000" w:sz="8" w:space="0"/>
              <w:left w:val="single" w:color="000000" w:sz="8" w:space="0"/>
              <w:bottom w:val="single" w:color="000000" w:sz="8" w:space="0"/>
              <w:right w:val="single" w:color="000000" w:sz="8" w:space="0"/>
            </w:tcBorders>
            <w:shd w:val="clear" w:color="auto" w:fill="FABF8F" w:themeFill="accent6" w:themeFillTint="99"/>
          </w:tcPr>
          <w:p w14:paraId="4C54ED16">
            <w:pPr>
              <w:pStyle w:val="8"/>
              <w:ind w:left="4" w:right="2"/>
              <w:jc w:val="center"/>
              <w:rPr>
                <w:b/>
                <w:color w:val="000000"/>
                <w:sz w:val="20"/>
              </w:rPr>
            </w:pPr>
            <w:r>
              <w:rPr>
                <w:b/>
                <w:color w:val="000000"/>
                <w:spacing w:val="-5"/>
                <w:sz w:val="20"/>
              </w:rPr>
              <w:t>IV</w:t>
            </w:r>
          </w:p>
        </w:tc>
      </w:tr>
      <w:tr w14:paraId="7A8DD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06" w:hRule="atLeast"/>
        </w:trPr>
        <w:tc>
          <w:tcPr>
            <w:tcW w:w="607" w:type="dxa"/>
            <w:vMerge w:val="restart"/>
            <w:tcBorders>
              <w:top w:val="single" w:color="000000" w:sz="8" w:space="0"/>
              <w:left w:val="single" w:color="000000" w:sz="8" w:space="0"/>
              <w:bottom w:val="single" w:color="000000" w:sz="8" w:space="0"/>
              <w:right w:val="single" w:color="000000" w:sz="8" w:space="0"/>
            </w:tcBorders>
            <w:shd w:val="clear" w:color="auto" w:fill="FFFFFF"/>
          </w:tcPr>
          <w:p w14:paraId="4C0F4D74">
            <w:pPr>
              <w:pStyle w:val="8"/>
              <w:ind w:left="8"/>
              <w:jc w:val="center"/>
              <w:rPr>
                <w:b/>
                <w:color w:val="000000"/>
                <w:sz w:val="20"/>
              </w:rPr>
            </w:pPr>
            <w:r>
              <w:rPr>
                <w:b/>
                <w:color w:val="000000"/>
                <w:spacing w:val="-5"/>
                <w:sz w:val="20"/>
              </w:rPr>
              <w:t>1.</w:t>
            </w:r>
          </w:p>
        </w:tc>
        <w:tc>
          <w:tcPr>
            <w:tcW w:w="4052" w:type="dxa"/>
            <w:vMerge w:val="restart"/>
            <w:tcBorders>
              <w:top w:val="single" w:color="000000" w:sz="8" w:space="0"/>
              <w:left w:val="single" w:color="000000" w:sz="8" w:space="0"/>
              <w:bottom w:val="single" w:color="000000" w:sz="8" w:space="0"/>
              <w:right w:val="single" w:color="000000" w:sz="8" w:space="0"/>
            </w:tcBorders>
            <w:shd w:val="clear" w:color="auto" w:fill="FFFFFF"/>
          </w:tcPr>
          <w:p w14:paraId="021B36EF">
            <w:pPr>
              <w:pStyle w:val="8"/>
              <w:tabs>
                <w:tab w:val="left" w:pos="1580"/>
                <w:tab w:val="left" w:pos="2719"/>
                <w:tab w:val="left" w:pos="3429"/>
              </w:tabs>
              <w:spacing w:line="278" w:lineRule="auto"/>
              <w:ind w:left="108" w:right="101"/>
              <w:rPr>
                <w:rFonts w:hint="default"/>
                <w:b/>
                <w:color w:val="000000"/>
                <w:sz w:val="20"/>
                <w:lang w:val="en-US"/>
              </w:rPr>
            </w:pPr>
            <w:r>
              <w:rPr>
                <w:b/>
                <w:color w:val="000000"/>
                <w:spacing w:val="-2"/>
                <w:sz w:val="20"/>
              </w:rPr>
              <w:t>Terwujudnya</w:t>
            </w:r>
            <w:r>
              <w:rPr>
                <w:b/>
                <w:color w:val="000000"/>
                <w:sz w:val="20"/>
              </w:rPr>
              <w:tab/>
            </w:r>
            <w:r>
              <w:rPr>
                <w:b/>
                <w:color w:val="000000"/>
                <w:spacing w:val="-2"/>
                <w:sz w:val="20"/>
              </w:rPr>
              <w:t>peradilan</w:t>
            </w:r>
            <w:r>
              <w:rPr>
                <w:b/>
                <w:color w:val="000000"/>
                <w:sz w:val="20"/>
              </w:rPr>
              <w:tab/>
            </w:r>
            <w:r>
              <w:rPr>
                <w:b/>
                <w:color w:val="000000"/>
                <w:spacing w:val="-4"/>
                <w:sz w:val="20"/>
              </w:rPr>
              <w:t>yang</w:t>
            </w:r>
            <w:r>
              <w:rPr>
                <w:rFonts w:hint="default"/>
                <w:b/>
                <w:color w:val="000000"/>
                <w:spacing w:val="-4"/>
                <w:sz w:val="20"/>
                <w:lang w:val="en-US"/>
              </w:rPr>
              <w:t xml:space="preserve"> efektif, </w:t>
            </w:r>
            <w:r>
              <w:rPr>
                <w:b/>
                <w:color w:val="000000"/>
                <w:sz w:val="20"/>
              </w:rPr>
              <w:t xml:space="preserve">transparan, </w:t>
            </w:r>
            <w:r>
              <w:rPr>
                <w:rFonts w:hint="default"/>
                <w:b/>
                <w:color w:val="000000"/>
                <w:sz w:val="20"/>
                <w:lang w:val="en-US"/>
              </w:rPr>
              <w:t xml:space="preserve">akuntabel, responsif </w:t>
            </w:r>
            <w:r>
              <w:rPr>
                <w:b/>
                <w:color w:val="000000"/>
                <w:sz w:val="20"/>
              </w:rPr>
              <w:t xml:space="preserve">dan </w:t>
            </w:r>
            <w:r>
              <w:rPr>
                <w:rFonts w:hint="default"/>
                <w:b/>
                <w:color w:val="000000"/>
                <w:sz w:val="20"/>
                <w:lang w:val="en-US"/>
              </w:rPr>
              <w:t>modern</w:t>
            </w:r>
          </w:p>
        </w:tc>
        <w:tc>
          <w:tcPr>
            <w:tcW w:w="6726" w:type="dxa"/>
            <w:tcBorders>
              <w:top w:val="single" w:color="000000" w:sz="8" w:space="0"/>
              <w:left w:val="single" w:color="000000" w:sz="8" w:space="0"/>
              <w:bottom w:val="single" w:color="000000" w:sz="8" w:space="0"/>
              <w:right w:val="single" w:color="000000" w:sz="8" w:space="0"/>
            </w:tcBorders>
            <w:shd w:val="clear" w:color="auto" w:fill="FFFFFF"/>
          </w:tcPr>
          <w:p w14:paraId="69170F7E">
            <w:pPr>
              <w:pStyle w:val="8"/>
              <w:ind w:left="110"/>
              <w:rPr>
                <w:b/>
                <w:color w:val="000000"/>
                <w:sz w:val="20"/>
              </w:rPr>
            </w:pPr>
            <w:r>
              <w:rPr>
                <w:b/>
                <w:color w:val="000000"/>
                <w:sz w:val="20"/>
              </w:rPr>
              <w:t>Persentase</w:t>
            </w:r>
            <w:r>
              <w:rPr>
                <w:b/>
                <w:color w:val="000000"/>
                <w:spacing w:val="-11"/>
                <w:sz w:val="20"/>
              </w:rPr>
              <w:t xml:space="preserve"> </w:t>
            </w:r>
            <w:r>
              <w:rPr>
                <w:rFonts w:hint="default"/>
                <w:b/>
                <w:color w:val="000000"/>
                <w:spacing w:val="-11"/>
                <w:sz w:val="20"/>
                <w:lang w:val="en-US"/>
              </w:rPr>
              <w:t xml:space="preserve">penyelesaian </w:t>
            </w:r>
            <w:r>
              <w:rPr>
                <w:b/>
                <w:color w:val="000000"/>
                <w:sz w:val="20"/>
              </w:rPr>
              <w:t>perkara</w:t>
            </w:r>
            <w:r>
              <w:rPr>
                <w:b/>
                <w:color w:val="000000"/>
                <w:spacing w:val="-9"/>
                <w:sz w:val="20"/>
              </w:rPr>
              <w:t xml:space="preserve"> </w:t>
            </w:r>
            <w:r>
              <w:rPr>
                <w:rFonts w:hint="default"/>
                <w:b/>
                <w:color w:val="000000"/>
                <w:sz w:val="20"/>
                <w:lang w:val="en-US"/>
              </w:rPr>
              <w:t>secara</w:t>
            </w:r>
            <w:r>
              <w:rPr>
                <w:b/>
                <w:color w:val="000000"/>
                <w:spacing w:val="-10"/>
                <w:sz w:val="20"/>
              </w:rPr>
              <w:t xml:space="preserve"> </w:t>
            </w:r>
            <w:r>
              <w:rPr>
                <w:b/>
                <w:color w:val="000000"/>
                <w:sz w:val="20"/>
              </w:rPr>
              <w:t>tepat</w:t>
            </w:r>
            <w:r>
              <w:rPr>
                <w:b/>
                <w:color w:val="000000"/>
                <w:spacing w:val="-11"/>
                <w:sz w:val="20"/>
              </w:rPr>
              <w:t xml:space="preserve"> </w:t>
            </w:r>
            <w:r>
              <w:rPr>
                <w:b/>
                <w:color w:val="000000"/>
                <w:spacing w:val="-4"/>
                <w:sz w:val="20"/>
              </w:rPr>
              <w:t>waktu</w:t>
            </w:r>
          </w:p>
        </w:tc>
        <w:tc>
          <w:tcPr>
            <w:tcW w:w="843" w:type="dxa"/>
            <w:tcBorders>
              <w:top w:val="single" w:color="000000" w:sz="8" w:space="0"/>
              <w:left w:val="single" w:color="000000" w:sz="8" w:space="0"/>
              <w:bottom w:val="single" w:color="000000" w:sz="8" w:space="0"/>
              <w:right w:val="single" w:color="000000" w:sz="8" w:space="0"/>
            </w:tcBorders>
            <w:shd w:val="clear" w:color="auto" w:fill="FFFFFF"/>
          </w:tcPr>
          <w:p w14:paraId="34BA361C">
            <w:pPr>
              <w:pStyle w:val="8"/>
              <w:ind w:left="7"/>
              <w:jc w:val="center"/>
              <w:rPr>
                <w:rFonts w:hint="default"/>
                <w:b/>
                <w:color w:val="000000"/>
                <w:sz w:val="20"/>
                <w:lang w:val="en-US"/>
              </w:rPr>
            </w:pPr>
            <w:r>
              <w:rPr>
                <w:b/>
                <w:color w:val="000000"/>
                <w:spacing w:val="-5"/>
                <w:sz w:val="20"/>
              </w:rPr>
              <w:t>9</w:t>
            </w:r>
            <w:r>
              <w:rPr>
                <w:b/>
                <w:color w:val="000000"/>
                <w:spacing w:val="-5"/>
                <w:sz w:val="20"/>
                <w:lang w:val="id-ID"/>
              </w:rPr>
              <w:t>7</w:t>
            </w:r>
            <w:r>
              <w:rPr>
                <w:rFonts w:hint="default"/>
                <w:b/>
                <w:color w:val="000000"/>
                <w:spacing w:val="-5"/>
                <w:sz w:val="20"/>
                <w:lang w:val="en-US"/>
              </w:rPr>
              <w:t>%</w:t>
            </w:r>
          </w:p>
        </w:tc>
        <w:tc>
          <w:tcPr>
            <w:tcW w:w="843" w:type="dxa"/>
            <w:tcBorders>
              <w:top w:val="single" w:color="000000" w:sz="8" w:space="0"/>
              <w:left w:val="single" w:color="000000" w:sz="8" w:space="0"/>
              <w:bottom w:val="single" w:color="000000" w:sz="8" w:space="0"/>
              <w:right w:val="single" w:color="000000" w:sz="8" w:space="0"/>
            </w:tcBorders>
            <w:shd w:val="clear" w:color="auto" w:fill="FFFFFF"/>
          </w:tcPr>
          <w:p w14:paraId="66BA98C6">
            <w:pPr>
              <w:ind w:left="7" w:right="2"/>
              <w:jc w:val="center"/>
              <w:rPr>
                <w:b/>
                <w:color w:val="000000"/>
                <w:sz w:val="20"/>
              </w:rPr>
            </w:pPr>
            <w:r>
              <w:rPr>
                <w:b/>
                <w:color w:val="000000"/>
                <w:spacing w:val="-5"/>
                <w:sz w:val="20"/>
              </w:rPr>
              <w:t>9</w:t>
            </w:r>
            <w:r>
              <w:rPr>
                <w:b/>
                <w:color w:val="000000"/>
                <w:spacing w:val="-5"/>
                <w:sz w:val="20"/>
                <w:lang w:val="id-ID"/>
              </w:rPr>
              <w:t>7</w:t>
            </w:r>
            <w:r>
              <w:rPr>
                <w:rFonts w:hint="default"/>
                <w:b/>
                <w:color w:val="000000"/>
                <w:spacing w:val="-5"/>
                <w:sz w:val="20"/>
                <w:lang w:val="en-US"/>
              </w:rPr>
              <w:t>%</w:t>
            </w:r>
          </w:p>
        </w:tc>
        <w:tc>
          <w:tcPr>
            <w:tcW w:w="845" w:type="dxa"/>
            <w:tcBorders>
              <w:top w:val="single" w:color="000000" w:sz="8" w:space="0"/>
              <w:left w:val="single" w:color="000000" w:sz="8" w:space="0"/>
              <w:bottom w:val="single" w:color="000000" w:sz="8" w:space="0"/>
              <w:right w:val="single" w:color="000000" w:sz="8" w:space="0"/>
            </w:tcBorders>
            <w:shd w:val="clear" w:color="auto" w:fill="FFFFFF"/>
          </w:tcPr>
          <w:p w14:paraId="1F83E482">
            <w:pPr>
              <w:ind w:left="7"/>
              <w:jc w:val="center"/>
              <w:rPr>
                <w:b/>
                <w:color w:val="000000"/>
                <w:sz w:val="20"/>
              </w:rPr>
            </w:pPr>
            <w:r>
              <w:rPr>
                <w:b/>
                <w:color w:val="000000"/>
                <w:spacing w:val="-5"/>
                <w:sz w:val="20"/>
              </w:rPr>
              <w:t>9</w:t>
            </w:r>
            <w:r>
              <w:rPr>
                <w:b/>
                <w:color w:val="000000"/>
                <w:spacing w:val="-5"/>
                <w:sz w:val="20"/>
                <w:lang w:val="id-ID"/>
              </w:rPr>
              <w:t>7</w:t>
            </w:r>
            <w:r>
              <w:rPr>
                <w:rFonts w:hint="default"/>
                <w:b/>
                <w:color w:val="000000"/>
                <w:spacing w:val="-5"/>
                <w:sz w:val="20"/>
                <w:lang w:val="en-US"/>
              </w:rPr>
              <w:t>%</w:t>
            </w:r>
          </w:p>
        </w:tc>
        <w:tc>
          <w:tcPr>
            <w:tcW w:w="852" w:type="dxa"/>
            <w:tcBorders>
              <w:top w:val="single" w:color="000000" w:sz="8" w:space="0"/>
              <w:left w:val="single" w:color="000000" w:sz="8" w:space="0"/>
              <w:bottom w:val="single" w:color="000000" w:sz="8" w:space="0"/>
              <w:right w:val="single" w:color="000000" w:sz="8" w:space="0"/>
            </w:tcBorders>
            <w:shd w:val="clear" w:color="auto" w:fill="FFFFFF"/>
          </w:tcPr>
          <w:p w14:paraId="21E21D61">
            <w:pPr>
              <w:ind w:left="4"/>
              <w:jc w:val="center"/>
              <w:rPr>
                <w:b/>
                <w:color w:val="000000"/>
                <w:sz w:val="20"/>
                <w:lang w:val="id-ID"/>
              </w:rPr>
            </w:pPr>
            <w:r>
              <w:rPr>
                <w:b/>
                <w:color w:val="000000"/>
                <w:spacing w:val="-5"/>
                <w:sz w:val="20"/>
              </w:rPr>
              <w:t>9</w:t>
            </w:r>
            <w:r>
              <w:rPr>
                <w:b/>
                <w:color w:val="000000"/>
                <w:spacing w:val="-5"/>
                <w:sz w:val="20"/>
                <w:lang w:val="id-ID"/>
              </w:rPr>
              <w:t>7</w:t>
            </w:r>
            <w:r>
              <w:rPr>
                <w:rFonts w:hint="default"/>
                <w:b/>
                <w:color w:val="000000"/>
                <w:spacing w:val="-5"/>
                <w:sz w:val="20"/>
                <w:lang w:val="en-US"/>
              </w:rPr>
              <w:t>%</w:t>
            </w:r>
          </w:p>
        </w:tc>
      </w:tr>
      <w:tr w14:paraId="64A2E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05" w:hRule="atLeast"/>
        </w:trPr>
        <w:tc>
          <w:tcPr>
            <w:tcW w:w="607" w:type="dxa"/>
            <w:vMerge w:val="continue"/>
            <w:tcBorders>
              <w:top w:val="single" w:color="000000" w:sz="8" w:space="0"/>
              <w:left w:val="single" w:color="000000" w:sz="8" w:space="0"/>
              <w:bottom w:val="single" w:color="000000" w:sz="8" w:space="0"/>
              <w:right w:val="single" w:color="000000" w:sz="8" w:space="0"/>
            </w:tcBorders>
            <w:shd w:val="clear" w:color="auto" w:fill="FFFFFF"/>
          </w:tcPr>
          <w:p w14:paraId="2E7ED148">
            <w:pPr>
              <w:rPr>
                <w:color w:val="000000"/>
                <w:sz w:val="2"/>
                <w:szCs w:val="2"/>
              </w:rPr>
            </w:pPr>
          </w:p>
        </w:tc>
        <w:tc>
          <w:tcPr>
            <w:tcW w:w="4052" w:type="dxa"/>
            <w:vMerge w:val="continue"/>
            <w:tcBorders>
              <w:top w:val="single" w:color="000000" w:sz="8" w:space="0"/>
              <w:left w:val="single" w:color="000000" w:sz="8" w:space="0"/>
              <w:bottom w:val="single" w:color="000000" w:sz="8" w:space="0"/>
              <w:right w:val="single" w:color="000000" w:sz="8" w:space="0"/>
            </w:tcBorders>
            <w:shd w:val="clear" w:color="auto" w:fill="FFFFFF"/>
          </w:tcPr>
          <w:p w14:paraId="522F7160">
            <w:pPr>
              <w:rPr>
                <w:color w:val="000000"/>
                <w:sz w:val="2"/>
                <w:szCs w:val="2"/>
              </w:rPr>
            </w:pPr>
          </w:p>
        </w:tc>
        <w:tc>
          <w:tcPr>
            <w:tcW w:w="6726" w:type="dxa"/>
            <w:tcBorders>
              <w:top w:val="single" w:color="000000" w:sz="8" w:space="0"/>
              <w:left w:val="single" w:color="000000" w:sz="8" w:space="0"/>
              <w:bottom w:val="single" w:color="000000" w:sz="8" w:space="0"/>
              <w:right w:val="single" w:color="000000" w:sz="8" w:space="0"/>
            </w:tcBorders>
            <w:shd w:val="clear" w:color="auto" w:fill="FFFFFF"/>
          </w:tcPr>
          <w:p w14:paraId="011D4EE3">
            <w:pPr>
              <w:pStyle w:val="8"/>
              <w:ind w:left="110"/>
              <w:rPr>
                <w:rFonts w:hint="default"/>
                <w:b/>
                <w:color w:val="000000"/>
                <w:sz w:val="20"/>
                <w:lang w:val="en-US"/>
              </w:rPr>
            </w:pPr>
            <w:r>
              <w:rPr>
                <w:b/>
                <w:color w:val="000000"/>
                <w:sz w:val="20"/>
              </w:rPr>
              <w:t>Persentase</w:t>
            </w:r>
            <w:r>
              <w:rPr>
                <w:b/>
                <w:color w:val="000000"/>
                <w:spacing w:val="-10"/>
                <w:sz w:val="20"/>
              </w:rPr>
              <w:t xml:space="preserve"> </w:t>
            </w:r>
            <w:r>
              <w:rPr>
                <w:rFonts w:hint="default"/>
                <w:b/>
                <w:color w:val="000000"/>
                <w:spacing w:val="-10"/>
                <w:sz w:val="20"/>
                <w:lang w:val="en-US"/>
              </w:rPr>
              <w:t>pengiriman salinan putusan tepat waktu oleh pengadilan tingkat banding kepada pengadilan pengaju</w:t>
            </w:r>
          </w:p>
        </w:tc>
        <w:tc>
          <w:tcPr>
            <w:tcW w:w="843" w:type="dxa"/>
            <w:tcBorders>
              <w:top w:val="single" w:color="000000" w:sz="8" w:space="0"/>
              <w:left w:val="single" w:color="000000" w:sz="8" w:space="0"/>
              <w:bottom w:val="single" w:color="000000" w:sz="8" w:space="0"/>
              <w:right w:val="single" w:color="000000" w:sz="8" w:space="0"/>
            </w:tcBorders>
            <w:shd w:val="clear" w:color="auto" w:fill="FFFFFF"/>
          </w:tcPr>
          <w:p w14:paraId="5C681A3A">
            <w:pPr>
              <w:pStyle w:val="8"/>
              <w:ind w:left="7"/>
              <w:jc w:val="center"/>
              <w:rPr>
                <w:rFonts w:hint="default"/>
                <w:b/>
                <w:color w:val="000000"/>
                <w:sz w:val="20"/>
                <w:lang w:val="en-US"/>
              </w:rPr>
            </w:pPr>
            <w:r>
              <w:rPr>
                <w:rFonts w:hint="default"/>
                <w:b/>
                <w:color w:val="000000"/>
                <w:spacing w:val="-5"/>
                <w:sz w:val="20"/>
                <w:lang w:val="en-US"/>
              </w:rPr>
              <w:t>100%</w:t>
            </w:r>
          </w:p>
        </w:tc>
        <w:tc>
          <w:tcPr>
            <w:tcW w:w="843" w:type="dxa"/>
            <w:tcBorders>
              <w:top w:val="single" w:color="000000" w:sz="8" w:space="0"/>
              <w:left w:val="single" w:color="000000" w:sz="8" w:space="0"/>
              <w:bottom w:val="single" w:color="000000" w:sz="8" w:space="0"/>
              <w:right w:val="single" w:color="000000" w:sz="8" w:space="0"/>
            </w:tcBorders>
            <w:shd w:val="clear" w:color="auto" w:fill="FFFFFF"/>
          </w:tcPr>
          <w:p w14:paraId="20C31304">
            <w:pPr>
              <w:ind w:left="7" w:right="2"/>
              <w:jc w:val="center"/>
              <w:rPr>
                <w:b/>
                <w:color w:val="000000"/>
                <w:sz w:val="20"/>
                <w:lang w:val="id-ID"/>
              </w:rPr>
            </w:pPr>
            <w:r>
              <w:rPr>
                <w:rFonts w:hint="default"/>
                <w:b/>
                <w:color w:val="000000"/>
                <w:spacing w:val="-5"/>
                <w:sz w:val="20"/>
                <w:lang w:val="en-US"/>
              </w:rPr>
              <w:t>100%</w:t>
            </w:r>
          </w:p>
        </w:tc>
        <w:tc>
          <w:tcPr>
            <w:tcW w:w="845" w:type="dxa"/>
            <w:tcBorders>
              <w:top w:val="single" w:color="000000" w:sz="8" w:space="0"/>
              <w:left w:val="single" w:color="000000" w:sz="8" w:space="0"/>
              <w:bottom w:val="single" w:color="000000" w:sz="8" w:space="0"/>
              <w:right w:val="single" w:color="000000" w:sz="8" w:space="0"/>
            </w:tcBorders>
            <w:shd w:val="clear" w:color="auto" w:fill="FFFFFF"/>
          </w:tcPr>
          <w:p w14:paraId="76BD4DA0">
            <w:pPr>
              <w:ind w:left="7"/>
              <w:jc w:val="center"/>
              <w:rPr>
                <w:b/>
                <w:color w:val="000000"/>
                <w:sz w:val="20"/>
                <w:lang w:val="id-ID"/>
              </w:rPr>
            </w:pPr>
            <w:r>
              <w:rPr>
                <w:rFonts w:hint="default"/>
                <w:b/>
                <w:color w:val="000000"/>
                <w:spacing w:val="-5"/>
                <w:sz w:val="20"/>
                <w:lang w:val="en-US"/>
              </w:rPr>
              <w:t>100%</w:t>
            </w:r>
          </w:p>
        </w:tc>
        <w:tc>
          <w:tcPr>
            <w:tcW w:w="852" w:type="dxa"/>
            <w:tcBorders>
              <w:top w:val="single" w:color="000000" w:sz="8" w:space="0"/>
              <w:left w:val="single" w:color="000000" w:sz="8" w:space="0"/>
              <w:bottom w:val="single" w:color="000000" w:sz="8" w:space="0"/>
              <w:right w:val="single" w:color="000000" w:sz="8" w:space="0"/>
            </w:tcBorders>
            <w:shd w:val="clear" w:color="auto" w:fill="FFFFFF"/>
          </w:tcPr>
          <w:p w14:paraId="5757F6C6">
            <w:pPr>
              <w:ind w:left="4"/>
              <w:jc w:val="center"/>
              <w:rPr>
                <w:b/>
                <w:color w:val="000000"/>
                <w:sz w:val="20"/>
                <w:lang w:val="id-ID"/>
              </w:rPr>
            </w:pPr>
            <w:r>
              <w:rPr>
                <w:rFonts w:hint="default"/>
                <w:b/>
                <w:color w:val="000000"/>
                <w:spacing w:val="-5"/>
                <w:sz w:val="20"/>
                <w:lang w:val="en-US"/>
              </w:rPr>
              <w:t>100%</w:t>
            </w:r>
          </w:p>
        </w:tc>
      </w:tr>
      <w:tr w14:paraId="414D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06" w:hRule="atLeast"/>
        </w:trPr>
        <w:tc>
          <w:tcPr>
            <w:tcW w:w="607" w:type="dxa"/>
            <w:vMerge w:val="continue"/>
            <w:tcBorders>
              <w:top w:val="single" w:color="000000" w:sz="8" w:space="0"/>
              <w:left w:val="single" w:color="000000" w:sz="8" w:space="0"/>
              <w:bottom w:val="single" w:color="000000" w:sz="8" w:space="0"/>
              <w:right w:val="single" w:color="000000" w:sz="8" w:space="0"/>
            </w:tcBorders>
            <w:shd w:val="clear" w:color="auto" w:fill="FFFFFF"/>
          </w:tcPr>
          <w:p w14:paraId="58DD84AB">
            <w:pPr>
              <w:rPr>
                <w:color w:val="000000"/>
                <w:sz w:val="2"/>
                <w:szCs w:val="2"/>
              </w:rPr>
            </w:pPr>
          </w:p>
        </w:tc>
        <w:tc>
          <w:tcPr>
            <w:tcW w:w="4052" w:type="dxa"/>
            <w:vMerge w:val="continue"/>
            <w:tcBorders>
              <w:top w:val="single" w:color="000000" w:sz="8" w:space="0"/>
              <w:left w:val="single" w:color="000000" w:sz="8" w:space="0"/>
              <w:bottom w:val="single" w:color="000000" w:sz="8" w:space="0"/>
              <w:right w:val="single" w:color="000000" w:sz="8" w:space="0"/>
            </w:tcBorders>
            <w:shd w:val="clear" w:color="auto" w:fill="FFFFFF"/>
          </w:tcPr>
          <w:p w14:paraId="45376F75">
            <w:pPr>
              <w:rPr>
                <w:color w:val="000000"/>
                <w:sz w:val="2"/>
                <w:szCs w:val="2"/>
              </w:rPr>
            </w:pPr>
          </w:p>
        </w:tc>
        <w:tc>
          <w:tcPr>
            <w:tcW w:w="6726" w:type="dxa"/>
            <w:tcBorders>
              <w:top w:val="single" w:color="000000" w:sz="8" w:space="0"/>
              <w:left w:val="single" w:color="000000" w:sz="8" w:space="0"/>
              <w:bottom w:val="single" w:color="000000" w:sz="8" w:space="0"/>
              <w:right w:val="single" w:color="000000" w:sz="8" w:space="0"/>
            </w:tcBorders>
            <w:shd w:val="clear" w:color="auto" w:fill="FFFFFF"/>
          </w:tcPr>
          <w:p w14:paraId="7ABBC573">
            <w:pPr>
              <w:pStyle w:val="8"/>
              <w:spacing w:line="271" w:lineRule="exact"/>
              <w:ind w:left="110"/>
              <w:rPr>
                <w:rFonts w:hint="default"/>
                <w:b/>
                <w:color w:val="000000"/>
                <w:sz w:val="20"/>
                <w:lang w:val="en-US"/>
              </w:rPr>
            </w:pPr>
            <w:r>
              <w:rPr>
                <w:rFonts w:hint="default"/>
                <w:b/>
                <w:color w:val="000000"/>
                <w:spacing w:val="-2"/>
                <w:sz w:val="20"/>
                <w:lang w:val="en-US"/>
              </w:rPr>
              <w:t xml:space="preserve">Persentase putusan pengadilan yang diunggah pada direktori putusan </w:t>
            </w:r>
          </w:p>
        </w:tc>
        <w:tc>
          <w:tcPr>
            <w:tcW w:w="843" w:type="dxa"/>
            <w:tcBorders>
              <w:top w:val="single" w:color="000000" w:sz="8" w:space="0"/>
              <w:left w:val="single" w:color="000000" w:sz="8" w:space="0"/>
              <w:bottom w:val="single" w:color="000000" w:sz="8" w:space="0"/>
              <w:right w:val="single" w:color="000000" w:sz="8" w:space="0"/>
            </w:tcBorders>
            <w:shd w:val="clear" w:color="auto" w:fill="FFFFFF"/>
            <w:vAlign w:val="top"/>
          </w:tcPr>
          <w:p w14:paraId="1092C6D7">
            <w:pPr>
              <w:pStyle w:val="8"/>
              <w:ind w:left="7" w:leftChars="0"/>
              <w:jc w:val="center"/>
              <w:rPr>
                <w:b/>
                <w:color w:val="000000"/>
                <w:sz w:val="20"/>
                <w:lang w:val="id-ID"/>
              </w:rPr>
            </w:pPr>
            <w:r>
              <w:rPr>
                <w:rFonts w:hint="default"/>
                <w:b/>
                <w:color w:val="000000"/>
                <w:spacing w:val="-5"/>
                <w:sz w:val="20"/>
                <w:lang w:val="en-US"/>
              </w:rPr>
              <w:t>100%</w:t>
            </w:r>
          </w:p>
        </w:tc>
        <w:tc>
          <w:tcPr>
            <w:tcW w:w="843" w:type="dxa"/>
            <w:tcBorders>
              <w:top w:val="single" w:color="000000" w:sz="8" w:space="0"/>
              <w:left w:val="single" w:color="000000" w:sz="8" w:space="0"/>
              <w:bottom w:val="single" w:color="000000" w:sz="8" w:space="0"/>
              <w:right w:val="single" w:color="000000" w:sz="8" w:space="0"/>
            </w:tcBorders>
            <w:shd w:val="clear" w:color="auto" w:fill="FFFFFF"/>
            <w:vAlign w:val="top"/>
          </w:tcPr>
          <w:p w14:paraId="69E2D588">
            <w:pPr>
              <w:ind w:left="7" w:leftChars="0" w:right="2" w:rightChars="0"/>
              <w:jc w:val="center"/>
              <w:rPr>
                <w:b/>
                <w:color w:val="000000"/>
                <w:sz w:val="20"/>
                <w:lang w:val="id-ID"/>
              </w:rPr>
            </w:pPr>
            <w:r>
              <w:rPr>
                <w:rFonts w:hint="default"/>
                <w:b/>
                <w:color w:val="000000"/>
                <w:spacing w:val="-5"/>
                <w:sz w:val="20"/>
                <w:lang w:val="en-US"/>
              </w:rPr>
              <w:t>100%</w:t>
            </w:r>
          </w:p>
        </w:tc>
        <w:tc>
          <w:tcPr>
            <w:tcW w:w="845" w:type="dxa"/>
            <w:tcBorders>
              <w:top w:val="single" w:color="000000" w:sz="8" w:space="0"/>
              <w:left w:val="single" w:color="000000" w:sz="8" w:space="0"/>
              <w:bottom w:val="single" w:color="000000" w:sz="8" w:space="0"/>
              <w:right w:val="single" w:color="000000" w:sz="8" w:space="0"/>
            </w:tcBorders>
            <w:shd w:val="clear" w:color="auto" w:fill="FFFFFF"/>
            <w:vAlign w:val="top"/>
          </w:tcPr>
          <w:p w14:paraId="3E26C1C9">
            <w:pPr>
              <w:ind w:left="7" w:leftChars="0"/>
              <w:jc w:val="center"/>
              <w:rPr>
                <w:b/>
                <w:color w:val="000000"/>
                <w:sz w:val="20"/>
                <w:lang w:val="id-ID"/>
              </w:rPr>
            </w:pPr>
            <w:r>
              <w:rPr>
                <w:rFonts w:hint="default"/>
                <w:b/>
                <w:color w:val="000000"/>
                <w:spacing w:val="-5"/>
                <w:sz w:val="20"/>
                <w:lang w:val="en-US"/>
              </w:rPr>
              <w:t>100%</w:t>
            </w:r>
          </w:p>
        </w:tc>
        <w:tc>
          <w:tcPr>
            <w:tcW w:w="852" w:type="dxa"/>
            <w:tcBorders>
              <w:top w:val="single" w:color="000000" w:sz="8" w:space="0"/>
              <w:left w:val="single" w:color="000000" w:sz="8" w:space="0"/>
              <w:bottom w:val="single" w:color="000000" w:sz="8" w:space="0"/>
              <w:right w:val="single" w:color="000000" w:sz="8" w:space="0"/>
            </w:tcBorders>
            <w:shd w:val="clear" w:color="auto" w:fill="FFFFFF"/>
            <w:vAlign w:val="top"/>
          </w:tcPr>
          <w:p w14:paraId="6FE50DC4">
            <w:pPr>
              <w:ind w:left="4" w:leftChars="0"/>
              <w:jc w:val="center"/>
              <w:rPr>
                <w:b/>
                <w:color w:val="000000"/>
                <w:sz w:val="20"/>
                <w:lang w:val="id-ID"/>
              </w:rPr>
            </w:pPr>
            <w:r>
              <w:rPr>
                <w:rFonts w:hint="default"/>
                <w:b/>
                <w:color w:val="000000"/>
                <w:spacing w:val="-5"/>
                <w:sz w:val="20"/>
                <w:lang w:val="en-US"/>
              </w:rPr>
              <w:t>100%</w:t>
            </w:r>
          </w:p>
        </w:tc>
      </w:tr>
      <w:tr w14:paraId="3EAC3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06" w:hRule="atLeast"/>
        </w:trPr>
        <w:tc>
          <w:tcPr>
            <w:tcW w:w="607" w:type="dxa"/>
            <w:vMerge w:val="continue"/>
            <w:tcBorders>
              <w:top w:val="single" w:color="000000" w:sz="8" w:space="0"/>
              <w:left w:val="single" w:color="000000" w:sz="8" w:space="0"/>
              <w:bottom w:val="single" w:color="000000" w:sz="8" w:space="0"/>
              <w:right w:val="single" w:color="000000" w:sz="8" w:space="0"/>
            </w:tcBorders>
            <w:shd w:val="clear" w:color="auto" w:fill="FFFFFF"/>
          </w:tcPr>
          <w:p w14:paraId="7BB1E0FD">
            <w:pPr>
              <w:rPr>
                <w:color w:val="000000"/>
                <w:sz w:val="2"/>
                <w:szCs w:val="2"/>
              </w:rPr>
            </w:pPr>
          </w:p>
        </w:tc>
        <w:tc>
          <w:tcPr>
            <w:tcW w:w="4052" w:type="dxa"/>
            <w:vMerge w:val="continue"/>
            <w:tcBorders>
              <w:top w:val="single" w:color="000000" w:sz="8" w:space="0"/>
              <w:left w:val="single" w:color="000000" w:sz="8" w:space="0"/>
              <w:bottom w:val="single" w:color="000000" w:sz="8" w:space="0"/>
              <w:right w:val="single" w:color="000000" w:sz="8" w:space="0"/>
            </w:tcBorders>
            <w:shd w:val="clear" w:color="auto" w:fill="FFFFFF"/>
          </w:tcPr>
          <w:p w14:paraId="60C1C880">
            <w:pPr>
              <w:rPr>
                <w:color w:val="000000"/>
                <w:sz w:val="2"/>
                <w:szCs w:val="2"/>
              </w:rPr>
            </w:pPr>
          </w:p>
        </w:tc>
        <w:tc>
          <w:tcPr>
            <w:tcW w:w="6726" w:type="dxa"/>
            <w:tcBorders>
              <w:top w:val="single" w:color="000000" w:sz="8" w:space="0"/>
              <w:left w:val="single" w:color="000000" w:sz="8" w:space="0"/>
              <w:bottom w:val="single" w:color="000000" w:sz="8" w:space="0"/>
              <w:right w:val="single" w:color="000000" w:sz="8" w:space="0"/>
            </w:tcBorders>
            <w:shd w:val="clear" w:color="auto" w:fill="FFFFFF"/>
          </w:tcPr>
          <w:p w14:paraId="4A23F0E1">
            <w:pPr>
              <w:pStyle w:val="8"/>
              <w:spacing w:line="271" w:lineRule="exact"/>
              <w:ind w:left="110"/>
              <w:rPr>
                <w:rFonts w:hint="default"/>
                <w:b/>
                <w:color w:val="000000"/>
                <w:spacing w:val="-2"/>
                <w:sz w:val="20"/>
                <w:lang w:val="en-US"/>
              </w:rPr>
            </w:pPr>
            <w:r>
              <w:rPr>
                <w:rFonts w:hint="default"/>
                <w:b/>
                <w:color w:val="000000"/>
                <w:spacing w:val="-2"/>
                <w:sz w:val="20"/>
                <w:lang w:val="en-US"/>
              </w:rPr>
              <w:t>Persentase perkara perdata pada tingkat banding yang menggunakan e-court</w:t>
            </w:r>
          </w:p>
        </w:tc>
        <w:tc>
          <w:tcPr>
            <w:tcW w:w="843" w:type="dxa"/>
            <w:tcBorders>
              <w:top w:val="single" w:color="000000" w:sz="8" w:space="0"/>
              <w:left w:val="single" w:color="000000" w:sz="8" w:space="0"/>
              <w:bottom w:val="single" w:color="000000" w:sz="8" w:space="0"/>
              <w:right w:val="single" w:color="000000" w:sz="8" w:space="0"/>
            </w:tcBorders>
            <w:shd w:val="clear" w:color="auto" w:fill="FFFFFF"/>
            <w:vAlign w:val="top"/>
          </w:tcPr>
          <w:p w14:paraId="69EE60D7">
            <w:pPr>
              <w:pStyle w:val="8"/>
              <w:ind w:left="7" w:leftChars="0"/>
              <w:jc w:val="center"/>
              <w:rPr>
                <w:rFonts w:hint="default"/>
                <w:b/>
                <w:color w:val="000000"/>
                <w:spacing w:val="-5"/>
                <w:sz w:val="20"/>
                <w:lang w:val="en-US"/>
              </w:rPr>
            </w:pPr>
            <w:r>
              <w:rPr>
                <w:rFonts w:hint="default"/>
                <w:b/>
                <w:color w:val="000000"/>
                <w:spacing w:val="-5"/>
                <w:sz w:val="20"/>
                <w:lang w:val="en-US"/>
              </w:rPr>
              <w:t>80%</w:t>
            </w:r>
          </w:p>
        </w:tc>
        <w:tc>
          <w:tcPr>
            <w:tcW w:w="843" w:type="dxa"/>
            <w:tcBorders>
              <w:top w:val="single" w:color="000000" w:sz="8" w:space="0"/>
              <w:left w:val="single" w:color="000000" w:sz="8" w:space="0"/>
              <w:bottom w:val="single" w:color="000000" w:sz="8" w:space="0"/>
              <w:right w:val="single" w:color="000000" w:sz="8" w:space="0"/>
            </w:tcBorders>
            <w:shd w:val="clear" w:color="auto" w:fill="FFFFFF"/>
            <w:vAlign w:val="top"/>
          </w:tcPr>
          <w:p w14:paraId="40AB6836">
            <w:pPr>
              <w:ind w:left="7" w:leftChars="0" w:right="2" w:rightChars="0"/>
              <w:jc w:val="center"/>
              <w:rPr>
                <w:rFonts w:hint="default"/>
                <w:b/>
                <w:color w:val="000000"/>
                <w:spacing w:val="-5"/>
                <w:sz w:val="20"/>
                <w:lang w:val="en-US"/>
              </w:rPr>
            </w:pPr>
            <w:r>
              <w:rPr>
                <w:rFonts w:hint="default"/>
                <w:b/>
                <w:color w:val="000000"/>
                <w:spacing w:val="-5"/>
                <w:sz w:val="20"/>
                <w:lang w:val="en-US"/>
              </w:rPr>
              <w:t>80%</w:t>
            </w:r>
          </w:p>
        </w:tc>
        <w:tc>
          <w:tcPr>
            <w:tcW w:w="845" w:type="dxa"/>
            <w:tcBorders>
              <w:top w:val="single" w:color="000000" w:sz="8" w:space="0"/>
              <w:left w:val="single" w:color="000000" w:sz="8" w:space="0"/>
              <w:bottom w:val="single" w:color="000000" w:sz="8" w:space="0"/>
              <w:right w:val="single" w:color="000000" w:sz="8" w:space="0"/>
            </w:tcBorders>
            <w:shd w:val="clear" w:color="auto" w:fill="FFFFFF"/>
            <w:vAlign w:val="top"/>
          </w:tcPr>
          <w:p w14:paraId="04BAE7C4">
            <w:pPr>
              <w:ind w:left="7" w:leftChars="0"/>
              <w:jc w:val="center"/>
              <w:rPr>
                <w:rFonts w:hint="default"/>
                <w:b/>
                <w:color w:val="000000"/>
                <w:spacing w:val="-5"/>
                <w:sz w:val="20"/>
                <w:lang w:val="en-US"/>
              </w:rPr>
            </w:pPr>
            <w:r>
              <w:rPr>
                <w:rFonts w:hint="default"/>
                <w:b/>
                <w:color w:val="000000"/>
                <w:spacing w:val="-5"/>
                <w:sz w:val="20"/>
                <w:lang w:val="en-US"/>
              </w:rPr>
              <w:t>80%</w:t>
            </w:r>
          </w:p>
        </w:tc>
        <w:tc>
          <w:tcPr>
            <w:tcW w:w="852" w:type="dxa"/>
            <w:tcBorders>
              <w:top w:val="single" w:color="000000" w:sz="8" w:space="0"/>
              <w:left w:val="single" w:color="000000" w:sz="8" w:space="0"/>
              <w:bottom w:val="single" w:color="000000" w:sz="8" w:space="0"/>
              <w:right w:val="single" w:color="000000" w:sz="8" w:space="0"/>
            </w:tcBorders>
            <w:shd w:val="clear" w:color="auto" w:fill="FFFFFF"/>
            <w:vAlign w:val="top"/>
          </w:tcPr>
          <w:p w14:paraId="64B6561D">
            <w:pPr>
              <w:ind w:left="4" w:leftChars="0"/>
              <w:jc w:val="center"/>
              <w:rPr>
                <w:rFonts w:hint="default"/>
                <w:b/>
                <w:color w:val="000000"/>
                <w:spacing w:val="-5"/>
                <w:sz w:val="20"/>
                <w:lang w:val="en-US"/>
              </w:rPr>
            </w:pPr>
            <w:r>
              <w:rPr>
                <w:rFonts w:hint="default"/>
                <w:b/>
                <w:color w:val="000000"/>
                <w:spacing w:val="-5"/>
                <w:sz w:val="20"/>
                <w:lang w:val="en-US"/>
              </w:rPr>
              <w:t>80%</w:t>
            </w:r>
          </w:p>
        </w:tc>
      </w:tr>
    </w:tbl>
    <w:tbl>
      <w:tblPr>
        <w:tblStyle w:val="3"/>
        <w:tblpPr w:leftFromText="180" w:rightFromText="180" w:vertAnchor="text" w:horzAnchor="page" w:tblpX="1043" w:tblpY="7"/>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564"/>
        <w:gridCol w:w="4100"/>
        <w:gridCol w:w="449"/>
        <w:gridCol w:w="492"/>
        <w:gridCol w:w="470"/>
        <w:gridCol w:w="496"/>
        <w:gridCol w:w="1454"/>
        <w:gridCol w:w="2548"/>
        <w:gridCol w:w="2534"/>
        <w:gridCol w:w="1677"/>
      </w:tblGrid>
      <w:tr w14:paraId="3BE63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32" w:hRule="atLeast"/>
        </w:trPr>
        <w:tc>
          <w:tcPr>
            <w:tcW w:w="564" w:type="dxa"/>
            <w:vMerge w:val="restart"/>
            <w:tcBorders>
              <w:top w:val="single" w:color="000000" w:sz="8" w:space="0"/>
              <w:left w:val="single" w:color="000000" w:sz="8" w:space="0"/>
              <w:bottom w:val="single" w:color="000000" w:sz="8" w:space="0"/>
              <w:right w:val="single" w:color="000000" w:sz="8" w:space="0"/>
            </w:tcBorders>
            <w:shd w:val="clear" w:color="auto" w:fill="FABF8F" w:themeFill="accent6" w:themeFillTint="99"/>
          </w:tcPr>
          <w:p w14:paraId="638A2BD7">
            <w:pPr>
              <w:pStyle w:val="8"/>
              <w:spacing w:before="5"/>
              <w:rPr>
                <w:b/>
                <w:color w:val="000000"/>
                <w:sz w:val="20"/>
              </w:rPr>
            </w:pPr>
          </w:p>
          <w:p w14:paraId="7910F5B0">
            <w:pPr>
              <w:pStyle w:val="8"/>
              <w:ind w:left="115"/>
              <w:rPr>
                <w:b/>
                <w:color w:val="000000"/>
                <w:sz w:val="20"/>
              </w:rPr>
            </w:pPr>
            <w:r>
              <w:rPr>
                <w:b/>
                <w:color w:val="000000"/>
                <w:spacing w:val="-5"/>
                <w:sz w:val="20"/>
              </w:rPr>
              <w:t>No.</w:t>
            </w:r>
          </w:p>
        </w:tc>
        <w:tc>
          <w:tcPr>
            <w:tcW w:w="4100" w:type="dxa"/>
            <w:vMerge w:val="restart"/>
            <w:tcBorders>
              <w:top w:val="single" w:color="000000" w:sz="8" w:space="0"/>
              <w:left w:val="single" w:color="000000" w:sz="8" w:space="0"/>
              <w:bottom w:val="single" w:color="000000" w:sz="8" w:space="0"/>
              <w:right w:val="single" w:color="000000" w:sz="8" w:space="0"/>
            </w:tcBorders>
            <w:shd w:val="clear" w:color="auto" w:fill="FABF8F" w:themeFill="accent6" w:themeFillTint="99"/>
          </w:tcPr>
          <w:p w14:paraId="2CE6B181">
            <w:pPr>
              <w:pStyle w:val="8"/>
              <w:spacing w:before="5"/>
              <w:rPr>
                <w:b/>
                <w:color w:val="000000"/>
                <w:sz w:val="20"/>
              </w:rPr>
            </w:pPr>
          </w:p>
          <w:p w14:paraId="1CFEEB99">
            <w:pPr>
              <w:pStyle w:val="8"/>
              <w:ind w:left="1284"/>
              <w:rPr>
                <w:b/>
                <w:color w:val="000000"/>
                <w:sz w:val="20"/>
              </w:rPr>
            </w:pPr>
            <w:r>
              <w:rPr>
                <w:b/>
                <w:color w:val="000000"/>
                <w:spacing w:val="-2"/>
                <w:sz w:val="20"/>
              </w:rPr>
              <w:t>AKSI/KEGIATAN</w:t>
            </w:r>
          </w:p>
        </w:tc>
        <w:tc>
          <w:tcPr>
            <w:tcW w:w="1907" w:type="dxa"/>
            <w:gridSpan w:val="4"/>
            <w:tcBorders>
              <w:top w:val="single" w:color="000000" w:sz="8" w:space="0"/>
              <w:left w:val="single" w:color="000000" w:sz="8" w:space="0"/>
              <w:bottom w:val="single" w:color="000000" w:sz="8" w:space="0"/>
              <w:right w:val="single" w:color="000000" w:sz="8" w:space="0"/>
            </w:tcBorders>
            <w:shd w:val="clear" w:color="auto" w:fill="FABF8F" w:themeFill="accent6" w:themeFillTint="99"/>
          </w:tcPr>
          <w:p w14:paraId="634018F3">
            <w:pPr>
              <w:pStyle w:val="8"/>
              <w:spacing w:line="266" w:lineRule="exact"/>
              <w:ind w:left="230" w:firstLine="316"/>
              <w:rPr>
                <w:b/>
                <w:color w:val="000000"/>
                <w:sz w:val="20"/>
              </w:rPr>
            </w:pPr>
            <w:r>
              <w:rPr>
                <w:b/>
                <w:color w:val="000000"/>
                <w:spacing w:val="-2"/>
                <w:sz w:val="20"/>
              </w:rPr>
              <w:t>JADWAL PELAKSANAAN</w:t>
            </w:r>
          </w:p>
        </w:tc>
        <w:tc>
          <w:tcPr>
            <w:tcW w:w="1454" w:type="dxa"/>
            <w:vMerge w:val="restart"/>
            <w:tcBorders>
              <w:top w:val="single" w:color="000000" w:sz="8" w:space="0"/>
              <w:left w:val="single" w:color="000000" w:sz="8" w:space="0"/>
              <w:bottom w:val="single" w:color="000000" w:sz="8" w:space="0"/>
              <w:right w:val="single" w:color="000000" w:sz="8" w:space="0"/>
            </w:tcBorders>
            <w:shd w:val="clear" w:color="auto" w:fill="FABF8F" w:themeFill="accent6" w:themeFillTint="99"/>
          </w:tcPr>
          <w:p w14:paraId="668536C0">
            <w:pPr>
              <w:pStyle w:val="8"/>
              <w:spacing w:before="5"/>
              <w:rPr>
                <w:b/>
                <w:color w:val="000000"/>
                <w:sz w:val="20"/>
              </w:rPr>
            </w:pPr>
          </w:p>
          <w:p w14:paraId="15491016">
            <w:pPr>
              <w:pStyle w:val="8"/>
              <w:ind w:left="200"/>
              <w:rPr>
                <w:b/>
                <w:color w:val="000000"/>
                <w:sz w:val="20"/>
              </w:rPr>
            </w:pPr>
            <w:r>
              <w:rPr>
                <w:b/>
                <w:color w:val="000000"/>
                <w:spacing w:val="-2"/>
                <w:sz w:val="20"/>
              </w:rPr>
              <w:t>KELUARAN</w:t>
            </w:r>
          </w:p>
        </w:tc>
        <w:tc>
          <w:tcPr>
            <w:tcW w:w="2548" w:type="dxa"/>
            <w:vMerge w:val="restart"/>
            <w:tcBorders>
              <w:top w:val="single" w:color="000000" w:sz="8" w:space="0"/>
              <w:left w:val="single" w:color="000000" w:sz="8" w:space="0"/>
              <w:bottom w:val="single" w:color="000000" w:sz="8" w:space="0"/>
              <w:right w:val="single" w:color="000000" w:sz="8" w:space="0"/>
            </w:tcBorders>
            <w:shd w:val="clear" w:color="auto" w:fill="FABF8F" w:themeFill="accent6" w:themeFillTint="99"/>
          </w:tcPr>
          <w:p w14:paraId="2BB80D1E">
            <w:pPr>
              <w:pStyle w:val="8"/>
              <w:spacing w:before="5"/>
              <w:rPr>
                <w:b/>
                <w:color w:val="000000"/>
                <w:sz w:val="20"/>
              </w:rPr>
            </w:pPr>
          </w:p>
          <w:p w14:paraId="2463BD1D">
            <w:pPr>
              <w:pStyle w:val="8"/>
              <w:ind w:left="772"/>
              <w:rPr>
                <w:b/>
                <w:color w:val="000000"/>
                <w:sz w:val="20"/>
              </w:rPr>
            </w:pPr>
            <w:r>
              <w:rPr>
                <w:b/>
                <w:color w:val="000000"/>
                <w:spacing w:val="-2"/>
                <w:sz w:val="20"/>
              </w:rPr>
              <w:t>PROGRAM</w:t>
            </w:r>
          </w:p>
        </w:tc>
        <w:tc>
          <w:tcPr>
            <w:tcW w:w="2534" w:type="dxa"/>
            <w:vMerge w:val="restart"/>
            <w:tcBorders>
              <w:top w:val="single" w:color="000000" w:sz="8" w:space="0"/>
              <w:left w:val="single" w:color="000000" w:sz="8" w:space="0"/>
              <w:bottom w:val="single" w:color="000000" w:sz="8" w:space="0"/>
              <w:right w:val="single" w:color="000000" w:sz="8" w:space="0"/>
            </w:tcBorders>
            <w:shd w:val="clear" w:color="auto" w:fill="FABF8F" w:themeFill="accent6" w:themeFillTint="99"/>
          </w:tcPr>
          <w:p w14:paraId="225D604C">
            <w:pPr>
              <w:pStyle w:val="8"/>
              <w:spacing w:before="5"/>
              <w:rPr>
                <w:b/>
                <w:color w:val="000000"/>
                <w:sz w:val="20"/>
              </w:rPr>
            </w:pPr>
          </w:p>
          <w:p w14:paraId="1E9CDF89">
            <w:pPr>
              <w:pStyle w:val="8"/>
              <w:ind w:left="773"/>
              <w:rPr>
                <w:b/>
                <w:color w:val="000000"/>
                <w:sz w:val="20"/>
              </w:rPr>
            </w:pPr>
            <w:r>
              <w:rPr>
                <w:b/>
                <w:color w:val="000000"/>
                <w:spacing w:val="-2"/>
                <w:sz w:val="20"/>
              </w:rPr>
              <w:t>KEGIATAN</w:t>
            </w:r>
          </w:p>
        </w:tc>
        <w:tc>
          <w:tcPr>
            <w:tcW w:w="1677" w:type="dxa"/>
            <w:vMerge w:val="restart"/>
            <w:tcBorders>
              <w:top w:val="single" w:color="000000" w:sz="8" w:space="0"/>
              <w:left w:val="single" w:color="000000" w:sz="8" w:space="0"/>
              <w:bottom w:val="single" w:color="000000" w:sz="8" w:space="0"/>
              <w:right w:val="single" w:color="000000" w:sz="8" w:space="0"/>
            </w:tcBorders>
            <w:shd w:val="clear" w:color="auto" w:fill="FABF8F" w:themeFill="accent6" w:themeFillTint="99"/>
          </w:tcPr>
          <w:p w14:paraId="787EAAB6">
            <w:pPr>
              <w:pStyle w:val="8"/>
              <w:spacing w:before="141" w:line="237" w:lineRule="auto"/>
              <w:ind w:left="615" w:right="526" w:hanging="65"/>
              <w:rPr>
                <w:b/>
                <w:color w:val="000000"/>
                <w:sz w:val="20"/>
              </w:rPr>
            </w:pPr>
            <w:r>
              <w:rPr>
                <w:b/>
                <w:color w:val="000000"/>
                <w:spacing w:val="-4"/>
                <w:sz w:val="20"/>
              </w:rPr>
              <w:t xml:space="preserve">DANA </w:t>
            </w:r>
            <w:r>
              <w:rPr>
                <w:b/>
                <w:color w:val="000000"/>
                <w:spacing w:val="-2"/>
                <w:sz w:val="20"/>
              </w:rPr>
              <w:t>(Rp.)</w:t>
            </w:r>
          </w:p>
        </w:tc>
      </w:tr>
      <w:tr w14:paraId="63A0C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65" w:hRule="atLeast"/>
        </w:trPr>
        <w:tc>
          <w:tcPr>
            <w:tcW w:w="564" w:type="dxa"/>
            <w:vMerge w:val="continue"/>
            <w:tcBorders>
              <w:top w:val="single" w:color="000000" w:sz="8" w:space="0"/>
              <w:left w:val="single" w:color="000000" w:sz="8" w:space="0"/>
              <w:bottom w:val="single" w:color="000000" w:sz="8" w:space="0"/>
              <w:right w:val="single" w:color="000000" w:sz="8" w:space="0"/>
            </w:tcBorders>
            <w:shd w:val="clear" w:color="auto" w:fill="FFFFFF"/>
          </w:tcPr>
          <w:p w14:paraId="29460702">
            <w:pPr>
              <w:rPr>
                <w:color w:val="000000"/>
                <w:sz w:val="2"/>
                <w:szCs w:val="2"/>
              </w:rPr>
            </w:pPr>
          </w:p>
        </w:tc>
        <w:tc>
          <w:tcPr>
            <w:tcW w:w="4100" w:type="dxa"/>
            <w:vMerge w:val="continue"/>
            <w:tcBorders>
              <w:top w:val="single" w:color="000000" w:sz="8" w:space="0"/>
              <w:left w:val="single" w:color="000000" w:sz="8" w:space="0"/>
              <w:bottom w:val="single" w:color="000000" w:sz="8" w:space="0"/>
              <w:right w:val="single" w:color="000000" w:sz="8" w:space="0"/>
            </w:tcBorders>
            <w:shd w:val="clear" w:color="auto" w:fill="FFFFFF"/>
          </w:tcPr>
          <w:p w14:paraId="5D301D71">
            <w:pPr>
              <w:rPr>
                <w:color w:val="000000"/>
                <w:sz w:val="2"/>
                <w:szCs w:val="2"/>
              </w:rPr>
            </w:pPr>
          </w:p>
        </w:tc>
        <w:tc>
          <w:tcPr>
            <w:tcW w:w="449" w:type="dxa"/>
            <w:tcBorders>
              <w:top w:val="single" w:color="000000" w:sz="8" w:space="0"/>
              <w:left w:val="single" w:color="000000" w:sz="8" w:space="0"/>
              <w:bottom w:val="single" w:color="000000" w:sz="8" w:space="0"/>
              <w:right w:val="single" w:color="000000" w:sz="8" w:space="0"/>
            </w:tcBorders>
            <w:shd w:val="clear" w:color="auto" w:fill="FABF8F" w:themeFill="accent6" w:themeFillTint="99"/>
          </w:tcPr>
          <w:p w14:paraId="01897785">
            <w:pPr>
              <w:pStyle w:val="8"/>
              <w:spacing w:line="246" w:lineRule="exact"/>
              <w:ind w:left="12"/>
              <w:jc w:val="center"/>
              <w:rPr>
                <w:b/>
                <w:color w:val="000000"/>
                <w:sz w:val="20"/>
              </w:rPr>
            </w:pPr>
            <w:r>
              <w:rPr>
                <w:b/>
                <w:color w:val="000000"/>
                <w:spacing w:val="-10"/>
                <w:sz w:val="20"/>
              </w:rPr>
              <w:t>I</w:t>
            </w:r>
          </w:p>
        </w:tc>
        <w:tc>
          <w:tcPr>
            <w:tcW w:w="492" w:type="dxa"/>
            <w:tcBorders>
              <w:top w:val="single" w:color="000000" w:sz="8" w:space="0"/>
              <w:left w:val="single" w:color="000000" w:sz="8" w:space="0"/>
              <w:bottom w:val="single" w:color="000000" w:sz="8" w:space="0"/>
              <w:right w:val="single" w:color="000000" w:sz="8" w:space="0"/>
            </w:tcBorders>
            <w:shd w:val="clear" w:color="auto" w:fill="FABF8F" w:themeFill="accent6" w:themeFillTint="99"/>
          </w:tcPr>
          <w:p w14:paraId="76780FE9">
            <w:pPr>
              <w:pStyle w:val="8"/>
              <w:spacing w:line="246" w:lineRule="exact"/>
              <w:ind w:left="12"/>
              <w:jc w:val="center"/>
              <w:rPr>
                <w:b/>
                <w:color w:val="000000"/>
                <w:sz w:val="20"/>
              </w:rPr>
            </w:pPr>
            <w:r>
              <w:rPr>
                <w:b/>
                <w:color w:val="000000"/>
                <w:spacing w:val="-5"/>
                <w:sz w:val="20"/>
              </w:rPr>
              <w:t>II</w:t>
            </w:r>
          </w:p>
        </w:tc>
        <w:tc>
          <w:tcPr>
            <w:tcW w:w="470" w:type="dxa"/>
            <w:tcBorders>
              <w:top w:val="single" w:color="000000" w:sz="8" w:space="0"/>
              <w:left w:val="single" w:color="000000" w:sz="8" w:space="0"/>
              <w:bottom w:val="single" w:color="000000" w:sz="8" w:space="0"/>
              <w:right w:val="single" w:color="000000" w:sz="8" w:space="0"/>
            </w:tcBorders>
            <w:shd w:val="clear" w:color="auto" w:fill="FABF8F" w:themeFill="accent6" w:themeFillTint="99"/>
          </w:tcPr>
          <w:p w14:paraId="6A15207D">
            <w:pPr>
              <w:pStyle w:val="8"/>
              <w:spacing w:line="246" w:lineRule="exact"/>
              <w:ind w:left="18" w:right="13"/>
              <w:jc w:val="center"/>
              <w:rPr>
                <w:b/>
                <w:color w:val="000000"/>
                <w:sz w:val="20"/>
              </w:rPr>
            </w:pPr>
            <w:r>
              <w:rPr>
                <w:b/>
                <w:color w:val="000000"/>
                <w:spacing w:val="-5"/>
                <w:sz w:val="20"/>
              </w:rPr>
              <w:t>III</w:t>
            </w:r>
          </w:p>
        </w:tc>
        <w:tc>
          <w:tcPr>
            <w:tcW w:w="496" w:type="dxa"/>
            <w:tcBorders>
              <w:top w:val="single" w:color="000000" w:sz="8" w:space="0"/>
              <w:left w:val="single" w:color="000000" w:sz="8" w:space="0"/>
              <w:bottom w:val="single" w:color="000000" w:sz="8" w:space="0"/>
              <w:right w:val="single" w:color="000000" w:sz="8" w:space="0"/>
            </w:tcBorders>
            <w:shd w:val="clear" w:color="auto" w:fill="FABF8F" w:themeFill="accent6" w:themeFillTint="99"/>
          </w:tcPr>
          <w:p w14:paraId="380C69BC">
            <w:pPr>
              <w:pStyle w:val="8"/>
              <w:spacing w:line="246" w:lineRule="exact"/>
              <w:ind w:left="17" w:right="11"/>
              <w:jc w:val="center"/>
              <w:rPr>
                <w:b/>
                <w:color w:val="000000"/>
                <w:sz w:val="20"/>
              </w:rPr>
            </w:pPr>
            <w:r>
              <w:rPr>
                <w:b/>
                <w:color w:val="000000"/>
                <w:spacing w:val="-5"/>
                <w:sz w:val="20"/>
              </w:rPr>
              <w:t>IV</w:t>
            </w:r>
          </w:p>
        </w:tc>
        <w:tc>
          <w:tcPr>
            <w:tcW w:w="1454" w:type="dxa"/>
            <w:vMerge w:val="continue"/>
            <w:tcBorders>
              <w:top w:val="single" w:color="000000" w:sz="8" w:space="0"/>
              <w:left w:val="single" w:color="000000" w:sz="8" w:space="0"/>
              <w:bottom w:val="single" w:color="000000" w:sz="8" w:space="0"/>
              <w:right w:val="single" w:color="000000" w:sz="8" w:space="0"/>
            </w:tcBorders>
            <w:shd w:val="clear" w:color="auto" w:fill="FFFFFF"/>
          </w:tcPr>
          <w:p w14:paraId="6230858C">
            <w:pPr>
              <w:rPr>
                <w:color w:val="000000"/>
                <w:sz w:val="2"/>
                <w:szCs w:val="2"/>
              </w:rPr>
            </w:pPr>
          </w:p>
        </w:tc>
        <w:tc>
          <w:tcPr>
            <w:tcW w:w="2548" w:type="dxa"/>
            <w:vMerge w:val="continue"/>
            <w:tcBorders>
              <w:top w:val="single" w:color="000000" w:sz="8" w:space="0"/>
              <w:left w:val="single" w:color="000000" w:sz="8" w:space="0"/>
              <w:bottom w:val="single" w:color="000000" w:sz="8" w:space="0"/>
              <w:right w:val="single" w:color="000000" w:sz="8" w:space="0"/>
            </w:tcBorders>
            <w:shd w:val="clear" w:color="auto" w:fill="FFFFFF"/>
          </w:tcPr>
          <w:p w14:paraId="400A9545">
            <w:pPr>
              <w:rPr>
                <w:color w:val="000000"/>
                <w:sz w:val="2"/>
                <w:szCs w:val="2"/>
              </w:rPr>
            </w:pPr>
          </w:p>
        </w:tc>
        <w:tc>
          <w:tcPr>
            <w:tcW w:w="2534" w:type="dxa"/>
            <w:vMerge w:val="continue"/>
            <w:tcBorders>
              <w:top w:val="single" w:color="000000" w:sz="8" w:space="0"/>
              <w:left w:val="single" w:color="000000" w:sz="8" w:space="0"/>
              <w:bottom w:val="single" w:color="000000" w:sz="8" w:space="0"/>
              <w:right w:val="single" w:color="000000" w:sz="8" w:space="0"/>
            </w:tcBorders>
            <w:shd w:val="clear" w:color="auto" w:fill="FFFFFF"/>
          </w:tcPr>
          <w:p w14:paraId="2D701B15">
            <w:pPr>
              <w:rPr>
                <w:color w:val="000000"/>
                <w:sz w:val="2"/>
                <w:szCs w:val="2"/>
              </w:rPr>
            </w:pPr>
          </w:p>
        </w:tc>
        <w:tc>
          <w:tcPr>
            <w:tcW w:w="1677" w:type="dxa"/>
            <w:vMerge w:val="continue"/>
            <w:tcBorders>
              <w:top w:val="single" w:color="000000" w:sz="8" w:space="0"/>
              <w:left w:val="single" w:color="000000" w:sz="8" w:space="0"/>
              <w:bottom w:val="single" w:color="000000" w:sz="8" w:space="0"/>
              <w:right w:val="single" w:color="000000" w:sz="8" w:space="0"/>
            </w:tcBorders>
            <w:shd w:val="clear" w:color="auto" w:fill="FFFFFF"/>
          </w:tcPr>
          <w:p w14:paraId="7FD35A29">
            <w:pPr>
              <w:rPr>
                <w:color w:val="000000"/>
                <w:sz w:val="2"/>
                <w:szCs w:val="2"/>
              </w:rPr>
            </w:pPr>
          </w:p>
        </w:tc>
      </w:tr>
      <w:tr w14:paraId="5065F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1" w:hRule="atLeast"/>
        </w:trPr>
        <w:tc>
          <w:tcPr>
            <w:tcW w:w="14784" w:type="dxa"/>
            <w:gridSpan w:val="10"/>
            <w:tcBorders>
              <w:top w:val="single" w:color="000000" w:sz="8" w:space="0"/>
              <w:left w:val="single" w:color="000000" w:sz="8" w:space="0"/>
              <w:bottom w:val="single" w:color="000000" w:sz="8" w:space="0"/>
              <w:right w:val="single" w:color="000000" w:sz="8" w:space="0"/>
            </w:tcBorders>
            <w:shd w:val="clear" w:color="auto" w:fill="FDEADA" w:themeFill="accent6" w:themeFillTint="32"/>
          </w:tcPr>
          <w:p w14:paraId="00EBDA34">
            <w:pPr>
              <w:pStyle w:val="8"/>
              <w:spacing w:line="246" w:lineRule="exact"/>
              <w:ind w:left="107"/>
              <w:rPr>
                <w:color w:val="000000"/>
                <w:sz w:val="20"/>
              </w:rPr>
            </w:pPr>
            <w:r>
              <w:rPr>
                <w:b/>
                <w:color w:val="000000"/>
                <w:sz w:val="20"/>
              </w:rPr>
              <w:t>Persentase</w:t>
            </w:r>
            <w:r>
              <w:rPr>
                <w:b/>
                <w:color w:val="000000"/>
                <w:spacing w:val="-11"/>
                <w:sz w:val="20"/>
              </w:rPr>
              <w:t xml:space="preserve"> </w:t>
            </w:r>
            <w:r>
              <w:rPr>
                <w:rFonts w:hint="default"/>
                <w:b/>
                <w:color w:val="000000"/>
                <w:spacing w:val="-11"/>
                <w:sz w:val="20"/>
                <w:lang w:val="en-US"/>
              </w:rPr>
              <w:t xml:space="preserve">penyelesaian </w:t>
            </w:r>
            <w:r>
              <w:rPr>
                <w:b/>
                <w:color w:val="000000"/>
                <w:sz w:val="20"/>
              </w:rPr>
              <w:t>perkara</w:t>
            </w:r>
            <w:r>
              <w:rPr>
                <w:b/>
                <w:color w:val="000000"/>
                <w:spacing w:val="-9"/>
                <w:sz w:val="20"/>
              </w:rPr>
              <w:t xml:space="preserve"> </w:t>
            </w:r>
            <w:r>
              <w:rPr>
                <w:rFonts w:hint="default"/>
                <w:b/>
                <w:color w:val="000000"/>
                <w:sz w:val="20"/>
                <w:lang w:val="en-US"/>
              </w:rPr>
              <w:t>secara</w:t>
            </w:r>
            <w:r>
              <w:rPr>
                <w:b/>
                <w:color w:val="000000"/>
                <w:spacing w:val="-10"/>
                <w:sz w:val="20"/>
              </w:rPr>
              <w:t xml:space="preserve"> </w:t>
            </w:r>
            <w:r>
              <w:rPr>
                <w:b/>
                <w:color w:val="000000"/>
                <w:sz w:val="20"/>
              </w:rPr>
              <w:t>tepat</w:t>
            </w:r>
            <w:r>
              <w:rPr>
                <w:b/>
                <w:color w:val="000000"/>
                <w:spacing w:val="-11"/>
                <w:sz w:val="20"/>
              </w:rPr>
              <w:t xml:space="preserve"> </w:t>
            </w:r>
            <w:r>
              <w:rPr>
                <w:b/>
                <w:color w:val="000000"/>
                <w:spacing w:val="-4"/>
                <w:sz w:val="20"/>
              </w:rPr>
              <w:t>waktu</w:t>
            </w:r>
          </w:p>
        </w:tc>
      </w:tr>
      <w:tr w14:paraId="56C05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99" w:hRule="atLeast"/>
        </w:trPr>
        <w:tc>
          <w:tcPr>
            <w:tcW w:w="564" w:type="dxa"/>
            <w:tcBorders>
              <w:top w:val="single" w:color="000000" w:sz="8" w:space="0"/>
              <w:left w:val="single" w:color="000000" w:sz="8" w:space="0"/>
              <w:bottom w:val="single" w:color="000000" w:sz="8" w:space="0"/>
              <w:right w:val="single" w:color="000000" w:sz="8" w:space="0"/>
            </w:tcBorders>
            <w:shd w:val="clear" w:color="auto" w:fill="FFFFFF"/>
          </w:tcPr>
          <w:p w14:paraId="01B56EA7">
            <w:pPr>
              <w:pStyle w:val="8"/>
              <w:ind w:left="9"/>
              <w:jc w:val="center"/>
              <w:rPr>
                <w:color w:val="000000"/>
                <w:sz w:val="20"/>
              </w:rPr>
            </w:pPr>
            <w:r>
              <w:rPr>
                <w:color w:val="000000"/>
                <w:spacing w:val="-5"/>
                <w:sz w:val="20"/>
              </w:rPr>
              <w:t>1.</w:t>
            </w:r>
          </w:p>
        </w:tc>
        <w:tc>
          <w:tcPr>
            <w:tcW w:w="4100" w:type="dxa"/>
            <w:tcBorders>
              <w:top w:val="single" w:color="000000" w:sz="8" w:space="0"/>
              <w:left w:val="single" w:color="000000" w:sz="8" w:space="0"/>
              <w:bottom w:val="single" w:color="000000" w:sz="8" w:space="0"/>
              <w:right w:val="single" w:color="000000" w:sz="8" w:space="0"/>
            </w:tcBorders>
            <w:shd w:val="clear" w:color="auto" w:fill="FFFFFF"/>
          </w:tcPr>
          <w:p w14:paraId="29F9DCD8">
            <w:pPr>
              <w:pStyle w:val="8"/>
              <w:spacing w:line="266" w:lineRule="exact"/>
              <w:ind w:left="110" w:right="99"/>
              <w:jc w:val="both"/>
              <w:rPr>
                <w:color w:val="000000"/>
                <w:sz w:val="20"/>
              </w:rPr>
            </w:pPr>
            <w:r>
              <w:rPr>
                <w:color w:val="000000"/>
                <w:sz w:val="20"/>
              </w:rPr>
              <w:t>Penerapan SOP Penyelesaian Perkara yang dilaksanakan</w:t>
            </w:r>
            <w:r>
              <w:rPr>
                <w:color w:val="000000"/>
                <w:spacing w:val="-9"/>
                <w:sz w:val="20"/>
              </w:rPr>
              <w:t xml:space="preserve"> </w:t>
            </w:r>
            <w:r>
              <w:rPr>
                <w:color w:val="000000"/>
                <w:sz w:val="20"/>
              </w:rPr>
              <w:t>sesuai</w:t>
            </w:r>
            <w:r>
              <w:rPr>
                <w:color w:val="000000"/>
                <w:spacing w:val="-9"/>
                <w:sz w:val="20"/>
              </w:rPr>
              <w:t xml:space="preserve"> </w:t>
            </w:r>
            <w:r>
              <w:rPr>
                <w:color w:val="000000"/>
                <w:sz w:val="20"/>
              </w:rPr>
              <w:t>dengan</w:t>
            </w:r>
            <w:r>
              <w:rPr>
                <w:color w:val="000000"/>
                <w:spacing w:val="-7"/>
                <w:sz w:val="20"/>
              </w:rPr>
              <w:t xml:space="preserve"> </w:t>
            </w:r>
            <w:r>
              <w:rPr>
                <w:color w:val="000000"/>
                <w:sz w:val="20"/>
              </w:rPr>
              <w:t>ketentuan</w:t>
            </w:r>
            <w:r>
              <w:rPr>
                <w:color w:val="000000"/>
                <w:spacing w:val="-9"/>
                <w:sz w:val="20"/>
              </w:rPr>
              <w:t xml:space="preserve"> </w:t>
            </w:r>
            <w:r>
              <w:rPr>
                <w:color w:val="000000"/>
                <w:sz w:val="20"/>
              </w:rPr>
              <w:t xml:space="preserve">yang </w:t>
            </w:r>
            <w:r>
              <w:rPr>
                <w:color w:val="000000"/>
                <w:spacing w:val="-2"/>
                <w:sz w:val="20"/>
              </w:rPr>
              <w:t>berlaku</w:t>
            </w:r>
          </w:p>
        </w:tc>
        <w:tc>
          <w:tcPr>
            <w:tcW w:w="449" w:type="dxa"/>
            <w:tcBorders>
              <w:top w:val="single" w:color="000000" w:sz="8" w:space="0"/>
              <w:left w:val="single" w:color="000000" w:sz="8" w:space="0"/>
              <w:bottom w:val="single" w:color="000000" w:sz="8" w:space="0"/>
              <w:right w:val="single" w:color="000000" w:sz="8" w:space="0"/>
            </w:tcBorders>
            <w:shd w:val="clear" w:color="auto" w:fill="FFFFFF"/>
          </w:tcPr>
          <w:p w14:paraId="00901FD8">
            <w:pPr>
              <w:pStyle w:val="8"/>
              <w:spacing w:before="16"/>
              <w:rPr>
                <w:b/>
                <w:color w:val="000000"/>
                <w:sz w:val="20"/>
              </w:rPr>
            </w:pPr>
          </w:p>
          <w:p w14:paraId="568C817F">
            <w:pPr>
              <w:pStyle w:val="8"/>
              <w:ind w:left="12" w:right="1"/>
              <w:jc w:val="center"/>
              <w:rPr>
                <w:rFonts w:ascii="Arial" w:hAnsi="Arial"/>
                <w:b/>
                <w:color w:val="000000"/>
                <w:sz w:val="20"/>
              </w:rPr>
            </w:pPr>
            <w:r>
              <w:rPr>
                <w:rFonts w:ascii="Arial" w:hAnsi="Arial"/>
                <w:b/>
                <w:color w:val="000000"/>
                <w:spacing w:val="-10"/>
                <w:sz w:val="20"/>
              </w:rPr>
              <w:t>√</w:t>
            </w:r>
          </w:p>
        </w:tc>
        <w:tc>
          <w:tcPr>
            <w:tcW w:w="492" w:type="dxa"/>
            <w:tcBorders>
              <w:top w:val="single" w:color="000000" w:sz="8" w:space="0"/>
              <w:left w:val="single" w:color="000000" w:sz="8" w:space="0"/>
              <w:bottom w:val="single" w:color="000000" w:sz="8" w:space="0"/>
              <w:right w:val="single" w:color="000000" w:sz="8" w:space="0"/>
            </w:tcBorders>
            <w:shd w:val="clear" w:color="auto" w:fill="FFFFFF"/>
          </w:tcPr>
          <w:p w14:paraId="7E027395">
            <w:pPr>
              <w:pStyle w:val="8"/>
              <w:spacing w:before="16"/>
              <w:rPr>
                <w:b/>
                <w:color w:val="000000"/>
                <w:sz w:val="20"/>
              </w:rPr>
            </w:pPr>
          </w:p>
          <w:p w14:paraId="2C88903C">
            <w:pPr>
              <w:pStyle w:val="8"/>
              <w:ind w:left="12" w:right="2"/>
              <w:jc w:val="center"/>
              <w:rPr>
                <w:rFonts w:ascii="Arial" w:hAnsi="Arial"/>
                <w:b/>
                <w:color w:val="000000"/>
                <w:sz w:val="20"/>
              </w:rPr>
            </w:pPr>
            <w:r>
              <w:rPr>
                <w:rFonts w:ascii="Arial" w:hAnsi="Arial"/>
                <w:b/>
                <w:color w:val="000000"/>
                <w:spacing w:val="-10"/>
                <w:sz w:val="20"/>
              </w:rPr>
              <w:t>√</w:t>
            </w:r>
          </w:p>
        </w:tc>
        <w:tc>
          <w:tcPr>
            <w:tcW w:w="470" w:type="dxa"/>
            <w:tcBorders>
              <w:top w:val="single" w:color="000000" w:sz="8" w:space="0"/>
              <w:left w:val="single" w:color="000000" w:sz="8" w:space="0"/>
              <w:bottom w:val="single" w:color="000000" w:sz="8" w:space="0"/>
              <w:right w:val="single" w:color="000000" w:sz="8" w:space="0"/>
            </w:tcBorders>
            <w:shd w:val="clear" w:color="auto" w:fill="FFFFFF"/>
          </w:tcPr>
          <w:p w14:paraId="14E7E9F2">
            <w:pPr>
              <w:pStyle w:val="8"/>
              <w:spacing w:before="16"/>
              <w:rPr>
                <w:b/>
                <w:color w:val="000000"/>
                <w:sz w:val="20"/>
              </w:rPr>
            </w:pPr>
          </w:p>
          <w:p w14:paraId="4315906F">
            <w:pPr>
              <w:pStyle w:val="8"/>
              <w:ind w:left="18" w:right="10"/>
              <w:jc w:val="center"/>
              <w:rPr>
                <w:rFonts w:ascii="Arial" w:hAnsi="Arial"/>
                <w:b/>
                <w:color w:val="000000"/>
                <w:sz w:val="20"/>
              </w:rPr>
            </w:pPr>
            <w:r>
              <w:rPr>
                <w:rFonts w:ascii="Arial" w:hAnsi="Arial"/>
                <w:b/>
                <w:color w:val="000000"/>
                <w:spacing w:val="-10"/>
                <w:sz w:val="20"/>
              </w:rPr>
              <w:t>√</w:t>
            </w:r>
          </w:p>
        </w:tc>
        <w:tc>
          <w:tcPr>
            <w:tcW w:w="496" w:type="dxa"/>
            <w:tcBorders>
              <w:top w:val="single" w:color="000000" w:sz="8" w:space="0"/>
              <w:left w:val="single" w:color="000000" w:sz="8" w:space="0"/>
              <w:bottom w:val="single" w:color="000000" w:sz="8" w:space="0"/>
              <w:right w:val="single" w:color="000000" w:sz="8" w:space="0"/>
            </w:tcBorders>
            <w:shd w:val="clear" w:color="auto" w:fill="FFFFFF"/>
          </w:tcPr>
          <w:p w14:paraId="58E53A10">
            <w:pPr>
              <w:pStyle w:val="8"/>
              <w:spacing w:before="16"/>
              <w:rPr>
                <w:b/>
                <w:color w:val="000000"/>
                <w:sz w:val="20"/>
              </w:rPr>
            </w:pPr>
          </w:p>
          <w:p w14:paraId="355E8931">
            <w:pPr>
              <w:pStyle w:val="8"/>
              <w:ind w:left="17" w:right="10"/>
              <w:jc w:val="center"/>
              <w:rPr>
                <w:rFonts w:ascii="Arial" w:hAnsi="Arial"/>
                <w:b/>
                <w:color w:val="000000"/>
                <w:sz w:val="20"/>
              </w:rPr>
            </w:pPr>
            <w:r>
              <w:rPr>
                <w:rFonts w:ascii="Arial" w:hAnsi="Arial"/>
                <w:b/>
                <w:color w:val="000000"/>
                <w:spacing w:val="-10"/>
                <w:sz w:val="20"/>
              </w:rPr>
              <w:t>√</w:t>
            </w:r>
          </w:p>
        </w:tc>
        <w:tc>
          <w:tcPr>
            <w:tcW w:w="1454" w:type="dxa"/>
            <w:tcBorders>
              <w:top w:val="single" w:color="000000" w:sz="8" w:space="0"/>
              <w:left w:val="single" w:color="000000" w:sz="8" w:space="0"/>
              <w:bottom w:val="single" w:color="000000" w:sz="8" w:space="0"/>
              <w:right w:val="single" w:color="000000" w:sz="8" w:space="0"/>
            </w:tcBorders>
            <w:shd w:val="clear" w:color="auto" w:fill="FFFFFF"/>
          </w:tcPr>
          <w:p w14:paraId="27C99641">
            <w:pPr>
              <w:pStyle w:val="8"/>
              <w:rPr>
                <w:b/>
                <w:color w:val="000000"/>
                <w:sz w:val="20"/>
              </w:rPr>
            </w:pPr>
          </w:p>
          <w:p w14:paraId="5E21E4C6">
            <w:pPr>
              <w:pStyle w:val="8"/>
              <w:ind w:left="17" w:right="8"/>
              <w:jc w:val="center"/>
              <w:rPr>
                <w:color w:val="000000"/>
                <w:sz w:val="20"/>
              </w:rPr>
            </w:pPr>
            <w:r>
              <w:rPr>
                <w:color w:val="000000"/>
                <w:spacing w:val="-2"/>
                <w:sz w:val="20"/>
              </w:rPr>
              <w:t>Perkara</w:t>
            </w:r>
          </w:p>
        </w:tc>
        <w:tc>
          <w:tcPr>
            <w:tcW w:w="2548" w:type="dxa"/>
            <w:tcBorders>
              <w:top w:val="single" w:color="000000" w:sz="8" w:space="0"/>
              <w:left w:val="single" w:color="000000" w:sz="8" w:space="0"/>
              <w:bottom w:val="single" w:color="000000" w:sz="8" w:space="0"/>
              <w:right w:val="single" w:color="000000" w:sz="8" w:space="0"/>
            </w:tcBorders>
            <w:shd w:val="clear" w:color="auto" w:fill="FFFFFF"/>
          </w:tcPr>
          <w:p w14:paraId="74BCCC3B">
            <w:pPr>
              <w:pStyle w:val="8"/>
              <w:spacing w:before="132"/>
              <w:ind w:left="484" w:hanging="291"/>
              <w:rPr>
                <w:color w:val="000000"/>
                <w:sz w:val="20"/>
              </w:rPr>
            </w:pPr>
            <w:r>
              <w:rPr>
                <w:color w:val="000000"/>
                <w:sz w:val="20"/>
              </w:rPr>
              <w:t>Program</w:t>
            </w:r>
            <w:r>
              <w:rPr>
                <w:color w:val="000000"/>
                <w:spacing w:val="-14"/>
                <w:sz w:val="20"/>
              </w:rPr>
              <w:t xml:space="preserve"> </w:t>
            </w:r>
            <w:r>
              <w:rPr>
                <w:color w:val="000000"/>
                <w:sz w:val="20"/>
              </w:rPr>
              <w:t>Penegakan</w:t>
            </w:r>
            <w:r>
              <w:rPr>
                <w:color w:val="000000"/>
                <w:spacing w:val="-14"/>
                <w:sz w:val="20"/>
              </w:rPr>
              <w:t xml:space="preserve"> </w:t>
            </w:r>
            <w:r>
              <w:rPr>
                <w:color w:val="000000"/>
                <w:sz w:val="20"/>
              </w:rPr>
              <w:t>dan Pelayanan Hukum</w:t>
            </w:r>
          </w:p>
        </w:tc>
        <w:tc>
          <w:tcPr>
            <w:tcW w:w="2534" w:type="dxa"/>
            <w:tcBorders>
              <w:top w:val="single" w:color="000000" w:sz="8" w:space="0"/>
              <w:left w:val="single" w:color="000000" w:sz="8" w:space="0"/>
              <w:bottom w:val="single" w:color="000000" w:sz="8" w:space="0"/>
              <w:right w:val="single" w:color="000000" w:sz="8" w:space="0"/>
            </w:tcBorders>
            <w:shd w:val="clear" w:color="auto" w:fill="FFFFFF"/>
          </w:tcPr>
          <w:p w14:paraId="73A2BEC9">
            <w:pPr>
              <w:pStyle w:val="8"/>
              <w:spacing w:before="132"/>
              <w:ind w:left="523" w:right="151" w:hanging="344"/>
              <w:rPr>
                <w:color w:val="000000"/>
                <w:sz w:val="20"/>
              </w:rPr>
            </w:pPr>
            <w:r>
              <w:rPr>
                <w:color w:val="000000"/>
                <w:sz w:val="20"/>
              </w:rPr>
              <w:t>Peningkatan</w:t>
            </w:r>
            <w:r>
              <w:rPr>
                <w:color w:val="000000"/>
                <w:spacing w:val="-14"/>
                <w:sz w:val="20"/>
              </w:rPr>
              <w:t xml:space="preserve"> </w:t>
            </w:r>
            <w:r>
              <w:rPr>
                <w:color w:val="000000"/>
                <w:sz w:val="20"/>
              </w:rPr>
              <w:t>Manajemen Peradilan Agama</w:t>
            </w:r>
          </w:p>
        </w:tc>
        <w:tc>
          <w:tcPr>
            <w:tcW w:w="1677" w:type="dxa"/>
            <w:tcBorders>
              <w:top w:val="single" w:color="000000" w:sz="8" w:space="0"/>
              <w:left w:val="single" w:color="000000" w:sz="8" w:space="0"/>
              <w:bottom w:val="single" w:color="000000" w:sz="8" w:space="0"/>
              <w:right w:val="single" w:color="000000" w:sz="8" w:space="0"/>
            </w:tcBorders>
            <w:shd w:val="clear" w:color="auto" w:fill="FFFFFF"/>
          </w:tcPr>
          <w:p w14:paraId="33D07C25">
            <w:pPr>
              <w:pStyle w:val="8"/>
              <w:rPr>
                <w:rFonts w:ascii="Times New Roman"/>
                <w:color w:val="000000"/>
                <w:sz w:val="20"/>
              </w:rPr>
            </w:pPr>
          </w:p>
        </w:tc>
      </w:tr>
      <w:tr w14:paraId="22349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862" w:hRule="atLeast"/>
        </w:trPr>
        <w:tc>
          <w:tcPr>
            <w:tcW w:w="564" w:type="dxa"/>
            <w:tcBorders>
              <w:top w:val="single" w:color="000000" w:sz="8" w:space="0"/>
              <w:left w:val="single" w:color="000000" w:sz="8" w:space="0"/>
              <w:bottom w:val="single" w:color="000000" w:sz="8" w:space="0"/>
              <w:right w:val="single" w:color="000000" w:sz="8" w:space="0"/>
            </w:tcBorders>
            <w:shd w:val="clear" w:color="auto" w:fill="FFFFFF"/>
          </w:tcPr>
          <w:p w14:paraId="531F76E8">
            <w:pPr>
              <w:pStyle w:val="8"/>
              <w:ind w:left="9"/>
              <w:jc w:val="center"/>
              <w:rPr>
                <w:color w:val="000000"/>
                <w:sz w:val="20"/>
              </w:rPr>
            </w:pPr>
            <w:r>
              <w:rPr>
                <w:color w:val="000000"/>
                <w:spacing w:val="-5"/>
                <w:sz w:val="20"/>
              </w:rPr>
              <w:t>2.</w:t>
            </w:r>
          </w:p>
        </w:tc>
        <w:tc>
          <w:tcPr>
            <w:tcW w:w="4100" w:type="dxa"/>
            <w:tcBorders>
              <w:top w:val="single" w:color="000000" w:sz="8" w:space="0"/>
              <w:left w:val="single" w:color="000000" w:sz="8" w:space="0"/>
              <w:bottom w:val="single" w:color="000000" w:sz="8" w:space="0"/>
              <w:right w:val="single" w:color="000000" w:sz="8" w:space="0"/>
            </w:tcBorders>
            <w:shd w:val="clear" w:color="auto" w:fill="FFFFFF"/>
          </w:tcPr>
          <w:p w14:paraId="34E9899F">
            <w:pPr>
              <w:pStyle w:val="8"/>
              <w:ind w:left="110" w:right="96"/>
              <w:jc w:val="both"/>
              <w:rPr>
                <w:color w:val="000000"/>
                <w:sz w:val="20"/>
              </w:rPr>
            </w:pPr>
            <w:r>
              <w:rPr>
                <w:color w:val="000000"/>
                <w:sz w:val="20"/>
              </w:rPr>
              <w:t>Penerapan</w:t>
            </w:r>
            <w:r>
              <w:rPr>
                <w:color w:val="000000"/>
                <w:spacing w:val="-4"/>
                <w:sz w:val="20"/>
              </w:rPr>
              <w:t xml:space="preserve"> </w:t>
            </w:r>
            <w:r>
              <w:rPr>
                <w:color w:val="000000"/>
                <w:sz w:val="20"/>
              </w:rPr>
              <w:t>inovasi</w:t>
            </w:r>
            <w:r>
              <w:rPr>
                <w:color w:val="000000"/>
                <w:spacing w:val="-5"/>
                <w:sz w:val="20"/>
              </w:rPr>
              <w:t xml:space="preserve"> </w:t>
            </w:r>
            <w:r>
              <w:rPr>
                <w:color w:val="000000"/>
                <w:sz w:val="20"/>
              </w:rPr>
              <w:t>aplikasi</w:t>
            </w:r>
            <w:r>
              <w:rPr>
                <w:color w:val="000000"/>
                <w:spacing w:val="-5"/>
                <w:sz w:val="20"/>
              </w:rPr>
              <w:t xml:space="preserve"> </w:t>
            </w:r>
            <w:r>
              <w:rPr>
                <w:color w:val="000000"/>
                <w:sz w:val="20"/>
              </w:rPr>
              <w:t>PARIBAN</w:t>
            </w:r>
            <w:r>
              <w:rPr>
                <w:color w:val="000000"/>
                <w:spacing w:val="-2"/>
                <w:sz w:val="20"/>
              </w:rPr>
              <w:t xml:space="preserve"> </w:t>
            </w:r>
            <w:r>
              <w:rPr>
                <w:color w:val="000000"/>
                <w:sz w:val="20"/>
              </w:rPr>
              <w:t>(Proses Administrasi dan Informasi Perkara Banding), dimana aplikasi ini memberikan kemudahan dan efisiensi waktu dalam pengajuan perkara banding mulai dari pendaftaran,</w:t>
            </w:r>
            <w:r>
              <w:rPr>
                <w:color w:val="000000"/>
                <w:spacing w:val="57"/>
                <w:w w:val="150"/>
                <w:sz w:val="20"/>
              </w:rPr>
              <w:t xml:space="preserve"> </w:t>
            </w:r>
            <w:r>
              <w:rPr>
                <w:color w:val="000000"/>
                <w:sz w:val="20"/>
              </w:rPr>
              <w:t>pengiriman</w:t>
            </w:r>
            <w:r>
              <w:rPr>
                <w:color w:val="000000"/>
                <w:spacing w:val="60"/>
                <w:w w:val="150"/>
                <w:sz w:val="20"/>
              </w:rPr>
              <w:t xml:space="preserve"> </w:t>
            </w:r>
            <w:r>
              <w:rPr>
                <w:color w:val="000000"/>
                <w:sz w:val="20"/>
              </w:rPr>
              <w:t>berkas</w:t>
            </w:r>
            <w:r>
              <w:rPr>
                <w:color w:val="000000"/>
                <w:spacing w:val="58"/>
                <w:w w:val="150"/>
                <w:sz w:val="20"/>
              </w:rPr>
              <w:t xml:space="preserve"> </w:t>
            </w:r>
            <w:r>
              <w:rPr>
                <w:color w:val="000000"/>
                <w:spacing w:val="-2"/>
                <w:sz w:val="20"/>
              </w:rPr>
              <w:t>banding</w:t>
            </w:r>
          </w:p>
          <w:p w14:paraId="37E34F9C">
            <w:pPr>
              <w:pStyle w:val="8"/>
              <w:spacing w:line="246" w:lineRule="exact"/>
              <w:ind w:left="110"/>
              <w:jc w:val="both"/>
              <w:rPr>
                <w:color w:val="000000"/>
                <w:sz w:val="20"/>
              </w:rPr>
            </w:pPr>
            <w:r>
              <w:rPr>
                <w:color w:val="000000"/>
                <w:sz w:val="20"/>
              </w:rPr>
              <w:t>dan</w:t>
            </w:r>
            <w:r>
              <w:rPr>
                <w:color w:val="000000"/>
                <w:spacing w:val="-9"/>
                <w:sz w:val="20"/>
              </w:rPr>
              <w:t xml:space="preserve"> </w:t>
            </w:r>
            <w:r>
              <w:rPr>
                <w:color w:val="000000"/>
                <w:sz w:val="20"/>
              </w:rPr>
              <w:t>penyelesaian</w:t>
            </w:r>
            <w:r>
              <w:rPr>
                <w:color w:val="000000"/>
                <w:spacing w:val="-8"/>
                <w:sz w:val="20"/>
              </w:rPr>
              <w:t xml:space="preserve"> </w:t>
            </w:r>
            <w:r>
              <w:rPr>
                <w:color w:val="000000"/>
                <w:sz w:val="20"/>
              </w:rPr>
              <w:t>perkara</w:t>
            </w:r>
            <w:r>
              <w:rPr>
                <w:color w:val="000000"/>
                <w:spacing w:val="-7"/>
                <w:sz w:val="20"/>
              </w:rPr>
              <w:t xml:space="preserve"> </w:t>
            </w:r>
            <w:r>
              <w:rPr>
                <w:color w:val="000000"/>
                <w:spacing w:val="-2"/>
                <w:sz w:val="20"/>
              </w:rPr>
              <w:t>banding</w:t>
            </w:r>
          </w:p>
        </w:tc>
        <w:tc>
          <w:tcPr>
            <w:tcW w:w="449" w:type="dxa"/>
            <w:tcBorders>
              <w:top w:val="single" w:color="000000" w:sz="8" w:space="0"/>
              <w:left w:val="single" w:color="000000" w:sz="8" w:space="0"/>
              <w:bottom w:val="single" w:color="000000" w:sz="8" w:space="0"/>
              <w:right w:val="single" w:color="000000" w:sz="8" w:space="0"/>
            </w:tcBorders>
            <w:shd w:val="clear" w:color="auto" w:fill="FFFFFF"/>
          </w:tcPr>
          <w:p w14:paraId="5238B960">
            <w:pPr>
              <w:pStyle w:val="8"/>
              <w:rPr>
                <w:b/>
                <w:color w:val="000000"/>
                <w:sz w:val="20"/>
              </w:rPr>
            </w:pPr>
          </w:p>
          <w:p w14:paraId="53D9E56B">
            <w:pPr>
              <w:pStyle w:val="8"/>
              <w:rPr>
                <w:b/>
                <w:color w:val="000000"/>
                <w:sz w:val="20"/>
              </w:rPr>
            </w:pPr>
          </w:p>
          <w:p w14:paraId="3FBDA847">
            <w:pPr>
              <w:pStyle w:val="8"/>
              <w:spacing w:before="17"/>
              <w:rPr>
                <w:b/>
                <w:color w:val="000000"/>
                <w:sz w:val="20"/>
              </w:rPr>
            </w:pPr>
          </w:p>
          <w:p w14:paraId="6E144D1A">
            <w:pPr>
              <w:pStyle w:val="8"/>
              <w:ind w:left="12" w:right="1"/>
              <w:jc w:val="center"/>
              <w:rPr>
                <w:rFonts w:ascii="Arial" w:hAnsi="Arial"/>
                <w:b/>
                <w:color w:val="000000"/>
                <w:sz w:val="20"/>
              </w:rPr>
            </w:pPr>
            <w:r>
              <w:rPr>
                <w:rFonts w:ascii="Arial" w:hAnsi="Arial"/>
                <w:b/>
                <w:color w:val="000000"/>
                <w:spacing w:val="-10"/>
                <w:sz w:val="20"/>
              </w:rPr>
              <w:t>√</w:t>
            </w:r>
          </w:p>
        </w:tc>
        <w:tc>
          <w:tcPr>
            <w:tcW w:w="492" w:type="dxa"/>
            <w:tcBorders>
              <w:top w:val="single" w:color="000000" w:sz="8" w:space="0"/>
              <w:left w:val="single" w:color="000000" w:sz="8" w:space="0"/>
              <w:bottom w:val="single" w:color="000000" w:sz="8" w:space="0"/>
              <w:right w:val="single" w:color="000000" w:sz="8" w:space="0"/>
            </w:tcBorders>
            <w:shd w:val="clear" w:color="auto" w:fill="FFFFFF"/>
          </w:tcPr>
          <w:p w14:paraId="32C4188F">
            <w:pPr>
              <w:pStyle w:val="8"/>
              <w:rPr>
                <w:b/>
                <w:color w:val="000000"/>
                <w:sz w:val="20"/>
              </w:rPr>
            </w:pPr>
          </w:p>
          <w:p w14:paraId="489D6488">
            <w:pPr>
              <w:pStyle w:val="8"/>
              <w:rPr>
                <w:b/>
                <w:color w:val="000000"/>
                <w:sz w:val="20"/>
              </w:rPr>
            </w:pPr>
          </w:p>
          <w:p w14:paraId="68C0D663">
            <w:pPr>
              <w:pStyle w:val="8"/>
              <w:spacing w:before="17"/>
              <w:rPr>
                <w:b/>
                <w:color w:val="000000"/>
                <w:sz w:val="20"/>
              </w:rPr>
            </w:pPr>
          </w:p>
          <w:p w14:paraId="60E6320D">
            <w:pPr>
              <w:pStyle w:val="8"/>
              <w:ind w:left="12" w:right="2"/>
              <w:jc w:val="center"/>
              <w:rPr>
                <w:rFonts w:ascii="Arial" w:hAnsi="Arial"/>
                <w:b/>
                <w:color w:val="000000"/>
                <w:sz w:val="20"/>
              </w:rPr>
            </w:pPr>
            <w:r>
              <w:rPr>
                <w:rFonts w:ascii="Arial" w:hAnsi="Arial"/>
                <w:b/>
                <w:color w:val="000000"/>
                <w:spacing w:val="-10"/>
                <w:sz w:val="20"/>
              </w:rPr>
              <w:t>√</w:t>
            </w:r>
          </w:p>
        </w:tc>
        <w:tc>
          <w:tcPr>
            <w:tcW w:w="470" w:type="dxa"/>
            <w:tcBorders>
              <w:top w:val="single" w:color="000000" w:sz="8" w:space="0"/>
              <w:left w:val="single" w:color="000000" w:sz="8" w:space="0"/>
              <w:bottom w:val="single" w:color="000000" w:sz="8" w:space="0"/>
              <w:right w:val="single" w:color="000000" w:sz="8" w:space="0"/>
            </w:tcBorders>
            <w:shd w:val="clear" w:color="auto" w:fill="FFFFFF"/>
          </w:tcPr>
          <w:p w14:paraId="3B82894D">
            <w:pPr>
              <w:pStyle w:val="8"/>
              <w:rPr>
                <w:b/>
                <w:color w:val="000000"/>
                <w:sz w:val="20"/>
              </w:rPr>
            </w:pPr>
          </w:p>
          <w:p w14:paraId="04DDB067">
            <w:pPr>
              <w:pStyle w:val="8"/>
              <w:rPr>
                <w:b/>
                <w:color w:val="000000"/>
                <w:sz w:val="20"/>
              </w:rPr>
            </w:pPr>
          </w:p>
          <w:p w14:paraId="3759AF41">
            <w:pPr>
              <w:pStyle w:val="8"/>
              <w:spacing w:before="17"/>
              <w:rPr>
                <w:b/>
                <w:color w:val="000000"/>
                <w:sz w:val="20"/>
              </w:rPr>
            </w:pPr>
          </w:p>
          <w:p w14:paraId="77079BC1">
            <w:pPr>
              <w:pStyle w:val="8"/>
              <w:ind w:left="18" w:right="10"/>
              <w:jc w:val="center"/>
              <w:rPr>
                <w:rFonts w:ascii="Arial" w:hAnsi="Arial"/>
                <w:b/>
                <w:color w:val="000000"/>
                <w:sz w:val="20"/>
              </w:rPr>
            </w:pPr>
            <w:r>
              <w:rPr>
                <w:rFonts w:ascii="Arial" w:hAnsi="Arial"/>
                <w:b/>
                <w:color w:val="000000"/>
                <w:spacing w:val="-10"/>
                <w:sz w:val="20"/>
              </w:rPr>
              <w:t>√</w:t>
            </w:r>
          </w:p>
        </w:tc>
        <w:tc>
          <w:tcPr>
            <w:tcW w:w="496" w:type="dxa"/>
            <w:tcBorders>
              <w:top w:val="single" w:color="000000" w:sz="8" w:space="0"/>
              <w:left w:val="single" w:color="000000" w:sz="8" w:space="0"/>
              <w:bottom w:val="single" w:color="000000" w:sz="8" w:space="0"/>
              <w:right w:val="single" w:color="000000" w:sz="8" w:space="0"/>
            </w:tcBorders>
            <w:shd w:val="clear" w:color="auto" w:fill="FFFFFF"/>
          </w:tcPr>
          <w:p w14:paraId="7E90441B">
            <w:pPr>
              <w:pStyle w:val="8"/>
              <w:rPr>
                <w:b/>
                <w:color w:val="000000"/>
                <w:sz w:val="20"/>
              </w:rPr>
            </w:pPr>
          </w:p>
          <w:p w14:paraId="171C6D9E">
            <w:pPr>
              <w:pStyle w:val="8"/>
              <w:rPr>
                <w:b/>
                <w:color w:val="000000"/>
                <w:sz w:val="20"/>
              </w:rPr>
            </w:pPr>
          </w:p>
          <w:p w14:paraId="13A51553">
            <w:pPr>
              <w:pStyle w:val="8"/>
              <w:spacing w:before="17"/>
              <w:rPr>
                <w:b/>
                <w:color w:val="000000"/>
                <w:sz w:val="20"/>
              </w:rPr>
            </w:pPr>
          </w:p>
          <w:p w14:paraId="3664E78B">
            <w:pPr>
              <w:pStyle w:val="8"/>
              <w:ind w:left="17" w:right="10"/>
              <w:jc w:val="center"/>
              <w:rPr>
                <w:rFonts w:ascii="Arial" w:hAnsi="Arial"/>
                <w:b/>
                <w:color w:val="000000"/>
                <w:sz w:val="20"/>
              </w:rPr>
            </w:pPr>
            <w:r>
              <w:rPr>
                <w:rFonts w:ascii="Arial" w:hAnsi="Arial"/>
                <w:b/>
                <w:color w:val="000000"/>
                <w:spacing w:val="-10"/>
                <w:sz w:val="20"/>
              </w:rPr>
              <w:t>√</w:t>
            </w:r>
          </w:p>
        </w:tc>
        <w:tc>
          <w:tcPr>
            <w:tcW w:w="1454" w:type="dxa"/>
            <w:tcBorders>
              <w:top w:val="single" w:color="000000" w:sz="8" w:space="0"/>
              <w:left w:val="single" w:color="000000" w:sz="8" w:space="0"/>
              <w:bottom w:val="single" w:color="000000" w:sz="8" w:space="0"/>
              <w:right w:val="single" w:color="000000" w:sz="8" w:space="0"/>
            </w:tcBorders>
            <w:shd w:val="clear" w:color="auto" w:fill="FFFFFF"/>
          </w:tcPr>
          <w:p w14:paraId="524A52AB">
            <w:pPr>
              <w:pStyle w:val="8"/>
              <w:rPr>
                <w:b/>
                <w:color w:val="000000"/>
                <w:sz w:val="20"/>
              </w:rPr>
            </w:pPr>
          </w:p>
          <w:p w14:paraId="7E6C2E60">
            <w:pPr>
              <w:pStyle w:val="8"/>
              <w:spacing w:before="264"/>
              <w:rPr>
                <w:b/>
                <w:color w:val="000000"/>
                <w:sz w:val="20"/>
              </w:rPr>
            </w:pPr>
          </w:p>
          <w:p w14:paraId="0D1DE752">
            <w:pPr>
              <w:pStyle w:val="8"/>
              <w:ind w:left="17" w:right="8"/>
              <w:jc w:val="center"/>
              <w:rPr>
                <w:color w:val="000000"/>
                <w:sz w:val="20"/>
              </w:rPr>
            </w:pPr>
            <w:r>
              <w:rPr>
                <w:color w:val="000000"/>
                <w:spacing w:val="-2"/>
                <w:sz w:val="20"/>
              </w:rPr>
              <w:t>Perkara</w:t>
            </w:r>
          </w:p>
        </w:tc>
        <w:tc>
          <w:tcPr>
            <w:tcW w:w="2548" w:type="dxa"/>
            <w:tcBorders>
              <w:top w:val="single" w:color="000000" w:sz="8" w:space="0"/>
              <w:left w:val="single" w:color="000000" w:sz="8" w:space="0"/>
              <w:bottom w:val="single" w:color="000000" w:sz="8" w:space="0"/>
              <w:right w:val="single" w:color="000000" w:sz="8" w:space="0"/>
            </w:tcBorders>
            <w:shd w:val="clear" w:color="auto" w:fill="FFFFFF"/>
          </w:tcPr>
          <w:p w14:paraId="30B667F6">
            <w:pPr>
              <w:pStyle w:val="8"/>
              <w:rPr>
                <w:b/>
                <w:color w:val="000000"/>
                <w:sz w:val="20"/>
              </w:rPr>
            </w:pPr>
          </w:p>
          <w:p w14:paraId="5BC82ECE">
            <w:pPr>
              <w:pStyle w:val="8"/>
              <w:spacing w:before="132"/>
              <w:rPr>
                <w:b/>
                <w:color w:val="000000"/>
                <w:sz w:val="20"/>
              </w:rPr>
            </w:pPr>
          </w:p>
          <w:p w14:paraId="07F5E714">
            <w:pPr>
              <w:pStyle w:val="8"/>
              <w:ind w:left="484" w:hanging="291"/>
              <w:rPr>
                <w:color w:val="000000"/>
                <w:sz w:val="20"/>
              </w:rPr>
            </w:pPr>
            <w:r>
              <w:rPr>
                <w:color w:val="000000"/>
                <w:sz w:val="20"/>
              </w:rPr>
              <w:t>Program</w:t>
            </w:r>
            <w:r>
              <w:rPr>
                <w:color w:val="000000"/>
                <w:spacing w:val="-14"/>
                <w:sz w:val="20"/>
              </w:rPr>
              <w:t xml:space="preserve"> </w:t>
            </w:r>
            <w:r>
              <w:rPr>
                <w:color w:val="000000"/>
                <w:sz w:val="20"/>
              </w:rPr>
              <w:t>Penegakan</w:t>
            </w:r>
            <w:r>
              <w:rPr>
                <w:color w:val="000000"/>
                <w:spacing w:val="-14"/>
                <w:sz w:val="20"/>
              </w:rPr>
              <w:t xml:space="preserve"> </w:t>
            </w:r>
            <w:r>
              <w:rPr>
                <w:color w:val="000000"/>
                <w:sz w:val="20"/>
              </w:rPr>
              <w:t>dan Pelayanan Hukum</w:t>
            </w:r>
          </w:p>
        </w:tc>
        <w:tc>
          <w:tcPr>
            <w:tcW w:w="2534" w:type="dxa"/>
            <w:tcBorders>
              <w:top w:val="single" w:color="000000" w:sz="8" w:space="0"/>
              <w:left w:val="single" w:color="000000" w:sz="8" w:space="0"/>
              <w:bottom w:val="single" w:color="000000" w:sz="8" w:space="0"/>
              <w:right w:val="single" w:color="000000" w:sz="8" w:space="0"/>
            </w:tcBorders>
            <w:shd w:val="clear" w:color="auto" w:fill="FFFFFF"/>
          </w:tcPr>
          <w:p w14:paraId="0EF2834C">
            <w:pPr>
              <w:pStyle w:val="8"/>
              <w:rPr>
                <w:b/>
                <w:color w:val="000000"/>
                <w:sz w:val="20"/>
              </w:rPr>
            </w:pPr>
          </w:p>
          <w:p w14:paraId="618DAA0E">
            <w:pPr>
              <w:pStyle w:val="8"/>
              <w:spacing w:before="132"/>
              <w:rPr>
                <w:b/>
                <w:color w:val="000000"/>
                <w:sz w:val="20"/>
              </w:rPr>
            </w:pPr>
          </w:p>
          <w:p w14:paraId="71F9A558">
            <w:pPr>
              <w:pStyle w:val="8"/>
              <w:ind w:left="523" w:right="151" w:hanging="344"/>
              <w:rPr>
                <w:color w:val="000000"/>
                <w:sz w:val="20"/>
              </w:rPr>
            </w:pPr>
            <w:r>
              <w:rPr>
                <w:color w:val="000000"/>
                <w:sz w:val="20"/>
              </w:rPr>
              <w:t>Peningkatan</w:t>
            </w:r>
            <w:r>
              <w:rPr>
                <w:color w:val="000000"/>
                <w:spacing w:val="-14"/>
                <w:sz w:val="20"/>
              </w:rPr>
              <w:t xml:space="preserve"> </w:t>
            </w:r>
            <w:r>
              <w:rPr>
                <w:color w:val="000000"/>
                <w:sz w:val="20"/>
              </w:rPr>
              <w:t>Manajemen Peradilan Agama</w:t>
            </w:r>
          </w:p>
        </w:tc>
        <w:tc>
          <w:tcPr>
            <w:tcW w:w="1677" w:type="dxa"/>
            <w:tcBorders>
              <w:top w:val="single" w:color="000000" w:sz="8" w:space="0"/>
              <w:left w:val="single" w:color="000000" w:sz="8" w:space="0"/>
              <w:bottom w:val="single" w:color="000000" w:sz="8" w:space="0"/>
              <w:right w:val="single" w:color="000000" w:sz="8" w:space="0"/>
            </w:tcBorders>
            <w:shd w:val="clear" w:color="auto" w:fill="FFFFFF"/>
          </w:tcPr>
          <w:p w14:paraId="34866297">
            <w:pPr>
              <w:pStyle w:val="8"/>
              <w:rPr>
                <w:rFonts w:ascii="Times New Roman"/>
                <w:color w:val="000000"/>
                <w:sz w:val="20"/>
              </w:rPr>
            </w:pPr>
          </w:p>
        </w:tc>
      </w:tr>
      <w:tr w14:paraId="09349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 w:hRule="atLeast"/>
        </w:trPr>
        <w:tc>
          <w:tcPr>
            <w:tcW w:w="564" w:type="dxa"/>
            <w:tcBorders>
              <w:top w:val="single" w:color="000000" w:sz="8" w:space="0"/>
              <w:left w:val="single" w:color="000000" w:sz="8" w:space="0"/>
              <w:bottom w:val="single" w:color="000000" w:sz="8" w:space="0"/>
              <w:right w:val="single" w:color="000000" w:sz="8" w:space="0"/>
            </w:tcBorders>
            <w:shd w:val="clear" w:color="auto" w:fill="FFFFFF"/>
          </w:tcPr>
          <w:p w14:paraId="4907E5AC">
            <w:pPr>
              <w:pStyle w:val="8"/>
              <w:spacing w:line="265" w:lineRule="exact"/>
              <w:ind w:left="9"/>
              <w:jc w:val="center"/>
              <w:rPr>
                <w:color w:val="000000"/>
                <w:sz w:val="20"/>
              </w:rPr>
            </w:pPr>
            <w:r>
              <w:rPr>
                <w:rFonts w:hint="default"/>
                <w:color w:val="000000"/>
                <w:spacing w:val="-5"/>
                <w:sz w:val="20"/>
                <w:lang w:val="en-US"/>
              </w:rPr>
              <w:t>3</w:t>
            </w:r>
            <w:r>
              <w:rPr>
                <w:color w:val="000000"/>
                <w:spacing w:val="-5"/>
                <w:sz w:val="20"/>
              </w:rPr>
              <w:t>.</w:t>
            </w:r>
          </w:p>
        </w:tc>
        <w:tc>
          <w:tcPr>
            <w:tcW w:w="4100" w:type="dxa"/>
            <w:tcBorders>
              <w:top w:val="single" w:color="000000" w:sz="8" w:space="0"/>
              <w:left w:val="single" w:color="000000" w:sz="8" w:space="0"/>
              <w:bottom w:val="single" w:color="000000" w:sz="8" w:space="0"/>
              <w:right w:val="single" w:color="000000" w:sz="8" w:space="0"/>
            </w:tcBorders>
            <w:shd w:val="clear" w:color="auto" w:fill="FFFFFF"/>
          </w:tcPr>
          <w:p w14:paraId="783D35A2">
            <w:pPr>
              <w:pStyle w:val="8"/>
              <w:tabs>
                <w:tab w:val="left" w:pos="662"/>
                <w:tab w:val="left" w:pos="1579"/>
                <w:tab w:val="left" w:pos="2449"/>
                <w:tab w:val="left" w:pos="3241"/>
              </w:tabs>
              <w:spacing w:line="266" w:lineRule="exact"/>
              <w:ind w:left="110" w:right="96"/>
              <w:rPr>
                <w:color w:val="000000"/>
                <w:sz w:val="20"/>
              </w:rPr>
            </w:pPr>
            <w:r>
              <w:rPr>
                <w:color w:val="000000"/>
                <w:sz w:val="20"/>
              </w:rPr>
              <w:t>Penerapan</w:t>
            </w:r>
            <w:r>
              <w:rPr>
                <w:color w:val="000000"/>
                <w:spacing w:val="14"/>
                <w:sz w:val="20"/>
              </w:rPr>
              <w:t xml:space="preserve"> </w:t>
            </w:r>
            <w:r>
              <w:rPr>
                <w:color w:val="000000"/>
                <w:sz w:val="20"/>
              </w:rPr>
              <w:t>inovasi</w:t>
            </w:r>
            <w:r>
              <w:rPr>
                <w:color w:val="000000"/>
                <w:spacing w:val="14"/>
                <w:sz w:val="20"/>
              </w:rPr>
              <w:t xml:space="preserve"> </w:t>
            </w:r>
            <w:r>
              <w:rPr>
                <w:color w:val="000000"/>
                <w:sz w:val="20"/>
              </w:rPr>
              <w:t>SOP</w:t>
            </w:r>
            <w:r>
              <w:rPr>
                <w:color w:val="000000"/>
                <w:spacing w:val="15"/>
                <w:sz w:val="20"/>
              </w:rPr>
              <w:t xml:space="preserve"> </w:t>
            </w:r>
            <w:r>
              <w:rPr>
                <w:color w:val="000000"/>
                <w:sz w:val="20"/>
              </w:rPr>
              <w:t>Pemberkasan</w:t>
            </w:r>
            <w:r>
              <w:rPr>
                <w:color w:val="000000"/>
                <w:spacing w:val="16"/>
                <w:sz w:val="20"/>
              </w:rPr>
              <w:t xml:space="preserve"> </w:t>
            </w:r>
            <w:r>
              <w:rPr>
                <w:color w:val="000000"/>
                <w:sz w:val="21"/>
              </w:rPr>
              <w:t xml:space="preserve">“One </w:t>
            </w:r>
            <w:r>
              <w:rPr>
                <w:color w:val="000000"/>
                <w:spacing w:val="-5"/>
                <w:sz w:val="21"/>
              </w:rPr>
              <w:t>Day</w:t>
            </w:r>
            <w:r>
              <w:rPr>
                <w:color w:val="000000"/>
                <w:sz w:val="21"/>
              </w:rPr>
              <w:tab/>
            </w:r>
            <w:r>
              <w:rPr>
                <w:color w:val="000000"/>
                <w:spacing w:val="-2"/>
                <w:sz w:val="21"/>
              </w:rPr>
              <w:t>Minute”</w:t>
            </w:r>
            <w:r>
              <w:rPr>
                <w:color w:val="000000"/>
                <w:sz w:val="21"/>
              </w:rPr>
              <w:tab/>
            </w:r>
            <w:r>
              <w:rPr>
                <w:color w:val="000000"/>
                <w:spacing w:val="-2"/>
                <w:sz w:val="20"/>
              </w:rPr>
              <w:t>dimana</w:t>
            </w:r>
            <w:r>
              <w:rPr>
                <w:color w:val="000000"/>
                <w:sz w:val="20"/>
              </w:rPr>
              <w:tab/>
            </w:r>
            <w:r>
              <w:rPr>
                <w:color w:val="000000"/>
                <w:spacing w:val="-2"/>
                <w:sz w:val="20"/>
              </w:rPr>
              <w:t>proses</w:t>
            </w:r>
            <w:r>
              <w:rPr>
                <w:color w:val="000000"/>
                <w:sz w:val="20"/>
              </w:rPr>
              <w:tab/>
            </w:r>
            <w:r>
              <w:rPr>
                <w:color w:val="000000"/>
                <w:spacing w:val="-2"/>
                <w:sz w:val="20"/>
              </w:rPr>
              <w:t>minutasi</w:t>
            </w:r>
          </w:p>
        </w:tc>
        <w:tc>
          <w:tcPr>
            <w:tcW w:w="449" w:type="dxa"/>
            <w:tcBorders>
              <w:top w:val="single" w:color="000000" w:sz="8" w:space="0"/>
              <w:left w:val="single" w:color="000000" w:sz="8" w:space="0"/>
              <w:bottom w:val="single" w:color="000000" w:sz="8" w:space="0"/>
              <w:right w:val="single" w:color="000000" w:sz="8" w:space="0"/>
            </w:tcBorders>
            <w:shd w:val="clear" w:color="auto" w:fill="FFFFFF"/>
          </w:tcPr>
          <w:p w14:paraId="2773BB1E">
            <w:pPr>
              <w:pStyle w:val="8"/>
              <w:spacing w:before="149"/>
              <w:ind w:left="12" w:right="1"/>
              <w:jc w:val="center"/>
              <w:rPr>
                <w:rFonts w:ascii="Arial" w:hAnsi="Arial"/>
                <w:b/>
                <w:color w:val="000000"/>
                <w:sz w:val="20"/>
              </w:rPr>
            </w:pPr>
            <w:r>
              <w:rPr>
                <w:rFonts w:ascii="Arial" w:hAnsi="Arial"/>
                <w:b/>
                <w:color w:val="000000"/>
                <w:spacing w:val="-10"/>
                <w:sz w:val="20"/>
              </w:rPr>
              <w:t>√</w:t>
            </w:r>
          </w:p>
        </w:tc>
        <w:tc>
          <w:tcPr>
            <w:tcW w:w="492" w:type="dxa"/>
            <w:tcBorders>
              <w:top w:val="single" w:color="000000" w:sz="8" w:space="0"/>
              <w:left w:val="single" w:color="000000" w:sz="8" w:space="0"/>
              <w:bottom w:val="single" w:color="000000" w:sz="8" w:space="0"/>
              <w:right w:val="single" w:color="000000" w:sz="8" w:space="0"/>
            </w:tcBorders>
            <w:shd w:val="clear" w:color="auto" w:fill="FFFFFF"/>
          </w:tcPr>
          <w:p w14:paraId="6C8DFFED">
            <w:pPr>
              <w:pStyle w:val="8"/>
              <w:spacing w:before="149"/>
              <w:ind w:left="12" w:right="2"/>
              <w:jc w:val="center"/>
              <w:rPr>
                <w:rFonts w:ascii="Arial" w:hAnsi="Arial"/>
                <w:b/>
                <w:color w:val="000000"/>
                <w:sz w:val="20"/>
              </w:rPr>
            </w:pPr>
            <w:r>
              <w:rPr>
                <w:rFonts w:ascii="Arial" w:hAnsi="Arial"/>
                <w:b/>
                <w:color w:val="000000"/>
                <w:spacing w:val="-10"/>
                <w:sz w:val="20"/>
              </w:rPr>
              <w:t>√</w:t>
            </w:r>
          </w:p>
        </w:tc>
        <w:tc>
          <w:tcPr>
            <w:tcW w:w="470" w:type="dxa"/>
            <w:tcBorders>
              <w:top w:val="single" w:color="000000" w:sz="8" w:space="0"/>
              <w:left w:val="single" w:color="000000" w:sz="8" w:space="0"/>
              <w:bottom w:val="single" w:color="000000" w:sz="8" w:space="0"/>
              <w:right w:val="single" w:color="000000" w:sz="8" w:space="0"/>
            </w:tcBorders>
            <w:shd w:val="clear" w:color="auto" w:fill="FFFFFF"/>
          </w:tcPr>
          <w:p w14:paraId="0AD685EC">
            <w:pPr>
              <w:pStyle w:val="8"/>
              <w:spacing w:before="149"/>
              <w:ind w:left="18" w:right="10"/>
              <w:jc w:val="center"/>
              <w:rPr>
                <w:rFonts w:ascii="Arial" w:hAnsi="Arial"/>
                <w:b/>
                <w:color w:val="000000"/>
                <w:sz w:val="20"/>
              </w:rPr>
            </w:pPr>
            <w:r>
              <w:rPr>
                <w:rFonts w:ascii="Arial" w:hAnsi="Arial"/>
                <w:b/>
                <w:color w:val="000000"/>
                <w:spacing w:val="-10"/>
                <w:sz w:val="20"/>
              </w:rPr>
              <w:t>√</w:t>
            </w:r>
          </w:p>
        </w:tc>
        <w:tc>
          <w:tcPr>
            <w:tcW w:w="496" w:type="dxa"/>
            <w:tcBorders>
              <w:top w:val="single" w:color="000000" w:sz="8" w:space="0"/>
              <w:left w:val="single" w:color="000000" w:sz="8" w:space="0"/>
              <w:bottom w:val="single" w:color="000000" w:sz="8" w:space="0"/>
              <w:right w:val="single" w:color="000000" w:sz="8" w:space="0"/>
            </w:tcBorders>
            <w:shd w:val="clear" w:color="auto" w:fill="FFFFFF"/>
          </w:tcPr>
          <w:p w14:paraId="119E179E">
            <w:pPr>
              <w:pStyle w:val="8"/>
              <w:spacing w:before="149"/>
              <w:ind w:left="17" w:right="10"/>
              <w:jc w:val="center"/>
              <w:rPr>
                <w:rFonts w:ascii="Arial" w:hAnsi="Arial"/>
                <w:b/>
                <w:color w:val="000000"/>
                <w:sz w:val="20"/>
              </w:rPr>
            </w:pPr>
            <w:r>
              <w:rPr>
                <w:rFonts w:ascii="Arial" w:hAnsi="Arial"/>
                <w:b/>
                <w:color w:val="000000"/>
                <w:spacing w:val="-10"/>
                <w:sz w:val="20"/>
              </w:rPr>
              <w:t>√</w:t>
            </w:r>
          </w:p>
        </w:tc>
        <w:tc>
          <w:tcPr>
            <w:tcW w:w="1454" w:type="dxa"/>
            <w:tcBorders>
              <w:top w:val="single" w:color="000000" w:sz="8" w:space="0"/>
              <w:left w:val="single" w:color="000000" w:sz="8" w:space="0"/>
              <w:bottom w:val="single" w:color="000000" w:sz="8" w:space="0"/>
              <w:right w:val="single" w:color="000000" w:sz="8" w:space="0"/>
            </w:tcBorders>
            <w:shd w:val="clear" w:color="auto" w:fill="FFFFFF"/>
          </w:tcPr>
          <w:p w14:paraId="0E120DC9">
            <w:pPr>
              <w:pStyle w:val="8"/>
              <w:spacing w:before="130"/>
              <w:ind w:left="17" w:right="8"/>
              <w:jc w:val="center"/>
              <w:rPr>
                <w:color w:val="000000"/>
                <w:sz w:val="20"/>
              </w:rPr>
            </w:pPr>
            <w:r>
              <w:rPr>
                <w:color w:val="000000"/>
                <w:spacing w:val="-2"/>
                <w:sz w:val="20"/>
              </w:rPr>
              <w:t>Perkara</w:t>
            </w:r>
          </w:p>
        </w:tc>
        <w:tc>
          <w:tcPr>
            <w:tcW w:w="2548" w:type="dxa"/>
            <w:tcBorders>
              <w:top w:val="single" w:color="000000" w:sz="8" w:space="0"/>
              <w:left w:val="single" w:color="000000" w:sz="8" w:space="0"/>
              <w:bottom w:val="single" w:color="000000" w:sz="8" w:space="0"/>
              <w:right w:val="single" w:color="000000" w:sz="8" w:space="0"/>
            </w:tcBorders>
            <w:shd w:val="clear" w:color="auto" w:fill="FFFFFF"/>
          </w:tcPr>
          <w:p w14:paraId="5DFEF02D">
            <w:pPr>
              <w:pStyle w:val="8"/>
              <w:spacing w:line="266" w:lineRule="exact"/>
              <w:ind w:left="484" w:hanging="291"/>
              <w:rPr>
                <w:color w:val="000000"/>
                <w:sz w:val="20"/>
              </w:rPr>
            </w:pPr>
            <w:r>
              <w:rPr>
                <w:color w:val="000000"/>
                <w:sz w:val="20"/>
              </w:rPr>
              <w:t>Program</w:t>
            </w:r>
            <w:r>
              <w:rPr>
                <w:color w:val="000000"/>
                <w:spacing w:val="-14"/>
                <w:sz w:val="20"/>
              </w:rPr>
              <w:t xml:space="preserve"> </w:t>
            </w:r>
            <w:r>
              <w:rPr>
                <w:color w:val="000000"/>
                <w:sz w:val="20"/>
              </w:rPr>
              <w:t>Penegakan</w:t>
            </w:r>
            <w:r>
              <w:rPr>
                <w:color w:val="000000"/>
                <w:spacing w:val="-14"/>
                <w:sz w:val="20"/>
              </w:rPr>
              <w:t xml:space="preserve"> </w:t>
            </w:r>
            <w:r>
              <w:rPr>
                <w:color w:val="000000"/>
                <w:sz w:val="20"/>
              </w:rPr>
              <w:t>dan Pelayanan Hukum</w:t>
            </w:r>
          </w:p>
        </w:tc>
        <w:tc>
          <w:tcPr>
            <w:tcW w:w="2534" w:type="dxa"/>
            <w:tcBorders>
              <w:top w:val="single" w:color="000000" w:sz="8" w:space="0"/>
              <w:left w:val="single" w:color="000000" w:sz="8" w:space="0"/>
              <w:bottom w:val="single" w:color="000000" w:sz="8" w:space="0"/>
              <w:right w:val="single" w:color="000000" w:sz="8" w:space="0"/>
            </w:tcBorders>
            <w:shd w:val="clear" w:color="auto" w:fill="FFFFFF"/>
          </w:tcPr>
          <w:p w14:paraId="729CC0AF">
            <w:pPr>
              <w:pStyle w:val="8"/>
              <w:spacing w:line="266" w:lineRule="exact"/>
              <w:ind w:left="523" w:right="151" w:hanging="344"/>
              <w:rPr>
                <w:color w:val="000000"/>
                <w:sz w:val="20"/>
              </w:rPr>
            </w:pPr>
            <w:r>
              <w:rPr>
                <w:color w:val="000000"/>
                <w:sz w:val="20"/>
              </w:rPr>
              <w:t>Peningkatan</w:t>
            </w:r>
            <w:r>
              <w:rPr>
                <w:color w:val="000000"/>
                <w:spacing w:val="-14"/>
                <w:sz w:val="20"/>
              </w:rPr>
              <w:t xml:space="preserve"> </w:t>
            </w:r>
            <w:r>
              <w:rPr>
                <w:color w:val="000000"/>
                <w:sz w:val="20"/>
              </w:rPr>
              <w:t>Manajemen Peradilan Agama</w:t>
            </w:r>
          </w:p>
        </w:tc>
        <w:tc>
          <w:tcPr>
            <w:tcW w:w="1677" w:type="dxa"/>
            <w:tcBorders>
              <w:top w:val="single" w:color="000000" w:sz="8" w:space="0"/>
              <w:left w:val="single" w:color="000000" w:sz="8" w:space="0"/>
              <w:bottom w:val="single" w:color="000000" w:sz="8" w:space="0"/>
              <w:right w:val="single" w:color="000000" w:sz="8" w:space="0"/>
            </w:tcBorders>
            <w:shd w:val="clear" w:color="auto" w:fill="FFFFFF"/>
          </w:tcPr>
          <w:p w14:paraId="011501EE">
            <w:pPr>
              <w:pStyle w:val="8"/>
              <w:rPr>
                <w:rFonts w:ascii="Times New Roman"/>
                <w:color w:val="000000"/>
                <w:sz w:val="20"/>
              </w:rPr>
            </w:pPr>
          </w:p>
        </w:tc>
      </w:tr>
    </w:tbl>
    <w:tbl>
      <w:tblPr>
        <w:tblStyle w:val="6"/>
        <w:tblpPr w:leftFromText="180" w:rightFromText="180" w:vertAnchor="text" w:tblpX="16028" w:tblpY="-6420"/>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9"/>
      </w:tblGrid>
      <w:tr w14:paraId="0CF66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 w:hRule="atLeast"/>
        </w:trPr>
        <w:tc>
          <w:tcPr>
            <w:tcW w:w="949" w:type="dxa"/>
          </w:tcPr>
          <w:p w14:paraId="58672418">
            <w:pPr>
              <w:pStyle w:val="5"/>
              <w:spacing w:before="2"/>
              <w:jc w:val="both"/>
              <w:rPr>
                <w:b/>
                <w:vertAlign w:val="baseline"/>
              </w:rPr>
            </w:pPr>
          </w:p>
        </w:tc>
      </w:tr>
    </w:tbl>
    <w:p w14:paraId="6E3DA7F3">
      <w:pPr>
        <w:pStyle w:val="5"/>
        <w:spacing w:before="2"/>
        <w:rPr>
          <w:b/>
        </w:rPr>
      </w:pPr>
    </w:p>
    <w:p w14:paraId="399E3C72">
      <w:pPr>
        <w:rPr>
          <w:rFonts w:ascii="Times New Roman"/>
          <w:sz w:val="20"/>
        </w:rPr>
        <w:sectPr>
          <w:footerReference r:id="rId3" w:type="default"/>
          <w:pgSz w:w="16840" w:h="11910" w:orient="landscape"/>
          <w:pgMar w:top="709" w:right="920" w:bottom="794" w:left="920" w:header="0" w:footer="646" w:gutter="0"/>
          <w:pgNumType w:start="1"/>
          <w:cols w:space="720" w:num="1"/>
        </w:sectPr>
      </w:pPr>
    </w:p>
    <w:tbl>
      <w:tblPr>
        <w:tblStyle w:val="3"/>
        <w:tblW w:w="0" w:type="auto"/>
        <w:tblInd w:w="1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64"/>
        <w:gridCol w:w="4100"/>
        <w:gridCol w:w="449"/>
        <w:gridCol w:w="492"/>
        <w:gridCol w:w="470"/>
        <w:gridCol w:w="496"/>
        <w:gridCol w:w="1454"/>
        <w:gridCol w:w="2548"/>
        <w:gridCol w:w="2534"/>
        <w:gridCol w:w="1677"/>
      </w:tblGrid>
      <w:tr w14:paraId="4B2E70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2" w:hRule="atLeast"/>
        </w:trPr>
        <w:tc>
          <w:tcPr>
            <w:tcW w:w="564" w:type="dxa"/>
            <w:vMerge w:val="restart"/>
            <w:tcBorders>
              <w:top w:val="single" w:color="000000" w:sz="8" w:space="0"/>
              <w:left w:val="single" w:color="000000" w:sz="8" w:space="0"/>
              <w:bottom w:val="single" w:color="000000" w:sz="8" w:space="0"/>
              <w:right w:val="single" w:color="000000" w:sz="8" w:space="0"/>
            </w:tcBorders>
            <w:shd w:val="clear" w:color="auto" w:fill="FABF8F" w:themeFill="accent6" w:themeFillTint="99"/>
          </w:tcPr>
          <w:p w14:paraId="0681C047">
            <w:pPr>
              <w:pStyle w:val="8"/>
              <w:spacing w:before="5"/>
              <w:rPr>
                <w:b/>
                <w:color w:val="000000"/>
                <w:sz w:val="20"/>
              </w:rPr>
            </w:pPr>
          </w:p>
          <w:p w14:paraId="3ABA159F">
            <w:pPr>
              <w:pStyle w:val="8"/>
              <w:ind w:left="115"/>
              <w:rPr>
                <w:b/>
                <w:color w:val="000000"/>
                <w:sz w:val="20"/>
              </w:rPr>
            </w:pPr>
            <w:r>
              <w:rPr>
                <w:b/>
                <w:color w:val="000000"/>
                <w:spacing w:val="-5"/>
                <w:sz w:val="20"/>
              </w:rPr>
              <w:t>No.</w:t>
            </w:r>
          </w:p>
        </w:tc>
        <w:tc>
          <w:tcPr>
            <w:tcW w:w="4100" w:type="dxa"/>
            <w:vMerge w:val="restart"/>
            <w:tcBorders>
              <w:top w:val="single" w:color="000000" w:sz="8" w:space="0"/>
              <w:left w:val="single" w:color="000000" w:sz="8" w:space="0"/>
              <w:bottom w:val="single" w:color="000000" w:sz="8" w:space="0"/>
              <w:right w:val="single" w:color="000000" w:sz="8" w:space="0"/>
            </w:tcBorders>
            <w:shd w:val="clear" w:color="auto" w:fill="FABF8F" w:themeFill="accent6" w:themeFillTint="99"/>
          </w:tcPr>
          <w:p w14:paraId="0FDC4696">
            <w:pPr>
              <w:pStyle w:val="8"/>
              <w:spacing w:before="5"/>
              <w:rPr>
                <w:b/>
                <w:color w:val="000000"/>
                <w:sz w:val="20"/>
              </w:rPr>
            </w:pPr>
          </w:p>
          <w:p w14:paraId="108CA975">
            <w:pPr>
              <w:pStyle w:val="8"/>
              <w:ind w:left="1284"/>
              <w:rPr>
                <w:b/>
                <w:color w:val="000000"/>
                <w:sz w:val="20"/>
              </w:rPr>
            </w:pPr>
            <w:r>
              <w:rPr>
                <w:b/>
                <w:color w:val="000000"/>
                <w:spacing w:val="-2"/>
                <w:sz w:val="20"/>
              </w:rPr>
              <w:t>AKSI/KEGIATAN</w:t>
            </w:r>
          </w:p>
        </w:tc>
        <w:tc>
          <w:tcPr>
            <w:tcW w:w="1907" w:type="dxa"/>
            <w:gridSpan w:val="4"/>
            <w:tcBorders>
              <w:top w:val="single" w:color="000000" w:sz="8" w:space="0"/>
              <w:left w:val="single" w:color="000000" w:sz="8" w:space="0"/>
              <w:bottom w:val="single" w:color="000000" w:sz="8" w:space="0"/>
              <w:right w:val="single" w:color="000000" w:sz="8" w:space="0"/>
            </w:tcBorders>
            <w:shd w:val="clear" w:color="auto" w:fill="FABF8F" w:themeFill="accent6" w:themeFillTint="99"/>
          </w:tcPr>
          <w:p w14:paraId="7F4DB37C">
            <w:pPr>
              <w:pStyle w:val="8"/>
              <w:spacing w:line="266" w:lineRule="exact"/>
              <w:ind w:left="230" w:firstLine="316"/>
              <w:rPr>
                <w:b/>
                <w:color w:val="000000"/>
                <w:sz w:val="20"/>
              </w:rPr>
            </w:pPr>
            <w:r>
              <w:rPr>
                <w:b/>
                <w:color w:val="000000"/>
                <w:spacing w:val="-2"/>
                <w:sz w:val="20"/>
              </w:rPr>
              <w:t>JADWAL PELAKSANAAN</w:t>
            </w:r>
          </w:p>
        </w:tc>
        <w:tc>
          <w:tcPr>
            <w:tcW w:w="1454" w:type="dxa"/>
            <w:vMerge w:val="restart"/>
            <w:tcBorders>
              <w:top w:val="single" w:color="000000" w:sz="8" w:space="0"/>
              <w:left w:val="single" w:color="000000" w:sz="8" w:space="0"/>
              <w:bottom w:val="single" w:color="000000" w:sz="8" w:space="0"/>
              <w:right w:val="single" w:color="000000" w:sz="8" w:space="0"/>
            </w:tcBorders>
            <w:shd w:val="clear" w:color="auto" w:fill="FABF8F" w:themeFill="accent6" w:themeFillTint="99"/>
          </w:tcPr>
          <w:p w14:paraId="62EB8EE9">
            <w:pPr>
              <w:pStyle w:val="8"/>
              <w:spacing w:before="5"/>
              <w:rPr>
                <w:b/>
                <w:color w:val="000000"/>
                <w:sz w:val="20"/>
              </w:rPr>
            </w:pPr>
          </w:p>
          <w:p w14:paraId="01D66C05">
            <w:pPr>
              <w:pStyle w:val="8"/>
              <w:ind w:left="200"/>
              <w:rPr>
                <w:b/>
                <w:color w:val="000000"/>
                <w:sz w:val="20"/>
              </w:rPr>
            </w:pPr>
            <w:r>
              <w:rPr>
                <w:b/>
                <w:color w:val="000000"/>
                <w:spacing w:val="-2"/>
                <w:sz w:val="20"/>
              </w:rPr>
              <w:t>KELUARAN</w:t>
            </w:r>
          </w:p>
        </w:tc>
        <w:tc>
          <w:tcPr>
            <w:tcW w:w="2548" w:type="dxa"/>
            <w:vMerge w:val="restart"/>
            <w:tcBorders>
              <w:top w:val="single" w:color="000000" w:sz="8" w:space="0"/>
              <w:left w:val="single" w:color="000000" w:sz="8" w:space="0"/>
              <w:bottom w:val="single" w:color="000000" w:sz="8" w:space="0"/>
              <w:right w:val="single" w:color="000000" w:sz="8" w:space="0"/>
            </w:tcBorders>
            <w:shd w:val="clear" w:color="auto" w:fill="FABF8F" w:themeFill="accent6" w:themeFillTint="99"/>
          </w:tcPr>
          <w:p w14:paraId="19FABA76">
            <w:pPr>
              <w:pStyle w:val="8"/>
              <w:spacing w:before="5"/>
              <w:rPr>
                <w:b/>
                <w:color w:val="000000"/>
                <w:sz w:val="20"/>
              </w:rPr>
            </w:pPr>
          </w:p>
          <w:p w14:paraId="42CFEEA7">
            <w:pPr>
              <w:pStyle w:val="8"/>
              <w:ind w:left="772"/>
              <w:rPr>
                <w:b/>
                <w:color w:val="000000"/>
                <w:sz w:val="20"/>
              </w:rPr>
            </w:pPr>
            <w:r>
              <w:rPr>
                <w:b/>
                <w:color w:val="000000"/>
                <w:spacing w:val="-2"/>
                <w:sz w:val="20"/>
              </w:rPr>
              <w:t>PROGRAM</w:t>
            </w:r>
          </w:p>
        </w:tc>
        <w:tc>
          <w:tcPr>
            <w:tcW w:w="2534" w:type="dxa"/>
            <w:vMerge w:val="restart"/>
            <w:tcBorders>
              <w:top w:val="single" w:color="000000" w:sz="8" w:space="0"/>
              <w:left w:val="single" w:color="000000" w:sz="8" w:space="0"/>
              <w:bottom w:val="single" w:color="000000" w:sz="8" w:space="0"/>
              <w:right w:val="single" w:color="000000" w:sz="8" w:space="0"/>
            </w:tcBorders>
            <w:shd w:val="clear" w:color="auto" w:fill="FABF8F" w:themeFill="accent6" w:themeFillTint="99"/>
          </w:tcPr>
          <w:p w14:paraId="3E034679">
            <w:pPr>
              <w:pStyle w:val="8"/>
              <w:spacing w:before="5"/>
              <w:rPr>
                <w:b/>
                <w:color w:val="000000"/>
                <w:sz w:val="20"/>
              </w:rPr>
            </w:pPr>
          </w:p>
          <w:p w14:paraId="1EB36694">
            <w:pPr>
              <w:pStyle w:val="8"/>
              <w:ind w:left="773"/>
              <w:rPr>
                <w:b/>
                <w:color w:val="000000"/>
                <w:sz w:val="20"/>
              </w:rPr>
            </w:pPr>
            <w:r>
              <w:rPr>
                <w:b/>
                <w:color w:val="000000"/>
                <w:spacing w:val="-2"/>
                <w:sz w:val="20"/>
              </w:rPr>
              <w:t>KEGIATAN</w:t>
            </w:r>
          </w:p>
        </w:tc>
        <w:tc>
          <w:tcPr>
            <w:tcW w:w="1677" w:type="dxa"/>
            <w:vMerge w:val="restart"/>
            <w:tcBorders>
              <w:top w:val="single" w:color="000000" w:sz="8" w:space="0"/>
              <w:left w:val="single" w:color="000000" w:sz="8" w:space="0"/>
              <w:bottom w:val="single" w:color="000000" w:sz="8" w:space="0"/>
              <w:right w:val="single" w:color="000000" w:sz="8" w:space="0"/>
            </w:tcBorders>
            <w:shd w:val="clear" w:color="auto" w:fill="FABF8F" w:themeFill="accent6" w:themeFillTint="99"/>
          </w:tcPr>
          <w:p w14:paraId="6372EE57">
            <w:pPr>
              <w:pStyle w:val="8"/>
              <w:spacing w:before="136"/>
              <w:ind w:left="615" w:right="526" w:hanging="65"/>
              <w:rPr>
                <w:b/>
                <w:color w:val="000000"/>
                <w:sz w:val="20"/>
              </w:rPr>
            </w:pPr>
            <w:r>
              <w:rPr>
                <w:b/>
                <w:color w:val="000000"/>
                <w:spacing w:val="-4"/>
                <w:sz w:val="20"/>
              </w:rPr>
              <w:t xml:space="preserve">DANA </w:t>
            </w:r>
            <w:r>
              <w:rPr>
                <w:b/>
                <w:color w:val="000000"/>
                <w:spacing w:val="-2"/>
                <w:sz w:val="20"/>
              </w:rPr>
              <w:t>(Rp.)</w:t>
            </w:r>
          </w:p>
        </w:tc>
      </w:tr>
      <w:tr w14:paraId="708C0F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6" w:hRule="atLeast"/>
        </w:trPr>
        <w:tc>
          <w:tcPr>
            <w:tcW w:w="564" w:type="dxa"/>
            <w:vMerge w:val="continue"/>
            <w:tcBorders>
              <w:top w:val="single" w:color="000000" w:sz="8" w:space="0"/>
              <w:left w:val="single" w:color="000000" w:sz="8" w:space="0"/>
              <w:bottom w:val="single" w:color="000000" w:sz="8" w:space="0"/>
              <w:right w:val="single" w:color="000000" w:sz="8" w:space="0"/>
            </w:tcBorders>
            <w:shd w:val="clear" w:color="auto" w:fill="FFFFFF"/>
          </w:tcPr>
          <w:p w14:paraId="4FA833DD">
            <w:pPr>
              <w:rPr>
                <w:color w:val="000000"/>
                <w:sz w:val="2"/>
                <w:szCs w:val="2"/>
              </w:rPr>
            </w:pPr>
          </w:p>
        </w:tc>
        <w:tc>
          <w:tcPr>
            <w:tcW w:w="4100" w:type="dxa"/>
            <w:vMerge w:val="continue"/>
            <w:tcBorders>
              <w:top w:val="single" w:color="000000" w:sz="8" w:space="0"/>
              <w:left w:val="single" w:color="000000" w:sz="8" w:space="0"/>
              <w:bottom w:val="single" w:color="000000" w:sz="8" w:space="0"/>
              <w:right w:val="single" w:color="000000" w:sz="8" w:space="0"/>
            </w:tcBorders>
            <w:shd w:val="clear" w:color="auto" w:fill="FFFFFF"/>
          </w:tcPr>
          <w:p w14:paraId="02DA9562">
            <w:pPr>
              <w:rPr>
                <w:color w:val="000000"/>
                <w:sz w:val="2"/>
                <w:szCs w:val="2"/>
              </w:rPr>
            </w:pPr>
          </w:p>
        </w:tc>
        <w:tc>
          <w:tcPr>
            <w:tcW w:w="449" w:type="dxa"/>
            <w:tcBorders>
              <w:top w:val="single" w:color="000000" w:sz="8" w:space="0"/>
              <w:left w:val="single" w:color="000000" w:sz="8" w:space="0"/>
              <w:bottom w:val="single" w:color="000000" w:sz="8" w:space="0"/>
              <w:right w:val="single" w:color="000000" w:sz="8" w:space="0"/>
            </w:tcBorders>
            <w:shd w:val="clear" w:color="auto" w:fill="FABF8F" w:themeFill="accent6" w:themeFillTint="99"/>
          </w:tcPr>
          <w:p w14:paraId="16A179E4">
            <w:pPr>
              <w:pStyle w:val="8"/>
              <w:spacing w:line="246" w:lineRule="exact"/>
              <w:ind w:left="12"/>
              <w:jc w:val="center"/>
              <w:rPr>
                <w:b/>
                <w:color w:val="000000"/>
                <w:sz w:val="20"/>
              </w:rPr>
            </w:pPr>
            <w:r>
              <w:rPr>
                <w:b/>
                <w:color w:val="000000"/>
                <w:spacing w:val="-10"/>
                <w:sz w:val="20"/>
              </w:rPr>
              <w:t>I</w:t>
            </w:r>
          </w:p>
        </w:tc>
        <w:tc>
          <w:tcPr>
            <w:tcW w:w="492" w:type="dxa"/>
            <w:tcBorders>
              <w:top w:val="single" w:color="000000" w:sz="8" w:space="0"/>
              <w:left w:val="single" w:color="000000" w:sz="8" w:space="0"/>
              <w:bottom w:val="single" w:color="000000" w:sz="8" w:space="0"/>
              <w:right w:val="single" w:color="000000" w:sz="8" w:space="0"/>
            </w:tcBorders>
            <w:shd w:val="clear" w:color="auto" w:fill="FABF8F" w:themeFill="accent6" w:themeFillTint="99"/>
          </w:tcPr>
          <w:p w14:paraId="4BCDD687">
            <w:pPr>
              <w:pStyle w:val="8"/>
              <w:spacing w:line="246" w:lineRule="exact"/>
              <w:ind w:left="12"/>
              <w:jc w:val="center"/>
              <w:rPr>
                <w:b/>
                <w:color w:val="000000"/>
                <w:sz w:val="20"/>
              </w:rPr>
            </w:pPr>
            <w:r>
              <w:rPr>
                <w:b/>
                <w:color w:val="000000"/>
                <w:spacing w:val="-5"/>
                <w:sz w:val="20"/>
              </w:rPr>
              <w:t>II</w:t>
            </w:r>
          </w:p>
        </w:tc>
        <w:tc>
          <w:tcPr>
            <w:tcW w:w="470" w:type="dxa"/>
            <w:tcBorders>
              <w:top w:val="single" w:color="000000" w:sz="8" w:space="0"/>
              <w:left w:val="single" w:color="000000" w:sz="8" w:space="0"/>
              <w:bottom w:val="single" w:color="000000" w:sz="8" w:space="0"/>
              <w:right w:val="single" w:color="000000" w:sz="8" w:space="0"/>
            </w:tcBorders>
            <w:shd w:val="clear" w:color="auto" w:fill="FABF8F" w:themeFill="accent6" w:themeFillTint="99"/>
          </w:tcPr>
          <w:p w14:paraId="32ABDA73">
            <w:pPr>
              <w:pStyle w:val="8"/>
              <w:spacing w:line="246" w:lineRule="exact"/>
              <w:ind w:left="18" w:right="13"/>
              <w:jc w:val="center"/>
              <w:rPr>
                <w:b/>
                <w:color w:val="000000"/>
                <w:sz w:val="20"/>
              </w:rPr>
            </w:pPr>
            <w:r>
              <w:rPr>
                <w:b/>
                <w:color w:val="000000"/>
                <w:spacing w:val="-5"/>
                <w:sz w:val="20"/>
              </w:rPr>
              <w:t>III</w:t>
            </w:r>
          </w:p>
        </w:tc>
        <w:tc>
          <w:tcPr>
            <w:tcW w:w="496" w:type="dxa"/>
            <w:tcBorders>
              <w:top w:val="single" w:color="000000" w:sz="8" w:space="0"/>
              <w:left w:val="single" w:color="000000" w:sz="8" w:space="0"/>
              <w:bottom w:val="single" w:color="000000" w:sz="8" w:space="0"/>
              <w:right w:val="single" w:color="000000" w:sz="8" w:space="0"/>
            </w:tcBorders>
            <w:shd w:val="clear" w:color="auto" w:fill="FABF8F" w:themeFill="accent6" w:themeFillTint="99"/>
          </w:tcPr>
          <w:p w14:paraId="05E84CB7">
            <w:pPr>
              <w:pStyle w:val="8"/>
              <w:spacing w:line="246" w:lineRule="exact"/>
              <w:ind w:left="17" w:right="11"/>
              <w:jc w:val="center"/>
              <w:rPr>
                <w:b/>
                <w:color w:val="000000"/>
                <w:sz w:val="20"/>
              </w:rPr>
            </w:pPr>
            <w:r>
              <w:rPr>
                <w:b/>
                <w:color w:val="000000"/>
                <w:spacing w:val="-5"/>
                <w:sz w:val="20"/>
              </w:rPr>
              <w:t>IV</w:t>
            </w:r>
          </w:p>
        </w:tc>
        <w:tc>
          <w:tcPr>
            <w:tcW w:w="1454" w:type="dxa"/>
            <w:vMerge w:val="continue"/>
            <w:tcBorders>
              <w:top w:val="single" w:color="000000" w:sz="8" w:space="0"/>
              <w:left w:val="single" w:color="000000" w:sz="8" w:space="0"/>
              <w:bottom w:val="single" w:color="000000" w:sz="8" w:space="0"/>
              <w:right w:val="single" w:color="000000" w:sz="8" w:space="0"/>
            </w:tcBorders>
            <w:shd w:val="clear" w:color="auto" w:fill="FABF8F" w:themeFill="accent6" w:themeFillTint="99"/>
          </w:tcPr>
          <w:p w14:paraId="3BD3C147">
            <w:pPr>
              <w:rPr>
                <w:color w:val="000000"/>
                <w:sz w:val="2"/>
                <w:szCs w:val="2"/>
              </w:rPr>
            </w:pPr>
          </w:p>
        </w:tc>
        <w:tc>
          <w:tcPr>
            <w:tcW w:w="2548" w:type="dxa"/>
            <w:vMerge w:val="continue"/>
            <w:tcBorders>
              <w:top w:val="single" w:color="000000" w:sz="8" w:space="0"/>
              <w:left w:val="single" w:color="000000" w:sz="8" w:space="0"/>
              <w:bottom w:val="single" w:color="000000" w:sz="8" w:space="0"/>
              <w:right w:val="single" w:color="000000" w:sz="8" w:space="0"/>
            </w:tcBorders>
            <w:shd w:val="clear" w:color="auto" w:fill="FFFFFF"/>
          </w:tcPr>
          <w:p w14:paraId="45AA8E7E">
            <w:pPr>
              <w:rPr>
                <w:color w:val="000000"/>
                <w:sz w:val="2"/>
                <w:szCs w:val="2"/>
              </w:rPr>
            </w:pPr>
          </w:p>
        </w:tc>
        <w:tc>
          <w:tcPr>
            <w:tcW w:w="2534" w:type="dxa"/>
            <w:vMerge w:val="continue"/>
            <w:tcBorders>
              <w:top w:val="single" w:color="000000" w:sz="8" w:space="0"/>
              <w:left w:val="single" w:color="000000" w:sz="8" w:space="0"/>
              <w:bottom w:val="single" w:color="000000" w:sz="8" w:space="0"/>
              <w:right w:val="single" w:color="000000" w:sz="8" w:space="0"/>
            </w:tcBorders>
            <w:shd w:val="clear" w:color="auto" w:fill="FFFFFF"/>
          </w:tcPr>
          <w:p w14:paraId="3B295F7A">
            <w:pPr>
              <w:rPr>
                <w:color w:val="000000"/>
                <w:sz w:val="2"/>
                <w:szCs w:val="2"/>
              </w:rPr>
            </w:pPr>
          </w:p>
        </w:tc>
        <w:tc>
          <w:tcPr>
            <w:tcW w:w="1677" w:type="dxa"/>
            <w:vMerge w:val="continue"/>
            <w:tcBorders>
              <w:top w:val="single" w:color="000000" w:sz="8" w:space="0"/>
              <w:left w:val="single" w:color="000000" w:sz="8" w:space="0"/>
              <w:bottom w:val="single" w:color="000000" w:sz="8" w:space="0"/>
              <w:right w:val="single" w:color="000000" w:sz="8" w:space="0"/>
            </w:tcBorders>
            <w:shd w:val="clear" w:color="auto" w:fill="FFFFFF"/>
          </w:tcPr>
          <w:p w14:paraId="3D408DC8">
            <w:pPr>
              <w:rPr>
                <w:color w:val="000000"/>
                <w:sz w:val="2"/>
                <w:szCs w:val="2"/>
              </w:rPr>
            </w:pPr>
          </w:p>
        </w:tc>
      </w:tr>
      <w:tr w14:paraId="795BAD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0" w:hRule="atLeast"/>
        </w:trPr>
        <w:tc>
          <w:tcPr>
            <w:tcW w:w="564" w:type="dxa"/>
            <w:tcBorders>
              <w:top w:val="single" w:color="000000" w:sz="8" w:space="0"/>
              <w:left w:val="single" w:color="000000" w:sz="8" w:space="0"/>
              <w:bottom w:val="single" w:color="000000" w:sz="8" w:space="0"/>
              <w:right w:val="single" w:color="000000" w:sz="8" w:space="0"/>
            </w:tcBorders>
            <w:shd w:val="clear" w:color="auto" w:fill="FFFFFF"/>
          </w:tcPr>
          <w:p w14:paraId="484B712E">
            <w:pPr>
              <w:pStyle w:val="8"/>
              <w:rPr>
                <w:rFonts w:ascii="Times New Roman"/>
                <w:color w:val="000000"/>
                <w:sz w:val="18"/>
              </w:rPr>
            </w:pPr>
          </w:p>
        </w:tc>
        <w:tc>
          <w:tcPr>
            <w:tcW w:w="4100" w:type="dxa"/>
            <w:tcBorders>
              <w:top w:val="single" w:color="000000" w:sz="8" w:space="0"/>
              <w:left w:val="single" w:color="000000" w:sz="8" w:space="0"/>
              <w:bottom w:val="single" w:color="000000" w:sz="8" w:space="0"/>
              <w:right w:val="single" w:color="000000" w:sz="8" w:space="0"/>
            </w:tcBorders>
            <w:shd w:val="clear" w:color="auto" w:fill="FFFFFF"/>
          </w:tcPr>
          <w:p w14:paraId="1141BE37">
            <w:pPr>
              <w:pStyle w:val="8"/>
              <w:spacing w:line="264" w:lineRule="exact"/>
              <w:ind w:left="110"/>
              <w:rPr>
                <w:color w:val="000000"/>
                <w:sz w:val="20"/>
              </w:rPr>
            </w:pPr>
            <w:r>
              <w:rPr>
                <w:color w:val="000000"/>
                <w:sz w:val="20"/>
              </w:rPr>
              <w:t xml:space="preserve">diselesaikan tepat waktu pada saat perkara </w:t>
            </w:r>
            <w:r>
              <w:rPr>
                <w:color w:val="000000"/>
                <w:spacing w:val="-2"/>
                <w:sz w:val="20"/>
              </w:rPr>
              <w:t>diputus</w:t>
            </w:r>
          </w:p>
        </w:tc>
        <w:tc>
          <w:tcPr>
            <w:tcW w:w="449" w:type="dxa"/>
            <w:tcBorders>
              <w:top w:val="single" w:color="000000" w:sz="8" w:space="0"/>
              <w:left w:val="single" w:color="000000" w:sz="8" w:space="0"/>
              <w:bottom w:val="single" w:color="000000" w:sz="8" w:space="0"/>
              <w:right w:val="single" w:color="000000" w:sz="8" w:space="0"/>
            </w:tcBorders>
            <w:shd w:val="clear" w:color="auto" w:fill="FFFFFF"/>
          </w:tcPr>
          <w:p w14:paraId="222B08EB">
            <w:pPr>
              <w:pStyle w:val="8"/>
              <w:rPr>
                <w:rFonts w:ascii="Times New Roman"/>
                <w:color w:val="000000"/>
                <w:sz w:val="18"/>
              </w:rPr>
            </w:pPr>
          </w:p>
        </w:tc>
        <w:tc>
          <w:tcPr>
            <w:tcW w:w="492" w:type="dxa"/>
            <w:tcBorders>
              <w:top w:val="single" w:color="000000" w:sz="8" w:space="0"/>
              <w:left w:val="single" w:color="000000" w:sz="8" w:space="0"/>
              <w:bottom w:val="single" w:color="000000" w:sz="8" w:space="0"/>
              <w:right w:val="single" w:color="000000" w:sz="8" w:space="0"/>
            </w:tcBorders>
            <w:shd w:val="clear" w:color="auto" w:fill="FFFFFF"/>
          </w:tcPr>
          <w:p w14:paraId="6801D70A">
            <w:pPr>
              <w:pStyle w:val="8"/>
              <w:rPr>
                <w:rFonts w:ascii="Times New Roman"/>
                <w:color w:val="000000"/>
                <w:sz w:val="18"/>
              </w:rPr>
            </w:pPr>
          </w:p>
        </w:tc>
        <w:tc>
          <w:tcPr>
            <w:tcW w:w="470" w:type="dxa"/>
            <w:tcBorders>
              <w:top w:val="single" w:color="000000" w:sz="8" w:space="0"/>
              <w:left w:val="single" w:color="000000" w:sz="8" w:space="0"/>
              <w:bottom w:val="single" w:color="000000" w:sz="8" w:space="0"/>
              <w:right w:val="single" w:color="000000" w:sz="8" w:space="0"/>
            </w:tcBorders>
            <w:shd w:val="clear" w:color="auto" w:fill="FFFFFF"/>
          </w:tcPr>
          <w:p w14:paraId="29A39943">
            <w:pPr>
              <w:pStyle w:val="8"/>
              <w:rPr>
                <w:rFonts w:ascii="Times New Roman"/>
                <w:color w:val="000000"/>
                <w:sz w:val="18"/>
              </w:rPr>
            </w:pPr>
          </w:p>
        </w:tc>
        <w:tc>
          <w:tcPr>
            <w:tcW w:w="496" w:type="dxa"/>
            <w:tcBorders>
              <w:top w:val="single" w:color="000000" w:sz="8" w:space="0"/>
              <w:left w:val="single" w:color="000000" w:sz="8" w:space="0"/>
              <w:bottom w:val="single" w:color="000000" w:sz="8" w:space="0"/>
              <w:right w:val="single" w:color="000000" w:sz="8" w:space="0"/>
            </w:tcBorders>
            <w:shd w:val="clear" w:color="auto" w:fill="FFFFFF"/>
          </w:tcPr>
          <w:p w14:paraId="043B7822">
            <w:pPr>
              <w:pStyle w:val="8"/>
              <w:rPr>
                <w:rFonts w:ascii="Times New Roman"/>
                <w:color w:val="000000"/>
                <w:sz w:val="18"/>
              </w:rPr>
            </w:pPr>
          </w:p>
        </w:tc>
        <w:tc>
          <w:tcPr>
            <w:tcW w:w="1454" w:type="dxa"/>
            <w:tcBorders>
              <w:top w:val="single" w:color="000000" w:sz="8" w:space="0"/>
              <w:left w:val="single" w:color="000000" w:sz="8" w:space="0"/>
              <w:bottom w:val="single" w:color="000000" w:sz="8" w:space="0"/>
              <w:right w:val="single" w:color="000000" w:sz="8" w:space="0"/>
            </w:tcBorders>
            <w:shd w:val="clear" w:color="auto" w:fill="FFFFFF"/>
          </w:tcPr>
          <w:p w14:paraId="787C6D31">
            <w:pPr>
              <w:pStyle w:val="8"/>
              <w:rPr>
                <w:rFonts w:ascii="Times New Roman"/>
                <w:color w:val="000000"/>
                <w:sz w:val="18"/>
              </w:rPr>
            </w:pPr>
          </w:p>
        </w:tc>
        <w:tc>
          <w:tcPr>
            <w:tcW w:w="2548" w:type="dxa"/>
            <w:tcBorders>
              <w:top w:val="single" w:color="000000" w:sz="8" w:space="0"/>
              <w:left w:val="single" w:color="000000" w:sz="8" w:space="0"/>
              <w:bottom w:val="single" w:color="000000" w:sz="8" w:space="0"/>
              <w:right w:val="single" w:color="000000" w:sz="8" w:space="0"/>
            </w:tcBorders>
            <w:shd w:val="clear" w:color="auto" w:fill="FFFFFF"/>
          </w:tcPr>
          <w:p w14:paraId="5875DD85">
            <w:pPr>
              <w:pStyle w:val="8"/>
              <w:rPr>
                <w:rFonts w:ascii="Times New Roman"/>
                <w:color w:val="000000"/>
                <w:sz w:val="18"/>
              </w:rPr>
            </w:pPr>
          </w:p>
        </w:tc>
        <w:tc>
          <w:tcPr>
            <w:tcW w:w="2534" w:type="dxa"/>
            <w:tcBorders>
              <w:top w:val="single" w:color="000000" w:sz="8" w:space="0"/>
              <w:left w:val="single" w:color="000000" w:sz="8" w:space="0"/>
              <w:bottom w:val="single" w:color="000000" w:sz="8" w:space="0"/>
              <w:right w:val="single" w:color="000000" w:sz="8" w:space="0"/>
            </w:tcBorders>
            <w:shd w:val="clear" w:color="auto" w:fill="FFFFFF"/>
          </w:tcPr>
          <w:p w14:paraId="3CC026BC">
            <w:pPr>
              <w:pStyle w:val="8"/>
              <w:rPr>
                <w:rFonts w:ascii="Times New Roman"/>
                <w:color w:val="000000"/>
                <w:sz w:val="18"/>
              </w:rPr>
            </w:pPr>
          </w:p>
        </w:tc>
        <w:tc>
          <w:tcPr>
            <w:tcW w:w="1677" w:type="dxa"/>
            <w:tcBorders>
              <w:top w:val="single" w:color="000000" w:sz="8" w:space="0"/>
              <w:left w:val="single" w:color="000000" w:sz="8" w:space="0"/>
              <w:bottom w:val="single" w:color="000000" w:sz="8" w:space="0"/>
              <w:right w:val="single" w:color="000000" w:sz="8" w:space="0"/>
            </w:tcBorders>
            <w:shd w:val="clear" w:color="auto" w:fill="FFFFFF"/>
          </w:tcPr>
          <w:p w14:paraId="329AD7F5">
            <w:pPr>
              <w:pStyle w:val="8"/>
              <w:rPr>
                <w:rFonts w:ascii="Times New Roman"/>
                <w:color w:val="000000"/>
                <w:sz w:val="18"/>
              </w:rPr>
            </w:pPr>
          </w:p>
        </w:tc>
      </w:tr>
      <w:tr w14:paraId="27ACF7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65" w:hRule="atLeast"/>
        </w:trPr>
        <w:tc>
          <w:tcPr>
            <w:tcW w:w="564" w:type="dxa"/>
            <w:tcBorders>
              <w:top w:val="single" w:color="000000" w:sz="8" w:space="0"/>
              <w:left w:val="single" w:color="000000" w:sz="8" w:space="0"/>
              <w:bottom w:val="single" w:color="000000" w:sz="8" w:space="0"/>
              <w:right w:val="single" w:color="000000" w:sz="8" w:space="0"/>
            </w:tcBorders>
            <w:shd w:val="clear" w:color="auto" w:fill="FFFFFF"/>
          </w:tcPr>
          <w:p w14:paraId="4D270BC7">
            <w:pPr>
              <w:pStyle w:val="8"/>
              <w:ind w:left="9"/>
              <w:jc w:val="center"/>
              <w:rPr>
                <w:color w:val="000000"/>
                <w:sz w:val="20"/>
              </w:rPr>
            </w:pPr>
            <w:r>
              <w:rPr>
                <w:rFonts w:hint="default"/>
                <w:color w:val="000000"/>
                <w:spacing w:val="-5"/>
                <w:sz w:val="20"/>
                <w:lang w:val="en-US"/>
              </w:rPr>
              <w:t>4</w:t>
            </w:r>
            <w:r>
              <w:rPr>
                <w:color w:val="000000"/>
                <w:spacing w:val="-5"/>
                <w:sz w:val="20"/>
              </w:rPr>
              <w:t>.</w:t>
            </w:r>
          </w:p>
        </w:tc>
        <w:tc>
          <w:tcPr>
            <w:tcW w:w="4100" w:type="dxa"/>
            <w:tcBorders>
              <w:top w:val="single" w:color="000000" w:sz="8" w:space="0"/>
              <w:left w:val="single" w:color="000000" w:sz="8" w:space="0"/>
              <w:bottom w:val="single" w:color="000000" w:sz="8" w:space="0"/>
              <w:right w:val="single" w:color="000000" w:sz="8" w:space="0"/>
            </w:tcBorders>
            <w:shd w:val="clear" w:color="auto" w:fill="FFFFFF"/>
          </w:tcPr>
          <w:p w14:paraId="6DFBB29F">
            <w:pPr>
              <w:pStyle w:val="8"/>
              <w:spacing w:line="235" w:lineRule="auto"/>
              <w:ind w:left="110" w:right="97"/>
              <w:jc w:val="both"/>
              <w:rPr>
                <w:color w:val="000000"/>
                <w:sz w:val="20"/>
              </w:rPr>
            </w:pPr>
            <w:r>
              <w:rPr>
                <w:color w:val="000000"/>
                <w:sz w:val="20"/>
              </w:rPr>
              <w:t xml:space="preserve">Penerapan inovasi SOP </w:t>
            </w:r>
            <w:r>
              <w:rPr>
                <w:color w:val="000000"/>
                <w:sz w:val="21"/>
              </w:rPr>
              <w:t xml:space="preserve">“One Day Publish” </w:t>
            </w:r>
            <w:r>
              <w:rPr>
                <w:color w:val="000000"/>
                <w:sz w:val="20"/>
              </w:rPr>
              <w:t>dimana setelah perkara diputus, pada hari itu</w:t>
            </w:r>
            <w:r>
              <w:rPr>
                <w:color w:val="000000"/>
                <w:spacing w:val="31"/>
                <w:sz w:val="20"/>
              </w:rPr>
              <w:t xml:space="preserve">  </w:t>
            </w:r>
            <w:r>
              <w:rPr>
                <w:color w:val="000000"/>
                <w:sz w:val="20"/>
              </w:rPr>
              <w:t>juga</w:t>
            </w:r>
            <w:r>
              <w:rPr>
                <w:color w:val="000000"/>
                <w:spacing w:val="31"/>
                <w:sz w:val="20"/>
              </w:rPr>
              <w:t xml:space="preserve">  </w:t>
            </w:r>
            <w:r>
              <w:rPr>
                <w:color w:val="000000"/>
                <w:sz w:val="20"/>
              </w:rPr>
              <w:t>langsung</w:t>
            </w:r>
            <w:r>
              <w:rPr>
                <w:color w:val="000000"/>
                <w:spacing w:val="32"/>
                <w:sz w:val="20"/>
              </w:rPr>
              <w:t xml:space="preserve">  </w:t>
            </w:r>
            <w:r>
              <w:rPr>
                <w:color w:val="000000"/>
                <w:sz w:val="21"/>
              </w:rPr>
              <w:t>diupload</w:t>
            </w:r>
            <w:r>
              <w:rPr>
                <w:color w:val="000000"/>
                <w:spacing w:val="29"/>
                <w:sz w:val="21"/>
              </w:rPr>
              <w:t xml:space="preserve">  </w:t>
            </w:r>
            <w:r>
              <w:rPr>
                <w:color w:val="000000"/>
                <w:sz w:val="20"/>
              </w:rPr>
              <w:t>ke</w:t>
            </w:r>
            <w:r>
              <w:rPr>
                <w:color w:val="000000"/>
                <w:spacing w:val="30"/>
                <w:sz w:val="20"/>
              </w:rPr>
              <w:t xml:space="preserve">  </w:t>
            </w:r>
            <w:r>
              <w:rPr>
                <w:color w:val="000000"/>
                <w:spacing w:val="-2"/>
                <w:sz w:val="20"/>
              </w:rPr>
              <w:t>dalam</w:t>
            </w:r>
          </w:p>
          <w:p w14:paraId="6C007C17">
            <w:pPr>
              <w:pStyle w:val="8"/>
              <w:spacing w:line="244" w:lineRule="exact"/>
              <w:ind w:left="110"/>
              <w:jc w:val="both"/>
              <w:rPr>
                <w:color w:val="000000"/>
                <w:sz w:val="20"/>
              </w:rPr>
            </w:pPr>
            <w:r>
              <w:rPr>
                <w:color w:val="000000"/>
                <w:sz w:val="20"/>
              </w:rPr>
              <w:t>Direktori</w:t>
            </w:r>
            <w:r>
              <w:rPr>
                <w:color w:val="000000"/>
                <w:spacing w:val="-11"/>
                <w:sz w:val="20"/>
              </w:rPr>
              <w:t xml:space="preserve"> </w:t>
            </w:r>
            <w:r>
              <w:rPr>
                <w:color w:val="000000"/>
                <w:spacing w:val="-2"/>
                <w:sz w:val="20"/>
              </w:rPr>
              <w:t>putusan</w:t>
            </w:r>
          </w:p>
        </w:tc>
        <w:tc>
          <w:tcPr>
            <w:tcW w:w="449" w:type="dxa"/>
            <w:tcBorders>
              <w:top w:val="single" w:color="000000" w:sz="8" w:space="0"/>
              <w:left w:val="single" w:color="000000" w:sz="8" w:space="0"/>
              <w:bottom w:val="single" w:color="000000" w:sz="8" w:space="0"/>
              <w:right w:val="single" w:color="000000" w:sz="8" w:space="0"/>
            </w:tcBorders>
            <w:shd w:val="clear" w:color="auto" w:fill="FFFFFF"/>
          </w:tcPr>
          <w:p w14:paraId="69A561C8">
            <w:pPr>
              <w:pStyle w:val="8"/>
              <w:spacing w:before="150"/>
              <w:rPr>
                <w:b/>
                <w:color w:val="000000"/>
                <w:sz w:val="20"/>
              </w:rPr>
            </w:pPr>
          </w:p>
          <w:p w14:paraId="08A5375C">
            <w:pPr>
              <w:pStyle w:val="8"/>
              <w:spacing w:before="1"/>
              <w:ind w:left="12" w:right="1"/>
              <w:jc w:val="center"/>
              <w:rPr>
                <w:rFonts w:ascii="Arial" w:hAnsi="Arial"/>
                <w:b/>
                <w:color w:val="000000"/>
                <w:sz w:val="20"/>
              </w:rPr>
            </w:pPr>
            <w:r>
              <w:rPr>
                <w:rFonts w:ascii="Arial" w:hAnsi="Arial"/>
                <w:b/>
                <w:color w:val="000000"/>
                <w:spacing w:val="-10"/>
                <w:sz w:val="20"/>
              </w:rPr>
              <w:t>√</w:t>
            </w:r>
          </w:p>
        </w:tc>
        <w:tc>
          <w:tcPr>
            <w:tcW w:w="492" w:type="dxa"/>
            <w:tcBorders>
              <w:top w:val="single" w:color="000000" w:sz="8" w:space="0"/>
              <w:left w:val="single" w:color="000000" w:sz="8" w:space="0"/>
              <w:bottom w:val="single" w:color="000000" w:sz="8" w:space="0"/>
              <w:right w:val="single" w:color="000000" w:sz="8" w:space="0"/>
            </w:tcBorders>
            <w:shd w:val="clear" w:color="auto" w:fill="FFFFFF"/>
          </w:tcPr>
          <w:p w14:paraId="45498802">
            <w:pPr>
              <w:pStyle w:val="8"/>
              <w:spacing w:before="150"/>
              <w:rPr>
                <w:b/>
                <w:color w:val="000000"/>
                <w:sz w:val="20"/>
              </w:rPr>
            </w:pPr>
          </w:p>
          <w:p w14:paraId="30F3886C">
            <w:pPr>
              <w:pStyle w:val="8"/>
              <w:spacing w:before="1"/>
              <w:ind w:left="12" w:right="2"/>
              <w:jc w:val="center"/>
              <w:rPr>
                <w:rFonts w:ascii="Arial" w:hAnsi="Arial"/>
                <w:b/>
                <w:color w:val="000000"/>
                <w:sz w:val="20"/>
              </w:rPr>
            </w:pPr>
            <w:r>
              <w:rPr>
                <w:rFonts w:ascii="Arial" w:hAnsi="Arial"/>
                <w:b/>
                <w:color w:val="000000"/>
                <w:spacing w:val="-10"/>
                <w:sz w:val="20"/>
              </w:rPr>
              <w:t>√</w:t>
            </w:r>
          </w:p>
        </w:tc>
        <w:tc>
          <w:tcPr>
            <w:tcW w:w="470" w:type="dxa"/>
            <w:tcBorders>
              <w:top w:val="single" w:color="000000" w:sz="8" w:space="0"/>
              <w:left w:val="single" w:color="000000" w:sz="8" w:space="0"/>
              <w:bottom w:val="single" w:color="000000" w:sz="8" w:space="0"/>
              <w:right w:val="single" w:color="000000" w:sz="8" w:space="0"/>
            </w:tcBorders>
            <w:shd w:val="clear" w:color="auto" w:fill="FFFFFF"/>
          </w:tcPr>
          <w:p w14:paraId="09C56CF5">
            <w:pPr>
              <w:pStyle w:val="8"/>
              <w:spacing w:before="150"/>
              <w:rPr>
                <w:b/>
                <w:color w:val="000000"/>
                <w:sz w:val="20"/>
              </w:rPr>
            </w:pPr>
          </w:p>
          <w:p w14:paraId="75F19EAF">
            <w:pPr>
              <w:pStyle w:val="8"/>
              <w:spacing w:before="1"/>
              <w:ind w:left="18" w:right="10"/>
              <w:jc w:val="center"/>
              <w:rPr>
                <w:rFonts w:ascii="Arial" w:hAnsi="Arial"/>
                <w:b/>
                <w:color w:val="000000"/>
                <w:sz w:val="20"/>
              </w:rPr>
            </w:pPr>
            <w:r>
              <w:rPr>
                <w:rFonts w:ascii="Arial" w:hAnsi="Arial"/>
                <w:b/>
                <w:color w:val="000000"/>
                <w:spacing w:val="-10"/>
                <w:sz w:val="20"/>
              </w:rPr>
              <w:t>√</w:t>
            </w:r>
          </w:p>
        </w:tc>
        <w:tc>
          <w:tcPr>
            <w:tcW w:w="496" w:type="dxa"/>
            <w:tcBorders>
              <w:top w:val="single" w:color="000000" w:sz="8" w:space="0"/>
              <w:left w:val="single" w:color="000000" w:sz="8" w:space="0"/>
              <w:bottom w:val="single" w:color="000000" w:sz="8" w:space="0"/>
              <w:right w:val="single" w:color="000000" w:sz="8" w:space="0"/>
            </w:tcBorders>
            <w:shd w:val="clear" w:color="auto" w:fill="FFFFFF"/>
          </w:tcPr>
          <w:p w14:paraId="51619BCE">
            <w:pPr>
              <w:pStyle w:val="8"/>
              <w:spacing w:before="150"/>
              <w:rPr>
                <w:b/>
                <w:color w:val="000000"/>
                <w:sz w:val="20"/>
              </w:rPr>
            </w:pPr>
          </w:p>
          <w:p w14:paraId="28A30DF8">
            <w:pPr>
              <w:pStyle w:val="8"/>
              <w:spacing w:before="1"/>
              <w:ind w:left="17" w:right="10"/>
              <w:jc w:val="center"/>
              <w:rPr>
                <w:rFonts w:ascii="Arial" w:hAnsi="Arial"/>
                <w:b/>
                <w:color w:val="000000"/>
                <w:sz w:val="20"/>
              </w:rPr>
            </w:pPr>
            <w:r>
              <w:rPr>
                <w:rFonts w:ascii="Arial" w:hAnsi="Arial"/>
                <w:b/>
                <w:color w:val="000000"/>
                <w:spacing w:val="-10"/>
                <w:sz w:val="20"/>
              </w:rPr>
              <w:t>√</w:t>
            </w:r>
          </w:p>
        </w:tc>
        <w:tc>
          <w:tcPr>
            <w:tcW w:w="1454" w:type="dxa"/>
            <w:tcBorders>
              <w:top w:val="single" w:color="000000" w:sz="8" w:space="0"/>
              <w:left w:val="single" w:color="000000" w:sz="8" w:space="0"/>
              <w:bottom w:val="single" w:color="000000" w:sz="8" w:space="0"/>
              <w:right w:val="single" w:color="000000" w:sz="8" w:space="0"/>
            </w:tcBorders>
            <w:shd w:val="clear" w:color="auto" w:fill="FFFFFF"/>
          </w:tcPr>
          <w:p w14:paraId="125BBEA9">
            <w:pPr>
              <w:pStyle w:val="8"/>
              <w:spacing w:before="134"/>
              <w:rPr>
                <w:b/>
                <w:color w:val="000000"/>
                <w:sz w:val="20"/>
              </w:rPr>
            </w:pPr>
          </w:p>
          <w:p w14:paraId="64AE0B85">
            <w:pPr>
              <w:pStyle w:val="8"/>
              <w:ind w:left="17" w:right="8"/>
              <w:jc w:val="center"/>
              <w:rPr>
                <w:color w:val="000000"/>
                <w:sz w:val="20"/>
              </w:rPr>
            </w:pPr>
            <w:r>
              <w:rPr>
                <w:color w:val="000000"/>
                <w:spacing w:val="-2"/>
                <w:sz w:val="20"/>
              </w:rPr>
              <w:t>Perkara</w:t>
            </w:r>
          </w:p>
        </w:tc>
        <w:tc>
          <w:tcPr>
            <w:tcW w:w="2548" w:type="dxa"/>
            <w:tcBorders>
              <w:top w:val="single" w:color="000000" w:sz="8" w:space="0"/>
              <w:left w:val="single" w:color="000000" w:sz="8" w:space="0"/>
              <w:bottom w:val="single" w:color="000000" w:sz="8" w:space="0"/>
              <w:right w:val="single" w:color="000000" w:sz="8" w:space="0"/>
            </w:tcBorders>
            <w:shd w:val="clear" w:color="auto" w:fill="FFFFFF"/>
          </w:tcPr>
          <w:p w14:paraId="03FCDB04">
            <w:pPr>
              <w:pStyle w:val="8"/>
              <w:rPr>
                <w:b/>
                <w:color w:val="000000"/>
                <w:sz w:val="20"/>
              </w:rPr>
            </w:pPr>
          </w:p>
          <w:p w14:paraId="166AD8EF">
            <w:pPr>
              <w:pStyle w:val="8"/>
              <w:ind w:left="484" w:hanging="291"/>
              <w:rPr>
                <w:color w:val="000000"/>
                <w:sz w:val="20"/>
              </w:rPr>
            </w:pPr>
            <w:r>
              <w:rPr>
                <w:color w:val="000000"/>
                <w:sz w:val="20"/>
              </w:rPr>
              <w:t>Program</w:t>
            </w:r>
            <w:r>
              <w:rPr>
                <w:color w:val="000000"/>
                <w:spacing w:val="-14"/>
                <w:sz w:val="20"/>
              </w:rPr>
              <w:t xml:space="preserve"> </w:t>
            </w:r>
            <w:r>
              <w:rPr>
                <w:color w:val="000000"/>
                <w:sz w:val="20"/>
              </w:rPr>
              <w:t>Penegakan</w:t>
            </w:r>
            <w:r>
              <w:rPr>
                <w:color w:val="000000"/>
                <w:spacing w:val="-14"/>
                <w:sz w:val="20"/>
              </w:rPr>
              <w:t xml:space="preserve"> </w:t>
            </w:r>
            <w:r>
              <w:rPr>
                <w:color w:val="000000"/>
                <w:sz w:val="20"/>
              </w:rPr>
              <w:t>dan Pelayanan Hukum</w:t>
            </w:r>
          </w:p>
        </w:tc>
        <w:tc>
          <w:tcPr>
            <w:tcW w:w="2534" w:type="dxa"/>
            <w:tcBorders>
              <w:top w:val="single" w:color="000000" w:sz="8" w:space="0"/>
              <w:left w:val="single" w:color="000000" w:sz="8" w:space="0"/>
              <w:bottom w:val="single" w:color="000000" w:sz="8" w:space="0"/>
              <w:right w:val="single" w:color="000000" w:sz="8" w:space="0"/>
            </w:tcBorders>
            <w:shd w:val="clear" w:color="auto" w:fill="FFFFFF"/>
          </w:tcPr>
          <w:p w14:paraId="1C11104F">
            <w:pPr>
              <w:pStyle w:val="8"/>
              <w:rPr>
                <w:b/>
                <w:color w:val="000000"/>
                <w:sz w:val="20"/>
              </w:rPr>
            </w:pPr>
          </w:p>
          <w:p w14:paraId="55AB651D">
            <w:pPr>
              <w:pStyle w:val="8"/>
              <w:ind w:left="523" w:right="151" w:hanging="344"/>
              <w:rPr>
                <w:color w:val="000000"/>
                <w:sz w:val="20"/>
              </w:rPr>
            </w:pPr>
            <w:r>
              <w:rPr>
                <w:color w:val="000000"/>
                <w:sz w:val="20"/>
              </w:rPr>
              <w:t>Peningkatan</w:t>
            </w:r>
            <w:r>
              <w:rPr>
                <w:color w:val="000000"/>
                <w:spacing w:val="-14"/>
                <w:sz w:val="20"/>
              </w:rPr>
              <w:t xml:space="preserve"> </w:t>
            </w:r>
            <w:r>
              <w:rPr>
                <w:color w:val="000000"/>
                <w:sz w:val="20"/>
              </w:rPr>
              <w:t>Manajemen Peradilan Agama</w:t>
            </w:r>
          </w:p>
        </w:tc>
        <w:tc>
          <w:tcPr>
            <w:tcW w:w="1677" w:type="dxa"/>
            <w:tcBorders>
              <w:top w:val="single" w:color="000000" w:sz="8" w:space="0"/>
              <w:left w:val="single" w:color="000000" w:sz="8" w:space="0"/>
              <w:bottom w:val="single" w:color="000000" w:sz="8" w:space="0"/>
              <w:right w:val="single" w:color="000000" w:sz="8" w:space="0"/>
            </w:tcBorders>
            <w:shd w:val="clear" w:color="auto" w:fill="FFFFFF"/>
          </w:tcPr>
          <w:p w14:paraId="2B52EF24">
            <w:pPr>
              <w:pStyle w:val="8"/>
              <w:rPr>
                <w:rFonts w:ascii="Times New Roman"/>
                <w:color w:val="000000"/>
                <w:sz w:val="18"/>
              </w:rPr>
            </w:pPr>
          </w:p>
        </w:tc>
      </w:tr>
      <w:tr w14:paraId="5E5BDC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8" w:hRule="atLeast"/>
        </w:trPr>
        <w:tc>
          <w:tcPr>
            <w:tcW w:w="14784" w:type="dxa"/>
            <w:gridSpan w:val="10"/>
            <w:tcBorders>
              <w:top w:val="single" w:color="000000" w:sz="8" w:space="0"/>
              <w:left w:val="single" w:color="000000" w:sz="8" w:space="0"/>
              <w:bottom w:val="single" w:color="000000" w:sz="8" w:space="0"/>
              <w:right w:val="single" w:color="000000" w:sz="8" w:space="0"/>
            </w:tcBorders>
            <w:shd w:val="clear" w:color="auto" w:fill="FDEADA" w:themeFill="accent6" w:themeFillTint="32"/>
          </w:tcPr>
          <w:p w14:paraId="3195E416">
            <w:pPr>
              <w:pStyle w:val="8"/>
              <w:spacing w:line="246" w:lineRule="exact"/>
              <w:ind w:left="107"/>
              <w:rPr>
                <w:color w:val="000000"/>
                <w:sz w:val="20"/>
                <w:lang w:val="en-US"/>
              </w:rPr>
            </w:pPr>
            <w:r>
              <w:rPr>
                <w:b/>
                <w:color w:val="000000"/>
                <w:sz w:val="20"/>
              </w:rPr>
              <w:t>Persentase</w:t>
            </w:r>
            <w:r>
              <w:rPr>
                <w:b/>
                <w:color w:val="000000"/>
                <w:spacing w:val="-10"/>
                <w:sz w:val="20"/>
              </w:rPr>
              <w:t xml:space="preserve"> </w:t>
            </w:r>
            <w:r>
              <w:rPr>
                <w:rFonts w:hint="default"/>
                <w:b/>
                <w:color w:val="000000"/>
                <w:spacing w:val="-10"/>
                <w:sz w:val="20"/>
                <w:lang w:val="en-US"/>
              </w:rPr>
              <w:t>pengiriman salinan putusan tepat waktu oleh pengadilan tingkat banding kepada pengadilan pengaju</w:t>
            </w:r>
          </w:p>
        </w:tc>
      </w:tr>
      <w:tr w14:paraId="711EFC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8" w:hRule="atLeast"/>
        </w:trPr>
        <w:tc>
          <w:tcPr>
            <w:tcW w:w="564" w:type="dxa"/>
            <w:tcBorders>
              <w:top w:val="single" w:color="000000" w:sz="8" w:space="0"/>
              <w:left w:val="single" w:color="000000" w:sz="8" w:space="0"/>
              <w:bottom w:val="single" w:color="000000" w:sz="8" w:space="0"/>
              <w:right w:val="single" w:color="000000" w:sz="8" w:space="0"/>
            </w:tcBorders>
            <w:shd w:val="clear" w:color="auto" w:fill="FFFFFF"/>
          </w:tcPr>
          <w:p w14:paraId="051FA502">
            <w:pPr>
              <w:pStyle w:val="8"/>
              <w:ind w:left="9"/>
              <w:jc w:val="center"/>
              <w:rPr>
                <w:color w:val="000000"/>
                <w:sz w:val="20"/>
              </w:rPr>
            </w:pPr>
            <w:r>
              <w:rPr>
                <w:color w:val="000000"/>
                <w:spacing w:val="-5"/>
                <w:sz w:val="20"/>
              </w:rPr>
              <w:t>1.</w:t>
            </w:r>
          </w:p>
        </w:tc>
        <w:tc>
          <w:tcPr>
            <w:tcW w:w="4100" w:type="dxa"/>
            <w:tcBorders>
              <w:top w:val="single" w:color="000000" w:sz="8" w:space="0"/>
              <w:left w:val="single" w:color="000000" w:sz="8" w:space="0"/>
              <w:bottom w:val="single" w:color="000000" w:sz="8" w:space="0"/>
              <w:right w:val="single" w:color="000000" w:sz="8" w:space="0"/>
            </w:tcBorders>
            <w:shd w:val="clear" w:color="auto" w:fill="FFFFFF"/>
            <w:vAlign w:val="top"/>
          </w:tcPr>
          <w:p w14:paraId="0C71456A">
            <w:pPr>
              <w:pStyle w:val="8"/>
              <w:ind w:left="110" w:right="95"/>
              <w:jc w:val="both"/>
              <w:rPr>
                <w:color w:val="000000"/>
                <w:sz w:val="20"/>
              </w:rPr>
            </w:pPr>
            <w:r>
              <w:rPr>
                <w:color w:val="000000"/>
                <w:sz w:val="20"/>
              </w:rPr>
              <w:t xml:space="preserve">Penerapan inovasi SOP </w:t>
            </w:r>
            <w:r>
              <w:rPr>
                <w:color w:val="000000"/>
                <w:sz w:val="21"/>
              </w:rPr>
              <w:t xml:space="preserve">“One Day Sent” </w:t>
            </w:r>
            <w:r>
              <w:rPr>
                <w:color w:val="000000"/>
                <w:sz w:val="20"/>
              </w:rPr>
              <w:t>Putusan Tingkat Banding, inovasi dalam layanan perkara banding, apabila perkara diputus, maka pada hari itu juga salinan putusan</w:t>
            </w:r>
            <w:r>
              <w:rPr>
                <w:color w:val="000000"/>
                <w:spacing w:val="33"/>
                <w:sz w:val="20"/>
              </w:rPr>
              <w:t xml:space="preserve"> </w:t>
            </w:r>
            <w:r>
              <w:rPr>
                <w:color w:val="000000"/>
                <w:sz w:val="20"/>
              </w:rPr>
              <w:t>beserta</w:t>
            </w:r>
            <w:r>
              <w:rPr>
                <w:color w:val="000000"/>
                <w:spacing w:val="31"/>
                <w:sz w:val="20"/>
              </w:rPr>
              <w:t xml:space="preserve"> </w:t>
            </w:r>
            <w:r>
              <w:rPr>
                <w:color w:val="000000"/>
                <w:sz w:val="20"/>
              </w:rPr>
              <w:t>berkas</w:t>
            </w:r>
            <w:r>
              <w:rPr>
                <w:color w:val="000000"/>
                <w:spacing w:val="31"/>
                <w:sz w:val="20"/>
              </w:rPr>
              <w:t xml:space="preserve"> </w:t>
            </w:r>
            <w:r>
              <w:rPr>
                <w:color w:val="000000"/>
                <w:sz w:val="20"/>
              </w:rPr>
              <w:t>perkara</w:t>
            </w:r>
            <w:r>
              <w:rPr>
                <w:color w:val="000000"/>
                <w:spacing w:val="31"/>
                <w:sz w:val="20"/>
              </w:rPr>
              <w:t xml:space="preserve"> </w:t>
            </w:r>
            <w:r>
              <w:rPr>
                <w:color w:val="000000"/>
                <w:sz w:val="20"/>
              </w:rPr>
              <w:t>dikirim</w:t>
            </w:r>
            <w:r>
              <w:rPr>
                <w:color w:val="000000"/>
                <w:spacing w:val="34"/>
                <w:sz w:val="20"/>
              </w:rPr>
              <w:t xml:space="preserve"> </w:t>
            </w:r>
            <w:r>
              <w:rPr>
                <w:color w:val="000000"/>
                <w:spacing w:val="-5"/>
                <w:sz w:val="20"/>
              </w:rPr>
              <w:t>ke</w:t>
            </w:r>
          </w:p>
          <w:p w14:paraId="471898E5">
            <w:pPr>
              <w:pStyle w:val="8"/>
              <w:spacing w:line="243" w:lineRule="exact"/>
              <w:ind w:left="110" w:leftChars="0"/>
              <w:jc w:val="both"/>
              <w:rPr>
                <w:rFonts w:ascii="Nirmala UI" w:hAnsi="Nirmala UI" w:eastAsia="Nirmala UI" w:cs="Nirmala UI"/>
                <w:color w:val="000000"/>
                <w:sz w:val="20"/>
                <w:szCs w:val="22"/>
                <w:lang w:val="id" w:eastAsia="en-US" w:bidi="ar-SA"/>
              </w:rPr>
            </w:pPr>
            <w:r>
              <w:rPr>
                <w:color w:val="000000"/>
                <w:spacing w:val="-2"/>
                <w:sz w:val="20"/>
              </w:rPr>
              <w:t>Pengadilan</w:t>
            </w:r>
            <w:r>
              <w:rPr>
                <w:color w:val="000000"/>
                <w:spacing w:val="4"/>
                <w:sz w:val="20"/>
              </w:rPr>
              <w:t xml:space="preserve"> </w:t>
            </w:r>
            <w:r>
              <w:rPr>
                <w:color w:val="000000"/>
                <w:spacing w:val="-2"/>
                <w:sz w:val="20"/>
              </w:rPr>
              <w:t>Pengaju</w:t>
            </w:r>
          </w:p>
        </w:tc>
        <w:tc>
          <w:tcPr>
            <w:tcW w:w="449"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C4314DE">
            <w:pPr>
              <w:pStyle w:val="8"/>
              <w:spacing w:before="16"/>
              <w:jc w:val="center"/>
              <w:rPr>
                <w:b/>
                <w:color w:val="000000"/>
                <w:sz w:val="20"/>
              </w:rPr>
            </w:pPr>
          </w:p>
          <w:p w14:paraId="14848136">
            <w:pPr>
              <w:pStyle w:val="8"/>
              <w:ind w:left="12" w:right="1"/>
              <w:jc w:val="center"/>
              <w:rPr>
                <w:rFonts w:ascii="Arial" w:hAnsi="Arial"/>
                <w:b/>
                <w:color w:val="000000"/>
                <w:sz w:val="20"/>
              </w:rPr>
            </w:pPr>
            <w:r>
              <w:rPr>
                <w:rFonts w:ascii="Arial" w:hAnsi="Arial"/>
                <w:b/>
                <w:color w:val="000000"/>
                <w:spacing w:val="-10"/>
                <w:sz w:val="20"/>
              </w:rPr>
              <w:t>√</w:t>
            </w:r>
          </w:p>
        </w:tc>
        <w:tc>
          <w:tcPr>
            <w:tcW w:w="49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A5DB20F">
            <w:pPr>
              <w:pStyle w:val="8"/>
              <w:spacing w:before="16"/>
              <w:jc w:val="center"/>
              <w:rPr>
                <w:b/>
                <w:color w:val="000000"/>
                <w:sz w:val="20"/>
              </w:rPr>
            </w:pPr>
          </w:p>
          <w:p w14:paraId="3784C131">
            <w:pPr>
              <w:pStyle w:val="8"/>
              <w:ind w:left="12" w:right="2"/>
              <w:jc w:val="center"/>
              <w:rPr>
                <w:rFonts w:ascii="Arial" w:hAnsi="Arial"/>
                <w:b/>
                <w:color w:val="000000"/>
                <w:sz w:val="20"/>
              </w:rPr>
            </w:pPr>
            <w:r>
              <w:rPr>
                <w:rFonts w:ascii="Arial" w:hAnsi="Arial"/>
                <w:b/>
                <w:color w:val="000000"/>
                <w:spacing w:val="-10"/>
                <w:sz w:val="20"/>
              </w:rPr>
              <w:t>√</w:t>
            </w:r>
          </w:p>
        </w:tc>
        <w:tc>
          <w:tcPr>
            <w:tcW w:w="47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AF4432C">
            <w:pPr>
              <w:pStyle w:val="8"/>
              <w:spacing w:before="16"/>
              <w:jc w:val="center"/>
              <w:rPr>
                <w:b/>
                <w:color w:val="000000"/>
                <w:sz w:val="20"/>
              </w:rPr>
            </w:pPr>
          </w:p>
          <w:p w14:paraId="07C1EF0A">
            <w:pPr>
              <w:pStyle w:val="8"/>
              <w:ind w:left="18" w:right="10"/>
              <w:jc w:val="center"/>
              <w:rPr>
                <w:rFonts w:ascii="Arial" w:hAnsi="Arial"/>
                <w:b/>
                <w:color w:val="000000"/>
                <w:sz w:val="20"/>
              </w:rPr>
            </w:pPr>
            <w:r>
              <w:rPr>
                <w:rFonts w:ascii="Arial" w:hAnsi="Arial"/>
                <w:b/>
                <w:color w:val="000000"/>
                <w:spacing w:val="-10"/>
                <w:sz w:val="20"/>
              </w:rPr>
              <w:t>√</w:t>
            </w:r>
          </w:p>
        </w:tc>
        <w:tc>
          <w:tcPr>
            <w:tcW w:w="49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5FC1672">
            <w:pPr>
              <w:pStyle w:val="8"/>
              <w:spacing w:before="16"/>
              <w:jc w:val="center"/>
              <w:rPr>
                <w:b/>
                <w:color w:val="000000"/>
                <w:sz w:val="20"/>
              </w:rPr>
            </w:pPr>
          </w:p>
          <w:p w14:paraId="22F5D5A7">
            <w:pPr>
              <w:pStyle w:val="8"/>
              <w:ind w:left="17" w:right="10"/>
              <w:jc w:val="center"/>
              <w:rPr>
                <w:rFonts w:ascii="Arial" w:hAnsi="Arial"/>
                <w:b/>
                <w:color w:val="000000"/>
                <w:sz w:val="20"/>
              </w:rPr>
            </w:pPr>
            <w:r>
              <w:rPr>
                <w:rFonts w:ascii="Arial" w:hAnsi="Arial"/>
                <w:b/>
                <w:color w:val="000000"/>
                <w:spacing w:val="-10"/>
                <w:sz w:val="20"/>
              </w:rPr>
              <w:t>√</w:t>
            </w:r>
          </w:p>
        </w:tc>
        <w:tc>
          <w:tcPr>
            <w:tcW w:w="1454" w:type="dxa"/>
            <w:tcBorders>
              <w:top w:val="single" w:color="000000" w:sz="8" w:space="0"/>
              <w:left w:val="single" w:color="000000" w:sz="8" w:space="0"/>
              <w:bottom w:val="single" w:color="000000" w:sz="8" w:space="0"/>
              <w:right w:val="single" w:color="000000" w:sz="8" w:space="0"/>
            </w:tcBorders>
            <w:shd w:val="clear" w:color="auto" w:fill="FFFFFF"/>
            <w:vAlign w:val="top"/>
          </w:tcPr>
          <w:p w14:paraId="70EF8659">
            <w:pPr>
              <w:pStyle w:val="8"/>
              <w:ind w:right="8"/>
              <w:jc w:val="center"/>
              <w:rPr>
                <w:color w:val="000000"/>
                <w:sz w:val="20"/>
              </w:rPr>
            </w:pPr>
            <w:r>
              <w:rPr>
                <w:color w:val="000000"/>
                <w:spacing w:val="-2"/>
                <w:sz w:val="20"/>
              </w:rPr>
              <w:t>Perkara</w:t>
            </w:r>
          </w:p>
        </w:tc>
        <w:tc>
          <w:tcPr>
            <w:tcW w:w="2548" w:type="dxa"/>
            <w:tcBorders>
              <w:top w:val="single" w:color="000000" w:sz="8" w:space="0"/>
              <w:left w:val="single" w:color="000000" w:sz="8" w:space="0"/>
              <w:bottom w:val="single" w:color="000000" w:sz="8" w:space="0"/>
              <w:right w:val="single" w:color="000000" w:sz="8" w:space="0"/>
            </w:tcBorders>
            <w:shd w:val="clear" w:color="auto" w:fill="FFFFFF"/>
            <w:vAlign w:val="top"/>
          </w:tcPr>
          <w:p w14:paraId="3001F600">
            <w:pPr>
              <w:pStyle w:val="8"/>
              <w:spacing w:before="132"/>
              <w:ind w:left="484" w:hanging="291"/>
              <w:jc w:val="center"/>
              <w:rPr>
                <w:color w:val="000000"/>
                <w:sz w:val="20"/>
              </w:rPr>
            </w:pPr>
            <w:r>
              <w:rPr>
                <w:color w:val="000000"/>
                <w:sz w:val="20"/>
              </w:rPr>
              <w:t>Program</w:t>
            </w:r>
            <w:r>
              <w:rPr>
                <w:color w:val="000000"/>
                <w:spacing w:val="-14"/>
                <w:sz w:val="20"/>
              </w:rPr>
              <w:t xml:space="preserve"> </w:t>
            </w:r>
            <w:r>
              <w:rPr>
                <w:color w:val="000000"/>
                <w:sz w:val="20"/>
              </w:rPr>
              <w:t>Penegakan</w:t>
            </w:r>
            <w:r>
              <w:rPr>
                <w:color w:val="000000"/>
                <w:spacing w:val="-14"/>
                <w:sz w:val="20"/>
              </w:rPr>
              <w:t xml:space="preserve"> </w:t>
            </w:r>
            <w:r>
              <w:rPr>
                <w:color w:val="000000"/>
                <w:sz w:val="20"/>
              </w:rPr>
              <w:t>dan Pelayanan Hukum</w:t>
            </w:r>
          </w:p>
        </w:tc>
        <w:tc>
          <w:tcPr>
            <w:tcW w:w="2534" w:type="dxa"/>
            <w:tcBorders>
              <w:top w:val="single" w:color="000000" w:sz="8" w:space="0"/>
              <w:left w:val="single" w:color="000000" w:sz="8" w:space="0"/>
              <w:bottom w:val="single" w:color="000000" w:sz="8" w:space="0"/>
              <w:right w:val="single" w:color="000000" w:sz="8" w:space="0"/>
            </w:tcBorders>
            <w:shd w:val="clear" w:color="auto" w:fill="FFFFFF"/>
            <w:vAlign w:val="top"/>
          </w:tcPr>
          <w:p w14:paraId="5647269B">
            <w:pPr>
              <w:pStyle w:val="8"/>
              <w:spacing w:before="132"/>
              <w:ind w:left="523" w:right="151" w:hanging="344"/>
              <w:jc w:val="center"/>
              <w:rPr>
                <w:color w:val="000000"/>
                <w:sz w:val="20"/>
              </w:rPr>
            </w:pPr>
            <w:r>
              <w:rPr>
                <w:color w:val="000000"/>
                <w:sz w:val="20"/>
              </w:rPr>
              <w:t>Peningkatan</w:t>
            </w:r>
            <w:r>
              <w:rPr>
                <w:color w:val="000000"/>
                <w:spacing w:val="-14"/>
                <w:sz w:val="20"/>
              </w:rPr>
              <w:t xml:space="preserve"> </w:t>
            </w:r>
            <w:r>
              <w:rPr>
                <w:color w:val="000000"/>
                <w:sz w:val="20"/>
              </w:rPr>
              <w:t>Manajemen Peradilan Agama</w:t>
            </w:r>
          </w:p>
        </w:tc>
        <w:tc>
          <w:tcPr>
            <w:tcW w:w="1677" w:type="dxa"/>
            <w:tcBorders>
              <w:top w:val="single" w:color="000000" w:sz="8" w:space="0"/>
              <w:left w:val="single" w:color="000000" w:sz="8" w:space="0"/>
              <w:bottom w:val="single" w:color="000000" w:sz="8" w:space="0"/>
              <w:right w:val="single" w:color="000000" w:sz="8" w:space="0"/>
            </w:tcBorders>
            <w:shd w:val="clear" w:color="auto" w:fill="FFFFFF"/>
          </w:tcPr>
          <w:p w14:paraId="02A0E287">
            <w:pPr>
              <w:pStyle w:val="8"/>
              <w:rPr>
                <w:rFonts w:ascii="Times New Roman"/>
                <w:color w:val="000000"/>
                <w:sz w:val="18"/>
              </w:rPr>
            </w:pPr>
          </w:p>
        </w:tc>
      </w:tr>
      <w:tr w14:paraId="2DF812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2" w:hRule="atLeast"/>
        </w:trPr>
        <w:tc>
          <w:tcPr>
            <w:tcW w:w="564" w:type="dxa"/>
            <w:tcBorders>
              <w:top w:val="single" w:color="000000" w:sz="8" w:space="0"/>
              <w:left w:val="single" w:color="000000" w:sz="8" w:space="0"/>
              <w:bottom w:val="single" w:color="000000" w:sz="8" w:space="0"/>
              <w:right w:val="single" w:color="000000" w:sz="8" w:space="0"/>
            </w:tcBorders>
            <w:shd w:val="clear" w:color="auto" w:fill="FFFFFF"/>
          </w:tcPr>
          <w:p w14:paraId="4CD63C2A">
            <w:pPr>
              <w:pStyle w:val="8"/>
              <w:ind w:left="9"/>
              <w:jc w:val="center"/>
              <w:rPr>
                <w:color w:val="000000"/>
                <w:sz w:val="20"/>
              </w:rPr>
            </w:pPr>
            <w:r>
              <w:rPr>
                <w:color w:val="000000"/>
                <w:spacing w:val="-5"/>
                <w:sz w:val="20"/>
              </w:rPr>
              <w:t>2.</w:t>
            </w:r>
          </w:p>
        </w:tc>
        <w:tc>
          <w:tcPr>
            <w:tcW w:w="4100" w:type="dxa"/>
            <w:tcBorders>
              <w:top w:val="single" w:color="000000" w:sz="8" w:space="0"/>
              <w:left w:val="single" w:color="000000" w:sz="8" w:space="0"/>
              <w:bottom w:val="single" w:color="000000" w:sz="8" w:space="0"/>
              <w:right w:val="single" w:color="000000" w:sz="8" w:space="0"/>
            </w:tcBorders>
            <w:shd w:val="clear" w:color="auto" w:fill="FFFFFF"/>
            <w:vAlign w:val="top"/>
          </w:tcPr>
          <w:p w14:paraId="07D84366">
            <w:pPr>
              <w:pStyle w:val="8"/>
              <w:spacing w:line="264" w:lineRule="exact"/>
              <w:ind w:left="110" w:leftChars="0" w:right="98" w:rightChars="0"/>
              <w:jc w:val="both"/>
              <w:rPr>
                <w:rFonts w:hint="default" w:ascii="Nirmala UI" w:hAnsi="Nirmala UI" w:eastAsia="Nirmala UI" w:cs="Nirmala UI"/>
                <w:color w:val="000000"/>
                <w:sz w:val="20"/>
                <w:szCs w:val="22"/>
                <w:lang w:val="en-US" w:eastAsia="en-US" w:bidi="ar-SA"/>
              </w:rPr>
            </w:pPr>
            <w:r>
              <w:rPr>
                <w:rFonts w:hint="default" w:ascii="Nirmala UI" w:hAnsi="Nirmala UI" w:eastAsia="Nirmala UI"/>
                <w:color w:val="000000"/>
                <w:sz w:val="20"/>
                <w:szCs w:val="22"/>
                <w:lang w:val="en-US" w:eastAsia="en-US"/>
              </w:rPr>
              <w:t>Penerapan inovasi aplikasi PARIBAN (Proses Administrasi dan Informasi Perkara Banding), di mana setiap perkara banding yang didaftarkan melalui SIPP pada satuan kerja secara otomatis menampilkan notifikasi pendaftaran banding pada aplikasi PARIBAN pada hari yang sama</w:t>
            </w:r>
            <w:r>
              <w:rPr>
                <w:rFonts w:hint="default"/>
                <w:color w:val="000000"/>
                <w:sz w:val="20"/>
                <w:szCs w:val="22"/>
                <w:lang w:val="en-US" w:eastAsia="en-US"/>
              </w:rPr>
              <w:t>.</w:t>
            </w:r>
          </w:p>
        </w:tc>
        <w:tc>
          <w:tcPr>
            <w:tcW w:w="449"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D03C6BD">
            <w:pPr>
              <w:pStyle w:val="8"/>
              <w:spacing w:before="150"/>
              <w:ind w:left="12" w:right="1"/>
              <w:jc w:val="center"/>
              <w:rPr>
                <w:rFonts w:ascii="Arial" w:hAnsi="Arial"/>
                <w:b/>
                <w:color w:val="000000"/>
                <w:sz w:val="20"/>
              </w:rPr>
            </w:pPr>
            <w:r>
              <w:rPr>
                <w:rFonts w:ascii="Arial" w:hAnsi="Arial"/>
                <w:b/>
                <w:color w:val="000000"/>
                <w:spacing w:val="-10"/>
                <w:sz w:val="20"/>
              </w:rPr>
              <w:t>√</w:t>
            </w:r>
          </w:p>
        </w:tc>
        <w:tc>
          <w:tcPr>
            <w:tcW w:w="49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4EBEF0A">
            <w:pPr>
              <w:pStyle w:val="8"/>
              <w:spacing w:before="150"/>
              <w:ind w:left="12" w:right="2"/>
              <w:jc w:val="center"/>
              <w:rPr>
                <w:rFonts w:ascii="Arial" w:hAnsi="Arial"/>
                <w:b/>
                <w:color w:val="000000"/>
                <w:sz w:val="20"/>
              </w:rPr>
            </w:pPr>
            <w:r>
              <w:rPr>
                <w:rFonts w:ascii="Arial" w:hAnsi="Arial"/>
                <w:b/>
                <w:color w:val="000000"/>
                <w:spacing w:val="-10"/>
                <w:sz w:val="20"/>
              </w:rPr>
              <w:t>√</w:t>
            </w:r>
          </w:p>
        </w:tc>
        <w:tc>
          <w:tcPr>
            <w:tcW w:w="47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A3E3D2E">
            <w:pPr>
              <w:pStyle w:val="8"/>
              <w:spacing w:before="150"/>
              <w:ind w:left="18" w:right="10"/>
              <w:jc w:val="center"/>
              <w:rPr>
                <w:rFonts w:ascii="Arial" w:hAnsi="Arial"/>
                <w:b/>
                <w:color w:val="000000"/>
                <w:sz w:val="20"/>
              </w:rPr>
            </w:pPr>
            <w:r>
              <w:rPr>
                <w:rFonts w:ascii="Arial" w:hAnsi="Arial"/>
                <w:b/>
                <w:color w:val="000000"/>
                <w:spacing w:val="-10"/>
                <w:sz w:val="20"/>
              </w:rPr>
              <w:t>√</w:t>
            </w:r>
          </w:p>
        </w:tc>
        <w:tc>
          <w:tcPr>
            <w:tcW w:w="49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0BDF2CA">
            <w:pPr>
              <w:pStyle w:val="8"/>
              <w:spacing w:before="150"/>
              <w:ind w:left="17" w:right="10"/>
              <w:jc w:val="center"/>
              <w:rPr>
                <w:rFonts w:ascii="Arial" w:hAnsi="Arial"/>
                <w:b/>
                <w:color w:val="000000"/>
                <w:sz w:val="20"/>
              </w:rPr>
            </w:pPr>
            <w:r>
              <w:rPr>
                <w:rFonts w:ascii="Arial" w:hAnsi="Arial"/>
                <w:b/>
                <w:color w:val="000000"/>
                <w:spacing w:val="-10"/>
                <w:sz w:val="20"/>
              </w:rPr>
              <w:t>√</w:t>
            </w:r>
          </w:p>
        </w:tc>
        <w:tc>
          <w:tcPr>
            <w:tcW w:w="1454" w:type="dxa"/>
            <w:tcBorders>
              <w:top w:val="single" w:color="000000" w:sz="8" w:space="0"/>
              <w:left w:val="single" w:color="000000" w:sz="8" w:space="0"/>
              <w:bottom w:val="single" w:color="000000" w:sz="8" w:space="0"/>
              <w:right w:val="single" w:color="000000" w:sz="8" w:space="0"/>
            </w:tcBorders>
            <w:shd w:val="clear" w:color="auto" w:fill="FFFFFF"/>
            <w:vAlign w:val="top"/>
          </w:tcPr>
          <w:p w14:paraId="22180A7F">
            <w:pPr>
              <w:pStyle w:val="8"/>
              <w:spacing w:before="132"/>
              <w:ind w:right="8"/>
              <w:jc w:val="center"/>
              <w:rPr>
                <w:color w:val="000000"/>
                <w:sz w:val="20"/>
              </w:rPr>
            </w:pPr>
            <w:r>
              <w:rPr>
                <w:color w:val="000000"/>
                <w:spacing w:val="-2"/>
                <w:sz w:val="20"/>
              </w:rPr>
              <w:t>Perkara</w:t>
            </w:r>
          </w:p>
        </w:tc>
        <w:tc>
          <w:tcPr>
            <w:tcW w:w="2548" w:type="dxa"/>
            <w:tcBorders>
              <w:top w:val="single" w:color="000000" w:sz="8" w:space="0"/>
              <w:left w:val="single" w:color="000000" w:sz="8" w:space="0"/>
              <w:bottom w:val="single" w:color="000000" w:sz="8" w:space="0"/>
              <w:right w:val="single" w:color="000000" w:sz="8" w:space="0"/>
            </w:tcBorders>
            <w:shd w:val="clear" w:color="auto" w:fill="FFFFFF"/>
            <w:vAlign w:val="top"/>
          </w:tcPr>
          <w:p w14:paraId="0F577F2F">
            <w:pPr>
              <w:pStyle w:val="8"/>
              <w:spacing w:line="266" w:lineRule="exact"/>
              <w:ind w:left="484" w:hanging="291"/>
              <w:jc w:val="center"/>
              <w:rPr>
                <w:color w:val="000000"/>
                <w:sz w:val="20"/>
              </w:rPr>
            </w:pPr>
            <w:r>
              <w:rPr>
                <w:color w:val="000000"/>
                <w:sz w:val="20"/>
              </w:rPr>
              <w:t>Program</w:t>
            </w:r>
            <w:r>
              <w:rPr>
                <w:color w:val="000000"/>
                <w:spacing w:val="-14"/>
                <w:sz w:val="20"/>
              </w:rPr>
              <w:t xml:space="preserve"> </w:t>
            </w:r>
            <w:r>
              <w:rPr>
                <w:color w:val="000000"/>
                <w:sz w:val="20"/>
              </w:rPr>
              <w:t>Penegakan</w:t>
            </w:r>
            <w:r>
              <w:rPr>
                <w:color w:val="000000"/>
                <w:spacing w:val="-14"/>
                <w:sz w:val="20"/>
              </w:rPr>
              <w:t xml:space="preserve"> </w:t>
            </w:r>
            <w:r>
              <w:rPr>
                <w:color w:val="000000"/>
                <w:sz w:val="20"/>
              </w:rPr>
              <w:t>dan Pelayanan Hukum</w:t>
            </w:r>
          </w:p>
        </w:tc>
        <w:tc>
          <w:tcPr>
            <w:tcW w:w="2534" w:type="dxa"/>
            <w:tcBorders>
              <w:top w:val="single" w:color="000000" w:sz="8" w:space="0"/>
              <w:left w:val="single" w:color="000000" w:sz="8" w:space="0"/>
              <w:bottom w:val="single" w:color="000000" w:sz="8" w:space="0"/>
              <w:right w:val="single" w:color="000000" w:sz="8" w:space="0"/>
            </w:tcBorders>
            <w:shd w:val="clear" w:color="auto" w:fill="FFFFFF"/>
            <w:vAlign w:val="top"/>
          </w:tcPr>
          <w:p w14:paraId="2AB6E7C5">
            <w:pPr>
              <w:pStyle w:val="8"/>
              <w:spacing w:line="266" w:lineRule="exact"/>
              <w:ind w:left="523" w:right="151" w:hanging="344"/>
              <w:jc w:val="center"/>
              <w:rPr>
                <w:color w:val="000000"/>
                <w:sz w:val="20"/>
              </w:rPr>
            </w:pPr>
            <w:r>
              <w:rPr>
                <w:color w:val="000000"/>
                <w:sz w:val="20"/>
              </w:rPr>
              <w:t>Peningkatan</w:t>
            </w:r>
            <w:r>
              <w:rPr>
                <w:color w:val="000000"/>
                <w:spacing w:val="-14"/>
                <w:sz w:val="20"/>
              </w:rPr>
              <w:t xml:space="preserve"> </w:t>
            </w:r>
            <w:r>
              <w:rPr>
                <w:color w:val="000000"/>
                <w:sz w:val="20"/>
              </w:rPr>
              <w:t>Manajemen Peradilan Agama</w:t>
            </w:r>
          </w:p>
        </w:tc>
        <w:tc>
          <w:tcPr>
            <w:tcW w:w="1677" w:type="dxa"/>
            <w:tcBorders>
              <w:top w:val="single" w:color="000000" w:sz="8" w:space="0"/>
              <w:left w:val="single" w:color="000000" w:sz="8" w:space="0"/>
              <w:bottom w:val="single" w:color="000000" w:sz="8" w:space="0"/>
              <w:right w:val="single" w:color="000000" w:sz="8" w:space="0"/>
            </w:tcBorders>
            <w:shd w:val="clear" w:color="auto" w:fill="FFFFFF"/>
          </w:tcPr>
          <w:p w14:paraId="45E64529">
            <w:pPr>
              <w:pStyle w:val="8"/>
              <w:rPr>
                <w:rFonts w:ascii="Times New Roman"/>
                <w:color w:val="000000"/>
                <w:sz w:val="18"/>
              </w:rPr>
            </w:pPr>
          </w:p>
        </w:tc>
      </w:tr>
      <w:tr w14:paraId="6AA801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3" w:hRule="atLeast"/>
        </w:trPr>
        <w:tc>
          <w:tcPr>
            <w:tcW w:w="14784" w:type="dxa"/>
            <w:gridSpan w:val="10"/>
            <w:tcBorders>
              <w:top w:val="single" w:color="000000" w:sz="8" w:space="0"/>
              <w:left w:val="single" w:color="000000" w:sz="8" w:space="0"/>
              <w:bottom w:val="single" w:color="000000" w:sz="8" w:space="0"/>
              <w:right w:val="single" w:color="000000" w:sz="8" w:space="0"/>
            </w:tcBorders>
            <w:shd w:val="clear" w:color="auto" w:fill="FDEADA" w:themeFill="accent6" w:themeFillTint="32"/>
          </w:tcPr>
          <w:p w14:paraId="20EACC30">
            <w:pPr>
              <w:pStyle w:val="8"/>
              <w:spacing w:line="246" w:lineRule="exact"/>
              <w:ind w:left="107"/>
              <w:rPr>
                <w:color w:val="000000"/>
                <w:sz w:val="20"/>
              </w:rPr>
            </w:pPr>
            <w:r>
              <w:rPr>
                <w:rFonts w:hint="default"/>
                <w:b/>
                <w:color w:val="000000"/>
                <w:spacing w:val="-2"/>
                <w:sz w:val="20"/>
                <w:lang w:val="en-US"/>
              </w:rPr>
              <w:t>Persentase putusan pengadilan yang diunggah pada direktori putusan</w:t>
            </w:r>
          </w:p>
        </w:tc>
      </w:tr>
      <w:tr w14:paraId="0FB946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0" w:hRule="atLeast"/>
        </w:trPr>
        <w:tc>
          <w:tcPr>
            <w:tcW w:w="564" w:type="dxa"/>
            <w:tcBorders>
              <w:top w:val="single" w:color="000000" w:sz="8" w:space="0"/>
              <w:left w:val="single" w:color="000000" w:sz="8" w:space="0"/>
              <w:bottom w:val="single" w:color="000000" w:sz="8" w:space="0"/>
              <w:right w:val="single" w:color="000000" w:sz="8" w:space="0"/>
            </w:tcBorders>
            <w:shd w:val="clear" w:color="auto" w:fill="FFFFFF"/>
          </w:tcPr>
          <w:p w14:paraId="4A4C01C6">
            <w:pPr>
              <w:pStyle w:val="8"/>
              <w:ind w:left="9"/>
              <w:jc w:val="center"/>
              <w:rPr>
                <w:color w:val="000000"/>
                <w:sz w:val="20"/>
              </w:rPr>
            </w:pPr>
            <w:r>
              <w:rPr>
                <w:color w:val="000000"/>
                <w:spacing w:val="-5"/>
                <w:sz w:val="20"/>
              </w:rPr>
              <w:t>1.</w:t>
            </w:r>
          </w:p>
        </w:tc>
        <w:tc>
          <w:tcPr>
            <w:tcW w:w="4100" w:type="dxa"/>
            <w:tcBorders>
              <w:top w:val="single" w:color="000000" w:sz="8" w:space="0"/>
              <w:left w:val="single" w:color="000000" w:sz="8" w:space="0"/>
              <w:bottom w:val="single" w:color="000000" w:sz="8" w:space="0"/>
              <w:right w:val="single" w:color="000000" w:sz="8" w:space="0"/>
            </w:tcBorders>
            <w:shd w:val="clear" w:color="auto" w:fill="FFFFFF"/>
          </w:tcPr>
          <w:p w14:paraId="60ECEBD5">
            <w:pPr>
              <w:pStyle w:val="8"/>
              <w:ind w:left="110" w:right="96"/>
              <w:jc w:val="both"/>
              <w:rPr>
                <w:rFonts w:hint="default"/>
                <w:color w:val="000000"/>
                <w:sz w:val="21"/>
                <w:lang w:val="en-US"/>
              </w:rPr>
            </w:pPr>
            <w:r>
              <w:rPr>
                <w:color w:val="000000"/>
                <w:sz w:val="20"/>
              </w:rPr>
              <w:t xml:space="preserve">Penerapan inovasi SOP </w:t>
            </w:r>
            <w:r>
              <w:rPr>
                <w:color w:val="000000"/>
                <w:sz w:val="21"/>
              </w:rPr>
              <w:t xml:space="preserve">“One Day </w:t>
            </w:r>
            <w:r>
              <w:rPr>
                <w:rFonts w:hint="default"/>
                <w:color w:val="000000"/>
                <w:sz w:val="21"/>
                <w:lang w:val="en-US"/>
              </w:rPr>
              <w:t>Publish</w:t>
            </w:r>
            <w:r>
              <w:rPr>
                <w:color w:val="000000"/>
                <w:sz w:val="21"/>
              </w:rPr>
              <w:t xml:space="preserve">” </w:t>
            </w:r>
            <w:r>
              <w:rPr>
                <w:color w:val="000000"/>
                <w:sz w:val="20"/>
              </w:rPr>
              <w:t>Putusan Tingkat Banding</w:t>
            </w:r>
          </w:p>
        </w:tc>
        <w:tc>
          <w:tcPr>
            <w:tcW w:w="449"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C204196">
            <w:pPr>
              <w:pStyle w:val="8"/>
              <w:spacing w:before="150"/>
              <w:ind w:left="12" w:leftChars="0" w:right="1" w:rightChars="0"/>
              <w:jc w:val="center"/>
              <w:rPr>
                <w:rFonts w:ascii="Arial" w:hAnsi="Arial" w:eastAsia="Nirmala UI" w:cs="Nirmala UI"/>
                <w:b/>
                <w:color w:val="000000"/>
                <w:sz w:val="20"/>
                <w:szCs w:val="22"/>
                <w:lang w:val="id" w:eastAsia="en-US" w:bidi="ar-SA"/>
              </w:rPr>
            </w:pPr>
            <w:r>
              <w:rPr>
                <w:rFonts w:ascii="Arial" w:hAnsi="Arial"/>
                <w:b/>
                <w:color w:val="000000"/>
                <w:spacing w:val="-10"/>
                <w:sz w:val="20"/>
              </w:rPr>
              <w:t>√</w:t>
            </w:r>
          </w:p>
        </w:tc>
        <w:tc>
          <w:tcPr>
            <w:tcW w:w="49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C811751">
            <w:pPr>
              <w:pStyle w:val="8"/>
              <w:spacing w:before="150"/>
              <w:ind w:left="12" w:leftChars="0" w:right="2" w:rightChars="0"/>
              <w:jc w:val="center"/>
              <w:rPr>
                <w:rFonts w:ascii="Arial" w:hAnsi="Arial" w:eastAsia="Nirmala UI" w:cs="Nirmala UI"/>
                <w:b/>
                <w:color w:val="000000"/>
                <w:sz w:val="20"/>
                <w:szCs w:val="22"/>
                <w:lang w:val="id" w:eastAsia="en-US" w:bidi="ar-SA"/>
              </w:rPr>
            </w:pPr>
            <w:r>
              <w:rPr>
                <w:rFonts w:ascii="Arial" w:hAnsi="Arial"/>
                <w:b/>
                <w:color w:val="000000"/>
                <w:spacing w:val="-10"/>
                <w:sz w:val="20"/>
              </w:rPr>
              <w:t>√</w:t>
            </w:r>
          </w:p>
        </w:tc>
        <w:tc>
          <w:tcPr>
            <w:tcW w:w="47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F687A21">
            <w:pPr>
              <w:pStyle w:val="8"/>
              <w:spacing w:before="150"/>
              <w:ind w:left="18" w:leftChars="0" w:right="10" w:rightChars="0"/>
              <w:jc w:val="center"/>
              <w:rPr>
                <w:rFonts w:ascii="Arial" w:hAnsi="Arial" w:eastAsia="Nirmala UI" w:cs="Nirmala UI"/>
                <w:b/>
                <w:color w:val="000000"/>
                <w:sz w:val="20"/>
                <w:szCs w:val="22"/>
                <w:lang w:val="id" w:eastAsia="en-US" w:bidi="ar-SA"/>
              </w:rPr>
            </w:pPr>
            <w:r>
              <w:rPr>
                <w:rFonts w:ascii="Arial" w:hAnsi="Arial"/>
                <w:b/>
                <w:color w:val="000000"/>
                <w:spacing w:val="-10"/>
                <w:sz w:val="20"/>
              </w:rPr>
              <w:t>√</w:t>
            </w:r>
          </w:p>
        </w:tc>
        <w:tc>
          <w:tcPr>
            <w:tcW w:w="49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6223FFE">
            <w:pPr>
              <w:pStyle w:val="8"/>
              <w:spacing w:before="150"/>
              <w:ind w:left="17" w:leftChars="0" w:right="10" w:rightChars="0"/>
              <w:jc w:val="center"/>
              <w:rPr>
                <w:rFonts w:ascii="Arial" w:hAnsi="Arial" w:eastAsia="Nirmala UI" w:cs="Nirmala UI"/>
                <w:b/>
                <w:color w:val="000000"/>
                <w:sz w:val="20"/>
                <w:szCs w:val="22"/>
                <w:lang w:val="id" w:eastAsia="en-US" w:bidi="ar-SA"/>
              </w:rPr>
            </w:pPr>
            <w:r>
              <w:rPr>
                <w:rFonts w:ascii="Arial" w:hAnsi="Arial"/>
                <w:b/>
                <w:color w:val="000000"/>
                <w:spacing w:val="-10"/>
                <w:sz w:val="20"/>
              </w:rPr>
              <w:t>√</w:t>
            </w:r>
          </w:p>
        </w:tc>
        <w:tc>
          <w:tcPr>
            <w:tcW w:w="1454" w:type="dxa"/>
            <w:tcBorders>
              <w:top w:val="single" w:color="000000" w:sz="8" w:space="0"/>
              <w:left w:val="single" w:color="000000" w:sz="8" w:space="0"/>
              <w:bottom w:val="single" w:color="000000" w:sz="8" w:space="0"/>
              <w:right w:val="single" w:color="000000" w:sz="8" w:space="0"/>
            </w:tcBorders>
            <w:shd w:val="clear" w:color="auto" w:fill="FFFFFF"/>
          </w:tcPr>
          <w:p w14:paraId="4AFDE4CA">
            <w:pPr>
              <w:pStyle w:val="8"/>
              <w:spacing w:before="132"/>
              <w:ind w:left="17" w:right="10"/>
              <w:jc w:val="center"/>
              <w:rPr>
                <w:color w:val="000000"/>
                <w:sz w:val="20"/>
              </w:rPr>
            </w:pPr>
            <w:r>
              <w:rPr>
                <w:color w:val="000000"/>
                <w:spacing w:val="-2"/>
                <w:sz w:val="20"/>
              </w:rPr>
              <w:t>Perkara</w:t>
            </w:r>
          </w:p>
        </w:tc>
        <w:tc>
          <w:tcPr>
            <w:tcW w:w="2548" w:type="dxa"/>
            <w:tcBorders>
              <w:top w:val="single" w:color="000000" w:sz="8" w:space="0"/>
              <w:left w:val="single" w:color="000000" w:sz="8" w:space="0"/>
              <w:bottom w:val="single" w:color="000000" w:sz="8" w:space="0"/>
              <w:right w:val="single" w:color="000000" w:sz="8" w:space="0"/>
            </w:tcBorders>
            <w:shd w:val="clear" w:color="auto" w:fill="FFFFFF"/>
          </w:tcPr>
          <w:p w14:paraId="093EFA58">
            <w:pPr>
              <w:pStyle w:val="8"/>
              <w:spacing w:line="264" w:lineRule="exact"/>
              <w:ind w:left="484" w:hanging="291"/>
              <w:rPr>
                <w:color w:val="000000"/>
                <w:sz w:val="20"/>
              </w:rPr>
            </w:pPr>
            <w:r>
              <w:rPr>
                <w:color w:val="000000"/>
                <w:sz w:val="20"/>
              </w:rPr>
              <w:t>Program</w:t>
            </w:r>
            <w:r>
              <w:rPr>
                <w:color w:val="000000"/>
                <w:spacing w:val="-14"/>
                <w:sz w:val="20"/>
              </w:rPr>
              <w:t xml:space="preserve"> </w:t>
            </w:r>
            <w:r>
              <w:rPr>
                <w:color w:val="000000"/>
                <w:sz w:val="20"/>
              </w:rPr>
              <w:t>Penegakan</w:t>
            </w:r>
            <w:r>
              <w:rPr>
                <w:color w:val="000000"/>
                <w:spacing w:val="-14"/>
                <w:sz w:val="20"/>
              </w:rPr>
              <w:t xml:space="preserve"> </w:t>
            </w:r>
            <w:r>
              <w:rPr>
                <w:color w:val="000000"/>
                <w:sz w:val="20"/>
              </w:rPr>
              <w:t>dan Pelayanan Hukum</w:t>
            </w:r>
          </w:p>
        </w:tc>
        <w:tc>
          <w:tcPr>
            <w:tcW w:w="2534" w:type="dxa"/>
            <w:tcBorders>
              <w:top w:val="single" w:color="000000" w:sz="8" w:space="0"/>
              <w:left w:val="single" w:color="000000" w:sz="8" w:space="0"/>
              <w:bottom w:val="single" w:color="000000" w:sz="8" w:space="0"/>
              <w:right w:val="single" w:color="000000" w:sz="8" w:space="0"/>
            </w:tcBorders>
            <w:shd w:val="clear" w:color="auto" w:fill="FFFFFF"/>
          </w:tcPr>
          <w:p w14:paraId="5016B718">
            <w:pPr>
              <w:pStyle w:val="8"/>
              <w:spacing w:line="264" w:lineRule="exact"/>
              <w:ind w:left="523" w:right="151" w:hanging="344"/>
              <w:rPr>
                <w:color w:val="000000"/>
                <w:sz w:val="20"/>
              </w:rPr>
            </w:pPr>
            <w:r>
              <w:rPr>
                <w:color w:val="000000"/>
                <w:sz w:val="20"/>
              </w:rPr>
              <w:t>Peningkatan</w:t>
            </w:r>
            <w:r>
              <w:rPr>
                <w:color w:val="000000"/>
                <w:spacing w:val="-14"/>
                <w:sz w:val="20"/>
              </w:rPr>
              <w:t xml:space="preserve"> </w:t>
            </w:r>
            <w:r>
              <w:rPr>
                <w:color w:val="000000"/>
                <w:sz w:val="20"/>
              </w:rPr>
              <w:t>Manajemen Peradilan Agama</w:t>
            </w:r>
          </w:p>
        </w:tc>
        <w:tc>
          <w:tcPr>
            <w:tcW w:w="1677" w:type="dxa"/>
            <w:tcBorders>
              <w:top w:val="single" w:color="000000" w:sz="8" w:space="0"/>
              <w:left w:val="single" w:color="000000" w:sz="8" w:space="0"/>
              <w:bottom w:val="single" w:color="000000" w:sz="8" w:space="0"/>
              <w:right w:val="single" w:color="000000" w:sz="8" w:space="0"/>
            </w:tcBorders>
            <w:shd w:val="clear" w:color="auto" w:fill="FFFFFF"/>
          </w:tcPr>
          <w:p w14:paraId="127AE53E">
            <w:pPr>
              <w:pStyle w:val="8"/>
              <w:rPr>
                <w:rFonts w:ascii="Times New Roman"/>
                <w:color w:val="000000"/>
                <w:sz w:val="18"/>
              </w:rPr>
            </w:pPr>
          </w:p>
        </w:tc>
      </w:tr>
      <w:tr w14:paraId="33C143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2" w:hRule="atLeast"/>
        </w:trPr>
        <w:tc>
          <w:tcPr>
            <w:tcW w:w="564" w:type="dxa"/>
            <w:tcBorders>
              <w:top w:val="single" w:color="000000" w:sz="8" w:space="0"/>
              <w:left w:val="single" w:color="000000" w:sz="8" w:space="0"/>
              <w:bottom w:val="single" w:color="000000" w:sz="8" w:space="0"/>
              <w:right w:val="single" w:color="000000" w:sz="8" w:space="0"/>
            </w:tcBorders>
            <w:shd w:val="clear" w:color="auto" w:fill="FFFFFF"/>
          </w:tcPr>
          <w:p w14:paraId="51E4BB49">
            <w:pPr>
              <w:pStyle w:val="8"/>
              <w:ind w:left="9"/>
              <w:jc w:val="center"/>
              <w:rPr>
                <w:color w:val="000000"/>
                <w:sz w:val="20"/>
              </w:rPr>
            </w:pPr>
            <w:r>
              <w:rPr>
                <w:color w:val="000000"/>
                <w:spacing w:val="-5"/>
                <w:sz w:val="20"/>
              </w:rPr>
              <w:t>2.</w:t>
            </w:r>
          </w:p>
        </w:tc>
        <w:tc>
          <w:tcPr>
            <w:tcW w:w="4100" w:type="dxa"/>
            <w:tcBorders>
              <w:top w:val="single" w:color="000000" w:sz="8" w:space="0"/>
              <w:left w:val="single" w:color="000000" w:sz="8" w:space="0"/>
              <w:bottom w:val="single" w:color="000000" w:sz="8" w:space="0"/>
              <w:right w:val="single" w:color="000000" w:sz="8" w:space="0"/>
            </w:tcBorders>
            <w:shd w:val="clear" w:color="auto" w:fill="FFFFFF"/>
            <w:vAlign w:val="top"/>
          </w:tcPr>
          <w:p w14:paraId="4EF1D0E3">
            <w:pPr>
              <w:pStyle w:val="8"/>
              <w:ind w:left="110" w:leftChars="0"/>
              <w:rPr>
                <w:color w:val="000000"/>
                <w:sz w:val="20"/>
              </w:rPr>
            </w:pPr>
            <w:r>
              <w:rPr>
                <w:rFonts w:hint="default"/>
                <w:color w:val="000000"/>
                <w:sz w:val="20"/>
                <w:lang w:val="en-US"/>
              </w:rPr>
              <w:t>Pengunggahan putusan ke Direktori Putusan, diunggah pada hari yang sama dengan pembacaan putusan.</w:t>
            </w:r>
          </w:p>
        </w:tc>
        <w:tc>
          <w:tcPr>
            <w:tcW w:w="449"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DE7677D">
            <w:pPr>
              <w:pStyle w:val="8"/>
              <w:spacing w:before="150"/>
              <w:ind w:left="12" w:leftChars="0" w:right="1" w:rightChars="0"/>
              <w:jc w:val="center"/>
              <w:rPr>
                <w:rFonts w:ascii="Arial" w:hAnsi="Arial"/>
                <w:b/>
                <w:color w:val="000000"/>
                <w:sz w:val="20"/>
              </w:rPr>
            </w:pPr>
            <w:r>
              <w:rPr>
                <w:rFonts w:ascii="Arial" w:hAnsi="Arial"/>
                <w:b/>
                <w:color w:val="000000"/>
                <w:spacing w:val="-10"/>
                <w:sz w:val="20"/>
              </w:rPr>
              <w:t>√</w:t>
            </w:r>
          </w:p>
        </w:tc>
        <w:tc>
          <w:tcPr>
            <w:tcW w:w="49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179E3C7">
            <w:pPr>
              <w:pStyle w:val="8"/>
              <w:spacing w:before="150"/>
              <w:ind w:left="12" w:leftChars="0" w:right="2" w:rightChars="0"/>
              <w:jc w:val="center"/>
              <w:rPr>
                <w:rFonts w:ascii="Arial" w:hAnsi="Arial"/>
                <w:b/>
                <w:color w:val="000000"/>
                <w:sz w:val="20"/>
              </w:rPr>
            </w:pPr>
            <w:r>
              <w:rPr>
                <w:rFonts w:ascii="Arial" w:hAnsi="Arial"/>
                <w:b/>
                <w:color w:val="000000"/>
                <w:spacing w:val="-10"/>
                <w:sz w:val="20"/>
              </w:rPr>
              <w:t>√</w:t>
            </w:r>
          </w:p>
        </w:tc>
        <w:tc>
          <w:tcPr>
            <w:tcW w:w="47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C241A10">
            <w:pPr>
              <w:pStyle w:val="8"/>
              <w:spacing w:before="150"/>
              <w:ind w:left="18" w:leftChars="0" w:right="10" w:rightChars="0"/>
              <w:jc w:val="center"/>
              <w:rPr>
                <w:rFonts w:ascii="Arial" w:hAnsi="Arial"/>
                <w:b/>
                <w:color w:val="000000"/>
                <w:sz w:val="20"/>
              </w:rPr>
            </w:pPr>
            <w:r>
              <w:rPr>
                <w:rFonts w:ascii="Arial" w:hAnsi="Arial"/>
                <w:b/>
                <w:color w:val="000000"/>
                <w:spacing w:val="-10"/>
                <w:sz w:val="20"/>
              </w:rPr>
              <w:t>√</w:t>
            </w:r>
          </w:p>
        </w:tc>
        <w:tc>
          <w:tcPr>
            <w:tcW w:w="49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008D0AB">
            <w:pPr>
              <w:pStyle w:val="8"/>
              <w:spacing w:before="150"/>
              <w:ind w:left="17" w:leftChars="0" w:right="10" w:rightChars="0"/>
              <w:jc w:val="center"/>
              <w:rPr>
                <w:rFonts w:ascii="Arial" w:hAnsi="Arial"/>
                <w:b/>
                <w:color w:val="000000"/>
                <w:sz w:val="20"/>
              </w:rPr>
            </w:pPr>
            <w:r>
              <w:rPr>
                <w:rFonts w:ascii="Arial" w:hAnsi="Arial"/>
                <w:b/>
                <w:color w:val="000000"/>
                <w:spacing w:val="-10"/>
                <w:sz w:val="20"/>
              </w:rPr>
              <w:t>√</w:t>
            </w:r>
          </w:p>
        </w:tc>
        <w:tc>
          <w:tcPr>
            <w:tcW w:w="1454" w:type="dxa"/>
            <w:tcBorders>
              <w:top w:val="single" w:color="000000" w:sz="8" w:space="0"/>
              <w:left w:val="single" w:color="000000" w:sz="8" w:space="0"/>
              <w:bottom w:val="single" w:color="000000" w:sz="8" w:space="0"/>
              <w:right w:val="single" w:color="000000" w:sz="8" w:space="0"/>
            </w:tcBorders>
            <w:shd w:val="clear" w:color="auto" w:fill="FFFFFF"/>
            <w:vAlign w:val="top"/>
          </w:tcPr>
          <w:p w14:paraId="1D3A2FCD">
            <w:pPr>
              <w:pStyle w:val="8"/>
              <w:spacing w:before="132"/>
              <w:ind w:left="17" w:leftChars="0" w:right="10" w:rightChars="0"/>
              <w:jc w:val="center"/>
              <w:rPr>
                <w:color w:val="000000"/>
                <w:sz w:val="20"/>
              </w:rPr>
            </w:pPr>
            <w:r>
              <w:rPr>
                <w:color w:val="000000"/>
                <w:spacing w:val="-2"/>
                <w:sz w:val="20"/>
              </w:rPr>
              <w:t>Perkara</w:t>
            </w:r>
          </w:p>
        </w:tc>
        <w:tc>
          <w:tcPr>
            <w:tcW w:w="2548" w:type="dxa"/>
            <w:tcBorders>
              <w:top w:val="single" w:color="000000" w:sz="8" w:space="0"/>
              <w:left w:val="single" w:color="000000" w:sz="8" w:space="0"/>
              <w:bottom w:val="single" w:color="000000" w:sz="8" w:space="0"/>
              <w:right w:val="single" w:color="000000" w:sz="8" w:space="0"/>
            </w:tcBorders>
            <w:shd w:val="clear" w:color="auto" w:fill="FFFFFF"/>
          </w:tcPr>
          <w:p w14:paraId="5C4892BA">
            <w:pPr>
              <w:pStyle w:val="8"/>
              <w:spacing w:line="266" w:lineRule="exact"/>
              <w:ind w:left="484" w:hanging="291"/>
              <w:rPr>
                <w:color w:val="000000"/>
                <w:sz w:val="20"/>
              </w:rPr>
            </w:pPr>
            <w:r>
              <w:rPr>
                <w:color w:val="000000"/>
                <w:sz w:val="20"/>
              </w:rPr>
              <w:t>Program</w:t>
            </w:r>
            <w:r>
              <w:rPr>
                <w:color w:val="000000"/>
                <w:spacing w:val="-14"/>
                <w:sz w:val="20"/>
              </w:rPr>
              <w:t xml:space="preserve"> </w:t>
            </w:r>
            <w:r>
              <w:rPr>
                <w:color w:val="000000"/>
                <w:sz w:val="20"/>
              </w:rPr>
              <w:t>Penegakan</w:t>
            </w:r>
            <w:r>
              <w:rPr>
                <w:color w:val="000000"/>
                <w:spacing w:val="-14"/>
                <w:sz w:val="20"/>
              </w:rPr>
              <w:t xml:space="preserve"> </w:t>
            </w:r>
            <w:r>
              <w:rPr>
                <w:color w:val="000000"/>
                <w:sz w:val="20"/>
              </w:rPr>
              <w:t>dan Pelayanan Hukum</w:t>
            </w:r>
          </w:p>
        </w:tc>
        <w:tc>
          <w:tcPr>
            <w:tcW w:w="2534" w:type="dxa"/>
            <w:tcBorders>
              <w:top w:val="single" w:color="000000" w:sz="8" w:space="0"/>
              <w:left w:val="single" w:color="000000" w:sz="8" w:space="0"/>
              <w:bottom w:val="single" w:color="000000" w:sz="8" w:space="0"/>
              <w:right w:val="single" w:color="000000" w:sz="8" w:space="0"/>
            </w:tcBorders>
            <w:shd w:val="clear" w:color="auto" w:fill="FFFFFF"/>
          </w:tcPr>
          <w:p w14:paraId="6731DFCE">
            <w:pPr>
              <w:pStyle w:val="8"/>
              <w:spacing w:line="266" w:lineRule="exact"/>
              <w:ind w:left="523" w:right="151" w:hanging="344"/>
              <w:rPr>
                <w:color w:val="000000"/>
                <w:sz w:val="20"/>
              </w:rPr>
            </w:pPr>
            <w:r>
              <w:rPr>
                <w:color w:val="000000"/>
                <w:sz w:val="20"/>
              </w:rPr>
              <w:t>Peningkatan</w:t>
            </w:r>
            <w:r>
              <w:rPr>
                <w:color w:val="000000"/>
                <w:spacing w:val="-14"/>
                <w:sz w:val="20"/>
              </w:rPr>
              <w:t xml:space="preserve"> </w:t>
            </w:r>
            <w:r>
              <w:rPr>
                <w:color w:val="000000"/>
                <w:sz w:val="20"/>
              </w:rPr>
              <w:t>Manajemen Peradilan Agama</w:t>
            </w:r>
          </w:p>
        </w:tc>
        <w:tc>
          <w:tcPr>
            <w:tcW w:w="1677" w:type="dxa"/>
            <w:tcBorders>
              <w:top w:val="single" w:color="000000" w:sz="8" w:space="0"/>
              <w:left w:val="single" w:color="000000" w:sz="8" w:space="0"/>
              <w:bottom w:val="single" w:color="000000" w:sz="8" w:space="0"/>
              <w:right w:val="single" w:color="000000" w:sz="8" w:space="0"/>
            </w:tcBorders>
            <w:shd w:val="clear" w:color="auto" w:fill="FFFFFF"/>
          </w:tcPr>
          <w:p w14:paraId="7F63D3CC">
            <w:pPr>
              <w:pStyle w:val="8"/>
              <w:rPr>
                <w:rFonts w:ascii="Times New Roman"/>
                <w:color w:val="000000"/>
                <w:sz w:val="18"/>
              </w:rPr>
            </w:pPr>
          </w:p>
        </w:tc>
      </w:tr>
      <w:tr w14:paraId="048031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5" w:hRule="atLeast"/>
        </w:trPr>
        <w:tc>
          <w:tcPr>
            <w:tcW w:w="14784" w:type="dxa"/>
            <w:gridSpan w:val="10"/>
            <w:tcBorders>
              <w:top w:val="single" w:color="000000" w:sz="8" w:space="0"/>
              <w:left w:val="single" w:color="000000" w:sz="8" w:space="0"/>
              <w:bottom w:val="single" w:color="000000" w:sz="8" w:space="0"/>
              <w:right w:val="single" w:color="000000" w:sz="8" w:space="0"/>
            </w:tcBorders>
            <w:shd w:val="clear" w:color="auto" w:fill="FDEADA" w:themeFill="accent6" w:themeFillTint="32"/>
          </w:tcPr>
          <w:p w14:paraId="2EBF85E3">
            <w:pPr>
              <w:pStyle w:val="8"/>
              <w:ind w:firstLine="98" w:firstLineChars="50"/>
              <w:rPr>
                <w:rFonts w:ascii="Times New Roman"/>
                <w:color w:val="000000"/>
                <w:sz w:val="18"/>
              </w:rPr>
            </w:pPr>
            <w:r>
              <w:rPr>
                <w:rFonts w:hint="default"/>
                <w:b/>
                <w:color w:val="000000"/>
                <w:spacing w:val="-2"/>
                <w:sz w:val="20"/>
                <w:lang w:val="en-US"/>
              </w:rPr>
              <w:t xml:space="preserve">Persentase perkara perdata pada tingkat banding yang menggunakan e-court </w:t>
            </w:r>
          </w:p>
        </w:tc>
      </w:tr>
      <w:tr w14:paraId="46061A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4" w:hRule="atLeast"/>
        </w:trPr>
        <w:tc>
          <w:tcPr>
            <w:tcW w:w="564" w:type="dxa"/>
            <w:tcBorders>
              <w:top w:val="single" w:color="000000" w:sz="8" w:space="0"/>
              <w:left w:val="single" w:color="000000" w:sz="8" w:space="0"/>
              <w:bottom w:val="single" w:color="000000" w:sz="8" w:space="0"/>
              <w:right w:val="single" w:color="000000" w:sz="8" w:space="0"/>
            </w:tcBorders>
            <w:shd w:val="clear" w:color="auto" w:fill="FFFFFF"/>
          </w:tcPr>
          <w:p w14:paraId="44F13184">
            <w:pPr>
              <w:pStyle w:val="8"/>
              <w:ind w:left="9"/>
              <w:jc w:val="center"/>
              <w:rPr>
                <w:color w:val="000000"/>
                <w:sz w:val="20"/>
              </w:rPr>
            </w:pPr>
            <w:r>
              <w:rPr>
                <w:rFonts w:hint="default"/>
                <w:color w:val="000000"/>
                <w:spacing w:val="-5"/>
                <w:sz w:val="20"/>
                <w:lang w:val="en-US"/>
              </w:rPr>
              <w:t>1</w:t>
            </w:r>
            <w:r>
              <w:rPr>
                <w:color w:val="000000"/>
                <w:spacing w:val="-5"/>
                <w:sz w:val="20"/>
              </w:rPr>
              <w:t>.</w:t>
            </w:r>
          </w:p>
        </w:tc>
        <w:tc>
          <w:tcPr>
            <w:tcW w:w="4100" w:type="dxa"/>
            <w:tcBorders>
              <w:top w:val="single" w:color="000000" w:sz="8" w:space="0"/>
              <w:left w:val="single" w:color="000000" w:sz="8" w:space="0"/>
              <w:bottom w:val="single" w:color="000000" w:sz="8" w:space="0"/>
              <w:right w:val="single" w:color="000000" w:sz="8" w:space="0"/>
            </w:tcBorders>
            <w:shd w:val="clear" w:color="auto" w:fill="FFFFFF"/>
          </w:tcPr>
          <w:p w14:paraId="74057229">
            <w:pPr>
              <w:pStyle w:val="8"/>
              <w:ind w:left="110"/>
              <w:rPr>
                <w:rFonts w:hint="default"/>
                <w:color w:val="000000"/>
                <w:sz w:val="20"/>
                <w:lang w:val="en-US"/>
              </w:rPr>
            </w:pPr>
            <w:r>
              <w:rPr>
                <w:rFonts w:hint="default"/>
                <w:color w:val="000000"/>
                <w:sz w:val="20"/>
                <w:lang w:val="en-US"/>
              </w:rPr>
              <w:t>Melakukan monitoring secara berkala terkait penerapan e-court pada perkara banding melalui aplikasi kinsatker</w:t>
            </w:r>
          </w:p>
        </w:tc>
        <w:tc>
          <w:tcPr>
            <w:tcW w:w="449"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FF98D9A">
            <w:pPr>
              <w:pStyle w:val="8"/>
              <w:spacing w:before="150"/>
              <w:ind w:left="12" w:leftChars="0" w:right="1" w:rightChars="0"/>
              <w:jc w:val="center"/>
              <w:rPr>
                <w:rFonts w:ascii="Arial" w:hAnsi="Arial"/>
                <w:b/>
                <w:color w:val="000000"/>
                <w:sz w:val="20"/>
              </w:rPr>
            </w:pPr>
            <w:r>
              <w:rPr>
                <w:rFonts w:ascii="Arial" w:hAnsi="Arial"/>
                <w:b/>
                <w:color w:val="000000"/>
                <w:spacing w:val="-10"/>
                <w:sz w:val="20"/>
              </w:rPr>
              <w:t>√</w:t>
            </w:r>
          </w:p>
        </w:tc>
        <w:tc>
          <w:tcPr>
            <w:tcW w:w="49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3BA066A">
            <w:pPr>
              <w:pStyle w:val="8"/>
              <w:spacing w:before="150"/>
              <w:ind w:left="12" w:leftChars="0" w:right="2" w:rightChars="0"/>
              <w:jc w:val="center"/>
              <w:rPr>
                <w:rFonts w:ascii="Arial" w:hAnsi="Arial"/>
                <w:b/>
                <w:color w:val="000000"/>
                <w:sz w:val="20"/>
              </w:rPr>
            </w:pPr>
            <w:r>
              <w:rPr>
                <w:rFonts w:ascii="Arial" w:hAnsi="Arial"/>
                <w:b/>
                <w:color w:val="000000"/>
                <w:spacing w:val="-10"/>
                <w:sz w:val="20"/>
              </w:rPr>
              <w:t>√</w:t>
            </w:r>
          </w:p>
        </w:tc>
        <w:tc>
          <w:tcPr>
            <w:tcW w:w="47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294F68F">
            <w:pPr>
              <w:pStyle w:val="8"/>
              <w:spacing w:before="150"/>
              <w:ind w:left="18" w:leftChars="0" w:right="10" w:rightChars="0"/>
              <w:jc w:val="center"/>
              <w:rPr>
                <w:rFonts w:ascii="Arial" w:hAnsi="Arial"/>
                <w:b/>
                <w:color w:val="000000"/>
                <w:sz w:val="20"/>
              </w:rPr>
            </w:pPr>
            <w:r>
              <w:rPr>
                <w:rFonts w:ascii="Arial" w:hAnsi="Arial"/>
                <w:b/>
                <w:color w:val="000000"/>
                <w:spacing w:val="-10"/>
                <w:sz w:val="20"/>
              </w:rPr>
              <w:t>√</w:t>
            </w:r>
          </w:p>
        </w:tc>
        <w:tc>
          <w:tcPr>
            <w:tcW w:w="49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7C3B512">
            <w:pPr>
              <w:pStyle w:val="8"/>
              <w:spacing w:before="150"/>
              <w:ind w:left="17" w:leftChars="0" w:right="10" w:rightChars="0"/>
              <w:jc w:val="center"/>
              <w:rPr>
                <w:rFonts w:ascii="Arial" w:hAnsi="Arial"/>
                <w:b/>
                <w:color w:val="000000"/>
                <w:sz w:val="20"/>
              </w:rPr>
            </w:pPr>
            <w:r>
              <w:rPr>
                <w:rFonts w:ascii="Arial" w:hAnsi="Arial"/>
                <w:b/>
                <w:color w:val="000000"/>
                <w:spacing w:val="-10"/>
                <w:sz w:val="20"/>
              </w:rPr>
              <w:t>√</w:t>
            </w:r>
          </w:p>
        </w:tc>
        <w:tc>
          <w:tcPr>
            <w:tcW w:w="1454" w:type="dxa"/>
            <w:tcBorders>
              <w:top w:val="single" w:color="000000" w:sz="8" w:space="0"/>
              <w:left w:val="single" w:color="000000" w:sz="8" w:space="0"/>
              <w:bottom w:val="single" w:color="000000" w:sz="8" w:space="0"/>
              <w:right w:val="single" w:color="000000" w:sz="8" w:space="0"/>
            </w:tcBorders>
            <w:shd w:val="clear" w:color="auto" w:fill="FFFFFF"/>
            <w:vAlign w:val="top"/>
          </w:tcPr>
          <w:p w14:paraId="5A066DAC">
            <w:pPr>
              <w:pStyle w:val="8"/>
              <w:spacing w:before="132"/>
              <w:ind w:left="17" w:leftChars="0" w:right="10" w:rightChars="0"/>
              <w:jc w:val="center"/>
              <w:rPr>
                <w:color w:val="000000"/>
                <w:sz w:val="20"/>
              </w:rPr>
            </w:pPr>
            <w:r>
              <w:rPr>
                <w:color w:val="000000"/>
                <w:spacing w:val="-2"/>
                <w:sz w:val="20"/>
              </w:rPr>
              <w:t>Perkara</w:t>
            </w:r>
          </w:p>
        </w:tc>
        <w:tc>
          <w:tcPr>
            <w:tcW w:w="2548" w:type="dxa"/>
            <w:tcBorders>
              <w:top w:val="single" w:color="000000" w:sz="8" w:space="0"/>
              <w:left w:val="single" w:color="000000" w:sz="8" w:space="0"/>
              <w:bottom w:val="single" w:color="000000" w:sz="8" w:space="0"/>
              <w:right w:val="single" w:color="000000" w:sz="8" w:space="0"/>
            </w:tcBorders>
            <w:shd w:val="clear" w:color="auto" w:fill="FFFFFF"/>
          </w:tcPr>
          <w:p w14:paraId="43AA3C2C">
            <w:pPr>
              <w:pStyle w:val="8"/>
              <w:spacing w:before="43" w:line="237" w:lineRule="auto"/>
              <w:ind w:left="484" w:hanging="291"/>
              <w:rPr>
                <w:color w:val="000000"/>
                <w:sz w:val="20"/>
              </w:rPr>
            </w:pPr>
            <w:r>
              <w:rPr>
                <w:color w:val="000000"/>
                <w:sz w:val="20"/>
              </w:rPr>
              <w:t>Program</w:t>
            </w:r>
            <w:r>
              <w:rPr>
                <w:color w:val="000000"/>
                <w:spacing w:val="-14"/>
                <w:sz w:val="20"/>
              </w:rPr>
              <w:t xml:space="preserve"> </w:t>
            </w:r>
            <w:r>
              <w:rPr>
                <w:color w:val="000000"/>
                <w:sz w:val="20"/>
              </w:rPr>
              <w:t>Penegakan</w:t>
            </w:r>
            <w:r>
              <w:rPr>
                <w:color w:val="000000"/>
                <w:spacing w:val="-14"/>
                <w:sz w:val="20"/>
              </w:rPr>
              <w:t xml:space="preserve"> </w:t>
            </w:r>
            <w:r>
              <w:rPr>
                <w:color w:val="000000"/>
                <w:sz w:val="20"/>
              </w:rPr>
              <w:t>dan Pelayanan Hukum</w:t>
            </w:r>
          </w:p>
        </w:tc>
        <w:tc>
          <w:tcPr>
            <w:tcW w:w="2534" w:type="dxa"/>
            <w:tcBorders>
              <w:top w:val="single" w:color="000000" w:sz="8" w:space="0"/>
              <w:left w:val="single" w:color="000000" w:sz="8" w:space="0"/>
              <w:bottom w:val="single" w:color="000000" w:sz="8" w:space="0"/>
              <w:right w:val="single" w:color="000000" w:sz="8" w:space="0"/>
            </w:tcBorders>
            <w:shd w:val="clear" w:color="auto" w:fill="FFFFFF"/>
          </w:tcPr>
          <w:p w14:paraId="74D331E8">
            <w:pPr>
              <w:pStyle w:val="8"/>
              <w:spacing w:before="43" w:line="237" w:lineRule="auto"/>
              <w:ind w:left="523" w:right="151" w:hanging="344"/>
              <w:rPr>
                <w:color w:val="000000"/>
                <w:sz w:val="20"/>
              </w:rPr>
            </w:pPr>
            <w:r>
              <w:rPr>
                <w:color w:val="000000"/>
                <w:sz w:val="20"/>
              </w:rPr>
              <w:t>Peningkatan</w:t>
            </w:r>
            <w:r>
              <w:rPr>
                <w:color w:val="000000"/>
                <w:spacing w:val="-14"/>
                <w:sz w:val="20"/>
              </w:rPr>
              <w:t xml:space="preserve"> </w:t>
            </w:r>
            <w:r>
              <w:rPr>
                <w:color w:val="000000"/>
                <w:sz w:val="20"/>
              </w:rPr>
              <w:t>Manajemen Peradilan Agama</w:t>
            </w:r>
          </w:p>
        </w:tc>
        <w:tc>
          <w:tcPr>
            <w:tcW w:w="1677" w:type="dxa"/>
            <w:tcBorders>
              <w:top w:val="single" w:color="000000" w:sz="8" w:space="0"/>
              <w:left w:val="single" w:color="000000" w:sz="8" w:space="0"/>
              <w:bottom w:val="single" w:color="000000" w:sz="8" w:space="0"/>
              <w:right w:val="single" w:color="000000" w:sz="8" w:space="0"/>
            </w:tcBorders>
            <w:shd w:val="clear" w:color="auto" w:fill="FFFFFF"/>
          </w:tcPr>
          <w:p w14:paraId="652E8DE3">
            <w:pPr>
              <w:pStyle w:val="8"/>
              <w:rPr>
                <w:rFonts w:ascii="Times New Roman"/>
                <w:color w:val="000000"/>
                <w:sz w:val="18"/>
              </w:rPr>
            </w:pPr>
          </w:p>
        </w:tc>
      </w:tr>
      <w:tr w14:paraId="6B23C5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4" w:hRule="atLeast"/>
        </w:trPr>
        <w:tc>
          <w:tcPr>
            <w:tcW w:w="564" w:type="dxa"/>
            <w:tcBorders>
              <w:top w:val="single" w:color="000000" w:sz="8" w:space="0"/>
              <w:left w:val="single" w:color="000000" w:sz="8" w:space="0"/>
              <w:bottom w:val="single" w:color="000000" w:sz="8" w:space="0"/>
              <w:right w:val="single" w:color="000000" w:sz="8" w:space="0"/>
            </w:tcBorders>
            <w:shd w:val="clear" w:color="auto" w:fill="FFFFFF"/>
          </w:tcPr>
          <w:p w14:paraId="11610A6C">
            <w:pPr>
              <w:pStyle w:val="8"/>
              <w:ind w:left="9"/>
              <w:jc w:val="center"/>
              <w:rPr>
                <w:rFonts w:hint="default"/>
                <w:color w:val="000000"/>
                <w:spacing w:val="-5"/>
                <w:sz w:val="20"/>
                <w:lang w:val="en-US"/>
              </w:rPr>
            </w:pPr>
            <w:r>
              <w:rPr>
                <w:rFonts w:hint="default"/>
                <w:color w:val="000000"/>
                <w:spacing w:val="-5"/>
                <w:sz w:val="20"/>
                <w:lang w:val="en-US"/>
              </w:rPr>
              <w:t>2.</w:t>
            </w:r>
          </w:p>
        </w:tc>
        <w:tc>
          <w:tcPr>
            <w:tcW w:w="4100" w:type="dxa"/>
            <w:tcBorders>
              <w:top w:val="single" w:color="000000" w:sz="8" w:space="0"/>
              <w:left w:val="single" w:color="000000" w:sz="8" w:space="0"/>
              <w:bottom w:val="single" w:color="000000" w:sz="8" w:space="0"/>
              <w:right w:val="single" w:color="000000" w:sz="8" w:space="0"/>
            </w:tcBorders>
            <w:shd w:val="clear" w:color="auto" w:fill="FFFFFF"/>
          </w:tcPr>
          <w:p w14:paraId="25E1E91A">
            <w:pPr>
              <w:pStyle w:val="8"/>
              <w:ind w:left="110"/>
              <w:rPr>
                <w:rFonts w:hint="default"/>
                <w:color w:val="000000"/>
                <w:sz w:val="20"/>
                <w:lang w:val="en-US"/>
              </w:rPr>
            </w:pPr>
            <w:r>
              <w:rPr>
                <w:rFonts w:hint="default"/>
                <w:color w:val="000000"/>
                <w:sz w:val="20"/>
                <w:lang w:val="en-US"/>
              </w:rPr>
              <w:t>Pemberian penghargaan kepada satuan kerja di bawah Pengadilan Tinggi Agama Medan atas pemanfaatan perkara secara e-court.</w:t>
            </w:r>
          </w:p>
        </w:tc>
        <w:tc>
          <w:tcPr>
            <w:tcW w:w="449"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D331B6B">
            <w:pPr>
              <w:pStyle w:val="8"/>
              <w:spacing w:before="150"/>
              <w:ind w:left="12" w:leftChars="0" w:right="1" w:rightChars="0"/>
              <w:jc w:val="center"/>
              <w:rPr>
                <w:rFonts w:ascii="Arial" w:hAnsi="Arial"/>
                <w:b/>
                <w:color w:val="000000"/>
                <w:sz w:val="20"/>
              </w:rPr>
            </w:pPr>
            <w:r>
              <w:rPr>
                <w:rFonts w:ascii="Arial" w:hAnsi="Arial"/>
                <w:b/>
                <w:color w:val="000000"/>
                <w:spacing w:val="-10"/>
                <w:sz w:val="20"/>
              </w:rPr>
              <w:t>√</w:t>
            </w:r>
          </w:p>
        </w:tc>
        <w:tc>
          <w:tcPr>
            <w:tcW w:w="49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EE10F9D">
            <w:pPr>
              <w:pStyle w:val="8"/>
              <w:spacing w:before="150"/>
              <w:ind w:left="12" w:leftChars="0" w:right="2" w:rightChars="0"/>
              <w:jc w:val="center"/>
              <w:rPr>
                <w:rFonts w:ascii="Arial" w:hAnsi="Arial"/>
                <w:b/>
                <w:color w:val="000000"/>
                <w:sz w:val="20"/>
              </w:rPr>
            </w:pPr>
            <w:r>
              <w:rPr>
                <w:rFonts w:ascii="Arial" w:hAnsi="Arial"/>
                <w:b/>
                <w:color w:val="000000"/>
                <w:spacing w:val="-10"/>
                <w:sz w:val="20"/>
              </w:rPr>
              <w:t>√</w:t>
            </w:r>
          </w:p>
        </w:tc>
        <w:tc>
          <w:tcPr>
            <w:tcW w:w="47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D548A83">
            <w:pPr>
              <w:pStyle w:val="8"/>
              <w:spacing w:before="150"/>
              <w:ind w:left="18" w:leftChars="0" w:right="10" w:rightChars="0"/>
              <w:jc w:val="center"/>
              <w:rPr>
                <w:rFonts w:ascii="Arial" w:hAnsi="Arial"/>
                <w:b/>
                <w:color w:val="000000"/>
                <w:sz w:val="20"/>
              </w:rPr>
            </w:pPr>
            <w:r>
              <w:rPr>
                <w:rFonts w:ascii="Arial" w:hAnsi="Arial"/>
                <w:b/>
                <w:color w:val="000000"/>
                <w:spacing w:val="-10"/>
                <w:sz w:val="20"/>
              </w:rPr>
              <w:t>√</w:t>
            </w:r>
          </w:p>
        </w:tc>
        <w:tc>
          <w:tcPr>
            <w:tcW w:w="49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1D936E7">
            <w:pPr>
              <w:pStyle w:val="8"/>
              <w:spacing w:before="150"/>
              <w:ind w:left="17" w:leftChars="0" w:right="10" w:rightChars="0"/>
              <w:jc w:val="center"/>
              <w:rPr>
                <w:rFonts w:ascii="Arial" w:hAnsi="Arial"/>
                <w:b/>
                <w:color w:val="000000"/>
                <w:sz w:val="20"/>
              </w:rPr>
            </w:pPr>
            <w:r>
              <w:rPr>
                <w:rFonts w:ascii="Arial" w:hAnsi="Arial"/>
                <w:b/>
                <w:color w:val="000000"/>
                <w:spacing w:val="-10"/>
                <w:sz w:val="20"/>
              </w:rPr>
              <w:t>√</w:t>
            </w:r>
          </w:p>
        </w:tc>
        <w:tc>
          <w:tcPr>
            <w:tcW w:w="1454" w:type="dxa"/>
            <w:tcBorders>
              <w:top w:val="single" w:color="000000" w:sz="8" w:space="0"/>
              <w:left w:val="single" w:color="000000" w:sz="8" w:space="0"/>
              <w:bottom w:val="single" w:color="000000" w:sz="8" w:space="0"/>
              <w:right w:val="single" w:color="000000" w:sz="8" w:space="0"/>
            </w:tcBorders>
            <w:shd w:val="clear" w:color="auto" w:fill="FFFFFF"/>
            <w:vAlign w:val="top"/>
          </w:tcPr>
          <w:p w14:paraId="5BEEC26F">
            <w:pPr>
              <w:pStyle w:val="8"/>
              <w:spacing w:before="132"/>
              <w:ind w:left="17" w:leftChars="0" w:right="10" w:rightChars="0"/>
              <w:jc w:val="center"/>
              <w:rPr>
                <w:color w:val="000000"/>
                <w:sz w:val="20"/>
              </w:rPr>
            </w:pPr>
            <w:r>
              <w:rPr>
                <w:color w:val="000000"/>
                <w:spacing w:val="-2"/>
                <w:sz w:val="20"/>
              </w:rPr>
              <w:t>Perkara</w:t>
            </w:r>
          </w:p>
        </w:tc>
        <w:tc>
          <w:tcPr>
            <w:tcW w:w="2548" w:type="dxa"/>
            <w:tcBorders>
              <w:top w:val="single" w:color="000000" w:sz="8" w:space="0"/>
              <w:left w:val="single" w:color="000000" w:sz="8" w:space="0"/>
              <w:bottom w:val="single" w:color="000000" w:sz="8" w:space="0"/>
              <w:right w:val="single" w:color="000000" w:sz="8" w:space="0"/>
            </w:tcBorders>
            <w:shd w:val="clear" w:color="auto" w:fill="FFFFFF"/>
            <w:vAlign w:val="top"/>
          </w:tcPr>
          <w:p w14:paraId="5CF4C82E">
            <w:pPr>
              <w:pStyle w:val="8"/>
              <w:spacing w:before="43" w:line="237" w:lineRule="auto"/>
              <w:ind w:left="484" w:leftChars="0" w:hanging="291" w:firstLineChars="0"/>
              <w:rPr>
                <w:color w:val="000000"/>
                <w:sz w:val="20"/>
              </w:rPr>
            </w:pPr>
            <w:r>
              <w:rPr>
                <w:color w:val="000000"/>
                <w:sz w:val="20"/>
              </w:rPr>
              <w:t>Program</w:t>
            </w:r>
            <w:r>
              <w:rPr>
                <w:color w:val="000000"/>
                <w:spacing w:val="-14"/>
                <w:sz w:val="20"/>
              </w:rPr>
              <w:t xml:space="preserve"> </w:t>
            </w:r>
            <w:r>
              <w:rPr>
                <w:color w:val="000000"/>
                <w:sz w:val="20"/>
              </w:rPr>
              <w:t>Penegakan</w:t>
            </w:r>
            <w:r>
              <w:rPr>
                <w:color w:val="000000"/>
                <w:spacing w:val="-14"/>
                <w:sz w:val="20"/>
              </w:rPr>
              <w:t xml:space="preserve"> </w:t>
            </w:r>
            <w:r>
              <w:rPr>
                <w:color w:val="000000"/>
                <w:sz w:val="20"/>
              </w:rPr>
              <w:t>dan Pelayanan Hukum</w:t>
            </w:r>
          </w:p>
        </w:tc>
        <w:tc>
          <w:tcPr>
            <w:tcW w:w="2534" w:type="dxa"/>
            <w:tcBorders>
              <w:top w:val="single" w:color="000000" w:sz="8" w:space="0"/>
              <w:left w:val="single" w:color="000000" w:sz="8" w:space="0"/>
              <w:bottom w:val="single" w:color="000000" w:sz="8" w:space="0"/>
              <w:right w:val="single" w:color="000000" w:sz="8" w:space="0"/>
            </w:tcBorders>
            <w:shd w:val="clear" w:color="auto" w:fill="FFFFFF"/>
            <w:vAlign w:val="top"/>
          </w:tcPr>
          <w:p w14:paraId="07991170">
            <w:pPr>
              <w:pStyle w:val="8"/>
              <w:spacing w:before="43" w:line="237" w:lineRule="auto"/>
              <w:ind w:left="523" w:leftChars="0" w:right="151" w:rightChars="0" w:hanging="344" w:firstLineChars="0"/>
              <w:rPr>
                <w:color w:val="000000"/>
                <w:sz w:val="20"/>
              </w:rPr>
            </w:pPr>
            <w:r>
              <w:rPr>
                <w:color w:val="000000"/>
                <w:sz w:val="20"/>
              </w:rPr>
              <w:t>Peningkatan</w:t>
            </w:r>
            <w:r>
              <w:rPr>
                <w:color w:val="000000"/>
                <w:spacing w:val="-14"/>
                <w:sz w:val="20"/>
              </w:rPr>
              <w:t xml:space="preserve"> </w:t>
            </w:r>
            <w:r>
              <w:rPr>
                <w:color w:val="000000"/>
                <w:sz w:val="20"/>
              </w:rPr>
              <w:t>Manajemen Peradilan Agama</w:t>
            </w:r>
          </w:p>
        </w:tc>
        <w:tc>
          <w:tcPr>
            <w:tcW w:w="1677" w:type="dxa"/>
            <w:tcBorders>
              <w:top w:val="single" w:color="000000" w:sz="8" w:space="0"/>
              <w:left w:val="single" w:color="000000" w:sz="8" w:space="0"/>
              <w:bottom w:val="single" w:color="000000" w:sz="8" w:space="0"/>
              <w:right w:val="single" w:color="000000" w:sz="8" w:space="0"/>
            </w:tcBorders>
            <w:shd w:val="clear" w:color="auto" w:fill="FFFFFF"/>
          </w:tcPr>
          <w:p w14:paraId="699E353F">
            <w:pPr>
              <w:pStyle w:val="8"/>
              <w:rPr>
                <w:rFonts w:ascii="Times New Roman"/>
                <w:color w:val="000000"/>
                <w:sz w:val="18"/>
              </w:rPr>
            </w:pPr>
          </w:p>
        </w:tc>
      </w:tr>
    </w:tbl>
    <w:p w14:paraId="2CBA808C">
      <w:pPr>
        <w:pStyle w:val="5"/>
        <w:spacing w:before="89"/>
        <w:rPr>
          <w:b/>
        </w:rPr>
      </w:pPr>
    </w:p>
    <w:tbl>
      <w:tblPr>
        <w:tblStyle w:val="3"/>
        <w:tblW w:w="0" w:type="auto"/>
        <w:tblInd w:w="1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64"/>
        <w:gridCol w:w="43"/>
        <w:gridCol w:w="4057"/>
        <w:gridCol w:w="449"/>
        <w:gridCol w:w="492"/>
        <w:gridCol w:w="470"/>
        <w:gridCol w:w="496"/>
        <w:gridCol w:w="1454"/>
        <w:gridCol w:w="2548"/>
        <w:gridCol w:w="817"/>
        <w:gridCol w:w="843"/>
        <w:gridCol w:w="843"/>
        <w:gridCol w:w="31"/>
        <w:gridCol w:w="814"/>
        <w:gridCol w:w="852"/>
      </w:tblGrid>
      <w:tr w14:paraId="0B1804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4" w:hRule="atLeast"/>
        </w:trPr>
        <w:tc>
          <w:tcPr>
            <w:tcW w:w="607" w:type="dxa"/>
            <w:gridSpan w:val="2"/>
            <w:vMerge w:val="restart"/>
            <w:tcBorders>
              <w:top w:val="single" w:color="000000" w:sz="8" w:space="0"/>
              <w:left w:val="single" w:color="000000" w:sz="8" w:space="0"/>
              <w:bottom w:val="single" w:color="000000" w:sz="8" w:space="0"/>
              <w:right w:val="single" w:color="000000" w:sz="8" w:space="0"/>
            </w:tcBorders>
            <w:shd w:val="clear" w:color="auto" w:fill="FABF8F" w:themeFill="accent6" w:themeFillTint="99"/>
          </w:tcPr>
          <w:p w14:paraId="3AEA532E">
            <w:pPr>
              <w:pStyle w:val="8"/>
              <w:spacing w:before="158"/>
              <w:ind w:left="136"/>
              <w:rPr>
                <w:b/>
                <w:color w:val="000000"/>
                <w:sz w:val="20"/>
              </w:rPr>
            </w:pPr>
            <w:r>
              <w:rPr>
                <w:b/>
                <w:color w:val="000000"/>
                <w:spacing w:val="-5"/>
                <w:sz w:val="20"/>
              </w:rPr>
              <w:t>No.</w:t>
            </w:r>
          </w:p>
        </w:tc>
        <w:tc>
          <w:tcPr>
            <w:tcW w:w="4057" w:type="dxa"/>
            <w:vMerge w:val="restart"/>
            <w:tcBorders>
              <w:top w:val="single" w:color="000000" w:sz="8" w:space="0"/>
              <w:left w:val="single" w:color="000000" w:sz="8" w:space="0"/>
              <w:bottom w:val="single" w:color="000000" w:sz="8" w:space="0"/>
              <w:right w:val="single" w:color="000000" w:sz="8" w:space="0"/>
            </w:tcBorders>
            <w:shd w:val="clear" w:color="auto" w:fill="FABF8F" w:themeFill="accent6" w:themeFillTint="99"/>
          </w:tcPr>
          <w:p w14:paraId="4A85E77F">
            <w:pPr>
              <w:pStyle w:val="8"/>
              <w:spacing w:before="158"/>
              <w:ind w:left="6"/>
              <w:jc w:val="center"/>
              <w:rPr>
                <w:rFonts w:hint="default"/>
                <w:b/>
                <w:color w:val="000000"/>
                <w:sz w:val="20"/>
                <w:lang w:val="en-US"/>
              </w:rPr>
            </w:pPr>
            <w:r>
              <w:rPr>
                <w:b/>
                <w:color w:val="000000"/>
                <w:spacing w:val="-2"/>
                <w:sz w:val="20"/>
              </w:rPr>
              <w:t>SASARAN</w:t>
            </w:r>
            <w:r>
              <w:rPr>
                <w:rFonts w:hint="default"/>
                <w:b/>
                <w:color w:val="000000"/>
                <w:spacing w:val="-2"/>
                <w:sz w:val="20"/>
                <w:lang w:val="en-US"/>
              </w:rPr>
              <w:t xml:space="preserve"> KEGIATAN</w:t>
            </w:r>
          </w:p>
        </w:tc>
        <w:tc>
          <w:tcPr>
            <w:tcW w:w="6726" w:type="dxa"/>
            <w:gridSpan w:val="7"/>
            <w:vMerge w:val="restart"/>
            <w:tcBorders>
              <w:top w:val="single" w:color="000000" w:sz="8" w:space="0"/>
              <w:left w:val="single" w:color="000000" w:sz="8" w:space="0"/>
              <w:bottom w:val="single" w:color="000000" w:sz="8" w:space="0"/>
              <w:right w:val="single" w:color="000000" w:sz="8" w:space="0"/>
            </w:tcBorders>
            <w:shd w:val="clear" w:color="auto" w:fill="FABF8F" w:themeFill="accent6" w:themeFillTint="99"/>
          </w:tcPr>
          <w:p w14:paraId="0E0EE089">
            <w:pPr>
              <w:pStyle w:val="8"/>
              <w:spacing w:before="158"/>
              <w:ind w:left="8"/>
              <w:jc w:val="center"/>
              <w:rPr>
                <w:b/>
                <w:color w:val="000000"/>
                <w:sz w:val="20"/>
              </w:rPr>
            </w:pPr>
            <w:r>
              <w:rPr>
                <w:b/>
                <w:color w:val="000000"/>
                <w:spacing w:val="-2"/>
                <w:sz w:val="20"/>
              </w:rPr>
              <w:t>INDIKATOR</w:t>
            </w:r>
          </w:p>
        </w:tc>
        <w:tc>
          <w:tcPr>
            <w:tcW w:w="3383" w:type="dxa"/>
            <w:gridSpan w:val="5"/>
            <w:tcBorders>
              <w:top w:val="single" w:color="000000" w:sz="8" w:space="0"/>
              <w:left w:val="single" w:color="000000" w:sz="8" w:space="0"/>
              <w:bottom w:val="single" w:color="000000" w:sz="8" w:space="0"/>
              <w:right w:val="single" w:color="000000" w:sz="8" w:space="0"/>
            </w:tcBorders>
            <w:shd w:val="clear" w:color="auto" w:fill="FABF8F" w:themeFill="accent6" w:themeFillTint="99"/>
          </w:tcPr>
          <w:p w14:paraId="6BC8A2BC">
            <w:pPr>
              <w:pStyle w:val="8"/>
              <w:ind w:left="2"/>
              <w:jc w:val="center"/>
              <w:rPr>
                <w:b/>
                <w:color w:val="000000"/>
                <w:sz w:val="20"/>
              </w:rPr>
            </w:pPr>
            <w:r>
              <w:rPr>
                <w:b/>
                <w:color w:val="000000"/>
                <w:spacing w:val="-2"/>
                <w:sz w:val="20"/>
              </w:rPr>
              <w:t>TARGET</w:t>
            </w:r>
          </w:p>
        </w:tc>
      </w:tr>
      <w:tr w14:paraId="252FC3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6" w:hRule="atLeast"/>
        </w:trPr>
        <w:tc>
          <w:tcPr>
            <w:tcW w:w="607" w:type="dxa"/>
            <w:gridSpan w:val="2"/>
            <w:vMerge w:val="continue"/>
            <w:tcBorders>
              <w:top w:val="single" w:color="000000" w:sz="8" w:space="0"/>
              <w:left w:val="single" w:color="000000" w:sz="8" w:space="0"/>
              <w:bottom w:val="single" w:color="000000" w:sz="8" w:space="0"/>
              <w:right w:val="single" w:color="000000" w:sz="8" w:space="0"/>
            </w:tcBorders>
            <w:shd w:val="clear" w:color="auto" w:fill="FABF8F" w:themeFill="accent6" w:themeFillTint="99"/>
          </w:tcPr>
          <w:p w14:paraId="3376518E">
            <w:pPr>
              <w:rPr>
                <w:color w:val="000000"/>
                <w:sz w:val="2"/>
                <w:szCs w:val="2"/>
              </w:rPr>
            </w:pPr>
          </w:p>
        </w:tc>
        <w:tc>
          <w:tcPr>
            <w:tcW w:w="4057" w:type="dxa"/>
            <w:vMerge w:val="continue"/>
            <w:tcBorders>
              <w:top w:val="single" w:color="000000" w:sz="8" w:space="0"/>
              <w:left w:val="single" w:color="000000" w:sz="8" w:space="0"/>
              <w:bottom w:val="single" w:color="000000" w:sz="8" w:space="0"/>
              <w:right w:val="single" w:color="000000" w:sz="8" w:space="0"/>
            </w:tcBorders>
            <w:shd w:val="clear" w:color="auto" w:fill="FABF8F" w:themeFill="accent6" w:themeFillTint="99"/>
          </w:tcPr>
          <w:p w14:paraId="5D238FD9">
            <w:pPr>
              <w:rPr>
                <w:color w:val="000000"/>
                <w:sz w:val="2"/>
                <w:szCs w:val="2"/>
              </w:rPr>
            </w:pPr>
          </w:p>
        </w:tc>
        <w:tc>
          <w:tcPr>
            <w:tcW w:w="6726" w:type="dxa"/>
            <w:gridSpan w:val="7"/>
            <w:vMerge w:val="continue"/>
            <w:tcBorders>
              <w:top w:val="single" w:color="000000" w:sz="8" w:space="0"/>
              <w:left w:val="single" w:color="000000" w:sz="8" w:space="0"/>
              <w:bottom w:val="single" w:color="000000" w:sz="8" w:space="0"/>
              <w:right w:val="single" w:color="000000" w:sz="8" w:space="0"/>
            </w:tcBorders>
            <w:shd w:val="clear" w:color="auto" w:fill="FABF8F" w:themeFill="accent6" w:themeFillTint="99"/>
          </w:tcPr>
          <w:p w14:paraId="38525AD0">
            <w:pPr>
              <w:rPr>
                <w:color w:val="000000"/>
                <w:sz w:val="2"/>
                <w:szCs w:val="2"/>
              </w:rPr>
            </w:pPr>
          </w:p>
        </w:tc>
        <w:tc>
          <w:tcPr>
            <w:tcW w:w="843" w:type="dxa"/>
            <w:tcBorders>
              <w:top w:val="single" w:color="000000" w:sz="8" w:space="0"/>
              <w:left w:val="single" w:color="000000" w:sz="8" w:space="0"/>
              <w:bottom w:val="single" w:color="000000" w:sz="8" w:space="0"/>
              <w:right w:val="single" w:color="000000" w:sz="8" w:space="0"/>
            </w:tcBorders>
            <w:shd w:val="clear" w:color="auto" w:fill="FABF8F" w:themeFill="accent6" w:themeFillTint="99"/>
          </w:tcPr>
          <w:p w14:paraId="4A72B561">
            <w:pPr>
              <w:pStyle w:val="8"/>
              <w:spacing w:before="2"/>
              <w:ind w:left="7"/>
              <w:jc w:val="center"/>
              <w:rPr>
                <w:b/>
                <w:color w:val="000000"/>
                <w:sz w:val="20"/>
              </w:rPr>
            </w:pPr>
            <w:r>
              <w:rPr>
                <w:b/>
                <w:color w:val="000000"/>
                <w:spacing w:val="-10"/>
                <w:sz w:val="20"/>
              </w:rPr>
              <w:t>I</w:t>
            </w:r>
          </w:p>
        </w:tc>
        <w:tc>
          <w:tcPr>
            <w:tcW w:w="843" w:type="dxa"/>
            <w:tcBorders>
              <w:top w:val="single" w:color="000000" w:sz="8" w:space="0"/>
              <w:left w:val="single" w:color="000000" w:sz="8" w:space="0"/>
              <w:bottom w:val="single" w:color="000000" w:sz="8" w:space="0"/>
              <w:right w:val="single" w:color="000000" w:sz="8" w:space="0"/>
            </w:tcBorders>
            <w:shd w:val="clear" w:color="auto" w:fill="FABF8F" w:themeFill="accent6" w:themeFillTint="99"/>
          </w:tcPr>
          <w:p w14:paraId="2DA51F95">
            <w:pPr>
              <w:pStyle w:val="8"/>
              <w:spacing w:before="2"/>
              <w:ind w:left="7" w:right="2"/>
              <w:jc w:val="center"/>
              <w:rPr>
                <w:b/>
                <w:color w:val="000000"/>
                <w:sz w:val="20"/>
              </w:rPr>
            </w:pPr>
            <w:r>
              <w:rPr>
                <w:b/>
                <w:color w:val="000000"/>
                <w:spacing w:val="-5"/>
                <w:sz w:val="20"/>
              </w:rPr>
              <w:t>II</w:t>
            </w:r>
          </w:p>
        </w:tc>
        <w:tc>
          <w:tcPr>
            <w:tcW w:w="845" w:type="dxa"/>
            <w:gridSpan w:val="2"/>
            <w:tcBorders>
              <w:top w:val="single" w:color="000000" w:sz="8" w:space="0"/>
              <w:left w:val="single" w:color="000000" w:sz="8" w:space="0"/>
              <w:bottom w:val="single" w:color="000000" w:sz="8" w:space="0"/>
              <w:right w:val="single" w:color="000000" w:sz="8" w:space="0"/>
            </w:tcBorders>
            <w:shd w:val="clear" w:color="auto" w:fill="FABF8F" w:themeFill="accent6" w:themeFillTint="99"/>
          </w:tcPr>
          <w:p w14:paraId="32B96CB3">
            <w:pPr>
              <w:pStyle w:val="8"/>
              <w:spacing w:before="2"/>
              <w:ind w:left="7" w:right="5"/>
              <w:jc w:val="center"/>
              <w:rPr>
                <w:b/>
                <w:color w:val="000000"/>
                <w:sz w:val="20"/>
              </w:rPr>
            </w:pPr>
            <w:r>
              <w:rPr>
                <w:b/>
                <w:color w:val="000000"/>
                <w:spacing w:val="-5"/>
                <w:sz w:val="20"/>
              </w:rPr>
              <w:t>III</w:t>
            </w:r>
          </w:p>
        </w:tc>
        <w:tc>
          <w:tcPr>
            <w:tcW w:w="852" w:type="dxa"/>
            <w:tcBorders>
              <w:top w:val="single" w:color="000000" w:sz="8" w:space="0"/>
              <w:left w:val="single" w:color="000000" w:sz="8" w:space="0"/>
              <w:bottom w:val="single" w:color="000000" w:sz="8" w:space="0"/>
              <w:right w:val="single" w:color="000000" w:sz="8" w:space="0"/>
            </w:tcBorders>
            <w:shd w:val="clear" w:color="auto" w:fill="FABF8F" w:themeFill="accent6" w:themeFillTint="99"/>
          </w:tcPr>
          <w:p w14:paraId="0E8BD324">
            <w:pPr>
              <w:pStyle w:val="8"/>
              <w:spacing w:before="2"/>
              <w:ind w:left="4" w:right="2"/>
              <w:jc w:val="center"/>
              <w:rPr>
                <w:b/>
                <w:color w:val="000000"/>
                <w:sz w:val="20"/>
              </w:rPr>
            </w:pPr>
            <w:r>
              <w:rPr>
                <w:b/>
                <w:color w:val="000000"/>
                <w:spacing w:val="-5"/>
                <w:sz w:val="20"/>
              </w:rPr>
              <w:t>IV</w:t>
            </w:r>
          </w:p>
        </w:tc>
      </w:tr>
      <w:tr w14:paraId="68CB77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1" w:hRule="atLeast"/>
        </w:trPr>
        <w:tc>
          <w:tcPr>
            <w:tcW w:w="607" w:type="dxa"/>
            <w:gridSpan w:val="2"/>
            <w:tcBorders>
              <w:top w:val="single" w:color="000000" w:sz="8" w:space="0"/>
              <w:left w:val="single" w:color="000000" w:sz="8" w:space="0"/>
              <w:bottom w:val="single" w:color="000000" w:sz="8" w:space="0"/>
              <w:right w:val="single" w:color="000000" w:sz="8" w:space="0"/>
            </w:tcBorders>
            <w:shd w:val="clear" w:color="auto" w:fill="FFFFFF"/>
          </w:tcPr>
          <w:p w14:paraId="347854E3">
            <w:pPr>
              <w:pStyle w:val="8"/>
              <w:ind w:left="8"/>
              <w:jc w:val="center"/>
              <w:rPr>
                <w:b/>
                <w:color w:val="000000"/>
                <w:sz w:val="20"/>
              </w:rPr>
            </w:pPr>
            <w:r>
              <w:rPr>
                <w:b/>
                <w:color w:val="000000"/>
                <w:spacing w:val="-5"/>
                <w:sz w:val="20"/>
              </w:rPr>
              <w:t>2.</w:t>
            </w:r>
          </w:p>
        </w:tc>
        <w:tc>
          <w:tcPr>
            <w:tcW w:w="4057" w:type="dxa"/>
            <w:tcBorders>
              <w:top w:val="single" w:color="000000" w:sz="8" w:space="0"/>
              <w:left w:val="single" w:color="000000" w:sz="8" w:space="0"/>
              <w:bottom w:val="single" w:color="000000" w:sz="8" w:space="0"/>
              <w:right w:val="single" w:color="000000" w:sz="8" w:space="0"/>
            </w:tcBorders>
            <w:shd w:val="clear" w:color="auto" w:fill="FFFFFF"/>
          </w:tcPr>
          <w:p w14:paraId="23CAC4EF">
            <w:pPr>
              <w:pStyle w:val="8"/>
              <w:spacing w:before="41"/>
              <w:ind w:left="108"/>
              <w:rPr>
                <w:rFonts w:hint="default"/>
                <w:b/>
                <w:color w:val="000000"/>
                <w:sz w:val="20"/>
                <w:lang w:val="en-US"/>
              </w:rPr>
            </w:pPr>
            <w:r>
              <w:rPr>
                <w:rFonts w:hint="default"/>
                <w:b/>
                <w:color w:val="000000"/>
                <w:spacing w:val="-2"/>
                <w:sz w:val="20"/>
                <w:lang w:val="en-US"/>
              </w:rPr>
              <w:t>Meningkatnya tingkat keyakinan dan kepercayaan publik</w:t>
            </w:r>
          </w:p>
        </w:tc>
        <w:tc>
          <w:tcPr>
            <w:tcW w:w="6726" w:type="dxa"/>
            <w:gridSpan w:val="7"/>
            <w:tcBorders>
              <w:top w:val="single" w:color="000000" w:sz="8" w:space="0"/>
              <w:left w:val="single" w:color="000000" w:sz="8" w:space="0"/>
              <w:bottom w:val="single" w:color="000000" w:sz="8" w:space="0"/>
              <w:right w:val="single" w:color="000000" w:sz="8" w:space="0"/>
            </w:tcBorders>
            <w:shd w:val="clear" w:color="auto" w:fill="FFFFFF"/>
          </w:tcPr>
          <w:p w14:paraId="3A857922">
            <w:pPr>
              <w:pStyle w:val="8"/>
              <w:spacing w:before="41"/>
              <w:ind w:left="110"/>
              <w:rPr>
                <w:rFonts w:hint="default"/>
                <w:b/>
                <w:color w:val="000000"/>
                <w:sz w:val="20"/>
                <w:lang w:val="en-US"/>
              </w:rPr>
            </w:pPr>
            <w:r>
              <w:rPr>
                <w:rFonts w:hint="default"/>
                <w:b/>
                <w:color w:val="000000"/>
                <w:sz w:val="20"/>
                <w:lang w:val="en-US"/>
              </w:rPr>
              <w:t>Indeks kepuasan pengguna layanan pengadilan berdasarkan standar layanan yang ditetapkan</w:t>
            </w:r>
          </w:p>
        </w:tc>
        <w:tc>
          <w:tcPr>
            <w:tcW w:w="843" w:type="dxa"/>
            <w:tcBorders>
              <w:top w:val="single" w:color="000000" w:sz="8" w:space="0"/>
              <w:left w:val="single" w:color="000000" w:sz="8" w:space="0"/>
              <w:bottom w:val="single" w:color="000000" w:sz="8" w:space="0"/>
              <w:right w:val="single" w:color="000000" w:sz="8" w:space="0"/>
            </w:tcBorders>
            <w:shd w:val="clear" w:color="auto" w:fill="FFFFFF"/>
          </w:tcPr>
          <w:p w14:paraId="2D84E5EB">
            <w:pPr>
              <w:pStyle w:val="8"/>
              <w:spacing w:before="153"/>
              <w:ind w:left="7"/>
              <w:jc w:val="center"/>
              <w:rPr>
                <w:rFonts w:hint="default"/>
                <w:b/>
                <w:color w:val="000000"/>
                <w:sz w:val="20"/>
                <w:lang w:val="en-US"/>
              </w:rPr>
            </w:pPr>
            <w:r>
              <w:rPr>
                <w:rFonts w:hint="default"/>
                <w:b/>
                <w:color w:val="000000"/>
                <w:spacing w:val="-5"/>
                <w:sz w:val="20"/>
                <w:lang w:val="en-US"/>
              </w:rPr>
              <w:t>3.80</w:t>
            </w:r>
          </w:p>
        </w:tc>
        <w:tc>
          <w:tcPr>
            <w:tcW w:w="843" w:type="dxa"/>
            <w:tcBorders>
              <w:top w:val="single" w:color="000000" w:sz="8" w:space="0"/>
              <w:left w:val="single" w:color="000000" w:sz="8" w:space="0"/>
              <w:bottom w:val="single" w:color="000000" w:sz="8" w:space="0"/>
              <w:right w:val="single" w:color="000000" w:sz="8" w:space="0"/>
            </w:tcBorders>
            <w:shd w:val="clear" w:color="auto" w:fill="FFFFFF"/>
          </w:tcPr>
          <w:p w14:paraId="5E7536AB">
            <w:pPr>
              <w:spacing w:before="153"/>
              <w:ind w:left="7" w:right="2"/>
              <w:jc w:val="center"/>
              <w:rPr>
                <w:b/>
                <w:color w:val="000000"/>
                <w:sz w:val="20"/>
              </w:rPr>
            </w:pPr>
            <w:r>
              <w:rPr>
                <w:rFonts w:hint="default"/>
                <w:b/>
                <w:color w:val="000000"/>
                <w:spacing w:val="-5"/>
                <w:sz w:val="20"/>
                <w:lang w:val="en-US"/>
              </w:rPr>
              <w:t>3.80</w:t>
            </w:r>
          </w:p>
        </w:tc>
        <w:tc>
          <w:tcPr>
            <w:tcW w:w="845" w:type="dxa"/>
            <w:gridSpan w:val="2"/>
            <w:tcBorders>
              <w:top w:val="single" w:color="000000" w:sz="8" w:space="0"/>
              <w:left w:val="single" w:color="000000" w:sz="8" w:space="0"/>
              <w:bottom w:val="single" w:color="000000" w:sz="8" w:space="0"/>
              <w:right w:val="single" w:color="000000" w:sz="8" w:space="0"/>
            </w:tcBorders>
            <w:shd w:val="clear" w:color="auto" w:fill="FFFFFF"/>
          </w:tcPr>
          <w:p w14:paraId="51BF3734">
            <w:pPr>
              <w:spacing w:before="153"/>
              <w:ind w:left="7"/>
              <w:jc w:val="center"/>
              <w:rPr>
                <w:b/>
                <w:color w:val="000000"/>
                <w:sz w:val="20"/>
              </w:rPr>
            </w:pPr>
            <w:r>
              <w:rPr>
                <w:rFonts w:hint="default"/>
                <w:b/>
                <w:color w:val="000000"/>
                <w:spacing w:val="-5"/>
                <w:sz w:val="20"/>
                <w:lang w:val="en-US"/>
              </w:rPr>
              <w:t>3.80</w:t>
            </w:r>
          </w:p>
        </w:tc>
        <w:tc>
          <w:tcPr>
            <w:tcW w:w="852" w:type="dxa"/>
            <w:tcBorders>
              <w:top w:val="single" w:color="000000" w:sz="8" w:space="0"/>
              <w:left w:val="single" w:color="000000" w:sz="8" w:space="0"/>
              <w:bottom w:val="single" w:color="000000" w:sz="8" w:space="0"/>
              <w:right w:val="single" w:color="000000" w:sz="8" w:space="0"/>
            </w:tcBorders>
            <w:shd w:val="clear" w:color="auto" w:fill="FFFFFF"/>
          </w:tcPr>
          <w:p w14:paraId="2FB5B41D">
            <w:pPr>
              <w:spacing w:before="153"/>
              <w:ind w:left="4"/>
              <w:jc w:val="center"/>
              <w:rPr>
                <w:b/>
                <w:color w:val="000000"/>
                <w:sz w:val="20"/>
              </w:rPr>
            </w:pPr>
            <w:r>
              <w:rPr>
                <w:rFonts w:hint="default"/>
                <w:b/>
                <w:color w:val="000000"/>
                <w:spacing w:val="-5"/>
                <w:sz w:val="20"/>
                <w:lang w:val="en-US"/>
              </w:rPr>
              <w:t>3.80</w:t>
            </w:r>
          </w:p>
        </w:tc>
      </w:tr>
      <w:tr w14:paraId="64F99F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3" w:hRule="atLeast"/>
        </w:trPr>
        <w:tc>
          <w:tcPr>
            <w:tcW w:w="564" w:type="dxa"/>
            <w:vMerge w:val="restart"/>
            <w:tcBorders>
              <w:top w:val="single" w:color="000000" w:sz="8" w:space="0"/>
              <w:left w:val="single" w:color="000000" w:sz="8" w:space="0"/>
              <w:bottom w:val="single" w:color="000000" w:sz="8" w:space="0"/>
              <w:right w:val="single" w:color="000000" w:sz="8" w:space="0"/>
            </w:tcBorders>
            <w:shd w:val="clear" w:color="auto" w:fill="FABF8F" w:themeFill="accent6" w:themeFillTint="99"/>
          </w:tcPr>
          <w:p w14:paraId="60B187F5">
            <w:pPr>
              <w:pStyle w:val="8"/>
              <w:spacing w:before="5"/>
              <w:rPr>
                <w:b/>
                <w:color w:val="000000"/>
                <w:sz w:val="20"/>
              </w:rPr>
            </w:pPr>
          </w:p>
          <w:p w14:paraId="15B9A968">
            <w:pPr>
              <w:pStyle w:val="8"/>
              <w:ind w:left="115"/>
              <w:rPr>
                <w:b/>
                <w:color w:val="000000"/>
                <w:sz w:val="20"/>
              </w:rPr>
            </w:pPr>
            <w:r>
              <w:rPr>
                <w:b/>
                <w:color w:val="000000"/>
                <w:spacing w:val="-5"/>
                <w:sz w:val="20"/>
              </w:rPr>
              <w:t>No.</w:t>
            </w:r>
          </w:p>
        </w:tc>
        <w:tc>
          <w:tcPr>
            <w:tcW w:w="4100" w:type="dxa"/>
            <w:gridSpan w:val="2"/>
            <w:vMerge w:val="restart"/>
            <w:tcBorders>
              <w:top w:val="single" w:color="000000" w:sz="8" w:space="0"/>
              <w:left w:val="single" w:color="000000" w:sz="8" w:space="0"/>
              <w:bottom w:val="single" w:color="000000" w:sz="8" w:space="0"/>
              <w:right w:val="single" w:color="000000" w:sz="8" w:space="0"/>
            </w:tcBorders>
            <w:shd w:val="clear" w:color="auto" w:fill="FABF8F" w:themeFill="accent6" w:themeFillTint="99"/>
          </w:tcPr>
          <w:p w14:paraId="0EA4C7BC">
            <w:pPr>
              <w:pStyle w:val="8"/>
              <w:spacing w:before="5"/>
              <w:rPr>
                <w:b/>
                <w:color w:val="000000"/>
                <w:sz w:val="20"/>
              </w:rPr>
            </w:pPr>
          </w:p>
          <w:p w14:paraId="628F3FAD">
            <w:pPr>
              <w:pStyle w:val="8"/>
              <w:ind w:left="1284"/>
              <w:rPr>
                <w:b/>
                <w:color w:val="000000"/>
                <w:sz w:val="20"/>
              </w:rPr>
            </w:pPr>
            <w:r>
              <w:rPr>
                <w:b/>
                <w:color w:val="000000"/>
                <w:spacing w:val="-2"/>
                <w:sz w:val="20"/>
              </w:rPr>
              <w:t>AKSI/KEGIATAN</w:t>
            </w:r>
          </w:p>
        </w:tc>
        <w:tc>
          <w:tcPr>
            <w:tcW w:w="1907" w:type="dxa"/>
            <w:gridSpan w:val="4"/>
            <w:tcBorders>
              <w:top w:val="single" w:color="000000" w:sz="8" w:space="0"/>
              <w:left w:val="single" w:color="000000" w:sz="8" w:space="0"/>
              <w:bottom w:val="single" w:color="000000" w:sz="8" w:space="0"/>
              <w:right w:val="single" w:color="000000" w:sz="8" w:space="0"/>
            </w:tcBorders>
            <w:shd w:val="clear" w:color="auto" w:fill="FABF8F" w:themeFill="accent6" w:themeFillTint="99"/>
          </w:tcPr>
          <w:p w14:paraId="2C8ABB85">
            <w:pPr>
              <w:pStyle w:val="8"/>
              <w:spacing w:line="268" w:lineRule="exact"/>
              <w:ind w:left="230" w:firstLine="316"/>
              <w:rPr>
                <w:b/>
                <w:color w:val="000000"/>
                <w:sz w:val="20"/>
              </w:rPr>
            </w:pPr>
            <w:r>
              <w:rPr>
                <w:b/>
                <w:color w:val="000000"/>
                <w:spacing w:val="-2"/>
                <w:sz w:val="20"/>
              </w:rPr>
              <w:t>JADWAL PELAKSANAAN</w:t>
            </w:r>
          </w:p>
        </w:tc>
        <w:tc>
          <w:tcPr>
            <w:tcW w:w="1454" w:type="dxa"/>
            <w:vMerge w:val="restart"/>
            <w:tcBorders>
              <w:top w:val="single" w:color="000000" w:sz="8" w:space="0"/>
              <w:left w:val="single" w:color="000000" w:sz="8" w:space="0"/>
              <w:bottom w:val="single" w:color="000000" w:sz="8" w:space="0"/>
              <w:right w:val="single" w:color="000000" w:sz="8" w:space="0"/>
            </w:tcBorders>
            <w:shd w:val="clear" w:color="auto" w:fill="FABF8F" w:themeFill="accent6" w:themeFillTint="99"/>
          </w:tcPr>
          <w:p w14:paraId="6148B7D4">
            <w:pPr>
              <w:pStyle w:val="8"/>
              <w:spacing w:before="5"/>
              <w:rPr>
                <w:b/>
                <w:color w:val="000000"/>
                <w:sz w:val="20"/>
              </w:rPr>
            </w:pPr>
          </w:p>
          <w:p w14:paraId="3DC12A0A">
            <w:pPr>
              <w:pStyle w:val="8"/>
              <w:ind w:left="200"/>
              <w:rPr>
                <w:b/>
                <w:color w:val="000000"/>
                <w:sz w:val="20"/>
              </w:rPr>
            </w:pPr>
            <w:r>
              <w:rPr>
                <w:b/>
                <w:color w:val="000000"/>
                <w:spacing w:val="-2"/>
                <w:sz w:val="20"/>
              </w:rPr>
              <w:t>KELUARAN</w:t>
            </w:r>
          </w:p>
        </w:tc>
        <w:tc>
          <w:tcPr>
            <w:tcW w:w="2548" w:type="dxa"/>
            <w:vMerge w:val="restart"/>
            <w:tcBorders>
              <w:top w:val="single" w:color="000000" w:sz="8" w:space="0"/>
              <w:left w:val="single" w:color="000000" w:sz="8" w:space="0"/>
              <w:bottom w:val="single" w:color="000000" w:sz="8" w:space="0"/>
              <w:right w:val="single" w:color="000000" w:sz="8" w:space="0"/>
            </w:tcBorders>
            <w:shd w:val="clear" w:color="auto" w:fill="FABF8F" w:themeFill="accent6" w:themeFillTint="99"/>
          </w:tcPr>
          <w:p w14:paraId="36769C4C">
            <w:pPr>
              <w:pStyle w:val="8"/>
              <w:spacing w:before="5"/>
              <w:rPr>
                <w:b/>
                <w:color w:val="000000"/>
                <w:sz w:val="20"/>
              </w:rPr>
            </w:pPr>
          </w:p>
          <w:p w14:paraId="7F56E134">
            <w:pPr>
              <w:pStyle w:val="8"/>
              <w:ind w:left="772"/>
              <w:rPr>
                <w:b/>
                <w:color w:val="000000"/>
                <w:sz w:val="20"/>
              </w:rPr>
            </w:pPr>
            <w:r>
              <w:rPr>
                <w:b/>
                <w:color w:val="000000"/>
                <w:spacing w:val="-2"/>
                <w:sz w:val="20"/>
              </w:rPr>
              <w:t>PROGRAM</w:t>
            </w:r>
          </w:p>
        </w:tc>
        <w:tc>
          <w:tcPr>
            <w:tcW w:w="2534" w:type="dxa"/>
            <w:gridSpan w:val="4"/>
            <w:vMerge w:val="restart"/>
            <w:tcBorders>
              <w:top w:val="single" w:color="000000" w:sz="8" w:space="0"/>
              <w:left w:val="single" w:color="000000" w:sz="8" w:space="0"/>
              <w:bottom w:val="single" w:color="000000" w:sz="8" w:space="0"/>
              <w:right w:val="single" w:color="000000" w:sz="8" w:space="0"/>
            </w:tcBorders>
            <w:shd w:val="clear" w:color="auto" w:fill="FABF8F" w:themeFill="accent6" w:themeFillTint="99"/>
          </w:tcPr>
          <w:p w14:paraId="430A80AD">
            <w:pPr>
              <w:pStyle w:val="8"/>
              <w:spacing w:before="5"/>
              <w:rPr>
                <w:b/>
                <w:color w:val="000000"/>
                <w:sz w:val="20"/>
              </w:rPr>
            </w:pPr>
          </w:p>
          <w:p w14:paraId="04F73F33">
            <w:pPr>
              <w:pStyle w:val="8"/>
              <w:ind w:left="773"/>
              <w:rPr>
                <w:b/>
                <w:color w:val="000000"/>
                <w:sz w:val="20"/>
              </w:rPr>
            </w:pPr>
            <w:r>
              <w:rPr>
                <w:b/>
                <w:color w:val="000000"/>
                <w:spacing w:val="-2"/>
                <w:sz w:val="20"/>
              </w:rPr>
              <w:t>KEGIATAN</w:t>
            </w:r>
          </w:p>
        </w:tc>
        <w:tc>
          <w:tcPr>
            <w:tcW w:w="1666" w:type="dxa"/>
            <w:gridSpan w:val="2"/>
            <w:vMerge w:val="restart"/>
            <w:tcBorders>
              <w:top w:val="single" w:color="000000" w:sz="8" w:space="0"/>
              <w:left w:val="single" w:color="000000" w:sz="8" w:space="0"/>
              <w:bottom w:val="single" w:color="000000" w:sz="8" w:space="0"/>
              <w:right w:val="single" w:color="000000" w:sz="8" w:space="0"/>
            </w:tcBorders>
            <w:shd w:val="clear" w:color="auto" w:fill="FABF8F" w:themeFill="accent6" w:themeFillTint="99"/>
            <w:vAlign w:val="center"/>
          </w:tcPr>
          <w:p w14:paraId="3336A4B0">
            <w:pPr>
              <w:pStyle w:val="8"/>
              <w:ind w:left="0" w:leftChars="0" w:firstLine="0" w:firstLineChars="0"/>
              <w:jc w:val="center"/>
              <w:rPr>
                <w:b/>
                <w:color w:val="000000"/>
                <w:spacing w:val="-2"/>
                <w:sz w:val="20"/>
              </w:rPr>
            </w:pPr>
            <w:r>
              <w:rPr>
                <w:b/>
                <w:color w:val="000000"/>
                <w:spacing w:val="-2"/>
                <w:sz w:val="20"/>
              </w:rPr>
              <w:t>DANA</w:t>
            </w:r>
          </w:p>
          <w:p w14:paraId="1C402C8B">
            <w:pPr>
              <w:pStyle w:val="8"/>
              <w:ind w:left="0" w:leftChars="0" w:firstLine="0" w:firstLineChars="0"/>
              <w:jc w:val="center"/>
              <w:rPr>
                <w:b/>
                <w:color w:val="000000"/>
                <w:sz w:val="20"/>
              </w:rPr>
            </w:pPr>
            <w:r>
              <w:rPr>
                <w:b/>
                <w:color w:val="000000"/>
                <w:spacing w:val="-2"/>
                <w:sz w:val="20"/>
              </w:rPr>
              <w:t>(Rp.)</w:t>
            </w:r>
          </w:p>
        </w:tc>
      </w:tr>
      <w:tr w14:paraId="43F39D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2" w:hRule="atLeast"/>
        </w:trPr>
        <w:tc>
          <w:tcPr>
            <w:tcW w:w="564" w:type="dxa"/>
            <w:vMerge w:val="continue"/>
            <w:tcBorders>
              <w:top w:val="single" w:color="000000" w:sz="8" w:space="0"/>
              <w:left w:val="single" w:color="000000" w:sz="8" w:space="0"/>
              <w:bottom w:val="single" w:color="000000" w:sz="8" w:space="0"/>
              <w:right w:val="single" w:color="000000" w:sz="8" w:space="0"/>
            </w:tcBorders>
            <w:shd w:val="clear" w:color="auto" w:fill="FFFFFF"/>
          </w:tcPr>
          <w:p w14:paraId="577BC8C3">
            <w:pPr>
              <w:rPr>
                <w:color w:val="000000"/>
                <w:sz w:val="2"/>
                <w:szCs w:val="2"/>
              </w:rPr>
            </w:pPr>
          </w:p>
        </w:tc>
        <w:tc>
          <w:tcPr>
            <w:tcW w:w="4100" w:type="dxa"/>
            <w:gridSpan w:val="2"/>
            <w:vMerge w:val="continue"/>
            <w:tcBorders>
              <w:top w:val="single" w:color="000000" w:sz="8" w:space="0"/>
              <w:left w:val="single" w:color="000000" w:sz="8" w:space="0"/>
              <w:bottom w:val="single" w:color="000000" w:sz="8" w:space="0"/>
              <w:right w:val="single" w:color="000000" w:sz="8" w:space="0"/>
            </w:tcBorders>
            <w:shd w:val="clear" w:color="auto" w:fill="FFFFFF"/>
          </w:tcPr>
          <w:p w14:paraId="42D1B37C">
            <w:pPr>
              <w:rPr>
                <w:color w:val="000000"/>
                <w:sz w:val="2"/>
                <w:szCs w:val="2"/>
              </w:rPr>
            </w:pPr>
          </w:p>
        </w:tc>
        <w:tc>
          <w:tcPr>
            <w:tcW w:w="449" w:type="dxa"/>
            <w:tcBorders>
              <w:top w:val="single" w:color="000000" w:sz="8" w:space="0"/>
              <w:left w:val="single" w:color="000000" w:sz="8" w:space="0"/>
              <w:bottom w:val="single" w:color="000000" w:sz="8" w:space="0"/>
              <w:right w:val="single" w:color="000000" w:sz="8" w:space="0"/>
            </w:tcBorders>
            <w:shd w:val="clear" w:color="auto" w:fill="FABF8F" w:themeFill="accent6" w:themeFillTint="99"/>
          </w:tcPr>
          <w:p w14:paraId="01DF834D">
            <w:pPr>
              <w:pStyle w:val="8"/>
              <w:spacing w:line="243" w:lineRule="exact"/>
              <w:ind w:left="12"/>
              <w:jc w:val="center"/>
              <w:rPr>
                <w:b/>
                <w:color w:val="000000"/>
                <w:sz w:val="20"/>
              </w:rPr>
            </w:pPr>
            <w:r>
              <w:rPr>
                <w:b/>
                <w:color w:val="000000"/>
                <w:spacing w:val="-10"/>
                <w:sz w:val="20"/>
              </w:rPr>
              <w:t>I</w:t>
            </w:r>
          </w:p>
        </w:tc>
        <w:tc>
          <w:tcPr>
            <w:tcW w:w="492" w:type="dxa"/>
            <w:tcBorders>
              <w:top w:val="single" w:color="000000" w:sz="8" w:space="0"/>
              <w:left w:val="single" w:color="000000" w:sz="8" w:space="0"/>
              <w:bottom w:val="single" w:color="000000" w:sz="8" w:space="0"/>
              <w:right w:val="single" w:color="000000" w:sz="8" w:space="0"/>
            </w:tcBorders>
            <w:shd w:val="clear" w:color="auto" w:fill="FABF8F" w:themeFill="accent6" w:themeFillTint="99"/>
          </w:tcPr>
          <w:p w14:paraId="76BCDFFC">
            <w:pPr>
              <w:pStyle w:val="8"/>
              <w:spacing w:line="243" w:lineRule="exact"/>
              <w:ind w:left="12"/>
              <w:jc w:val="center"/>
              <w:rPr>
                <w:b/>
                <w:color w:val="000000"/>
                <w:sz w:val="20"/>
              </w:rPr>
            </w:pPr>
            <w:r>
              <w:rPr>
                <w:b/>
                <w:color w:val="000000"/>
                <w:spacing w:val="-5"/>
                <w:sz w:val="20"/>
              </w:rPr>
              <w:t>II</w:t>
            </w:r>
          </w:p>
        </w:tc>
        <w:tc>
          <w:tcPr>
            <w:tcW w:w="470" w:type="dxa"/>
            <w:tcBorders>
              <w:top w:val="single" w:color="000000" w:sz="8" w:space="0"/>
              <w:left w:val="single" w:color="000000" w:sz="8" w:space="0"/>
              <w:bottom w:val="single" w:color="000000" w:sz="8" w:space="0"/>
              <w:right w:val="single" w:color="000000" w:sz="8" w:space="0"/>
            </w:tcBorders>
            <w:shd w:val="clear" w:color="auto" w:fill="FABF8F" w:themeFill="accent6" w:themeFillTint="99"/>
          </w:tcPr>
          <w:p w14:paraId="46E9BD89">
            <w:pPr>
              <w:pStyle w:val="8"/>
              <w:spacing w:line="243" w:lineRule="exact"/>
              <w:ind w:left="18" w:right="13"/>
              <w:jc w:val="center"/>
              <w:rPr>
                <w:b/>
                <w:color w:val="000000"/>
                <w:sz w:val="20"/>
              </w:rPr>
            </w:pPr>
            <w:r>
              <w:rPr>
                <w:b/>
                <w:color w:val="000000"/>
                <w:spacing w:val="-5"/>
                <w:sz w:val="20"/>
              </w:rPr>
              <w:t>III</w:t>
            </w:r>
          </w:p>
        </w:tc>
        <w:tc>
          <w:tcPr>
            <w:tcW w:w="496" w:type="dxa"/>
            <w:tcBorders>
              <w:top w:val="single" w:color="000000" w:sz="8" w:space="0"/>
              <w:left w:val="single" w:color="000000" w:sz="8" w:space="0"/>
              <w:bottom w:val="single" w:color="000000" w:sz="8" w:space="0"/>
              <w:right w:val="single" w:color="000000" w:sz="8" w:space="0"/>
            </w:tcBorders>
            <w:shd w:val="clear" w:color="auto" w:fill="FABF8F" w:themeFill="accent6" w:themeFillTint="99"/>
          </w:tcPr>
          <w:p w14:paraId="10190C69">
            <w:pPr>
              <w:pStyle w:val="8"/>
              <w:spacing w:line="243" w:lineRule="exact"/>
              <w:ind w:left="17" w:right="11"/>
              <w:jc w:val="center"/>
              <w:rPr>
                <w:b/>
                <w:color w:val="000000"/>
                <w:sz w:val="20"/>
              </w:rPr>
            </w:pPr>
            <w:r>
              <w:rPr>
                <w:b/>
                <w:color w:val="000000"/>
                <w:spacing w:val="-5"/>
                <w:sz w:val="20"/>
              </w:rPr>
              <w:t>IV</w:t>
            </w:r>
          </w:p>
        </w:tc>
        <w:tc>
          <w:tcPr>
            <w:tcW w:w="1454" w:type="dxa"/>
            <w:vMerge w:val="continue"/>
            <w:tcBorders>
              <w:top w:val="single" w:color="000000" w:sz="8" w:space="0"/>
              <w:left w:val="single" w:color="000000" w:sz="8" w:space="0"/>
              <w:bottom w:val="single" w:color="000000" w:sz="8" w:space="0"/>
              <w:right w:val="single" w:color="000000" w:sz="8" w:space="0"/>
            </w:tcBorders>
            <w:shd w:val="clear" w:color="auto" w:fill="FFFFFF"/>
          </w:tcPr>
          <w:p w14:paraId="2BFDD13E">
            <w:pPr>
              <w:rPr>
                <w:color w:val="000000"/>
                <w:sz w:val="2"/>
                <w:szCs w:val="2"/>
              </w:rPr>
            </w:pPr>
          </w:p>
        </w:tc>
        <w:tc>
          <w:tcPr>
            <w:tcW w:w="2548" w:type="dxa"/>
            <w:vMerge w:val="continue"/>
            <w:tcBorders>
              <w:top w:val="single" w:color="000000" w:sz="8" w:space="0"/>
              <w:left w:val="single" w:color="000000" w:sz="8" w:space="0"/>
              <w:bottom w:val="single" w:color="000000" w:sz="8" w:space="0"/>
              <w:right w:val="single" w:color="000000" w:sz="8" w:space="0"/>
            </w:tcBorders>
            <w:shd w:val="clear" w:color="auto" w:fill="FFFFFF"/>
          </w:tcPr>
          <w:p w14:paraId="4350FABC">
            <w:pPr>
              <w:rPr>
                <w:color w:val="000000"/>
                <w:sz w:val="2"/>
                <w:szCs w:val="2"/>
              </w:rPr>
            </w:pPr>
          </w:p>
        </w:tc>
        <w:tc>
          <w:tcPr>
            <w:tcW w:w="2534" w:type="dxa"/>
            <w:gridSpan w:val="4"/>
            <w:vMerge w:val="continue"/>
            <w:tcBorders>
              <w:top w:val="single" w:color="000000" w:sz="8" w:space="0"/>
              <w:left w:val="single" w:color="000000" w:sz="8" w:space="0"/>
              <w:bottom w:val="single" w:color="000000" w:sz="8" w:space="0"/>
              <w:right w:val="single" w:color="000000" w:sz="8" w:space="0"/>
            </w:tcBorders>
            <w:shd w:val="clear" w:color="auto" w:fill="FFFFFF"/>
          </w:tcPr>
          <w:p w14:paraId="14AFD584">
            <w:pPr>
              <w:rPr>
                <w:color w:val="000000"/>
                <w:sz w:val="2"/>
                <w:szCs w:val="2"/>
              </w:rPr>
            </w:pPr>
          </w:p>
        </w:tc>
        <w:tc>
          <w:tcPr>
            <w:tcW w:w="1666" w:type="dxa"/>
            <w:gridSpan w:val="2"/>
            <w:vMerge w:val="continue"/>
            <w:tcBorders>
              <w:top w:val="single" w:color="000000" w:sz="8" w:space="0"/>
              <w:left w:val="single" w:color="000000" w:sz="8" w:space="0"/>
              <w:bottom w:val="single" w:color="000000" w:sz="8" w:space="0"/>
              <w:right w:val="single" w:color="000000" w:sz="8" w:space="0"/>
            </w:tcBorders>
            <w:shd w:val="clear" w:color="auto" w:fill="FFFFFF"/>
          </w:tcPr>
          <w:p w14:paraId="389EECEA">
            <w:pPr>
              <w:rPr>
                <w:color w:val="000000"/>
                <w:sz w:val="2"/>
                <w:szCs w:val="2"/>
              </w:rPr>
            </w:pPr>
          </w:p>
        </w:tc>
      </w:tr>
      <w:tr w14:paraId="22613C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6" w:hRule="atLeast"/>
        </w:trPr>
        <w:tc>
          <w:tcPr>
            <w:tcW w:w="564" w:type="dxa"/>
            <w:tcBorders>
              <w:top w:val="single" w:color="000000" w:sz="8" w:space="0"/>
              <w:left w:val="single" w:color="000000" w:sz="8" w:space="0"/>
              <w:bottom w:val="single" w:color="000000" w:sz="8" w:space="0"/>
              <w:right w:val="single" w:color="000000" w:sz="8" w:space="0"/>
            </w:tcBorders>
            <w:shd w:val="clear" w:color="auto" w:fill="FFFFFF"/>
            <w:vAlign w:val="top"/>
          </w:tcPr>
          <w:p w14:paraId="73E1D52F">
            <w:pPr>
              <w:pStyle w:val="8"/>
              <w:ind w:left="9" w:leftChars="0"/>
              <w:jc w:val="center"/>
              <w:rPr>
                <w:color w:val="000000"/>
                <w:sz w:val="20"/>
              </w:rPr>
            </w:pPr>
            <w:r>
              <w:rPr>
                <w:color w:val="000000"/>
                <w:spacing w:val="-5"/>
                <w:sz w:val="20"/>
              </w:rPr>
              <w:t>1.</w:t>
            </w:r>
          </w:p>
        </w:tc>
        <w:tc>
          <w:tcPr>
            <w:tcW w:w="4100" w:type="dxa"/>
            <w:gridSpan w:val="2"/>
            <w:tcBorders>
              <w:top w:val="single" w:color="000000" w:sz="8" w:space="0"/>
              <w:left w:val="single" w:color="000000" w:sz="8" w:space="0"/>
              <w:bottom w:val="single" w:color="000000" w:sz="8" w:space="0"/>
              <w:right w:val="single" w:color="000000" w:sz="8" w:space="0"/>
            </w:tcBorders>
            <w:shd w:val="clear" w:color="auto" w:fill="FFFFFF"/>
            <w:vAlign w:val="top"/>
          </w:tcPr>
          <w:p w14:paraId="0BAF9BAF">
            <w:pPr>
              <w:pStyle w:val="8"/>
              <w:spacing w:line="264" w:lineRule="exact"/>
              <w:ind w:left="110" w:leftChars="0"/>
              <w:rPr>
                <w:color w:val="000000"/>
                <w:sz w:val="20"/>
              </w:rPr>
            </w:pPr>
            <w:r>
              <w:rPr>
                <w:color w:val="000000"/>
                <w:sz w:val="20"/>
              </w:rPr>
              <w:t>Memberikan</w:t>
            </w:r>
            <w:r>
              <w:rPr>
                <w:color w:val="000000"/>
                <w:spacing w:val="40"/>
                <w:sz w:val="20"/>
              </w:rPr>
              <w:t xml:space="preserve"> </w:t>
            </w:r>
            <w:r>
              <w:rPr>
                <w:color w:val="000000"/>
                <w:sz w:val="20"/>
              </w:rPr>
              <w:t>pelayanan</w:t>
            </w:r>
            <w:r>
              <w:rPr>
                <w:color w:val="000000"/>
                <w:spacing w:val="40"/>
                <w:sz w:val="20"/>
              </w:rPr>
              <w:t xml:space="preserve"> </w:t>
            </w:r>
            <w:r>
              <w:rPr>
                <w:color w:val="000000"/>
                <w:sz w:val="20"/>
              </w:rPr>
              <w:t>yang</w:t>
            </w:r>
            <w:r>
              <w:rPr>
                <w:color w:val="000000"/>
                <w:spacing w:val="40"/>
                <w:sz w:val="20"/>
              </w:rPr>
              <w:t xml:space="preserve"> </w:t>
            </w:r>
            <w:r>
              <w:rPr>
                <w:color w:val="000000"/>
                <w:sz w:val="20"/>
              </w:rPr>
              <w:t xml:space="preserve">professional dan berintegritas terhadap </w:t>
            </w:r>
            <w:r>
              <w:rPr>
                <w:color w:val="000000"/>
                <w:sz w:val="21"/>
              </w:rPr>
              <w:t>stakeholder</w:t>
            </w:r>
          </w:p>
        </w:tc>
        <w:tc>
          <w:tcPr>
            <w:tcW w:w="449" w:type="dxa"/>
            <w:tcBorders>
              <w:top w:val="single" w:color="000000" w:sz="8" w:space="0"/>
              <w:left w:val="single" w:color="000000" w:sz="8" w:space="0"/>
              <w:bottom w:val="single" w:color="000000" w:sz="8" w:space="0"/>
              <w:right w:val="single" w:color="000000" w:sz="8" w:space="0"/>
            </w:tcBorders>
            <w:shd w:val="clear" w:color="auto" w:fill="FFFFFF"/>
            <w:vAlign w:val="top"/>
          </w:tcPr>
          <w:p w14:paraId="5B76CF96">
            <w:pPr>
              <w:pStyle w:val="8"/>
              <w:spacing w:before="148"/>
              <w:ind w:left="12" w:leftChars="0" w:right="1" w:rightChars="0"/>
              <w:jc w:val="center"/>
              <w:rPr>
                <w:rFonts w:ascii="Arial" w:hAnsi="Arial"/>
                <w:b/>
                <w:color w:val="000000"/>
                <w:sz w:val="20"/>
              </w:rPr>
            </w:pPr>
            <w:r>
              <w:rPr>
                <w:rFonts w:ascii="Arial" w:hAnsi="Arial"/>
                <w:b/>
                <w:color w:val="000000"/>
                <w:spacing w:val="-10"/>
                <w:sz w:val="20"/>
              </w:rPr>
              <w:t>√</w:t>
            </w:r>
          </w:p>
        </w:tc>
        <w:tc>
          <w:tcPr>
            <w:tcW w:w="492" w:type="dxa"/>
            <w:tcBorders>
              <w:top w:val="single" w:color="000000" w:sz="8" w:space="0"/>
              <w:left w:val="single" w:color="000000" w:sz="8" w:space="0"/>
              <w:bottom w:val="single" w:color="000000" w:sz="8" w:space="0"/>
              <w:right w:val="single" w:color="000000" w:sz="8" w:space="0"/>
            </w:tcBorders>
            <w:shd w:val="clear" w:color="auto" w:fill="FFFFFF"/>
            <w:vAlign w:val="top"/>
          </w:tcPr>
          <w:p w14:paraId="17C4EB96">
            <w:pPr>
              <w:pStyle w:val="8"/>
              <w:spacing w:before="148"/>
              <w:ind w:left="12" w:leftChars="0" w:right="2" w:rightChars="0"/>
              <w:jc w:val="center"/>
              <w:rPr>
                <w:rFonts w:ascii="Arial" w:hAnsi="Arial"/>
                <w:b/>
                <w:color w:val="000000"/>
                <w:sz w:val="20"/>
              </w:rPr>
            </w:pPr>
            <w:r>
              <w:rPr>
                <w:rFonts w:ascii="Arial" w:hAnsi="Arial"/>
                <w:b/>
                <w:color w:val="000000"/>
                <w:spacing w:val="-10"/>
                <w:sz w:val="20"/>
              </w:rPr>
              <w:t>√</w:t>
            </w:r>
          </w:p>
        </w:tc>
        <w:tc>
          <w:tcPr>
            <w:tcW w:w="470" w:type="dxa"/>
            <w:tcBorders>
              <w:top w:val="single" w:color="000000" w:sz="8" w:space="0"/>
              <w:left w:val="single" w:color="000000" w:sz="8" w:space="0"/>
              <w:bottom w:val="single" w:color="000000" w:sz="8" w:space="0"/>
              <w:right w:val="single" w:color="000000" w:sz="8" w:space="0"/>
            </w:tcBorders>
            <w:shd w:val="clear" w:color="auto" w:fill="FFFFFF"/>
            <w:vAlign w:val="top"/>
          </w:tcPr>
          <w:p w14:paraId="5663B1E7">
            <w:pPr>
              <w:pStyle w:val="8"/>
              <w:spacing w:before="148"/>
              <w:ind w:left="18" w:leftChars="0" w:right="10" w:rightChars="0"/>
              <w:jc w:val="center"/>
              <w:rPr>
                <w:rFonts w:ascii="Arial" w:hAnsi="Arial"/>
                <w:b/>
                <w:color w:val="000000"/>
                <w:sz w:val="20"/>
              </w:rPr>
            </w:pPr>
            <w:r>
              <w:rPr>
                <w:rFonts w:ascii="Arial" w:hAnsi="Arial"/>
                <w:b/>
                <w:color w:val="000000"/>
                <w:spacing w:val="-10"/>
                <w:sz w:val="20"/>
              </w:rPr>
              <w:t>√</w:t>
            </w:r>
          </w:p>
        </w:tc>
        <w:tc>
          <w:tcPr>
            <w:tcW w:w="496" w:type="dxa"/>
            <w:tcBorders>
              <w:top w:val="single" w:color="000000" w:sz="8" w:space="0"/>
              <w:left w:val="single" w:color="000000" w:sz="8" w:space="0"/>
              <w:bottom w:val="single" w:color="000000" w:sz="8" w:space="0"/>
              <w:right w:val="single" w:color="000000" w:sz="8" w:space="0"/>
            </w:tcBorders>
            <w:shd w:val="clear" w:color="auto" w:fill="FFFFFF"/>
            <w:vAlign w:val="top"/>
          </w:tcPr>
          <w:p w14:paraId="0913752A">
            <w:pPr>
              <w:pStyle w:val="8"/>
              <w:spacing w:before="148"/>
              <w:ind w:left="17" w:leftChars="0" w:right="10" w:rightChars="0"/>
              <w:jc w:val="center"/>
              <w:rPr>
                <w:rFonts w:ascii="Arial" w:hAnsi="Arial"/>
                <w:b/>
                <w:color w:val="000000"/>
                <w:sz w:val="20"/>
              </w:rPr>
            </w:pPr>
            <w:r>
              <w:rPr>
                <w:rFonts w:ascii="Arial" w:hAnsi="Arial"/>
                <w:b/>
                <w:color w:val="000000"/>
                <w:spacing w:val="-10"/>
                <w:sz w:val="20"/>
              </w:rPr>
              <w:t>√</w:t>
            </w:r>
          </w:p>
        </w:tc>
        <w:tc>
          <w:tcPr>
            <w:tcW w:w="1454" w:type="dxa"/>
            <w:tcBorders>
              <w:top w:val="single" w:color="000000" w:sz="8" w:space="0"/>
              <w:left w:val="single" w:color="000000" w:sz="8" w:space="0"/>
              <w:bottom w:val="single" w:color="000000" w:sz="8" w:space="0"/>
              <w:right w:val="single" w:color="000000" w:sz="8" w:space="0"/>
            </w:tcBorders>
            <w:shd w:val="clear" w:color="auto" w:fill="FFFFFF"/>
            <w:vAlign w:val="top"/>
          </w:tcPr>
          <w:p w14:paraId="4DB32831">
            <w:pPr>
              <w:pStyle w:val="8"/>
              <w:spacing w:before="132"/>
              <w:ind w:left="17" w:leftChars="0" w:right="10" w:rightChars="0"/>
              <w:jc w:val="center"/>
              <w:rPr>
                <w:color w:val="000000"/>
                <w:sz w:val="20"/>
              </w:rPr>
            </w:pPr>
            <w:r>
              <w:rPr>
                <w:color w:val="000000"/>
                <w:spacing w:val="-2"/>
                <w:sz w:val="20"/>
              </w:rPr>
              <w:t>Layanan</w:t>
            </w:r>
          </w:p>
        </w:tc>
        <w:tc>
          <w:tcPr>
            <w:tcW w:w="2548" w:type="dxa"/>
            <w:tcBorders>
              <w:top w:val="single" w:color="000000" w:sz="8" w:space="0"/>
              <w:left w:val="single" w:color="000000" w:sz="8" w:space="0"/>
              <w:bottom w:val="single" w:color="000000" w:sz="8" w:space="0"/>
              <w:right w:val="single" w:color="000000" w:sz="8" w:space="0"/>
            </w:tcBorders>
            <w:shd w:val="clear" w:color="auto" w:fill="FFFFFF"/>
            <w:vAlign w:val="top"/>
          </w:tcPr>
          <w:p w14:paraId="517B3545">
            <w:pPr>
              <w:pStyle w:val="8"/>
              <w:spacing w:line="264" w:lineRule="exact"/>
              <w:ind w:left="484" w:leftChars="0" w:hanging="291" w:firstLineChars="0"/>
              <w:rPr>
                <w:color w:val="000000"/>
                <w:sz w:val="20"/>
              </w:rPr>
            </w:pPr>
            <w:r>
              <w:rPr>
                <w:color w:val="000000"/>
                <w:sz w:val="20"/>
              </w:rPr>
              <w:t>Program</w:t>
            </w:r>
            <w:r>
              <w:rPr>
                <w:color w:val="000000"/>
                <w:spacing w:val="-14"/>
                <w:sz w:val="20"/>
              </w:rPr>
              <w:t xml:space="preserve"> </w:t>
            </w:r>
            <w:r>
              <w:rPr>
                <w:color w:val="000000"/>
                <w:sz w:val="20"/>
              </w:rPr>
              <w:t>Penegakan</w:t>
            </w:r>
            <w:r>
              <w:rPr>
                <w:color w:val="000000"/>
                <w:spacing w:val="-14"/>
                <w:sz w:val="20"/>
              </w:rPr>
              <w:t xml:space="preserve"> </w:t>
            </w:r>
            <w:r>
              <w:rPr>
                <w:color w:val="000000"/>
                <w:sz w:val="20"/>
              </w:rPr>
              <w:t>dan Pelayanan Hukum</w:t>
            </w:r>
          </w:p>
        </w:tc>
        <w:tc>
          <w:tcPr>
            <w:tcW w:w="2534" w:type="dxa"/>
            <w:gridSpan w:val="4"/>
            <w:tcBorders>
              <w:top w:val="single" w:color="000000" w:sz="8" w:space="0"/>
              <w:left w:val="single" w:color="000000" w:sz="8" w:space="0"/>
              <w:bottom w:val="single" w:color="000000" w:sz="8" w:space="0"/>
              <w:right w:val="single" w:color="000000" w:sz="8" w:space="0"/>
            </w:tcBorders>
            <w:shd w:val="clear" w:color="auto" w:fill="FFFFFF"/>
            <w:vAlign w:val="top"/>
          </w:tcPr>
          <w:p w14:paraId="13892BA1">
            <w:pPr>
              <w:pStyle w:val="8"/>
              <w:spacing w:line="264" w:lineRule="exact"/>
              <w:ind w:left="523" w:leftChars="0" w:right="151" w:rightChars="0" w:hanging="344" w:firstLineChars="0"/>
              <w:rPr>
                <w:color w:val="000000"/>
                <w:sz w:val="20"/>
              </w:rPr>
            </w:pPr>
            <w:r>
              <w:rPr>
                <w:color w:val="000000"/>
                <w:sz w:val="20"/>
              </w:rPr>
              <w:t>Peningkatan</w:t>
            </w:r>
            <w:r>
              <w:rPr>
                <w:color w:val="000000"/>
                <w:spacing w:val="-14"/>
                <w:sz w:val="20"/>
              </w:rPr>
              <w:t xml:space="preserve"> </w:t>
            </w:r>
            <w:r>
              <w:rPr>
                <w:color w:val="000000"/>
                <w:sz w:val="20"/>
              </w:rPr>
              <w:t>Manajemen Peradilan Agama</w:t>
            </w:r>
          </w:p>
        </w:tc>
        <w:tc>
          <w:tcPr>
            <w:tcW w:w="1666" w:type="dxa"/>
            <w:gridSpan w:val="2"/>
            <w:tcBorders>
              <w:top w:val="single" w:color="000000" w:sz="8" w:space="0"/>
              <w:left w:val="single" w:color="000000" w:sz="8" w:space="0"/>
              <w:bottom w:val="single" w:color="000000" w:sz="8" w:space="0"/>
              <w:right w:val="single" w:color="000000" w:sz="8" w:space="0"/>
            </w:tcBorders>
            <w:shd w:val="clear" w:color="auto" w:fill="FFFFFF"/>
            <w:vAlign w:val="top"/>
          </w:tcPr>
          <w:p w14:paraId="105B8746">
            <w:pPr>
              <w:pStyle w:val="8"/>
              <w:ind w:left="9" w:leftChars="0"/>
              <w:jc w:val="center"/>
              <w:rPr>
                <w:rFonts w:ascii="Times New Roman"/>
                <w:color w:val="000000"/>
                <w:sz w:val="18"/>
              </w:rPr>
            </w:pPr>
          </w:p>
        </w:tc>
      </w:tr>
      <w:tr w14:paraId="377CA3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1" w:hRule="atLeast"/>
        </w:trPr>
        <w:tc>
          <w:tcPr>
            <w:tcW w:w="564" w:type="dxa"/>
            <w:tcBorders>
              <w:top w:val="single" w:color="000000" w:sz="8" w:space="0"/>
              <w:left w:val="single" w:color="000000" w:sz="8" w:space="0"/>
              <w:bottom w:val="single" w:color="000000" w:sz="8" w:space="0"/>
              <w:right w:val="single" w:color="000000" w:sz="8" w:space="0"/>
            </w:tcBorders>
            <w:shd w:val="clear" w:color="auto" w:fill="FFFFFF"/>
            <w:vAlign w:val="top"/>
          </w:tcPr>
          <w:p w14:paraId="0755442E">
            <w:pPr>
              <w:pStyle w:val="8"/>
              <w:ind w:left="9" w:leftChars="0"/>
              <w:jc w:val="center"/>
              <w:rPr>
                <w:color w:val="000000"/>
                <w:sz w:val="20"/>
              </w:rPr>
            </w:pPr>
            <w:r>
              <w:rPr>
                <w:color w:val="000000"/>
                <w:spacing w:val="-5"/>
                <w:sz w:val="20"/>
              </w:rPr>
              <w:t>2.</w:t>
            </w:r>
          </w:p>
        </w:tc>
        <w:tc>
          <w:tcPr>
            <w:tcW w:w="4100" w:type="dxa"/>
            <w:gridSpan w:val="2"/>
            <w:tcBorders>
              <w:top w:val="single" w:color="000000" w:sz="8" w:space="0"/>
              <w:left w:val="single" w:color="000000" w:sz="8" w:space="0"/>
              <w:bottom w:val="single" w:color="000000" w:sz="8" w:space="0"/>
              <w:right w:val="single" w:color="000000" w:sz="8" w:space="0"/>
            </w:tcBorders>
            <w:shd w:val="clear" w:color="auto" w:fill="FFFFFF"/>
            <w:vAlign w:val="top"/>
          </w:tcPr>
          <w:p w14:paraId="4CE28859">
            <w:pPr>
              <w:pStyle w:val="8"/>
              <w:spacing w:line="266" w:lineRule="exact"/>
              <w:ind w:left="110" w:leftChars="0"/>
              <w:rPr>
                <w:color w:val="000000"/>
                <w:sz w:val="20"/>
              </w:rPr>
            </w:pPr>
            <w:r>
              <w:rPr>
                <w:color w:val="000000"/>
                <w:sz w:val="20"/>
              </w:rPr>
              <w:t>Memberikan</w:t>
            </w:r>
            <w:r>
              <w:rPr>
                <w:color w:val="000000"/>
                <w:spacing w:val="40"/>
                <w:sz w:val="20"/>
              </w:rPr>
              <w:t xml:space="preserve"> </w:t>
            </w:r>
            <w:r>
              <w:rPr>
                <w:color w:val="000000"/>
                <w:sz w:val="20"/>
              </w:rPr>
              <w:t>pembinaan</w:t>
            </w:r>
            <w:r>
              <w:rPr>
                <w:color w:val="000000"/>
                <w:spacing w:val="40"/>
                <w:sz w:val="20"/>
              </w:rPr>
              <w:t xml:space="preserve"> </w:t>
            </w:r>
            <w:r>
              <w:rPr>
                <w:color w:val="000000"/>
                <w:sz w:val="20"/>
              </w:rPr>
              <w:t>dan</w:t>
            </w:r>
            <w:r>
              <w:rPr>
                <w:color w:val="000000"/>
                <w:spacing w:val="40"/>
                <w:sz w:val="20"/>
              </w:rPr>
              <w:t xml:space="preserve"> </w:t>
            </w:r>
            <w:r>
              <w:rPr>
                <w:color w:val="000000"/>
                <w:sz w:val="20"/>
              </w:rPr>
              <w:t>pengawasan secara berkala terhadap petugas PTSP</w:t>
            </w:r>
          </w:p>
        </w:tc>
        <w:tc>
          <w:tcPr>
            <w:tcW w:w="449" w:type="dxa"/>
            <w:tcBorders>
              <w:top w:val="single" w:color="000000" w:sz="8" w:space="0"/>
              <w:left w:val="single" w:color="000000" w:sz="8" w:space="0"/>
              <w:bottom w:val="single" w:color="000000" w:sz="8" w:space="0"/>
              <w:right w:val="single" w:color="000000" w:sz="8" w:space="0"/>
            </w:tcBorders>
            <w:shd w:val="clear" w:color="auto" w:fill="FFFFFF"/>
            <w:vAlign w:val="top"/>
          </w:tcPr>
          <w:p w14:paraId="468FB69C">
            <w:pPr>
              <w:pStyle w:val="8"/>
              <w:spacing w:before="150"/>
              <w:ind w:left="12" w:leftChars="0" w:right="1" w:rightChars="0"/>
              <w:jc w:val="center"/>
              <w:rPr>
                <w:rFonts w:ascii="Arial" w:hAnsi="Arial"/>
                <w:b/>
                <w:color w:val="000000"/>
                <w:sz w:val="20"/>
              </w:rPr>
            </w:pPr>
            <w:r>
              <w:rPr>
                <w:rFonts w:ascii="Arial" w:hAnsi="Arial"/>
                <w:b/>
                <w:color w:val="000000"/>
                <w:spacing w:val="-10"/>
                <w:sz w:val="20"/>
              </w:rPr>
              <w:t>√</w:t>
            </w:r>
          </w:p>
        </w:tc>
        <w:tc>
          <w:tcPr>
            <w:tcW w:w="492" w:type="dxa"/>
            <w:tcBorders>
              <w:top w:val="single" w:color="000000" w:sz="8" w:space="0"/>
              <w:left w:val="single" w:color="000000" w:sz="8" w:space="0"/>
              <w:bottom w:val="single" w:color="000000" w:sz="8" w:space="0"/>
              <w:right w:val="single" w:color="000000" w:sz="8" w:space="0"/>
            </w:tcBorders>
            <w:shd w:val="clear" w:color="auto" w:fill="FFFFFF"/>
            <w:vAlign w:val="top"/>
          </w:tcPr>
          <w:p w14:paraId="325C0F84">
            <w:pPr>
              <w:pStyle w:val="8"/>
              <w:spacing w:before="150"/>
              <w:ind w:left="12" w:leftChars="0" w:right="2" w:rightChars="0"/>
              <w:jc w:val="center"/>
              <w:rPr>
                <w:rFonts w:ascii="Arial" w:hAnsi="Arial"/>
                <w:b/>
                <w:color w:val="000000"/>
                <w:sz w:val="20"/>
              </w:rPr>
            </w:pPr>
            <w:r>
              <w:rPr>
                <w:rFonts w:ascii="Arial" w:hAnsi="Arial"/>
                <w:b/>
                <w:color w:val="000000"/>
                <w:spacing w:val="-10"/>
                <w:sz w:val="20"/>
              </w:rPr>
              <w:t>√</w:t>
            </w:r>
          </w:p>
        </w:tc>
        <w:tc>
          <w:tcPr>
            <w:tcW w:w="470" w:type="dxa"/>
            <w:tcBorders>
              <w:top w:val="single" w:color="000000" w:sz="8" w:space="0"/>
              <w:left w:val="single" w:color="000000" w:sz="8" w:space="0"/>
              <w:bottom w:val="single" w:color="000000" w:sz="8" w:space="0"/>
              <w:right w:val="single" w:color="000000" w:sz="8" w:space="0"/>
            </w:tcBorders>
            <w:shd w:val="clear" w:color="auto" w:fill="FFFFFF"/>
            <w:vAlign w:val="top"/>
          </w:tcPr>
          <w:p w14:paraId="012E5A1C">
            <w:pPr>
              <w:pStyle w:val="8"/>
              <w:spacing w:before="150"/>
              <w:ind w:left="18" w:leftChars="0" w:right="10" w:rightChars="0"/>
              <w:jc w:val="center"/>
              <w:rPr>
                <w:rFonts w:ascii="Arial" w:hAnsi="Arial"/>
                <w:b/>
                <w:color w:val="000000"/>
                <w:sz w:val="20"/>
              </w:rPr>
            </w:pPr>
            <w:r>
              <w:rPr>
                <w:rFonts w:ascii="Arial" w:hAnsi="Arial"/>
                <w:b/>
                <w:color w:val="000000"/>
                <w:spacing w:val="-10"/>
                <w:sz w:val="20"/>
              </w:rPr>
              <w:t>√</w:t>
            </w:r>
          </w:p>
        </w:tc>
        <w:tc>
          <w:tcPr>
            <w:tcW w:w="496" w:type="dxa"/>
            <w:tcBorders>
              <w:top w:val="single" w:color="000000" w:sz="8" w:space="0"/>
              <w:left w:val="single" w:color="000000" w:sz="8" w:space="0"/>
              <w:bottom w:val="single" w:color="000000" w:sz="8" w:space="0"/>
              <w:right w:val="single" w:color="000000" w:sz="8" w:space="0"/>
            </w:tcBorders>
            <w:shd w:val="clear" w:color="auto" w:fill="FFFFFF"/>
            <w:vAlign w:val="top"/>
          </w:tcPr>
          <w:p w14:paraId="27EC40EF">
            <w:pPr>
              <w:pStyle w:val="8"/>
              <w:spacing w:before="150"/>
              <w:ind w:left="17" w:leftChars="0" w:right="10" w:rightChars="0"/>
              <w:jc w:val="center"/>
              <w:rPr>
                <w:rFonts w:ascii="Arial" w:hAnsi="Arial"/>
                <w:b/>
                <w:color w:val="000000"/>
                <w:sz w:val="20"/>
              </w:rPr>
            </w:pPr>
            <w:r>
              <w:rPr>
                <w:rFonts w:ascii="Arial" w:hAnsi="Arial"/>
                <w:b/>
                <w:color w:val="000000"/>
                <w:spacing w:val="-10"/>
                <w:sz w:val="20"/>
              </w:rPr>
              <w:t>√</w:t>
            </w:r>
          </w:p>
        </w:tc>
        <w:tc>
          <w:tcPr>
            <w:tcW w:w="1454" w:type="dxa"/>
            <w:tcBorders>
              <w:top w:val="single" w:color="000000" w:sz="8" w:space="0"/>
              <w:left w:val="single" w:color="000000" w:sz="8" w:space="0"/>
              <w:bottom w:val="single" w:color="000000" w:sz="8" w:space="0"/>
              <w:right w:val="single" w:color="000000" w:sz="8" w:space="0"/>
            </w:tcBorders>
            <w:shd w:val="clear" w:color="auto" w:fill="FFFFFF"/>
            <w:vAlign w:val="top"/>
          </w:tcPr>
          <w:p w14:paraId="65D38D3F">
            <w:pPr>
              <w:pStyle w:val="8"/>
              <w:spacing w:before="134"/>
              <w:ind w:left="17" w:leftChars="0" w:right="5" w:rightChars="0"/>
              <w:jc w:val="center"/>
              <w:rPr>
                <w:color w:val="000000"/>
                <w:sz w:val="20"/>
              </w:rPr>
            </w:pPr>
            <w:r>
              <w:rPr>
                <w:color w:val="000000"/>
                <w:spacing w:val="-2"/>
                <w:sz w:val="20"/>
              </w:rPr>
              <w:t>Orang</w:t>
            </w:r>
          </w:p>
        </w:tc>
        <w:tc>
          <w:tcPr>
            <w:tcW w:w="2548" w:type="dxa"/>
            <w:tcBorders>
              <w:top w:val="single" w:color="000000" w:sz="8" w:space="0"/>
              <w:left w:val="single" w:color="000000" w:sz="8" w:space="0"/>
              <w:bottom w:val="single" w:color="000000" w:sz="8" w:space="0"/>
              <w:right w:val="single" w:color="000000" w:sz="8" w:space="0"/>
            </w:tcBorders>
            <w:shd w:val="clear" w:color="auto" w:fill="FFFFFF"/>
            <w:vAlign w:val="top"/>
          </w:tcPr>
          <w:p w14:paraId="7818C17A">
            <w:pPr>
              <w:pStyle w:val="8"/>
              <w:spacing w:line="266" w:lineRule="exact"/>
              <w:ind w:left="484" w:leftChars="0" w:hanging="291" w:firstLineChars="0"/>
              <w:rPr>
                <w:color w:val="000000"/>
                <w:sz w:val="20"/>
              </w:rPr>
            </w:pPr>
            <w:r>
              <w:rPr>
                <w:color w:val="000000"/>
                <w:sz w:val="20"/>
              </w:rPr>
              <w:t>Program</w:t>
            </w:r>
            <w:r>
              <w:rPr>
                <w:color w:val="000000"/>
                <w:spacing w:val="-14"/>
                <w:sz w:val="20"/>
              </w:rPr>
              <w:t xml:space="preserve"> </w:t>
            </w:r>
            <w:r>
              <w:rPr>
                <w:color w:val="000000"/>
                <w:sz w:val="20"/>
              </w:rPr>
              <w:t>Penegakan</w:t>
            </w:r>
            <w:r>
              <w:rPr>
                <w:color w:val="000000"/>
                <w:spacing w:val="-14"/>
                <w:sz w:val="20"/>
              </w:rPr>
              <w:t xml:space="preserve"> </w:t>
            </w:r>
            <w:r>
              <w:rPr>
                <w:color w:val="000000"/>
                <w:sz w:val="20"/>
              </w:rPr>
              <w:t>dan Pelayanan Hukum</w:t>
            </w:r>
          </w:p>
        </w:tc>
        <w:tc>
          <w:tcPr>
            <w:tcW w:w="2534" w:type="dxa"/>
            <w:gridSpan w:val="4"/>
            <w:tcBorders>
              <w:top w:val="single" w:color="000000" w:sz="8" w:space="0"/>
              <w:left w:val="single" w:color="000000" w:sz="8" w:space="0"/>
              <w:bottom w:val="single" w:color="000000" w:sz="8" w:space="0"/>
              <w:right w:val="single" w:color="000000" w:sz="8" w:space="0"/>
            </w:tcBorders>
            <w:shd w:val="clear" w:color="auto" w:fill="FFFFFF"/>
            <w:vAlign w:val="top"/>
          </w:tcPr>
          <w:p w14:paraId="21224747">
            <w:pPr>
              <w:pStyle w:val="8"/>
              <w:spacing w:line="266" w:lineRule="exact"/>
              <w:ind w:left="523" w:leftChars="0" w:right="151" w:rightChars="0" w:hanging="344" w:firstLineChars="0"/>
              <w:rPr>
                <w:color w:val="000000"/>
                <w:sz w:val="20"/>
              </w:rPr>
            </w:pPr>
            <w:r>
              <w:rPr>
                <w:color w:val="000000"/>
                <w:sz w:val="20"/>
              </w:rPr>
              <w:t>Peningkatan</w:t>
            </w:r>
            <w:r>
              <w:rPr>
                <w:color w:val="000000"/>
                <w:spacing w:val="-14"/>
                <w:sz w:val="20"/>
              </w:rPr>
              <w:t xml:space="preserve"> </w:t>
            </w:r>
            <w:r>
              <w:rPr>
                <w:color w:val="000000"/>
                <w:sz w:val="20"/>
              </w:rPr>
              <w:t>Manajemen Peradilan Agama</w:t>
            </w:r>
          </w:p>
        </w:tc>
        <w:tc>
          <w:tcPr>
            <w:tcW w:w="1666" w:type="dxa"/>
            <w:gridSpan w:val="2"/>
            <w:tcBorders>
              <w:top w:val="single" w:color="000000" w:sz="8" w:space="0"/>
              <w:left w:val="single" w:color="000000" w:sz="8" w:space="0"/>
              <w:bottom w:val="single" w:color="000000" w:sz="8" w:space="0"/>
              <w:right w:val="single" w:color="000000" w:sz="8" w:space="0"/>
            </w:tcBorders>
            <w:shd w:val="clear" w:color="auto" w:fill="FFFFFF"/>
            <w:vAlign w:val="top"/>
          </w:tcPr>
          <w:p w14:paraId="3B15341A">
            <w:pPr>
              <w:pStyle w:val="8"/>
              <w:ind w:left="9" w:leftChars="0"/>
              <w:jc w:val="center"/>
              <w:rPr>
                <w:rFonts w:ascii="Times New Roman"/>
                <w:color w:val="000000"/>
                <w:sz w:val="18"/>
              </w:rPr>
            </w:pPr>
          </w:p>
        </w:tc>
      </w:tr>
      <w:tr w14:paraId="6942AE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1" w:hRule="atLeast"/>
        </w:trPr>
        <w:tc>
          <w:tcPr>
            <w:tcW w:w="564" w:type="dxa"/>
            <w:tcBorders>
              <w:top w:val="single" w:color="000000" w:sz="8" w:space="0"/>
              <w:left w:val="single" w:color="000000" w:sz="8" w:space="0"/>
              <w:bottom w:val="single" w:color="000000" w:sz="8" w:space="0"/>
              <w:right w:val="single" w:color="000000" w:sz="8" w:space="0"/>
            </w:tcBorders>
            <w:shd w:val="clear" w:color="auto" w:fill="FFFFFF"/>
            <w:vAlign w:val="top"/>
          </w:tcPr>
          <w:p w14:paraId="47186DB2">
            <w:pPr>
              <w:pStyle w:val="8"/>
              <w:ind w:left="9" w:leftChars="0"/>
              <w:jc w:val="center"/>
              <w:rPr>
                <w:color w:val="000000"/>
                <w:spacing w:val="-5"/>
                <w:sz w:val="20"/>
              </w:rPr>
            </w:pPr>
            <w:r>
              <w:rPr>
                <w:color w:val="000000"/>
                <w:spacing w:val="-5"/>
                <w:sz w:val="20"/>
              </w:rPr>
              <w:t>3.</w:t>
            </w:r>
          </w:p>
        </w:tc>
        <w:tc>
          <w:tcPr>
            <w:tcW w:w="4100" w:type="dxa"/>
            <w:gridSpan w:val="2"/>
            <w:tcBorders>
              <w:top w:val="single" w:color="000000" w:sz="8" w:space="0"/>
              <w:left w:val="single" w:color="000000" w:sz="8" w:space="0"/>
              <w:bottom w:val="single" w:color="000000" w:sz="8" w:space="0"/>
              <w:right w:val="single" w:color="000000" w:sz="8" w:space="0"/>
            </w:tcBorders>
            <w:shd w:val="clear" w:color="auto" w:fill="FFFFFF"/>
            <w:vAlign w:val="top"/>
          </w:tcPr>
          <w:p w14:paraId="204E6B73">
            <w:pPr>
              <w:pStyle w:val="8"/>
              <w:ind w:left="110" w:leftChars="0"/>
              <w:rPr>
                <w:color w:val="000000"/>
                <w:sz w:val="20"/>
              </w:rPr>
            </w:pPr>
            <w:r>
              <w:rPr>
                <w:color w:val="000000"/>
                <w:sz w:val="20"/>
              </w:rPr>
              <w:t>Menetapkan</w:t>
            </w:r>
            <w:r>
              <w:rPr>
                <w:color w:val="000000"/>
                <w:spacing w:val="-8"/>
                <w:sz w:val="20"/>
              </w:rPr>
              <w:t xml:space="preserve"> </w:t>
            </w:r>
            <w:r>
              <w:rPr>
                <w:color w:val="000000"/>
                <w:sz w:val="20"/>
              </w:rPr>
              <w:t>TIM</w:t>
            </w:r>
            <w:r>
              <w:rPr>
                <w:color w:val="000000"/>
                <w:spacing w:val="-6"/>
                <w:sz w:val="20"/>
              </w:rPr>
              <w:t xml:space="preserve"> </w:t>
            </w:r>
            <w:r>
              <w:rPr>
                <w:color w:val="000000"/>
                <w:sz w:val="20"/>
              </w:rPr>
              <w:t>survey</w:t>
            </w:r>
            <w:r>
              <w:rPr>
                <w:color w:val="000000"/>
                <w:spacing w:val="-8"/>
                <w:sz w:val="20"/>
              </w:rPr>
              <w:t xml:space="preserve"> </w:t>
            </w:r>
            <w:r>
              <w:rPr>
                <w:color w:val="000000"/>
                <w:spacing w:val="-5"/>
                <w:sz w:val="20"/>
              </w:rPr>
              <w:t>IKM</w:t>
            </w:r>
          </w:p>
        </w:tc>
        <w:tc>
          <w:tcPr>
            <w:tcW w:w="449" w:type="dxa"/>
            <w:tcBorders>
              <w:top w:val="single" w:color="000000" w:sz="8" w:space="0"/>
              <w:left w:val="single" w:color="000000" w:sz="8" w:space="0"/>
              <w:bottom w:val="single" w:color="000000" w:sz="8" w:space="0"/>
              <w:right w:val="single" w:color="000000" w:sz="8" w:space="0"/>
            </w:tcBorders>
            <w:shd w:val="clear" w:color="auto" w:fill="FFFFFF"/>
            <w:vAlign w:val="top"/>
          </w:tcPr>
          <w:p w14:paraId="64C0341E">
            <w:pPr>
              <w:pStyle w:val="8"/>
              <w:spacing w:before="150"/>
              <w:ind w:left="12" w:leftChars="0" w:right="1" w:rightChars="0"/>
              <w:jc w:val="center"/>
              <w:rPr>
                <w:rFonts w:ascii="Arial" w:hAnsi="Arial"/>
                <w:b/>
                <w:color w:val="000000"/>
                <w:sz w:val="20"/>
              </w:rPr>
            </w:pPr>
            <w:r>
              <w:rPr>
                <w:rFonts w:ascii="Arial" w:hAnsi="Arial"/>
                <w:b/>
                <w:color w:val="000000"/>
                <w:spacing w:val="-10"/>
                <w:sz w:val="20"/>
              </w:rPr>
              <w:t>√</w:t>
            </w:r>
          </w:p>
        </w:tc>
        <w:tc>
          <w:tcPr>
            <w:tcW w:w="492" w:type="dxa"/>
            <w:tcBorders>
              <w:top w:val="single" w:color="000000" w:sz="8" w:space="0"/>
              <w:left w:val="single" w:color="000000" w:sz="8" w:space="0"/>
              <w:bottom w:val="single" w:color="000000" w:sz="8" w:space="0"/>
              <w:right w:val="single" w:color="000000" w:sz="8" w:space="0"/>
            </w:tcBorders>
            <w:shd w:val="clear" w:color="auto" w:fill="FFFFFF"/>
            <w:vAlign w:val="top"/>
          </w:tcPr>
          <w:p w14:paraId="3F9AD954">
            <w:pPr>
              <w:pStyle w:val="8"/>
              <w:rPr>
                <w:rFonts w:ascii="Arial" w:hAnsi="Arial"/>
                <w:b/>
                <w:color w:val="000000"/>
                <w:sz w:val="20"/>
              </w:rPr>
            </w:pPr>
          </w:p>
        </w:tc>
        <w:tc>
          <w:tcPr>
            <w:tcW w:w="470" w:type="dxa"/>
            <w:tcBorders>
              <w:top w:val="single" w:color="000000" w:sz="8" w:space="0"/>
              <w:left w:val="single" w:color="000000" w:sz="8" w:space="0"/>
              <w:bottom w:val="single" w:color="000000" w:sz="8" w:space="0"/>
              <w:right w:val="single" w:color="000000" w:sz="8" w:space="0"/>
            </w:tcBorders>
            <w:shd w:val="clear" w:color="auto" w:fill="FFFFFF"/>
            <w:vAlign w:val="top"/>
          </w:tcPr>
          <w:p w14:paraId="3D6F119B">
            <w:pPr>
              <w:pStyle w:val="8"/>
              <w:rPr>
                <w:rFonts w:ascii="Arial" w:hAnsi="Arial"/>
                <w:b/>
                <w:color w:val="000000"/>
                <w:sz w:val="20"/>
              </w:rPr>
            </w:pPr>
          </w:p>
        </w:tc>
        <w:tc>
          <w:tcPr>
            <w:tcW w:w="496" w:type="dxa"/>
            <w:tcBorders>
              <w:top w:val="single" w:color="000000" w:sz="8" w:space="0"/>
              <w:left w:val="single" w:color="000000" w:sz="8" w:space="0"/>
              <w:bottom w:val="single" w:color="000000" w:sz="8" w:space="0"/>
              <w:right w:val="single" w:color="000000" w:sz="8" w:space="0"/>
            </w:tcBorders>
            <w:shd w:val="clear" w:color="auto" w:fill="FFFFFF"/>
            <w:vAlign w:val="top"/>
          </w:tcPr>
          <w:p w14:paraId="581986CC">
            <w:pPr>
              <w:pStyle w:val="8"/>
              <w:rPr>
                <w:rFonts w:ascii="Arial" w:hAnsi="Arial"/>
                <w:b/>
                <w:color w:val="000000"/>
                <w:sz w:val="20"/>
              </w:rPr>
            </w:pPr>
          </w:p>
        </w:tc>
        <w:tc>
          <w:tcPr>
            <w:tcW w:w="1454" w:type="dxa"/>
            <w:tcBorders>
              <w:top w:val="single" w:color="000000" w:sz="8" w:space="0"/>
              <w:left w:val="single" w:color="000000" w:sz="8" w:space="0"/>
              <w:bottom w:val="single" w:color="000000" w:sz="8" w:space="0"/>
              <w:right w:val="single" w:color="000000" w:sz="8" w:space="0"/>
            </w:tcBorders>
            <w:shd w:val="clear" w:color="auto" w:fill="FFFFFF"/>
            <w:vAlign w:val="top"/>
          </w:tcPr>
          <w:p w14:paraId="514385B0">
            <w:pPr>
              <w:pStyle w:val="8"/>
              <w:spacing w:before="134"/>
              <w:ind w:left="17" w:leftChars="0" w:right="5" w:rightChars="0"/>
              <w:jc w:val="center"/>
              <w:rPr>
                <w:color w:val="000000"/>
                <w:sz w:val="20"/>
              </w:rPr>
            </w:pPr>
            <w:r>
              <w:rPr>
                <w:color w:val="000000"/>
                <w:spacing w:val="-2"/>
                <w:sz w:val="20"/>
              </w:rPr>
              <w:t>Orang</w:t>
            </w:r>
          </w:p>
        </w:tc>
        <w:tc>
          <w:tcPr>
            <w:tcW w:w="2548" w:type="dxa"/>
            <w:tcBorders>
              <w:top w:val="single" w:color="000000" w:sz="8" w:space="0"/>
              <w:left w:val="single" w:color="000000" w:sz="8" w:space="0"/>
              <w:bottom w:val="single" w:color="000000" w:sz="8" w:space="0"/>
              <w:right w:val="single" w:color="000000" w:sz="8" w:space="0"/>
            </w:tcBorders>
            <w:shd w:val="clear" w:color="auto" w:fill="FFFFFF"/>
            <w:vAlign w:val="top"/>
          </w:tcPr>
          <w:p w14:paraId="4F5D7BF5">
            <w:pPr>
              <w:pStyle w:val="8"/>
              <w:spacing w:line="266" w:lineRule="exact"/>
              <w:ind w:left="484" w:leftChars="0" w:hanging="291" w:firstLineChars="0"/>
              <w:rPr>
                <w:color w:val="000000"/>
                <w:sz w:val="20"/>
              </w:rPr>
            </w:pPr>
            <w:r>
              <w:rPr>
                <w:color w:val="000000"/>
                <w:sz w:val="20"/>
              </w:rPr>
              <w:t>Program</w:t>
            </w:r>
            <w:r>
              <w:rPr>
                <w:color w:val="000000"/>
                <w:spacing w:val="-14"/>
                <w:sz w:val="20"/>
              </w:rPr>
              <w:t xml:space="preserve"> </w:t>
            </w:r>
            <w:r>
              <w:rPr>
                <w:color w:val="000000"/>
                <w:sz w:val="20"/>
              </w:rPr>
              <w:t>Penegakan</w:t>
            </w:r>
            <w:r>
              <w:rPr>
                <w:color w:val="000000"/>
                <w:spacing w:val="-14"/>
                <w:sz w:val="20"/>
              </w:rPr>
              <w:t xml:space="preserve"> </w:t>
            </w:r>
            <w:r>
              <w:rPr>
                <w:color w:val="000000"/>
                <w:sz w:val="20"/>
              </w:rPr>
              <w:t>dan Pelayanan Hukum</w:t>
            </w:r>
          </w:p>
        </w:tc>
        <w:tc>
          <w:tcPr>
            <w:tcW w:w="2534" w:type="dxa"/>
            <w:gridSpan w:val="4"/>
            <w:tcBorders>
              <w:top w:val="single" w:color="000000" w:sz="8" w:space="0"/>
              <w:left w:val="single" w:color="000000" w:sz="8" w:space="0"/>
              <w:bottom w:val="single" w:color="000000" w:sz="8" w:space="0"/>
              <w:right w:val="single" w:color="000000" w:sz="8" w:space="0"/>
            </w:tcBorders>
            <w:shd w:val="clear" w:color="auto" w:fill="FFFFFF"/>
            <w:vAlign w:val="top"/>
          </w:tcPr>
          <w:p w14:paraId="4D785777">
            <w:pPr>
              <w:pStyle w:val="8"/>
              <w:spacing w:line="266" w:lineRule="exact"/>
              <w:ind w:left="523" w:leftChars="0" w:right="151" w:rightChars="0" w:hanging="344" w:firstLineChars="0"/>
              <w:rPr>
                <w:color w:val="000000"/>
                <w:sz w:val="20"/>
              </w:rPr>
            </w:pPr>
            <w:r>
              <w:rPr>
                <w:color w:val="000000"/>
                <w:sz w:val="20"/>
              </w:rPr>
              <w:t>Peningkatan</w:t>
            </w:r>
            <w:r>
              <w:rPr>
                <w:color w:val="000000"/>
                <w:spacing w:val="-14"/>
                <w:sz w:val="20"/>
              </w:rPr>
              <w:t xml:space="preserve"> </w:t>
            </w:r>
            <w:r>
              <w:rPr>
                <w:color w:val="000000"/>
                <w:sz w:val="20"/>
              </w:rPr>
              <w:t>Manajemen Peradilan Agama</w:t>
            </w:r>
          </w:p>
        </w:tc>
        <w:tc>
          <w:tcPr>
            <w:tcW w:w="1666" w:type="dxa"/>
            <w:gridSpan w:val="2"/>
            <w:tcBorders>
              <w:top w:val="single" w:color="000000" w:sz="8" w:space="0"/>
              <w:left w:val="single" w:color="000000" w:sz="8" w:space="0"/>
              <w:bottom w:val="single" w:color="000000" w:sz="8" w:space="0"/>
              <w:right w:val="single" w:color="000000" w:sz="8" w:space="0"/>
            </w:tcBorders>
            <w:shd w:val="clear" w:color="auto" w:fill="FFFFFF"/>
            <w:vAlign w:val="top"/>
          </w:tcPr>
          <w:p w14:paraId="616B385C">
            <w:pPr>
              <w:pStyle w:val="8"/>
              <w:ind w:left="9" w:leftChars="0"/>
              <w:jc w:val="center"/>
              <w:rPr>
                <w:rFonts w:ascii="Times New Roman"/>
                <w:color w:val="000000"/>
                <w:sz w:val="18"/>
              </w:rPr>
            </w:pPr>
          </w:p>
        </w:tc>
      </w:tr>
      <w:tr w14:paraId="3E780E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trPr>
        <w:tc>
          <w:tcPr>
            <w:tcW w:w="564" w:type="dxa"/>
            <w:tcBorders>
              <w:top w:val="single" w:color="000000" w:sz="8" w:space="0"/>
              <w:left w:val="single" w:color="000000" w:sz="8" w:space="0"/>
              <w:bottom w:val="single" w:color="000000" w:sz="8" w:space="0"/>
              <w:right w:val="single" w:color="000000" w:sz="8" w:space="0"/>
            </w:tcBorders>
            <w:shd w:val="clear" w:color="auto" w:fill="FFFFFF"/>
            <w:vAlign w:val="top"/>
          </w:tcPr>
          <w:p w14:paraId="1BCB7CEE">
            <w:pPr>
              <w:pStyle w:val="8"/>
              <w:ind w:left="9" w:leftChars="0"/>
              <w:jc w:val="center"/>
              <w:rPr>
                <w:color w:val="000000"/>
                <w:spacing w:val="-5"/>
                <w:sz w:val="20"/>
              </w:rPr>
            </w:pPr>
            <w:r>
              <w:rPr>
                <w:color w:val="000000"/>
                <w:spacing w:val="-5"/>
                <w:sz w:val="20"/>
              </w:rPr>
              <w:t>4.</w:t>
            </w:r>
          </w:p>
        </w:tc>
        <w:tc>
          <w:tcPr>
            <w:tcW w:w="4100" w:type="dxa"/>
            <w:gridSpan w:val="2"/>
            <w:tcBorders>
              <w:top w:val="single" w:color="000000" w:sz="8" w:space="0"/>
              <w:left w:val="single" w:color="000000" w:sz="8" w:space="0"/>
              <w:bottom w:val="single" w:color="000000" w:sz="8" w:space="0"/>
              <w:right w:val="single" w:color="000000" w:sz="8" w:space="0"/>
            </w:tcBorders>
            <w:shd w:val="clear" w:color="auto" w:fill="FFFFFF"/>
            <w:vAlign w:val="top"/>
          </w:tcPr>
          <w:p w14:paraId="057EAD45">
            <w:pPr>
              <w:pStyle w:val="8"/>
              <w:ind w:left="110" w:leftChars="0"/>
              <w:rPr>
                <w:color w:val="000000"/>
                <w:sz w:val="20"/>
              </w:rPr>
            </w:pPr>
            <w:r>
              <w:rPr>
                <w:color w:val="000000"/>
                <w:sz w:val="20"/>
              </w:rPr>
              <w:t>Melaksanakan</w:t>
            </w:r>
            <w:r>
              <w:rPr>
                <w:color w:val="000000"/>
                <w:spacing w:val="-10"/>
                <w:sz w:val="20"/>
              </w:rPr>
              <w:t xml:space="preserve"> </w:t>
            </w:r>
            <w:r>
              <w:rPr>
                <w:color w:val="000000"/>
                <w:sz w:val="20"/>
              </w:rPr>
              <w:t>survey</w:t>
            </w:r>
            <w:r>
              <w:rPr>
                <w:color w:val="000000"/>
                <w:spacing w:val="-10"/>
                <w:sz w:val="20"/>
              </w:rPr>
              <w:t xml:space="preserve"> </w:t>
            </w:r>
            <w:r>
              <w:rPr>
                <w:color w:val="000000"/>
                <w:spacing w:val="-5"/>
                <w:sz w:val="20"/>
              </w:rPr>
              <w:t>IKM</w:t>
            </w:r>
          </w:p>
        </w:tc>
        <w:tc>
          <w:tcPr>
            <w:tcW w:w="449" w:type="dxa"/>
            <w:tcBorders>
              <w:top w:val="single" w:color="000000" w:sz="8" w:space="0"/>
              <w:left w:val="single" w:color="000000" w:sz="8" w:space="0"/>
              <w:bottom w:val="single" w:color="000000" w:sz="8" w:space="0"/>
              <w:right w:val="single" w:color="000000" w:sz="8" w:space="0"/>
            </w:tcBorders>
            <w:shd w:val="clear" w:color="auto" w:fill="FFFFFF"/>
            <w:vAlign w:val="top"/>
          </w:tcPr>
          <w:p w14:paraId="0F268FC7">
            <w:pPr>
              <w:pStyle w:val="8"/>
              <w:spacing w:before="150"/>
              <w:ind w:left="12" w:leftChars="0" w:right="1" w:rightChars="0"/>
              <w:jc w:val="center"/>
              <w:rPr>
                <w:rFonts w:ascii="Arial" w:hAnsi="Arial"/>
                <w:b/>
                <w:color w:val="000000"/>
                <w:sz w:val="20"/>
              </w:rPr>
            </w:pPr>
            <w:r>
              <w:rPr>
                <w:rFonts w:ascii="Arial" w:hAnsi="Arial"/>
                <w:b/>
                <w:color w:val="000000"/>
                <w:spacing w:val="-10"/>
                <w:sz w:val="20"/>
              </w:rPr>
              <w:t>√</w:t>
            </w:r>
          </w:p>
        </w:tc>
        <w:tc>
          <w:tcPr>
            <w:tcW w:w="492" w:type="dxa"/>
            <w:tcBorders>
              <w:top w:val="single" w:color="000000" w:sz="8" w:space="0"/>
              <w:left w:val="single" w:color="000000" w:sz="8" w:space="0"/>
              <w:bottom w:val="single" w:color="000000" w:sz="8" w:space="0"/>
              <w:right w:val="single" w:color="000000" w:sz="8" w:space="0"/>
            </w:tcBorders>
            <w:shd w:val="clear" w:color="auto" w:fill="FFFFFF"/>
            <w:vAlign w:val="top"/>
          </w:tcPr>
          <w:p w14:paraId="69913F66">
            <w:pPr>
              <w:pStyle w:val="8"/>
              <w:spacing w:before="150"/>
              <w:ind w:left="12" w:leftChars="0" w:right="2" w:rightChars="0"/>
              <w:jc w:val="center"/>
              <w:rPr>
                <w:rFonts w:ascii="Arial" w:hAnsi="Arial"/>
                <w:b/>
                <w:color w:val="000000"/>
                <w:sz w:val="20"/>
              </w:rPr>
            </w:pPr>
            <w:r>
              <w:rPr>
                <w:rFonts w:ascii="Arial" w:hAnsi="Arial"/>
                <w:b/>
                <w:color w:val="000000"/>
                <w:spacing w:val="-10"/>
                <w:sz w:val="20"/>
              </w:rPr>
              <w:t>√</w:t>
            </w:r>
          </w:p>
        </w:tc>
        <w:tc>
          <w:tcPr>
            <w:tcW w:w="470" w:type="dxa"/>
            <w:tcBorders>
              <w:top w:val="single" w:color="000000" w:sz="8" w:space="0"/>
              <w:left w:val="single" w:color="000000" w:sz="8" w:space="0"/>
              <w:bottom w:val="single" w:color="000000" w:sz="8" w:space="0"/>
              <w:right w:val="single" w:color="000000" w:sz="8" w:space="0"/>
            </w:tcBorders>
            <w:shd w:val="clear" w:color="auto" w:fill="FFFFFF"/>
            <w:vAlign w:val="top"/>
          </w:tcPr>
          <w:p w14:paraId="1DA92781">
            <w:pPr>
              <w:pStyle w:val="8"/>
              <w:spacing w:before="150"/>
              <w:ind w:left="18" w:leftChars="0" w:right="10" w:rightChars="0"/>
              <w:jc w:val="center"/>
              <w:rPr>
                <w:rFonts w:ascii="Arial" w:hAnsi="Arial"/>
                <w:b/>
                <w:color w:val="000000"/>
                <w:sz w:val="20"/>
              </w:rPr>
            </w:pPr>
            <w:r>
              <w:rPr>
                <w:rFonts w:ascii="Arial" w:hAnsi="Arial"/>
                <w:b/>
                <w:color w:val="000000"/>
                <w:spacing w:val="-10"/>
                <w:sz w:val="20"/>
              </w:rPr>
              <w:t>√</w:t>
            </w:r>
          </w:p>
        </w:tc>
        <w:tc>
          <w:tcPr>
            <w:tcW w:w="496" w:type="dxa"/>
            <w:tcBorders>
              <w:top w:val="single" w:color="000000" w:sz="8" w:space="0"/>
              <w:left w:val="single" w:color="000000" w:sz="8" w:space="0"/>
              <w:bottom w:val="single" w:color="000000" w:sz="8" w:space="0"/>
              <w:right w:val="single" w:color="000000" w:sz="8" w:space="0"/>
            </w:tcBorders>
            <w:shd w:val="clear" w:color="auto" w:fill="FFFFFF"/>
            <w:vAlign w:val="top"/>
          </w:tcPr>
          <w:p w14:paraId="7569844A">
            <w:pPr>
              <w:pStyle w:val="8"/>
              <w:spacing w:before="150"/>
              <w:ind w:left="17" w:leftChars="0" w:right="10" w:rightChars="0"/>
              <w:jc w:val="center"/>
              <w:rPr>
                <w:rFonts w:ascii="Arial" w:hAnsi="Arial"/>
                <w:b/>
                <w:color w:val="000000"/>
                <w:sz w:val="20"/>
              </w:rPr>
            </w:pPr>
            <w:r>
              <w:rPr>
                <w:rFonts w:ascii="Arial" w:hAnsi="Arial"/>
                <w:b/>
                <w:color w:val="000000"/>
                <w:spacing w:val="-10"/>
                <w:sz w:val="20"/>
              </w:rPr>
              <w:t>√</w:t>
            </w:r>
          </w:p>
        </w:tc>
        <w:tc>
          <w:tcPr>
            <w:tcW w:w="1454" w:type="dxa"/>
            <w:tcBorders>
              <w:top w:val="single" w:color="000000" w:sz="8" w:space="0"/>
              <w:left w:val="single" w:color="000000" w:sz="8" w:space="0"/>
              <w:bottom w:val="single" w:color="000000" w:sz="8" w:space="0"/>
              <w:right w:val="single" w:color="000000" w:sz="8" w:space="0"/>
            </w:tcBorders>
            <w:shd w:val="clear" w:color="auto" w:fill="FFFFFF"/>
            <w:vAlign w:val="top"/>
          </w:tcPr>
          <w:p w14:paraId="1FBB6CEC">
            <w:pPr>
              <w:pStyle w:val="8"/>
              <w:spacing w:before="132"/>
              <w:ind w:left="17" w:leftChars="0" w:right="8" w:rightChars="0"/>
              <w:jc w:val="center"/>
              <w:rPr>
                <w:color w:val="000000"/>
                <w:sz w:val="20"/>
              </w:rPr>
            </w:pPr>
            <w:r>
              <w:rPr>
                <w:color w:val="000000"/>
                <w:sz w:val="20"/>
              </w:rPr>
              <w:t>Hasil</w:t>
            </w:r>
            <w:r>
              <w:rPr>
                <w:color w:val="000000"/>
                <w:spacing w:val="-10"/>
                <w:sz w:val="20"/>
              </w:rPr>
              <w:t xml:space="preserve"> </w:t>
            </w:r>
            <w:r>
              <w:rPr>
                <w:color w:val="000000"/>
                <w:spacing w:val="-2"/>
                <w:sz w:val="20"/>
              </w:rPr>
              <w:t>Survey</w:t>
            </w:r>
          </w:p>
        </w:tc>
        <w:tc>
          <w:tcPr>
            <w:tcW w:w="2548" w:type="dxa"/>
            <w:tcBorders>
              <w:top w:val="single" w:color="000000" w:sz="8" w:space="0"/>
              <w:left w:val="single" w:color="000000" w:sz="8" w:space="0"/>
              <w:bottom w:val="single" w:color="000000" w:sz="8" w:space="0"/>
              <w:right w:val="single" w:color="000000" w:sz="8" w:space="0"/>
            </w:tcBorders>
            <w:shd w:val="clear" w:color="auto" w:fill="FFFFFF"/>
            <w:vAlign w:val="top"/>
          </w:tcPr>
          <w:p w14:paraId="0195927F">
            <w:pPr>
              <w:pStyle w:val="8"/>
              <w:spacing w:line="266" w:lineRule="exact"/>
              <w:ind w:left="484" w:leftChars="0" w:hanging="291" w:firstLineChars="0"/>
              <w:rPr>
                <w:color w:val="000000"/>
                <w:sz w:val="20"/>
              </w:rPr>
            </w:pPr>
            <w:r>
              <w:rPr>
                <w:color w:val="000000"/>
                <w:sz w:val="20"/>
              </w:rPr>
              <w:t>Program</w:t>
            </w:r>
            <w:r>
              <w:rPr>
                <w:color w:val="000000"/>
                <w:spacing w:val="-14"/>
                <w:sz w:val="20"/>
              </w:rPr>
              <w:t xml:space="preserve"> </w:t>
            </w:r>
            <w:r>
              <w:rPr>
                <w:color w:val="000000"/>
                <w:sz w:val="20"/>
              </w:rPr>
              <w:t>Penegakan</w:t>
            </w:r>
            <w:r>
              <w:rPr>
                <w:color w:val="000000"/>
                <w:spacing w:val="-14"/>
                <w:sz w:val="20"/>
              </w:rPr>
              <w:t xml:space="preserve"> </w:t>
            </w:r>
            <w:r>
              <w:rPr>
                <w:color w:val="000000"/>
                <w:sz w:val="20"/>
              </w:rPr>
              <w:t>dan Pelayanan Hukum</w:t>
            </w:r>
          </w:p>
        </w:tc>
        <w:tc>
          <w:tcPr>
            <w:tcW w:w="2534" w:type="dxa"/>
            <w:gridSpan w:val="4"/>
            <w:tcBorders>
              <w:top w:val="single" w:color="000000" w:sz="8" w:space="0"/>
              <w:left w:val="single" w:color="000000" w:sz="8" w:space="0"/>
              <w:bottom w:val="single" w:color="000000" w:sz="8" w:space="0"/>
              <w:right w:val="single" w:color="000000" w:sz="8" w:space="0"/>
            </w:tcBorders>
            <w:shd w:val="clear" w:color="auto" w:fill="FFFFFF"/>
            <w:vAlign w:val="top"/>
          </w:tcPr>
          <w:p w14:paraId="563364CD">
            <w:pPr>
              <w:pStyle w:val="8"/>
              <w:spacing w:line="266" w:lineRule="exact"/>
              <w:ind w:left="523" w:leftChars="0" w:right="151" w:rightChars="0" w:hanging="344" w:firstLineChars="0"/>
              <w:rPr>
                <w:color w:val="000000"/>
                <w:sz w:val="20"/>
              </w:rPr>
            </w:pPr>
            <w:r>
              <w:rPr>
                <w:color w:val="000000"/>
                <w:sz w:val="20"/>
              </w:rPr>
              <w:t>Peningkatan</w:t>
            </w:r>
            <w:r>
              <w:rPr>
                <w:color w:val="000000"/>
                <w:spacing w:val="-14"/>
                <w:sz w:val="20"/>
              </w:rPr>
              <w:t xml:space="preserve"> </w:t>
            </w:r>
            <w:r>
              <w:rPr>
                <w:color w:val="000000"/>
                <w:sz w:val="20"/>
              </w:rPr>
              <w:t>Manajemen Peradilan Agama</w:t>
            </w:r>
          </w:p>
        </w:tc>
        <w:tc>
          <w:tcPr>
            <w:tcW w:w="1666" w:type="dxa"/>
            <w:gridSpan w:val="2"/>
            <w:tcBorders>
              <w:top w:val="single" w:color="000000" w:sz="8" w:space="0"/>
              <w:left w:val="single" w:color="000000" w:sz="8" w:space="0"/>
              <w:bottom w:val="single" w:color="000000" w:sz="8" w:space="0"/>
              <w:right w:val="single" w:color="000000" w:sz="8" w:space="0"/>
            </w:tcBorders>
            <w:shd w:val="clear" w:color="auto" w:fill="FFFFFF"/>
            <w:vAlign w:val="top"/>
          </w:tcPr>
          <w:p w14:paraId="2B3F54BF">
            <w:pPr>
              <w:pStyle w:val="8"/>
              <w:ind w:left="9" w:leftChars="0"/>
              <w:jc w:val="center"/>
              <w:rPr>
                <w:rFonts w:ascii="Times New Roman"/>
                <w:color w:val="000000"/>
                <w:sz w:val="18"/>
              </w:rPr>
            </w:pPr>
          </w:p>
        </w:tc>
      </w:tr>
      <w:tr w14:paraId="639964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9" w:hRule="atLeast"/>
        </w:trPr>
        <w:tc>
          <w:tcPr>
            <w:tcW w:w="564" w:type="dxa"/>
            <w:tcBorders>
              <w:top w:val="single" w:color="000000" w:sz="8" w:space="0"/>
              <w:left w:val="single" w:color="000000" w:sz="8" w:space="0"/>
              <w:bottom w:val="single" w:color="000000" w:sz="8" w:space="0"/>
              <w:right w:val="single" w:color="000000" w:sz="8" w:space="0"/>
            </w:tcBorders>
            <w:shd w:val="clear" w:color="auto" w:fill="FFFFFF"/>
            <w:vAlign w:val="top"/>
          </w:tcPr>
          <w:p w14:paraId="78D52A59">
            <w:pPr>
              <w:pStyle w:val="8"/>
              <w:ind w:left="9" w:leftChars="0"/>
              <w:jc w:val="center"/>
              <w:rPr>
                <w:color w:val="000000"/>
                <w:spacing w:val="-5"/>
                <w:sz w:val="20"/>
              </w:rPr>
            </w:pPr>
            <w:r>
              <w:rPr>
                <w:color w:val="000000"/>
                <w:spacing w:val="-5"/>
                <w:sz w:val="20"/>
              </w:rPr>
              <w:t>5.</w:t>
            </w:r>
          </w:p>
        </w:tc>
        <w:tc>
          <w:tcPr>
            <w:tcW w:w="4100" w:type="dxa"/>
            <w:gridSpan w:val="2"/>
            <w:tcBorders>
              <w:top w:val="single" w:color="000000" w:sz="8" w:space="0"/>
              <w:left w:val="single" w:color="000000" w:sz="8" w:space="0"/>
              <w:bottom w:val="single" w:color="000000" w:sz="8" w:space="0"/>
              <w:right w:val="single" w:color="000000" w:sz="8" w:space="0"/>
            </w:tcBorders>
            <w:shd w:val="clear" w:color="auto" w:fill="FFFFFF"/>
            <w:vAlign w:val="top"/>
          </w:tcPr>
          <w:p w14:paraId="132AB444">
            <w:pPr>
              <w:pStyle w:val="8"/>
              <w:spacing w:line="266" w:lineRule="exact"/>
              <w:ind w:left="110" w:leftChars="0"/>
              <w:rPr>
                <w:color w:val="000000"/>
                <w:sz w:val="20"/>
              </w:rPr>
            </w:pPr>
            <w:r>
              <w:rPr>
                <w:color w:val="000000"/>
                <w:sz w:val="20"/>
              </w:rPr>
              <w:t>Monitoring</w:t>
            </w:r>
            <w:r>
              <w:rPr>
                <w:color w:val="000000"/>
                <w:spacing w:val="80"/>
                <w:sz w:val="20"/>
              </w:rPr>
              <w:t xml:space="preserve"> </w:t>
            </w:r>
            <w:r>
              <w:rPr>
                <w:color w:val="000000"/>
                <w:sz w:val="20"/>
              </w:rPr>
              <w:t>dan</w:t>
            </w:r>
            <w:r>
              <w:rPr>
                <w:color w:val="000000"/>
                <w:spacing w:val="80"/>
                <w:sz w:val="20"/>
              </w:rPr>
              <w:t xml:space="preserve"> </w:t>
            </w:r>
            <w:r>
              <w:rPr>
                <w:color w:val="000000"/>
                <w:sz w:val="20"/>
              </w:rPr>
              <w:t>Evaluasi</w:t>
            </w:r>
            <w:r>
              <w:rPr>
                <w:color w:val="000000"/>
                <w:spacing w:val="80"/>
                <w:sz w:val="20"/>
              </w:rPr>
              <w:t xml:space="preserve"> </w:t>
            </w:r>
            <w:r>
              <w:rPr>
                <w:color w:val="000000"/>
                <w:sz w:val="20"/>
              </w:rPr>
              <w:t>dari</w:t>
            </w:r>
            <w:r>
              <w:rPr>
                <w:color w:val="000000"/>
                <w:spacing w:val="80"/>
                <w:sz w:val="20"/>
              </w:rPr>
              <w:t xml:space="preserve"> </w:t>
            </w:r>
            <w:r>
              <w:rPr>
                <w:color w:val="000000"/>
                <w:sz w:val="20"/>
              </w:rPr>
              <w:t>Pimpinan terhadap 3 unsur terendah survey IKM</w:t>
            </w:r>
          </w:p>
        </w:tc>
        <w:tc>
          <w:tcPr>
            <w:tcW w:w="449" w:type="dxa"/>
            <w:tcBorders>
              <w:top w:val="single" w:color="000000" w:sz="8" w:space="0"/>
              <w:left w:val="single" w:color="000000" w:sz="8" w:space="0"/>
              <w:bottom w:val="single" w:color="000000" w:sz="8" w:space="0"/>
              <w:right w:val="single" w:color="000000" w:sz="8" w:space="0"/>
            </w:tcBorders>
            <w:shd w:val="clear" w:color="auto" w:fill="FFFFFF"/>
            <w:vAlign w:val="top"/>
          </w:tcPr>
          <w:p w14:paraId="6B834707">
            <w:pPr>
              <w:pStyle w:val="8"/>
              <w:spacing w:before="150"/>
              <w:ind w:left="12" w:leftChars="0" w:right="1" w:rightChars="0"/>
              <w:jc w:val="center"/>
              <w:rPr>
                <w:rFonts w:ascii="Arial" w:hAnsi="Arial"/>
                <w:b/>
                <w:color w:val="000000"/>
                <w:sz w:val="20"/>
              </w:rPr>
            </w:pPr>
            <w:r>
              <w:rPr>
                <w:rFonts w:ascii="Arial" w:hAnsi="Arial"/>
                <w:b/>
                <w:color w:val="000000"/>
                <w:spacing w:val="-10"/>
                <w:sz w:val="20"/>
              </w:rPr>
              <w:t>√</w:t>
            </w:r>
          </w:p>
        </w:tc>
        <w:tc>
          <w:tcPr>
            <w:tcW w:w="492" w:type="dxa"/>
            <w:tcBorders>
              <w:top w:val="single" w:color="000000" w:sz="8" w:space="0"/>
              <w:left w:val="single" w:color="000000" w:sz="8" w:space="0"/>
              <w:bottom w:val="single" w:color="000000" w:sz="8" w:space="0"/>
              <w:right w:val="single" w:color="000000" w:sz="8" w:space="0"/>
            </w:tcBorders>
            <w:shd w:val="clear" w:color="auto" w:fill="FFFFFF"/>
            <w:vAlign w:val="top"/>
          </w:tcPr>
          <w:p w14:paraId="6E084A4C">
            <w:pPr>
              <w:pStyle w:val="8"/>
              <w:spacing w:before="150"/>
              <w:ind w:left="12" w:leftChars="0" w:right="2" w:rightChars="0"/>
              <w:jc w:val="center"/>
              <w:rPr>
                <w:rFonts w:ascii="Arial" w:hAnsi="Arial"/>
                <w:b/>
                <w:color w:val="000000"/>
                <w:sz w:val="20"/>
              </w:rPr>
            </w:pPr>
            <w:r>
              <w:rPr>
                <w:rFonts w:ascii="Arial" w:hAnsi="Arial"/>
                <w:b/>
                <w:color w:val="000000"/>
                <w:spacing w:val="-10"/>
                <w:sz w:val="20"/>
              </w:rPr>
              <w:t>√</w:t>
            </w:r>
          </w:p>
        </w:tc>
        <w:tc>
          <w:tcPr>
            <w:tcW w:w="470" w:type="dxa"/>
            <w:tcBorders>
              <w:top w:val="single" w:color="000000" w:sz="8" w:space="0"/>
              <w:left w:val="single" w:color="000000" w:sz="8" w:space="0"/>
              <w:bottom w:val="single" w:color="000000" w:sz="8" w:space="0"/>
              <w:right w:val="single" w:color="000000" w:sz="8" w:space="0"/>
            </w:tcBorders>
            <w:shd w:val="clear" w:color="auto" w:fill="FFFFFF"/>
            <w:vAlign w:val="top"/>
          </w:tcPr>
          <w:p w14:paraId="21DC9F9E">
            <w:pPr>
              <w:pStyle w:val="8"/>
              <w:spacing w:before="150"/>
              <w:ind w:left="18" w:leftChars="0" w:right="10" w:rightChars="0"/>
              <w:jc w:val="center"/>
              <w:rPr>
                <w:rFonts w:ascii="Arial" w:hAnsi="Arial"/>
                <w:b/>
                <w:color w:val="000000"/>
                <w:sz w:val="20"/>
              </w:rPr>
            </w:pPr>
            <w:r>
              <w:rPr>
                <w:rFonts w:ascii="Arial" w:hAnsi="Arial"/>
                <w:b/>
                <w:color w:val="000000"/>
                <w:spacing w:val="-10"/>
                <w:sz w:val="20"/>
              </w:rPr>
              <w:t>√</w:t>
            </w:r>
          </w:p>
        </w:tc>
        <w:tc>
          <w:tcPr>
            <w:tcW w:w="496" w:type="dxa"/>
            <w:tcBorders>
              <w:top w:val="single" w:color="000000" w:sz="8" w:space="0"/>
              <w:left w:val="single" w:color="000000" w:sz="8" w:space="0"/>
              <w:bottom w:val="single" w:color="000000" w:sz="8" w:space="0"/>
              <w:right w:val="single" w:color="000000" w:sz="8" w:space="0"/>
            </w:tcBorders>
            <w:shd w:val="clear" w:color="auto" w:fill="FFFFFF"/>
            <w:vAlign w:val="top"/>
          </w:tcPr>
          <w:p w14:paraId="630FCE33">
            <w:pPr>
              <w:pStyle w:val="8"/>
              <w:spacing w:before="150"/>
              <w:ind w:left="17" w:leftChars="0" w:right="10" w:rightChars="0"/>
              <w:jc w:val="center"/>
              <w:rPr>
                <w:rFonts w:ascii="Arial" w:hAnsi="Arial"/>
                <w:b/>
                <w:color w:val="000000"/>
                <w:sz w:val="20"/>
              </w:rPr>
            </w:pPr>
            <w:r>
              <w:rPr>
                <w:rFonts w:ascii="Arial" w:hAnsi="Arial"/>
                <w:b/>
                <w:color w:val="000000"/>
                <w:spacing w:val="-10"/>
                <w:sz w:val="20"/>
              </w:rPr>
              <w:t>√</w:t>
            </w:r>
          </w:p>
        </w:tc>
        <w:tc>
          <w:tcPr>
            <w:tcW w:w="1454" w:type="dxa"/>
            <w:tcBorders>
              <w:top w:val="single" w:color="000000" w:sz="8" w:space="0"/>
              <w:left w:val="single" w:color="000000" w:sz="8" w:space="0"/>
              <w:bottom w:val="single" w:color="000000" w:sz="8" w:space="0"/>
              <w:right w:val="single" w:color="000000" w:sz="8" w:space="0"/>
            </w:tcBorders>
            <w:shd w:val="clear" w:color="auto" w:fill="FFFFFF"/>
            <w:vAlign w:val="top"/>
          </w:tcPr>
          <w:p w14:paraId="537D9EC7">
            <w:pPr>
              <w:pStyle w:val="8"/>
              <w:spacing w:before="132"/>
              <w:ind w:left="17" w:leftChars="0" w:right="8" w:rightChars="0"/>
              <w:jc w:val="center"/>
              <w:rPr>
                <w:color w:val="000000"/>
                <w:sz w:val="20"/>
              </w:rPr>
            </w:pPr>
            <w:r>
              <w:rPr>
                <w:color w:val="000000"/>
                <w:sz w:val="20"/>
              </w:rPr>
              <w:t>Hasil</w:t>
            </w:r>
            <w:r>
              <w:rPr>
                <w:color w:val="000000"/>
                <w:spacing w:val="-10"/>
                <w:sz w:val="20"/>
              </w:rPr>
              <w:t xml:space="preserve"> </w:t>
            </w:r>
            <w:r>
              <w:rPr>
                <w:color w:val="000000"/>
                <w:spacing w:val="-2"/>
                <w:sz w:val="20"/>
              </w:rPr>
              <w:t>Survey</w:t>
            </w:r>
          </w:p>
        </w:tc>
        <w:tc>
          <w:tcPr>
            <w:tcW w:w="2548" w:type="dxa"/>
            <w:tcBorders>
              <w:top w:val="single" w:color="000000" w:sz="8" w:space="0"/>
              <w:left w:val="single" w:color="000000" w:sz="8" w:space="0"/>
              <w:bottom w:val="single" w:color="000000" w:sz="8" w:space="0"/>
              <w:right w:val="single" w:color="000000" w:sz="8" w:space="0"/>
            </w:tcBorders>
            <w:shd w:val="clear" w:color="auto" w:fill="FFFFFF"/>
            <w:vAlign w:val="top"/>
          </w:tcPr>
          <w:p w14:paraId="230B5B9D">
            <w:pPr>
              <w:pStyle w:val="8"/>
              <w:spacing w:line="266" w:lineRule="exact"/>
              <w:ind w:left="484" w:leftChars="0" w:hanging="291" w:firstLineChars="0"/>
              <w:rPr>
                <w:color w:val="000000"/>
                <w:sz w:val="20"/>
              </w:rPr>
            </w:pPr>
            <w:r>
              <w:rPr>
                <w:color w:val="000000"/>
                <w:sz w:val="20"/>
              </w:rPr>
              <w:t>Program</w:t>
            </w:r>
            <w:r>
              <w:rPr>
                <w:color w:val="000000"/>
                <w:spacing w:val="-14"/>
                <w:sz w:val="20"/>
              </w:rPr>
              <w:t xml:space="preserve"> </w:t>
            </w:r>
            <w:r>
              <w:rPr>
                <w:color w:val="000000"/>
                <w:sz w:val="20"/>
              </w:rPr>
              <w:t>Penegakan</w:t>
            </w:r>
            <w:r>
              <w:rPr>
                <w:color w:val="000000"/>
                <w:spacing w:val="-14"/>
                <w:sz w:val="20"/>
              </w:rPr>
              <w:t xml:space="preserve"> </w:t>
            </w:r>
            <w:r>
              <w:rPr>
                <w:color w:val="000000"/>
                <w:sz w:val="20"/>
              </w:rPr>
              <w:t>dan Pelayanan Hukum</w:t>
            </w:r>
          </w:p>
        </w:tc>
        <w:tc>
          <w:tcPr>
            <w:tcW w:w="2534" w:type="dxa"/>
            <w:gridSpan w:val="4"/>
            <w:tcBorders>
              <w:top w:val="single" w:color="000000" w:sz="8" w:space="0"/>
              <w:left w:val="single" w:color="000000" w:sz="8" w:space="0"/>
              <w:bottom w:val="single" w:color="000000" w:sz="8" w:space="0"/>
              <w:right w:val="single" w:color="000000" w:sz="8" w:space="0"/>
            </w:tcBorders>
            <w:shd w:val="clear" w:color="auto" w:fill="FFFFFF"/>
            <w:vAlign w:val="top"/>
          </w:tcPr>
          <w:p w14:paraId="43B616F9">
            <w:pPr>
              <w:pStyle w:val="8"/>
              <w:spacing w:line="266" w:lineRule="exact"/>
              <w:ind w:left="523" w:leftChars="0" w:right="151" w:rightChars="0" w:hanging="344" w:firstLineChars="0"/>
              <w:rPr>
                <w:color w:val="000000"/>
                <w:sz w:val="20"/>
              </w:rPr>
            </w:pPr>
            <w:r>
              <w:rPr>
                <w:color w:val="000000"/>
                <w:sz w:val="20"/>
              </w:rPr>
              <w:t>Peningkatan</w:t>
            </w:r>
            <w:r>
              <w:rPr>
                <w:color w:val="000000"/>
                <w:spacing w:val="-14"/>
                <w:sz w:val="20"/>
              </w:rPr>
              <w:t xml:space="preserve"> </w:t>
            </w:r>
            <w:r>
              <w:rPr>
                <w:color w:val="000000"/>
                <w:sz w:val="20"/>
              </w:rPr>
              <w:t>Manajemen Peradilan Agama</w:t>
            </w:r>
          </w:p>
        </w:tc>
        <w:tc>
          <w:tcPr>
            <w:tcW w:w="1666" w:type="dxa"/>
            <w:gridSpan w:val="2"/>
            <w:tcBorders>
              <w:top w:val="single" w:color="000000" w:sz="8" w:space="0"/>
              <w:left w:val="single" w:color="000000" w:sz="8" w:space="0"/>
              <w:bottom w:val="single" w:color="000000" w:sz="8" w:space="0"/>
              <w:right w:val="single" w:color="000000" w:sz="8" w:space="0"/>
            </w:tcBorders>
            <w:shd w:val="clear" w:color="auto" w:fill="FFFFFF"/>
            <w:vAlign w:val="top"/>
          </w:tcPr>
          <w:p w14:paraId="00FA15F4">
            <w:pPr>
              <w:pStyle w:val="8"/>
              <w:ind w:left="9" w:leftChars="0"/>
              <w:jc w:val="center"/>
              <w:rPr>
                <w:rFonts w:ascii="Times New Roman"/>
                <w:color w:val="000000"/>
                <w:sz w:val="18"/>
              </w:rPr>
            </w:pPr>
          </w:p>
        </w:tc>
      </w:tr>
      <w:tr w14:paraId="4F08AB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9" w:hRule="atLeast"/>
        </w:trPr>
        <w:tc>
          <w:tcPr>
            <w:tcW w:w="564" w:type="dxa"/>
            <w:tcBorders>
              <w:top w:val="single" w:color="000000" w:sz="8" w:space="0"/>
              <w:left w:val="single" w:color="000000" w:sz="8" w:space="0"/>
              <w:bottom w:val="single" w:color="000000" w:sz="8" w:space="0"/>
              <w:right w:val="single" w:color="000000" w:sz="8" w:space="0"/>
            </w:tcBorders>
            <w:shd w:val="clear" w:color="auto" w:fill="FFFFFF"/>
            <w:vAlign w:val="top"/>
          </w:tcPr>
          <w:p w14:paraId="78504578">
            <w:pPr>
              <w:pStyle w:val="8"/>
              <w:ind w:left="9" w:leftChars="0"/>
              <w:jc w:val="center"/>
              <w:rPr>
                <w:color w:val="000000"/>
                <w:spacing w:val="-5"/>
                <w:sz w:val="20"/>
              </w:rPr>
            </w:pPr>
            <w:r>
              <w:rPr>
                <w:color w:val="000000"/>
                <w:spacing w:val="-5"/>
                <w:sz w:val="20"/>
              </w:rPr>
              <w:t>6.</w:t>
            </w:r>
          </w:p>
        </w:tc>
        <w:tc>
          <w:tcPr>
            <w:tcW w:w="4100" w:type="dxa"/>
            <w:gridSpan w:val="2"/>
            <w:tcBorders>
              <w:top w:val="single" w:color="000000" w:sz="8" w:space="0"/>
              <w:left w:val="single" w:color="000000" w:sz="8" w:space="0"/>
              <w:bottom w:val="single" w:color="000000" w:sz="8" w:space="0"/>
              <w:right w:val="single" w:color="000000" w:sz="8" w:space="0"/>
            </w:tcBorders>
            <w:shd w:val="clear" w:color="auto" w:fill="FFFFFF"/>
            <w:vAlign w:val="top"/>
          </w:tcPr>
          <w:p w14:paraId="5510E20F">
            <w:pPr>
              <w:pStyle w:val="8"/>
              <w:ind w:left="110" w:leftChars="0"/>
              <w:rPr>
                <w:color w:val="000000"/>
                <w:sz w:val="20"/>
              </w:rPr>
            </w:pPr>
            <w:r>
              <w:rPr>
                <w:color w:val="000000"/>
                <w:sz w:val="20"/>
              </w:rPr>
              <w:t>Melaksanakan</w:t>
            </w:r>
            <w:r>
              <w:rPr>
                <w:color w:val="000000"/>
                <w:spacing w:val="-9"/>
                <w:sz w:val="20"/>
              </w:rPr>
              <w:t xml:space="preserve"> </w:t>
            </w:r>
            <w:r>
              <w:rPr>
                <w:color w:val="000000"/>
                <w:sz w:val="20"/>
              </w:rPr>
              <w:t>tindak</w:t>
            </w:r>
            <w:r>
              <w:rPr>
                <w:color w:val="000000"/>
                <w:spacing w:val="-8"/>
                <w:sz w:val="20"/>
              </w:rPr>
              <w:t xml:space="preserve"> </w:t>
            </w:r>
            <w:r>
              <w:rPr>
                <w:color w:val="000000"/>
                <w:sz w:val="20"/>
              </w:rPr>
              <w:t>lanjut</w:t>
            </w:r>
            <w:r>
              <w:rPr>
                <w:color w:val="000000"/>
                <w:spacing w:val="-6"/>
                <w:sz w:val="20"/>
              </w:rPr>
              <w:t xml:space="preserve"> </w:t>
            </w:r>
            <w:r>
              <w:rPr>
                <w:color w:val="000000"/>
                <w:sz w:val="20"/>
              </w:rPr>
              <w:t>hasil</w:t>
            </w:r>
            <w:r>
              <w:rPr>
                <w:color w:val="000000"/>
                <w:spacing w:val="-8"/>
                <w:sz w:val="20"/>
              </w:rPr>
              <w:t xml:space="preserve"> </w:t>
            </w:r>
            <w:r>
              <w:rPr>
                <w:color w:val="000000"/>
                <w:sz w:val="20"/>
              </w:rPr>
              <w:t>survey</w:t>
            </w:r>
            <w:r>
              <w:rPr>
                <w:color w:val="000000"/>
                <w:spacing w:val="-8"/>
                <w:sz w:val="20"/>
              </w:rPr>
              <w:t xml:space="preserve"> </w:t>
            </w:r>
            <w:r>
              <w:rPr>
                <w:color w:val="000000"/>
                <w:spacing w:val="-5"/>
                <w:sz w:val="20"/>
              </w:rPr>
              <w:t>IKM</w:t>
            </w:r>
          </w:p>
        </w:tc>
        <w:tc>
          <w:tcPr>
            <w:tcW w:w="449" w:type="dxa"/>
            <w:tcBorders>
              <w:top w:val="single" w:color="000000" w:sz="8" w:space="0"/>
              <w:left w:val="single" w:color="000000" w:sz="8" w:space="0"/>
              <w:bottom w:val="single" w:color="000000" w:sz="8" w:space="0"/>
              <w:right w:val="single" w:color="000000" w:sz="8" w:space="0"/>
            </w:tcBorders>
            <w:shd w:val="clear" w:color="auto" w:fill="FFFFFF"/>
            <w:vAlign w:val="top"/>
          </w:tcPr>
          <w:p w14:paraId="70B26A86">
            <w:pPr>
              <w:pStyle w:val="8"/>
              <w:spacing w:before="191"/>
              <w:ind w:left="12" w:leftChars="0" w:right="1" w:rightChars="0"/>
              <w:jc w:val="center"/>
              <w:rPr>
                <w:rFonts w:ascii="Arial" w:hAnsi="Arial"/>
                <w:b/>
                <w:color w:val="000000"/>
                <w:sz w:val="20"/>
              </w:rPr>
            </w:pPr>
            <w:r>
              <w:rPr>
                <w:rFonts w:ascii="Arial" w:hAnsi="Arial"/>
                <w:b/>
                <w:color w:val="000000"/>
                <w:spacing w:val="-10"/>
                <w:sz w:val="20"/>
              </w:rPr>
              <w:t>√</w:t>
            </w:r>
          </w:p>
        </w:tc>
        <w:tc>
          <w:tcPr>
            <w:tcW w:w="492" w:type="dxa"/>
            <w:tcBorders>
              <w:top w:val="single" w:color="000000" w:sz="8" w:space="0"/>
              <w:left w:val="single" w:color="000000" w:sz="8" w:space="0"/>
              <w:bottom w:val="single" w:color="000000" w:sz="8" w:space="0"/>
              <w:right w:val="single" w:color="000000" w:sz="8" w:space="0"/>
            </w:tcBorders>
            <w:shd w:val="clear" w:color="auto" w:fill="FFFFFF"/>
            <w:vAlign w:val="top"/>
          </w:tcPr>
          <w:p w14:paraId="396C6590">
            <w:pPr>
              <w:pStyle w:val="8"/>
              <w:spacing w:before="191"/>
              <w:ind w:left="12" w:leftChars="0" w:right="2" w:rightChars="0"/>
              <w:jc w:val="center"/>
              <w:rPr>
                <w:rFonts w:ascii="Arial" w:hAnsi="Arial"/>
                <w:b/>
                <w:color w:val="000000"/>
                <w:sz w:val="20"/>
              </w:rPr>
            </w:pPr>
            <w:r>
              <w:rPr>
                <w:rFonts w:ascii="Arial" w:hAnsi="Arial"/>
                <w:b/>
                <w:color w:val="000000"/>
                <w:spacing w:val="-10"/>
                <w:sz w:val="20"/>
              </w:rPr>
              <w:t>√</w:t>
            </w:r>
          </w:p>
        </w:tc>
        <w:tc>
          <w:tcPr>
            <w:tcW w:w="470" w:type="dxa"/>
            <w:tcBorders>
              <w:top w:val="single" w:color="000000" w:sz="8" w:space="0"/>
              <w:left w:val="single" w:color="000000" w:sz="8" w:space="0"/>
              <w:bottom w:val="single" w:color="000000" w:sz="8" w:space="0"/>
              <w:right w:val="single" w:color="000000" w:sz="8" w:space="0"/>
            </w:tcBorders>
            <w:shd w:val="clear" w:color="auto" w:fill="FFFFFF"/>
            <w:vAlign w:val="top"/>
          </w:tcPr>
          <w:p w14:paraId="2E5E6191">
            <w:pPr>
              <w:pStyle w:val="8"/>
              <w:spacing w:before="191"/>
              <w:ind w:left="18" w:leftChars="0" w:right="10" w:rightChars="0"/>
              <w:jc w:val="center"/>
              <w:rPr>
                <w:rFonts w:ascii="Arial" w:hAnsi="Arial"/>
                <w:b/>
                <w:color w:val="000000"/>
                <w:sz w:val="20"/>
              </w:rPr>
            </w:pPr>
            <w:r>
              <w:rPr>
                <w:rFonts w:ascii="Arial" w:hAnsi="Arial"/>
                <w:b/>
                <w:color w:val="000000"/>
                <w:spacing w:val="-10"/>
                <w:sz w:val="20"/>
              </w:rPr>
              <w:t>√</w:t>
            </w:r>
          </w:p>
        </w:tc>
        <w:tc>
          <w:tcPr>
            <w:tcW w:w="496" w:type="dxa"/>
            <w:tcBorders>
              <w:top w:val="single" w:color="000000" w:sz="8" w:space="0"/>
              <w:left w:val="single" w:color="000000" w:sz="8" w:space="0"/>
              <w:bottom w:val="single" w:color="000000" w:sz="8" w:space="0"/>
              <w:right w:val="single" w:color="000000" w:sz="8" w:space="0"/>
            </w:tcBorders>
            <w:shd w:val="clear" w:color="auto" w:fill="FFFFFF"/>
            <w:vAlign w:val="top"/>
          </w:tcPr>
          <w:p w14:paraId="2E785870">
            <w:pPr>
              <w:pStyle w:val="8"/>
              <w:spacing w:before="191"/>
              <w:ind w:left="17" w:leftChars="0" w:right="10" w:rightChars="0"/>
              <w:jc w:val="center"/>
              <w:rPr>
                <w:rFonts w:ascii="Arial" w:hAnsi="Arial"/>
                <w:b/>
                <w:color w:val="000000"/>
                <w:sz w:val="20"/>
              </w:rPr>
            </w:pPr>
            <w:r>
              <w:rPr>
                <w:rFonts w:ascii="Arial" w:hAnsi="Arial"/>
                <w:b/>
                <w:color w:val="000000"/>
                <w:spacing w:val="-10"/>
                <w:sz w:val="20"/>
              </w:rPr>
              <w:t>√</w:t>
            </w:r>
          </w:p>
        </w:tc>
        <w:tc>
          <w:tcPr>
            <w:tcW w:w="1454" w:type="dxa"/>
            <w:tcBorders>
              <w:top w:val="single" w:color="000000" w:sz="8" w:space="0"/>
              <w:left w:val="single" w:color="000000" w:sz="8" w:space="0"/>
              <w:bottom w:val="single" w:color="000000" w:sz="8" w:space="0"/>
              <w:right w:val="single" w:color="000000" w:sz="8" w:space="0"/>
            </w:tcBorders>
            <w:shd w:val="clear" w:color="auto" w:fill="FFFFFF"/>
            <w:vAlign w:val="top"/>
          </w:tcPr>
          <w:p w14:paraId="1960C4BA">
            <w:pPr>
              <w:pStyle w:val="8"/>
              <w:spacing w:before="172"/>
              <w:ind w:left="17" w:leftChars="0" w:right="8" w:rightChars="0"/>
              <w:jc w:val="center"/>
              <w:rPr>
                <w:color w:val="000000"/>
                <w:sz w:val="20"/>
              </w:rPr>
            </w:pPr>
            <w:r>
              <w:rPr>
                <w:color w:val="000000"/>
                <w:sz w:val="20"/>
              </w:rPr>
              <w:t>Hasil</w:t>
            </w:r>
            <w:r>
              <w:rPr>
                <w:color w:val="000000"/>
                <w:spacing w:val="-10"/>
                <w:sz w:val="20"/>
              </w:rPr>
              <w:t xml:space="preserve"> </w:t>
            </w:r>
            <w:r>
              <w:rPr>
                <w:color w:val="000000"/>
                <w:spacing w:val="-2"/>
                <w:sz w:val="20"/>
              </w:rPr>
              <w:t>Survey</w:t>
            </w:r>
          </w:p>
        </w:tc>
        <w:tc>
          <w:tcPr>
            <w:tcW w:w="2548" w:type="dxa"/>
            <w:tcBorders>
              <w:top w:val="single" w:color="000000" w:sz="8" w:space="0"/>
              <w:left w:val="single" w:color="000000" w:sz="8" w:space="0"/>
              <w:bottom w:val="single" w:color="000000" w:sz="8" w:space="0"/>
              <w:right w:val="single" w:color="000000" w:sz="8" w:space="0"/>
            </w:tcBorders>
            <w:shd w:val="clear" w:color="auto" w:fill="FFFFFF"/>
            <w:vAlign w:val="top"/>
          </w:tcPr>
          <w:p w14:paraId="17B9FFAF">
            <w:pPr>
              <w:pStyle w:val="8"/>
              <w:spacing w:before="43" w:line="237" w:lineRule="auto"/>
              <w:ind w:left="484" w:leftChars="0" w:hanging="291" w:firstLineChars="0"/>
              <w:rPr>
                <w:color w:val="000000"/>
                <w:sz w:val="20"/>
              </w:rPr>
            </w:pPr>
            <w:r>
              <w:rPr>
                <w:color w:val="000000"/>
                <w:sz w:val="20"/>
              </w:rPr>
              <w:t>Program</w:t>
            </w:r>
            <w:r>
              <w:rPr>
                <w:color w:val="000000"/>
                <w:spacing w:val="-14"/>
                <w:sz w:val="20"/>
              </w:rPr>
              <w:t xml:space="preserve"> </w:t>
            </w:r>
            <w:r>
              <w:rPr>
                <w:color w:val="000000"/>
                <w:sz w:val="20"/>
              </w:rPr>
              <w:t>Penegakan</w:t>
            </w:r>
            <w:r>
              <w:rPr>
                <w:color w:val="000000"/>
                <w:spacing w:val="-14"/>
                <w:sz w:val="20"/>
              </w:rPr>
              <w:t xml:space="preserve"> </w:t>
            </w:r>
            <w:r>
              <w:rPr>
                <w:color w:val="000000"/>
                <w:sz w:val="20"/>
              </w:rPr>
              <w:t>dan Pelayanan Hukum</w:t>
            </w:r>
          </w:p>
        </w:tc>
        <w:tc>
          <w:tcPr>
            <w:tcW w:w="2534" w:type="dxa"/>
            <w:gridSpan w:val="4"/>
            <w:tcBorders>
              <w:top w:val="single" w:color="000000" w:sz="8" w:space="0"/>
              <w:left w:val="single" w:color="000000" w:sz="8" w:space="0"/>
              <w:bottom w:val="single" w:color="000000" w:sz="8" w:space="0"/>
              <w:right w:val="single" w:color="000000" w:sz="8" w:space="0"/>
            </w:tcBorders>
            <w:shd w:val="clear" w:color="auto" w:fill="FFFFFF"/>
            <w:vAlign w:val="top"/>
          </w:tcPr>
          <w:p w14:paraId="06A93487">
            <w:pPr>
              <w:pStyle w:val="8"/>
              <w:spacing w:before="43" w:line="237" w:lineRule="auto"/>
              <w:ind w:left="523" w:leftChars="0" w:right="151" w:rightChars="0" w:hanging="344" w:firstLineChars="0"/>
              <w:rPr>
                <w:color w:val="000000"/>
                <w:sz w:val="20"/>
              </w:rPr>
            </w:pPr>
            <w:r>
              <w:rPr>
                <w:color w:val="000000"/>
                <w:sz w:val="20"/>
              </w:rPr>
              <w:t>Peningkatan</w:t>
            </w:r>
            <w:r>
              <w:rPr>
                <w:color w:val="000000"/>
                <w:spacing w:val="-14"/>
                <w:sz w:val="20"/>
              </w:rPr>
              <w:t xml:space="preserve"> </w:t>
            </w:r>
            <w:r>
              <w:rPr>
                <w:color w:val="000000"/>
                <w:sz w:val="20"/>
              </w:rPr>
              <w:t>Manajemen Peradilan Agama</w:t>
            </w:r>
          </w:p>
        </w:tc>
        <w:tc>
          <w:tcPr>
            <w:tcW w:w="1666" w:type="dxa"/>
            <w:gridSpan w:val="2"/>
            <w:tcBorders>
              <w:top w:val="single" w:color="000000" w:sz="8" w:space="0"/>
              <w:left w:val="single" w:color="000000" w:sz="8" w:space="0"/>
              <w:bottom w:val="single" w:color="000000" w:sz="8" w:space="0"/>
              <w:right w:val="single" w:color="000000" w:sz="8" w:space="0"/>
            </w:tcBorders>
            <w:shd w:val="clear" w:color="auto" w:fill="FFFFFF"/>
            <w:vAlign w:val="top"/>
          </w:tcPr>
          <w:p w14:paraId="55D46860">
            <w:pPr>
              <w:pStyle w:val="8"/>
              <w:ind w:left="9" w:leftChars="0"/>
              <w:jc w:val="center"/>
              <w:rPr>
                <w:rFonts w:ascii="Times New Roman"/>
                <w:color w:val="000000"/>
                <w:sz w:val="18"/>
              </w:rPr>
            </w:pPr>
          </w:p>
        </w:tc>
      </w:tr>
    </w:tbl>
    <w:p w14:paraId="72CBF5F7">
      <w:pPr>
        <w:pStyle w:val="5"/>
        <w:spacing w:before="1"/>
        <w:rPr>
          <w:b/>
        </w:rPr>
        <w:sectPr>
          <w:pgSz w:w="16840" w:h="11910" w:orient="landscape"/>
          <w:pgMar w:top="1134" w:right="920" w:bottom="794" w:left="920" w:header="0" w:footer="646" w:gutter="0"/>
          <w:cols w:space="720" w:num="1"/>
        </w:sectPr>
      </w:pPr>
    </w:p>
    <w:p w14:paraId="79B9FE09">
      <w:pPr>
        <w:pStyle w:val="5"/>
        <w:spacing w:before="1"/>
        <w:rPr>
          <w:b/>
        </w:rPr>
      </w:pPr>
    </w:p>
    <w:tbl>
      <w:tblPr>
        <w:tblStyle w:val="3"/>
        <w:tblW w:w="0" w:type="auto"/>
        <w:tblInd w:w="1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07"/>
        <w:gridCol w:w="4052"/>
        <w:gridCol w:w="6726"/>
        <w:gridCol w:w="843"/>
        <w:gridCol w:w="843"/>
        <w:gridCol w:w="845"/>
        <w:gridCol w:w="852"/>
      </w:tblGrid>
      <w:tr w14:paraId="30520B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6" w:hRule="atLeast"/>
        </w:trPr>
        <w:tc>
          <w:tcPr>
            <w:tcW w:w="607" w:type="dxa"/>
            <w:vMerge w:val="restart"/>
            <w:tcBorders>
              <w:top w:val="single" w:color="000000" w:sz="8" w:space="0"/>
              <w:left w:val="single" w:color="000000" w:sz="8" w:space="0"/>
              <w:bottom w:val="single" w:color="000000" w:sz="8" w:space="0"/>
              <w:right w:val="single" w:color="000000" w:sz="8" w:space="0"/>
            </w:tcBorders>
            <w:shd w:val="clear" w:color="auto" w:fill="FABF8F" w:themeFill="accent6" w:themeFillTint="99"/>
          </w:tcPr>
          <w:p w14:paraId="0C2E5F36">
            <w:pPr>
              <w:pStyle w:val="8"/>
              <w:spacing w:before="158"/>
              <w:ind w:left="136"/>
              <w:rPr>
                <w:b/>
                <w:color w:val="000000"/>
                <w:sz w:val="20"/>
                <w:szCs w:val="20"/>
              </w:rPr>
            </w:pPr>
            <w:r>
              <w:rPr>
                <w:b/>
                <w:color w:val="000000"/>
                <w:spacing w:val="-5"/>
                <w:sz w:val="20"/>
                <w:szCs w:val="20"/>
              </w:rPr>
              <w:t>No.</w:t>
            </w:r>
          </w:p>
        </w:tc>
        <w:tc>
          <w:tcPr>
            <w:tcW w:w="4052" w:type="dxa"/>
            <w:vMerge w:val="restart"/>
            <w:tcBorders>
              <w:top w:val="single" w:color="000000" w:sz="8" w:space="0"/>
              <w:left w:val="single" w:color="000000" w:sz="8" w:space="0"/>
              <w:bottom w:val="single" w:color="000000" w:sz="8" w:space="0"/>
              <w:right w:val="single" w:color="000000" w:sz="8" w:space="0"/>
            </w:tcBorders>
            <w:shd w:val="clear" w:color="auto" w:fill="FABF8F" w:themeFill="accent6" w:themeFillTint="99"/>
          </w:tcPr>
          <w:p w14:paraId="6A0745D9">
            <w:pPr>
              <w:pStyle w:val="8"/>
              <w:spacing w:before="158"/>
              <w:ind w:left="6"/>
              <w:jc w:val="center"/>
              <w:rPr>
                <w:rFonts w:hint="default"/>
                <w:b/>
                <w:color w:val="000000"/>
                <w:sz w:val="20"/>
                <w:szCs w:val="20"/>
                <w:lang w:val="en-US"/>
              </w:rPr>
            </w:pPr>
            <w:r>
              <w:rPr>
                <w:b/>
                <w:color w:val="000000"/>
                <w:spacing w:val="-2"/>
                <w:sz w:val="20"/>
                <w:szCs w:val="20"/>
              </w:rPr>
              <w:t>SASARAN</w:t>
            </w:r>
            <w:r>
              <w:rPr>
                <w:rFonts w:hint="default"/>
                <w:b/>
                <w:color w:val="000000"/>
                <w:spacing w:val="-2"/>
                <w:sz w:val="20"/>
                <w:szCs w:val="20"/>
                <w:lang w:val="en-US"/>
              </w:rPr>
              <w:t xml:space="preserve"> KEGIATAN</w:t>
            </w:r>
            <w:bookmarkStart w:id="0" w:name="_GoBack"/>
            <w:bookmarkEnd w:id="0"/>
          </w:p>
        </w:tc>
        <w:tc>
          <w:tcPr>
            <w:tcW w:w="6726" w:type="dxa"/>
            <w:vMerge w:val="restart"/>
            <w:tcBorders>
              <w:top w:val="single" w:color="000000" w:sz="8" w:space="0"/>
              <w:left w:val="single" w:color="000000" w:sz="8" w:space="0"/>
              <w:bottom w:val="single" w:color="000000" w:sz="8" w:space="0"/>
              <w:right w:val="single" w:color="000000" w:sz="8" w:space="0"/>
            </w:tcBorders>
            <w:shd w:val="clear" w:color="auto" w:fill="FABF8F" w:themeFill="accent6" w:themeFillTint="99"/>
          </w:tcPr>
          <w:p w14:paraId="340F8E9E">
            <w:pPr>
              <w:pStyle w:val="8"/>
              <w:spacing w:before="158"/>
              <w:ind w:left="8"/>
              <w:jc w:val="center"/>
              <w:rPr>
                <w:b/>
                <w:color w:val="000000"/>
                <w:sz w:val="20"/>
                <w:szCs w:val="20"/>
              </w:rPr>
            </w:pPr>
            <w:r>
              <w:rPr>
                <w:b/>
                <w:color w:val="000000"/>
                <w:spacing w:val="-2"/>
                <w:sz w:val="20"/>
                <w:szCs w:val="20"/>
              </w:rPr>
              <w:t>INDIKATOR</w:t>
            </w:r>
          </w:p>
        </w:tc>
        <w:tc>
          <w:tcPr>
            <w:tcW w:w="3383" w:type="dxa"/>
            <w:gridSpan w:val="4"/>
            <w:tcBorders>
              <w:top w:val="single" w:color="000000" w:sz="8" w:space="0"/>
              <w:left w:val="single" w:color="000000" w:sz="8" w:space="0"/>
              <w:bottom w:val="single" w:color="000000" w:sz="8" w:space="0"/>
              <w:right w:val="single" w:color="000000" w:sz="8" w:space="0"/>
            </w:tcBorders>
            <w:shd w:val="clear" w:color="auto" w:fill="FABF8F" w:themeFill="accent6" w:themeFillTint="99"/>
          </w:tcPr>
          <w:p w14:paraId="53DF15BE">
            <w:pPr>
              <w:pStyle w:val="8"/>
              <w:ind w:left="2"/>
              <w:jc w:val="center"/>
              <w:rPr>
                <w:b/>
                <w:color w:val="000000"/>
                <w:sz w:val="20"/>
                <w:szCs w:val="20"/>
              </w:rPr>
            </w:pPr>
            <w:r>
              <w:rPr>
                <w:b/>
                <w:color w:val="000000"/>
                <w:spacing w:val="-2"/>
                <w:sz w:val="20"/>
                <w:szCs w:val="20"/>
              </w:rPr>
              <w:t>TARGET</w:t>
            </w:r>
          </w:p>
        </w:tc>
      </w:tr>
      <w:tr w14:paraId="411C9F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6" w:hRule="atLeast"/>
        </w:trPr>
        <w:tc>
          <w:tcPr>
            <w:tcW w:w="607" w:type="dxa"/>
            <w:vMerge w:val="continue"/>
            <w:tcBorders>
              <w:top w:val="single" w:color="000000" w:sz="8" w:space="0"/>
              <w:left w:val="single" w:color="000000" w:sz="8" w:space="0"/>
              <w:bottom w:val="single" w:color="000000" w:sz="8" w:space="0"/>
              <w:right w:val="single" w:color="000000" w:sz="8" w:space="0"/>
            </w:tcBorders>
            <w:shd w:val="clear" w:color="auto" w:fill="FABF8F" w:themeFill="accent6" w:themeFillTint="99"/>
          </w:tcPr>
          <w:p w14:paraId="569A2DB3">
            <w:pPr>
              <w:rPr>
                <w:color w:val="000000"/>
                <w:sz w:val="20"/>
                <w:szCs w:val="20"/>
              </w:rPr>
            </w:pPr>
          </w:p>
        </w:tc>
        <w:tc>
          <w:tcPr>
            <w:tcW w:w="4052" w:type="dxa"/>
            <w:vMerge w:val="continue"/>
            <w:tcBorders>
              <w:top w:val="single" w:color="000000" w:sz="8" w:space="0"/>
              <w:left w:val="single" w:color="000000" w:sz="8" w:space="0"/>
              <w:bottom w:val="single" w:color="000000" w:sz="8" w:space="0"/>
              <w:right w:val="single" w:color="000000" w:sz="8" w:space="0"/>
            </w:tcBorders>
            <w:shd w:val="clear" w:color="auto" w:fill="FABF8F" w:themeFill="accent6" w:themeFillTint="99"/>
          </w:tcPr>
          <w:p w14:paraId="73D82183">
            <w:pPr>
              <w:rPr>
                <w:color w:val="000000"/>
                <w:sz w:val="20"/>
                <w:szCs w:val="20"/>
              </w:rPr>
            </w:pPr>
          </w:p>
        </w:tc>
        <w:tc>
          <w:tcPr>
            <w:tcW w:w="6726" w:type="dxa"/>
            <w:vMerge w:val="continue"/>
            <w:tcBorders>
              <w:top w:val="single" w:color="000000" w:sz="8" w:space="0"/>
              <w:left w:val="single" w:color="000000" w:sz="8" w:space="0"/>
              <w:bottom w:val="single" w:color="000000" w:sz="8" w:space="0"/>
              <w:right w:val="single" w:color="000000" w:sz="8" w:space="0"/>
            </w:tcBorders>
            <w:shd w:val="clear" w:color="auto" w:fill="FABF8F" w:themeFill="accent6" w:themeFillTint="99"/>
          </w:tcPr>
          <w:p w14:paraId="458A9799">
            <w:pPr>
              <w:rPr>
                <w:color w:val="000000"/>
                <w:sz w:val="20"/>
                <w:szCs w:val="20"/>
              </w:rPr>
            </w:pPr>
          </w:p>
        </w:tc>
        <w:tc>
          <w:tcPr>
            <w:tcW w:w="843" w:type="dxa"/>
            <w:tcBorders>
              <w:top w:val="single" w:color="000000" w:sz="8" w:space="0"/>
              <w:left w:val="single" w:color="000000" w:sz="8" w:space="0"/>
              <w:bottom w:val="single" w:color="000000" w:sz="8" w:space="0"/>
              <w:right w:val="single" w:color="000000" w:sz="8" w:space="0"/>
            </w:tcBorders>
            <w:shd w:val="clear" w:color="auto" w:fill="FABF8F" w:themeFill="accent6" w:themeFillTint="99"/>
          </w:tcPr>
          <w:p w14:paraId="70E6AFE8">
            <w:pPr>
              <w:pStyle w:val="8"/>
              <w:ind w:left="7"/>
              <w:jc w:val="center"/>
              <w:rPr>
                <w:b/>
                <w:color w:val="000000"/>
                <w:sz w:val="20"/>
                <w:szCs w:val="20"/>
              </w:rPr>
            </w:pPr>
            <w:r>
              <w:rPr>
                <w:b/>
                <w:color w:val="000000"/>
                <w:spacing w:val="-10"/>
                <w:sz w:val="20"/>
                <w:szCs w:val="20"/>
              </w:rPr>
              <w:t>I</w:t>
            </w:r>
          </w:p>
        </w:tc>
        <w:tc>
          <w:tcPr>
            <w:tcW w:w="843" w:type="dxa"/>
            <w:tcBorders>
              <w:top w:val="single" w:color="000000" w:sz="8" w:space="0"/>
              <w:left w:val="single" w:color="000000" w:sz="8" w:space="0"/>
              <w:bottom w:val="single" w:color="000000" w:sz="8" w:space="0"/>
              <w:right w:val="single" w:color="000000" w:sz="8" w:space="0"/>
            </w:tcBorders>
            <w:shd w:val="clear" w:color="auto" w:fill="FABF8F" w:themeFill="accent6" w:themeFillTint="99"/>
          </w:tcPr>
          <w:p w14:paraId="5CF743A0">
            <w:pPr>
              <w:pStyle w:val="8"/>
              <w:ind w:left="7" w:right="2"/>
              <w:jc w:val="center"/>
              <w:rPr>
                <w:b/>
                <w:color w:val="000000"/>
                <w:sz w:val="20"/>
                <w:szCs w:val="20"/>
              </w:rPr>
            </w:pPr>
            <w:r>
              <w:rPr>
                <w:b/>
                <w:color w:val="000000"/>
                <w:spacing w:val="-5"/>
                <w:sz w:val="20"/>
                <w:szCs w:val="20"/>
              </w:rPr>
              <w:t>II</w:t>
            </w:r>
          </w:p>
        </w:tc>
        <w:tc>
          <w:tcPr>
            <w:tcW w:w="845" w:type="dxa"/>
            <w:tcBorders>
              <w:top w:val="single" w:color="000000" w:sz="8" w:space="0"/>
              <w:left w:val="single" w:color="000000" w:sz="8" w:space="0"/>
              <w:bottom w:val="single" w:color="000000" w:sz="8" w:space="0"/>
              <w:right w:val="single" w:color="000000" w:sz="8" w:space="0"/>
            </w:tcBorders>
            <w:shd w:val="clear" w:color="auto" w:fill="FABF8F" w:themeFill="accent6" w:themeFillTint="99"/>
          </w:tcPr>
          <w:p w14:paraId="14EA4425">
            <w:pPr>
              <w:pStyle w:val="8"/>
              <w:ind w:left="7" w:right="5"/>
              <w:jc w:val="center"/>
              <w:rPr>
                <w:b/>
                <w:color w:val="000000"/>
                <w:sz w:val="20"/>
                <w:szCs w:val="20"/>
              </w:rPr>
            </w:pPr>
            <w:r>
              <w:rPr>
                <w:b/>
                <w:color w:val="000000"/>
                <w:spacing w:val="-5"/>
                <w:sz w:val="20"/>
                <w:szCs w:val="20"/>
              </w:rPr>
              <w:t>III</w:t>
            </w:r>
          </w:p>
        </w:tc>
        <w:tc>
          <w:tcPr>
            <w:tcW w:w="852" w:type="dxa"/>
            <w:tcBorders>
              <w:top w:val="single" w:color="000000" w:sz="8" w:space="0"/>
              <w:left w:val="single" w:color="000000" w:sz="8" w:space="0"/>
              <w:bottom w:val="single" w:color="000000" w:sz="8" w:space="0"/>
              <w:right w:val="single" w:color="000000" w:sz="8" w:space="0"/>
            </w:tcBorders>
            <w:shd w:val="clear" w:color="auto" w:fill="FABF8F" w:themeFill="accent6" w:themeFillTint="99"/>
          </w:tcPr>
          <w:p w14:paraId="7A44EBF2">
            <w:pPr>
              <w:pStyle w:val="8"/>
              <w:ind w:left="4" w:right="2"/>
              <w:jc w:val="center"/>
              <w:rPr>
                <w:b/>
                <w:color w:val="000000"/>
                <w:sz w:val="20"/>
                <w:szCs w:val="20"/>
              </w:rPr>
            </w:pPr>
            <w:r>
              <w:rPr>
                <w:b/>
                <w:color w:val="000000"/>
                <w:spacing w:val="-5"/>
                <w:sz w:val="20"/>
                <w:szCs w:val="20"/>
              </w:rPr>
              <w:t>IV</w:t>
            </w:r>
          </w:p>
        </w:tc>
      </w:tr>
      <w:tr w14:paraId="0BB2CA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2" w:hRule="atLeast"/>
        </w:trPr>
        <w:tc>
          <w:tcPr>
            <w:tcW w:w="607" w:type="dxa"/>
            <w:vMerge w:val="restart"/>
            <w:tcBorders>
              <w:top w:val="single" w:color="000000" w:sz="8" w:space="0"/>
              <w:left w:val="single" w:color="000000" w:sz="8" w:space="0"/>
              <w:bottom w:val="single" w:color="000000" w:sz="8" w:space="0"/>
              <w:right w:val="single" w:color="000000" w:sz="8" w:space="0"/>
            </w:tcBorders>
            <w:shd w:val="clear" w:color="auto" w:fill="FFFFFF"/>
          </w:tcPr>
          <w:p w14:paraId="020F4EA2">
            <w:pPr>
              <w:pStyle w:val="8"/>
              <w:ind w:left="8"/>
              <w:jc w:val="center"/>
              <w:rPr>
                <w:b/>
                <w:color w:val="000000"/>
                <w:sz w:val="20"/>
                <w:szCs w:val="20"/>
              </w:rPr>
            </w:pPr>
            <w:r>
              <w:rPr>
                <w:b/>
                <w:color w:val="000000"/>
                <w:spacing w:val="-5"/>
                <w:sz w:val="20"/>
                <w:szCs w:val="20"/>
              </w:rPr>
              <w:t>3.</w:t>
            </w:r>
          </w:p>
        </w:tc>
        <w:tc>
          <w:tcPr>
            <w:tcW w:w="4052" w:type="dxa"/>
            <w:vMerge w:val="restart"/>
            <w:tcBorders>
              <w:top w:val="single" w:color="000000" w:sz="8" w:space="0"/>
              <w:left w:val="single" w:color="000000" w:sz="8" w:space="0"/>
              <w:bottom w:val="single" w:color="000000" w:sz="8" w:space="0"/>
              <w:right w:val="single" w:color="000000" w:sz="8" w:space="0"/>
            </w:tcBorders>
            <w:shd w:val="clear" w:color="auto" w:fill="FFFFFF"/>
          </w:tcPr>
          <w:p w14:paraId="11135A22">
            <w:pPr>
              <w:pStyle w:val="10"/>
              <w:spacing w:before="0" w:beforeAutospacing="0" w:after="0" w:afterAutospacing="0"/>
              <w:rPr>
                <w:rFonts w:hint="default" w:ascii="Nirmala UI" w:hAnsi="Nirmala UI" w:cs="Nirmala UI"/>
                <w:b/>
                <w:color w:val="000000" w:themeColor="text1"/>
                <w:sz w:val="20"/>
                <w:szCs w:val="20"/>
                <w:lang w:val="en-US"/>
                <w14:textFill>
                  <w14:solidFill>
                    <w14:schemeClr w14:val="tx1"/>
                  </w14:solidFill>
                </w14:textFill>
              </w:rPr>
            </w:pPr>
            <w:r>
              <w:rPr>
                <w:rStyle w:val="11"/>
                <w:rFonts w:ascii="Nirmala UI" w:hAnsi="Nirmala UI" w:cs="Nirmala UI"/>
                <w:b/>
                <w:bCs/>
                <w:color w:val="000000" w:themeColor="text1"/>
                <w:sz w:val="20"/>
                <w:szCs w:val="20"/>
                <w14:textFill>
                  <w14:solidFill>
                    <w14:schemeClr w14:val="tx1"/>
                  </w14:solidFill>
                </w14:textFill>
              </w:rPr>
              <w:t xml:space="preserve">Terwujudnya </w:t>
            </w:r>
            <w:r>
              <w:rPr>
                <w:rStyle w:val="11"/>
                <w:rFonts w:hint="default" w:ascii="Nirmala UI" w:hAnsi="Nirmala UI" w:cs="Nirmala UI"/>
                <w:b/>
                <w:bCs/>
                <w:color w:val="000000" w:themeColor="text1"/>
                <w:sz w:val="20"/>
                <w:szCs w:val="20"/>
                <w:lang w:val="en-US"/>
                <w14:textFill>
                  <w14:solidFill>
                    <w14:schemeClr w14:val="tx1"/>
                  </w14:solidFill>
                </w14:textFill>
              </w:rPr>
              <w:t>manajemen peradilan yang transparan dan profesional</w:t>
            </w:r>
          </w:p>
        </w:tc>
        <w:tc>
          <w:tcPr>
            <w:tcW w:w="6726" w:type="dxa"/>
            <w:tcBorders>
              <w:top w:val="single" w:color="000000" w:sz="8" w:space="0"/>
              <w:left w:val="single" w:color="000000" w:sz="8" w:space="0"/>
              <w:bottom w:val="single" w:color="000000" w:sz="8" w:space="0"/>
              <w:right w:val="single" w:color="000000" w:sz="8" w:space="0"/>
            </w:tcBorders>
            <w:shd w:val="clear" w:color="auto" w:fill="FFFFFF"/>
          </w:tcPr>
          <w:p w14:paraId="6D8E327E">
            <w:pPr>
              <w:pStyle w:val="8"/>
              <w:ind w:left="220" w:leftChars="0" w:firstLine="0" w:firstLineChars="0"/>
              <w:rPr>
                <w:rFonts w:hint="default"/>
                <w:b/>
                <w:color w:val="000000" w:themeColor="text1"/>
                <w:sz w:val="20"/>
                <w:szCs w:val="20"/>
                <w:lang w:val="en-US"/>
                <w14:textFill>
                  <w14:solidFill>
                    <w14:schemeClr w14:val="tx1"/>
                  </w14:solidFill>
                </w14:textFill>
              </w:rPr>
            </w:pPr>
            <w:r>
              <w:rPr>
                <w:rFonts w:hint="default"/>
                <w:b/>
                <w:color w:val="000000" w:themeColor="text1"/>
                <w:sz w:val="20"/>
                <w:szCs w:val="20"/>
                <w:lang w:val="en-US"/>
                <w14:textFill>
                  <w14:solidFill>
                    <w14:schemeClr w14:val="tx1"/>
                  </w14:solidFill>
                </w14:textFill>
              </w:rPr>
              <w:t xml:space="preserve">Indeks Profesionalitas Aparatur Sipil Negara (IP ASN) satuan kerja pengadilan </w:t>
            </w:r>
          </w:p>
        </w:tc>
        <w:tc>
          <w:tcPr>
            <w:tcW w:w="843" w:type="dxa"/>
            <w:tcBorders>
              <w:top w:val="single" w:color="000000" w:sz="8" w:space="0"/>
              <w:left w:val="single" w:color="000000" w:sz="8" w:space="0"/>
              <w:bottom w:val="single" w:color="000000" w:sz="8" w:space="0"/>
              <w:right w:val="single" w:color="000000" w:sz="8" w:space="0"/>
            </w:tcBorders>
            <w:shd w:val="clear" w:color="auto" w:fill="FFFFFF"/>
            <w:vAlign w:val="top"/>
          </w:tcPr>
          <w:p w14:paraId="03340D2E">
            <w:pPr>
              <w:spacing w:before="151"/>
              <w:ind w:left="4" w:leftChars="0"/>
              <w:jc w:val="center"/>
              <w:rPr>
                <w:rFonts w:hint="default"/>
                <w:b/>
                <w:color w:val="000000"/>
                <w:sz w:val="20"/>
                <w:szCs w:val="20"/>
                <w:lang w:val="en-US"/>
              </w:rPr>
            </w:pPr>
            <w:r>
              <w:rPr>
                <w:rFonts w:hint="default"/>
                <w:b/>
                <w:color w:val="000000"/>
                <w:sz w:val="20"/>
                <w:szCs w:val="20"/>
                <w:lang w:val="en-US"/>
              </w:rPr>
              <w:t>81%</w:t>
            </w:r>
          </w:p>
        </w:tc>
        <w:tc>
          <w:tcPr>
            <w:tcW w:w="843" w:type="dxa"/>
            <w:tcBorders>
              <w:top w:val="single" w:color="000000" w:sz="8" w:space="0"/>
              <w:left w:val="single" w:color="000000" w:sz="8" w:space="0"/>
              <w:bottom w:val="single" w:color="000000" w:sz="8" w:space="0"/>
              <w:right w:val="single" w:color="000000" w:sz="8" w:space="0"/>
            </w:tcBorders>
            <w:shd w:val="clear" w:color="auto" w:fill="FFFFFF"/>
            <w:vAlign w:val="top"/>
          </w:tcPr>
          <w:p w14:paraId="7EEA457F">
            <w:pPr>
              <w:spacing w:before="151"/>
              <w:ind w:left="4" w:leftChars="0"/>
              <w:jc w:val="center"/>
              <w:rPr>
                <w:b/>
                <w:color w:val="000000"/>
                <w:sz w:val="20"/>
                <w:szCs w:val="20"/>
              </w:rPr>
            </w:pPr>
            <w:r>
              <w:rPr>
                <w:rFonts w:hint="default"/>
                <w:b/>
                <w:color w:val="000000"/>
                <w:sz w:val="20"/>
                <w:szCs w:val="20"/>
                <w:lang w:val="en-US"/>
              </w:rPr>
              <w:t>81%</w:t>
            </w:r>
          </w:p>
        </w:tc>
        <w:tc>
          <w:tcPr>
            <w:tcW w:w="845" w:type="dxa"/>
            <w:tcBorders>
              <w:top w:val="single" w:color="000000" w:sz="8" w:space="0"/>
              <w:left w:val="single" w:color="000000" w:sz="8" w:space="0"/>
              <w:bottom w:val="single" w:color="000000" w:sz="8" w:space="0"/>
              <w:right w:val="single" w:color="000000" w:sz="8" w:space="0"/>
            </w:tcBorders>
            <w:shd w:val="clear" w:color="auto" w:fill="FFFFFF"/>
            <w:vAlign w:val="top"/>
          </w:tcPr>
          <w:p w14:paraId="7C790448">
            <w:pPr>
              <w:spacing w:before="151"/>
              <w:ind w:left="4" w:leftChars="0"/>
              <w:jc w:val="center"/>
              <w:rPr>
                <w:b/>
                <w:color w:val="000000"/>
                <w:sz w:val="20"/>
                <w:szCs w:val="20"/>
                <w:lang w:val="en-US"/>
              </w:rPr>
            </w:pPr>
            <w:r>
              <w:rPr>
                <w:rFonts w:hint="default"/>
                <w:b/>
                <w:color w:val="000000"/>
                <w:sz w:val="20"/>
                <w:szCs w:val="20"/>
                <w:lang w:val="en-US"/>
              </w:rPr>
              <w:t>81%</w:t>
            </w:r>
          </w:p>
        </w:tc>
        <w:tc>
          <w:tcPr>
            <w:tcW w:w="852" w:type="dxa"/>
            <w:tcBorders>
              <w:top w:val="single" w:color="000000" w:sz="8" w:space="0"/>
              <w:left w:val="single" w:color="000000" w:sz="8" w:space="0"/>
              <w:bottom w:val="single" w:color="000000" w:sz="8" w:space="0"/>
              <w:right w:val="single" w:color="000000" w:sz="8" w:space="0"/>
            </w:tcBorders>
            <w:shd w:val="clear" w:color="auto" w:fill="FFFFFF"/>
            <w:vAlign w:val="top"/>
          </w:tcPr>
          <w:p w14:paraId="49A64BB2">
            <w:pPr>
              <w:spacing w:before="151"/>
              <w:ind w:left="4"/>
              <w:jc w:val="center"/>
              <w:rPr>
                <w:b/>
                <w:color w:val="000000"/>
                <w:sz w:val="20"/>
                <w:szCs w:val="20"/>
              </w:rPr>
            </w:pPr>
            <w:r>
              <w:rPr>
                <w:rFonts w:hint="default"/>
                <w:b/>
                <w:color w:val="000000"/>
                <w:sz w:val="20"/>
                <w:szCs w:val="20"/>
                <w:lang w:val="en-US"/>
              </w:rPr>
              <w:t>81%</w:t>
            </w:r>
          </w:p>
        </w:tc>
      </w:tr>
      <w:tr w14:paraId="3EFAB8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607" w:type="dxa"/>
            <w:vMerge w:val="continue"/>
            <w:tcBorders>
              <w:top w:val="single" w:color="000000" w:sz="8" w:space="0"/>
              <w:left w:val="single" w:color="000000" w:sz="8" w:space="0"/>
              <w:bottom w:val="single" w:color="000000" w:sz="8" w:space="0"/>
              <w:right w:val="single" w:color="000000" w:sz="8" w:space="0"/>
            </w:tcBorders>
            <w:shd w:val="clear" w:color="auto" w:fill="FFFFFF"/>
          </w:tcPr>
          <w:p w14:paraId="29E86BAF">
            <w:pPr>
              <w:pStyle w:val="8"/>
              <w:ind w:left="8"/>
              <w:jc w:val="center"/>
              <w:rPr>
                <w:b/>
                <w:color w:val="000000"/>
                <w:spacing w:val="-5"/>
                <w:sz w:val="20"/>
                <w:szCs w:val="20"/>
              </w:rPr>
            </w:pPr>
          </w:p>
        </w:tc>
        <w:tc>
          <w:tcPr>
            <w:tcW w:w="4052" w:type="dxa"/>
            <w:vMerge w:val="continue"/>
            <w:tcBorders>
              <w:top w:val="single" w:color="000000" w:sz="8" w:space="0"/>
              <w:left w:val="single" w:color="000000" w:sz="8" w:space="0"/>
              <w:bottom w:val="single" w:color="000000" w:sz="8" w:space="0"/>
              <w:right w:val="single" w:color="000000" w:sz="8" w:space="0"/>
            </w:tcBorders>
            <w:shd w:val="clear" w:color="auto" w:fill="FFFFFF"/>
          </w:tcPr>
          <w:p w14:paraId="5477E4ED">
            <w:pPr>
              <w:pStyle w:val="10"/>
              <w:spacing w:before="0" w:beforeAutospacing="0" w:after="0" w:afterAutospacing="0"/>
              <w:rPr>
                <w:rStyle w:val="11"/>
                <w:rFonts w:ascii="Nirmala UI" w:hAnsi="Nirmala UI" w:cs="Nirmala UI"/>
                <w:b/>
                <w:bCs/>
                <w:color w:val="000000" w:themeColor="text1"/>
                <w:sz w:val="20"/>
                <w:szCs w:val="20"/>
                <w14:textFill>
                  <w14:solidFill>
                    <w14:schemeClr w14:val="tx1"/>
                  </w14:solidFill>
                </w14:textFill>
              </w:rPr>
            </w:pPr>
          </w:p>
        </w:tc>
        <w:tc>
          <w:tcPr>
            <w:tcW w:w="6726" w:type="dxa"/>
            <w:tcBorders>
              <w:top w:val="single" w:color="000000" w:sz="8" w:space="0"/>
              <w:left w:val="single" w:color="000000" w:sz="8" w:space="0"/>
              <w:bottom w:val="single" w:color="000000" w:sz="8" w:space="0"/>
              <w:right w:val="single" w:color="000000" w:sz="8" w:space="0"/>
            </w:tcBorders>
            <w:shd w:val="clear" w:color="auto" w:fill="FFFFFF"/>
          </w:tcPr>
          <w:p w14:paraId="16963576">
            <w:pPr>
              <w:pStyle w:val="8"/>
              <w:ind w:left="218" w:leftChars="99" w:firstLine="0" w:firstLineChars="0"/>
              <w:rPr>
                <w:rStyle w:val="11"/>
                <w:rFonts w:ascii="Nirmala UI" w:hAnsi="Nirmala UI" w:cs="Nirmala UI"/>
                <w:b/>
                <w:bCs/>
                <w:color w:val="000000" w:themeColor="text1"/>
                <w:sz w:val="20"/>
                <w:szCs w:val="20"/>
                <w14:textFill>
                  <w14:solidFill>
                    <w14:schemeClr w14:val="tx1"/>
                  </w14:solidFill>
                </w14:textFill>
              </w:rPr>
            </w:pPr>
            <w:r>
              <w:rPr>
                <w:rFonts w:hint="default"/>
                <w:b/>
                <w:color w:val="000000" w:themeColor="text1"/>
                <w:sz w:val="20"/>
                <w:szCs w:val="20"/>
                <w:lang w:val="en-US"/>
                <w14:textFill>
                  <w14:solidFill>
                    <w14:schemeClr w14:val="tx1"/>
                  </w14:solidFill>
                </w14:textFill>
              </w:rPr>
              <w:t>Nilai Indikator Kinerja Pelaksanaan Anggaran (IKPA) DIPA BUA (01) satuan kerja pengadilan</w:t>
            </w:r>
          </w:p>
        </w:tc>
        <w:tc>
          <w:tcPr>
            <w:tcW w:w="843" w:type="dxa"/>
            <w:tcBorders>
              <w:top w:val="single" w:color="000000" w:sz="8" w:space="0"/>
              <w:left w:val="single" w:color="000000" w:sz="8" w:space="0"/>
              <w:bottom w:val="single" w:color="000000" w:sz="8" w:space="0"/>
              <w:right w:val="single" w:color="000000" w:sz="8" w:space="0"/>
            </w:tcBorders>
            <w:shd w:val="clear" w:color="auto" w:fill="FFFFFF"/>
            <w:vAlign w:val="top"/>
          </w:tcPr>
          <w:p w14:paraId="1B8DAFC9">
            <w:pPr>
              <w:pStyle w:val="8"/>
              <w:spacing w:before="151"/>
              <w:ind w:left="4"/>
              <w:jc w:val="center"/>
              <w:rPr>
                <w:rFonts w:hint="default"/>
                <w:b/>
                <w:color w:val="000000"/>
                <w:sz w:val="20"/>
                <w:szCs w:val="20"/>
                <w:lang w:val="en-US"/>
              </w:rPr>
            </w:pPr>
            <w:r>
              <w:rPr>
                <w:rFonts w:hint="default"/>
                <w:b/>
                <w:color w:val="000000"/>
                <w:sz w:val="20"/>
                <w:szCs w:val="20"/>
                <w:lang w:val="en-US"/>
              </w:rPr>
              <w:t>94%</w:t>
            </w:r>
          </w:p>
        </w:tc>
        <w:tc>
          <w:tcPr>
            <w:tcW w:w="843" w:type="dxa"/>
            <w:tcBorders>
              <w:top w:val="single" w:color="000000" w:sz="8" w:space="0"/>
              <w:left w:val="single" w:color="000000" w:sz="8" w:space="0"/>
              <w:bottom w:val="single" w:color="000000" w:sz="8" w:space="0"/>
              <w:right w:val="single" w:color="000000" w:sz="8" w:space="0"/>
            </w:tcBorders>
            <w:shd w:val="clear" w:color="auto" w:fill="FFFFFF"/>
            <w:vAlign w:val="top"/>
          </w:tcPr>
          <w:p w14:paraId="259D632D">
            <w:pPr>
              <w:spacing w:before="151"/>
              <w:ind w:left="4"/>
              <w:jc w:val="center"/>
              <w:rPr>
                <w:rFonts w:hint="default"/>
                <w:b/>
                <w:color w:val="000000"/>
                <w:sz w:val="20"/>
                <w:szCs w:val="20"/>
                <w:lang w:val="en-US"/>
              </w:rPr>
            </w:pPr>
            <w:r>
              <w:rPr>
                <w:rFonts w:hint="default"/>
                <w:b/>
                <w:color w:val="000000"/>
                <w:sz w:val="20"/>
                <w:szCs w:val="20"/>
                <w:lang w:val="en-US"/>
              </w:rPr>
              <w:t>94%</w:t>
            </w:r>
          </w:p>
        </w:tc>
        <w:tc>
          <w:tcPr>
            <w:tcW w:w="845" w:type="dxa"/>
            <w:tcBorders>
              <w:top w:val="single" w:color="000000" w:sz="8" w:space="0"/>
              <w:left w:val="single" w:color="000000" w:sz="8" w:space="0"/>
              <w:bottom w:val="single" w:color="000000" w:sz="8" w:space="0"/>
              <w:right w:val="single" w:color="000000" w:sz="8" w:space="0"/>
            </w:tcBorders>
            <w:shd w:val="clear" w:color="auto" w:fill="FFFFFF"/>
            <w:vAlign w:val="top"/>
          </w:tcPr>
          <w:p w14:paraId="21F26ED2">
            <w:pPr>
              <w:spacing w:before="151"/>
              <w:ind w:left="4"/>
              <w:jc w:val="center"/>
              <w:rPr>
                <w:rFonts w:hint="default"/>
                <w:b/>
                <w:color w:val="000000"/>
                <w:sz w:val="20"/>
                <w:szCs w:val="20"/>
                <w:lang w:val="en-US"/>
              </w:rPr>
            </w:pPr>
            <w:r>
              <w:rPr>
                <w:rFonts w:hint="default"/>
                <w:b/>
                <w:color w:val="000000"/>
                <w:sz w:val="20"/>
                <w:szCs w:val="20"/>
                <w:lang w:val="en-US"/>
              </w:rPr>
              <w:t>94%</w:t>
            </w:r>
          </w:p>
        </w:tc>
        <w:tc>
          <w:tcPr>
            <w:tcW w:w="852" w:type="dxa"/>
            <w:tcBorders>
              <w:top w:val="single" w:color="000000" w:sz="8" w:space="0"/>
              <w:left w:val="single" w:color="000000" w:sz="8" w:space="0"/>
              <w:bottom w:val="single" w:color="000000" w:sz="8" w:space="0"/>
              <w:right w:val="single" w:color="000000" w:sz="8" w:space="0"/>
            </w:tcBorders>
            <w:shd w:val="clear" w:color="auto" w:fill="FFFFFF"/>
            <w:vAlign w:val="top"/>
          </w:tcPr>
          <w:p w14:paraId="6C922DFA">
            <w:pPr>
              <w:spacing w:before="151"/>
              <w:ind w:left="4"/>
              <w:jc w:val="center"/>
              <w:rPr>
                <w:rFonts w:hint="default"/>
                <w:b/>
                <w:color w:val="000000"/>
                <w:sz w:val="20"/>
                <w:szCs w:val="20"/>
                <w:lang w:val="en-US"/>
              </w:rPr>
            </w:pPr>
            <w:r>
              <w:rPr>
                <w:rFonts w:hint="default"/>
                <w:b/>
                <w:color w:val="000000"/>
                <w:sz w:val="20"/>
                <w:szCs w:val="20"/>
                <w:lang w:val="en-US"/>
              </w:rPr>
              <w:t>94%</w:t>
            </w:r>
          </w:p>
        </w:tc>
      </w:tr>
      <w:tr w14:paraId="76AF4B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7" w:hRule="atLeast"/>
        </w:trPr>
        <w:tc>
          <w:tcPr>
            <w:tcW w:w="607" w:type="dxa"/>
            <w:vMerge w:val="continue"/>
            <w:tcBorders>
              <w:top w:val="single" w:color="000000" w:sz="8" w:space="0"/>
              <w:left w:val="single" w:color="000000" w:sz="8" w:space="0"/>
              <w:bottom w:val="single" w:color="000000" w:sz="8" w:space="0"/>
              <w:right w:val="single" w:color="000000" w:sz="8" w:space="0"/>
            </w:tcBorders>
            <w:shd w:val="clear" w:color="auto" w:fill="FFFFFF"/>
          </w:tcPr>
          <w:p w14:paraId="5282106C">
            <w:pPr>
              <w:pStyle w:val="8"/>
              <w:ind w:left="8"/>
              <w:jc w:val="center"/>
              <w:rPr>
                <w:b/>
                <w:color w:val="000000"/>
                <w:spacing w:val="-5"/>
                <w:sz w:val="20"/>
                <w:szCs w:val="20"/>
              </w:rPr>
            </w:pPr>
          </w:p>
        </w:tc>
        <w:tc>
          <w:tcPr>
            <w:tcW w:w="4052" w:type="dxa"/>
            <w:vMerge w:val="continue"/>
            <w:tcBorders>
              <w:top w:val="single" w:color="000000" w:sz="8" w:space="0"/>
              <w:left w:val="single" w:color="000000" w:sz="8" w:space="0"/>
              <w:bottom w:val="single" w:color="000000" w:sz="8" w:space="0"/>
              <w:right w:val="single" w:color="000000" w:sz="8" w:space="0"/>
            </w:tcBorders>
            <w:shd w:val="clear" w:color="auto" w:fill="FFFFFF"/>
          </w:tcPr>
          <w:p w14:paraId="62BCD28E">
            <w:pPr>
              <w:pStyle w:val="10"/>
              <w:spacing w:before="0" w:beforeAutospacing="0" w:after="0" w:afterAutospacing="0"/>
              <w:rPr>
                <w:rStyle w:val="11"/>
                <w:rFonts w:ascii="Nirmala UI" w:hAnsi="Nirmala UI" w:cs="Nirmala UI"/>
                <w:b/>
                <w:bCs/>
                <w:color w:val="000000" w:themeColor="text1"/>
                <w:sz w:val="20"/>
                <w:szCs w:val="20"/>
                <w14:textFill>
                  <w14:solidFill>
                    <w14:schemeClr w14:val="tx1"/>
                  </w14:solidFill>
                </w14:textFill>
              </w:rPr>
            </w:pPr>
          </w:p>
        </w:tc>
        <w:tc>
          <w:tcPr>
            <w:tcW w:w="6726" w:type="dxa"/>
            <w:tcBorders>
              <w:top w:val="single" w:color="000000" w:sz="8" w:space="0"/>
              <w:left w:val="single" w:color="000000" w:sz="8" w:space="0"/>
              <w:bottom w:val="single" w:color="000000" w:sz="8" w:space="0"/>
              <w:right w:val="single" w:color="000000" w:sz="8" w:space="0"/>
            </w:tcBorders>
            <w:shd w:val="clear" w:color="auto" w:fill="FFFFFF"/>
          </w:tcPr>
          <w:p w14:paraId="00E66AD4">
            <w:pPr>
              <w:pStyle w:val="10"/>
              <w:spacing w:before="0" w:beforeAutospacing="0" w:after="0" w:afterAutospacing="0"/>
              <w:ind w:left="220" w:leftChars="100" w:firstLine="0" w:firstLineChars="0"/>
              <w:rPr>
                <w:rStyle w:val="11"/>
                <w:rFonts w:ascii="Nirmala UI" w:hAnsi="Nirmala UI" w:cs="Nirmala UI"/>
                <w:b/>
                <w:bCs/>
                <w:color w:val="000000" w:themeColor="text1"/>
                <w:sz w:val="20"/>
                <w:szCs w:val="20"/>
                <w14:textFill>
                  <w14:solidFill>
                    <w14:schemeClr w14:val="tx1"/>
                  </w14:solidFill>
                </w14:textFill>
              </w:rPr>
            </w:pPr>
            <w:r>
              <w:rPr>
                <w:rFonts w:hint="default" w:ascii="Nirmala UI" w:hAnsi="Nirmala UI" w:eastAsia="Nirmala UI" w:cs="Nirmala UI"/>
                <w:b/>
                <w:color w:val="000000" w:themeColor="text1"/>
                <w:sz w:val="20"/>
                <w:szCs w:val="20"/>
                <w:lang w:val="en-US" w:eastAsia="en-US" w:bidi="ar-SA"/>
                <w14:textFill>
                  <w14:solidFill>
                    <w14:schemeClr w14:val="tx1"/>
                  </w14:solidFill>
                </w14:textFill>
              </w:rPr>
              <w:t>Nilai Indikator Kinerja Pelaksanaan Anggaran (IKPA) DIPA BADILAG (04) satuan kerja pengadilan</w:t>
            </w:r>
          </w:p>
        </w:tc>
        <w:tc>
          <w:tcPr>
            <w:tcW w:w="843" w:type="dxa"/>
            <w:tcBorders>
              <w:top w:val="single" w:color="000000" w:sz="8" w:space="0"/>
              <w:left w:val="single" w:color="000000" w:sz="8" w:space="0"/>
              <w:bottom w:val="single" w:color="000000" w:sz="8" w:space="0"/>
              <w:right w:val="single" w:color="000000" w:sz="8" w:space="0"/>
            </w:tcBorders>
            <w:shd w:val="clear" w:color="auto" w:fill="FFFFFF"/>
            <w:vAlign w:val="top"/>
          </w:tcPr>
          <w:p w14:paraId="229D074E">
            <w:pPr>
              <w:pStyle w:val="8"/>
              <w:spacing w:before="151"/>
              <w:ind w:left="4"/>
              <w:jc w:val="center"/>
              <w:rPr>
                <w:b/>
                <w:color w:val="000000"/>
                <w:spacing w:val="-5"/>
                <w:sz w:val="20"/>
                <w:szCs w:val="20"/>
                <w:lang w:val="en-US"/>
              </w:rPr>
            </w:pPr>
            <w:r>
              <w:rPr>
                <w:rFonts w:hint="default"/>
                <w:b/>
                <w:color w:val="000000"/>
                <w:sz w:val="20"/>
                <w:szCs w:val="20"/>
                <w:lang w:val="en-US"/>
              </w:rPr>
              <w:t>91%</w:t>
            </w:r>
          </w:p>
        </w:tc>
        <w:tc>
          <w:tcPr>
            <w:tcW w:w="843" w:type="dxa"/>
            <w:tcBorders>
              <w:top w:val="single" w:color="000000" w:sz="8" w:space="0"/>
              <w:left w:val="single" w:color="000000" w:sz="8" w:space="0"/>
              <w:bottom w:val="single" w:color="000000" w:sz="8" w:space="0"/>
              <w:right w:val="single" w:color="000000" w:sz="8" w:space="0"/>
            </w:tcBorders>
            <w:shd w:val="clear" w:color="auto" w:fill="FFFFFF"/>
            <w:vAlign w:val="top"/>
          </w:tcPr>
          <w:p w14:paraId="7D2E0F54">
            <w:pPr>
              <w:spacing w:before="151"/>
              <w:ind w:left="4"/>
              <w:jc w:val="center"/>
              <w:rPr>
                <w:b/>
                <w:color w:val="000000"/>
                <w:spacing w:val="-5"/>
                <w:sz w:val="20"/>
                <w:szCs w:val="20"/>
                <w:lang w:val="en-US"/>
              </w:rPr>
            </w:pPr>
            <w:r>
              <w:rPr>
                <w:rFonts w:hint="default"/>
                <w:b/>
                <w:color w:val="000000"/>
                <w:sz w:val="20"/>
                <w:szCs w:val="20"/>
                <w:lang w:val="en-US"/>
              </w:rPr>
              <w:t>91%</w:t>
            </w:r>
          </w:p>
        </w:tc>
        <w:tc>
          <w:tcPr>
            <w:tcW w:w="845" w:type="dxa"/>
            <w:tcBorders>
              <w:top w:val="single" w:color="000000" w:sz="8" w:space="0"/>
              <w:left w:val="single" w:color="000000" w:sz="8" w:space="0"/>
              <w:bottom w:val="single" w:color="000000" w:sz="8" w:space="0"/>
              <w:right w:val="single" w:color="000000" w:sz="8" w:space="0"/>
            </w:tcBorders>
            <w:shd w:val="clear" w:color="auto" w:fill="FFFFFF"/>
            <w:vAlign w:val="top"/>
          </w:tcPr>
          <w:p w14:paraId="6B0F069B">
            <w:pPr>
              <w:spacing w:before="151"/>
              <w:ind w:left="4"/>
              <w:jc w:val="center"/>
              <w:rPr>
                <w:b/>
                <w:color w:val="000000"/>
                <w:spacing w:val="-5"/>
                <w:sz w:val="20"/>
                <w:szCs w:val="20"/>
                <w:lang w:val="en-US"/>
              </w:rPr>
            </w:pPr>
            <w:r>
              <w:rPr>
                <w:rFonts w:hint="default"/>
                <w:b/>
                <w:color w:val="000000"/>
                <w:sz w:val="20"/>
                <w:szCs w:val="20"/>
                <w:lang w:val="en-US"/>
              </w:rPr>
              <w:t>91%</w:t>
            </w:r>
          </w:p>
        </w:tc>
        <w:tc>
          <w:tcPr>
            <w:tcW w:w="852" w:type="dxa"/>
            <w:tcBorders>
              <w:top w:val="single" w:color="000000" w:sz="8" w:space="0"/>
              <w:left w:val="single" w:color="000000" w:sz="8" w:space="0"/>
              <w:bottom w:val="single" w:color="000000" w:sz="8" w:space="0"/>
              <w:right w:val="single" w:color="000000" w:sz="8" w:space="0"/>
            </w:tcBorders>
            <w:shd w:val="clear" w:color="auto" w:fill="FFFFFF"/>
            <w:vAlign w:val="top"/>
          </w:tcPr>
          <w:p w14:paraId="3A7D5EEC">
            <w:pPr>
              <w:spacing w:before="151"/>
              <w:ind w:left="4"/>
              <w:jc w:val="center"/>
              <w:rPr>
                <w:b/>
                <w:color w:val="000000"/>
                <w:spacing w:val="-5"/>
                <w:sz w:val="20"/>
                <w:szCs w:val="20"/>
                <w:lang w:val="en-US"/>
              </w:rPr>
            </w:pPr>
            <w:r>
              <w:rPr>
                <w:rFonts w:hint="default"/>
                <w:b/>
                <w:color w:val="000000"/>
                <w:sz w:val="20"/>
                <w:szCs w:val="20"/>
                <w:lang w:val="en-US"/>
              </w:rPr>
              <w:t>91%</w:t>
            </w:r>
          </w:p>
        </w:tc>
      </w:tr>
      <w:tr w14:paraId="411DE3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6" w:hRule="atLeast"/>
        </w:trPr>
        <w:tc>
          <w:tcPr>
            <w:tcW w:w="607" w:type="dxa"/>
            <w:vMerge w:val="continue"/>
            <w:tcBorders>
              <w:top w:val="single" w:color="000000" w:sz="8" w:space="0"/>
              <w:left w:val="single" w:color="000000" w:sz="8" w:space="0"/>
              <w:bottom w:val="single" w:color="000000" w:sz="8" w:space="0"/>
              <w:right w:val="single" w:color="000000" w:sz="8" w:space="0"/>
            </w:tcBorders>
            <w:shd w:val="clear" w:color="auto" w:fill="FFFFFF"/>
          </w:tcPr>
          <w:p w14:paraId="36E46E2A">
            <w:pPr>
              <w:pStyle w:val="8"/>
              <w:ind w:left="8"/>
              <w:jc w:val="center"/>
              <w:rPr>
                <w:b/>
                <w:color w:val="000000"/>
                <w:spacing w:val="-5"/>
                <w:sz w:val="20"/>
                <w:szCs w:val="20"/>
              </w:rPr>
            </w:pPr>
          </w:p>
        </w:tc>
        <w:tc>
          <w:tcPr>
            <w:tcW w:w="4052" w:type="dxa"/>
            <w:vMerge w:val="continue"/>
            <w:tcBorders>
              <w:top w:val="single" w:color="000000" w:sz="8" w:space="0"/>
              <w:left w:val="single" w:color="000000" w:sz="8" w:space="0"/>
              <w:bottom w:val="single" w:color="000000" w:sz="8" w:space="0"/>
              <w:right w:val="single" w:color="000000" w:sz="8" w:space="0"/>
            </w:tcBorders>
            <w:shd w:val="clear" w:color="auto" w:fill="FFFFFF"/>
          </w:tcPr>
          <w:p w14:paraId="7463030B">
            <w:pPr>
              <w:pStyle w:val="10"/>
              <w:spacing w:before="0" w:beforeAutospacing="0" w:after="0" w:afterAutospacing="0"/>
              <w:rPr>
                <w:rStyle w:val="11"/>
                <w:rFonts w:ascii="Nirmala UI" w:hAnsi="Nirmala UI" w:cs="Nirmala UI"/>
                <w:b/>
                <w:bCs/>
                <w:color w:val="000000" w:themeColor="text1"/>
                <w:sz w:val="20"/>
                <w:szCs w:val="20"/>
                <w14:textFill>
                  <w14:solidFill>
                    <w14:schemeClr w14:val="tx1"/>
                  </w14:solidFill>
                </w14:textFill>
              </w:rPr>
            </w:pPr>
          </w:p>
        </w:tc>
        <w:tc>
          <w:tcPr>
            <w:tcW w:w="6726" w:type="dxa"/>
            <w:tcBorders>
              <w:top w:val="single" w:color="000000" w:sz="8" w:space="0"/>
              <w:left w:val="single" w:color="000000" w:sz="8" w:space="0"/>
              <w:bottom w:val="single" w:color="000000" w:sz="8" w:space="0"/>
              <w:right w:val="single" w:color="000000" w:sz="8" w:space="0"/>
            </w:tcBorders>
            <w:shd w:val="clear" w:color="auto" w:fill="FFFFFF"/>
          </w:tcPr>
          <w:p w14:paraId="1578A945">
            <w:pPr>
              <w:pStyle w:val="10"/>
              <w:spacing w:before="0" w:beforeAutospacing="0" w:after="0" w:afterAutospacing="0"/>
              <w:ind w:left="220" w:leftChars="100" w:firstLine="0" w:firstLineChars="0"/>
              <w:rPr>
                <w:rStyle w:val="11"/>
                <w:rFonts w:ascii="Nirmala UI" w:hAnsi="Nirmala UI" w:cs="Nirmala UI"/>
                <w:b/>
                <w:bCs/>
                <w:color w:val="000000" w:themeColor="text1"/>
                <w:sz w:val="20"/>
                <w:szCs w:val="20"/>
                <w14:textFill>
                  <w14:solidFill>
                    <w14:schemeClr w14:val="tx1"/>
                  </w14:solidFill>
                </w14:textFill>
              </w:rPr>
            </w:pPr>
            <w:r>
              <w:rPr>
                <w:rFonts w:hint="default" w:ascii="Nirmala UI" w:hAnsi="Nirmala UI" w:eastAsia="Nirmala UI" w:cs="Nirmala UI"/>
                <w:b/>
                <w:color w:val="000000" w:themeColor="text1"/>
                <w:sz w:val="20"/>
                <w:szCs w:val="20"/>
                <w:lang w:val="en-US" w:eastAsia="en-US" w:bidi="ar-SA"/>
                <w14:textFill>
                  <w14:solidFill>
                    <w14:schemeClr w14:val="tx1"/>
                  </w14:solidFill>
                </w14:textFill>
              </w:rPr>
              <w:t xml:space="preserve">Nilai Kinerja Perencanaan Anggaran DIPA BUA (01) </w:t>
            </w:r>
          </w:p>
        </w:tc>
        <w:tc>
          <w:tcPr>
            <w:tcW w:w="843" w:type="dxa"/>
            <w:tcBorders>
              <w:top w:val="single" w:color="000000" w:sz="8" w:space="0"/>
              <w:left w:val="single" w:color="000000" w:sz="8" w:space="0"/>
              <w:bottom w:val="single" w:color="000000" w:sz="8" w:space="0"/>
              <w:right w:val="single" w:color="000000" w:sz="8" w:space="0"/>
            </w:tcBorders>
            <w:shd w:val="clear" w:color="auto" w:fill="FFFFFF"/>
            <w:vAlign w:val="top"/>
          </w:tcPr>
          <w:p w14:paraId="510281AD">
            <w:pPr>
              <w:spacing w:before="151"/>
              <w:ind w:left="4" w:leftChars="0"/>
              <w:jc w:val="center"/>
              <w:rPr>
                <w:b/>
                <w:color w:val="000000"/>
                <w:spacing w:val="-5"/>
                <w:sz w:val="20"/>
                <w:szCs w:val="20"/>
                <w:lang w:val="en-US"/>
              </w:rPr>
            </w:pPr>
            <w:r>
              <w:rPr>
                <w:rFonts w:hint="default"/>
                <w:b/>
                <w:color w:val="000000"/>
                <w:sz w:val="20"/>
                <w:szCs w:val="20"/>
                <w:lang w:val="en-US"/>
              </w:rPr>
              <w:t>85%</w:t>
            </w:r>
          </w:p>
        </w:tc>
        <w:tc>
          <w:tcPr>
            <w:tcW w:w="843" w:type="dxa"/>
            <w:tcBorders>
              <w:top w:val="single" w:color="000000" w:sz="8" w:space="0"/>
              <w:left w:val="single" w:color="000000" w:sz="8" w:space="0"/>
              <w:bottom w:val="single" w:color="000000" w:sz="8" w:space="0"/>
              <w:right w:val="single" w:color="000000" w:sz="8" w:space="0"/>
            </w:tcBorders>
            <w:shd w:val="clear" w:color="auto" w:fill="FFFFFF"/>
            <w:vAlign w:val="top"/>
          </w:tcPr>
          <w:p w14:paraId="683599DE">
            <w:pPr>
              <w:spacing w:before="151"/>
              <w:ind w:left="4" w:leftChars="0"/>
              <w:jc w:val="center"/>
              <w:rPr>
                <w:b/>
                <w:color w:val="000000"/>
                <w:spacing w:val="-5"/>
                <w:sz w:val="20"/>
                <w:szCs w:val="20"/>
                <w:lang w:val="en-US"/>
              </w:rPr>
            </w:pPr>
            <w:r>
              <w:rPr>
                <w:rFonts w:hint="default"/>
                <w:b/>
                <w:color w:val="000000"/>
                <w:sz w:val="20"/>
                <w:szCs w:val="20"/>
                <w:lang w:val="en-US"/>
              </w:rPr>
              <w:t>85%</w:t>
            </w:r>
          </w:p>
        </w:tc>
        <w:tc>
          <w:tcPr>
            <w:tcW w:w="845" w:type="dxa"/>
            <w:tcBorders>
              <w:top w:val="single" w:color="000000" w:sz="8" w:space="0"/>
              <w:left w:val="single" w:color="000000" w:sz="8" w:space="0"/>
              <w:bottom w:val="single" w:color="000000" w:sz="8" w:space="0"/>
              <w:right w:val="single" w:color="000000" w:sz="8" w:space="0"/>
            </w:tcBorders>
            <w:shd w:val="clear" w:color="auto" w:fill="FFFFFF"/>
            <w:vAlign w:val="top"/>
          </w:tcPr>
          <w:p w14:paraId="6B5CD98C">
            <w:pPr>
              <w:spacing w:before="151"/>
              <w:ind w:left="4" w:leftChars="0"/>
              <w:jc w:val="center"/>
              <w:rPr>
                <w:b/>
                <w:color w:val="000000"/>
                <w:spacing w:val="-5"/>
                <w:sz w:val="20"/>
                <w:szCs w:val="20"/>
                <w:lang w:val="en-US"/>
              </w:rPr>
            </w:pPr>
            <w:r>
              <w:rPr>
                <w:rFonts w:hint="default"/>
                <w:b/>
                <w:color w:val="000000"/>
                <w:sz w:val="20"/>
                <w:szCs w:val="20"/>
                <w:lang w:val="en-US"/>
              </w:rPr>
              <w:t>85%</w:t>
            </w:r>
          </w:p>
        </w:tc>
        <w:tc>
          <w:tcPr>
            <w:tcW w:w="852" w:type="dxa"/>
            <w:tcBorders>
              <w:top w:val="single" w:color="000000" w:sz="8" w:space="0"/>
              <w:left w:val="single" w:color="000000" w:sz="8" w:space="0"/>
              <w:bottom w:val="single" w:color="000000" w:sz="8" w:space="0"/>
              <w:right w:val="single" w:color="000000" w:sz="8" w:space="0"/>
            </w:tcBorders>
            <w:shd w:val="clear" w:color="auto" w:fill="FFFFFF"/>
            <w:vAlign w:val="top"/>
          </w:tcPr>
          <w:p w14:paraId="6412D262">
            <w:pPr>
              <w:spacing w:before="151"/>
              <w:ind w:left="4"/>
              <w:jc w:val="center"/>
              <w:rPr>
                <w:b/>
                <w:color w:val="000000"/>
                <w:spacing w:val="-5"/>
                <w:sz w:val="20"/>
                <w:szCs w:val="20"/>
                <w:lang w:val="en-US"/>
              </w:rPr>
            </w:pPr>
            <w:r>
              <w:rPr>
                <w:rFonts w:hint="default"/>
                <w:b/>
                <w:color w:val="000000"/>
                <w:sz w:val="20"/>
                <w:szCs w:val="20"/>
                <w:lang w:val="en-US"/>
              </w:rPr>
              <w:t>85%</w:t>
            </w:r>
          </w:p>
        </w:tc>
      </w:tr>
      <w:tr w14:paraId="4496CC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3" w:hRule="atLeast"/>
        </w:trPr>
        <w:tc>
          <w:tcPr>
            <w:tcW w:w="607" w:type="dxa"/>
            <w:vMerge w:val="continue"/>
            <w:tcBorders>
              <w:top w:val="single" w:color="000000" w:sz="8" w:space="0"/>
              <w:left w:val="single" w:color="000000" w:sz="8" w:space="0"/>
              <w:bottom w:val="single" w:color="000000" w:sz="8" w:space="0"/>
              <w:right w:val="single" w:color="000000" w:sz="8" w:space="0"/>
            </w:tcBorders>
            <w:shd w:val="clear" w:color="auto" w:fill="FFFFFF"/>
          </w:tcPr>
          <w:p w14:paraId="3D3EB032">
            <w:pPr>
              <w:pStyle w:val="8"/>
              <w:ind w:left="8"/>
              <w:jc w:val="center"/>
              <w:rPr>
                <w:b/>
                <w:color w:val="000000"/>
                <w:spacing w:val="-5"/>
                <w:sz w:val="20"/>
                <w:szCs w:val="20"/>
                <w:u w:val="single"/>
              </w:rPr>
            </w:pPr>
          </w:p>
        </w:tc>
        <w:tc>
          <w:tcPr>
            <w:tcW w:w="4052" w:type="dxa"/>
            <w:vMerge w:val="continue"/>
            <w:tcBorders>
              <w:top w:val="single" w:color="000000" w:sz="8" w:space="0"/>
              <w:left w:val="single" w:color="000000" w:sz="8" w:space="0"/>
              <w:bottom w:val="single" w:color="000000" w:sz="8" w:space="0"/>
              <w:right w:val="single" w:color="000000" w:sz="8" w:space="0"/>
            </w:tcBorders>
            <w:shd w:val="clear" w:color="auto" w:fill="FFFFFF"/>
          </w:tcPr>
          <w:p w14:paraId="28FA3E1D">
            <w:pPr>
              <w:pStyle w:val="10"/>
              <w:spacing w:before="0" w:beforeAutospacing="0" w:after="0" w:afterAutospacing="0"/>
              <w:rPr>
                <w:rStyle w:val="11"/>
                <w:rFonts w:ascii="Nirmala UI" w:hAnsi="Nirmala UI" w:cs="Nirmala UI"/>
                <w:b/>
                <w:bCs/>
                <w:color w:val="000000" w:themeColor="text1"/>
                <w:sz w:val="20"/>
                <w:szCs w:val="20"/>
                <w:u w:val="single"/>
                <w14:textFill>
                  <w14:solidFill>
                    <w14:schemeClr w14:val="tx1"/>
                  </w14:solidFill>
                </w14:textFill>
              </w:rPr>
            </w:pPr>
          </w:p>
        </w:tc>
        <w:tc>
          <w:tcPr>
            <w:tcW w:w="6726" w:type="dxa"/>
            <w:tcBorders>
              <w:top w:val="single" w:color="000000" w:sz="8" w:space="0"/>
              <w:left w:val="single" w:color="000000" w:sz="8" w:space="0"/>
              <w:bottom w:val="single" w:color="000000" w:sz="8" w:space="0"/>
              <w:right w:val="single" w:color="000000" w:sz="8" w:space="0"/>
            </w:tcBorders>
            <w:shd w:val="clear" w:color="auto" w:fill="FFFFFF"/>
          </w:tcPr>
          <w:p w14:paraId="232DB11C">
            <w:pPr>
              <w:pStyle w:val="10"/>
              <w:spacing w:before="0" w:beforeAutospacing="0" w:after="0" w:afterAutospacing="0"/>
              <w:ind w:left="220" w:leftChars="100" w:firstLine="0" w:firstLineChars="0"/>
              <w:rPr>
                <w:rStyle w:val="11"/>
                <w:rFonts w:ascii="Nirmala UI" w:hAnsi="Nirmala UI" w:cs="Nirmala UI"/>
                <w:b/>
                <w:bCs/>
                <w:color w:val="000000" w:themeColor="text1"/>
                <w:sz w:val="20"/>
                <w:szCs w:val="20"/>
                <w14:textFill>
                  <w14:solidFill>
                    <w14:schemeClr w14:val="tx1"/>
                  </w14:solidFill>
                </w14:textFill>
              </w:rPr>
            </w:pPr>
            <w:r>
              <w:rPr>
                <w:rFonts w:hint="default" w:ascii="Nirmala UI" w:hAnsi="Nirmala UI" w:eastAsia="Nirmala UI" w:cs="Nirmala UI"/>
                <w:b/>
                <w:color w:val="000000" w:themeColor="text1"/>
                <w:sz w:val="20"/>
                <w:szCs w:val="20"/>
                <w:lang w:val="en-US" w:eastAsia="en-US" w:bidi="ar-SA"/>
                <w14:textFill>
                  <w14:solidFill>
                    <w14:schemeClr w14:val="tx1"/>
                  </w14:solidFill>
                </w14:textFill>
              </w:rPr>
              <w:t xml:space="preserve">Nilai Kinerja Perencanaan Anggaran DIPA BADILAG (04) </w:t>
            </w:r>
          </w:p>
        </w:tc>
        <w:tc>
          <w:tcPr>
            <w:tcW w:w="843" w:type="dxa"/>
            <w:tcBorders>
              <w:top w:val="single" w:color="000000" w:sz="8" w:space="0"/>
              <w:left w:val="single" w:color="000000" w:sz="8" w:space="0"/>
              <w:bottom w:val="single" w:color="000000" w:sz="8" w:space="0"/>
              <w:right w:val="single" w:color="000000" w:sz="8" w:space="0"/>
            </w:tcBorders>
            <w:shd w:val="clear" w:color="auto" w:fill="FFFFFF"/>
            <w:vAlign w:val="top"/>
          </w:tcPr>
          <w:p w14:paraId="2AF03918">
            <w:pPr>
              <w:spacing w:before="151"/>
              <w:ind w:left="4" w:leftChars="0"/>
              <w:jc w:val="center"/>
              <w:rPr>
                <w:b/>
                <w:color w:val="000000"/>
                <w:spacing w:val="-5"/>
                <w:sz w:val="20"/>
                <w:szCs w:val="20"/>
                <w:lang w:val="en-US"/>
              </w:rPr>
            </w:pPr>
            <w:r>
              <w:rPr>
                <w:rFonts w:hint="default"/>
                <w:b/>
                <w:color w:val="000000"/>
                <w:sz w:val="20"/>
                <w:szCs w:val="20"/>
                <w:lang w:val="en-US"/>
              </w:rPr>
              <w:t>85%</w:t>
            </w:r>
          </w:p>
        </w:tc>
        <w:tc>
          <w:tcPr>
            <w:tcW w:w="843" w:type="dxa"/>
            <w:tcBorders>
              <w:top w:val="single" w:color="000000" w:sz="8" w:space="0"/>
              <w:left w:val="single" w:color="000000" w:sz="8" w:space="0"/>
              <w:bottom w:val="single" w:color="000000" w:sz="8" w:space="0"/>
              <w:right w:val="single" w:color="000000" w:sz="8" w:space="0"/>
            </w:tcBorders>
            <w:shd w:val="clear" w:color="auto" w:fill="FFFFFF"/>
            <w:vAlign w:val="top"/>
          </w:tcPr>
          <w:p w14:paraId="5CCB10DA">
            <w:pPr>
              <w:spacing w:before="151"/>
              <w:ind w:left="4" w:leftChars="0"/>
              <w:jc w:val="center"/>
              <w:rPr>
                <w:b/>
                <w:color w:val="000000"/>
                <w:spacing w:val="-5"/>
                <w:sz w:val="20"/>
                <w:szCs w:val="20"/>
                <w:lang w:val="en-US"/>
              </w:rPr>
            </w:pPr>
            <w:r>
              <w:rPr>
                <w:rFonts w:hint="default"/>
                <w:b/>
                <w:color w:val="000000"/>
                <w:sz w:val="20"/>
                <w:szCs w:val="20"/>
                <w:lang w:val="en-US"/>
              </w:rPr>
              <w:t>85%</w:t>
            </w:r>
          </w:p>
        </w:tc>
        <w:tc>
          <w:tcPr>
            <w:tcW w:w="845" w:type="dxa"/>
            <w:tcBorders>
              <w:top w:val="single" w:color="000000" w:sz="8" w:space="0"/>
              <w:left w:val="single" w:color="000000" w:sz="8" w:space="0"/>
              <w:bottom w:val="single" w:color="000000" w:sz="8" w:space="0"/>
              <w:right w:val="single" w:color="000000" w:sz="8" w:space="0"/>
            </w:tcBorders>
            <w:shd w:val="clear" w:color="auto" w:fill="FFFFFF"/>
            <w:vAlign w:val="top"/>
          </w:tcPr>
          <w:p w14:paraId="755271CE">
            <w:pPr>
              <w:spacing w:before="151"/>
              <w:ind w:left="4" w:leftChars="0"/>
              <w:jc w:val="center"/>
              <w:rPr>
                <w:b/>
                <w:color w:val="000000"/>
                <w:spacing w:val="-5"/>
                <w:sz w:val="20"/>
                <w:szCs w:val="20"/>
                <w:lang w:val="en-US"/>
              </w:rPr>
            </w:pPr>
            <w:r>
              <w:rPr>
                <w:rFonts w:hint="default"/>
                <w:b/>
                <w:color w:val="000000"/>
                <w:sz w:val="20"/>
                <w:szCs w:val="20"/>
                <w:lang w:val="en-US"/>
              </w:rPr>
              <w:t>85%</w:t>
            </w:r>
          </w:p>
        </w:tc>
        <w:tc>
          <w:tcPr>
            <w:tcW w:w="852" w:type="dxa"/>
            <w:tcBorders>
              <w:top w:val="single" w:color="000000" w:sz="8" w:space="0"/>
              <w:left w:val="single" w:color="000000" w:sz="8" w:space="0"/>
              <w:bottom w:val="single" w:color="000000" w:sz="8" w:space="0"/>
              <w:right w:val="single" w:color="000000" w:sz="8" w:space="0"/>
            </w:tcBorders>
            <w:shd w:val="clear" w:color="auto" w:fill="FFFFFF"/>
            <w:vAlign w:val="top"/>
          </w:tcPr>
          <w:p w14:paraId="76E4DA47">
            <w:pPr>
              <w:spacing w:before="151"/>
              <w:ind w:left="4"/>
              <w:jc w:val="center"/>
              <w:rPr>
                <w:b/>
                <w:color w:val="000000"/>
                <w:spacing w:val="-5"/>
                <w:sz w:val="20"/>
                <w:szCs w:val="20"/>
                <w:lang w:val="en-US"/>
              </w:rPr>
            </w:pPr>
            <w:r>
              <w:rPr>
                <w:rFonts w:hint="default"/>
                <w:b/>
                <w:color w:val="000000"/>
                <w:sz w:val="20"/>
                <w:szCs w:val="20"/>
                <w:lang w:val="en-US"/>
              </w:rPr>
              <w:t>85%</w:t>
            </w:r>
          </w:p>
        </w:tc>
      </w:tr>
      <w:tr w14:paraId="00FAEB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3" w:hRule="atLeast"/>
        </w:trPr>
        <w:tc>
          <w:tcPr>
            <w:tcW w:w="607" w:type="dxa"/>
            <w:vMerge w:val="continue"/>
            <w:tcBorders>
              <w:top w:val="single" w:color="000000" w:sz="8" w:space="0"/>
              <w:left w:val="single" w:color="000000" w:sz="8" w:space="0"/>
              <w:bottom w:val="single" w:color="000000" w:sz="8" w:space="0"/>
              <w:right w:val="single" w:color="000000" w:sz="8" w:space="0"/>
            </w:tcBorders>
            <w:shd w:val="clear" w:color="auto" w:fill="FFFFFF"/>
          </w:tcPr>
          <w:p w14:paraId="2D74C78C">
            <w:pPr>
              <w:pStyle w:val="8"/>
              <w:ind w:left="8"/>
              <w:jc w:val="center"/>
              <w:rPr>
                <w:b/>
                <w:color w:val="000000"/>
                <w:spacing w:val="-5"/>
                <w:sz w:val="20"/>
                <w:szCs w:val="20"/>
                <w:u w:val="single"/>
              </w:rPr>
            </w:pPr>
          </w:p>
        </w:tc>
        <w:tc>
          <w:tcPr>
            <w:tcW w:w="4052" w:type="dxa"/>
            <w:vMerge w:val="continue"/>
            <w:tcBorders>
              <w:top w:val="single" w:color="000000" w:sz="8" w:space="0"/>
              <w:left w:val="single" w:color="000000" w:sz="8" w:space="0"/>
              <w:bottom w:val="single" w:color="000000" w:sz="8" w:space="0"/>
              <w:right w:val="single" w:color="000000" w:sz="8" w:space="0"/>
            </w:tcBorders>
            <w:shd w:val="clear" w:color="auto" w:fill="FFFFFF"/>
          </w:tcPr>
          <w:p w14:paraId="01DF0D9B">
            <w:pPr>
              <w:pStyle w:val="10"/>
              <w:spacing w:before="0" w:beforeAutospacing="0" w:after="0" w:afterAutospacing="0"/>
              <w:rPr>
                <w:rStyle w:val="11"/>
                <w:rFonts w:ascii="Nirmala UI" w:hAnsi="Nirmala UI" w:cs="Nirmala UI"/>
                <w:b/>
                <w:bCs/>
                <w:color w:val="000000" w:themeColor="text1"/>
                <w:sz w:val="20"/>
                <w:szCs w:val="20"/>
                <w:u w:val="single"/>
                <w14:textFill>
                  <w14:solidFill>
                    <w14:schemeClr w14:val="tx1"/>
                  </w14:solidFill>
                </w14:textFill>
              </w:rPr>
            </w:pPr>
          </w:p>
        </w:tc>
        <w:tc>
          <w:tcPr>
            <w:tcW w:w="6726" w:type="dxa"/>
            <w:tcBorders>
              <w:top w:val="single" w:color="000000" w:sz="8" w:space="0"/>
              <w:left w:val="single" w:color="000000" w:sz="8" w:space="0"/>
              <w:bottom w:val="single" w:color="000000" w:sz="8" w:space="0"/>
              <w:right w:val="single" w:color="000000" w:sz="8" w:space="0"/>
            </w:tcBorders>
            <w:shd w:val="clear" w:color="auto" w:fill="FFFFFF"/>
          </w:tcPr>
          <w:p w14:paraId="58B71C7B">
            <w:pPr>
              <w:pStyle w:val="10"/>
              <w:spacing w:before="0" w:beforeAutospacing="0" w:after="0" w:afterAutospacing="0"/>
              <w:ind w:left="220" w:leftChars="100" w:firstLine="0" w:firstLineChars="0"/>
              <w:rPr>
                <w:rFonts w:hint="default" w:ascii="Nirmala UI" w:hAnsi="Nirmala UI" w:eastAsia="Nirmala UI" w:cs="Nirmala UI"/>
                <w:b/>
                <w:color w:val="000000" w:themeColor="text1"/>
                <w:sz w:val="20"/>
                <w:szCs w:val="20"/>
                <w:lang w:val="en-US" w:eastAsia="en-US" w:bidi="ar-SA"/>
                <w14:textFill>
                  <w14:solidFill>
                    <w14:schemeClr w14:val="tx1"/>
                  </w14:solidFill>
                </w14:textFill>
              </w:rPr>
            </w:pPr>
            <w:r>
              <w:rPr>
                <w:rFonts w:hint="default" w:ascii="Nirmala UI" w:hAnsi="Nirmala UI" w:eastAsia="Nirmala UI" w:cs="Nirmala UI"/>
                <w:b/>
                <w:color w:val="000000" w:themeColor="text1"/>
                <w:sz w:val="20"/>
                <w:szCs w:val="20"/>
                <w:lang w:val="en-US" w:eastAsia="en-US" w:bidi="ar-SA"/>
                <w14:textFill>
                  <w14:solidFill>
                    <w14:schemeClr w14:val="tx1"/>
                  </w14:solidFill>
                </w14:textFill>
              </w:rPr>
              <w:t>Nilai Indikator Pengelolaan Aset (IPA) satuan kerja pengadilan</w:t>
            </w:r>
          </w:p>
        </w:tc>
        <w:tc>
          <w:tcPr>
            <w:tcW w:w="843" w:type="dxa"/>
            <w:tcBorders>
              <w:top w:val="single" w:color="000000" w:sz="8" w:space="0"/>
              <w:left w:val="single" w:color="000000" w:sz="8" w:space="0"/>
              <w:bottom w:val="single" w:color="000000" w:sz="8" w:space="0"/>
              <w:right w:val="single" w:color="000000" w:sz="8" w:space="0"/>
            </w:tcBorders>
            <w:shd w:val="clear" w:color="auto" w:fill="FFFFFF"/>
            <w:vAlign w:val="top"/>
          </w:tcPr>
          <w:p w14:paraId="21FD7510">
            <w:pPr>
              <w:spacing w:before="151"/>
              <w:ind w:left="4" w:leftChars="0"/>
              <w:jc w:val="center"/>
              <w:rPr>
                <w:rFonts w:hint="default"/>
                <w:b/>
                <w:color w:val="000000"/>
                <w:spacing w:val="-5"/>
                <w:sz w:val="20"/>
                <w:szCs w:val="20"/>
                <w:lang w:val="en-US"/>
              </w:rPr>
            </w:pPr>
            <w:r>
              <w:rPr>
                <w:rFonts w:hint="default"/>
                <w:b/>
                <w:color w:val="000000"/>
                <w:spacing w:val="-5"/>
                <w:sz w:val="20"/>
                <w:szCs w:val="20"/>
                <w:lang w:val="en-US"/>
              </w:rPr>
              <w:t>3.00</w:t>
            </w:r>
          </w:p>
        </w:tc>
        <w:tc>
          <w:tcPr>
            <w:tcW w:w="843" w:type="dxa"/>
            <w:tcBorders>
              <w:top w:val="single" w:color="000000" w:sz="8" w:space="0"/>
              <w:left w:val="single" w:color="000000" w:sz="8" w:space="0"/>
              <w:bottom w:val="single" w:color="000000" w:sz="8" w:space="0"/>
              <w:right w:val="single" w:color="000000" w:sz="8" w:space="0"/>
            </w:tcBorders>
            <w:shd w:val="clear" w:color="auto" w:fill="FFFFFF"/>
            <w:vAlign w:val="top"/>
          </w:tcPr>
          <w:p w14:paraId="15535B2A">
            <w:pPr>
              <w:spacing w:before="151"/>
              <w:ind w:left="4" w:leftChars="0"/>
              <w:jc w:val="center"/>
              <w:rPr>
                <w:b/>
                <w:color w:val="000000"/>
                <w:spacing w:val="-5"/>
                <w:sz w:val="20"/>
                <w:szCs w:val="20"/>
                <w:lang w:val="en-US"/>
              </w:rPr>
            </w:pPr>
            <w:r>
              <w:rPr>
                <w:rFonts w:hint="default"/>
                <w:b/>
                <w:color w:val="000000"/>
                <w:spacing w:val="-5"/>
                <w:sz w:val="20"/>
                <w:szCs w:val="20"/>
                <w:lang w:val="en-US"/>
              </w:rPr>
              <w:t>3.00</w:t>
            </w:r>
          </w:p>
        </w:tc>
        <w:tc>
          <w:tcPr>
            <w:tcW w:w="845" w:type="dxa"/>
            <w:tcBorders>
              <w:top w:val="single" w:color="000000" w:sz="8" w:space="0"/>
              <w:left w:val="single" w:color="000000" w:sz="8" w:space="0"/>
              <w:bottom w:val="single" w:color="000000" w:sz="8" w:space="0"/>
              <w:right w:val="single" w:color="000000" w:sz="8" w:space="0"/>
            </w:tcBorders>
            <w:shd w:val="clear" w:color="auto" w:fill="FFFFFF"/>
            <w:vAlign w:val="top"/>
          </w:tcPr>
          <w:p w14:paraId="1E78F034">
            <w:pPr>
              <w:spacing w:before="151"/>
              <w:ind w:left="4" w:leftChars="0"/>
              <w:jc w:val="center"/>
              <w:rPr>
                <w:b/>
                <w:color w:val="000000"/>
                <w:spacing w:val="-5"/>
                <w:sz w:val="20"/>
                <w:szCs w:val="20"/>
                <w:lang w:val="en-US"/>
              </w:rPr>
            </w:pPr>
            <w:r>
              <w:rPr>
                <w:rFonts w:hint="default"/>
                <w:b/>
                <w:color w:val="000000"/>
                <w:spacing w:val="-5"/>
                <w:sz w:val="20"/>
                <w:szCs w:val="20"/>
                <w:lang w:val="en-US"/>
              </w:rPr>
              <w:t>3.00</w:t>
            </w:r>
          </w:p>
        </w:tc>
        <w:tc>
          <w:tcPr>
            <w:tcW w:w="852" w:type="dxa"/>
            <w:tcBorders>
              <w:top w:val="single" w:color="000000" w:sz="8" w:space="0"/>
              <w:left w:val="single" w:color="000000" w:sz="8" w:space="0"/>
              <w:bottom w:val="single" w:color="000000" w:sz="8" w:space="0"/>
              <w:right w:val="single" w:color="000000" w:sz="8" w:space="0"/>
            </w:tcBorders>
            <w:shd w:val="clear" w:color="auto" w:fill="FFFFFF"/>
            <w:vAlign w:val="top"/>
          </w:tcPr>
          <w:p w14:paraId="2BE21908">
            <w:pPr>
              <w:spacing w:before="151"/>
              <w:ind w:left="4"/>
              <w:jc w:val="center"/>
              <w:rPr>
                <w:b/>
                <w:color w:val="000000"/>
                <w:spacing w:val="-5"/>
                <w:sz w:val="20"/>
                <w:szCs w:val="20"/>
                <w:lang w:val="en-US"/>
              </w:rPr>
            </w:pPr>
            <w:r>
              <w:rPr>
                <w:rFonts w:hint="default"/>
                <w:b/>
                <w:color w:val="000000"/>
                <w:spacing w:val="-5"/>
                <w:sz w:val="20"/>
                <w:szCs w:val="20"/>
                <w:lang w:val="en-US"/>
              </w:rPr>
              <w:t>3.00</w:t>
            </w:r>
          </w:p>
        </w:tc>
      </w:tr>
    </w:tbl>
    <w:p w14:paraId="636ED9A3">
      <w:pPr>
        <w:pStyle w:val="5"/>
        <w:spacing w:before="1"/>
        <w:rPr>
          <w:b/>
          <w:u w:val="single"/>
        </w:rPr>
      </w:pPr>
    </w:p>
    <w:tbl>
      <w:tblPr>
        <w:tblStyle w:val="3"/>
        <w:tblW w:w="14798" w:type="dxa"/>
        <w:tblInd w:w="1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
        <w:gridCol w:w="553"/>
        <w:gridCol w:w="16"/>
        <w:gridCol w:w="4083"/>
        <w:gridCol w:w="17"/>
        <w:gridCol w:w="14"/>
        <w:gridCol w:w="418"/>
        <w:gridCol w:w="17"/>
        <w:gridCol w:w="13"/>
        <w:gridCol w:w="462"/>
        <w:gridCol w:w="15"/>
        <w:gridCol w:w="12"/>
        <w:gridCol w:w="443"/>
        <w:gridCol w:w="16"/>
        <w:gridCol w:w="11"/>
        <w:gridCol w:w="469"/>
        <w:gridCol w:w="15"/>
        <w:gridCol w:w="12"/>
        <w:gridCol w:w="1427"/>
        <w:gridCol w:w="16"/>
        <w:gridCol w:w="11"/>
        <w:gridCol w:w="2520"/>
        <w:gridCol w:w="18"/>
        <w:gridCol w:w="3072"/>
        <w:gridCol w:w="1138"/>
      </w:tblGrid>
      <w:tr w14:paraId="14D3BD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10" w:type="dxa"/>
          <w:trHeight w:val="530" w:hRule="atLeast"/>
        </w:trPr>
        <w:tc>
          <w:tcPr>
            <w:tcW w:w="569" w:type="dxa"/>
            <w:gridSpan w:val="2"/>
            <w:vMerge w:val="restart"/>
            <w:tcBorders>
              <w:top w:val="single" w:color="000000" w:sz="8" w:space="0"/>
              <w:left w:val="single" w:color="000000" w:sz="8" w:space="0"/>
              <w:bottom w:val="single" w:color="000000" w:sz="8" w:space="0"/>
              <w:right w:val="single" w:color="000000" w:sz="8" w:space="0"/>
            </w:tcBorders>
            <w:shd w:val="clear" w:color="auto" w:fill="FABF8F" w:themeFill="accent6" w:themeFillTint="99"/>
            <w:vAlign w:val="top"/>
          </w:tcPr>
          <w:p w14:paraId="164E8162">
            <w:pPr>
              <w:pStyle w:val="8"/>
              <w:spacing w:before="5"/>
              <w:jc w:val="center"/>
              <w:rPr>
                <w:b/>
                <w:color w:val="000000"/>
                <w:sz w:val="20"/>
              </w:rPr>
            </w:pPr>
          </w:p>
          <w:p w14:paraId="5CC64BB1">
            <w:pPr>
              <w:pStyle w:val="8"/>
              <w:spacing w:before="5"/>
              <w:jc w:val="center"/>
              <w:rPr>
                <w:b/>
                <w:color w:val="000000"/>
                <w:sz w:val="20"/>
              </w:rPr>
            </w:pPr>
            <w:r>
              <w:rPr>
                <w:b/>
                <w:color w:val="000000"/>
                <w:sz w:val="20"/>
              </w:rPr>
              <w:t>No.</w:t>
            </w:r>
          </w:p>
        </w:tc>
        <w:tc>
          <w:tcPr>
            <w:tcW w:w="4100" w:type="dxa"/>
            <w:gridSpan w:val="2"/>
            <w:vMerge w:val="restart"/>
            <w:tcBorders>
              <w:top w:val="single" w:color="000000" w:sz="8" w:space="0"/>
              <w:left w:val="single" w:color="000000" w:sz="8" w:space="0"/>
              <w:bottom w:val="single" w:color="000000" w:sz="8" w:space="0"/>
              <w:right w:val="single" w:color="000000" w:sz="8" w:space="0"/>
            </w:tcBorders>
            <w:shd w:val="clear" w:color="auto" w:fill="FABF8F" w:themeFill="accent6" w:themeFillTint="99"/>
            <w:vAlign w:val="top"/>
          </w:tcPr>
          <w:p w14:paraId="3E529CE4">
            <w:pPr>
              <w:pStyle w:val="8"/>
              <w:spacing w:before="5"/>
              <w:jc w:val="center"/>
              <w:rPr>
                <w:b/>
                <w:color w:val="000000"/>
                <w:sz w:val="20"/>
              </w:rPr>
            </w:pPr>
          </w:p>
          <w:p w14:paraId="0259BDA2">
            <w:pPr>
              <w:pStyle w:val="8"/>
              <w:spacing w:before="5"/>
              <w:jc w:val="center"/>
              <w:rPr>
                <w:b/>
                <w:color w:val="000000"/>
                <w:sz w:val="20"/>
              </w:rPr>
            </w:pPr>
            <w:r>
              <w:rPr>
                <w:b/>
                <w:color w:val="000000"/>
                <w:sz w:val="20"/>
              </w:rPr>
              <w:t>AKSI/KEGIATAN</w:t>
            </w:r>
          </w:p>
        </w:tc>
        <w:tc>
          <w:tcPr>
            <w:tcW w:w="1905" w:type="dxa"/>
            <w:gridSpan w:val="12"/>
            <w:tcBorders>
              <w:top w:val="single" w:color="000000" w:sz="8" w:space="0"/>
              <w:left w:val="single" w:color="000000" w:sz="8" w:space="0"/>
              <w:bottom w:val="single" w:color="000000" w:sz="8" w:space="0"/>
              <w:right w:val="single" w:color="000000" w:sz="8" w:space="0"/>
            </w:tcBorders>
            <w:shd w:val="clear" w:color="auto" w:fill="FABF8F" w:themeFill="accent6" w:themeFillTint="99"/>
            <w:vAlign w:val="top"/>
          </w:tcPr>
          <w:p w14:paraId="47CCAB6B">
            <w:pPr>
              <w:pStyle w:val="8"/>
              <w:spacing w:before="5"/>
              <w:jc w:val="center"/>
              <w:rPr>
                <w:b/>
                <w:color w:val="000000"/>
                <w:sz w:val="20"/>
              </w:rPr>
            </w:pPr>
            <w:r>
              <w:rPr>
                <w:b/>
                <w:color w:val="000000"/>
                <w:sz w:val="20"/>
              </w:rPr>
              <w:t>JADWAL PELAKSANAAN</w:t>
            </w:r>
          </w:p>
        </w:tc>
        <w:tc>
          <w:tcPr>
            <w:tcW w:w="1455" w:type="dxa"/>
            <w:gridSpan w:val="3"/>
            <w:vMerge w:val="restart"/>
            <w:tcBorders>
              <w:top w:val="single" w:color="000000" w:sz="8" w:space="0"/>
              <w:left w:val="single" w:color="000000" w:sz="8" w:space="0"/>
              <w:bottom w:val="single" w:color="000000" w:sz="8" w:space="0"/>
              <w:right w:val="single" w:color="000000" w:sz="8" w:space="0"/>
            </w:tcBorders>
            <w:shd w:val="clear" w:color="auto" w:fill="FABF8F" w:themeFill="accent6" w:themeFillTint="99"/>
            <w:vAlign w:val="top"/>
          </w:tcPr>
          <w:p w14:paraId="4B0A1AF5">
            <w:pPr>
              <w:pStyle w:val="8"/>
              <w:spacing w:before="5"/>
              <w:jc w:val="center"/>
              <w:rPr>
                <w:b/>
                <w:color w:val="000000"/>
                <w:sz w:val="20"/>
              </w:rPr>
            </w:pPr>
          </w:p>
          <w:p w14:paraId="4F769105">
            <w:pPr>
              <w:pStyle w:val="8"/>
              <w:spacing w:before="5"/>
              <w:jc w:val="center"/>
              <w:rPr>
                <w:b/>
                <w:color w:val="000000"/>
                <w:sz w:val="20"/>
              </w:rPr>
            </w:pPr>
            <w:r>
              <w:rPr>
                <w:b/>
                <w:color w:val="000000"/>
                <w:sz w:val="20"/>
              </w:rPr>
              <w:t>KELUARAN</w:t>
            </w:r>
          </w:p>
        </w:tc>
        <w:tc>
          <w:tcPr>
            <w:tcW w:w="2549" w:type="dxa"/>
            <w:gridSpan w:val="3"/>
            <w:vMerge w:val="restart"/>
            <w:tcBorders>
              <w:top w:val="single" w:color="000000" w:sz="8" w:space="0"/>
              <w:left w:val="single" w:color="000000" w:sz="8" w:space="0"/>
              <w:bottom w:val="single" w:color="000000" w:sz="8" w:space="0"/>
              <w:right w:val="single" w:color="000000" w:sz="8" w:space="0"/>
            </w:tcBorders>
            <w:shd w:val="clear" w:color="auto" w:fill="FABF8F" w:themeFill="accent6" w:themeFillTint="99"/>
            <w:vAlign w:val="top"/>
          </w:tcPr>
          <w:p w14:paraId="12A65A71">
            <w:pPr>
              <w:pStyle w:val="8"/>
              <w:spacing w:before="5"/>
              <w:jc w:val="center"/>
              <w:rPr>
                <w:b/>
                <w:color w:val="000000"/>
                <w:sz w:val="20"/>
              </w:rPr>
            </w:pPr>
          </w:p>
          <w:p w14:paraId="12E84A90">
            <w:pPr>
              <w:pStyle w:val="8"/>
              <w:spacing w:before="5"/>
              <w:jc w:val="center"/>
              <w:rPr>
                <w:b/>
                <w:color w:val="000000"/>
                <w:sz w:val="20"/>
              </w:rPr>
            </w:pPr>
            <w:r>
              <w:rPr>
                <w:b/>
                <w:color w:val="000000"/>
                <w:sz w:val="20"/>
              </w:rPr>
              <w:t>PROGRAM</w:t>
            </w:r>
          </w:p>
        </w:tc>
        <w:tc>
          <w:tcPr>
            <w:tcW w:w="3072" w:type="dxa"/>
            <w:vMerge w:val="restart"/>
            <w:tcBorders>
              <w:top w:val="single" w:color="000000" w:sz="8" w:space="0"/>
              <w:left w:val="single" w:color="000000" w:sz="8" w:space="0"/>
              <w:bottom w:val="single" w:color="000000" w:sz="8" w:space="0"/>
              <w:right w:val="single" w:color="000000" w:sz="8" w:space="0"/>
            </w:tcBorders>
            <w:shd w:val="clear" w:color="auto" w:fill="FABF8F" w:themeFill="accent6" w:themeFillTint="99"/>
            <w:vAlign w:val="top"/>
          </w:tcPr>
          <w:p w14:paraId="748141EA">
            <w:pPr>
              <w:pStyle w:val="8"/>
              <w:spacing w:before="5"/>
              <w:jc w:val="center"/>
              <w:rPr>
                <w:b/>
                <w:color w:val="000000"/>
                <w:sz w:val="20"/>
              </w:rPr>
            </w:pPr>
          </w:p>
          <w:p w14:paraId="1DCA926A">
            <w:pPr>
              <w:pStyle w:val="8"/>
              <w:spacing w:before="5"/>
              <w:jc w:val="center"/>
              <w:rPr>
                <w:b/>
                <w:color w:val="000000"/>
                <w:sz w:val="20"/>
              </w:rPr>
            </w:pPr>
            <w:r>
              <w:rPr>
                <w:b/>
                <w:color w:val="000000"/>
                <w:sz w:val="20"/>
              </w:rPr>
              <w:t>KEGIATAN</w:t>
            </w:r>
          </w:p>
        </w:tc>
        <w:tc>
          <w:tcPr>
            <w:tcW w:w="1138" w:type="dxa"/>
            <w:vMerge w:val="restart"/>
            <w:tcBorders>
              <w:top w:val="single" w:color="000000" w:sz="8" w:space="0"/>
              <w:left w:val="single" w:color="000000" w:sz="8" w:space="0"/>
              <w:bottom w:val="single" w:color="000000" w:sz="8" w:space="0"/>
              <w:right w:val="single" w:color="000000" w:sz="8" w:space="0"/>
            </w:tcBorders>
            <w:shd w:val="clear" w:color="auto" w:fill="FABF8F" w:themeFill="accent6" w:themeFillTint="99"/>
            <w:vAlign w:val="top"/>
          </w:tcPr>
          <w:p w14:paraId="450DB000">
            <w:pPr>
              <w:pStyle w:val="8"/>
              <w:spacing w:before="5"/>
              <w:jc w:val="center"/>
              <w:rPr>
                <w:b/>
                <w:color w:val="000000"/>
                <w:sz w:val="20"/>
                <w:lang w:val="en-US"/>
              </w:rPr>
            </w:pPr>
          </w:p>
          <w:p w14:paraId="247E7EC5">
            <w:pPr>
              <w:pStyle w:val="8"/>
              <w:spacing w:before="5"/>
              <w:jc w:val="center"/>
              <w:rPr>
                <w:b/>
                <w:color w:val="000000"/>
                <w:sz w:val="20"/>
                <w:lang w:val="en-US"/>
              </w:rPr>
            </w:pPr>
            <w:r>
              <w:rPr>
                <w:b/>
                <w:color w:val="000000"/>
                <w:sz w:val="20"/>
                <w:lang w:val="en-US"/>
              </w:rPr>
              <w:t>DANA</w:t>
            </w:r>
          </w:p>
          <w:p w14:paraId="7F5FAF44">
            <w:pPr>
              <w:pStyle w:val="8"/>
              <w:spacing w:before="5"/>
              <w:jc w:val="center"/>
              <w:rPr>
                <w:b/>
                <w:color w:val="000000"/>
                <w:sz w:val="20"/>
                <w:lang w:val="en-US"/>
              </w:rPr>
            </w:pPr>
            <w:r>
              <w:rPr>
                <w:b/>
                <w:color w:val="000000"/>
                <w:sz w:val="20"/>
                <w:lang w:val="en-US"/>
              </w:rPr>
              <w:t>(Rp.)</w:t>
            </w:r>
          </w:p>
        </w:tc>
      </w:tr>
      <w:tr w14:paraId="5963D6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10" w:type="dxa"/>
          <w:trHeight w:val="444" w:hRule="atLeast"/>
        </w:trPr>
        <w:tc>
          <w:tcPr>
            <w:tcW w:w="569" w:type="dxa"/>
            <w:gridSpan w:val="2"/>
            <w:vMerge w:val="continue"/>
            <w:tcBorders>
              <w:top w:val="single" w:color="000000" w:sz="8" w:space="0"/>
              <w:left w:val="single" w:color="000000" w:sz="8" w:space="0"/>
              <w:bottom w:val="single" w:color="000000" w:sz="8" w:space="0"/>
              <w:right w:val="single" w:color="000000" w:sz="8" w:space="0"/>
            </w:tcBorders>
            <w:shd w:val="clear" w:color="auto" w:fill="FFFFFF"/>
          </w:tcPr>
          <w:p w14:paraId="1A269795">
            <w:pPr>
              <w:rPr>
                <w:color w:val="000000"/>
                <w:sz w:val="2"/>
                <w:szCs w:val="2"/>
              </w:rPr>
            </w:pPr>
          </w:p>
        </w:tc>
        <w:tc>
          <w:tcPr>
            <w:tcW w:w="4100" w:type="dxa"/>
            <w:gridSpan w:val="2"/>
            <w:vMerge w:val="continue"/>
            <w:tcBorders>
              <w:top w:val="single" w:color="000000" w:sz="8" w:space="0"/>
              <w:left w:val="single" w:color="000000" w:sz="8" w:space="0"/>
              <w:bottom w:val="single" w:color="000000" w:sz="8" w:space="0"/>
              <w:right w:val="single" w:color="000000" w:sz="8" w:space="0"/>
            </w:tcBorders>
            <w:shd w:val="clear" w:color="auto" w:fill="FFFFFF"/>
          </w:tcPr>
          <w:p w14:paraId="5591E4A0">
            <w:pPr>
              <w:rPr>
                <w:color w:val="000000"/>
                <w:sz w:val="2"/>
                <w:szCs w:val="2"/>
              </w:rPr>
            </w:pPr>
          </w:p>
        </w:tc>
        <w:tc>
          <w:tcPr>
            <w:tcW w:w="449" w:type="dxa"/>
            <w:gridSpan w:val="3"/>
            <w:tcBorders>
              <w:top w:val="single" w:color="000000" w:sz="8" w:space="0"/>
              <w:left w:val="single" w:color="000000" w:sz="8" w:space="0"/>
              <w:bottom w:val="single" w:color="000000" w:sz="8" w:space="0"/>
              <w:right w:val="single" w:color="000000" w:sz="8" w:space="0"/>
            </w:tcBorders>
            <w:shd w:val="clear" w:color="auto" w:fill="FABF8F" w:themeFill="accent6" w:themeFillTint="99"/>
            <w:vAlign w:val="center"/>
          </w:tcPr>
          <w:p w14:paraId="58FCC27D">
            <w:pPr>
              <w:pStyle w:val="8"/>
              <w:spacing w:line="246" w:lineRule="exact"/>
              <w:ind w:left="12" w:right="5"/>
              <w:jc w:val="center"/>
              <w:rPr>
                <w:b/>
                <w:color w:val="000000"/>
                <w:sz w:val="20"/>
              </w:rPr>
            </w:pPr>
            <w:r>
              <w:rPr>
                <w:b/>
                <w:color w:val="000000"/>
                <w:spacing w:val="-10"/>
                <w:sz w:val="20"/>
              </w:rPr>
              <w:t>I</w:t>
            </w:r>
          </w:p>
        </w:tc>
        <w:tc>
          <w:tcPr>
            <w:tcW w:w="490" w:type="dxa"/>
            <w:gridSpan w:val="3"/>
            <w:tcBorders>
              <w:top w:val="single" w:color="000000" w:sz="8" w:space="0"/>
              <w:left w:val="single" w:color="000000" w:sz="8" w:space="0"/>
              <w:bottom w:val="single" w:color="000000" w:sz="8" w:space="0"/>
              <w:right w:val="single" w:color="000000" w:sz="8" w:space="0"/>
            </w:tcBorders>
            <w:shd w:val="clear" w:color="auto" w:fill="FABF8F" w:themeFill="accent6" w:themeFillTint="99"/>
            <w:vAlign w:val="center"/>
          </w:tcPr>
          <w:p w14:paraId="73BE129E">
            <w:pPr>
              <w:pStyle w:val="8"/>
              <w:spacing w:line="246" w:lineRule="exact"/>
              <w:ind w:left="8"/>
              <w:jc w:val="center"/>
              <w:rPr>
                <w:b/>
                <w:color w:val="000000"/>
                <w:sz w:val="20"/>
              </w:rPr>
            </w:pPr>
            <w:r>
              <w:rPr>
                <w:b/>
                <w:color w:val="000000"/>
                <w:spacing w:val="-5"/>
                <w:sz w:val="20"/>
              </w:rPr>
              <w:t>II</w:t>
            </w:r>
          </w:p>
        </w:tc>
        <w:tc>
          <w:tcPr>
            <w:tcW w:w="471" w:type="dxa"/>
            <w:gridSpan w:val="3"/>
            <w:tcBorders>
              <w:top w:val="single" w:color="000000" w:sz="8" w:space="0"/>
              <w:left w:val="single" w:color="000000" w:sz="8" w:space="0"/>
              <w:bottom w:val="single" w:color="000000" w:sz="8" w:space="0"/>
              <w:right w:val="single" w:color="000000" w:sz="8" w:space="0"/>
            </w:tcBorders>
            <w:shd w:val="clear" w:color="auto" w:fill="FABF8F" w:themeFill="accent6" w:themeFillTint="99"/>
            <w:vAlign w:val="center"/>
          </w:tcPr>
          <w:p w14:paraId="5DDD361A">
            <w:pPr>
              <w:pStyle w:val="8"/>
              <w:spacing w:line="246" w:lineRule="exact"/>
              <w:ind w:left="140"/>
              <w:jc w:val="center"/>
              <w:rPr>
                <w:b/>
                <w:color w:val="000000"/>
                <w:sz w:val="20"/>
              </w:rPr>
            </w:pPr>
            <w:r>
              <w:rPr>
                <w:b/>
                <w:color w:val="000000"/>
                <w:spacing w:val="-5"/>
                <w:sz w:val="20"/>
              </w:rPr>
              <w:t>III</w:t>
            </w:r>
          </w:p>
        </w:tc>
        <w:tc>
          <w:tcPr>
            <w:tcW w:w="495" w:type="dxa"/>
            <w:gridSpan w:val="3"/>
            <w:tcBorders>
              <w:top w:val="single" w:color="000000" w:sz="8" w:space="0"/>
              <w:left w:val="single" w:color="000000" w:sz="8" w:space="0"/>
              <w:bottom w:val="single" w:color="000000" w:sz="8" w:space="0"/>
              <w:right w:val="single" w:color="000000" w:sz="8" w:space="0"/>
            </w:tcBorders>
            <w:shd w:val="clear" w:color="auto" w:fill="FABF8F" w:themeFill="accent6" w:themeFillTint="99"/>
            <w:vAlign w:val="center"/>
          </w:tcPr>
          <w:p w14:paraId="0A716348">
            <w:pPr>
              <w:pStyle w:val="8"/>
              <w:spacing w:line="246" w:lineRule="exact"/>
              <w:ind w:left="149"/>
              <w:jc w:val="center"/>
              <w:rPr>
                <w:b/>
                <w:color w:val="000000"/>
                <w:sz w:val="20"/>
              </w:rPr>
            </w:pPr>
            <w:r>
              <w:rPr>
                <w:b/>
                <w:color w:val="000000"/>
                <w:spacing w:val="-5"/>
                <w:sz w:val="20"/>
              </w:rPr>
              <w:t>IV</w:t>
            </w:r>
          </w:p>
        </w:tc>
        <w:tc>
          <w:tcPr>
            <w:tcW w:w="1455" w:type="dxa"/>
            <w:gridSpan w:val="3"/>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14:paraId="3AFA80D9">
            <w:pPr>
              <w:jc w:val="left"/>
              <w:rPr>
                <w:color w:val="000000"/>
                <w:sz w:val="2"/>
                <w:szCs w:val="2"/>
              </w:rPr>
            </w:pPr>
          </w:p>
        </w:tc>
        <w:tc>
          <w:tcPr>
            <w:tcW w:w="2549" w:type="dxa"/>
            <w:gridSpan w:val="3"/>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14:paraId="372DC772">
            <w:pPr>
              <w:jc w:val="left"/>
              <w:rPr>
                <w:color w:val="000000"/>
                <w:sz w:val="2"/>
                <w:szCs w:val="2"/>
              </w:rPr>
            </w:pPr>
          </w:p>
        </w:tc>
        <w:tc>
          <w:tcPr>
            <w:tcW w:w="3072"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14:paraId="7249263F">
            <w:pPr>
              <w:jc w:val="left"/>
              <w:rPr>
                <w:color w:val="000000"/>
                <w:sz w:val="2"/>
                <w:szCs w:val="2"/>
              </w:rPr>
            </w:pPr>
          </w:p>
        </w:tc>
        <w:tc>
          <w:tcPr>
            <w:tcW w:w="1138" w:type="dxa"/>
            <w:vMerge w:val="continue"/>
            <w:tcBorders>
              <w:top w:val="single" w:color="000000" w:sz="8" w:space="0"/>
              <w:left w:val="single" w:color="000000" w:sz="8" w:space="0"/>
              <w:bottom w:val="single" w:color="000000" w:sz="8" w:space="0"/>
              <w:right w:val="single" w:color="000000" w:sz="8" w:space="0"/>
            </w:tcBorders>
            <w:shd w:val="clear" w:color="auto" w:fill="FFFFFF"/>
            <w:vAlign w:val="center"/>
          </w:tcPr>
          <w:p w14:paraId="7B4D23D0">
            <w:pPr>
              <w:jc w:val="left"/>
              <w:rPr>
                <w:color w:val="000000"/>
                <w:sz w:val="2"/>
                <w:szCs w:val="2"/>
              </w:rPr>
            </w:pPr>
          </w:p>
        </w:tc>
      </w:tr>
      <w:tr w14:paraId="17109E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10" w:type="dxa"/>
          <w:trHeight w:val="433" w:hRule="atLeast"/>
        </w:trPr>
        <w:tc>
          <w:tcPr>
            <w:tcW w:w="14788" w:type="dxa"/>
            <w:gridSpan w:val="24"/>
            <w:tcBorders>
              <w:top w:val="single" w:color="000000" w:sz="8" w:space="0"/>
              <w:left w:val="single" w:color="000000" w:sz="8" w:space="0"/>
              <w:bottom w:val="single" w:color="000000" w:sz="8" w:space="0"/>
              <w:right w:val="single" w:color="000000" w:sz="8" w:space="0"/>
            </w:tcBorders>
            <w:shd w:val="clear" w:color="auto" w:fill="FDEADA" w:themeFill="accent6" w:themeFillTint="32"/>
          </w:tcPr>
          <w:p w14:paraId="3E9C8E6C">
            <w:pPr>
              <w:pStyle w:val="8"/>
              <w:ind w:firstLine="100" w:firstLineChars="50"/>
              <w:rPr>
                <w:color w:val="000000"/>
                <w:spacing w:val="-2"/>
                <w:sz w:val="20"/>
                <w:lang w:val="en-US"/>
              </w:rPr>
            </w:pPr>
            <w:r>
              <w:rPr>
                <w:rFonts w:hint="default"/>
                <w:b/>
                <w:color w:val="000000"/>
                <w:sz w:val="20"/>
                <w:szCs w:val="20"/>
                <w:lang w:val="en-US"/>
              </w:rPr>
              <w:t xml:space="preserve">Indeks Profesionalitas Aparatur Sipil Negara (IP ASN) satuan kerja pengadilan </w:t>
            </w:r>
          </w:p>
        </w:tc>
      </w:tr>
      <w:tr w14:paraId="614C75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10" w:type="dxa"/>
          <w:trHeight w:val="534" w:hRule="atLeast"/>
        </w:trPr>
        <w:tc>
          <w:tcPr>
            <w:tcW w:w="569" w:type="dxa"/>
            <w:gridSpan w:val="2"/>
            <w:tcBorders>
              <w:top w:val="single" w:color="000000" w:sz="8" w:space="0"/>
              <w:left w:val="single" w:color="000000" w:sz="8" w:space="0"/>
              <w:bottom w:val="single" w:color="000000" w:sz="8" w:space="0"/>
              <w:right w:val="single" w:color="000000" w:sz="8" w:space="0"/>
            </w:tcBorders>
            <w:shd w:val="clear" w:color="auto" w:fill="FFFFFF"/>
          </w:tcPr>
          <w:p w14:paraId="661C60AD">
            <w:pPr>
              <w:pStyle w:val="8"/>
              <w:ind w:left="9"/>
              <w:jc w:val="center"/>
              <w:rPr>
                <w:rFonts w:hint="default"/>
                <w:color w:val="000000"/>
                <w:sz w:val="20"/>
                <w:lang w:val="en-US"/>
              </w:rPr>
            </w:pPr>
            <w:r>
              <w:rPr>
                <w:rFonts w:hint="default"/>
                <w:color w:val="000000"/>
                <w:sz w:val="20"/>
                <w:lang w:val="en-US"/>
              </w:rPr>
              <w:t>1.</w:t>
            </w:r>
          </w:p>
        </w:tc>
        <w:tc>
          <w:tcPr>
            <w:tcW w:w="4100" w:type="dxa"/>
            <w:gridSpan w:val="2"/>
            <w:tcBorders>
              <w:top w:val="single" w:color="000000" w:sz="8" w:space="0"/>
              <w:left w:val="single" w:color="000000" w:sz="8" w:space="0"/>
              <w:bottom w:val="single" w:color="000000" w:sz="8" w:space="0"/>
              <w:right w:val="single" w:color="000000" w:sz="8" w:space="0"/>
            </w:tcBorders>
            <w:shd w:val="clear" w:color="auto" w:fill="FFFFFF"/>
          </w:tcPr>
          <w:p w14:paraId="04078FC1">
            <w:pPr>
              <w:pStyle w:val="8"/>
              <w:tabs>
                <w:tab w:val="left" w:pos="1921"/>
                <w:tab w:val="left" w:pos="3432"/>
              </w:tabs>
              <w:spacing w:line="266" w:lineRule="exact"/>
              <w:ind w:left="108" w:right="100"/>
              <w:rPr>
                <w:rFonts w:hint="default"/>
                <w:color w:val="000000"/>
                <w:sz w:val="20"/>
                <w:lang w:val="en-US"/>
              </w:rPr>
            </w:pPr>
            <w:r>
              <w:rPr>
                <w:rFonts w:hint="default"/>
                <w:color w:val="000000"/>
                <w:sz w:val="20"/>
                <w:lang w:val="en-US"/>
              </w:rPr>
              <w:t xml:space="preserve">Pemutakhiran dan validasi data ASN pada Sistem Informasi Kepegawaian (SIKEP) dan Sistem Informasi Manajemen Tenaga Teknis Peradilan Agama (SIMTEPA) </w:t>
            </w:r>
          </w:p>
        </w:tc>
        <w:tc>
          <w:tcPr>
            <w:tcW w:w="449" w:type="dxa"/>
            <w:gridSpan w:val="3"/>
            <w:tcBorders>
              <w:top w:val="single" w:color="000000" w:sz="8" w:space="0"/>
              <w:left w:val="single" w:color="000000" w:sz="8" w:space="0"/>
              <w:bottom w:val="single" w:color="000000" w:sz="8" w:space="0"/>
              <w:right w:val="single" w:color="000000" w:sz="8" w:space="0"/>
            </w:tcBorders>
            <w:shd w:val="clear" w:color="auto" w:fill="FFFFFF"/>
            <w:vAlign w:val="center"/>
          </w:tcPr>
          <w:p w14:paraId="2E53F0C1">
            <w:pPr>
              <w:pStyle w:val="8"/>
              <w:jc w:val="center"/>
              <w:rPr>
                <w:rFonts w:ascii="Times New Roman"/>
                <w:color w:val="000000"/>
                <w:sz w:val="18"/>
              </w:rPr>
            </w:pPr>
            <w:r>
              <w:rPr>
                <w:rFonts w:ascii="Arial" w:hAnsi="Arial"/>
                <w:b/>
                <w:color w:val="000000"/>
                <w:spacing w:val="-10"/>
                <w:sz w:val="20"/>
              </w:rPr>
              <w:t>√</w:t>
            </w:r>
          </w:p>
        </w:tc>
        <w:tc>
          <w:tcPr>
            <w:tcW w:w="490" w:type="dxa"/>
            <w:gridSpan w:val="3"/>
            <w:tcBorders>
              <w:top w:val="single" w:color="000000" w:sz="8" w:space="0"/>
              <w:left w:val="single" w:color="000000" w:sz="8" w:space="0"/>
              <w:bottom w:val="single" w:color="000000" w:sz="8" w:space="0"/>
              <w:right w:val="single" w:color="000000" w:sz="8" w:space="0"/>
            </w:tcBorders>
            <w:shd w:val="clear" w:color="auto" w:fill="FFFFFF"/>
            <w:vAlign w:val="center"/>
          </w:tcPr>
          <w:p w14:paraId="044C20FE">
            <w:pPr>
              <w:spacing w:before="150"/>
              <w:ind w:left="8" w:right="1"/>
              <w:jc w:val="center"/>
              <w:rPr>
                <w:rFonts w:ascii="Arial" w:hAnsi="Arial"/>
                <w:b/>
                <w:color w:val="000000"/>
                <w:sz w:val="20"/>
              </w:rPr>
            </w:pPr>
            <w:r>
              <w:rPr>
                <w:rFonts w:ascii="Arial" w:hAnsi="Arial"/>
                <w:b/>
                <w:color w:val="000000"/>
                <w:spacing w:val="-10"/>
                <w:sz w:val="20"/>
              </w:rPr>
              <w:t>√</w:t>
            </w:r>
          </w:p>
        </w:tc>
        <w:tc>
          <w:tcPr>
            <w:tcW w:w="471" w:type="dxa"/>
            <w:gridSpan w:val="3"/>
            <w:tcBorders>
              <w:top w:val="single" w:color="000000" w:sz="8" w:space="0"/>
              <w:left w:val="single" w:color="000000" w:sz="8" w:space="0"/>
              <w:bottom w:val="single" w:color="000000" w:sz="8" w:space="0"/>
              <w:right w:val="single" w:color="000000" w:sz="8" w:space="0"/>
            </w:tcBorders>
            <w:shd w:val="clear" w:color="auto" w:fill="FFFFFF"/>
            <w:vAlign w:val="center"/>
          </w:tcPr>
          <w:p w14:paraId="22CD90C1">
            <w:pPr>
              <w:spacing w:before="150"/>
              <w:ind w:left="8" w:right="1"/>
              <w:jc w:val="center"/>
              <w:rPr>
                <w:rFonts w:ascii="Times New Roman"/>
                <w:color w:val="000000"/>
                <w:sz w:val="18"/>
              </w:rPr>
            </w:pPr>
            <w:r>
              <w:rPr>
                <w:rFonts w:ascii="Arial" w:hAnsi="Arial"/>
                <w:b/>
                <w:color w:val="000000"/>
                <w:spacing w:val="-10"/>
                <w:sz w:val="20"/>
              </w:rPr>
              <w:t>√</w:t>
            </w:r>
          </w:p>
        </w:tc>
        <w:tc>
          <w:tcPr>
            <w:tcW w:w="495" w:type="dxa"/>
            <w:gridSpan w:val="3"/>
            <w:tcBorders>
              <w:top w:val="single" w:color="000000" w:sz="8" w:space="0"/>
              <w:left w:val="single" w:color="000000" w:sz="8" w:space="0"/>
              <w:bottom w:val="single" w:color="000000" w:sz="8" w:space="0"/>
              <w:right w:val="single" w:color="000000" w:sz="8" w:space="0"/>
            </w:tcBorders>
            <w:shd w:val="clear" w:color="auto" w:fill="FFFFFF"/>
            <w:vAlign w:val="center"/>
          </w:tcPr>
          <w:p w14:paraId="15108C36">
            <w:pPr>
              <w:jc w:val="center"/>
              <w:rPr>
                <w:rFonts w:ascii="Times New Roman"/>
                <w:color w:val="000000"/>
                <w:sz w:val="18"/>
              </w:rPr>
            </w:pPr>
            <w:r>
              <w:rPr>
                <w:rFonts w:ascii="Arial" w:hAnsi="Arial"/>
                <w:b/>
                <w:color w:val="000000"/>
                <w:spacing w:val="-10"/>
                <w:sz w:val="20"/>
              </w:rPr>
              <w:t>√</w:t>
            </w:r>
          </w:p>
        </w:tc>
        <w:tc>
          <w:tcPr>
            <w:tcW w:w="1455" w:type="dxa"/>
            <w:gridSpan w:val="3"/>
            <w:tcBorders>
              <w:top w:val="single" w:color="000000" w:sz="8" w:space="0"/>
              <w:left w:val="single" w:color="000000" w:sz="8" w:space="0"/>
              <w:bottom w:val="single" w:color="000000" w:sz="8" w:space="0"/>
              <w:right w:val="single" w:color="000000" w:sz="8" w:space="0"/>
            </w:tcBorders>
            <w:shd w:val="clear" w:color="auto" w:fill="FFFFFF"/>
            <w:vAlign w:val="center"/>
          </w:tcPr>
          <w:p w14:paraId="5A50A133">
            <w:pPr>
              <w:pStyle w:val="8"/>
              <w:spacing w:before="134"/>
              <w:ind w:left="449"/>
              <w:jc w:val="left"/>
              <w:rPr>
                <w:rFonts w:hint="default"/>
                <w:color w:val="000000"/>
                <w:sz w:val="20"/>
                <w:lang w:val="en-US"/>
              </w:rPr>
            </w:pPr>
            <w:r>
              <w:rPr>
                <w:rFonts w:hint="default"/>
                <w:color w:val="000000"/>
                <w:sz w:val="20"/>
                <w:lang w:val="en-US"/>
              </w:rPr>
              <w:t>Orang</w:t>
            </w:r>
          </w:p>
        </w:tc>
        <w:tc>
          <w:tcPr>
            <w:tcW w:w="2549" w:type="dxa"/>
            <w:gridSpan w:val="3"/>
            <w:tcBorders>
              <w:top w:val="single" w:color="000000" w:sz="8" w:space="0"/>
              <w:left w:val="single" w:color="000000" w:sz="8" w:space="0"/>
              <w:bottom w:val="single" w:color="000000" w:sz="8" w:space="0"/>
              <w:right w:val="single" w:color="000000" w:sz="8" w:space="0"/>
            </w:tcBorders>
            <w:shd w:val="clear" w:color="auto" w:fill="FFFFFF"/>
            <w:vAlign w:val="top"/>
          </w:tcPr>
          <w:p w14:paraId="075E205A">
            <w:pPr>
              <w:pStyle w:val="8"/>
              <w:spacing w:before="132"/>
              <w:rPr>
                <w:color w:val="000000"/>
                <w:sz w:val="20"/>
              </w:rPr>
            </w:pPr>
          </w:p>
          <w:p w14:paraId="25CD3A38">
            <w:pPr>
              <w:pStyle w:val="8"/>
              <w:ind w:left="15" w:leftChars="0"/>
              <w:jc w:val="center"/>
              <w:rPr>
                <w:rFonts w:ascii="Nirmala UI" w:hAnsi="Nirmala UI" w:eastAsia="Nirmala UI" w:cs="Nirmala UI"/>
                <w:color w:val="000000"/>
                <w:sz w:val="20"/>
                <w:szCs w:val="22"/>
                <w:lang w:val="id" w:eastAsia="en-US" w:bidi="ar-SA"/>
              </w:rPr>
            </w:pPr>
            <w:r>
              <w:rPr>
                <w:color w:val="000000"/>
                <w:sz w:val="20"/>
              </w:rPr>
              <w:t>Dukungan</w:t>
            </w:r>
            <w:r>
              <w:rPr>
                <w:color w:val="000000"/>
                <w:spacing w:val="-13"/>
                <w:sz w:val="20"/>
              </w:rPr>
              <w:t xml:space="preserve"> </w:t>
            </w:r>
            <w:r>
              <w:rPr>
                <w:color w:val="000000"/>
                <w:spacing w:val="-2"/>
                <w:sz w:val="20"/>
              </w:rPr>
              <w:t>Manajemen</w:t>
            </w:r>
          </w:p>
        </w:tc>
        <w:tc>
          <w:tcPr>
            <w:tcW w:w="3072" w:type="dxa"/>
            <w:tcBorders>
              <w:top w:val="single" w:color="000000" w:sz="8" w:space="0"/>
              <w:left w:val="single" w:color="000000" w:sz="8" w:space="0"/>
              <w:bottom w:val="single" w:color="000000" w:sz="8" w:space="0"/>
              <w:right w:val="single" w:color="000000" w:sz="8" w:space="0"/>
            </w:tcBorders>
            <w:shd w:val="clear" w:color="auto" w:fill="FFFFFF"/>
            <w:vAlign w:val="top"/>
          </w:tcPr>
          <w:p w14:paraId="082ABF67">
            <w:pPr>
              <w:pStyle w:val="8"/>
              <w:spacing w:line="266" w:lineRule="exact"/>
              <w:ind w:left="115" w:leftChars="0" w:right="96" w:rightChars="0"/>
              <w:jc w:val="center"/>
              <w:rPr>
                <w:rFonts w:ascii="Nirmala UI" w:hAnsi="Nirmala UI" w:eastAsia="Nirmala UI" w:cs="Nirmala UI"/>
                <w:color w:val="000000"/>
                <w:sz w:val="20"/>
                <w:szCs w:val="22"/>
                <w:lang w:val="id" w:eastAsia="en-US" w:bidi="ar-SA"/>
              </w:rPr>
            </w:pPr>
            <w:r>
              <w:rPr>
                <w:color w:val="000000"/>
                <w:sz w:val="20"/>
                <w:lang w:val="en-US"/>
              </w:rPr>
              <w:t>Dukungan Manajemen Administrasi Kesekretariatan Pengadilan Tingkat Banding dan Tingkat Pertama</w:t>
            </w:r>
          </w:p>
        </w:tc>
        <w:tc>
          <w:tcPr>
            <w:tcW w:w="1138" w:type="dxa"/>
            <w:tcBorders>
              <w:top w:val="single" w:color="000000" w:sz="8" w:space="0"/>
              <w:left w:val="single" w:color="000000" w:sz="8" w:space="0"/>
              <w:bottom w:val="single" w:color="000000" w:sz="8" w:space="0"/>
              <w:right w:val="single" w:color="000000" w:sz="8" w:space="0"/>
            </w:tcBorders>
            <w:shd w:val="clear" w:color="auto" w:fill="FFFFFF"/>
          </w:tcPr>
          <w:p w14:paraId="7A4DE655">
            <w:pPr>
              <w:pStyle w:val="8"/>
              <w:rPr>
                <w:color w:val="000000"/>
                <w:sz w:val="16"/>
                <w:szCs w:val="16"/>
                <w:lang w:val="en-US"/>
              </w:rPr>
            </w:pPr>
          </w:p>
        </w:tc>
      </w:tr>
      <w:tr w14:paraId="125EAD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10" w:type="dxa"/>
          <w:trHeight w:val="600" w:hRule="atLeast"/>
        </w:trPr>
        <w:tc>
          <w:tcPr>
            <w:tcW w:w="569" w:type="dxa"/>
            <w:gridSpan w:val="2"/>
            <w:tcBorders>
              <w:top w:val="single" w:color="000000" w:sz="8" w:space="0"/>
              <w:left w:val="single" w:color="000000" w:sz="8" w:space="0"/>
              <w:bottom w:val="single" w:color="000000" w:sz="8" w:space="0"/>
              <w:right w:val="single" w:color="000000" w:sz="8" w:space="0"/>
            </w:tcBorders>
            <w:shd w:val="clear" w:color="auto" w:fill="FFFFFF"/>
          </w:tcPr>
          <w:p w14:paraId="046624BF">
            <w:pPr>
              <w:pStyle w:val="8"/>
              <w:ind w:left="9"/>
              <w:jc w:val="center"/>
              <w:rPr>
                <w:rFonts w:hint="default"/>
                <w:color w:val="000000"/>
                <w:sz w:val="20"/>
                <w:lang w:val="en-US"/>
              </w:rPr>
            </w:pPr>
            <w:r>
              <w:rPr>
                <w:rFonts w:hint="default"/>
                <w:color w:val="000000"/>
                <w:sz w:val="20"/>
                <w:lang w:val="en-US"/>
              </w:rPr>
              <w:t>2.</w:t>
            </w:r>
          </w:p>
        </w:tc>
        <w:tc>
          <w:tcPr>
            <w:tcW w:w="4100" w:type="dxa"/>
            <w:gridSpan w:val="2"/>
            <w:tcBorders>
              <w:top w:val="single" w:color="000000" w:sz="8" w:space="0"/>
              <w:left w:val="single" w:color="000000" w:sz="8" w:space="0"/>
              <w:bottom w:val="single" w:color="000000" w:sz="8" w:space="0"/>
              <w:right w:val="single" w:color="000000" w:sz="8" w:space="0"/>
            </w:tcBorders>
            <w:shd w:val="clear" w:color="auto" w:fill="FFFFFF"/>
          </w:tcPr>
          <w:p w14:paraId="69B5AF00">
            <w:pPr>
              <w:pStyle w:val="8"/>
              <w:tabs>
                <w:tab w:val="left" w:pos="1921"/>
                <w:tab w:val="left" w:pos="3432"/>
              </w:tabs>
              <w:spacing w:line="266" w:lineRule="exact"/>
              <w:ind w:left="108" w:right="100"/>
              <w:rPr>
                <w:rFonts w:hint="default"/>
                <w:color w:val="000000"/>
                <w:sz w:val="20"/>
                <w:lang w:val="en-US"/>
              </w:rPr>
            </w:pPr>
            <w:r>
              <w:rPr>
                <w:rFonts w:hint="default"/>
                <w:color w:val="000000"/>
                <w:sz w:val="20"/>
                <w:lang w:val="en-US"/>
              </w:rPr>
              <w:t>Peningkatan kualifikasi &amp; kompetensi ASN melalui peningkatan pendidikan ASN dan pelatihan ASN</w:t>
            </w:r>
          </w:p>
        </w:tc>
        <w:tc>
          <w:tcPr>
            <w:tcW w:w="449" w:type="dxa"/>
            <w:gridSpan w:val="3"/>
            <w:tcBorders>
              <w:top w:val="single" w:color="000000" w:sz="8" w:space="0"/>
              <w:left w:val="single" w:color="000000" w:sz="8" w:space="0"/>
              <w:bottom w:val="single" w:color="000000" w:sz="8" w:space="0"/>
              <w:right w:val="single" w:color="000000" w:sz="8" w:space="0"/>
            </w:tcBorders>
            <w:shd w:val="clear" w:color="auto" w:fill="FFFFFF"/>
            <w:vAlign w:val="center"/>
          </w:tcPr>
          <w:p w14:paraId="34A7EE3D">
            <w:pPr>
              <w:pStyle w:val="8"/>
              <w:jc w:val="center"/>
              <w:rPr>
                <w:rFonts w:ascii="Times New Roman"/>
                <w:color w:val="000000"/>
                <w:sz w:val="18"/>
              </w:rPr>
            </w:pPr>
            <w:r>
              <w:rPr>
                <w:rFonts w:ascii="Arial" w:hAnsi="Arial"/>
                <w:b/>
                <w:color w:val="000000"/>
                <w:spacing w:val="-10"/>
                <w:sz w:val="20"/>
              </w:rPr>
              <w:t>√</w:t>
            </w:r>
          </w:p>
        </w:tc>
        <w:tc>
          <w:tcPr>
            <w:tcW w:w="490" w:type="dxa"/>
            <w:gridSpan w:val="3"/>
            <w:tcBorders>
              <w:top w:val="single" w:color="000000" w:sz="8" w:space="0"/>
              <w:left w:val="single" w:color="000000" w:sz="8" w:space="0"/>
              <w:bottom w:val="single" w:color="000000" w:sz="8" w:space="0"/>
              <w:right w:val="single" w:color="000000" w:sz="8" w:space="0"/>
            </w:tcBorders>
            <w:shd w:val="clear" w:color="auto" w:fill="FFFFFF"/>
            <w:vAlign w:val="center"/>
          </w:tcPr>
          <w:p w14:paraId="74CA4B0A">
            <w:pPr>
              <w:pStyle w:val="8"/>
              <w:jc w:val="center"/>
              <w:rPr>
                <w:rFonts w:ascii="Arial" w:hAnsi="Arial"/>
                <w:b/>
                <w:color w:val="000000"/>
                <w:sz w:val="20"/>
              </w:rPr>
            </w:pPr>
            <w:r>
              <w:rPr>
                <w:rFonts w:ascii="Arial" w:hAnsi="Arial"/>
                <w:b/>
                <w:color w:val="000000"/>
                <w:spacing w:val="-10"/>
                <w:sz w:val="20"/>
              </w:rPr>
              <w:t>√</w:t>
            </w:r>
          </w:p>
        </w:tc>
        <w:tc>
          <w:tcPr>
            <w:tcW w:w="471" w:type="dxa"/>
            <w:gridSpan w:val="3"/>
            <w:tcBorders>
              <w:top w:val="single" w:color="000000" w:sz="8" w:space="0"/>
              <w:left w:val="single" w:color="000000" w:sz="8" w:space="0"/>
              <w:bottom w:val="single" w:color="000000" w:sz="8" w:space="0"/>
              <w:right w:val="single" w:color="000000" w:sz="8" w:space="0"/>
            </w:tcBorders>
            <w:shd w:val="clear" w:color="auto" w:fill="FFFFFF"/>
            <w:vAlign w:val="center"/>
          </w:tcPr>
          <w:p w14:paraId="4C2FFF0A">
            <w:pPr>
              <w:pStyle w:val="8"/>
              <w:spacing w:before="1"/>
              <w:ind w:left="18" w:leftChars="0" w:right="10" w:rightChars="0"/>
              <w:jc w:val="center"/>
              <w:rPr>
                <w:rFonts w:ascii="Times New Roman"/>
                <w:color w:val="000000"/>
                <w:sz w:val="18"/>
              </w:rPr>
            </w:pPr>
            <w:r>
              <w:rPr>
                <w:rFonts w:ascii="Arial" w:hAnsi="Arial"/>
                <w:b/>
                <w:color w:val="000000"/>
                <w:spacing w:val="-10"/>
                <w:sz w:val="20"/>
              </w:rPr>
              <w:t>√</w:t>
            </w:r>
          </w:p>
        </w:tc>
        <w:tc>
          <w:tcPr>
            <w:tcW w:w="495" w:type="dxa"/>
            <w:gridSpan w:val="3"/>
            <w:tcBorders>
              <w:top w:val="single" w:color="000000" w:sz="8" w:space="0"/>
              <w:left w:val="single" w:color="000000" w:sz="8" w:space="0"/>
              <w:bottom w:val="single" w:color="000000" w:sz="8" w:space="0"/>
              <w:right w:val="single" w:color="000000" w:sz="8" w:space="0"/>
            </w:tcBorders>
            <w:shd w:val="clear" w:color="auto" w:fill="FFFFFF"/>
            <w:vAlign w:val="center"/>
          </w:tcPr>
          <w:p w14:paraId="27FCF4D8">
            <w:pPr>
              <w:pStyle w:val="8"/>
              <w:spacing w:before="1"/>
              <w:ind w:left="17" w:leftChars="0" w:right="10" w:rightChars="0"/>
              <w:jc w:val="center"/>
              <w:rPr>
                <w:rFonts w:ascii="Times New Roman"/>
                <w:color w:val="000000"/>
                <w:sz w:val="18"/>
              </w:rPr>
            </w:pPr>
            <w:r>
              <w:rPr>
                <w:rFonts w:ascii="Arial" w:hAnsi="Arial"/>
                <w:b/>
                <w:color w:val="000000"/>
                <w:spacing w:val="-10"/>
                <w:sz w:val="20"/>
              </w:rPr>
              <w:t>√</w:t>
            </w:r>
          </w:p>
        </w:tc>
        <w:tc>
          <w:tcPr>
            <w:tcW w:w="1455" w:type="dxa"/>
            <w:gridSpan w:val="3"/>
            <w:tcBorders>
              <w:top w:val="single" w:color="000000" w:sz="8" w:space="0"/>
              <w:left w:val="single" w:color="000000" w:sz="8" w:space="0"/>
              <w:bottom w:val="single" w:color="000000" w:sz="8" w:space="0"/>
              <w:right w:val="single" w:color="000000" w:sz="8" w:space="0"/>
            </w:tcBorders>
            <w:shd w:val="clear" w:color="auto" w:fill="FFFFFF"/>
            <w:vAlign w:val="center"/>
          </w:tcPr>
          <w:p w14:paraId="00E78890">
            <w:pPr>
              <w:pStyle w:val="8"/>
              <w:spacing w:before="134"/>
              <w:ind w:left="449"/>
              <w:jc w:val="left"/>
              <w:rPr>
                <w:rFonts w:hint="default"/>
                <w:color w:val="000000"/>
                <w:sz w:val="20"/>
                <w:lang w:val="en-US"/>
              </w:rPr>
            </w:pPr>
            <w:r>
              <w:rPr>
                <w:rFonts w:hint="default"/>
                <w:color w:val="000000"/>
                <w:sz w:val="20"/>
                <w:lang w:val="en-US"/>
              </w:rPr>
              <w:t>Diklat</w:t>
            </w:r>
          </w:p>
        </w:tc>
        <w:tc>
          <w:tcPr>
            <w:tcW w:w="2549" w:type="dxa"/>
            <w:gridSpan w:val="3"/>
            <w:tcBorders>
              <w:top w:val="single" w:color="000000" w:sz="8" w:space="0"/>
              <w:left w:val="single" w:color="000000" w:sz="8" w:space="0"/>
              <w:bottom w:val="single" w:color="000000" w:sz="8" w:space="0"/>
              <w:right w:val="single" w:color="000000" w:sz="8" w:space="0"/>
            </w:tcBorders>
            <w:shd w:val="clear" w:color="auto" w:fill="FFFFFF"/>
            <w:vAlign w:val="top"/>
          </w:tcPr>
          <w:p w14:paraId="26C460A2">
            <w:pPr>
              <w:pStyle w:val="8"/>
              <w:spacing w:before="131"/>
              <w:rPr>
                <w:color w:val="000000"/>
                <w:sz w:val="20"/>
              </w:rPr>
            </w:pPr>
          </w:p>
          <w:p w14:paraId="07492F59">
            <w:pPr>
              <w:pStyle w:val="8"/>
              <w:ind w:left="15" w:leftChars="0"/>
              <w:jc w:val="center"/>
              <w:rPr>
                <w:rFonts w:ascii="Nirmala UI" w:hAnsi="Nirmala UI" w:eastAsia="Nirmala UI" w:cs="Nirmala UI"/>
                <w:color w:val="000000"/>
                <w:sz w:val="20"/>
                <w:szCs w:val="22"/>
                <w:lang w:val="id" w:eastAsia="en-US" w:bidi="ar-SA"/>
              </w:rPr>
            </w:pPr>
            <w:r>
              <w:rPr>
                <w:color w:val="000000"/>
                <w:sz w:val="20"/>
              </w:rPr>
              <w:t>Dukungan</w:t>
            </w:r>
            <w:r>
              <w:rPr>
                <w:color w:val="000000"/>
                <w:spacing w:val="-13"/>
                <w:sz w:val="20"/>
              </w:rPr>
              <w:t xml:space="preserve"> </w:t>
            </w:r>
            <w:r>
              <w:rPr>
                <w:color w:val="000000"/>
                <w:spacing w:val="-2"/>
                <w:sz w:val="20"/>
              </w:rPr>
              <w:t>Manajemen</w:t>
            </w:r>
          </w:p>
        </w:tc>
        <w:tc>
          <w:tcPr>
            <w:tcW w:w="3072" w:type="dxa"/>
            <w:tcBorders>
              <w:top w:val="single" w:color="000000" w:sz="8" w:space="0"/>
              <w:left w:val="single" w:color="000000" w:sz="8" w:space="0"/>
              <w:bottom w:val="single" w:color="000000" w:sz="8" w:space="0"/>
              <w:right w:val="single" w:color="000000" w:sz="8" w:space="0"/>
            </w:tcBorders>
            <w:shd w:val="clear" w:color="auto" w:fill="FFFFFF"/>
            <w:vAlign w:val="top"/>
          </w:tcPr>
          <w:p w14:paraId="28132450">
            <w:pPr>
              <w:spacing w:line="266" w:lineRule="exact"/>
              <w:ind w:left="115" w:leftChars="0" w:right="96" w:rightChars="0"/>
              <w:jc w:val="center"/>
              <w:rPr>
                <w:rFonts w:ascii="Nirmala UI" w:hAnsi="Nirmala UI" w:eastAsia="Nirmala UI" w:cs="Nirmala UI"/>
                <w:color w:val="000000"/>
                <w:sz w:val="20"/>
                <w:szCs w:val="22"/>
                <w:lang w:val="id" w:eastAsia="en-US" w:bidi="ar-SA"/>
              </w:rPr>
            </w:pPr>
            <w:r>
              <w:rPr>
                <w:color w:val="000000"/>
                <w:sz w:val="20"/>
                <w:lang w:val="en-US"/>
              </w:rPr>
              <w:t>Dukungan Manajemen Administrasi Kesekretariatan Pengadilan Tingkat Banding dan Tingkat Pertama</w:t>
            </w:r>
          </w:p>
        </w:tc>
        <w:tc>
          <w:tcPr>
            <w:tcW w:w="11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164C824">
            <w:pPr>
              <w:pStyle w:val="8"/>
              <w:jc w:val="center"/>
              <w:rPr>
                <w:rFonts w:hint="default"/>
                <w:color w:val="000000"/>
                <w:sz w:val="16"/>
                <w:szCs w:val="16"/>
                <w:lang w:val="en-US"/>
              </w:rPr>
            </w:pPr>
            <w:r>
              <w:rPr>
                <w:rFonts w:hint="default" w:ascii="Segoe UI" w:hAnsi="Segoe UI" w:cs="Segoe UI"/>
                <w:color w:val="000000"/>
                <w:sz w:val="16"/>
                <w:szCs w:val="16"/>
                <w:lang w:val="en-US"/>
              </w:rPr>
              <w:t>23.463.394.000</w:t>
            </w:r>
          </w:p>
        </w:tc>
      </w:tr>
      <w:tr w14:paraId="3E1261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10" w:type="dxa"/>
          <w:trHeight w:val="342" w:hRule="atLeast"/>
        </w:trPr>
        <w:tc>
          <w:tcPr>
            <w:tcW w:w="14788" w:type="dxa"/>
            <w:gridSpan w:val="24"/>
            <w:tcBorders>
              <w:top w:val="single" w:color="000000" w:sz="8" w:space="0"/>
              <w:left w:val="single" w:color="000000" w:sz="8" w:space="0"/>
              <w:bottom w:val="single" w:color="000000" w:sz="8" w:space="0"/>
              <w:right w:val="single" w:color="000000" w:sz="8" w:space="0"/>
            </w:tcBorders>
            <w:shd w:val="clear" w:color="auto" w:fill="FDEADA" w:themeFill="accent6" w:themeFillTint="32"/>
          </w:tcPr>
          <w:p w14:paraId="0627C08C">
            <w:pPr>
              <w:pStyle w:val="8"/>
              <w:spacing w:before="38"/>
              <w:ind w:left="107"/>
              <w:rPr>
                <w:b/>
                <w:color w:val="000000"/>
                <w:sz w:val="20"/>
              </w:rPr>
            </w:pPr>
            <w:r>
              <w:rPr>
                <w:rFonts w:hint="default"/>
                <w:b/>
                <w:color w:val="000000"/>
                <w:sz w:val="20"/>
                <w:szCs w:val="20"/>
                <w:lang w:val="en-US"/>
              </w:rPr>
              <w:t>Nilai Indikator Kinerja Pelaksanaan Anggaran (IKPA) DIPA BUA (01) satuan kerja pengadilan</w:t>
            </w:r>
          </w:p>
        </w:tc>
      </w:tr>
      <w:tr w14:paraId="3C4E78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10" w:type="dxa"/>
          <w:trHeight w:val="799" w:hRule="atLeast"/>
        </w:trPr>
        <w:tc>
          <w:tcPr>
            <w:tcW w:w="569" w:type="dxa"/>
            <w:gridSpan w:val="2"/>
            <w:tcBorders>
              <w:top w:val="single" w:color="000000" w:sz="8" w:space="0"/>
              <w:left w:val="single" w:color="000000" w:sz="8" w:space="0"/>
              <w:bottom w:val="single" w:color="000000" w:sz="8" w:space="0"/>
              <w:right w:val="single" w:color="000000" w:sz="8" w:space="0"/>
            </w:tcBorders>
            <w:shd w:val="clear" w:color="auto" w:fill="FFFFFF"/>
            <w:vAlign w:val="top"/>
          </w:tcPr>
          <w:p w14:paraId="62456040">
            <w:pPr>
              <w:pStyle w:val="8"/>
              <w:ind w:left="9" w:leftChars="0"/>
              <w:jc w:val="center"/>
              <w:rPr>
                <w:color w:val="000000"/>
                <w:sz w:val="20"/>
              </w:rPr>
            </w:pPr>
            <w:r>
              <w:rPr>
                <w:color w:val="000000"/>
                <w:spacing w:val="-5"/>
                <w:sz w:val="20"/>
              </w:rPr>
              <w:t>1.</w:t>
            </w:r>
          </w:p>
        </w:tc>
        <w:tc>
          <w:tcPr>
            <w:tcW w:w="4114" w:type="dxa"/>
            <w:gridSpan w:val="3"/>
            <w:tcBorders>
              <w:top w:val="single" w:color="000000" w:sz="8" w:space="0"/>
              <w:left w:val="single" w:color="000000" w:sz="8" w:space="0"/>
              <w:bottom w:val="single" w:color="000000" w:sz="8" w:space="0"/>
              <w:right w:val="single" w:color="000000" w:sz="8" w:space="0"/>
            </w:tcBorders>
            <w:shd w:val="clear" w:color="auto" w:fill="FFFFFF"/>
            <w:vAlign w:val="top"/>
          </w:tcPr>
          <w:p w14:paraId="1A8A6C71">
            <w:pPr>
              <w:pStyle w:val="8"/>
              <w:ind w:left="110" w:leftChars="0" w:right="96" w:rightChars="0"/>
              <w:jc w:val="both"/>
              <w:rPr>
                <w:color w:val="000000"/>
                <w:sz w:val="20"/>
              </w:rPr>
            </w:pPr>
            <w:r>
              <w:rPr>
                <w:color w:val="000000"/>
                <w:sz w:val="20"/>
                <w:lang w:val="en-US"/>
              </w:rPr>
              <w:t xml:space="preserve">Melaksanakan </w:t>
            </w:r>
            <w:r>
              <w:rPr>
                <w:rFonts w:hint="default"/>
                <w:color w:val="000000"/>
                <w:sz w:val="20"/>
                <w:lang w:val="en-US"/>
              </w:rPr>
              <w:t>pengisian dan pelaporan data target dan realisasi capaian output pada aplikasi SAKTI</w:t>
            </w:r>
          </w:p>
        </w:tc>
        <w:tc>
          <w:tcPr>
            <w:tcW w:w="448" w:type="dxa"/>
            <w:gridSpan w:val="3"/>
            <w:tcBorders>
              <w:top w:val="single" w:color="000000" w:sz="8" w:space="0"/>
              <w:left w:val="single" w:color="000000" w:sz="8" w:space="0"/>
              <w:bottom w:val="single" w:color="000000" w:sz="8" w:space="0"/>
              <w:right w:val="single" w:color="000000" w:sz="8" w:space="0"/>
            </w:tcBorders>
            <w:shd w:val="clear" w:color="auto" w:fill="FFFFFF"/>
            <w:vAlign w:val="top"/>
          </w:tcPr>
          <w:p w14:paraId="5284AB9A">
            <w:pPr>
              <w:pStyle w:val="8"/>
              <w:jc w:val="center"/>
              <w:rPr>
                <w:rFonts w:ascii="Arial" w:hAnsi="Arial"/>
                <w:b/>
                <w:color w:val="000000"/>
                <w:spacing w:val="-10"/>
                <w:sz w:val="20"/>
              </w:rPr>
            </w:pPr>
          </w:p>
          <w:p w14:paraId="007410A0">
            <w:pPr>
              <w:pStyle w:val="8"/>
              <w:jc w:val="center"/>
              <w:rPr>
                <w:rFonts w:ascii="Arial" w:hAnsi="Arial"/>
                <w:b/>
                <w:color w:val="000000"/>
                <w:spacing w:val="-10"/>
                <w:sz w:val="20"/>
              </w:rPr>
            </w:pPr>
          </w:p>
          <w:p w14:paraId="2AB6087E">
            <w:pPr>
              <w:pStyle w:val="8"/>
              <w:jc w:val="center"/>
              <w:rPr>
                <w:rFonts w:ascii="Arial" w:hAnsi="Arial"/>
                <w:b/>
                <w:color w:val="000000"/>
                <w:sz w:val="20"/>
              </w:rPr>
            </w:pPr>
            <w:r>
              <w:rPr>
                <w:rFonts w:ascii="Arial" w:hAnsi="Arial"/>
                <w:b/>
                <w:color w:val="000000"/>
                <w:spacing w:val="-10"/>
                <w:sz w:val="20"/>
              </w:rPr>
              <w:t>√</w:t>
            </w:r>
          </w:p>
        </w:tc>
        <w:tc>
          <w:tcPr>
            <w:tcW w:w="489" w:type="dxa"/>
            <w:gridSpan w:val="3"/>
            <w:tcBorders>
              <w:top w:val="single" w:color="000000" w:sz="8" w:space="0"/>
              <w:left w:val="single" w:color="000000" w:sz="8" w:space="0"/>
              <w:bottom w:val="single" w:color="000000" w:sz="8" w:space="0"/>
              <w:right w:val="single" w:color="000000" w:sz="8" w:space="0"/>
            </w:tcBorders>
            <w:shd w:val="clear" w:color="auto" w:fill="FFFFFF"/>
            <w:vAlign w:val="top"/>
          </w:tcPr>
          <w:p w14:paraId="1512A8B9">
            <w:pPr>
              <w:pStyle w:val="8"/>
              <w:jc w:val="center"/>
              <w:rPr>
                <w:rFonts w:ascii="Arial" w:hAnsi="Arial"/>
                <w:b/>
                <w:color w:val="000000"/>
                <w:spacing w:val="-10"/>
                <w:sz w:val="20"/>
              </w:rPr>
            </w:pPr>
          </w:p>
          <w:p w14:paraId="5F444693">
            <w:pPr>
              <w:pStyle w:val="8"/>
              <w:jc w:val="center"/>
              <w:rPr>
                <w:rFonts w:ascii="Arial" w:hAnsi="Arial"/>
                <w:b/>
                <w:color w:val="000000"/>
                <w:spacing w:val="-10"/>
                <w:sz w:val="20"/>
              </w:rPr>
            </w:pPr>
          </w:p>
          <w:p w14:paraId="41C718F1">
            <w:pPr>
              <w:pStyle w:val="8"/>
              <w:jc w:val="center"/>
              <w:rPr>
                <w:rFonts w:ascii="Arial" w:hAnsi="Arial"/>
                <w:b/>
                <w:color w:val="000000"/>
                <w:sz w:val="20"/>
              </w:rPr>
            </w:pPr>
            <w:r>
              <w:rPr>
                <w:rFonts w:ascii="Arial" w:hAnsi="Arial"/>
                <w:b/>
                <w:color w:val="000000"/>
                <w:spacing w:val="-10"/>
                <w:sz w:val="20"/>
              </w:rPr>
              <w:t>√</w:t>
            </w:r>
          </w:p>
        </w:tc>
        <w:tc>
          <w:tcPr>
            <w:tcW w:w="470" w:type="dxa"/>
            <w:gridSpan w:val="3"/>
            <w:tcBorders>
              <w:top w:val="single" w:color="000000" w:sz="8" w:space="0"/>
              <w:left w:val="single" w:color="000000" w:sz="8" w:space="0"/>
              <w:bottom w:val="single" w:color="000000" w:sz="8" w:space="0"/>
              <w:right w:val="single" w:color="000000" w:sz="8" w:space="0"/>
            </w:tcBorders>
            <w:shd w:val="clear" w:color="auto" w:fill="FFFFFF"/>
            <w:vAlign w:val="top"/>
          </w:tcPr>
          <w:p w14:paraId="13BB1DEF">
            <w:pPr>
              <w:pStyle w:val="8"/>
              <w:spacing w:before="148"/>
              <w:jc w:val="center"/>
              <w:rPr>
                <w:color w:val="000000"/>
                <w:sz w:val="20"/>
              </w:rPr>
            </w:pPr>
          </w:p>
          <w:p w14:paraId="6CFF7D8F">
            <w:pPr>
              <w:pStyle w:val="8"/>
              <w:spacing w:before="1"/>
              <w:ind w:left="18" w:leftChars="0" w:right="10" w:rightChars="0"/>
              <w:jc w:val="center"/>
              <w:rPr>
                <w:rFonts w:ascii="Arial" w:hAnsi="Arial"/>
                <w:b/>
                <w:color w:val="000000"/>
                <w:sz w:val="20"/>
              </w:rPr>
            </w:pPr>
            <w:r>
              <w:rPr>
                <w:rFonts w:ascii="Arial" w:hAnsi="Arial"/>
                <w:b/>
                <w:color w:val="000000"/>
                <w:spacing w:val="-10"/>
                <w:sz w:val="20"/>
              </w:rPr>
              <w:t>√</w:t>
            </w:r>
          </w:p>
        </w:tc>
        <w:tc>
          <w:tcPr>
            <w:tcW w:w="496" w:type="dxa"/>
            <w:gridSpan w:val="3"/>
            <w:tcBorders>
              <w:top w:val="single" w:color="000000" w:sz="8" w:space="0"/>
              <w:left w:val="single" w:color="000000" w:sz="8" w:space="0"/>
              <w:bottom w:val="single" w:color="000000" w:sz="8" w:space="0"/>
              <w:right w:val="single" w:color="000000" w:sz="8" w:space="0"/>
            </w:tcBorders>
            <w:shd w:val="clear" w:color="auto" w:fill="FFFFFF"/>
            <w:vAlign w:val="top"/>
          </w:tcPr>
          <w:p w14:paraId="6BF6DB23">
            <w:pPr>
              <w:pStyle w:val="8"/>
              <w:spacing w:before="148"/>
              <w:jc w:val="center"/>
              <w:rPr>
                <w:color w:val="000000"/>
                <w:sz w:val="20"/>
              </w:rPr>
            </w:pPr>
          </w:p>
          <w:p w14:paraId="544DDEB3">
            <w:pPr>
              <w:pStyle w:val="8"/>
              <w:spacing w:before="1"/>
              <w:ind w:left="17" w:leftChars="0" w:right="10" w:rightChars="0"/>
              <w:jc w:val="center"/>
              <w:rPr>
                <w:rFonts w:ascii="Arial" w:hAnsi="Arial"/>
                <w:b/>
                <w:color w:val="000000"/>
                <w:sz w:val="20"/>
              </w:rPr>
            </w:pPr>
            <w:r>
              <w:rPr>
                <w:rFonts w:ascii="Arial" w:hAnsi="Arial"/>
                <w:b/>
                <w:color w:val="000000"/>
                <w:spacing w:val="-10"/>
                <w:sz w:val="20"/>
              </w:rPr>
              <w:t>√</w:t>
            </w:r>
          </w:p>
        </w:tc>
        <w:tc>
          <w:tcPr>
            <w:tcW w:w="1454" w:type="dxa"/>
            <w:gridSpan w:val="3"/>
            <w:tcBorders>
              <w:top w:val="single" w:color="000000" w:sz="8" w:space="0"/>
              <w:left w:val="single" w:color="000000" w:sz="8" w:space="0"/>
              <w:bottom w:val="single" w:color="000000" w:sz="8" w:space="0"/>
              <w:right w:val="single" w:color="000000" w:sz="8" w:space="0"/>
            </w:tcBorders>
            <w:shd w:val="clear" w:color="auto" w:fill="FFFFFF"/>
            <w:vAlign w:val="top"/>
          </w:tcPr>
          <w:p w14:paraId="498B67AC">
            <w:pPr>
              <w:pStyle w:val="8"/>
              <w:spacing w:before="132"/>
              <w:rPr>
                <w:color w:val="000000"/>
                <w:sz w:val="20"/>
              </w:rPr>
            </w:pPr>
          </w:p>
          <w:p w14:paraId="0D844BA4">
            <w:pPr>
              <w:pStyle w:val="8"/>
              <w:ind w:left="17" w:leftChars="0" w:right="8" w:rightChars="0"/>
              <w:jc w:val="center"/>
              <w:rPr>
                <w:color w:val="000000"/>
                <w:sz w:val="20"/>
              </w:rPr>
            </w:pPr>
            <w:r>
              <w:rPr>
                <w:color w:val="000000"/>
                <w:spacing w:val="-2"/>
                <w:sz w:val="20"/>
              </w:rPr>
              <w:t>Dokumen</w:t>
            </w:r>
          </w:p>
        </w:tc>
        <w:tc>
          <w:tcPr>
            <w:tcW w:w="2538" w:type="dxa"/>
            <w:gridSpan w:val="2"/>
            <w:tcBorders>
              <w:top w:val="single" w:color="000000" w:sz="8" w:space="0"/>
              <w:left w:val="single" w:color="000000" w:sz="8" w:space="0"/>
              <w:bottom w:val="single" w:color="000000" w:sz="8" w:space="0"/>
              <w:right w:val="single" w:color="000000" w:sz="8" w:space="0"/>
            </w:tcBorders>
            <w:shd w:val="clear" w:color="auto" w:fill="FFFFFF"/>
            <w:vAlign w:val="top"/>
          </w:tcPr>
          <w:p w14:paraId="432E3AE5">
            <w:pPr>
              <w:pStyle w:val="8"/>
              <w:spacing w:before="132"/>
              <w:rPr>
                <w:color w:val="000000"/>
                <w:sz w:val="20"/>
              </w:rPr>
            </w:pPr>
          </w:p>
          <w:p w14:paraId="0BF4BEA3">
            <w:pPr>
              <w:pStyle w:val="8"/>
              <w:ind w:left="15" w:leftChars="0"/>
              <w:jc w:val="center"/>
              <w:rPr>
                <w:color w:val="000000"/>
                <w:sz w:val="20"/>
              </w:rPr>
            </w:pPr>
            <w:r>
              <w:rPr>
                <w:color w:val="000000"/>
                <w:sz w:val="20"/>
              </w:rPr>
              <w:t>Dukungan</w:t>
            </w:r>
            <w:r>
              <w:rPr>
                <w:color w:val="000000"/>
                <w:spacing w:val="-13"/>
                <w:sz w:val="20"/>
              </w:rPr>
              <w:t xml:space="preserve"> </w:t>
            </w:r>
            <w:r>
              <w:rPr>
                <w:color w:val="000000"/>
                <w:spacing w:val="-2"/>
                <w:sz w:val="20"/>
              </w:rPr>
              <w:t>Manajemen</w:t>
            </w:r>
          </w:p>
        </w:tc>
        <w:tc>
          <w:tcPr>
            <w:tcW w:w="3072" w:type="dxa"/>
            <w:tcBorders>
              <w:top w:val="single" w:color="000000" w:sz="8" w:space="0"/>
              <w:left w:val="single" w:color="000000" w:sz="8" w:space="0"/>
              <w:bottom w:val="single" w:color="000000" w:sz="8" w:space="0"/>
              <w:right w:val="single" w:color="000000" w:sz="8" w:space="0"/>
            </w:tcBorders>
            <w:shd w:val="clear" w:color="auto" w:fill="FFFFFF"/>
            <w:vAlign w:val="top"/>
          </w:tcPr>
          <w:p w14:paraId="12B513AC">
            <w:pPr>
              <w:pStyle w:val="8"/>
              <w:spacing w:line="266" w:lineRule="exact"/>
              <w:ind w:left="115" w:leftChars="0" w:right="96" w:rightChars="0"/>
              <w:jc w:val="center"/>
              <w:rPr>
                <w:color w:val="000000"/>
                <w:sz w:val="20"/>
              </w:rPr>
            </w:pPr>
            <w:r>
              <w:rPr>
                <w:color w:val="000000"/>
                <w:sz w:val="20"/>
                <w:lang w:val="en-US"/>
              </w:rPr>
              <w:t>Dukungan Manajemen Administrasi Kesekretariatan Pengadilan Tingkat Banding dan Tingkat Pertama</w:t>
            </w:r>
          </w:p>
        </w:tc>
        <w:tc>
          <w:tcPr>
            <w:tcW w:w="1138" w:type="dxa"/>
            <w:tcBorders>
              <w:top w:val="single" w:color="000000" w:sz="8" w:space="0"/>
              <w:left w:val="single" w:color="000000" w:sz="8" w:space="0"/>
              <w:bottom w:val="single" w:color="000000" w:sz="8" w:space="0"/>
              <w:right w:val="single" w:color="000000" w:sz="8" w:space="0"/>
            </w:tcBorders>
            <w:shd w:val="clear" w:color="auto" w:fill="FFFFFF"/>
            <w:vAlign w:val="top"/>
          </w:tcPr>
          <w:p w14:paraId="47C06E26">
            <w:pPr>
              <w:pStyle w:val="8"/>
              <w:ind w:left="9" w:leftChars="0"/>
              <w:jc w:val="center"/>
              <w:rPr>
                <w:rFonts w:ascii="Times New Roman"/>
                <w:color w:val="000000"/>
                <w:sz w:val="18"/>
              </w:rPr>
            </w:pPr>
          </w:p>
        </w:tc>
      </w:tr>
      <w:tr w14:paraId="2166B8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10" w:type="dxa"/>
          <w:trHeight w:val="530" w:hRule="atLeast"/>
        </w:trPr>
        <w:tc>
          <w:tcPr>
            <w:tcW w:w="569" w:type="dxa"/>
            <w:gridSpan w:val="2"/>
            <w:tcBorders>
              <w:top w:val="single" w:color="000000" w:sz="8" w:space="0"/>
              <w:left w:val="single" w:color="000000" w:sz="8" w:space="0"/>
              <w:bottom w:val="single" w:color="000000" w:sz="8" w:space="0"/>
              <w:right w:val="single" w:color="000000" w:sz="8" w:space="0"/>
            </w:tcBorders>
            <w:shd w:val="clear" w:color="auto" w:fill="FFFFFF"/>
            <w:vAlign w:val="top"/>
          </w:tcPr>
          <w:p w14:paraId="296918C8">
            <w:pPr>
              <w:pStyle w:val="8"/>
              <w:ind w:left="9" w:leftChars="0"/>
              <w:jc w:val="center"/>
              <w:rPr>
                <w:color w:val="000000"/>
                <w:sz w:val="20"/>
              </w:rPr>
            </w:pPr>
            <w:r>
              <w:rPr>
                <w:rFonts w:hint="default"/>
                <w:color w:val="000000"/>
                <w:spacing w:val="-5"/>
                <w:sz w:val="20"/>
                <w:lang w:val="en-US"/>
              </w:rPr>
              <w:t>2.</w:t>
            </w:r>
          </w:p>
        </w:tc>
        <w:tc>
          <w:tcPr>
            <w:tcW w:w="4114" w:type="dxa"/>
            <w:gridSpan w:val="3"/>
            <w:tcBorders>
              <w:top w:val="single" w:color="000000" w:sz="8" w:space="0"/>
              <w:left w:val="single" w:color="000000" w:sz="8" w:space="0"/>
              <w:bottom w:val="single" w:color="000000" w:sz="8" w:space="0"/>
              <w:right w:val="single" w:color="000000" w:sz="8" w:space="0"/>
            </w:tcBorders>
            <w:shd w:val="clear" w:color="auto" w:fill="FFFFFF"/>
            <w:vAlign w:val="top"/>
          </w:tcPr>
          <w:p w14:paraId="3FE87418">
            <w:pPr>
              <w:pStyle w:val="8"/>
              <w:spacing w:line="265" w:lineRule="exact"/>
              <w:ind w:left="110" w:leftChars="0"/>
              <w:rPr>
                <w:rFonts w:hint="default"/>
                <w:color w:val="000000"/>
                <w:sz w:val="20"/>
                <w:lang w:val="en-US"/>
              </w:rPr>
            </w:pPr>
            <w:r>
              <w:rPr>
                <w:rFonts w:hint="default"/>
                <w:color w:val="000000"/>
                <w:sz w:val="20"/>
                <w:lang w:val="en-US"/>
              </w:rPr>
              <w:t>Melakukan penentuan akun anggaran untuk direvisi sesuai Rencana Penarikan Dana (RPD)</w:t>
            </w:r>
          </w:p>
        </w:tc>
        <w:tc>
          <w:tcPr>
            <w:tcW w:w="448" w:type="dxa"/>
            <w:gridSpan w:val="3"/>
            <w:tcBorders>
              <w:top w:val="single" w:color="000000" w:sz="8" w:space="0"/>
              <w:left w:val="single" w:color="000000" w:sz="8" w:space="0"/>
              <w:bottom w:val="single" w:color="000000" w:sz="8" w:space="0"/>
              <w:right w:val="single" w:color="000000" w:sz="8" w:space="0"/>
            </w:tcBorders>
            <w:shd w:val="clear" w:color="auto" w:fill="FFFFFF"/>
            <w:vAlign w:val="center"/>
          </w:tcPr>
          <w:p w14:paraId="53BA827A">
            <w:pPr>
              <w:pStyle w:val="8"/>
              <w:ind w:left="12" w:leftChars="0" w:right="1" w:rightChars="0"/>
              <w:jc w:val="center"/>
              <w:rPr>
                <w:rFonts w:ascii="Arial" w:hAnsi="Arial"/>
                <w:b/>
                <w:color w:val="000000"/>
                <w:sz w:val="20"/>
              </w:rPr>
            </w:pPr>
            <w:r>
              <w:rPr>
                <w:rFonts w:ascii="Arial" w:hAnsi="Arial"/>
                <w:b/>
                <w:color w:val="000000"/>
                <w:spacing w:val="-10"/>
                <w:sz w:val="20"/>
              </w:rPr>
              <w:t>√</w:t>
            </w:r>
          </w:p>
        </w:tc>
        <w:tc>
          <w:tcPr>
            <w:tcW w:w="489" w:type="dxa"/>
            <w:gridSpan w:val="3"/>
            <w:tcBorders>
              <w:top w:val="single" w:color="000000" w:sz="8" w:space="0"/>
              <w:left w:val="single" w:color="000000" w:sz="8" w:space="0"/>
              <w:bottom w:val="single" w:color="000000" w:sz="8" w:space="0"/>
              <w:right w:val="single" w:color="000000" w:sz="8" w:space="0"/>
            </w:tcBorders>
            <w:shd w:val="clear" w:color="auto" w:fill="FFFFFF"/>
            <w:vAlign w:val="center"/>
          </w:tcPr>
          <w:p w14:paraId="352C6048">
            <w:pPr>
              <w:pStyle w:val="8"/>
              <w:jc w:val="center"/>
              <w:rPr>
                <w:rFonts w:ascii="Arial" w:hAnsi="Arial"/>
                <w:b/>
                <w:color w:val="000000"/>
                <w:sz w:val="20"/>
              </w:rPr>
            </w:pPr>
            <w:r>
              <w:rPr>
                <w:rFonts w:ascii="Arial" w:hAnsi="Arial"/>
                <w:b/>
                <w:color w:val="000000"/>
                <w:spacing w:val="-10"/>
                <w:sz w:val="20"/>
              </w:rPr>
              <w:t>√</w:t>
            </w:r>
          </w:p>
        </w:tc>
        <w:tc>
          <w:tcPr>
            <w:tcW w:w="470" w:type="dxa"/>
            <w:gridSpan w:val="3"/>
            <w:tcBorders>
              <w:top w:val="single" w:color="000000" w:sz="8" w:space="0"/>
              <w:left w:val="single" w:color="000000" w:sz="8" w:space="0"/>
              <w:bottom w:val="single" w:color="000000" w:sz="8" w:space="0"/>
              <w:right w:val="single" w:color="000000" w:sz="8" w:space="0"/>
            </w:tcBorders>
            <w:shd w:val="clear" w:color="auto" w:fill="FFFFFF"/>
            <w:vAlign w:val="center"/>
          </w:tcPr>
          <w:p w14:paraId="02767B75">
            <w:pPr>
              <w:pStyle w:val="8"/>
              <w:jc w:val="center"/>
              <w:rPr>
                <w:rFonts w:ascii="Arial" w:hAnsi="Arial"/>
                <w:b/>
                <w:color w:val="000000"/>
                <w:sz w:val="20"/>
              </w:rPr>
            </w:pPr>
            <w:r>
              <w:rPr>
                <w:rFonts w:ascii="Arial" w:hAnsi="Arial"/>
                <w:b/>
                <w:color w:val="000000"/>
                <w:spacing w:val="-10"/>
                <w:sz w:val="20"/>
              </w:rPr>
              <w:t>√</w:t>
            </w:r>
          </w:p>
        </w:tc>
        <w:tc>
          <w:tcPr>
            <w:tcW w:w="496" w:type="dxa"/>
            <w:gridSpan w:val="3"/>
            <w:tcBorders>
              <w:top w:val="single" w:color="000000" w:sz="8" w:space="0"/>
              <w:left w:val="single" w:color="000000" w:sz="8" w:space="0"/>
              <w:bottom w:val="single" w:color="000000" w:sz="8" w:space="0"/>
              <w:right w:val="single" w:color="000000" w:sz="8" w:space="0"/>
            </w:tcBorders>
            <w:shd w:val="clear" w:color="auto" w:fill="FFFFFF"/>
            <w:vAlign w:val="center"/>
          </w:tcPr>
          <w:p w14:paraId="166AEE0E">
            <w:pPr>
              <w:pStyle w:val="8"/>
              <w:jc w:val="center"/>
              <w:rPr>
                <w:rFonts w:ascii="Arial" w:hAnsi="Arial"/>
                <w:b/>
                <w:color w:val="000000"/>
                <w:sz w:val="20"/>
              </w:rPr>
            </w:pPr>
            <w:r>
              <w:rPr>
                <w:rFonts w:ascii="Arial" w:hAnsi="Arial"/>
                <w:b/>
                <w:color w:val="000000"/>
                <w:spacing w:val="-10"/>
                <w:sz w:val="20"/>
              </w:rPr>
              <w:t>√</w:t>
            </w:r>
          </w:p>
        </w:tc>
        <w:tc>
          <w:tcPr>
            <w:tcW w:w="1454" w:type="dxa"/>
            <w:gridSpan w:val="3"/>
            <w:tcBorders>
              <w:top w:val="single" w:color="000000" w:sz="8" w:space="0"/>
              <w:left w:val="single" w:color="000000" w:sz="8" w:space="0"/>
              <w:bottom w:val="single" w:color="000000" w:sz="8" w:space="0"/>
              <w:right w:val="single" w:color="000000" w:sz="8" w:space="0"/>
            </w:tcBorders>
            <w:shd w:val="clear" w:color="auto" w:fill="FFFFFF"/>
            <w:vAlign w:val="top"/>
          </w:tcPr>
          <w:p w14:paraId="158ADF5D">
            <w:pPr>
              <w:pStyle w:val="8"/>
              <w:ind w:left="17" w:leftChars="0" w:right="8" w:rightChars="0"/>
              <w:jc w:val="center"/>
              <w:rPr>
                <w:color w:val="000000"/>
                <w:sz w:val="20"/>
              </w:rPr>
            </w:pPr>
            <w:r>
              <w:rPr>
                <w:color w:val="000000"/>
                <w:spacing w:val="-2"/>
                <w:sz w:val="20"/>
              </w:rPr>
              <w:t>Dokumen</w:t>
            </w:r>
          </w:p>
        </w:tc>
        <w:tc>
          <w:tcPr>
            <w:tcW w:w="2538" w:type="dxa"/>
            <w:gridSpan w:val="2"/>
            <w:tcBorders>
              <w:top w:val="single" w:color="000000" w:sz="8" w:space="0"/>
              <w:left w:val="single" w:color="000000" w:sz="8" w:space="0"/>
              <w:bottom w:val="single" w:color="000000" w:sz="8" w:space="0"/>
              <w:right w:val="single" w:color="000000" w:sz="8" w:space="0"/>
            </w:tcBorders>
            <w:shd w:val="clear" w:color="auto" w:fill="FFFFFF"/>
            <w:vAlign w:val="top"/>
          </w:tcPr>
          <w:p w14:paraId="261F1709">
            <w:pPr>
              <w:pStyle w:val="8"/>
              <w:jc w:val="center"/>
              <w:rPr>
                <w:color w:val="000000"/>
                <w:sz w:val="20"/>
              </w:rPr>
            </w:pPr>
            <w:r>
              <w:rPr>
                <w:color w:val="000000"/>
                <w:sz w:val="20"/>
              </w:rPr>
              <w:t>Dukungan</w:t>
            </w:r>
            <w:r>
              <w:rPr>
                <w:color w:val="000000"/>
                <w:spacing w:val="-13"/>
                <w:sz w:val="20"/>
              </w:rPr>
              <w:t xml:space="preserve"> </w:t>
            </w:r>
            <w:r>
              <w:rPr>
                <w:color w:val="000000"/>
                <w:spacing w:val="-2"/>
                <w:sz w:val="20"/>
              </w:rPr>
              <w:t>Manajemen</w:t>
            </w:r>
          </w:p>
        </w:tc>
        <w:tc>
          <w:tcPr>
            <w:tcW w:w="3072" w:type="dxa"/>
            <w:tcBorders>
              <w:top w:val="single" w:color="000000" w:sz="8" w:space="0"/>
              <w:left w:val="single" w:color="000000" w:sz="8" w:space="0"/>
              <w:bottom w:val="single" w:color="000000" w:sz="8" w:space="0"/>
              <w:right w:val="single" w:color="000000" w:sz="8" w:space="0"/>
            </w:tcBorders>
            <w:shd w:val="clear" w:color="auto" w:fill="FFFFFF"/>
            <w:vAlign w:val="top"/>
          </w:tcPr>
          <w:p w14:paraId="49643B1D">
            <w:pPr>
              <w:spacing w:line="266" w:lineRule="exact"/>
              <w:ind w:left="115" w:leftChars="0" w:right="96" w:rightChars="0"/>
              <w:jc w:val="center"/>
              <w:rPr>
                <w:color w:val="000000"/>
                <w:sz w:val="20"/>
              </w:rPr>
            </w:pPr>
            <w:r>
              <w:rPr>
                <w:color w:val="000000"/>
                <w:sz w:val="20"/>
                <w:lang w:val="en-US"/>
              </w:rPr>
              <w:t>Dukungan Manajemen Administrasi Kesekretariatan Pengadilan Tingkat Banding dan Tingkat Pertama</w:t>
            </w:r>
          </w:p>
        </w:tc>
        <w:tc>
          <w:tcPr>
            <w:tcW w:w="1138" w:type="dxa"/>
            <w:tcBorders>
              <w:top w:val="single" w:color="000000" w:sz="8" w:space="0"/>
              <w:left w:val="single" w:color="000000" w:sz="8" w:space="0"/>
              <w:bottom w:val="single" w:color="000000" w:sz="8" w:space="0"/>
              <w:right w:val="single" w:color="000000" w:sz="8" w:space="0"/>
            </w:tcBorders>
            <w:shd w:val="clear" w:color="auto" w:fill="FFFFFF"/>
            <w:vAlign w:val="top"/>
          </w:tcPr>
          <w:p w14:paraId="253C9D2E">
            <w:pPr>
              <w:pStyle w:val="8"/>
              <w:spacing w:line="265" w:lineRule="exact"/>
              <w:ind w:left="9" w:leftChars="0"/>
              <w:jc w:val="center"/>
              <w:rPr>
                <w:rFonts w:ascii="Times New Roman"/>
                <w:color w:val="000000"/>
                <w:sz w:val="18"/>
              </w:rPr>
            </w:pPr>
          </w:p>
        </w:tc>
      </w:tr>
      <w:tr w14:paraId="7F357E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10" w:type="dxa"/>
          <w:trHeight w:val="532" w:hRule="atLeast"/>
        </w:trPr>
        <w:tc>
          <w:tcPr>
            <w:tcW w:w="569" w:type="dxa"/>
            <w:gridSpan w:val="2"/>
            <w:tcBorders>
              <w:top w:val="single" w:color="000000" w:sz="8" w:space="0"/>
              <w:left w:val="single" w:color="000000" w:sz="8" w:space="0"/>
              <w:bottom w:val="single" w:color="000000" w:sz="8" w:space="0"/>
              <w:right w:val="single" w:color="000000" w:sz="8" w:space="0"/>
            </w:tcBorders>
            <w:shd w:val="clear" w:color="auto" w:fill="FFFFFF"/>
            <w:vAlign w:val="top"/>
          </w:tcPr>
          <w:p w14:paraId="7CCBF75E">
            <w:pPr>
              <w:pStyle w:val="8"/>
              <w:spacing w:line="265" w:lineRule="exact"/>
              <w:ind w:left="9" w:leftChars="0"/>
              <w:jc w:val="center"/>
              <w:rPr>
                <w:color w:val="000000"/>
                <w:sz w:val="20"/>
              </w:rPr>
            </w:pPr>
            <w:r>
              <w:rPr>
                <w:rFonts w:hint="default"/>
                <w:color w:val="000000"/>
                <w:spacing w:val="-5"/>
                <w:sz w:val="20"/>
                <w:lang w:val="en-US"/>
              </w:rPr>
              <w:t>3.</w:t>
            </w:r>
          </w:p>
        </w:tc>
        <w:tc>
          <w:tcPr>
            <w:tcW w:w="4114" w:type="dxa"/>
            <w:gridSpan w:val="3"/>
            <w:tcBorders>
              <w:top w:val="single" w:color="000000" w:sz="8" w:space="0"/>
              <w:left w:val="single" w:color="000000" w:sz="8" w:space="0"/>
              <w:bottom w:val="single" w:color="000000" w:sz="8" w:space="0"/>
              <w:right w:val="single" w:color="000000" w:sz="8" w:space="0"/>
            </w:tcBorders>
            <w:shd w:val="clear" w:color="auto" w:fill="FFFFFF"/>
            <w:vAlign w:val="top"/>
          </w:tcPr>
          <w:p w14:paraId="37DDD71F">
            <w:pPr>
              <w:pStyle w:val="8"/>
              <w:ind w:left="110" w:leftChars="0" w:right="96" w:rightChars="0"/>
              <w:jc w:val="both"/>
              <w:rPr>
                <w:color w:val="000000"/>
                <w:sz w:val="20"/>
              </w:rPr>
            </w:pPr>
            <w:r>
              <w:rPr>
                <w:color w:val="000000"/>
                <w:sz w:val="20"/>
                <w:lang w:val="en-US"/>
              </w:rPr>
              <w:t xml:space="preserve">Melaksanakan monitoring </w:t>
            </w:r>
            <w:r>
              <w:rPr>
                <w:rFonts w:hint="default"/>
                <w:color w:val="000000"/>
                <w:sz w:val="20"/>
                <w:lang w:val="en-US"/>
              </w:rPr>
              <w:t>I</w:t>
            </w:r>
            <w:r>
              <w:rPr>
                <w:color w:val="000000"/>
                <w:sz w:val="20"/>
                <w:lang w:val="en-US"/>
              </w:rPr>
              <w:t xml:space="preserve">ndikator </w:t>
            </w:r>
            <w:r>
              <w:rPr>
                <w:rFonts w:hint="default"/>
                <w:color w:val="000000"/>
                <w:sz w:val="20"/>
                <w:lang w:val="en-US"/>
              </w:rPr>
              <w:t xml:space="preserve">Kinerja </w:t>
            </w:r>
            <w:r>
              <w:rPr>
                <w:color w:val="000000"/>
                <w:sz w:val="20"/>
                <w:lang w:val="en-US"/>
              </w:rPr>
              <w:t xml:space="preserve">Pelaksanaan Anggaran </w:t>
            </w:r>
            <w:r>
              <w:rPr>
                <w:rFonts w:hint="default"/>
                <w:color w:val="000000"/>
                <w:sz w:val="20"/>
                <w:lang w:val="en-US"/>
              </w:rPr>
              <w:t xml:space="preserve">(IKPA) </w:t>
            </w:r>
            <w:r>
              <w:rPr>
                <w:color w:val="000000"/>
                <w:sz w:val="20"/>
                <w:lang w:val="en-US"/>
              </w:rPr>
              <w:t>pada Aplikasi OMSPAN</w:t>
            </w:r>
            <w:r>
              <w:rPr>
                <w:rFonts w:hint="default"/>
                <w:color w:val="000000"/>
                <w:sz w:val="20"/>
                <w:lang w:val="en-US"/>
              </w:rPr>
              <w:t>, MONEV Kemeneku (SMART DJA), SAKTI dan E-BIMA</w:t>
            </w:r>
            <w:r>
              <w:rPr>
                <w:color w:val="000000"/>
                <w:sz w:val="20"/>
                <w:lang w:val="en-US"/>
              </w:rPr>
              <w:t xml:space="preserve"> setiap bulan</w:t>
            </w:r>
          </w:p>
        </w:tc>
        <w:tc>
          <w:tcPr>
            <w:tcW w:w="448" w:type="dxa"/>
            <w:gridSpan w:val="3"/>
            <w:tcBorders>
              <w:top w:val="single" w:color="000000" w:sz="8" w:space="0"/>
              <w:left w:val="single" w:color="000000" w:sz="8" w:space="0"/>
              <w:bottom w:val="single" w:color="000000" w:sz="8" w:space="0"/>
              <w:right w:val="single" w:color="000000" w:sz="8" w:space="0"/>
            </w:tcBorders>
            <w:shd w:val="clear" w:color="auto" w:fill="FFFFFF"/>
            <w:vAlign w:val="center"/>
          </w:tcPr>
          <w:p w14:paraId="54929168">
            <w:pPr>
              <w:pStyle w:val="8"/>
              <w:ind w:left="12" w:leftChars="0" w:right="1" w:rightChars="0"/>
              <w:jc w:val="center"/>
              <w:rPr>
                <w:rFonts w:ascii="Arial" w:hAnsi="Arial"/>
                <w:b/>
                <w:color w:val="000000"/>
                <w:sz w:val="20"/>
              </w:rPr>
            </w:pPr>
            <w:r>
              <w:rPr>
                <w:rFonts w:ascii="Arial" w:hAnsi="Arial"/>
                <w:b/>
                <w:color w:val="000000"/>
                <w:spacing w:val="-10"/>
                <w:sz w:val="20"/>
              </w:rPr>
              <w:t>√</w:t>
            </w:r>
          </w:p>
        </w:tc>
        <w:tc>
          <w:tcPr>
            <w:tcW w:w="489" w:type="dxa"/>
            <w:gridSpan w:val="3"/>
            <w:tcBorders>
              <w:top w:val="single" w:color="000000" w:sz="8" w:space="0"/>
              <w:left w:val="single" w:color="000000" w:sz="8" w:space="0"/>
              <w:bottom w:val="single" w:color="000000" w:sz="8" w:space="0"/>
              <w:right w:val="single" w:color="000000" w:sz="8" w:space="0"/>
            </w:tcBorders>
            <w:shd w:val="clear" w:color="auto" w:fill="FFFFFF"/>
            <w:vAlign w:val="center"/>
          </w:tcPr>
          <w:p w14:paraId="15E1381F">
            <w:pPr>
              <w:pStyle w:val="8"/>
              <w:jc w:val="center"/>
              <w:rPr>
                <w:rFonts w:ascii="Arial" w:hAnsi="Arial"/>
                <w:b/>
                <w:color w:val="000000"/>
                <w:sz w:val="20"/>
              </w:rPr>
            </w:pPr>
            <w:r>
              <w:rPr>
                <w:rFonts w:ascii="Arial" w:hAnsi="Arial"/>
                <w:b/>
                <w:color w:val="000000"/>
                <w:spacing w:val="-10"/>
                <w:sz w:val="20"/>
              </w:rPr>
              <w:t>√</w:t>
            </w:r>
          </w:p>
        </w:tc>
        <w:tc>
          <w:tcPr>
            <w:tcW w:w="470" w:type="dxa"/>
            <w:gridSpan w:val="3"/>
            <w:tcBorders>
              <w:top w:val="single" w:color="000000" w:sz="8" w:space="0"/>
              <w:left w:val="single" w:color="000000" w:sz="8" w:space="0"/>
              <w:bottom w:val="single" w:color="000000" w:sz="8" w:space="0"/>
              <w:right w:val="single" w:color="000000" w:sz="8" w:space="0"/>
            </w:tcBorders>
            <w:shd w:val="clear" w:color="auto" w:fill="FFFFFF"/>
            <w:vAlign w:val="center"/>
          </w:tcPr>
          <w:p w14:paraId="7C32C1F8">
            <w:pPr>
              <w:pStyle w:val="8"/>
              <w:jc w:val="center"/>
              <w:rPr>
                <w:rFonts w:ascii="Arial" w:hAnsi="Arial"/>
                <w:b/>
                <w:color w:val="000000"/>
                <w:sz w:val="20"/>
              </w:rPr>
            </w:pPr>
            <w:r>
              <w:rPr>
                <w:rFonts w:ascii="Arial" w:hAnsi="Arial"/>
                <w:b/>
                <w:color w:val="000000"/>
                <w:spacing w:val="-10"/>
                <w:sz w:val="20"/>
              </w:rPr>
              <w:t>√</w:t>
            </w:r>
          </w:p>
        </w:tc>
        <w:tc>
          <w:tcPr>
            <w:tcW w:w="496" w:type="dxa"/>
            <w:gridSpan w:val="3"/>
            <w:tcBorders>
              <w:top w:val="single" w:color="000000" w:sz="8" w:space="0"/>
              <w:left w:val="single" w:color="000000" w:sz="8" w:space="0"/>
              <w:bottom w:val="single" w:color="000000" w:sz="8" w:space="0"/>
              <w:right w:val="single" w:color="000000" w:sz="8" w:space="0"/>
            </w:tcBorders>
            <w:shd w:val="clear" w:color="auto" w:fill="FFFFFF"/>
            <w:vAlign w:val="center"/>
          </w:tcPr>
          <w:p w14:paraId="42483696">
            <w:pPr>
              <w:pStyle w:val="8"/>
              <w:jc w:val="center"/>
              <w:rPr>
                <w:rFonts w:ascii="Arial" w:hAnsi="Arial"/>
                <w:b/>
                <w:color w:val="000000"/>
                <w:sz w:val="20"/>
              </w:rPr>
            </w:pPr>
            <w:r>
              <w:rPr>
                <w:rFonts w:ascii="Arial" w:hAnsi="Arial"/>
                <w:b/>
                <w:color w:val="000000"/>
                <w:spacing w:val="-10"/>
                <w:sz w:val="20"/>
              </w:rPr>
              <w:t>√</w:t>
            </w:r>
          </w:p>
        </w:tc>
        <w:tc>
          <w:tcPr>
            <w:tcW w:w="1454" w:type="dxa"/>
            <w:gridSpan w:val="3"/>
            <w:tcBorders>
              <w:top w:val="single" w:color="000000" w:sz="8" w:space="0"/>
              <w:left w:val="single" w:color="000000" w:sz="8" w:space="0"/>
              <w:bottom w:val="single" w:color="000000" w:sz="8" w:space="0"/>
              <w:right w:val="single" w:color="000000" w:sz="8" w:space="0"/>
            </w:tcBorders>
            <w:shd w:val="clear" w:color="auto" w:fill="FFFFFF"/>
            <w:vAlign w:val="top"/>
          </w:tcPr>
          <w:p w14:paraId="37C384AC">
            <w:pPr>
              <w:pStyle w:val="8"/>
              <w:spacing w:before="131"/>
              <w:rPr>
                <w:color w:val="000000"/>
                <w:sz w:val="20"/>
              </w:rPr>
            </w:pPr>
          </w:p>
          <w:p w14:paraId="58A2CC6D">
            <w:pPr>
              <w:pStyle w:val="8"/>
              <w:ind w:left="17" w:leftChars="0" w:right="8" w:rightChars="0"/>
              <w:jc w:val="center"/>
              <w:rPr>
                <w:color w:val="000000"/>
                <w:sz w:val="20"/>
              </w:rPr>
            </w:pPr>
            <w:r>
              <w:rPr>
                <w:color w:val="000000"/>
                <w:spacing w:val="-2"/>
                <w:sz w:val="20"/>
              </w:rPr>
              <w:t>Dokumen</w:t>
            </w:r>
          </w:p>
        </w:tc>
        <w:tc>
          <w:tcPr>
            <w:tcW w:w="2538" w:type="dxa"/>
            <w:gridSpan w:val="2"/>
            <w:tcBorders>
              <w:top w:val="single" w:color="000000" w:sz="8" w:space="0"/>
              <w:left w:val="single" w:color="000000" w:sz="8" w:space="0"/>
              <w:bottom w:val="single" w:color="000000" w:sz="8" w:space="0"/>
              <w:right w:val="single" w:color="000000" w:sz="8" w:space="0"/>
            </w:tcBorders>
            <w:shd w:val="clear" w:color="auto" w:fill="FFFFFF"/>
            <w:vAlign w:val="top"/>
          </w:tcPr>
          <w:p w14:paraId="687D85E1">
            <w:pPr>
              <w:pStyle w:val="8"/>
              <w:spacing w:before="131"/>
              <w:rPr>
                <w:color w:val="000000"/>
                <w:sz w:val="20"/>
              </w:rPr>
            </w:pPr>
          </w:p>
          <w:p w14:paraId="094775B5">
            <w:pPr>
              <w:pStyle w:val="8"/>
              <w:ind w:left="15" w:leftChars="0"/>
              <w:jc w:val="center"/>
              <w:rPr>
                <w:color w:val="000000"/>
                <w:sz w:val="20"/>
              </w:rPr>
            </w:pPr>
            <w:r>
              <w:rPr>
                <w:color w:val="000000"/>
                <w:sz w:val="20"/>
              </w:rPr>
              <w:t>Dukungan</w:t>
            </w:r>
            <w:r>
              <w:rPr>
                <w:color w:val="000000"/>
                <w:spacing w:val="-13"/>
                <w:sz w:val="20"/>
              </w:rPr>
              <w:t xml:space="preserve"> </w:t>
            </w:r>
            <w:r>
              <w:rPr>
                <w:color w:val="000000"/>
                <w:spacing w:val="-2"/>
                <w:sz w:val="20"/>
              </w:rPr>
              <w:t>Manajemen</w:t>
            </w:r>
          </w:p>
        </w:tc>
        <w:tc>
          <w:tcPr>
            <w:tcW w:w="3072" w:type="dxa"/>
            <w:tcBorders>
              <w:top w:val="single" w:color="000000" w:sz="8" w:space="0"/>
              <w:left w:val="single" w:color="000000" w:sz="8" w:space="0"/>
              <w:bottom w:val="single" w:color="000000" w:sz="8" w:space="0"/>
              <w:right w:val="single" w:color="000000" w:sz="8" w:space="0"/>
            </w:tcBorders>
            <w:shd w:val="clear" w:color="auto" w:fill="FFFFFF"/>
            <w:vAlign w:val="top"/>
          </w:tcPr>
          <w:p w14:paraId="0D7422DF">
            <w:pPr>
              <w:spacing w:line="266" w:lineRule="exact"/>
              <w:ind w:left="115" w:leftChars="0" w:right="96" w:rightChars="0"/>
              <w:jc w:val="center"/>
              <w:rPr>
                <w:color w:val="000000"/>
                <w:sz w:val="20"/>
              </w:rPr>
            </w:pPr>
            <w:r>
              <w:rPr>
                <w:color w:val="000000"/>
                <w:sz w:val="20"/>
                <w:lang w:val="en-US"/>
              </w:rPr>
              <w:t>Dukungan Manajemen Administrasi Kesekretariatan Pengadilan Tingkat Banding dan Tingkat Pertama</w:t>
            </w:r>
          </w:p>
        </w:tc>
        <w:tc>
          <w:tcPr>
            <w:tcW w:w="1138" w:type="dxa"/>
            <w:tcBorders>
              <w:top w:val="single" w:color="000000" w:sz="8" w:space="0"/>
              <w:left w:val="single" w:color="000000" w:sz="8" w:space="0"/>
              <w:bottom w:val="single" w:color="000000" w:sz="8" w:space="0"/>
              <w:right w:val="single" w:color="000000" w:sz="8" w:space="0"/>
            </w:tcBorders>
            <w:shd w:val="clear" w:color="auto" w:fill="FFFFFF"/>
            <w:vAlign w:val="top"/>
          </w:tcPr>
          <w:p w14:paraId="3B6A7C76">
            <w:pPr>
              <w:pStyle w:val="8"/>
              <w:spacing w:line="265" w:lineRule="exact"/>
              <w:ind w:left="9" w:leftChars="0"/>
              <w:jc w:val="center"/>
              <w:rPr>
                <w:rFonts w:ascii="Times New Roman"/>
                <w:color w:val="000000"/>
                <w:sz w:val="18"/>
              </w:rPr>
            </w:pPr>
          </w:p>
        </w:tc>
      </w:tr>
      <w:tr w14:paraId="74641F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10" w:type="dxa"/>
          <w:trHeight w:val="342" w:hRule="atLeast"/>
        </w:trPr>
        <w:tc>
          <w:tcPr>
            <w:tcW w:w="14788" w:type="dxa"/>
            <w:gridSpan w:val="24"/>
            <w:tcBorders>
              <w:top w:val="single" w:color="000000" w:sz="8" w:space="0"/>
              <w:left w:val="single" w:color="000000" w:sz="8" w:space="0"/>
              <w:bottom w:val="single" w:color="000000" w:sz="8" w:space="0"/>
              <w:right w:val="single" w:color="000000" w:sz="8" w:space="0"/>
            </w:tcBorders>
            <w:shd w:val="clear" w:color="auto" w:fill="FDEADA" w:themeFill="accent6" w:themeFillTint="32"/>
          </w:tcPr>
          <w:p w14:paraId="5B30A62E">
            <w:pPr>
              <w:pStyle w:val="10"/>
              <w:spacing w:before="0" w:beforeAutospacing="0" w:after="0" w:afterAutospacing="0"/>
              <w:ind w:firstLine="100" w:firstLineChars="50"/>
              <w:rPr>
                <w:rFonts w:ascii="Nirmala UI" w:hAnsi="Nirmala UI" w:cs="Nirmala UI"/>
                <w:b/>
                <w:color w:val="000000" w:themeColor="text1"/>
                <w:sz w:val="20"/>
                <w:szCs w:val="20"/>
                <w14:textFill>
                  <w14:solidFill>
                    <w14:schemeClr w14:val="tx1"/>
                  </w14:solidFill>
                </w14:textFill>
              </w:rPr>
            </w:pPr>
            <w:r>
              <w:rPr>
                <w:rFonts w:hint="default" w:ascii="Nirmala UI" w:hAnsi="Nirmala UI" w:eastAsia="Nirmala UI" w:cs="Nirmala UI"/>
                <w:b/>
                <w:color w:val="000000" w:themeColor="text1"/>
                <w:sz w:val="20"/>
                <w:szCs w:val="20"/>
                <w:lang w:val="en-US" w:eastAsia="en-US" w:bidi="ar-SA"/>
                <w14:textFill>
                  <w14:solidFill>
                    <w14:schemeClr w14:val="tx1"/>
                  </w14:solidFill>
                </w14:textFill>
              </w:rPr>
              <w:t>Nilai Indikator Kinerja Pelaksanaan Anggaran (IKPA) DIPA BADILAG (04) satuan kerja pengadilan</w:t>
            </w:r>
          </w:p>
        </w:tc>
      </w:tr>
      <w:tr w14:paraId="0E18A2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10" w:type="dxa"/>
          <w:trHeight w:val="268" w:hRule="atLeast"/>
        </w:trPr>
        <w:tc>
          <w:tcPr>
            <w:tcW w:w="569" w:type="dxa"/>
            <w:gridSpan w:val="2"/>
            <w:tcBorders>
              <w:top w:val="single" w:color="000000" w:sz="8" w:space="0"/>
              <w:left w:val="single" w:color="000000" w:sz="8" w:space="0"/>
              <w:bottom w:val="single" w:color="000000" w:sz="8" w:space="0"/>
              <w:right w:val="single" w:color="000000" w:sz="8" w:space="0"/>
            </w:tcBorders>
            <w:shd w:val="clear" w:color="auto" w:fill="FFFFFF"/>
            <w:vAlign w:val="top"/>
          </w:tcPr>
          <w:p w14:paraId="4016AE4E">
            <w:pPr>
              <w:pStyle w:val="8"/>
              <w:ind w:left="9" w:leftChars="0"/>
              <w:jc w:val="center"/>
              <w:rPr>
                <w:color w:val="000000"/>
                <w:sz w:val="20"/>
              </w:rPr>
            </w:pPr>
            <w:r>
              <w:rPr>
                <w:color w:val="000000"/>
                <w:spacing w:val="-5"/>
                <w:sz w:val="20"/>
              </w:rPr>
              <w:t>1.</w:t>
            </w:r>
          </w:p>
        </w:tc>
        <w:tc>
          <w:tcPr>
            <w:tcW w:w="4114" w:type="dxa"/>
            <w:gridSpan w:val="3"/>
            <w:tcBorders>
              <w:top w:val="single" w:color="000000" w:sz="8" w:space="0"/>
              <w:left w:val="single" w:color="000000" w:sz="8" w:space="0"/>
              <w:bottom w:val="single" w:color="000000" w:sz="8" w:space="0"/>
              <w:right w:val="single" w:color="000000" w:sz="8" w:space="0"/>
            </w:tcBorders>
            <w:shd w:val="clear" w:color="auto" w:fill="FFFFFF"/>
            <w:vAlign w:val="top"/>
          </w:tcPr>
          <w:p w14:paraId="4129BD2E">
            <w:pPr>
              <w:pStyle w:val="8"/>
              <w:ind w:left="110" w:leftChars="0" w:right="96" w:rightChars="0"/>
              <w:jc w:val="both"/>
              <w:rPr>
                <w:color w:val="000000"/>
                <w:sz w:val="20"/>
              </w:rPr>
            </w:pPr>
            <w:r>
              <w:rPr>
                <w:color w:val="000000"/>
                <w:sz w:val="20"/>
                <w:lang w:val="en-US"/>
              </w:rPr>
              <w:t xml:space="preserve">Melaksanakan </w:t>
            </w:r>
            <w:r>
              <w:rPr>
                <w:rFonts w:hint="default"/>
                <w:color w:val="000000"/>
                <w:sz w:val="20"/>
                <w:lang w:val="en-US"/>
              </w:rPr>
              <w:t>pengisian dan pelaporan data target dan realisasi capaian output pada aplikasi SAKTI</w:t>
            </w:r>
          </w:p>
        </w:tc>
        <w:tc>
          <w:tcPr>
            <w:tcW w:w="448" w:type="dxa"/>
            <w:gridSpan w:val="3"/>
            <w:tcBorders>
              <w:top w:val="single" w:color="000000" w:sz="8" w:space="0"/>
              <w:left w:val="single" w:color="000000" w:sz="8" w:space="0"/>
              <w:bottom w:val="single" w:color="000000" w:sz="8" w:space="0"/>
              <w:right w:val="single" w:color="000000" w:sz="8" w:space="0"/>
            </w:tcBorders>
            <w:shd w:val="clear" w:color="auto" w:fill="FFFFFF"/>
            <w:vAlign w:val="top"/>
          </w:tcPr>
          <w:p w14:paraId="70F60C87">
            <w:pPr>
              <w:pStyle w:val="8"/>
              <w:jc w:val="center"/>
              <w:rPr>
                <w:rFonts w:ascii="Arial" w:hAnsi="Arial"/>
                <w:b/>
                <w:color w:val="000000"/>
                <w:spacing w:val="-10"/>
                <w:sz w:val="20"/>
              </w:rPr>
            </w:pPr>
          </w:p>
          <w:p w14:paraId="7906019B">
            <w:pPr>
              <w:pStyle w:val="8"/>
              <w:jc w:val="center"/>
              <w:rPr>
                <w:rFonts w:ascii="Arial" w:hAnsi="Arial"/>
                <w:b/>
                <w:color w:val="000000"/>
                <w:spacing w:val="-10"/>
                <w:sz w:val="20"/>
              </w:rPr>
            </w:pPr>
          </w:p>
          <w:p w14:paraId="65EE6552">
            <w:pPr>
              <w:pStyle w:val="8"/>
              <w:jc w:val="center"/>
              <w:rPr>
                <w:rFonts w:ascii="Arial" w:hAnsi="Arial"/>
                <w:b/>
                <w:color w:val="000000"/>
                <w:sz w:val="20"/>
              </w:rPr>
            </w:pPr>
            <w:r>
              <w:rPr>
                <w:rFonts w:ascii="Arial" w:hAnsi="Arial"/>
                <w:b/>
                <w:color w:val="000000"/>
                <w:spacing w:val="-10"/>
                <w:sz w:val="20"/>
              </w:rPr>
              <w:t>√</w:t>
            </w:r>
          </w:p>
        </w:tc>
        <w:tc>
          <w:tcPr>
            <w:tcW w:w="489" w:type="dxa"/>
            <w:gridSpan w:val="3"/>
            <w:tcBorders>
              <w:top w:val="single" w:color="000000" w:sz="8" w:space="0"/>
              <w:left w:val="single" w:color="000000" w:sz="8" w:space="0"/>
              <w:bottom w:val="single" w:color="000000" w:sz="8" w:space="0"/>
              <w:right w:val="single" w:color="000000" w:sz="8" w:space="0"/>
            </w:tcBorders>
            <w:shd w:val="clear" w:color="auto" w:fill="FFFFFF"/>
            <w:vAlign w:val="top"/>
          </w:tcPr>
          <w:p w14:paraId="7F8E69BA">
            <w:pPr>
              <w:pStyle w:val="8"/>
              <w:jc w:val="center"/>
              <w:rPr>
                <w:rFonts w:ascii="Arial" w:hAnsi="Arial"/>
                <w:b/>
                <w:color w:val="000000"/>
                <w:spacing w:val="-10"/>
                <w:sz w:val="20"/>
              </w:rPr>
            </w:pPr>
          </w:p>
          <w:p w14:paraId="1106E472">
            <w:pPr>
              <w:pStyle w:val="8"/>
              <w:jc w:val="center"/>
              <w:rPr>
                <w:rFonts w:ascii="Arial" w:hAnsi="Arial"/>
                <w:b/>
                <w:color w:val="000000"/>
                <w:spacing w:val="-10"/>
                <w:sz w:val="20"/>
              </w:rPr>
            </w:pPr>
          </w:p>
          <w:p w14:paraId="61430F8C">
            <w:pPr>
              <w:pStyle w:val="8"/>
              <w:jc w:val="center"/>
              <w:rPr>
                <w:rFonts w:ascii="Times New Roman"/>
                <w:color w:val="000000"/>
                <w:sz w:val="18"/>
              </w:rPr>
            </w:pPr>
            <w:r>
              <w:rPr>
                <w:rFonts w:ascii="Arial" w:hAnsi="Arial"/>
                <w:b/>
                <w:color w:val="000000"/>
                <w:spacing w:val="-10"/>
                <w:sz w:val="20"/>
              </w:rPr>
              <w:t>√</w:t>
            </w:r>
          </w:p>
        </w:tc>
        <w:tc>
          <w:tcPr>
            <w:tcW w:w="470" w:type="dxa"/>
            <w:gridSpan w:val="3"/>
            <w:tcBorders>
              <w:top w:val="single" w:color="000000" w:sz="8" w:space="0"/>
              <w:left w:val="single" w:color="000000" w:sz="8" w:space="0"/>
              <w:bottom w:val="single" w:color="000000" w:sz="8" w:space="0"/>
              <w:right w:val="single" w:color="000000" w:sz="8" w:space="0"/>
            </w:tcBorders>
            <w:shd w:val="clear" w:color="auto" w:fill="FFFFFF"/>
            <w:vAlign w:val="top"/>
          </w:tcPr>
          <w:p w14:paraId="4F438CB2">
            <w:pPr>
              <w:pStyle w:val="8"/>
              <w:spacing w:before="148"/>
              <w:jc w:val="center"/>
              <w:rPr>
                <w:color w:val="000000"/>
                <w:sz w:val="20"/>
              </w:rPr>
            </w:pPr>
          </w:p>
          <w:p w14:paraId="48B73B79">
            <w:pPr>
              <w:pStyle w:val="8"/>
              <w:spacing w:before="1"/>
              <w:ind w:left="18" w:leftChars="0" w:right="10" w:rightChars="0"/>
              <w:jc w:val="center"/>
              <w:rPr>
                <w:rFonts w:ascii="Times New Roman"/>
                <w:color w:val="000000"/>
                <w:sz w:val="18"/>
              </w:rPr>
            </w:pPr>
            <w:r>
              <w:rPr>
                <w:rFonts w:ascii="Arial" w:hAnsi="Arial"/>
                <w:b/>
                <w:color w:val="000000"/>
                <w:spacing w:val="-10"/>
                <w:sz w:val="20"/>
              </w:rPr>
              <w:t>√</w:t>
            </w:r>
          </w:p>
        </w:tc>
        <w:tc>
          <w:tcPr>
            <w:tcW w:w="496" w:type="dxa"/>
            <w:gridSpan w:val="3"/>
            <w:tcBorders>
              <w:top w:val="single" w:color="000000" w:sz="8" w:space="0"/>
              <w:left w:val="single" w:color="000000" w:sz="8" w:space="0"/>
              <w:bottom w:val="single" w:color="000000" w:sz="8" w:space="0"/>
              <w:right w:val="single" w:color="000000" w:sz="8" w:space="0"/>
            </w:tcBorders>
            <w:shd w:val="clear" w:color="auto" w:fill="FFFFFF"/>
            <w:vAlign w:val="top"/>
          </w:tcPr>
          <w:p w14:paraId="7B5C08D4">
            <w:pPr>
              <w:pStyle w:val="8"/>
              <w:spacing w:before="148"/>
              <w:jc w:val="center"/>
              <w:rPr>
                <w:color w:val="000000"/>
                <w:sz w:val="20"/>
              </w:rPr>
            </w:pPr>
          </w:p>
          <w:p w14:paraId="58E2F7E1">
            <w:pPr>
              <w:pStyle w:val="8"/>
              <w:spacing w:before="1"/>
              <w:ind w:left="17" w:leftChars="0" w:right="10" w:rightChars="0"/>
              <w:jc w:val="center"/>
              <w:rPr>
                <w:rFonts w:ascii="Times New Roman"/>
                <w:color w:val="000000"/>
                <w:sz w:val="18"/>
              </w:rPr>
            </w:pPr>
            <w:r>
              <w:rPr>
                <w:rFonts w:ascii="Arial" w:hAnsi="Arial"/>
                <w:b/>
                <w:color w:val="000000"/>
                <w:spacing w:val="-10"/>
                <w:sz w:val="20"/>
              </w:rPr>
              <w:t>√</w:t>
            </w:r>
          </w:p>
        </w:tc>
        <w:tc>
          <w:tcPr>
            <w:tcW w:w="1454" w:type="dxa"/>
            <w:gridSpan w:val="3"/>
            <w:tcBorders>
              <w:top w:val="single" w:color="000000" w:sz="8" w:space="0"/>
              <w:left w:val="single" w:color="000000" w:sz="8" w:space="0"/>
              <w:bottom w:val="single" w:color="000000" w:sz="8" w:space="0"/>
              <w:right w:val="single" w:color="000000" w:sz="8" w:space="0"/>
            </w:tcBorders>
            <w:shd w:val="clear" w:color="auto" w:fill="FFFFFF"/>
            <w:vAlign w:val="top"/>
          </w:tcPr>
          <w:p w14:paraId="0964CD38">
            <w:pPr>
              <w:pStyle w:val="8"/>
              <w:spacing w:before="132"/>
              <w:rPr>
                <w:color w:val="000000"/>
                <w:sz w:val="20"/>
              </w:rPr>
            </w:pPr>
          </w:p>
          <w:p w14:paraId="7B91A737">
            <w:pPr>
              <w:pStyle w:val="8"/>
              <w:ind w:left="17" w:leftChars="0" w:right="8" w:rightChars="0"/>
              <w:jc w:val="center"/>
              <w:rPr>
                <w:color w:val="000000"/>
                <w:sz w:val="20"/>
              </w:rPr>
            </w:pPr>
            <w:r>
              <w:rPr>
                <w:color w:val="000000"/>
                <w:spacing w:val="-2"/>
                <w:sz w:val="20"/>
              </w:rPr>
              <w:t>Dokumen</w:t>
            </w:r>
          </w:p>
        </w:tc>
        <w:tc>
          <w:tcPr>
            <w:tcW w:w="2538" w:type="dxa"/>
            <w:gridSpan w:val="2"/>
            <w:tcBorders>
              <w:top w:val="single" w:color="000000" w:sz="8" w:space="0"/>
              <w:left w:val="single" w:color="000000" w:sz="8" w:space="0"/>
              <w:bottom w:val="single" w:color="000000" w:sz="8" w:space="0"/>
              <w:right w:val="single" w:color="000000" w:sz="8" w:space="0"/>
            </w:tcBorders>
            <w:shd w:val="clear" w:color="auto" w:fill="FFFFFF"/>
            <w:vAlign w:val="top"/>
          </w:tcPr>
          <w:p w14:paraId="480608E3">
            <w:pPr>
              <w:pStyle w:val="8"/>
              <w:spacing w:before="132"/>
              <w:rPr>
                <w:color w:val="000000"/>
                <w:sz w:val="20"/>
              </w:rPr>
            </w:pPr>
          </w:p>
          <w:p w14:paraId="5A87124D">
            <w:pPr>
              <w:pStyle w:val="8"/>
              <w:ind w:left="15" w:leftChars="0"/>
              <w:jc w:val="center"/>
              <w:rPr>
                <w:color w:val="000000"/>
                <w:sz w:val="20"/>
              </w:rPr>
            </w:pPr>
            <w:r>
              <w:rPr>
                <w:color w:val="000000"/>
                <w:sz w:val="20"/>
              </w:rPr>
              <w:t>Dukungan</w:t>
            </w:r>
            <w:r>
              <w:rPr>
                <w:color w:val="000000"/>
                <w:spacing w:val="-13"/>
                <w:sz w:val="20"/>
              </w:rPr>
              <w:t xml:space="preserve"> </w:t>
            </w:r>
            <w:r>
              <w:rPr>
                <w:color w:val="000000"/>
                <w:spacing w:val="-2"/>
                <w:sz w:val="20"/>
              </w:rPr>
              <w:t>Manajemen</w:t>
            </w:r>
          </w:p>
        </w:tc>
        <w:tc>
          <w:tcPr>
            <w:tcW w:w="3072" w:type="dxa"/>
            <w:tcBorders>
              <w:top w:val="single" w:color="000000" w:sz="8" w:space="0"/>
              <w:left w:val="single" w:color="000000" w:sz="8" w:space="0"/>
              <w:bottom w:val="single" w:color="000000" w:sz="8" w:space="0"/>
              <w:right w:val="single" w:color="000000" w:sz="8" w:space="0"/>
            </w:tcBorders>
            <w:shd w:val="clear" w:color="auto" w:fill="FFFFFF"/>
            <w:vAlign w:val="top"/>
          </w:tcPr>
          <w:p w14:paraId="130A8FA9">
            <w:pPr>
              <w:pStyle w:val="8"/>
              <w:spacing w:line="266" w:lineRule="exact"/>
              <w:ind w:left="115" w:leftChars="0" w:right="96" w:rightChars="0"/>
              <w:jc w:val="center"/>
              <w:rPr>
                <w:color w:val="000000"/>
                <w:sz w:val="20"/>
              </w:rPr>
            </w:pPr>
            <w:r>
              <w:rPr>
                <w:color w:val="000000"/>
                <w:sz w:val="20"/>
                <w:lang w:val="en-US"/>
              </w:rPr>
              <w:t>Dukungan Manajemen Administrasi Kesekretariatan Pengadilan Tingkat Banding dan Tingkat Pertama</w:t>
            </w:r>
          </w:p>
        </w:tc>
        <w:tc>
          <w:tcPr>
            <w:tcW w:w="1138" w:type="dxa"/>
            <w:tcBorders>
              <w:top w:val="single" w:color="000000" w:sz="8" w:space="0"/>
              <w:left w:val="single" w:color="000000" w:sz="8" w:space="0"/>
              <w:bottom w:val="single" w:color="000000" w:sz="8" w:space="0"/>
              <w:right w:val="single" w:color="000000" w:sz="8" w:space="0"/>
            </w:tcBorders>
            <w:shd w:val="clear" w:color="auto" w:fill="FFFFFF"/>
            <w:vAlign w:val="top"/>
          </w:tcPr>
          <w:p w14:paraId="173602DD">
            <w:pPr>
              <w:pStyle w:val="8"/>
              <w:ind w:left="9" w:leftChars="0"/>
              <w:jc w:val="center"/>
              <w:rPr>
                <w:rFonts w:ascii="Times New Roman"/>
                <w:color w:val="000000"/>
                <w:sz w:val="18"/>
              </w:rPr>
            </w:pPr>
          </w:p>
        </w:tc>
      </w:tr>
      <w:tr w14:paraId="3C9BFB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10" w:type="dxa"/>
          <w:trHeight w:val="799" w:hRule="atLeast"/>
        </w:trPr>
        <w:tc>
          <w:tcPr>
            <w:tcW w:w="569" w:type="dxa"/>
            <w:gridSpan w:val="2"/>
            <w:tcBorders>
              <w:top w:val="single" w:color="000000" w:sz="8" w:space="0"/>
              <w:left w:val="single" w:color="000000" w:sz="8" w:space="0"/>
              <w:bottom w:val="single" w:color="000000" w:sz="8" w:space="0"/>
              <w:right w:val="single" w:color="000000" w:sz="8" w:space="0"/>
            </w:tcBorders>
            <w:shd w:val="clear" w:color="auto" w:fill="FFFFFF"/>
            <w:vAlign w:val="top"/>
          </w:tcPr>
          <w:p w14:paraId="6F8A047C">
            <w:pPr>
              <w:pStyle w:val="8"/>
              <w:ind w:left="9" w:leftChars="0"/>
              <w:jc w:val="center"/>
              <w:rPr>
                <w:rFonts w:hint="default"/>
                <w:color w:val="000000"/>
                <w:spacing w:val="-5"/>
                <w:sz w:val="20"/>
                <w:lang w:val="en-US"/>
              </w:rPr>
            </w:pPr>
            <w:r>
              <w:rPr>
                <w:rFonts w:hint="default"/>
                <w:color w:val="000000"/>
                <w:spacing w:val="-5"/>
                <w:sz w:val="20"/>
                <w:lang w:val="en-US"/>
              </w:rPr>
              <w:t>2.</w:t>
            </w:r>
          </w:p>
        </w:tc>
        <w:tc>
          <w:tcPr>
            <w:tcW w:w="4114" w:type="dxa"/>
            <w:gridSpan w:val="3"/>
            <w:tcBorders>
              <w:top w:val="single" w:color="000000" w:sz="8" w:space="0"/>
              <w:left w:val="single" w:color="000000" w:sz="8" w:space="0"/>
              <w:bottom w:val="single" w:color="000000" w:sz="8" w:space="0"/>
              <w:right w:val="single" w:color="000000" w:sz="8" w:space="0"/>
            </w:tcBorders>
            <w:shd w:val="clear" w:color="auto" w:fill="FFFFFF"/>
            <w:vAlign w:val="top"/>
          </w:tcPr>
          <w:p w14:paraId="32819766">
            <w:pPr>
              <w:pStyle w:val="8"/>
              <w:spacing w:line="265" w:lineRule="exact"/>
              <w:ind w:left="110" w:leftChars="0"/>
              <w:rPr>
                <w:rFonts w:ascii="Nirmala UI" w:hAnsi="Nirmala UI" w:eastAsia="Nirmala UI" w:cs="Nirmala UI"/>
                <w:color w:val="000000"/>
                <w:sz w:val="20"/>
                <w:szCs w:val="22"/>
                <w:lang w:val="en-US" w:eastAsia="en-US" w:bidi="ar-SA"/>
              </w:rPr>
            </w:pPr>
            <w:r>
              <w:rPr>
                <w:rFonts w:hint="default"/>
                <w:color w:val="000000"/>
                <w:sz w:val="20"/>
                <w:lang w:val="en-US"/>
              </w:rPr>
              <w:t>Melakukan penentuan akun anggaran untuk direvisi sesuai Rencana Penarikan Dana (RPD)</w:t>
            </w:r>
          </w:p>
        </w:tc>
        <w:tc>
          <w:tcPr>
            <w:tcW w:w="448" w:type="dxa"/>
            <w:gridSpan w:val="3"/>
            <w:tcBorders>
              <w:top w:val="single" w:color="000000" w:sz="8" w:space="0"/>
              <w:left w:val="single" w:color="000000" w:sz="8" w:space="0"/>
              <w:bottom w:val="single" w:color="000000" w:sz="8" w:space="0"/>
              <w:right w:val="single" w:color="000000" w:sz="8" w:space="0"/>
            </w:tcBorders>
            <w:shd w:val="clear" w:color="auto" w:fill="FFFFFF"/>
            <w:vAlign w:val="center"/>
          </w:tcPr>
          <w:p w14:paraId="7DD60CB4">
            <w:pPr>
              <w:pStyle w:val="8"/>
              <w:ind w:left="12" w:leftChars="0" w:right="1" w:rightChars="0"/>
              <w:jc w:val="center"/>
              <w:rPr>
                <w:rFonts w:ascii="Arial" w:hAnsi="Arial" w:eastAsia="Nirmala UI" w:cs="Nirmala UI"/>
                <w:b/>
                <w:color w:val="000000"/>
                <w:sz w:val="20"/>
                <w:szCs w:val="22"/>
                <w:lang w:val="id" w:eastAsia="en-US" w:bidi="ar-SA"/>
              </w:rPr>
            </w:pPr>
            <w:r>
              <w:rPr>
                <w:rFonts w:ascii="Arial" w:hAnsi="Arial"/>
                <w:b/>
                <w:color w:val="000000"/>
                <w:spacing w:val="-10"/>
                <w:sz w:val="20"/>
              </w:rPr>
              <w:t>√</w:t>
            </w:r>
          </w:p>
        </w:tc>
        <w:tc>
          <w:tcPr>
            <w:tcW w:w="489" w:type="dxa"/>
            <w:gridSpan w:val="3"/>
            <w:tcBorders>
              <w:top w:val="single" w:color="000000" w:sz="8" w:space="0"/>
              <w:left w:val="single" w:color="000000" w:sz="8" w:space="0"/>
              <w:bottom w:val="single" w:color="000000" w:sz="8" w:space="0"/>
              <w:right w:val="single" w:color="000000" w:sz="8" w:space="0"/>
            </w:tcBorders>
            <w:shd w:val="clear" w:color="auto" w:fill="FFFFFF"/>
            <w:vAlign w:val="center"/>
          </w:tcPr>
          <w:p w14:paraId="1972744A">
            <w:pPr>
              <w:pStyle w:val="8"/>
              <w:jc w:val="center"/>
              <w:rPr>
                <w:rFonts w:ascii="Times New Roman" w:hAnsi="Nirmala UI" w:eastAsia="Nirmala UI" w:cs="Nirmala UI"/>
                <w:color w:val="000000"/>
                <w:sz w:val="18"/>
                <w:szCs w:val="22"/>
                <w:lang w:val="id" w:eastAsia="en-US" w:bidi="ar-SA"/>
              </w:rPr>
            </w:pPr>
            <w:r>
              <w:rPr>
                <w:rFonts w:ascii="Arial" w:hAnsi="Arial"/>
                <w:b/>
                <w:color w:val="000000"/>
                <w:spacing w:val="-10"/>
                <w:sz w:val="20"/>
              </w:rPr>
              <w:t>√</w:t>
            </w:r>
          </w:p>
        </w:tc>
        <w:tc>
          <w:tcPr>
            <w:tcW w:w="470" w:type="dxa"/>
            <w:gridSpan w:val="3"/>
            <w:tcBorders>
              <w:top w:val="single" w:color="000000" w:sz="8" w:space="0"/>
              <w:left w:val="single" w:color="000000" w:sz="8" w:space="0"/>
              <w:bottom w:val="single" w:color="000000" w:sz="8" w:space="0"/>
              <w:right w:val="single" w:color="000000" w:sz="8" w:space="0"/>
            </w:tcBorders>
            <w:shd w:val="clear" w:color="auto" w:fill="FFFFFF"/>
            <w:vAlign w:val="center"/>
          </w:tcPr>
          <w:p w14:paraId="0654E4BA">
            <w:pPr>
              <w:pStyle w:val="8"/>
              <w:jc w:val="center"/>
              <w:rPr>
                <w:rFonts w:ascii="Times New Roman" w:hAnsi="Nirmala UI" w:eastAsia="Nirmala UI" w:cs="Nirmala UI"/>
                <w:color w:val="000000"/>
                <w:sz w:val="18"/>
                <w:szCs w:val="22"/>
                <w:lang w:val="id" w:eastAsia="en-US" w:bidi="ar-SA"/>
              </w:rPr>
            </w:pPr>
            <w:r>
              <w:rPr>
                <w:rFonts w:ascii="Arial" w:hAnsi="Arial"/>
                <w:b/>
                <w:color w:val="000000"/>
                <w:spacing w:val="-10"/>
                <w:sz w:val="20"/>
              </w:rPr>
              <w:t>√</w:t>
            </w:r>
          </w:p>
        </w:tc>
        <w:tc>
          <w:tcPr>
            <w:tcW w:w="496" w:type="dxa"/>
            <w:gridSpan w:val="3"/>
            <w:tcBorders>
              <w:top w:val="single" w:color="000000" w:sz="8" w:space="0"/>
              <w:left w:val="single" w:color="000000" w:sz="8" w:space="0"/>
              <w:bottom w:val="single" w:color="000000" w:sz="8" w:space="0"/>
              <w:right w:val="single" w:color="000000" w:sz="8" w:space="0"/>
            </w:tcBorders>
            <w:shd w:val="clear" w:color="auto" w:fill="FFFFFF"/>
            <w:vAlign w:val="center"/>
          </w:tcPr>
          <w:p w14:paraId="361C7E24">
            <w:pPr>
              <w:pStyle w:val="8"/>
              <w:jc w:val="center"/>
              <w:rPr>
                <w:rFonts w:ascii="Times New Roman" w:hAnsi="Nirmala UI" w:eastAsia="Nirmala UI" w:cs="Nirmala UI"/>
                <w:color w:val="000000"/>
                <w:sz w:val="18"/>
                <w:szCs w:val="22"/>
                <w:lang w:val="id" w:eastAsia="en-US" w:bidi="ar-SA"/>
              </w:rPr>
            </w:pPr>
            <w:r>
              <w:rPr>
                <w:rFonts w:ascii="Arial" w:hAnsi="Arial"/>
                <w:b/>
                <w:color w:val="000000"/>
                <w:spacing w:val="-10"/>
                <w:sz w:val="20"/>
              </w:rPr>
              <w:t>√</w:t>
            </w:r>
          </w:p>
        </w:tc>
        <w:tc>
          <w:tcPr>
            <w:tcW w:w="1454" w:type="dxa"/>
            <w:gridSpan w:val="3"/>
            <w:tcBorders>
              <w:top w:val="single" w:color="000000" w:sz="8" w:space="0"/>
              <w:left w:val="single" w:color="000000" w:sz="8" w:space="0"/>
              <w:bottom w:val="single" w:color="000000" w:sz="8" w:space="0"/>
              <w:right w:val="single" w:color="000000" w:sz="8" w:space="0"/>
            </w:tcBorders>
            <w:shd w:val="clear" w:color="auto" w:fill="FFFFFF"/>
            <w:vAlign w:val="top"/>
          </w:tcPr>
          <w:p w14:paraId="4883268C">
            <w:pPr>
              <w:pStyle w:val="8"/>
              <w:spacing w:before="131"/>
              <w:rPr>
                <w:color w:val="000000"/>
                <w:sz w:val="20"/>
              </w:rPr>
            </w:pPr>
          </w:p>
          <w:p w14:paraId="09983304">
            <w:pPr>
              <w:pStyle w:val="8"/>
              <w:ind w:left="17" w:leftChars="0" w:right="8" w:rightChars="0"/>
              <w:jc w:val="center"/>
              <w:rPr>
                <w:rFonts w:ascii="Nirmala UI" w:hAnsi="Nirmala UI" w:eastAsia="Nirmala UI" w:cs="Nirmala UI"/>
                <w:color w:val="000000"/>
                <w:sz w:val="20"/>
                <w:szCs w:val="22"/>
                <w:lang w:val="id" w:eastAsia="en-US" w:bidi="ar-SA"/>
              </w:rPr>
            </w:pPr>
            <w:r>
              <w:rPr>
                <w:color w:val="000000"/>
                <w:spacing w:val="-2"/>
                <w:sz w:val="20"/>
              </w:rPr>
              <w:t>Dokumen</w:t>
            </w:r>
          </w:p>
        </w:tc>
        <w:tc>
          <w:tcPr>
            <w:tcW w:w="2538" w:type="dxa"/>
            <w:gridSpan w:val="2"/>
            <w:tcBorders>
              <w:top w:val="single" w:color="000000" w:sz="8" w:space="0"/>
              <w:left w:val="single" w:color="000000" w:sz="8" w:space="0"/>
              <w:bottom w:val="single" w:color="000000" w:sz="8" w:space="0"/>
              <w:right w:val="single" w:color="000000" w:sz="8" w:space="0"/>
            </w:tcBorders>
            <w:shd w:val="clear" w:color="auto" w:fill="FFFFFF"/>
            <w:vAlign w:val="top"/>
          </w:tcPr>
          <w:p w14:paraId="3D54A741">
            <w:pPr>
              <w:pStyle w:val="8"/>
              <w:spacing w:before="131"/>
              <w:rPr>
                <w:color w:val="000000"/>
                <w:sz w:val="20"/>
              </w:rPr>
            </w:pPr>
          </w:p>
          <w:p w14:paraId="5632E803">
            <w:pPr>
              <w:pStyle w:val="8"/>
              <w:ind w:left="15" w:leftChars="0"/>
              <w:jc w:val="center"/>
              <w:rPr>
                <w:rFonts w:ascii="Nirmala UI" w:hAnsi="Nirmala UI" w:eastAsia="Nirmala UI" w:cs="Nirmala UI"/>
                <w:color w:val="000000"/>
                <w:sz w:val="20"/>
                <w:szCs w:val="22"/>
                <w:lang w:val="id" w:eastAsia="en-US" w:bidi="ar-SA"/>
              </w:rPr>
            </w:pPr>
            <w:r>
              <w:rPr>
                <w:color w:val="000000"/>
                <w:sz w:val="20"/>
              </w:rPr>
              <w:t>Dukungan</w:t>
            </w:r>
            <w:r>
              <w:rPr>
                <w:color w:val="000000"/>
                <w:spacing w:val="-13"/>
                <w:sz w:val="20"/>
              </w:rPr>
              <w:t xml:space="preserve"> </w:t>
            </w:r>
            <w:r>
              <w:rPr>
                <w:color w:val="000000"/>
                <w:spacing w:val="-2"/>
                <w:sz w:val="20"/>
              </w:rPr>
              <w:t>Manajemen</w:t>
            </w:r>
          </w:p>
        </w:tc>
        <w:tc>
          <w:tcPr>
            <w:tcW w:w="3072" w:type="dxa"/>
            <w:tcBorders>
              <w:top w:val="single" w:color="000000" w:sz="8" w:space="0"/>
              <w:left w:val="single" w:color="000000" w:sz="8" w:space="0"/>
              <w:bottom w:val="single" w:color="000000" w:sz="8" w:space="0"/>
              <w:right w:val="single" w:color="000000" w:sz="8" w:space="0"/>
            </w:tcBorders>
            <w:shd w:val="clear" w:color="auto" w:fill="FFFFFF"/>
            <w:vAlign w:val="top"/>
          </w:tcPr>
          <w:p w14:paraId="3F6A8ABE">
            <w:pPr>
              <w:spacing w:line="266" w:lineRule="exact"/>
              <w:ind w:left="115" w:leftChars="0" w:right="96" w:rightChars="0"/>
              <w:jc w:val="center"/>
              <w:rPr>
                <w:rFonts w:ascii="Nirmala UI" w:hAnsi="Nirmala UI" w:eastAsia="Nirmala UI" w:cs="Nirmala UI"/>
                <w:color w:val="000000"/>
                <w:sz w:val="20"/>
                <w:szCs w:val="22"/>
                <w:lang w:val="en-US" w:eastAsia="en-US" w:bidi="ar-SA"/>
              </w:rPr>
            </w:pPr>
            <w:r>
              <w:rPr>
                <w:color w:val="000000"/>
                <w:sz w:val="20"/>
                <w:lang w:val="en-US"/>
              </w:rPr>
              <w:t>Dukungan Manajemen Administrasi Kesekretariatan Pengadilan Tingkat Banding dan Tingkat Pertama</w:t>
            </w:r>
          </w:p>
        </w:tc>
        <w:tc>
          <w:tcPr>
            <w:tcW w:w="1138" w:type="dxa"/>
            <w:tcBorders>
              <w:top w:val="single" w:color="000000" w:sz="8" w:space="0"/>
              <w:left w:val="single" w:color="000000" w:sz="8" w:space="0"/>
              <w:bottom w:val="single" w:color="000000" w:sz="8" w:space="0"/>
              <w:right w:val="single" w:color="000000" w:sz="8" w:space="0"/>
            </w:tcBorders>
            <w:shd w:val="clear" w:color="auto" w:fill="FFFFFF"/>
            <w:vAlign w:val="top"/>
          </w:tcPr>
          <w:p w14:paraId="53732C58">
            <w:pPr>
              <w:pStyle w:val="8"/>
              <w:ind w:left="9" w:leftChars="0"/>
              <w:jc w:val="center"/>
              <w:rPr>
                <w:rFonts w:ascii="Times New Roman"/>
                <w:color w:val="000000"/>
                <w:sz w:val="18"/>
              </w:rPr>
            </w:pPr>
          </w:p>
        </w:tc>
      </w:tr>
      <w:tr w14:paraId="13B6B7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10" w:type="dxa"/>
          <w:trHeight w:val="529" w:hRule="atLeast"/>
        </w:trPr>
        <w:tc>
          <w:tcPr>
            <w:tcW w:w="569" w:type="dxa"/>
            <w:gridSpan w:val="2"/>
            <w:tcBorders>
              <w:top w:val="single" w:color="000000" w:sz="8" w:space="0"/>
              <w:left w:val="single" w:color="000000" w:sz="8" w:space="0"/>
              <w:bottom w:val="single" w:color="000000" w:sz="8" w:space="0"/>
              <w:right w:val="single" w:color="000000" w:sz="8" w:space="0"/>
            </w:tcBorders>
            <w:shd w:val="clear" w:color="auto" w:fill="FFFFFF"/>
            <w:vAlign w:val="top"/>
          </w:tcPr>
          <w:p w14:paraId="621202D7">
            <w:pPr>
              <w:pStyle w:val="8"/>
              <w:spacing w:line="265" w:lineRule="exact"/>
              <w:ind w:left="9" w:leftChars="0"/>
              <w:jc w:val="center"/>
              <w:rPr>
                <w:rFonts w:hint="default"/>
                <w:color w:val="000000"/>
                <w:sz w:val="20"/>
                <w:lang w:val="en-US"/>
              </w:rPr>
            </w:pPr>
            <w:r>
              <w:rPr>
                <w:rFonts w:hint="default"/>
                <w:color w:val="000000"/>
                <w:spacing w:val="-5"/>
                <w:sz w:val="20"/>
                <w:lang w:val="en-US"/>
              </w:rPr>
              <w:t>3.</w:t>
            </w:r>
          </w:p>
        </w:tc>
        <w:tc>
          <w:tcPr>
            <w:tcW w:w="4114" w:type="dxa"/>
            <w:gridSpan w:val="3"/>
            <w:tcBorders>
              <w:top w:val="single" w:color="000000" w:sz="8" w:space="0"/>
              <w:left w:val="single" w:color="000000" w:sz="8" w:space="0"/>
              <w:bottom w:val="single" w:color="000000" w:sz="8" w:space="0"/>
              <w:right w:val="single" w:color="000000" w:sz="8" w:space="0"/>
            </w:tcBorders>
            <w:shd w:val="clear" w:color="auto" w:fill="FFFFFF"/>
            <w:vAlign w:val="top"/>
          </w:tcPr>
          <w:p w14:paraId="6803ED49">
            <w:pPr>
              <w:pStyle w:val="8"/>
              <w:ind w:left="110" w:leftChars="0" w:right="96" w:rightChars="0"/>
              <w:jc w:val="both"/>
              <w:rPr>
                <w:color w:val="000000"/>
                <w:sz w:val="20"/>
              </w:rPr>
            </w:pPr>
            <w:r>
              <w:rPr>
                <w:color w:val="000000"/>
                <w:sz w:val="20"/>
                <w:lang w:val="en-US"/>
              </w:rPr>
              <w:t xml:space="preserve">Melaksanakan monitoring </w:t>
            </w:r>
            <w:r>
              <w:rPr>
                <w:rFonts w:hint="default"/>
                <w:color w:val="000000"/>
                <w:sz w:val="20"/>
                <w:lang w:val="en-US"/>
              </w:rPr>
              <w:t>I</w:t>
            </w:r>
            <w:r>
              <w:rPr>
                <w:color w:val="000000"/>
                <w:sz w:val="20"/>
                <w:lang w:val="en-US"/>
              </w:rPr>
              <w:t xml:space="preserve">ndikator </w:t>
            </w:r>
            <w:r>
              <w:rPr>
                <w:rFonts w:hint="default"/>
                <w:color w:val="000000"/>
                <w:sz w:val="20"/>
                <w:lang w:val="en-US"/>
              </w:rPr>
              <w:t xml:space="preserve">Kinerja </w:t>
            </w:r>
            <w:r>
              <w:rPr>
                <w:color w:val="000000"/>
                <w:sz w:val="20"/>
                <w:lang w:val="en-US"/>
              </w:rPr>
              <w:t xml:space="preserve">Pelaksanaan Anggaran </w:t>
            </w:r>
            <w:r>
              <w:rPr>
                <w:rFonts w:hint="default"/>
                <w:color w:val="000000"/>
                <w:sz w:val="20"/>
                <w:lang w:val="en-US"/>
              </w:rPr>
              <w:t xml:space="preserve">(IKPA) </w:t>
            </w:r>
            <w:r>
              <w:rPr>
                <w:color w:val="000000"/>
                <w:sz w:val="20"/>
                <w:lang w:val="en-US"/>
              </w:rPr>
              <w:t>pada Aplikasi OMSPAN</w:t>
            </w:r>
            <w:r>
              <w:rPr>
                <w:rFonts w:hint="default"/>
                <w:color w:val="000000"/>
                <w:sz w:val="20"/>
                <w:lang w:val="en-US"/>
              </w:rPr>
              <w:t>, MONEV Kemeneku (SMART DJA), SAKTI dan E-BIMA</w:t>
            </w:r>
            <w:r>
              <w:rPr>
                <w:color w:val="000000"/>
                <w:sz w:val="20"/>
                <w:lang w:val="en-US"/>
              </w:rPr>
              <w:t xml:space="preserve"> setiap bulan</w:t>
            </w:r>
          </w:p>
        </w:tc>
        <w:tc>
          <w:tcPr>
            <w:tcW w:w="448" w:type="dxa"/>
            <w:gridSpan w:val="3"/>
            <w:tcBorders>
              <w:top w:val="single" w:color="000000" w:sz="8" w:space="0"/>
              <w:left w:val="single" w:color="000000" w:sz="8" w:space="0"/>
              <w:bottom w:val="single" w:color="000000" w:sz="8" w:space="0"/>
              <w:right w:val="single" w:color="000000" w:sz="8" w:space="0"/>
            </w:tcBorders>
            <w:shd w:val="clear" w:color="auto" w:fill="FFFFFF"/>
            <w:vAlign w:val="center"/>
          </w:tcPr>
          <w:p w14:paraId="79B2FB08">
            <w:pPr>
              <w:pStyle w:val="8"/>
              <w:ind w:left="12" w:leftChars="0" w:right="1" w:rightChars="0"/>
              <w:jc w:val="center"/>
              <w:rPr>
                <w:rFonts w:ascii="Arial" w:hAnsi="Arial"/>
                <w:b/>
                <w:color w:val="000000"/>
                <w:sz w:val="20"/>
              </w:rPr>
            </w:pPr>
            <w:r>
              <w:rPr>
                <w:rFonts w:ascii="Arial" w:hAnsi="Arial"/>
                <w:b/>
                <w:color w:val="000000"/>
                <w:spacing w:val="-10"/>
                <w:sz w:val="20"/>
              </w:rPr>
              <w:t>√</w:t>
            </w:r>
          </w:p>
        </w:tc>
        <w:tc>
          <w:tcPr>
            <w:tcW w:w="489" w:type="dxa"/>
            <w:gridSpan w:val="3"/>
            <w:tcBorders>
              <w:top w:val="single" w:color="000000" w:sz="8" w:space="0"/>
              <w:left w:val="single" w:color="000000" w:sz="8" w:space="0"/>
              <w:bottom w:val="single" w:color="000000" w:sz="8" w:space="0"/>
              <w:right w:val="single" w:color="000000" w:sz="8" w:space="0"/>
            </w:tcBorders>
            <w:shd w:val="clear" w:color="auto" w:fill="FFFFFF"/>
            <w:vAlign w:val="center"/>
          </w:tcPr>
          <w:p w14:paraId="6255693A">
            <w:pPr>
              <w:pStyle w:val="8"/>
              <w:jc w:val="center"/>
              <w:rPr>
                <w:rFonts w:ascii="Times New Roman"/>
                <w:color w:val="000000"/>
                <w:sz w:val="18"/>
              </w:rPr>
            </w:pPr>
            <w:r>
              <w:rPr>
                <w:rFonts w:ascii="Arial" w:hAnsi="Arial"/>
                <w:b/>
                <w:color w:val="000000"/>
                <w:spacing w:val="-10"/>
                <w:sz w:val="20"/>
              </w:rPr>
              <w:t>√</w:t>
            </w:r>
          </w:p>
        </w:tc>
        <w:tc>
          <w:tcPr>
            <w:tcW w:w="470" w:type="dxa"/>
            <w:gridSpan w:val="3"/>
            <w:tcBorders>
              <w:top w:val="single" w:color="000000" w:sz="8" w:space="0"/>
              <w:left w:val="single" w:color="000000" w:sz="8" w:space="0"/>
              <w:bottom w:val="single" w:color="000000" w:sz="8" w:space="0"/>
              <w:right w:val="single" w:color="000000" w:sz="8" w:space="0"/>
            </w:tcBorders>
            <w:shd w:val="clear" w:color="auto" w:fill="FFFFFF"/>
            <w:vAlign w:val="center"/>
          </w:tcPr>
          <w:p w14:paraId="01B2B1B6">
            <w:pPr>
              <w:pStyle w:val="8"/>
              <w:jc w:val="center"/>
              <w:rPr>
                <w:rFonts w:ascii="Times New Roman"/>
                <w:color w:val="000000"/>
                <w:sz w:val="18"/>
              </w:rPr>
            </w:pPr>
            <w:r>
              <w:rPr>
                <w:rFonts w:ascii="Arial" w:hAnsi="Arial"/>
                <w:b/>
                <w:color w:val="000000"/>
                <w:spacing w:val="-10"/>
                <w:sz w:val="20"/>
              </w:rPr>
              <w:t>√</w:t>
            </w:r>
          </w:p>
        </w:tc>
        <w:tc>
          <w:tcPr>
            <w:tcW w:w="496" w:type="dxa"/>
            <w:gridSpan w:val="3"/>
            <w:tcBorders>
              <w:top w:val="single" w:color="000000" w:sz="8" w:space="0"/>
              <w:left w:val="single" w:color="000000" w:sz="8" w:space="0"/>
              <w:bottom w:val="single" w:color="000000" w:sz="8" w:space="0"/>
              <w:right w:val="single" w:color="000000" w:sz="8" w:space="0"/>
            </w:tcBorders>
            <w:shd w:val="clear" w:color="auto" w:fill="FFFFFF"/>
            <w:vAlign w:val="center"/>
          </w:tcPr>
          <w:p w14:paraId="3F584C37">
            <w:pPr>
              <w:pStyle w:val="8"/>
              <w:jc w:val="center"/>
              <w:rPr>
                <w:rFonts w:ascii="Times New Roman"/>
                <w:color w:val="000000"/>
                <w:sz w:val="18"/>
              </w:rPr>
            </w:pPr>
            <w:r>
              <w:rPr>
                <w:rFonts w:ascii="Arial" w:hAnsi="Arial"/>
                <w:b/>
                <w:color w:val="000000"/>
                <w:spacing w:val="-10"/>
                <w:sz w:val="20"/>
              </w:rPr>
              <w:t>√</w:t>
            </w:r>
          </w:p>
        </w:tc>
        <w:tc>
          <w:tcPr>
            <w:tcW w:w="1454" w:type="dxa"/>
            <w:gridSpan w:val="3"/>
            <w:tcBorders>
              <w:top w:val="single" w:color="000000" w:sz="8" w:space="0"/>
              <w:left w:val="single" w:color="000000" w:sz="8" w:space="0"/>
              <w:bottom w:val="single" w:color="000000" w:sz="8" w:space="0"/>
              <w:right w:val="single" w:color="000000" w:sz="8" w:space="0"/>
            </w:tcBorders>
            <w:shd w:val="clear" w:color="auto" w:fill="FFFFFF"/>
            <w:vAlign w:val="top"/>
          </w:tcPr>
          <w:p w14:paraId="307C2EBF">
            <w:pPr>
              <w:pStyle w:val="8"/>
              <w:spacing w:before="131"/>
              <w:rPr>
                <w:color w:val="000000"/>
                <w:sz w:val="20"/>
              </w:rPr>
            </w:pPr>
          </w:p>
          <w:p w14:paraId="1B293EE1">
            <w:pPr>
              <w:pStyle w:val="8"/>
              <w:ind w:left="17" w:leftChars="0" w:right="8" w:rightChars="0"/>
              <w:jc w:val="center"/>
              <w:rPr>
                <w:color w:val="000000"/>
                <w:sz w:val="20"/>
              </w:rPr>
            </w:pPr>
            <w:r>
              <w:rPr>
                <w:color w:val="000000"/>
                <w:spacing w:val="-2"/>
                <w:sz w:val="20"/>
              </w:rPr>
              <w:t>Dokumen</w:t>
            </w:r>
          </w:p>
        </w:tc>
        <w:tc>
          <w:tcPr>
            <w:tcW w:w="2538" w:type="dxa"/>
            <w:gridSpan w:val="2"/>
            <w:tcBorders>
              <w:top w:val="single" w:color="000000" w:sz="8" w:space="0"/>
              <w:left w:val="single" w:color="000000" w:sz="8" w:space="0"/>
              <w:bottom w:val="single" w:color="000000" w:sz="8" w:space="0"/>
              <w:right w:val="single" w:color="000000" w:sz="8" w:space="0"/>
            </w:tcBorders>
            <w:shd w:val="clear" w:color="auto" w:fill="FFFFFF"/>
            <w:vAlign w:val="top"/>
          </w:tcPr>
          <w:p w14:paraId="501C18C9">
            <w:pPr>
              <w:pStyle w:val="8"/>
              <w:spacing w:before="131"/>
              <w:rPr>
                <w:color w:val="000000"/>
                <w:sz w:val="20"/>
              </w:rPr>
            </w:pPr>
          </w:p>
          <w:p w14:paraId="1667C852">
            <w:pPr>
              <w:pStyle w:val="8"/>
              <w:ind w:left="15" w:leftChars="0"/>
              <w:jc w:val="center"/>
              <w:rPr>
                <w:color w:val="000000"/>
                <w:sz w:val="20"/>
              </w:rPr>
            </w:pPr>
            <w:r>
              <w:rPr>
                <w:color w:val="000000"/>
                <w:sz w:val="20"/>
              </w:rPr>
              <w:t>Dukungan</w:t>
            </w:r>
            <w:r>
              <w:rPr>
                <w:color w:val="000000"/>
                <w:spacing w:val="-13"/>
                <w:sz w:val="20"/>
              </w:rPr>
              <w:t xml:space="preserve"> </w:t>
            </w:r>
            <w:r>
              <w:rPr>
                <w:color w:val="000000"/>
                <w:spacing w:val="-2"/>
                <w:sz w:val="20"/>
              </w:rPr>
              <w:t>Manajemen</w:t>
            </w:r>
          </w:p>
        </w:tc>
        <w:tc>
          <w:tcPr>
            <w:tcW w:w="3072" w:type="dxa"/>
            <w:tcBorders>
              <w:top w:val="single" w:color="000000" w:sz="8" w:space="0"/>
              <w:left w:val="single" w:color="000000" w:sz="8" w:space="0"/>
              <w:bottom w:val="single" w:color="000000" w:sz="8" w:space="0"/>
              <w:right w:val="single" w:color="000000" w:sz="8" w:space="0"/>
            </w:tcBorders>
            <w:shd w:val="clear" w:color="auto" w:fill="FFFFFF"/>
            <w:vAlign w:val="top"/>
          </w:tcPr>
          <w:p w14:paraId="54235413">
            <w:pPr>
              <w:spacing w:line="266" w:lineRule="exact"/>
              <w:ind w:left="115" w:leftChars="0" w:right="96" w:rightChars="0"/>
              <w:jc w:val="center"/>
              <w:rPr>
                <w:color w:val="000000"/>
                <w:sz w:val="20"/>
              </w:rPr>
            </w:pPr>
            <w:r>
              <w:rPr>
                <w:color w:val="000000"/>
                <w:sz w:val="20"/>
                <w:lang w:val="en-US"/>
              </w:rPr>
              <w:t>Dukungan Manajemen Administrasi Kesekretariatan Pengadilan Tingkat Banding dan Tingkat Pertama</w:t>
            </w:r>
          </w:p>
        </w:tc>
        <w:tc>
          <w:tcPr>
            <w:tcW w:w="1138" w:type="dxa"/>
            <w:tcBorders>
              <w:top w:val="single" w:color="000000" w:sz="8" w:space="0"/>
              <w:left w:val="single" w:color="000000" w:sz="8" w:space="0"/>
              <w:bottom w:val="single" w:color="000000" w:sz="8" w:space="0"/>
              <w:right w:val="single" w:color="000000" w:sz="8" w:space="0"/>
            </w:tcBorders>
            <w:shd w:val="clear" w:color="auto" w:fill="FFFFFF"/>
            <w:vAlign w:val="top"/>
          </w:tcPr>
          <w:p w14:paraId="6A5D2DE6">
            <w:pPr>
              <w:pStyle w:val="8"/>
              <w:spacing w:line="265" w:lineRule="exact"/>
              <w:ind w:left="9" w:leftChars="0"/>
              <w:jc w:val="center"/>
              <w:rPr>
                <w:rFonts w:ascii="Times New Roman"/>
                <w:color w:val="000000"/>
                <w:sz w:val="18"/>
              </w:rPr>
            </w:pPr>
          </w:p>
        </w:tc>
      </w:tr>
      <w:tr w14:paraId="0C5D35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1" w:hRule="atLeast"/>
        </w:trPr>
        <w:tc>
          <w:tcPr>
            <w:tcW w:w="14798" w:type="dxa"/>
            <w:gridSpan w:val="25"/>
            <w:tcBorders>
              <w:top w:val="single" w:color="000000" w:sz="8" w:space="0"/>
              <w:left w:val="single" w:color="000000" w:sz="8" w:space="0"/>
              <w:bottom w:val="single" w:color="000000" w:sz="8" w:space="0"/>
              <w:right w:val="single" w:color="000000" w:sz="8" w:space="0"/>
            </w:tcBorders>
            <w:shd w:val="clear" w:color="auto" w:fill="FDEADA" w:themeFill="accent6" w:themeFillTint="32"/>
          </w:tcPr>
          <w:p w14:paraId="76F767FC">
            <w:pPr>
              <w:pStyle w:val="10"/>
              <w:spacing w:before="0" w:beforeAutospacing="0" w:after="0" w:afterAutospacing="0"/>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 xml:space="preserve"> </w:t>
            </w:r>
            <w:r>
              <w:rPr>
                <w:rFonts w:hint="default" w:ascii="Nirmala UI" w:hAnsi="Nirmala UI" w:eastAsia="Nirmala UI" w:cs="Nirmala UI"/>
                <w:b/>
                <w:color w:val="000000" w:themeColor="text1"/>
                <w:sz w:val="20"/>
                <w:szCs w:val="20"/>
                <w:lang w:val="en-US" w:eastAsia="en-US" w:bidi="ar-SA"/>
                <w14:textFill>
                  <w14:solidFill>
                    <w14:schemeClr w14:val="tx1"/>
                  </w14:solidFill>
                </w14:textFill>
              </w:rPr>
              <w:t>Nilai Kinerja Perencanaan Anggaran DIPA BUA (01)</w:t>
            </w:r>
          </w:p>
        </w:tc>
      </w:tr>
      <w:tr w14:paraId="1AC586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0" w:hRule="atLeast"/>
        </w:trPr>
        <w:tc>
          <w:tcPr>
            <w:tcW w:w="563" w:type="dxa"/>
            <w:gridSpan w:val="2"/>
            <w:tcBorders>
              <w:top w:val="single" w:color="000000" w:sz="8" w:space="0"/>
              <w:left w:val="single" w:color="000000" w:sz="8" w:space="0"/>
              <w:bottom w:val="single" w:color="000000" w:sz="8" w:space="0"/>
              <w:right w:val="single" w:color="000000" w:sz="8" w:space="0"/>
            </w:tcBorders>
            <w:shd w:val="clear" w:color="auto" w:fill="FFFFFF"/>
          </w:tcPr>
          <w:p w14:paraId="6EE58156">
            <w:pPr>
              <w:pStyle w:val="8"/>
              <w:ind w:left="9"/>
              <w:jc w:val="center"/>
              <w:rPr>
                <w:rFonts w:hint="default"/>
                <w:color w:val="000000"/>
                <w:sz w:val="20"/>
                <w:lang w:val="en-US"/>
              </w:rPr>
            </w:pPr>
            <w:r>
              <w:rPr>
                <w:rFonts w:hint="default"/>
                <w:color w:val="000000"/>
                <w:sz w:val="20"/>
                <w:lang w:val="en-US"/>
              </w:rPr>
              <w:t>1.</w:t>
            </w:r>
          </w:p>
        </w:tc>
        <w:tc>
          <w:tcPr>
            <w:tcW w:w="4099" w:type="dxa"/>
            <w:gridSpan w:val="2"/>
            <w:tcBorders>
              <w:top w:val="single" w:color="000000" w:sz="8" w:space="0"/>
              <w:left w:val="single" w:color="000000" w:sz="8" w:space="0"/>
              <w:bottom w:val="single" w:color="000000" w:sz="8" w:space="0"/>
              <w:right w:val="single" w:color="000000" w:sz="8" w:space="0"/>
            </w:tcBorders>
            <w:shd w:val="clear" w:color="auto" w:fill="FFFFFF"/>
          </w:tcPr>
          <w:p w14:paraId="759FC337">
            <w:pPr>
              <w:pStyle w:val="8"/>
              <w:ind w:left="110" w:right="96"/>
              <w:jc w:val="both"/>
              <w:rPr>
                <w:rFonts w:hint="default"/>
                <w:color w:val="000000"/>
                <w:sz w:val="20"/>
                <w:lang w:val="en-US"/>
              </w:rPr>
            </w:pPr>
            <w:r>
              <w:rPr>
                <w:rFonts w:hint="default"/>
                <w:color w:val="000000"/>
                <w:sz w:val="20"/>
                <w:lang w:val="en-US"/>
              </w:rPr>
              <w:t>Menyusun dan memonitoring Rencana Penarikan Dana (RPD) yang terjadwal dan terukur</w:t>
            </w:r>
          </w:p>
        </w:tc>
        <w:tc>
          <w:tcPr>
            <w:tcW w:w="449" w:type="dxa"/>
            <w:gridSpan w:val="3"/>
            <w:tcBorders>
              <w:top w:val="single" w:color="000000" w:sz="8" w:space="0"/>
              <w:left w:val="single" w:color="000000" w:sz="8" w:space="0"/>
              <w:bottom w:val="single" w:color="000000" w:sz="8" w:space="0"/>
              <w:right w:val="single" w:color="000000" w:sz="8" w:space="0"/>
            </w:tcBorders>
            <w:shd w:val="clear" w:color="auto" w:fill="FFFFFF"/>
            <w:vAlign w:val="center"/>
          </w:tcPr>
          <w:p w14:paraId="0D11024E">
            <w:pPr>
              <w:pStyle w:val="8"/>
              <w:jc w:val="center"/>
              <w:rPr>
                <w:rFonts w:ascii="Times New Roman"/>
                <w:color w:val="000000"/>
                <w:sz w:val="18"/>
              </w:rPr>
            </w:pPr>
            <w:r>
              <w:rPr>
                <w:rFonts w:ascii="Arial" w:hAnsi="Arial"/>
                <w:b/>
                <w:color w:val="000000"/>
                <w:spacing w:val="-10"/>
                <w:sz w:val="20"/>
              </w:rPr>
              <w:t>√</w:t>
            </w:r>
          </w:p>
        </w:tc>
        <w:tc>
          <w:tcPr>
            <w:tcW w:w="492" w:type="dxa"/>
            <w:gridSpan w:val="3"/>
            <w:tcBorders>
              <w:top w:val="single" w:color="000000" w:sz="8" w:space="0"/>
              <w:left w:val="single" w:color="000000" w:sz="8" w:space="0"/>
              <w:bottom w:val="single" w:color="000000" w:sz="8" w:space="0"/>
              <w:right w:val="single" w:color="000000" w:sz="8" w:space="0"/>
            </w:tcBorders>
            <w:shd w:val="clear" w:color="auto" w:fill="FFFFFF"/>
            <w:vAlign w:val="center"/>
          </w:tcPr>
          <w:p w14:paraId="60921E69">
            <w:pPr>
              <w:pStyle w:val="8"/>
              <w:jc w:val="center"/>
              <w:rPr>
                <w:rFonts w:ascii="Times New Roman"/>
                <w:color w:val="000000"/>
                <w:sz w:val="18"/>
              </w:rPr>
            </w:pPr>
          </w:p>
        </w:tc>
        <w:tc>
          <w:tcPr>
            <w:tcW w:w="470" w:type="dxa"/>
            <w:gridSpan w:val="3"/>
            <w:tcBorders>
              <w:top w:val="single" w:color="000000" w:sz="8" w:space="0"/>
              <w:left w:val="single" w:color="000000" w:sz="8" w:space="0"/>
              <w:bottom w:val="single" w:color="000000" w:sz="8" w:space="0"/>
              <w:right w:val="single" w:color="000000" w:sz="8" w:space="0"/>
            </w:tcBorders>
            <w:shd w:val="clear" w:color="auto" w:fill="FFFFFF"/>
            <w:vAlign w:val="center"/>
          </w:tcPr>
          <w:p w14:paraId="48F3D450">
            <w:pPr>
              <w:pStyle w:val="8"/>
              <w:spacing w:before="1"/>
              <w:ind w:left="18" w:right="10"/>
              <w:jc w:val="center"/>
              <w:rPr>
                <w:rFonts w:ascii="Arial" w:hAnsi="Arial"/>
                <w:b/>
                <w:color w:val="000000"/>
                <w:sz w:val="20"/>
              </w:rPr>
            </w:pPr>
          </w:p>
        </w:tc>
        <w:tc>
          <w:tcPr>
            <w:tcW w:w="496" w:type="dxa"/>
            <w:gridSpan w:val="3"/>
            <w:tcBorders>
              <w:top w:val="single" w:color="000000" w:sz="8" w:space="0"/>
              <w:left w:val="single" w:color="000000" w:sz="8" w:space="0"/>
              <w:bottom w:val="single" w:color="000000" w:sz="8" w:space="0"/>
              <w:right w:val="single" w:color="000000" w:sz="8" w:space="0"/>
            </w:tcBorders>
            <w:shd w:val="clear" w:color="auto" w:fill="FFFFFF"/>
            <w:vAlign w:val="center"/>
          </w:tcPr>
          <w:p w14:paraId="18A41077">
            <w:pPr>
              <w:pStyle w:val="8"/>
              <w:spacing w:before="1"/>
              <w:ind w:left="17" w:right="10"/>
              <w:jc w:val="center"/>
              <w:rPr>
                <w:rFonts w:ascii="Arial" w:hAnsi="Arial"/>
                <w:b/>
                <w:color w:val="000000"/>
                <w:sz w:val="20"/>
              </w:rPr>
            </w:pPr>
          </w:p>
        </w:tc>
        <w:tc>
          <w:tcPr>
            <w:tcW w:w="1454" w:type="dxa"/>
            <w:gridSpan w:val="3"/>
            <w:tcBorders>
              <w:top w:val="single" w:color="000000" w:sz="8" w:space="0"/>
              <w:left w:val="single" w:color="000000" w:sz="8" w:space="0"/>
              <w:bottom w:val="single" w:color="000000" w:sz="8" w:space="0"/>
              <w:right w:val="single" w:color="000000" w:sz="8" w:space="0"/>
            </w:tcBorders>
            <w:shd w:val="clear" w:color="auto" w:fill="FFFFFF"/>
            <w:vAlign w:val="top"/>
          </w:tcPr>
          <w:p w14:paraId="4D3202A5">
            <w:pPr>
              <w:pStyle w:val="8"/>
              <w:spacing w:before="131"/>
              <w:rPr>
                <w:color w:val="000000"/>
                <w:sz w:val="20"/>
              </w:rPr>
            </w:pPr>
          </w:p>
          <w:p w14:paraId="4942A304">
            <w:pPr>
              <w:pStyle w:val="8"/>
              <w:ind w:left="17" w:leftChars="0" w:right="8" w:rightChars="0"/>
              <w:jc w:val="center"/>
              <w:rPr>
                <w:rFonts w:ascii="Nirmala UI" w:hAnsi="Nirmala UI" w:eastAsia="Nirmala UI" w:cs="Nirmala UI"/>
                <w:color w:val="000000"/>
                <w:sz w:val="20"/>
                <w:szCs w:val="22"/>
                <w:lang w:val="id" w:eastAsia="en-US" w:bidi="ar-SA"/>
              </w:rPr>
            </w:pPr>
            <w:r>
              <w:rPr>
                <w:color w:val="000000"/>
                <w:spacing w:val="-2"/>
                <w:sz w:val="20"/>
              </w:rPr>
              <w:t>Dokumen</w:t>
            </w:r>
          </w:p>
        </w:tc>
        <w:tc>
          <w:tcPr>
            <w:tcW w:w="2547" w:type="dxa"/>
            <w:gridSpan w:val="3"/>
            <w:tcBorders>
              <w:top w:val="single" w:color="000000" w:sz="8" w:space="0"/>
              <w:left w:val="single" w:color="000000" w:sz="8" w:space="0"/>
              <w:bottom w:val="single" w:color="000000" w:sz="8" w:space="0"/>
              <w:right w:val="single" w:color="000000" w:sz="8" w:space="0"/>
            </w:tcBorders>
            <w:shd w:val="clear" w:color="auto" w:fill="FFFFFF"/>
            <w:vAlign w:val="top"/>
          </w:tcPr>
          <w:p w14:paraId="5FD0C692">
            <w:pPr>
              <w:pStyle w:val="8"/>
              <w:spacing w:before="131"/>
              <w:rPr>
                <w:color w:val="000000"/>
                <w:sz w:val="20"/>
              </w:rPr>
            </w:pPr>
          </w:p>
          <w:p w14:paraId="6C850D56">
            <w:pPr>
              <w:pStyle w:val="8"/>
              <w:ind w:left="15" w:leftChars="0"/>
              <w:jc w:val="center"/>
              <w:rPr>
                <w:rFonts w:ascii="Nirmala UI" w:hAnsi="Nirmala UI" w:eastAsia="Nirmala UI" w:cs="Nirmala UI"/>
                <w:color w:val="000000"/>
                <w:sz w:val="20"/>
                <w:szCs w:val="22"/>
                <w:lang w:val="id" w:eastAsia="en-US" w:bidi="ar-SA"/>
              </w:rPr>
            </w:pPr>
            <w:r>
              <w:rPr>
                <w:color w:val="000000"/>
                <w:sz w:val="20"/>
              </w:rPr>
              <w:t>Dukungan</w:t>
            </w:r>
            <w:r>
              <w:rPr>
                <w:color w:val="000000"/>
                <w:spacing w:val="-13"/>
                <w:sz w:val="20"/>
              </w:rPr>
              <w:t xml:space="preserve"> </w:t>
            </w:r>
            <w:r>
              <w:rPr>
                <w:color w:val="000000"/>
                <w:spacing w:val="-2"/>
                <w:sz w:val="20"/>
              </w:rPr>
              <w:t>Manajemen</w:t>
            </w:r>
          </w:p>
        </w:tc>
        <w:tc>
          <w:tcPr>
            <w:tcW w:w="3090" w:type="dxa"/>
            <w:gridSpan w:val="2"/>
            <w:tcBorders>
              <w:top w:val="single" w:color="000000" w:sz="8" w:space="0"/>
              <w:left w:val="single" w:color="000000" w:sz="8" w:space="0"/>
              <w:bottom w:val="single" w:color="000000" w:sz="8" w:space="0"/>
              <w:right w:val="single" w:color="000000" w:sz="8" w:space="0"/>
            </w:tcBorders>
            <w:shd w:val="clear" w:color="auto" w:fill="FFFFFF"/>
            <w:vAlign w:val="top"/>
          </w:tcPr>
          <w:p w14:paraId="29F8C71E">
            <w:pPr>
              <w:spacing w:line="266" w:lineRule="exact"/>
              <w:ind w:left="115" w:leftChars="0" w:right="96" w:rightChars="0"/>
              <w:jc w:val="center"/>
              <w:rPr>
                <w:rFonts w:ascii="Nirmala UI" w:hAnsi="Nirmala UI" w:eastAsia="Nirmala UI" w:cs="Nirmala UI"/>
                <w:color w:val="000000"/>
                <w:sz w:val="20"/>
                <w:szCs w:val="22"/>
                <w:lang w:val="en-US" w:eastAsia="en-US" w:bidi="ar-SA"/>
              </w:rPr>
            </w:pPr>
            <w:r>
              <w:rPr>
                <w:color w:val="000000"/>
                <w:sz w:val="20"/>
                <w:lang w:val="en-US"/>
              </w:rPr>
              <w:t>Dukungan Manajemen Administrasi Kesekretariatan Pengadilan Tingkat Banding dan Tingkat Pertama</w:t>
            </w:r>
          </w:p>
        </w:tc>
        <w:tc>
          <w:tcPr>
            <w:tcW w:w="1138" w:type="dxa"/>
            <w:tcBorders>
              <w:top w:val="single" w:color="000000" w:sz="8" w:space="0"/>
              <w:left w:val="single" w:color="000000" w:sz="8" w:space="0"/>
              <w:bottom w:val="single" w:color="000000" w:sz="8" w:space="0"/>
              <w:right w:val="single" w:color="000000" w:sz="8" w:space="0"/>
            </w:tcBorders>
            <w:shd w:val="clear" w:color="auto" w:fill="FFFFFF"/>
          </w:tcPr>
          <w:p w14:paraId="47FB9D12">
            <w:pPr>
              <w:pStyle w:val="8"/>
              <w:rPr>
                <w:rFonts w:ascii="Times New Roman"/>
                <w:color w:val="000000"/>
                <w:sz w:val="18"/>
              </w:rPr>
            </w:pPr>
          </w:p>
        </w:tc>
      </w:tr>
      <w:tr w14:paraId="3C161C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7" w:hRule="atLeast"/>
        </w:trPr>
        <w:tc>
          <w:tcPr>
            <w:tcW w:w="563" w:type="dxa"/>
            <w:gridSpan w:val="2"/>
            <w:tcBorders>
              <w:top w:val="single" w:color="000000" w:sz="8" w:space="0"/>
              <w:left w:val="single" w:color="000000" w:sz="8" w:space="0"/>
              <w:bottom w:val="single" w:color="000000" w:sz="8" w:space="0"/>
              <w:right w:val="single" w:color="000000" w:sz="8" w:space="0"/>
            </w:tcBorders>
            <w:shd w:val="clear" w:color="auto" w:fill="FFFFFF"/>
          </w:tcPr>
          <w:p w14:paraId="71850D55">
            <w:pPr>
              <w:pStyle w:val="8"/>
              <w:spacing w:line="265" w:lineRule="exact"/>
              <w:ind w:left="9"/>
              <w:jc w:val="center"/>
              <w:rPr>
                <w:rFonts w:hint="default"/>
                <w:color w:val="000000"/>
                <w:spacing w:val="-5"/>
                <w:sz w:val="20"/>
                <w:lang w:val="en-US"/>
              </w:rPr>
            </w:pPr>
            <w:r>
              <w:rPr>
                <w:rFonts w:hint="default"/>
                <w:color w:val="000000"/>
                <w:spacing w:val="-5"/>
                <w:sz w:val="20"/>
                <w:lang w:val="en-US"/>
              </w:rPr>
              <w:t>2.</w:t>
            </w:r>
          </w:p>
        </w:tc>
        <w:tc>
          <w:tcPr>
            <w:tcW w:w="4099" w:type="dxa"/>
            <w:gridSpan w:val="2"/>
            <w:tcBorders>
              <w:top w:val="single" w:color="000000" w:sz="8" w:space="0"/>
              <w:left w:val="single" w:color="000000" w:sz="8" w:space="0"/>
              <w:bottom w:val="single" w:color="000000" w:sz="8" w:space="0"/>
              <w:right w:val="single" w:color="000000" w:sz="8" w:space="0"/>
            </w:tcBorders>
            <w:shd w:val="clear" w:color="auto" w:fill="FFFFFF"/>
            <w:vAlign w:val="top"/>
          </w:tcPr>
          <w:p w14:paraId="74FB59FC">
            <w:pPr>
              <w:pStyle w:val="8"/>
              <w:ind w:left="110" w:leftChars="0" w:right="96" w:rightChars="0"/>
              <w:jc w:val="both"/>
              <w:rPr>
                <w:rFonts w:hint="default" w:ascii="Nirmala UI" w:hAnsi="Nirmala UI" w:eastAsia="Nirmala UI" w:cs="Nirmala UI"/>
                <w:color w:val="000000"/>
                <w:sz w:val="20"/>
                <w:szCs w:val="22"/>
                <w:lang w:val="en-US" w:eastAsia="en-US" w:bidi="ar-SA"/>
              </w:rPr>
            </w:pPr>
            <w:r>
              <w:rPr>
                <w:rFonts w:hint="default" w:cs="Nirmala UI"/>
                <w:color w:val="000000"/>
                <w:sz w:val="20"/>
                <w:szCs w:val="22"/>
                <w:lang w:val="en-US" w:eastAsia="en-US" w:bidi="ar-SA"/>
              </w:rPr>
              <w:t>Melaksanakan monitoring Nilai Kinerja Perencanaan Anggaran pada aplikasi Monev Kemenkeu setiap awal tahun tahun berikutnya</w:t>
            </w:r>
          </w:p>
        </w:tc>
        <w:tc>
          <w:tcPr>
            <w:tcW w:w="449" w:type="dxa"/>
            <w:gridSpan w:val="3"/>
            <w:tcBorders>
              <w:top w:val="single" w:color="000000" w:sz="8" w:space="0"/>
              <w:left w:val="single" w:color="000000" w:sz="8" w:space="0"/>
              <w:bottom w:val="single" w:color="000000" w:sz="8" w:space="0"/>
              <w:right w:val="single" w:color="000000" w:sz="8" w:space="0"/>
            </w:tcBorders>
            <w:shd w:val="clear" w:color="auto" w:fill="FFFFFF"/>
            <w:vAlign w:val="center"/>
          </w:tcPr>
          <w:p w14:paraId="159F5AF6">
            <w:pPr>
              <w:pStyle w:val="8"/>
              <w:ind w:left="12" w:leftChars="0" w:right="1" w:rightChars="0"/>
              <w:jc w:val="center"/>
              <w:rPr>
                <w:rFonts w:ascii="Arial" w:hAnsi="Arial" w:eastAsia="Nirmala UI" w:cs="Nirmala UI"/>
                <w:b/>
                <w:color w:val="000000"/>
                <w:sz w:val="20"/>
                <w:szCs w:val="22"/>
                <w:lang w:val="id" w:eastAsia="en-US" w:bidi="ar-SA"/>
              </w:rPr>
            </w:pPr>
            <w:r>
              <w:rPr>
                <w:rFonts w:ascii="Arial" w:hAnsi="Arial"/>
                <w:b/>
                <w:color w:val="000000"/>
                <w:spacing w:val="-10"/>
                <w:sz w:val="20"/>
              </w:rPr>
              <w:t>√</w:t>
            </w:r>
          </w:p>
        </w:tc>
        <w:tc>
          <w:tcPr>
            <w:tcW w:w="492" w:type="dxa"/>
            <w:gridSpan w:val="3"/>
            <w:tcBorders>
              <w:top w:val="single" w:color="000000" w:sz="8" w:space="0"/>
              <w:left w:val="single" w:color="000000" w:sz="8" w:space="0"/>
              <w:bottom w:val="single" w:color="000000" w:sz="8" w:space="0"/>
              <w:right w:val="single" w:color="000000" w:sz="8" w:space="0"/>
            </w:tcBorders>
            <w:shd w:val="clear" w:color="auto" w:fill="FFFFFF"/>
            <w:vAlign w:val="center"/>
          </w:tcPr>
          <w:p w14:paraId="699A967D">
            <w:pPr>
              <w:jc w:val="center"/>
              <w:rPr>
                <w:rFonts w:ascii="Times New Roman" w:hAnsi="Nirmala UI" w:eastAsia="Nirmala UI" w:cs="Nirmala UI"/>
                <w:color w:val="000000"/>
                <w:sz w:val="18"/>
                <w:szCs w:val="22"/>
                <w:lang w:val="id" w:eastAsia="en-US" w:bidi="ar-SA"/>
              </w:rPr>
            </w:pPr>
            <w:r>
              <w:rPr>
                <w:rFonts w:ascii="Arial" w:hAnsi="Arial"/>
                <w:b/>
                <w:color w:val="000000"/>
                <w:spacing w:val="-10"/>
                <w:sz w:val="20"/>
              </w:rPr>
              <w:t>√</w:t>
            </w:r>
          </w:p>
        </w:tc>
        <w:tc>
          <w:tcPr>
            <w:tcW w:w="470" w:type="dxa"/>
            <w:gridSpan w:val="3"/>
            <w:tcBorders>
              <w:top w:val="single" w:color="000000" w:sz="8" w:space="0"/>
              <w:left w:val="single" w:color="000000" w:sz="8" w:space="0"/>
              <w:bottom w:val="single" w:color="000000" w:sz="8" w:space="0"/>
              <w:right w:val="single" w:color="000000" w:sz="8" w:space="0"/>
            </w:tcBorders>
            <w:shd w:val="clear" w:color="auto" w:fill="FFFFFF"/>
            <w:vAlign w:val="center"/>
          </w:tcPr>
          <w:p w14:paraId="1A0480D1">
            <w:pPr>
              <w:jc w:val="center"/>
              <w:rPr>
                <w:rFonts w:ascii="Times New Roman" w:hAnsi="Nirmala UI" w:eastAsia="Nirmala UI" w:cs="Nirmala UI"/>
                <w:color w:val="000000"/>
                <w:sz w:val="18"/>
                <w:szCs w:val="22"/>
                <w:lang w:val="id" w:eastAsia="en-US" w:bidi="ar-SA"/>
              </w:rPr>
            </w:pPr>
            <w:r>
              <w:rPr>
                <w:rFonts w:ascii="Arial" w:hAnsi="Arial"/>
                <w:b/>
                <w:color w:val="000000"/>
                <w:spacing w:val="-10"/>
                <w:sz w:val="20"/>
              </w:rPr>
              <w:t>√</w:t>
            </w:r>
          </w:p>
        </w:tc>
        <w:tc>
          <w:tcPr>
            <w:tcW w:w="496" w:type="dxa"/>
            <w:gridSpan w:val="3"/>
            <w:tcBorders>
              <w:top w:val="single" w:color="000000" w:sz="8" w:space="0"/>
              <w:left w:val="single" w:color="000000" w:sz="8" w:space="0"/>
              <w:bottom w:val="single" w:color="000000" w:sz="8" w:space="0"/>
              <w:right w:val="single" w:color="000000" w:sz="8" w:space="0"/>
            </w:tcBorders>
            <w:shd w:val="clear" w:color="auto" w:fill="FFFFFF"/>
            <w:vAlign w:val="center"/>
          </w:tcPr>
          <w:p w14:paraId="5A2BCF33">
            <w:pPr>
              <w:jc w:val="center"/>
              <w:rPr>
                <w:rFonts w:ascii="Times New Roman" w:hAnsi="Nirmala UI" w:eastAsia="Nirmala UI" w:cs="Nirmala UI"/>
                <w:color w:val="000000"/>
                <w:sz w:val="18"/>
                <w:szCs w:val="22"/>
                <w:lang w:val="id" w:eastAsia="en-US" w:bidi="ar-SA"/>
              </w:rPr>
            </w:pPr>
            <w:r>
              <w:rPr>
                <w:rFonts w:ascii="Arial" w:hAnsi="Arial"/>
                <w:b/>
                <w:color w:val="000000"/>
                <w:spacing w:val="-10"/>
                <w:sz w:val="20"/>
              </w:rPr>
              <w:t>√</w:t>
            </w:r>
          </w:p>
        </w:tc>
        <w:tc>
          <w:tcPr>
            <w:tcW w:w="1454" w:type="dxa"/>
            <w:gridSpan w:val="3"/>
            <w:tcBorders>
              <w:top w:val="single" w:color="000000" w:sz="8" w:space="0"/>
              <w:left w:val="single" w:color="000000" w:sz="8" w:space="0"/>
              <w:bottom w:val="single" w:color="000000" w:sz="8" w:space="0"/>
              <w:right w:val="single" w:color="000000" w:sz="8" w:space="0"/>
            </w:tcBorders>
            <w:shd w:val="clear" w:color="auto" w:fill="FFFFFF"/>
            <w:vAlign w:val="center"/>
          </w:tcPr>
          <w:p w14:paraId="795C88D2">
            <w:pPr>
              <w:pStyle w:val="8"/>
              <w:ind w:left="17" w:leftChars="0" w:right="8" w:rightChars="0"/>
              <w:jc w:val="center"/>
              <w:rPr>
                <w:rFonts w:hint="default" w:ascii="Nirmala UI" w:hAnsi="Nirmala UI" w:eastAsia="Nirmala UI" w:cs="Nirmala UI"/>
                <w:color w:val="000000"/>
                <w:sz w:val="20"/>
                <w:szCs w:val="22"/>
                <w:lang w:val="en-US" w:eastAsia="en-US" w:bidi="ar-SA"/>
              </w:rPr>
            </w:pPr>
            <w:r>
              <w:rPr>
                <w:rFonts w:hint="default" w:cs="Nirmala UI"/>
                <w:color w:val="000000"/>
                <w:sz w:val="20"/>
                <w:szCs w:val="22"/>
                <w:lang w:val="en-US" w:eastAsia="en-US" w:bidi="ar-SA"/>
              </w:rPr>
              <w:t>Data</w:t>
            </w:r>
          </w:p>
        </w:tc>
        <w:tc>
          <w:tcPr>
            <w:tcW w:w="2547" w:type="dxa"/>
            <w:gridSpan w:val="3"/>
            <w:tcBorders>
              <w:top w:val="single" w:color="000000" w:sz="8" w:space="0"/>
              <w:left w:val="single" w:color="000000" w:sz="8" w:space="0"/>
              <w:bottom w:val="single" w:color="000000" w:sz="8" w:space="0"/>
              <w:right w:val="single" w:color="000000" w:sz="8" w:space="0"/>
            </w:tcBorders>
            <w:shd w:val="clear" w:color="auto" w:fill="FFFFFF"/>
            <w:vAlign w:val="top"/>
          </w:tcPr>
          <w:p w14:paraId="75A5D87A">
            <w:pPr>
              <w:pStyle w:val="8"/>
              <w:spacing w:before="131"/>
              <w:rPr>
                <w:color w:val="000000"/>
                <w:sz w:val="20"/>
              </w:rPr>
            </w:pPr>
          </w:p>
          <w:p w14:paraId="28A17F6B">
            <w:pPr>
              <w:pStyle w:val="8"/>
              <w:ind w:left="15" w:leftChars="0"/>
              <w:jc w:val="center"/>
              <w:rPr>
                <w:rFonts w:ascii="Nirmala UI" w:hAnsi="Nirmala UI" w:eastAsia="Nirmala UI" w:cs="Nirmala UI"/>
                <w:color w:val="000000"/>
                <w:sz w:val="20"/>
                <w:szCs w:val="22"/>
                <w:lang w:val="id" w:eastAsia="en-US" w:bidi="ar-SA"/>
              </w:rPr>
            </w:pPr>
            <w:r>
              <w:rPr>
                <w:color w:val="000000"/>
                <w:sz w:val="20"/>
              </w:rPr>
              <w:t>Dukungan</w:t>
            </w:r>
            <w:r>
              <w:rPr>
                <w:color w:val="000000"/>
                <w:spacing w:val="-13"/>
                <w:sz w:val="20"/>
              </w:rPr>
              <w:t xml:space="preserve"> </w:t>
            </w:r>
            <w:r>
              <w:rPr>
                <w:color w:val="000000"/>
                <w:spacing w:val="-2"/>
                <w:sz w:val="20"/>
              </w:rPr>
              <w:t>Manajemen</w:t>
            </w:r>
          </w:p>
        </w:tc>
        <w:tc>
          <w:tcPr>
            <w:tcW w:w="3090" w:type="dxa"/>
            <w:gridSpan w:val="2"/>
            <w:tcBorders>
              <w:top w:val="single" w:color="000000" w:sz="8" w:space="0"/>
              <w:left w:val="single" w:color="000000" w:sz="8" w:space="0"/>
              <w:bottom w:val="single" w:color="000000" w:sz="8" w:space="0"/>
              <w:right w:val="single" w:color="000000" w:sz="8" w:space="0"/>
            </w:tcBorders>
            <w:shd w:val="clear" w:color="auto" w:fill="FFFFFF"/>
            <w:vAlign w:val="top"/>
          </w:tcPr>
          <w:p w14:paraId="388A69DA">
            <w:pPr>
              <w:spacing w:line="266" w:lineRule="exact"/>
              <w:ind w:left="115" w:leftChars="0" w:right="96" w:rightChars="0"/>
              <w:jc w:val="center"/>
              <w:rPr>
                <w:rFonts w:ascii="Nirmala UI" w:hAnsi="Nirmala UI" w:eastAsia="Nirmala UI" w:cs="Nirmala UI"/>
                <w:color w:val="000000"/>
                <w:sz w:val="20"/>
                <w:szCs w:val="22"/>
                <w:lang w:val="en-US" w:eastAsia="en-US" w:bidi="ar-SA"/>
              </w:rPr>
            </w:pPr>
            <w:r>
              <w:rPr>
                <w:color w:val="000000"/>
                <w:sz w:val="20"/>
                <w:lang w:val="en-US"/>
              </w:rPr>
              <w:t>Dukungan Manajemen Administrasi Kesekretariatan Pengadilan Tingkat Banding dan Tingkat Pertama</w:t>
            </w:r>
          </w:p>
        </w:tc>
        <w:tc>
          <w:tcPr>
            <w:tcW w:w="1138" w:type="dxa"/>
            <w:tcBorders>
              <w:top w:val="single" w:color="000000" w:sz="8" w:space="0"/>
              <w:left w:val="single" w:color="000000" w:sz="8" w:space="0"/>
              <w:bottom w:val="single" w:color="000000" w:sz="8" w:space="0"/>
              <w:right w:val="single" w:color="000000" w:sz="8" w:space="0"/>
            </w:tcBorders>
            <w:shd w:val="clear" w:color="auto" w:fill="FFFFFF"/>
          </w:tcPr>
          <w:p w14:paraId="47B49189">
            <w:pPr>
              <w:pStyle w:val="8"/>
              <w:rPr>
                <w:rFonts w:ascii="Times New Roman"/>
                <w:color w:val="000000"/>
                <w:sz w:val="18"/>
              </w:rPr>
            </w:pPr>
          </w:p>
        </w:tc>
      </w:tr>
      <w:tr w14:paraId="4F356C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1" w:hRule="atLeast"/>
        </w:trPr>
        <w:tc>
          <w:tcPr>
            <w:tcW w:w="14798" w:type="dxa"/>
            <w:gridSpan w:val="25"/>
            <w:tcBorders>
              <w:top w:val="single" w:color="000000" w:sz="8" w:space="0"/>
              <w:left w:val="single" w:color="000000" w:sz="8" w:space="0"/>
              <w:bottom w:val="single" w:color="000000" w:sz="8" w:space="0"/>
              <w:right w:val="single" w:color="000000" w:sz="8" w:space="0"/>
            </w:tcBorders>
            <w:shd w:val="clear" w:color="auto" w:fill="FDEADA" w:themeFill="accent6" w:themeFillTint="32"/>
          </w:tcPr>
          <w:p w14:paraId="21081C61">
            <w:pPr>
              <w:pStyle w:val="8"/>
              <w:ind w:firstLine="100" w:firstLineChars="50"/>
              <w:rPr>
                <w:rFonts w:hint="default" w:ascii="Arial" w:hAnsi="Arial"/>
                <w:b/>
                <w:color w:val="000000"/>
                <w:spacing w:val="-10"/>
                <w:sz w:val="20"/>
                <w:lang w:val="en-US"/>
              </w:rPr>
            </w:pPr>
            <w:r>
              <w:rPr>
                <w:rFonts w:hint="default" w:ascii="Nirmala UI" w:hAnsi="Nirmala UI" w:eastAsia="Nirmala UI" w:cs="Nirmala UI"/>
                <w:b/>
                <w:color w:val="000000"/>
                <w:sz w:val="20"/>
                <w:szCs w:val="20"/>
                <w:lang w:val="en-US" w:eastAsia="en-US" w:bidi="ar-SA"/>
              </w:rPr>
              <w:t xml:space="preserve">Nilai Kinerja Perencanaan Anggaran DIPA BADILAG (04) </w:t>
            </w:r>
          </w:p>
        </w:tc>
      </w:tr>
      <w:tr w14:paraId="423624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63" w:hRule="atLeast"/>
        </w:trPr>
        <w:tc>
          <w:tcPr>
            <w:tcW w:w="563" w:type="dxa"/>
            <w:gridSpan w:val="2"/>
            <w:tcBorders>
              <w:top w:val="single" w:color="000000" w:sz="8" w:space="0"/>
              <w:left w:val="single" w:color="000000" w:sz="8" w:space="0"/>
              <w:bottom w:val="single" w:color="000000" w:sz="8" w:space="0"/>
              <w:right w:val="single" w:color="000000" w:sz="8" w:space="0"/>
            </w:tcBorders>
            <w:shd w:val="clear" w:color="auto" w:fill="FFFFFF"/>
            <w:vAlign w:val="top"/>
          </w:tcPr>
          <w:p w14:paraId="4F806055">
            <w:pPr>
              <w:pStyle w:val="8"/>
              <w:ind w:left="9" w:leftChars="0"/>
              <w:jc w:val="center"/>
              <w:rPr>
                <w:rFonts w:hint="default" w:ascii="Nirmala UI" w:hAnsi="Nirmala UI" w:eastAsia="Nirmala UI" w:cs="Nirmala UI"/>
                <w:color w:val="000000"/>
                <w:sz w:val="20"/>
                <w:szCs w:val="22"/>
                <w:lang w:val="en-US" w:eastAsia="en-US" w:bidi="ar-SA"/>
              </w:rPr>
            </w:pPr>
            <w:r>
              <w:rPr>
                <w:rFonts w:hint="default"/>
                <w:color w:val="000000"/>
                <w:sz w:val="20"/>
                <w:lang w:val="en-US"/>
              </w:rPr>
              <w:t>1.</w:t>
            </w:r>
          </w:p>
        </w:tc>
        <w:tc>
          <w:tcPr>
            <w:tcW w:w="4099" w:type="dxa"/>
            <w:gridSpan w:val="2"/>
            <w:tcBorders>
              <w:top w:val="single" w:color="000000" w:sz="8" w:space="0"/>
              <w:left w:val="single" w:color="000000" w:sz="8" w:space="0"/>
              <w:bottom w:val="single" w:color="000000" w:sz="8" w:space="0"/>
              <w:right w:val="single" w:color="000000" w:sz="8" w:space="0"/>
            </w:tcBorders>
            <w:shd w:val="clear" w:color="auto" w:fill="FFFFFF"/>
            <w:vAlign w:val="top"/>
          </w:tcPr>
          <w:p w14:paraId="0AFC7CA4">
            <w:pPr>
              <w:pStyle w:val="8"/>
              <w:ind w:left="110" w:leftChars="0" w:right="96" w:rightChars="0"/>
              <w:jc w:val="both"/>
              <w:rPr>
                <w:rFonts w:hint="default" w:ascii="Nirmala UI" w:hAnsi="Nirmala UI" w:eastAsia="Nirmala UI" w:cs="Nirmala UI"/>
                <w:color w:val="000000"/>
                <w:sz w:val="20"/>
                <w:szCs w:val="22"/>
                <w:lang w:val="en-US" w:eastAsia="en-US" w:bidi="ar-SA"/>
              </w:rPr>
            </w:pPr>
            <w:r>
              <w:rPr>
                <w:rFonts w:hint="default"/>
                <w:color w:val="000000"/>
                <w:sz w:val="20"/>
                <w:lang w:val="en-US"/>
              </w:rPr>
              <w:t>Menyusun dan memonitoring Rencana Penarikan Dana (RPD) yang terjadwal dan terukur</w:t>
            </w:r>
          </w:p>
        </w:tc>
        <w:tc>
          <w:tcPr>
            <w:tcW w:w="449" w:type="dxa"/>
            <w:gridSpan w:val="3"/>
            <w:tcBorders>
              <w:top w:val="single" w:color="000000" w:sz="8" w:space="0"/>
              <w:left w:val="single" w:color="000000" w:sz="8" w:space="0"/>
              <w:bottom w:val="single" w:color="000000" w:sz="8" w:space="0"/>
              <w:right w:val="single" w:color="000000" w:sz="8" w:space="0"/>
            </w:tcBorders>
            <w:shd w:val="clear" w:color="auto" w:fill="FFFFFF"/>
            <w:vAlign w:val="center"/>
          </w:tcPr>
          <w:p w14:paraId="08BC5C5A">
            <w:pPr>
              <w:pStyle w:val="8"/>
              <w:jc w:val="center"/>
              <w:rPr>
                <w:rFonts w:ascii="Times New Roman" w:hAnsi="Nirmala UI" w:eastAsia="Nirmala UI" w:cs="Nirmala UI"/>
                <w:color w:val="000000"/>
                <w:sz w:val="18"/>
                <w:szCs w:val="22"/>
                <w:lang w:val="id" w:eastAsia="en-US" w:bidi="ar-SA"/>
              </w:rPr>
            </w:pPr>
            <w:r>
              <w:rPr>
                <w:rFonts w:ascii="Arial" w:hAnsi="Arial"/>
                <w:b/>
                <w:color w:val="000000"/>
                <w:spacing w:val="-10"/>
                <w:sz w:val="20"/>
              </w:rPr>
              <w:t>√</w:t>
            </w:r>
          </w:p>
        </w:tc>
        <w:tc>
          <w:tcPr>
            <w:tcW w:w="492" w:type="dxa"/>
            <w:gridSpan w:val="3"/>
            <w:tcBorders>
              <w:top w:val="single" w:color="000000" w:sz="8" w:space="0"/>
              <w:left w:val="single" w:color="000000" w:sz="8" w:space="0"/>
              <w:bottom w:val="single" w:color="000000" w:sz="8" w:space="0"/>
              <w:right w:val="single" w:color="000000" w:sz="8" w:space="0"/>
            </w:tcBorders>
            <w:shd w:val="clear" w:color="auto" w:fill="FFFFFF"/>
            <w:vAlign w:val="center"/>
          </w:tcPr>
          <w:p w14:paraId="7E55A804">
            <w:pPr>
              <w:pStyle w:val="8"/>
              <w:jc w:val="center"/>
              <w:rPr>
                <w:rFonts w:ascii="Times New Roman" w:hAnsi="Nirmala UI" w:eastAsia="Nirmala UI" w:cs="Nirmala UI"/>
                <w:color w:val="000000"/>
                <w:sz w:val="18"/>
                <w:szCs w:val="22"/>
                <w:lang w:val="id" w:eastAsia="en-US" w:bidi="ar-SA"/>
              </w:rPr>
            </w:pPr>
          </w:p>
        </w:tc>
        <w:tc>
          <w:tcPr>
            <w:tcW w:w="470" w:type="dxa"/>
            <w:gridSpan w:val="3"/>
            <w:tcBorders>
              <w:top w:val="single" w:color="000000" w:sz="8" w:space="0"/>
              <w:left w:val="single" w:color="000000" w:sz="8" w:space="0"/>
              <w:bottom w:val="single" w:color="000000" w:sz="8" w:space="0"/>
              <w:right w:val="single" w:color="000000" w:sz="8" w:space="0"/>
            </w:tcBorders>
            <w:shd w:val="clear" w:color="auto" w:fill="FFFFFF"/>
            <w:vAlign w:val="center"/>
          </w:tcPr>
          <w:p w14:paraId="216B60C1">
            <w:pPr>
              <w:pStyle w:val="8"/>
              <w:spacing w:before="1"/>
              <w:ind w:left="18" w:leftChars="0" w:right="10" w:rightChars="0"/>
              <w:jc w:val="center"/>
              <w:rPr>
                <w:rFonts w:ascii="Arial" w:hAnsi="Arial" w:eastAsia="Nirmala UI" w:cs="Nirmala UI"/>
                <w:b/>
                <w:color w:val="000000"/>
                <w:sz w:val="20"/>
                <w:szCs w:val="22"/>
                <w:lang w:val="id" w:eastAsia="en-US" w:bidi="ar-SA"/>
              </w:rPr>
            </w:pPr>
          </w:p>
        </w:tc>
        <w:tc>
          <w:tcPr>
            <w:tcW w:w="496" w:type="dxa"/>
            <w:gridSpan w:val="3"/>
            <w:tcBorders>
              <w:top w:val="single" w:color="000000" w:sz="8" w:space="0"/>
              <w:left w:val="single" w:color="000000" w:sz="8" w:space="0"/>
              <w:bottom w:val="single" w:color="000000" w:sz="8" w:space="0"/>
              <w:right w:val="single" w:color="000000" w:sz="8" w:space="0"/>
            </w:tcBorders>
            <w:shd w:val="clear" w:color="auto" w:fill="FFFFFF"/>
            <w:vAlign w:val="center"/>
          </w:tcPr>
          <w:p w14:paraId="394617B2">
            <w:pPr>
              <w:pStyle w:val="8"/>
              <w:spacing w:before="1"/>
              <w:ind w:left="17" w:leftChars="0" w:right="10" w:rightChars="0"/>
              <w:jc w:val="center"/>
              <w:rPr>
                <w:rFonts w:ascii="Arial" w:hAnsi="Arial" w:eastAsia="Nirmala UI" w:cs="Nirmala UI"/>
                <w:b/>
                <w:color w:val="000000"/>
                <w:sz w:val="20"/>
                <w:szCs w:val="22"/>
                <w:lang w:val="id" w:eastAsia="en-US" w:bidi="ar-SA"/>
              </w:rPr>
            </w:pPr>
          </w:p>
        </w:tc>
        <w:tc>
          <w:tcPr>
            <w:tcW w:w="1454" w:type="dxa"/>
            <w:gridSpan w:val="3"/>
            <w:tcBorders>
              <w:top w:val="single" w:color="000000" w:sz="8" w:space="0"/>
              <w:left w:val="single" w:color="000000" w:sz="8" w:space="0"/>
              <w:bottom w:val="single" w:color="000000" w:sz="8" w:space="0"/>
              <w:right w:val="single" w:color="000000" w:sz="8" w:space="0"/>
            </w:tcBorders>
            <w:shd w:val="clear" w:color="auto" w:fill="FFFFFF"/>
            <w:vAlign w:val="top"/>
          </w:tcPr>
          <w:p w14:paraId="004D8836">
            <w:pPr>
              <w:pStyle w:val="8"/>
              <w:spacing w:before="131"/>
              <w:rPr>
                <w:color w:val="000000"/>
                <w:sz w:val="20"/>
              </w:rPr>
            </w:pPr>
          </w:p>
          <w:p w14:paraId="3B6D8458">
            <w:pPr>
              <w:pStyle w:val="8"/>
              <w:ind w:left="17" w:leftChars="0" w:right="8" w:rightChars="0"/>
              <w:jc w:val="center"/>
              <w:rPr>
                <w:rFonts w:ascii="Nirmala UI" w:hAnsi="Nirmala UI" w:eastAsia="Nirmala UI" w:cs="Nirmala UI"/>
                <w:color w:val="000000"/>
                <w:sz w:val="20"/>
                <w:szCs w:val="22"/>
                <w:lang w:val="id" w:eastAsia="en-US" w:bidi="ar-SA"/>
              </w:rPr>
            </w:pPr>
            <w:r>
              <w:rPr>
                <w:color w:val="000000"/>
                <w:spacing w:val="-2"/>
                <w:sz w:val="20"/>
              </w:rPr>
              <w:t>Dokumen</w:t>
            </w:r>
          </w:p>
        </w:tc>
        <w:tc>
          <w:tcPr>
            <w:tcW w:w="2547" w:type="dxa"/>
            <w:gridSpan w:val="3"/>
            <w:tcBorders>
              <w:top w:val="single" w:color="000000" w:sz="8" w:space="0"/>
              <w:left w:val="single" w:color="000000" w:sz="8" w:space="0"/>
              <w:bottom w:val="single" w:color="000000" w:sz="8" w:space="0"/>
              <w:right w:val="single" w:color="000000" w:sz="8" w:space="0"/>
            </w:tcBorders>
            <w:shd w:val="clear" w:color="auto" w:fill="FFFFFF"/>
            <w:vAlign w:val="top"/>
          </w:tcPr>
          <w:p w14:paraId="7D0B4940">
            <w:pPr>
              <w:pStyle w:val="8"/>
              <w:spacing w:before="131"/>
              <w:rPr>
                <w:color w:val="000000"/>
                <w:sz w:val="20"/>
              </w:rPr>
            </w:pPr>
          </w:p>
          <w:p w14:paraId="306D4943">
            <w:pPr>
              <w:pStyle w:val="8"/>
              <w:ind w:left="15" w:leftChars="0"/>
              <w:jc w:val="center"/>
              <w:rPr>
                <w:rFonts w:ascii="Nirmala UI" w:hAnsi="Nirmala UI" w:eastAsia="Nirmala UI" w:cs="Nirmala UI"/>
                <w:color w:val="000000"/>
                <w:sz w:val="20"/>
                <w:szCs w:val="22"/>
                <w:lang w:val="id" w:eastAsia="en-US" w:bidi="ar-SA"/>
              </w:rPr>
            </w:pPr>
            <w:r>
              <w:rPr>
                <w:color w:val="000000"/>
                <w:sz w:val="20"/>
              </w:rPr>
              <w:t>Dukungan</w:t>
            </w:r>
            <w:r>
              <w:rPr>
                <w:color w:val="000000"/>
                <w:spacing w:val="-13"/>
                <w:sz w:val="20"/>
              </w:rPr>
              <w:t xml:space="preserve"> </w:t>
            </w:r>
            <w:r>
              <w:rPr>
                <w:color w:val="000000"/>
                <w:spacing w:val="-2"/>
                <w:sz w:val="20"/>
              </w:rPr>
              <w:t>Manajemen</w:t>
            </w:r>
          </w:p>
        </w:tc>
        <w:tc>
          <w:tcPr>
            <w:tcW w:w="3090" w:type="dxa"/>
            <w:gridSpan w:val="2"/>
            <w:tcBorders>
              <w:top w:val="single" w:color="000000" w:sz="8" w:space="0"/>
              <w:left w:val="single" w:color="000000" w:sz="8" w:space="0"/>
              <w:bottom w:val="single" w:color="000000" w:sz="8" w:space="0"/>
              <w:right w:val="single" w:color="000000" w:sz="8" w:space="0"/>
            </w:tcBorders>
            <w:shd w:val="clear" w:color="auto" w:fill="FFFFFF"/>
            <w:vAlign w:val="top"/>
          </w:tcPr>
          <w:p w14:paraId="20F91BDE">
            <w:pPr>
              <w:spacing w:line="266" w:lineRule="exact"/>
              <w:ind w:left="115" w:leftChars="0" w:right="96" w:rightChars="0"/>
              <w:jc w:val="center"/>
              <w:rPr>
                <w:rFonts w:ascii="Nirmala UI" w:hAnsi="Nirmala UI" w:eastAsia="Nirmala UI" w:cs="Nirmala UI"/>
                <w:color w:val="000000"/>
                <w:sz w:val="20"/>
                <w:szCs w:val="22"/>
                <w:lang w:val="en-US" w:eastAsia="en-US" w:bidi="ar-SA"/>
              </w:rPr>
            </w:pPr>
            <w:r>
              <w:rPr>
                <w:color w:val="000000"/>
                <w:sz w:val="20"/>
                <w:lang w:val="en-US"/>
              </w:rPr>
              <w:t>Dukungan Manajemen Administrasi Kesekretariatan Pengadilan Tingkat Banding dan Tingkat Pertama</w:t>
            </w:r>
          </w:p>
        </w:tc>
        <w:tc>
          <w:tcPr>
            <w:tcW w:w="1138" w:type="dxa"/>
            <w:tcBorders>
              <w:top w:val="single" w:color="000000" w:sz="8" w:space="0"/>
              <w:left w:val="single" w:color="000000" w:sz="8" w:space="0"/>
              <w:bottom w:val="single" w:color="000000" w:sz="8" w:space="0"/>
              <w:right w:val="single" w:color="000000" w:sz="8" w:space="0"/>
            </w:tcBorders>
            <w:shd w:val="clear" w:color="auto" w:fill="FFFFFF"/>
          </w:tcPr>
          <w:p w14:paraId="0FAEDBE2">
            <w:pPr>
              <w:pStyle w:val="8"/>
              <w:rPr>
                <w:rFonts w:ascii="Times New Roman"/>
                <w:color w:val="000000"/>
                <w:sz w:val="18"/>
              </w:rPr>
            </w:pPr>
          </w:p>
        </w:tc>
      </w:tr>
      <w:tr w14:paraId="77AE53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64" w:hRule="atLeast"/>
        </w:trPr>
        <w:tc>
          <w:tcPr>
            <w:tcW w:w="563" w:type="dxa"/>
            <w:gridSpan w:val="2"/>
            <w:tcBorders>
              <w:top w:val="single" w:color="000000" w:sz="8" w:space="0"/>
              <w:left w:val="single" w:color="000000" w:sz="8" w:space="0"/>
              <w:bottom w:val="single" w:color="000000" w:sz="8" w:space="0"/>
              <w:right w:val="single" w:color="000000" w:sz="8" w:space="0"/>
            </w:tcBorders>
            <w:shd w:val="clear" w:color="auto" w:fill="FFFFFF"/>
            <w:vAlign w:val="top"/>
          </w:tcPr>
          <w:p w14:paraId="322218B7">
            <w:pPr>
              <w:pStyle w:val="8"/>
              <w:spacing w:line="265" w:lineRule="exact"/>
              <w:ind w:left="9" w:leftChars="0"/>
              <w:jc w:val="center"/>
              <w:rPr>
                <w:rFonts w:hint="default" w:ascii="Nirmala UI" w:hAnsi="Nirmala UI" w:eastAsia="Nirmala UI" w:cs="Nirmala UI"/>
                <w:color w:val="000000"/>
                <w:spacing w:val="-5"/>
                <w:sz w:val="20"/>
                <w:szCs w:val="22"/>
                <w:lang w:val="en-US" w:eastAsia="en-US" w:bidi="ar-SA"/>
              </w:rPr>
            </w:pPr>
            <w:r>
              <w:rPr>
                <w:rFonts w:hint="default"/>
                <w:color w:val="000000"/>
                <w:spacing w:val="-5"/>
                <w:sz w:val="20"/>
                <w:lang w:val="en-US"/>
              </w:rPr>
              <w:t>2.</w:t>
            </w:r>
          </w:p>
        </w:tc>
        <w:tc>
          <w:tcPr>
            <w:tcW w:w="4099" w:type="dxa"/>
            <w:gridSpan w:val="2"/>
            <w:tcBorders>
              <w:top w:val="single" w:color="000000" w:sz="8" w:space="0"/>
              <w:left w:val="single" w:color="000000" w:sz="8" w:space="0"/>
              <w:bottom w:val="single" w:color="000000" w:sz="8" w:space="0"/>
              <w:right w:val="single" w:color="000000" w:sz="8" w:space="0"/>
            </w:tcBorders>
            <w:shd w:val="clear" w:color="auto" w:fill="FFFFFF"/>
            <w:vAlign w:val="top"/>
          </w:tcPr>
          <w:p w14:paraId="611AE764">
            <w:pPr>
              <w:pStyle w:val="8"/>
              <w:ind w:left="110" w:leftChars="0" w:right="96" w:rightChars="0"/>
              <w:jc w:val="both"/>
              <w:rPr>
                <w:rFonts w:hint="default" w:ascii="Nirmala UI" w:hAnsi="Nirmala UI" w:eastAsia="Nirmala UI" w:cs="Nirmala UI"/>
                <w:color w:val="000000"/>
                <w:sz w:val="20"/>
                <w:szCs w:val="22"/>
                <w:lang w:val="en-US" w:eastAsia="en-US" w:bidi="ar-SA"/>
              </w:rPr>
            </w:pPr>
            <w:r>
              <w:rPr>
                <w:rFonts w:hint="default" w:cs="Nirmala UI"/>
                <w:color w:val="000000"/>
                <w:sz w:val="20"/>
                <w:szCs w:val="22"/>
                <w:lang w:val="en-US" w:eastAsia="en-US" w:bidi="ar-SA"/>
              </w:rPr>
              <w:t>Melaksanakan monitoring Nilai Kinerja Perencanaan Anggaran pada aplikasi Monev Kemenkeu</w:t>
            </w:r>
          </w:p>
        </w:tc>
        <w:tc>
          <w:tcPr>
            <w:tcW w:w="449" w:type="dxa"/>
            <w:gridSpan w:val="3"/>
            <w:tcBorders>
              <w:top w:val="single" w:color="000000" w:sz="8" w:space="0"/>
              <w:left w:val="single" w:color="000000" w:sz="8" w:space="0"/>
              <w:bottom w:val="single" w:color="000000" w:sz="8" w:space="0"/>
              <w:right w:val="single" w:color="000000" w:sz="8" w:space="0"/>
            </w:tcBorders>
            <w:shd w:val="clear" w:color="auto" w:fill="FFFFFF"/>
            <w:vAlign w:val="center"/>
          </w:tcPr>
          <w:p w14:paraId="0ACC32B8">
            <w:pPr>
              <w:pStyle w:val="8"/>
              <w:ind w:left="12" w:leftChars="0" w:right="1" w:rightChars="0"/>
              <w:jc w:val="center"/>
              <w:rPr>
                <w:rFonts w:ascii="Arial" w:hAnsi="Arial" w:eastAsia="Nirmala UI" w:cs="Nirmala UI"/>
                <w:b/>
                <w:color w:val="000000"/>
                <w:sz w:val="20"/>
                <w:szCs w:val="22"/>
                <w:lang w:val="id" w:eastAsia="en-US" w:bidi="ar-SA"/>
              </w:rPr>
            </w:pPr>
            <w:r>
              <w:rPr>
                <w:rFonts w:ascii="Arial" w:hAnsi="Arial"/>
                <w:b/>
                <w:color w:val="000000"/>
                <w:spacing w:val="-10"/>
                <w:sz w:val="20"/>
              </w:rPr>
              <w:t>√</w:t>
            </w:r>
          </w:p>
        </w:tc>
        <w:tc>
          <w:tcPr>
            <w:tcW w:w="492" w:type="dxa"/>
            <w:gridSpan w:val="3"/>
            <w:tcBorders>
              <w:top w:val="single" w:color="000000" w:sz="8" w:space="0"/>
              <w:left w:val="single" w:color="000000" w:sz="8" w:space="0"/>
              <w:bottom w:val="single" w:color="000000" w:sz="8" w:space="0"/>
              <w:right w:val="single" w:color="000000" w:sz="8" w:space="0"/>
            </w:tcBorders>
            <w:shd w:val="clear" w:color="auto" w:fill="FFFFFF"/>
            <w:vAlign w:val="center"/>
          </w:tcPr>
          <w:p w14:paraId="7AAF7EBA">
            <w:pPr>
              <w:jc w:val="center"/>
              <w:rPr>
                <w:rFonts w:ascii="Times New Roman" w:hAnsi="Nirmala UI" w:eastAsia="Nirmala UI" w:cs="Nirmala UI"/>
                <w:color w:val="000000"/>
                <w:sz w:val="18"/>
                <w:szCs w:val="22"/>
                <w:lang w:val="id" w:eastAsia="en-US" w:bidi="ar-SA"/>
              </w:rPr>
            </w:pPr>
            <w:r>
              <w:rPr>
                <w:rFonts w:ascii="Arial" w:hAnsi="Arial"/>
                <w:b/>
                <w:color w:val="000000"/>
                <w:spacing w:val="-10"/>
                <w:sz w:val="20"/>
              </w:rPr>
              <w:t>√</w:t>
            </w:r>
          </w:p>
        </w:tc>
        <w:tc>
          <w:tcPr>
            <w:tcW w:w="470" w:type="dxa"/>
            <w:gridSpan w:val="3"/>
            <w:tcBorders>
              <w:top w:val="single" w:color="000000" w:sz="8" w:space="0"/>
              <w:left w:val="single" w:color="000000" w:sz="8" w:space="0"/>
              <w:bottom w:val="single" w:color="000000" w:sz="8" w:space="0"/>
              <w:right w:val="single" w:color="000000" w:sz="8" w:space="0"/>
            </w:tcBorders>
            <w:shd w:val="clear" w:color="auto" w:fill="FFFFFF"/>
            <w:vAlign w:val="center"/>
          </w:tcPr>
          <w:p w14:paraId="6FE4CEFD">
            <w:pPr>
              <w:jc w:val="center"/>
              <w:rPr>
                <w:rFonts w:ascii="Times New Roman" w:hAnsi="Nirmala UI" w:eastAsia="Nirmala UI" w:cs="Nirmala UI"/>
                <w:color w:val="000000"/>
                <w:sz w:val="18"/>
                <w:szCs w:val="22"/>
                <w:lang w:val="id" w:eastAsia="en-US" w:bidi="ar-SA"/>
              </w:rPr>
            </w:pPr>
            <w:r>
              <w:rPr>
                <w:rFonts w:ascii="Arial" w:hAnsi="Arial"/>
                <w:b/>
                <w:color w:val="000000"/>
                <w:spacing w:val="-10"/>
                <w:sz w:val="20"/>
              </w:rPr>
              <w:t>√</w:t>
            </w:r>
          </w:p>
        </w:tc>
        <w:tc>
          <w:tcPr>
            <w:tcW w:w="496" w:type="dxa"/>
            <w:gridSpan w:val="3"/>
            <w:tcBorders>
              <w:top w:val="single" w:color="000000" w:sz="8" w:space="0"/>
              <w:left w:val="single" w:color="000000" w:sz="8" w:space="0"/>
              <w:bottom w:val="single" w:color="000000" w:sz="8" w:space="0"/>
              <w:right w:val="single" w:color="000000" w:sz="8" w:space="0"/>
            </w:tcBorders>
            <w:shd w:val="clear" w:color="auto" w:fill="FFFFFF"/>
            <w:vAlign w:val="center"/>
          </w:tcPr>
          <w:p w14:paraId="00113803">
            <w:pPr>
              <w:jc w:val="center"/>
              <w:rPr>
                <w:rFonts w:ascii="Times New Roman" w:hAnsi="Nirmala UI" w:eastAsia="Nirmala UI" w:cs="Nirmala UI"/>
                <w:color w:val="000000"/>
                <w:sz w:val="18"/>
                <w:szCs w:val="22"/>
                <w:lang w:val="id" w:eastAsia="en-US" w:bidi="ar-SA"/>
              </w:rPr>
            </w:pPr>
            <w:r>
              <w:rPr>
                <w:rFonts w:ascii="Arial" w:hAnsi="Arial"/>
                <w:b/>
                <w:color w:val="000000"/>
                <w:spacing w:val="-10"/>
                <w:sz w:val="20"/>
              </w:rPr>
              <w:t>√</w:t>
            </w:r>
          </w:p>
        </w:tc>
        <w:tc>
          <w:tcPr>
            <w:tcW w:w="1454" w:type="dxa"/>
            <w:gridSpan w:val="3"/>
            <w:tcBorders>
              <w:top w:val="single" w:color="000000" w:sz="8" w:space="0"/>
              <w:left w:val="single" w:color="000000" w:sz="8" w:space="0"/>
              <w:bottom w:val="single" w:color="000000" w:sz="8" w:space="0"/>
              <w:right w:val="single" w:color="000000" w:sz="8" w:space="0"/>
            </w:tcBorders>
            <w:shd w:val="clear" w:color="auto" w:fill="FFFFFF"/>
            <w:vAlign w:val="center"/>
          </w:tcPr>
          <w:p w14:paraId="145128F9">
            <w:pPr>
              <w:pStyle w:val="8"/>
              <w:ind w:left="17" w:leftChars="0" w:right="8" w:rightChars="0"/>
              <w:jc w:val="center"/>
              <w:rPr>
                <w:rFonts w:hint="default" w:ascii="Nirmala UI" w:hAnsi="Nirmala UI" w:eastAsia="Nirmala UI" w:cs="Nirmala UI"/>
                <w:color w:val="000000"/>
                <w:sz w:val="20"/>
                <w:szCs w:val="22"/>
                <w:lang w:val="en-US" w:eastAsia="en-US" w:bidi="ar-SA"/>
              </w:rPr>
            </w:pPr>
            <w:r>
              <w:rPr>
                <w:rFonts w:hint="default" w:cs="Nirmala UI"/>
                <w:color w:val="000000"/>
                <w:sz w:val="20"/>
                <w:szCs w:val="22"/>
                <w:lang w:val="en-US" w:eastAsia="en-US" w:bidi="ar-SA"/>
              </w:rPr>
              <w:t>Data</w:t>
            </w:r>
          </w:p>
        </w:tc>
        <w:tc>
          <w:tcPr>
            <w:tcW w:w="2547" w:type="dxa"/>
            <w:gridSpan w:val="3"/>
            <w:tcBorders>
              <w:top w:val="single" w:color="000000" w:sz="8" w:space="0"/>
              <w:left w:val="single" w:color="000000" w:sz="8" w:space="0"/>
              <w:bottom w:val="single" w:color="000000" w:sz="8" w:space="0"/>
              <w:right w:val="single" w:color="000000" w:sz="8" w:space="0"/>
            </w:tcBorders>
            <w:shd w:val="clear" w:color="auto" w:fill="FFFFFF"/>
            <w:vAlign w:val="top"/>
          </w:tcPr>
          <w:p w14:paraId="68325163">
            <w:pPr>
              <w:pStyle w:val="8"/>
              <w:spacing w:before="131"/>
              <w:rPr>
                <w:color w:val="000000"/>
                <w:sz w:val="20"/>
              </w:rPr>
            </w:pPr>
          </w:p>
          <w:p w14:paraId="5ED0D8B7">
            <w:pPr>
              <w:pStyle w:val="8"/>
              <w:ind w:left="15" w:leftChars="0"/>
              <w:jc w:val="center"/>
              <w:rPr>
                <w:rFonts w:ascii="Nirmala UI" w:hAnsi="Nirmala UI" w:eastAsia="Nirmala UI" w:cs="Nirmala UI"/>
                <w:color w:val="000000"/>
                <w:sz w:val="20"/>
                <w:szCs w:val="22"/>
                <w:lang w:val="id" w:eastAsia="en-US" w:bidi="ar-SA"/>
              </w:rPr>
            </w:pPr>
            <w:r>
              <w:rPr>
                <w:color w:val="000000"/>
                <w:sz w:val="20"/>
              </w:rPr>
              <w:t>Dukungan</w:t>
            </w:r>
            <w:r>
              <w:rPr>
                <w:color w:val="000000"/>
                <w:spacing w:val="-13"/>
                <w:sz w:val="20"/>
              </w:rPr>
              <w:t xml:space="preserve"> </w:t>
            </w:r>
            <w:r>
              <w:rPr>
                <w:color w:val="000000"/>
                <w:spacing w:val="-2"/>
                <w:sz w:val="20"/>
              </w:rPr>
              <w:t>Manajemen</w:t>
            </w:r>
          </w:p>
        </w:tc>
        <w:tc>
          <w:tcPr>
            <w:tcW w:w="3090" w:type="dxa"/>
            <w:gridSpan w:val="2"/>
            <w:tcBorders>
              <w:top w:val="single" w:color="000000" w:sz="8" w:space="0"/>
              <w:left w:val="single" w:color="000000" w:sz="8" w:space="0"/>
              <w:bottom w:val="single" w:color="000000" w:sz="8" w:space="0"/>
              <w:right w:val="single" w:color="000000" w:sz="8" w:space="0"/>
            </w:tcBorders>
            <w:shd w:val="clear" w:color="auto" w:fill="FFFFFF"/>
            <w:vAlign w:val="top"/>
          </w:tcPr>
          <w:p w14:paraId="77AFF235">
            <w:pPr>
              <w:spacing w:line="266" w:lineRule="exact"/>
              <w:ind w:left="115" w:leftChars="0" w:right="96" w:rightChars="0"/>
              <w:jc w:val="center"/>
              <w:rPr>
                <w:rFonts w:ascii="Nirmala UI" w:hAnsi="Nirmala UI" w:eastAsia="Nirmala UI" w:cs="Nirmala UI"/>
                <w:color w:val="000000"/>
                <w:sz w:val="20"/>
                <w:szCs w:val="22"/>
                <w:lang w:val="en-US" w:eastAsia="en-US" w:bidi="ar-SA"/>
              </w:rPr>
            </w:pPr>
            <w:r>
              <w:rPr>
                <w:color w:val="000000"/>
                <w:sz w:val="20"/>
                <w:lang w:val="en-US"/>
              </w:rPr>
              <w:t>Dukungan Manajemen Administrasi Kesekretariatan Pengadilan Tingkat Banding dan Tingkat Pertama</w:t>
            </w:r>
          </w:p>
        </w:tc>
        <w:tc>
          <w:tcPr>
            <w:tcW w:w="1138" w:type="dxa"/>
            <w:tcBorders>
              <w:top w:val="single" w:color="000000" w:sz="8" w:space="0"/>
              <w:left w:val="single" w:color="000000" w:sz="8" w:space="0"/>
              <w:bottom w:val="single" w:color="000000" w:sz="8" w:space="0"/>
              <w:right w:val="single" w:color="000000" w:sz="8" w:space="0"/>
            </w:tcBorders>
            <w:shd w:val="clear" w:color="auto" w:fill="FFFFFF"/>
          </w:tcPr>
          <w:p w14:paraId="33EBC9ED">
            <w:pPr>
              <w:pStyle w:val="8"/>
              <w:rPr>
                <w:rFonts w:ascii="Times New Roman"/>
                <w:color w:val="000000"/>
                <w:sz w:val="18"/>
              </w:rPr>
            </w:pPr>
          </w:p>
        </w:tc>
      </w:tr>
      <w:tr w14:paraId="713B35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1" w:hRule="atLeast"/>
        </w:trPr>
        <w:tc>
          <w:tcPr>
            <w:tcW w:w="14798" w:type="dxa"/>
            <w:gridSpan w:val="25"/>
            <w:tcBorders>
              <w:top w:val="single" w:color="000000" w:sz="8" w:space="0"/>
              <w:left w:val="single" w:color="000000" w:sz="8" w:space="0"/>
              <w:bottom w:val="single" w:color="000000" w:sz="8" w:space="0"/>
              <w:right w:val="single" w:color="000000" w:sz="8" w:space="0"/>
            </w:tcBorders>
            <w:shd w:val="clear" w:color="auto" w:fill="FDEADA" w:themeFill="accent6" w:themeFillTint="32"/>
          </w:tcPr>
          <w:p w14:paraId="5DC3B289">
            <w:pPr>
              <w:pStyle w:val="8"/>
              <w:ind w:firstLine="100" w:firstLineChars="50"/>
              <w:rPr>
                <w:rFonts w:hint="default" w:ascii="Arial" w:hAnsi="Arial"/>
                <w:b/>
                <w:color w:val="000000"/>
                <w:spacing w:val="-10"/>
                <w:sz w:val="20"/>
                <w:lang w:val="en-US"/>
              </w:rPr>
            </w:pPr>
            <w:r>
              <w:rPr>
                <w:rFonts w:hint="default" w:ascii="Nirmala UI" w:hAnsi="Nirmala UI" w:eastAsia="Nirmala UI" w:cs="Nirmala UI"/>
                <w:b/>
                <w:color w:val="000000" w:themeColor="text1"/>
                <w:sz w:val="20"/>
                <w:szCs w:val="20"/>
                <w:lang w:val="en-US" w:eastAsia="en-US" w:bidi="ar-SA"/>
                <w14:textFill>
                  <w14:solidFill>
                    <w14:schemeClr w14:val="tx1"/>
                  </w14:solidFill>
                </w14:textFill>
              </w:rPr>
              <w:t xml:space="preserve">Nilai Indikator Pengelolaan Aset (IPA) </w:t>
            </w:r>
            <w:r>
              <w:rPr>
                <w:rFonts w:hint="default" w:cs="Nirmala UI"/>
                <w:b/>
                <w:color w:val="000000" w:themeColor="text1"/>
                <w:sz w:val="20"/>
                <w:szCs w:val="20"/>
                <w:lang w:val="en-US" w:eastAsia="en-US" w:bidi="ar-SA"/>
                <w14:textFill>
                  <w14:solidFill>
                    <w14:schemeClr w14:val="tx1"/>
                  </w14:solidFill>
                </w14:textFill>
              </w:rPr>
              <w:t>S</w:t>
            </w:r>
            <w:r>
              <w:rPr>
                <w:rFonts w:hint="default" w:ascii="Nirmala UI" w:hAnsi="Nirmala UI" w:eastAsia="Nirmala UI" w:cs="Nirmala UI"/>
                <w:b/>
                <w:color w:val="000000" w:themeColor="text1"/>
                <w:sz w:val="20"/>
                <w:szCs w:val="20"/>
                <w:lang w:val="en-US" w:eastAsia="en-US" w:bidi="ar-SA"/>
                <w14:textFill>
                  <w14:solidFill>
                    <w14:schemeClr w14:val="tx1"/>
                  </w14:solidFill>
                </w14:textFill>
              </w:rPr>
              <w:t xml:space="preserve">atuan </w:t>
            </w:r>
            <w:r>
              <w:rPr>
                <w:rFonts w:hint="default" w:cs="Nirmala UI"/>
                <w:b/>
                <w:color w:val="000000" w:themeColor="text1"/>
                <w:sz w:val="20"/>
                <w:szCs w:val="20"/>
                <w:lang w:val="en-US" w:eastAsia="en-US" w:bidi="ar-SA"/>
                <w14:textFill>
                  <w14:solidFill>
                    <w14:schemeClr w14:val="tx1"/>
                  </w14:solidFill>
                </w14:textFill>
              </w:rPr>
              <w:t>K</w:t>
            </w:r>
            <w:r>
              <w:rPr>
                <w:rFonts w:hint="default" w:ascii="Nirmala UI" w:hAnsi="Nirmala UI" w:eastAsia="Nirmala UI" w:cs="Nirmala UI"/>
                <w:b/>
                <w:color w:val="000000" w:themeColor="text1"/>
                <w:sz w:val="20"/>
                <w:szCs w:val="20"/>
                <w:lang w:val="en-US" w:eastAsia="en-US" w:bidi="ar-SA"/>
                <w14:textFill>
                  <w14:solidFill>
                    <w14:schemeClr w14:val="tx1"/>
                  </w14:solidFill>
                </w14:textFill>
              </w:rPr>
              <w:t xml:space="preserve">erja </w:t>
            </w:r>
            <w:r>
              <w:rPr>
                <w:rFonts w:hint="default" w:cs="Nirmala UI"/>
                <w:b/>
                <w:color w:val="000000" w:themeColor="text1"/>
                <w:sz w:val="20"/>
                <w:szCs w:val="20"/>
                <w:lang w:val="en-US" w:eastAsia="en-US" w:bidi="ar-SA"/>
                <w14:textFill>
                  <w14:solidFill>
                    <w14:schemeClr w14:val="tx1"/>
                  </w14:solidFill>
                </w14:textFill>
              </w:rPr>
              <w:t>P</w:t>
            </w:r>
            <w:r>
              <w:rPr>
                <w:rFonts w:hint="default" w:ascii="Nirmala UI" w:hAnsi="Nirmala UI" w:eastAsia="Nirmala UI" w:cs="Nirmala UI"/>
                <w:b/>
                <w:color w:val="000000" w:themeColor="text1"/>
                <w:sz w:val="20"/>
                <w:szCs w:val="20"/>
                <w:lang w:val="en-US" w:eastAsia="en-US" w:bidi="ar-SA"/>
                <w14:textFill>
                  <w14:solidFill>
                    <w14:schemeClr w14:val="tx1"/>
                  </w14:solidFill>
                </w14:textFill>
              </w:rPr>
              <w:t>engadilan</w:t>
            </w:r>
          </w:p>
        </w:tc>
      </w:tr>
      <w:tr w14:paraId="55ADAB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63" w:hRule="atLeast"/>
        </w:trPr>
        <w:tc>
          <w:tcPr>
            <w:tcW w:w="563" w:type="dxa"/>
            <w:gridSpan w:val="2"/>
            <w:tcBorders>
              <w:top w:val="single" w:color="000000" w:sz="8" w:space="0"/>
              <w:left w:val="single" w:color="000000" w:sz="8" w:space="0"/>
              <w:bottom w:val="single" w:color="000000" w:sz="8" w:space="0"/>
              <w:right w:val="single" w:color="000000" w:sz="8" w:space="0"/>
            </w:tcBorders>
            <w:shd w:val="clear" w:color="auto" w:fill="FFFFFF"/>
            <w:vAlign w:val="top"/>
          </w:tcPr>
          <w:p w14:paraId="0DF6C35B">
            <w:pPr>
              <w:pStyle w:val="8"/>
              <w:ind w:left="9" w:leftChars="0"/>
              <w:jc w:val="center"/>
              <w:rPr>
                <w:rFonts w:hint="default" w:ascii="Nirmala UI" w:hAnsi="Nirmala UI" w:eastAsia="Nirmala UI" w:cs="Nirmala UI"/>
                <w:color w:val="000000"/>
                <w:sz w:val="20"/>
                <w:szCs w:val="22"/>
                <w:lang w:val="en-US" w:eastAsia="en-US" w:bidi="ar-SA"/>
              </w:rPr>
            </w:pPr>
            <w:r>
              <w:rPr>
                <w:rFonts w:hint="default"/>
                <w:color w:val="000000"/>
                <w:sz w:val="20"/>
                <w:lang w:val="en-US"/>
              </w:rPr>
              <w:t>1.</w:t>
            </w:r>
          </w:p>
        </w:tc>
        <w:tc>
          <w:tcPr>
            <w:tcW w:w="4099" w:type="dxa"/>
            <w:gridSpan w:val="2"/>
            <w:tcBorders>
              <w:top w:val="single" w:color="000000" w:sz="8" w:space="0"/>
              <w:left w:val="single" w:color="000000" w:sz="8" w:space="0"/>
              <w:bottom w:val="single" w:color="000000" w:sz="8" w:space="0"/>
              <w:right w:val="single" w:color="000000" w:sz="8" w:space="0"/>
            </w:tcBorders>
            <w:shd w:val="clear" w:color="auto" w:fill="FFFFFF"/>
            <w:vAlign w:val="top"/>
          </w:tcPr>
          <w:p w14:paraId="6AE76904">
            <w:pPr>
              <w:pStyle w:val="8"/>
              <w:ind w:left="110" w:leftChars="0" w:right="96" w:rightChars="0"/>
              <w:jc w:val="both"/>
              <w:rPr>
                <w:rFonts w:hint="default" w:ascii="Nirmala UI" w:hAnsi="Nirmala UI" w:eastAsia="Nirmala UI" w:cs="Nirmala UI"/>
                <w:color w:val="000000"/>
                <w:sz w:val="20"/>
                <w:szCs w:val="22"/>
                <w:lang w:val="en-US" w:eastAsia="en-US" w:bidi="ar-SA"/>
              </w:rPr>
            </w:pPr>
            <w:r>
              <w:rPr>
                <w:rFonts w:hint="default" w:ascii="Nirmala UI" w:hAnsi="Nirmala UI" w:eastAsia="Nirmala UI"/>
                <w:color w:val="000000"/>
                <w:sz w:val="20"/>
                <w:szCs w:val="22"/>
                <w:lang w:val="en-US" w:eastAsia="en-US"/>
              </w:rPr>
              <w:t>Me</w:t>
            </w:r>
            <w:r>
              <w:rPr>
                <w:rFonts w:hint="default"/>
                <w:color w:val="000000"/>
                <w:sz w:val="20"/>
                <w:szCs w:val="22"/>
                <w:lang w:val="en-US" w:eastAsia="en-US"/>
              </w:rPr>
              <w:t>laksanakan inventarisasi Barang Milik Negara (BMN), aplikasi SIMAK-BMN dan aplikasi SAKTI, seperti mutasi barang, stock opname fisik, label BMN dan laporan WASDAL.</w:t>
            </w:r>
          </w:p>
        </w:tc>
        <w:tc>
          <w:tcPr>
            <w:tcW w:w="449" w:type="dxa"/>
            <w:gridSpan w:val="3"/>
            <w:tcBorders>
              <w:top w:val="single" w:color="000000" w:sz="8" w:space="0"/>
              <w:left w:val="single" w:color="000000" w:sz="8" w:space="0"/>
              <w:bottom w:val="single" w:color="000000" w:sz="8" w:space="0"/>
              <w:right w:val="single" w:color="000000" w:sz="8" w:space="0"/>
            </w:tcBorders>
            <w:shd w:val="clear" w:color="auto" w:fill="FFFFFF"/>
            <w:vAlign w:val="center"/>
          </w:tcPr>
          <w:p w14:paraId="12BEBFAD">
            <w:pPr>
              <w:pStyle w:val="8"/>
              <w:jc w:val="center"/>
              <w:rPr>
                <w:rFonts w:ascii="Times New Roman" w:hAnsi="Nirmala UI" w:eastAsia="Nirmala UI" w:cs="Nirmala UI"/>
                <w:color w:val="000000"/>
                <w:sz w:val="18"/>
                <w:szCs w:val="22"/>
                <w:lang w:val="id" w:eastAsia="en-US" w:bidi="ar-SA"/>
              </w:rPr>
            </w:pPr>
            <w:r>
              <w:rPr>
                <w:rFonts w:ascii="Arial" w:hAnsi="Arial"/>
                <w:b/>
                <w:color w:val="000000"/>
                <w:spacing w:val="-10"/>
                <w:sz w:val="20"/>
              </w:rPr>
              <w:t>√</w:t>
            </w:r>
          </w:p>
        </w:tc>
        <w:tc>
          <w:tcPr>
            <w:tcW w:w="492" w:type="dxa"/>
            <w:gridSpan w:val="3"/>
            <w:tcBorders>
              <w:top w:val="single" w:color="000000" w:sz="8" w:space="0"/>
              <w:left w:val="single" w:color="000000" w:sz="8" w:space="0"/>
              <w:bottom w:val="single" w:color="000000" w:sz="8" w:space="0"/>
              <w:right w:val="single" w:color="000000" w:sz="8" w:space="0"/>
            </w:tcBorders>
            <w:shd w:val="clear" w:color="auto" w:fill="FFFFFF"/>
            <w:vAlign w:val="center"/>
          </w:tcPr>
          <w:p w14:paraId="562803C5">
            <w:pPr>
              <w:pStyle w:val="8"/>
              <w:jc w:val="center"/>
              <w:rPr>
                <w:rFonts w:ascii="Times New Roman" w:hAnsi="Nirmala UI" w:eastAsia="Nirmala UI" w:cs="Nirmala UI"/>
                <w:color w:val="000000"/>
                <w:sz w:val="18"/>
                <w:szCs w:val="22"/>
                <w:lang w:val="id" w:eastAsia="en-US" w:bidi="ar-SA"/>
              </w:rPr>
            </w:pPr>
            <w:r>
              <w:rPr>
                <w:rFonts w:ascii="Arial" w:hAnsi="Arial"/>
                <w:b/>
                <w:color w:val="000000"/>
                <w:spacing w:val="-10"/>
                <w:sz w:val="20"/>
              </w:rPr>
              <w:t>√</w:t>
            </w:r>
          </w:p>
        </w:tc>
        <w:tc>
          <w:tcPr>
            <w:tcW w:w="470" w:type="dxa"/>
            <w:gridSpan w:val="3"/>
            <w:tcBorders>
              <w:top w:val="single" w:color="000000" w:sz="8" w:space="0"/>
              <w:left w:val="single" w:color="000000" w:sz="8" w:space="0"/>
              <w:bottom w:val="single" w:color="000000" w:sz="8" w:space="0"/>
              <w:right w:val="single" w:color="000000" w:sz="8" w:space="0"/>
            </w:tcBorders>
            <w:shd w:val="clear" w:color="auto" w:fill="FFFFFF"/>
            <w:vAlign w:val="center"/>
          </w:tcPr>
          <w:p w14:paraId="7A26F544">
            <w:pPr>
              <w:pStyle w:val="8"/>
              <w:jc w:val="center"/>
              <w:rPr>
                <w:rFonts w:ascii="Arial" w:hAnsi="Arial" w:eastAsia="Nirmala UI" w:cs="Nirmala UI"/>
                <w:b/>
                <w:color w:val="000000"/>
                <w:sz w:val="20"/>
                <w:szCs w:val="22"/>
                <w:lang w:val="id" w:eastAsia="en-US" w:bidi="ar-SA"/>
              </w:rPr>
            </w:pPr>
            <w:r>
              <w:rPr>
                <w:rFonts w:ascii="Arial" w:hAnsi="Arial"/>
                <w:b/>
                <w:color w:val="000000"/>
                <w:spacing w:val="-10"/>
                <w:sz w:val="20"/>
              </w:rPr>
              <w:t>√</w:t>
            </w:r>
          </w:p>
        </w:tc>
        <w:tc>
          <w:tcPr>
            <w:tcW w:w="496" w:type="dxa"/>
            <w:gridSpan w:val="3"/>
            <w:tcBorders>
              <w:top w:val="single" w:color="000000" w:sz="8" w:space="0"/>
              <w:left w:val="single" w:color="000000" w:sz="8" w:space="0"/>
              <w:bottom w:val="single" w:color="000000" w:sz="8" w:space="0"/>
              <w:right w:val="single" w:color="000000" w:sz="8" w:space="0"/>
            </w:tcBorders>
            <w:shd w:val="clear" w:color="auto" w:fill="FFFFFF"/>
            <w:vAlign w:val="center"/>
          </w:tcPr>
          <w:p w14:paraId="548A783D">
            <w:pPr>
              <w:pStyle w:val="8"/>
              <w:jc w:val="center"/>
              <w:rPr>
                <w:rFonts w:ascii="Times New Roman" w:hAnsi="Nirmala UI" w:eastAsia="Nirmala UI" w:cs="Nirmala UI"/>
                <w:color w:val="000000"/>
                <w:sz w:val="18"/>
                <w:szCs w:val="22"/>
                <w:lang w:val="id" w:eastAsia="en-US" w:bidi="ar-SA"/>
              </w:rPr>
            </w:pPr>
            <w:r>
              <w:rPr>
                <w:rFonts w:ascii="Arial" w:hAnsi="Arial"/>
                <w:b/>
                <w:color w:val="000000"/>
                <w:spacing w:val="-10"/>
                <w:sz w:val="20"/>
              </w:rPr>
              <w:t>√</w:t>
            </w:r>
          </w:p>
        </w:tc>
        <w:tc>
          <w:tcPr>
            <w:tcW w:w="1454" w:type="dxa"/>
            <w:gridSpan w:val="3"/>
            <w:tcBorders>
              <w:top w:val="single" w:color="000000" w:sz="8" w:space="0"/>
              <w:left w:val="single" w:color="000000" w:sz="8" w:space="0"/>
              <w:bottom w:val="single" w:color="000000" w:sz="8" w:space="0"/>
              <w:right w:val="single" w:color="000000" w:sz="8" w:space="0"/>
            </w:tcBorders>
            <w:shd w:val="clear" w:color="auto" w:fill="FFFFFF"/>
            <w:vAlign w:val="center"/>
          </w:tcPr>
          <w:p w14:paraId="528073DE">
            <w:pPr>
              <w:pStyle w:val="8"/>
              <w:jc w:val="center"/>
              <w:rPr>
                <w:rFonts w:hint="default" w:ascii="Times New Roman" w:hAnsi="Nirmala UI" w:eastAsia="Nirmala UI" w:cs="Nirmala UI"/>
                <w:color w:val="000000"/>
                <w:sz w:val="18"/>
                <w:szCs w:val="22"/>
                <w:lang w:val="en-US" w:eastAsia="en-US" w:bidi="ar-SA"/>
              </w:rPr>
            </w:pPr>
            <w:r>
              <w:rPr>
                <w:rFonts w:hint="default" w:cs="Nirmala UI"/>
                <w:color w:val="000000"/>
                <w:sz w:val="20"/>
                <w:szCs w:val="22"/>
                <w:lang w:val="en-US" w:eastAsia="en-US" w:bidi="ar-SA"/>
              </w:rPr>
              <w:t>Data</w:t>
            </w:r>
          </w:p>
        </w:tc>
        <w:tc>
          <w:tcPr>
            <w:tcW w:w="2547" w:type="dxa"/>
            <w:gridSpan w:val="3"/>
            <w:tcBorders>
              <w:top w:val="single" w:color="000000" w:sz="8" w:space="0"/>
              <w:left w:val="single" w:color="000000" w:sz="8" w:space="0"/>
              <w:bottom w:val="single" w:color="000000" w:sz="8" w:space="0"/>
              <w:right w:val="single" w:color="000000" w:sz="8" w:space="0"/>
            </w:tcBorders>
            <w:shd w:val="clear" w:color="auto" w:fill="FFFFFF"/>
            <w:vAlign w:val="top"/>
          </w:tcPr>
          <w:p w14:paraId="5E65C0E1">
            <w:pPr>
              <w:pStyle w:val="8"/>
              <w:spacing w:before="131"/>
              <w:rPr>
                <w:color w:val="000000"/>
                <w:sz w:val="20"/>
              </w:rPr>
            </w:pPr>
          </w:p>
          <w:p w14:paraId="16DBBC7B">
            <w:pPr>
              <w:pStyle w:val="8"/>
              <w:ind w:left="15" w:leftChars="0"/>
              <w:jc w:val="center"/>
              <w:rPr>
                <w:rFonts w:ascii="Nirmala UI" w:hAnsi="Nirmala UI" w:eastAsia="Nirmala UI" w:cs="Nirmala UI"/>
                <w:color w:val="000000"/>
                <w:sz w:val="20"/>
                <w:szCs w:val="22"/>
                <w:lang w:val="id" w:eastAsia="en-US" w:bidi="ar-SA"/>
              </w:rPr>
            </w:pPr>
            <w:r>
              <w:rPr>
                <w:color w:val="000000"/>
                <w:sz w:val="20"/>
              </w:rPr>
              <w:t>Dukungan</w:t>
            </w:r>
            <w:r>
              <w:rPr>
                <w:color w:val="000000"/>
                <w:spacing w:val="-13"/>
                <w:sz w:val="20"/>
              </w:rPr>
              <w:t xml:space="preserve"> </w:t>
            </w:r>
            <w:r>
              <w:rPr>
                <w:color w:val="000000"/>
                <w:spacing w:val="-2"/>
                <w:sz w:val="20"/>
              </w:rPr>
              <w:t>Manajemen</w:t>
            </w:r>
          </w:p>
        </w:tc>
        <w:tc>
          <w:tcPr>
            <w:tcW w:w="3090" w:type="dxa"/>
            <w:gridSpan w:val="2"/>
            <w:tcBorders>
              <w:top w:val="single" w:color="000000" w:sz="8" w:space="0"/>
              <w:left w:val="single" w:color="000000" w:sz="8" w:space="0"/>
              <w:bottom w:val="single" w:color="000000" w:sz="8" w:space="0"/>
              <w:right w:val="single" w:color="000000" w:sz="8" w:space="0"/>
            </w:tcBorders>
            <w:shd w:val="clear" w:color="auto" w:fill="FFFFFF"/>
            <w:vAlign w:val="top"/>
          </w:tcPr>
          <w:p w14:paraId="2C9AD07D">
            <w:pPr>
              <w:spacing w:line="266" w:lineRule="exact"/>
              <w:ind w:left="115" w:leftChars="0" w:right="96" w:rightChars="0"/>
              <w:jc w:val="center"/>
              <w:rPr>
                <w:rFonts w:ascii="Nirmala UI" w:hAnsi="Nirmala UI" w:eastAsia="Nirmala UI" w:cs="Nirmala UI"/>
                <w:color w:val="000000"/>
                <w:sz w:val="20"/>
                <w:szCs w:val="22"/>
                <w:lang w:val="en-US" w:eastAsia="en-US" w:bidi="ar-SA"/>
              </w:rPr>
            </w:pPr>
            <w:r>
              <w:rPr>
                <w:color w:val="000000"/>
                <w:sz w:val="20"/>
                <w:lang w:val="en-US"/>
              </w:rPr>
              <w:t>Dukungan Manajemen Administrasi Kesekretariatan Pengadilan Tingkat Banding dan Tingkat Pertama</w:t>
            </w:r>
          </w:p>
        </w:tc>
        <w:tc>
          <w:tcPr>
            <w:tcW w:w="1138" w:type="dxa"/>
            <w:tcBorders>
              <w:top w:val="single" w:color="000000" w:sz="8" w:space="0"/>
              <w:left w:val="single" w:color="000000" w:sz="8" w:space="0"/>
              <w:bottom w:val="single" w:color="000000" w:sz="8" w:space="0"/>
              <w:right w:val="single" w:color="000000" w:sz="8" w:space="0"/>
            </w:tcBorders>
            <w:shd w:val="clear" w:color="auto" w:fill="FFFFFF"/>
          </w:tcPr>
          <w:p w14:paraId="60A62ADA">
            <w:pPr>
              <w:pStyle w:val="8"/>
              <w:rPr>
                <w:rFonts w:ascii="Times New Roman"/>
                <w:color w:val="000000"/>
                <w:sz w:val="18"/>
              </w:rPr>
            </w:pPr>
          </w:p>
        </w:tc>
      </w:tr>
      <w:tr w14:paraId="26D5C8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64" w:hRule="atLeast"/>
        </w:trPr>
        <w:tc>
          <w:tcPr>
            <w:tcW w:w="563" w:type="dxa"/>
            <w:gridSpan w:val="2"/>
            <w:tcBorders>
              <w:top w:val="single" w:color="000000" w:sz="8" w:space="0"/>
              <w:left w:val="single" w:color="000000" w:sz="8" w:space="0"/>
              <w:bottom w:val="single" w:color="000000" w:sz="8" w:space="0"/>
              <w:right w:val="single" w:color="000000" w:sz="8" w:space="0"/>
            </w:tcBorders>
            <w:shd w:val="clear" w:color="auto" w:fill="FFFFFF"/>
            <w:vAlign w:val="top"/>
          </w:tcPr>
          <w:p w14:paraId="5303E25A">
            <w:pPr>
              <w:pStyle w:val="8"/>
              <w:spacing w:line="265" w:lineRule="exact"/>
              <w:ind w:left="9" w:leftChars="0"/>
              <w:jc w:val="center"/>
              <w:rPr>
                <w:rFonts w:hint="default" w:ascii="Nirmala UI" w:hAnsi="Nirmala UI" w:eastAsia="Nirmala UI" w:cs="Nirmala UI"/>
                <w:color w:val="000000"/>
                <w:spacing w:val="-5"/>
                <w:sz w:val="20"/>
                <w:szCs w:val="22"/>
                <w:lang w:val="en-US" w:eastAsia="en-US" w:bidi="ar-SA"/>
              </w:rPr>
            </w:pPr>
            <w:r>
              <w:rPr>
                <w:rFonts w:hint="default"/>
                <w:color w:val="000000"/>
                <w:spacing w:val="-5"/>
                <w:sz w:val="20"/>
                <w:lang w:val="en-US"/>
              </w:rPr>
              <w:t>2.</w:t>
            </w:r>
          </w:p>
        </w:tc>
        <w:tc>
          <w:tcPr>
            <w:tcW w:w="4099" w:type="dxa"/>
            <w:gridSpan w:val="2"/>
            <w:tcBorders>
              <w:top w:val="single" w:color="000000" w:sz="8" w:space="0"/>
              <w:left w:val="single" w:color="000000" w:sz="8" w:space="0"/>
              <w:bottom w:val="single" w:color="000000" w:sz="8" w:space="0"/>
              <w:right w:val="single" w:color="000000" w:sz="8" w:space="0"/>
            </w:tcBorders>
            <w:shd w:val="clear" w:color="auto" w:fill="FFFFFF"/>
            <w:vAlign w:val="top"/>
          </w:tcPr>
          <w:p w14:paraId="64BC7946">
            <w:pPr>
              <w:pStyle w:val="8"/>
              <w:ind w:left="110" w:leftChars="0" w:right="96" w:rightChars="0"/>
              <w:jc w:val="both"/>
              <w:rPr>
                <w:rFonts w:hint="default" w:ascii="Nirmala UI" w:hAnsi="Nirmala UI" w:eastAsia="Nirmala UI" w:cs="Nirmala UI"/>
                <w:color w:val="000000"/>
                <w:sz w:val="20"/>
                <w:szCs w:val="22"/>
                <w:lang w:val="en-US" w:eastAsia="en-US" w:bidi="ar-SA"/>
              </w:rPr>
            </w:pPr>
            <w:r>
              <w:rPr>
                <w:rFonts w:hint="default" w:ascii="Nirmala UI" w:hAnsi="Nirmala UI" w:eastAsia="Nirmala UI"/>
                <w:color w:val="000000"/>
                <w:sz w:val="20"/>
                <w:szCs w:val="22"/>
                <w:lang w:val="en-US" w:eastAsia="en-US"/>
              </w:rPr>
              <w:t xml:space="preserve">Melaksanakan rekonsiliasi data BMN dengan laporan keuangan </w:t>
            </w:r>
            <w:r>
              <w:rPr>
                <w:rFonts w:hint="default"/>
                <w:color w:val="000000"/>
                <w:sz w:val="20"/>
                <w:szCs w:val="22"/>
                <w:lang w:val="en-US" w:eastAsia="en-US"/>
              </w:rPr>
              <w:t>serta</w:t>
            </w:r>
            <w:r>
              <w:rPr>
                <w:rFonts w:hint="default" w:ascii="Nirmala UI" w:hAnsi="Nirmala UI" w:eastAsia="Nirmala UI"/>
                <w:color w:val="000000"/>
                <w:sz w:val="20"/>
                <w:szCs w:val="22"/>
                <w:lang w:val="en-US" w:eastAsia="en-US"/>
              </w:rPr>
              <w:t xml:space="preserve"> KPPN se</w:t>
            </w:r>
            <w:r>
              <w:rPr>
                <w:rFonts w:hint="default"/>
                <w:color w:val="000000"/>
                <w:sz w:val="20"/>
                <w:szCs w:val="22"/>
                <w:lang w:val="en-US" w:eastAsia="en-US"/>
              </w:rPr>
              <w:t>tiap bulan, triwulan dan semesteran.</w:t>
            </w:r>
          </w:p>
        </w:tc>
        <w:tc>
          <w:tcPr>
            <w:tcW w:w="449" w:type="dxa"/>
            <w:gridSpan w:val="3"/>
            <w:tcBorders>
              <w:top w:val="single" w:color="000000" w:sz="8" w:space="0"/>
              <w:left w:val="single" w:color="000000" w:sz="8" w:space="0"/>
              <w:bottom w:val="single" w:color="000000" w:sz="8" w:space="0"/>
              <w:right w:val="single" w:color="000000" w:sz="8" w:space="0"/>
            </w:tcBorders>
            <w:shd w:val="clear" w:color="auto" w:fill="FFFFFF"/>
            <w:vAlign w:val="center"/>
          </w:tcPr>
          <w:p w14:paraId="00BB9471">
            <w:pPr>
              <w:pStyle w:val="8"/>
              <w:ind w:left="12" w:leftChars="0" w:right="1" w:rightChars="0"/>
              <w:jc w:val="center"/>
              <w:rPr>
                <w:rFonts w:ascii="Arial" w:hAnsi="Arial" w:eastAsia="Nirmala UI" w:cs="Nirmala UI"/>
                <w:b/>
                <w:color w:val="000000"/>
                <w:sz w:val="20"/>
                <w:szCs w:val="22"/>
                <w:lang w:val="id" w:eastAsia="en-US" w:bidi="ar-SA"/>
              </w:rPr>
            </w:pPr>
            <w:r>
              <w:rPr>
                <w:rFonts w:ascii="Arial" w:hAnsi="Arial"/>
                <w:b/>
                <w:color w:val="000000"/>
                <w:spacing w:val="-10"/>
                <w:sz w:val="20"/>
              </w:rPr>
              <w:t>√</w:t>
            </w:r>
          </w:p>
        </w:tc>
        <w:tc>
          <w:tcPr>
            <w:tcW w:w="492" w:type="dxa"/>
            <w:gridSpan w:val="3"/>
            <w:tcBorders>
              <w:top w:val="single" w:color="000000" w:sz="8" w:space="0"/>
              <w:left w:val="single" w:color="000000" w:sz="8" w:space="0"/>
              <w:bottom w:val="single" w:color="000000" w:sz="8" w:space="0"/>
              <w:right w:val="single" w:color="000000" w:sz="8" w:space="0"/>
            </w:tcBorders>
            <w:shd w:val="clear" w:color="auto" w:fill="FFFFFF"/>
            <w:vAlign w:val="center"/>
          </w:tcPr>
          <w:p w14:paraId="7FA9D2BD">
            <w:pPr>
              <w:jc w:val="center"/>
              <w:rPr>
                <w:rFonts w:ascii="Times New Roman" w:hAnsi="Nirmala UI" w:eastAsia="Nirmala UI" w:cs="Nirmala UI"/>
                <w:color w:val="000000"/>
                <w:sz w:val="18"/>
                <w:szCs w:val="22"/>
                <w:lang w:val="id" w:eastAsia="en-US" w:bidi="ar-SA"/>
              </w:rPr>
            </w:pPr>
            <w:r>
              <w:rPr>
                <w:rFonts w:ascii="Arial" w:hAnsi="Arial"/>
                <w:b/>
                <w:color w:val="000000"/>
                <w:spacing w:val="-10"/>
                <w:sz w:val="20"/>
              </w:rPr>
              <w:t>√</w:t>
            </w:r>
          </w:p>
        </w:tc>
        <w:tc>
          <w:tcPr>
            <w:tcW w:w="470" w:type="dxa"/>
            <w:gridSpan w:val="3"/>
            <w:tcBorders>
              <w:top w:val="single" w:color="000000" w:sz="8" w:space="0"/>
              <w:left w:val="single" w:color="000000" w:sz="8" w:space="0"/>
              <w:bottom w:val="single" w:color="000000" w:sz="8" w:space="0"/>
              <w:right w:val="single" w:color="000000" w:sz="8" w:space="0"/>
            </w:tcBorders>
            <w:shd w:val="clear" w:color="auto" w:fill="FFFFFF"/>
            <w:vAlign w:val="center"/>
          </w:tcPr>
          <w:p w14:paraId="4BED2EF8">
            <w:pPr>
              <w:jc w:val="center"/>
              <w:rPr>
                <w:rFonts w:ascii="Times New Roman" w:hAnsi="Nirmala UI" w:eastAsia="Nirmala UI" w:cs="Nirmala UI"/>
                <w:color w:val="000000"/>
                <w:sz w:val="18"/>
                <w:szCs w:val="22"/>
                <w:lang w:val="id" w:eastAsia="en-US" w:bidi="ar-SA"/>
              </w:rPr>
            </w:pPr>
            <w:r>
              <w:rPr>
                <w:rFonts w:ascii="Arial" w:hAnsi="Arial"/>
                <w:b/>
                <w:color w:val="000000"/>
                <w:spacing w:val="-10"/>
                <w:sz w:val="20"/>
              </w:rPr>
              <w:t>√</w:t>
            </w:r>
          </w:p>
        </w:tc>
        <w:tc>
          <w:tcPr>
            <w:tcW w:w="496" w:type="dxa"/>
            <w:gridSpan w:val="3"/>
            <w:tcBorders>
              <w:top w:val="single" w:color="000000" w:sz="8" w:space="0"/>
              <w:left w:val="single" w:color="000000" w:sz="8" w:space="0"/>
              <w:bottom w:val="single" w:color="000000" w:sz="8" w:space="0"/>
              <w:right w:val="single" w:color="000000" w:sz="8" w:space="0"/>
            </w:tcBorders>
            <w:shd w:val="clear" w:color="auto" w:fill="FFFFFF"/>
            <w:vAlign w:val="center"/>
          </w:tcPr>
          <w:p w14:paraId="6299CB23">
            <w:pPr>
              <w:jc w:val="center"/>
              <w:rPr>
                <w:rFonts w:ascii="Times New Roman" w:hAnsi="Nirmala UI" w:eastAsia="Nirmala UI" w:cs="Nirmala UI"/>
                <w:color w:val="000000"/>
                <w:sz w:val="18"/>
                <w:szCs w:val="22"/>
                <w:lang w:val="id" w:eastAsia="en-US" w:bidi="ar-SA"/>
              </w:rPr>
            </w:pPr>
            <w:r>
              <w:rPr>
                <w:rFonts w:ascii="Arial" w:hAnsi="Arial"/>
                <w:b/>
                <w:color w:val="000000"/>
                <w:spacing w:val="-10"/>
                <w:sz w:val="20"/>
              </w:rPr>
              <w:t>√</w:t>
            </w:r>
          </w:p>
        </w:tc>
        <w:tc>
          <w:tcPr>
            <w:tcW w:w="1454" w:type="dxa"/>
            <w:gridSpan w:val="3"/>
            <w:tcBorders>
              <w:top w:val="single" w:color="000000" w:sz="8" w:space="0"/>
              <w:left w:val="single" w:color="000000" w:sz="8" w:space="0"/>
              <w:bottom w:val="single" w:color="000000" w:sz="8" w:space="0"/>
              <w:right w:val="single" w:color="000000" w:sz="8" w:space="0"/>
            </w:tcBorders>
            <w:shd w:val="clear" w:color="auto" w:fill="FFFFFF"/>
            <w:vAlign w:val="center"/>
          </w:tcPr>
          <w:p w14:paraId="5125866F">
            <w:pPr>
              <w:pStyle w:val="8"/>
              <w:ind w:left="17" w:leftChars="0" w:right="8" w:rightChars="0"/>
              <w:jc w:val="center"/>
              <w:rPr>
                <w:rFonts w:hint="default" w:ascii="Nirmala UI" w:hAnsi="Nirmala UI" w:eastAsia="Nirmala UI" w:cs="Nirmala UI"/>
                <w:color w:val="000000"/>
                <w:sz w:val="20"/>
                <w:szCs w:val="22"/>
                <w:lang w:val="en-US" w:eastAsia="en-US" w:bidi="ar-SA"/>
              </w:rPr>
            </w:pPr>
            <w:r>
              <w:rPr>
                <w:rFonts w:hint="default" w:cs="Nirmala UI"/>
                <w:color w:val="000000"/>
                <w:sz w:val="20"/>
                <w:szCs w:val="22"/>
                <w:lang w:val="en-US" w:eastAsia="en-US" w:bidi="ar-SA"/>
              </w:rPr>
              <w:t>Data</w:t>
            </w:r>
          </w:p>
        </w:tc>
        <w:tc>
          <w:tcPr>
            <w:tcW w:w="2547" w:type="dxa"/>
            <w:gridSpan w:val="3"/>
            <w:tcBorders>
              <w:top w:val="single" w:color="000000" w:sz="8" w:space="0"/>
              <w:left w:val="single" w:color="000000" w:sz="8" w:space="0"/>
              <w:bottom w:val="single" w:color="000000" w:sz="8" w:space="0"/>
              <w:right w:val="single" w:color="000000" w:sz="8" w:space="0"/>
            </w:tcBorders>
            <w:shd w:val="clear" w:color="auto" w:fill="FFFFFF"/>
            <w:vAlign w:val="top"/>
          </w:tcPr>
          <w:p w14:paraId="698CFB38">
            <w:pPr>
              <w:pStyle w:val="8"/>
              <w:spacing w:before="131"/>
              <w:rPr>
                <w:color w:val="000000"/>
                <w:sz w:val="20"/>
              </w:rPr>
            </w:pPr>
          </w:p>
          <w:p w14:paraId="771720AA">
            <w:pPr>
              <w:pStyle w:val="8"/>
              <w:ind w:left="15" w:leftChars="0"/>
              <w:jc w:val="center"/>
              <w:rPr>
                <w:rFonts w:ascii="Nirmala UI" w:hAnsi="Nirmala UI" w:eastAsia="Nirmala UI" w:cs="Nirmala UI"/>
                <w:color w:val="000000"/>
                <w:sz w:val="20"/>
                <w:szCs w:val="22"/>
                <w:lang w:val="id" w:eastAsia="en-US" w:bidi="ar-SA"/>
              </w:rPr>
            </w:pPr>
            <w:r>
              <w:rPr>
                <w:color w:val="000000"/>
                <w:sz w:val="20"/>
              </w:rPr>
              <w:t>Dukungan</w:t>
            </w:r>
            <w:r>
              <w:rPr>
                <w:color w:val="000000"/>
                <w:spacing w:val="-13"/>
                <w:sz w:val="20"/>
              </w:rPr>
              <w:t xml:space="preserve"> </w:t>
            </w:r>
            <w:r>
              <w:rPr>
                <w:color w:val="000000"/>
                <w:spacing w:val="-2"/>
                <w:sz w:val="20"/>
              </w:rPr>
              <w:t>Manajemen</w:t>
            </w:r>
          </w:p>
        </w:tc>
        <w:tc>
          <w:tcPr>
            <w:tcW w:w="3090" w:type="dxa"/>
            <w:gridSpan w:val="2"/>
            <w:tcBorders>
              <w:top w:val="single" w:color="000000" w:sz="8" w:space="0"/>
              <w:left w:val="single" w:color="000000" w:sz="8" w:space="0"/>
              <w:bottom w:val="single" w:color="000000" w:sz="8" w:space="0"/>
              <w:right w:val="single" w:color="000000" w:sz="8" w:space="0"/>
            </w:tcBorders>
            <w:shd w:val="clear" w:color="auto" w:fill="FFFFFF"/>
            <w:vAlign w:val="top"/>
          </w:tcPr>
          <w:p w14:paraId="52EFBE16">
            <w:pPr>
              <w:spacing w:line="266" w:lineRule="exact"/>
              <w:ind w:left="115" w:leftChars="0" w:right="96" w:rightChars="0"/>
              <w:jc w:val="center"/>
              <w:rPr>
                <w:rFonts w:ascii="Nirmala UI" w:hAnsi="Nirmala UI" w:eastAsia="Nirmala UI" w:cs="Nirmala UI"/>
                <w:color w:val="000000"/>
                <w:sz w:val="20"/>
                <w:szCs w:val="22"/>
                <w:lang w:val="en-US" w:eastAsia="en-US" w:bidi="ar-SA"/>
              </w:rPr>
            </w:pPr>
            <w:r>
              <w:rPr>
                <w:color w:val="000000"/>
                <w:sz w:val="20"/>
                <w:lang w:val="en-US"/>
              </w:rPr>
              <w:t>Dukungan Manajemen Administrasi Kesekretariatan Pengadilan Tingkat Banding dan Tingkat Pertama</w:t>
            </w:r>
          </w:p>
        </w:tc>
        <w:tc>
          <w:tcPr>
            <w:tcW w:w="1138" w:type="dxa"/>
            <w:tcBorders>
              <w:top w:val="single" w:color="000000" w:sz="8" w:space="0"/>
              <w:left w:val="single" w:color="000000" w:sz="8" w:space="0"/>
              <w:bottom w:val="single" w:color="000000" w:sz="8" w:space="0"/>
              <w:right w:val="single" w:color="000000" w:sz="8" w:space="0"/>
            </w:tcBorders>
            <w:shd w:val="clear" w:color="auto" w:fill="FFFFFF"/>
          </w:tcPr>
          <w:p w14:paraId="20C72435">
            <w:pPr>
              <w:pStyle w:val="8"/>
              <w:rPr>
                <w:rFonts w:ascii="Times New Roman"/>
                <w:color w:val="000000"/>
                <w:sz w:val="18"/>
              </w:rPr>
            </w:pPr>
          </w:p>
        </w:tc>
      </w:tr>
      <w:tr w14:paraId="02B1D9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64" w:hRule="atLeast"/>
        </w:trPr>
        <w:tc>
          <w:tcPr>
            <w:tcW w:w="563" w:type="dxa"/>
            <w:gridSpan w:val="2"/>
            <w:tcBorders>
              <w:top w:val="single" w:color="000000" w:sz="8" w:space="0"/>
              <w:left w:val="single" w:color="000000" w:sz="8" w:space="0"/>
              <w:bottom w:val="single" w:color="000000" w:sz="8" w:space="0"/>
              <w:right w:val="single" w:color="000000" w:sz="8" w:space="0"/>
            </w:tcBorders>
            <w:shd w:val="clear" w:color="auto" w:fill="FFFFFF"/>
            <w:vAlign w:val="top"/>
          </w:tcPr>
          <w:p w14:paraId="43A02804">
            <w:pPr>
              <w:pStyle w:val="8"/>
              <w:spacing w:line="265" w:lineRule="exact"/>
              <w:ind w:left="9" w:leftChars="0"/>
              <w:jc w:val="center"/>
              <w:rPr>
                <w:rFonts w:hint="default"/>
                <w:color w:val="000000"/>
                <w:spacing w:val="-5"/>
                <w:sz w:val="20"/>
                <w:lang w:val="en-US"/>
              </w:rPr>
            </w:pPr>
            <w:r>
              <w:rPr>
                <w:rFonts w:hint="default"/>
                <w:color w:val="000000"/>
                <w:spacing w:val="-5"/>
                <w:sz w:val="20"/>
                <w:lang w:val="en-US"/>
              </w:rPr>
              <w:t>3.</w:t>
            </w:r>
          </w:p>
        </w:tc>
        <w:tc>
          <w:tcPr>
            <w:tcW w:w="4099" w:type="dxa"/>
            <w:gridSpan w:val="2"/>
            <w:tcBorders>
              <w:top w:val="single" w:color="000000" w:sz="8" w:space="0"/>
              <w:left w:val="single" w:color="000000" w:sz="8" w:space="0"/>
              <w:bottom w:val="single" w:color="000000" w:sz="8" w:space="0"/>
              <w:right w:val="single" w:color="000000" w:sz="8" w:space="0"/>
            </w:tcBorders>
            <w:shd w:val="clear" w:color="auto" w:fill="FFFFFF"/>
            <w:vAlign w:val="top"/>
          </w:tcPr>
          <w:p w14:paraId="3D985BF1">
            <w:pPr>
              <w:pStyle w:val="8"/>
              <w:ind w:left="110" w:leftChars="0" w:right="96" w:rightChars="0"/>
              <w:jc w:val="both"/>
              <w:rPr>
                <w:rFonts w:hint="default" w:ascii="Nirmala UI" w:hAnsi="Nirmala UI" w:eastAsia="Nirmala UI"/>
                <w:color w:val="000000"/>
                <w:sz w:val="20"/>
                <w:szCs w:val="22"/>
                <w:lang w:val="en-US" w:eastAsia="en-US"/>
              </w:rPr>
            </w:pPr>
            <w:r>
              <w:rPr>
                <w:rFonts w:hint="default" w:ascii="Nirmala UI" w:hAnsi="Nirmala UI" w:eastAsia="Nirmala UI"/>
                <w:color w:val="000000"/>
                <w:sz w:val="20"/>
                <w:szCs w:val="22"/>
                <w:lang w:val="en-US" w:eastAsia="en-US"/>
              </w:rPr>
              <w:t xml:space="preserve">Mengikuti </w:t>
            </w:r>
            <w:r>
              <w:rPr>
                <w:rFonts w:hint="default"/>
                <w:color w:val="000000"/>
                <w:sz w:val="20"/>
                <w:szCs w:val="22"/>
                <w:lang w:val="en-US" w:eastAsia="en-US"/>
              </w:rPr>
              <w:t>kegiatan akurasi data BMN yang dilaksanakan oleh Mahkamah Agung dan koordinator wilayah laporan keuangan wilayah sumatera utara.</w:t>
            </w:r>
          </w:p>
        </w:tc>
        <w:tc>
          <w:tcPr>
            <w:tcW w:w="449" w:type="dxa"/>
            <w:gridSpan w:val="3"/>
            <w:tcBorders>
              <w:top w:val="single" w:color="000000" w:sz="8" w:space="0"/>
              <w:left w:val="single" w:color="000000" w:sz="8" w:space="0"/>
              <w:bottom w:val="single" w:color="000000" w:sz="8" w:space="0"/>
              <w:right w:val="single" w:color="000000" w:sz="8" w:space="0"/>
            </w:tcBorders>
            <w:shd w:val="clear" w:color="auto" w:fill="FFFFFF"/>
            <w:vAlign w:val="center"/>
          </w:tcPr>
          <w:p w14:paraId="0A9A9B0D">
            <w:pPr>
              <w:pStyle w:val="8"/>
              <w:ind w:left="12" w:leftChars="0" w:right="1" w:rightChars="0"/>
              <w:jc w:val="center"/>
              <w:rPr>
                <w:rFonts w:ascii="Arial" w:hAnsi="Arial" w:eastAsia="Nirmala UI" w:cs="Nirmala UI"/>
                <w:b/>
                <w:color w:val="000000"/>
                <w:sz w:val="20"/>
                <w:szCs w:val="22"/>
                <w:lang w:val="id" w:eastAsia="en-US" w:bidi="ar-SA"/>
              </w:rPr>
            </w:pPr>
            <w:r>
              <w:rPr>
                <w:rFonts w:ascii="Arial" w:hAnsi="Arial"/>
                <w:b/>
                <w:color w:val="000000"/>
                <w:spacing w:val="-10"/>
                <w:sz w:val="20"/>
              </w:rPr>
              <w:t>√</w:t>
            </w:r>
          </w:p>
        </w:tc>
        <w:tc>
          <w:tcPr>
            <w:tcW w:w="492" w:type="dxa"/>
            <w:gridSpan w:val="3"/>
            <w:tcBorders>
              <w:top w:val="single" w:color="000000" w:sz="8" w:space="0"/>
              <w:left w:val="single" w:color="000000" w:sz="8" w:space="0"/>
              <w:bottom w:val="single" w:color="000000" w:sz="8" w:space="0"/>
              <w:right w:val="single" w:color="000000" w:sz="8" w:space="0"/>
            </w:tcBorders>
            <w:shd w:val="clear" w:color="auto" w:fill="FFFFFF"/>
            <w:vAlign w:val="center"/>
          </w:tcPr>
          <w:p w14:paraId="66918718">
            <w:pPr>
              <w:jc w:val="center"/>
              <w:rPr>
                <w:rFonts w:ascii="Times New Roman" w:hAnsi="Nirmala UI" w:eastAsia="Nirmala UI" w:cs="Nirmala UI"/>
                <w:color w:val="000000"/>
                <w:sz w:val="18"/>
                <w:szCs w:val="22"/>
                <w:lang w:val="id" w:eastAsia="en-US" w:bidi="ar-SA"/>
              </w:rPr>
            </w:pPr>
            <w:r>
              <w:rPr>
                <w:rFonts w:ascii="Arial" w:hAnsi="Arial"/>
                <w:b/>
                <w:color w:val="000000"/>
                <w:spacing w:val="-10"/>
                <w:sz w:val="20"/>
              </w:rPr>
              <w:t>√</w:t>
            </w:r>
          </w:p>
        </w:tc>
        <w:tc>
          <w:tcPr>
            <w:tcW w:w="470" w:type="dxa"/>
            <w:gridSpan w:val="3"/>
            <w:tcBorders>
              <w:top w:val="single" w:color="000000" w:sz="8" w:space="0"/>
              <w:left w:val="single" w:color="000000" w:sz="8" w:space="0"/>
              <w:bottom w:val="single" w:color="000000" w:sz="8" w:space="0"/>
              <w:right w:val="single" w:color="000000" w:sz="8" w:space="0"/>
            </w:tcBorders>
            <w:shd w:val="clear" w:color="auto" w:fill="FFFFFF"/>
            <w:vAlign w:val="center"/>
          </w:tcPr>
          <w:p w14:paraId="513E4631">
            <w:pPr>
              <w:jc w:val="center"/>
              <w:rPr>
                <w:rFonts w:ascii="Times New Roman" w:hAnsi="Nirmala UI" w:eastAsia="Nirmala UI" w:cs="Nirmala UI"/>
                <w:color w:val="000000"/>
                <w:sz w:val="18"/>
                <w:szCs w:val="22"/>
                <w:lang w:val="id" w:eastAsia="en-US" w:bidi="ar-SA"/>
              </w:rPr>
            </w:pPr>
            <w:r>
              <w:rPr>
                <w:rFonts w:ascii="Arial" w:hAnsi="Arial"/>
                <w:b/>
                <w:color w:val="000000"/>
                <w:spacing w:val="-10"/>
                <w:sz w:val="20"/>
              </w:rPr>
              <w:t>√</w:t>
            </w:r>
          </w:p>
        </w:tc>
        <w:tc>
          <w:tcPr>
            <w:tcW w:w="496" w:type="dxa"/>
            <w:gridSpan w:val="3"/>
            <w:tcBorders>
              <w:top w:val="single" w:color="000000" w:sz="8" w:space="0"/>
              <w:left w:val="single" w:color="000000" w:sz="8" w:space="0"/>
              <w:bottom w:val="single" w:color="000000" w:sz="8" w:space="0"/>
              <w:right w:val="single" w:color="000000" w:sz="8" w:space="0"/>
            </w:tcBorders>
            <w:shd w:val="clear" w:color="auto" w:fill="FFFFFF"/>
            <w:vAlign w:val="center"/>
          </w:tcPr>
          <w:p w14:paraId="189535CC">
            <w:pPr>
              <w:jc w:val="center"/>
              <w:rPr>
                <w:rFonts w:ascii="Times New Roman" w:hAnsi="Nirmala UI" w:eastAsia="Nirmala UI" w:cs="Nirmala UI"/>
                <w:color w:val="000000"/>
                <w:sz w:val="18"/>
                <w:szCs w:val="22"/>
                <w:lang w:val="id" w:eastAsia="en-US" w:bidi="ar-SA"/>
              </w:rPr>
            </w:pPr>
            <w:r>
              <w:rPr>
                <w:rFonts w:ascii="Arial" w:hAnsi="Arial"/>
                <w:b/>
                <w:color w:val="000000"/>
                <w:spacing w:val="-10"/>
                <w:sz w:val="20"/>
              </w:rPr>
              <w:t>√</w:t>
            </w:r>
          </w:p>
        </w:tc>
        <w:tc>
          <w:tcPr>
            <w:tcW w:w="1454" w:type="dxa"/>
            <w:gridSpan w:val="3"/>
            <w:tcBorders>
              <w:top w:val="single" w:color="000000" w:sz="8" w:space="0"/>
              <w:left w:val="single" w:color="000000" w:sz="8" w:space="0"/>
              <w:bottom w:val="single" w:color="000000" w:sz="8" w:space="0"/>
              <w:right w:val="single" w:color="000000" w:sz="8" w:space="0"/>
            </w:tcBorders>
            <w:shd w:val="clear" w:color="auto" w:fill="FFFFFF"/>
            <w:vAlign w:val="center"/>
          </w:tcPr>
          <w:p w14:paraId="45B67E43">
            <w:pPr>
              <w:pStyle w:val="8"/>
              <w:ind w:left="17" w:leftChars="0" w:right="8" w:rightChars="0"/>
              <w:jc w:val="center"/>
              <w:rPr>
                <w:rFonts w:hint="default" w:ascii="Nirmala UI" w:hAnsi="Nirmala UI" w:eastAsia="Nirmala UI" w:cs="Nirmala UI"/>
                <w:color w:val="000000"/>
                <w:sz w:val="20"/>
                <w:szCs w:val="22"/>
                <w:lang w:val="en-US" w:eastAsia="en-US" w:bidi="ar-SA"/>
              </w:rPr>
            </w:pPr>
            <w:r>
              <w:rPr>
                <w:rFonts w:hint="default" w:cs="Nirmala UI"/>
                <w:color w:val="000000"/>
                <w:sz w:val="20"/>
                <w:szCs w:val="22"/>
                <w:lang w:val="en-US" w:eastAsia="en-US" w:bidi="ar-SA"/>
              </w:rPr>
              <w:t>Data</w:t>
            </w:r>
          </w:p>
        </w:tc>
        <w:tc>
          <w:tcPr>
            <w:tcW w:w="2547" w:type="dxa"/>
            <w:gridSpan w:val="3"/>
            <w:tcBorders>
              <w:top w:val="single" w:color="000000" w:sz="8" w:space="0"/>
              <w:left w:val="single" w:color="000000" w:sz="8" w:space="0"/>
              <w:bottom w:val="single" w:color="000000" w:sz="8" w:space="0"/>
              <w:right w:val="single" w:color="000000" w:sz="8" w:space="0"/>
            </w:tcBorders>
            <w:shd w:val="clear" w:color="auto" w:fill="FFFFFF"/>
            <w:vAlign w:val="top"/>
          </w:tcPr>
          <w:p w14:paraId="36573CBE">
            <w:pPr>
              <w:pStyle w:val="8"/>
              <w:spacing w:before="131"/>
              <w:rPr>
                <w:color w:val="000000"/>
                <w:sz w:val="20"/>
              </w:rPr>
            </w:pPr>
          </w:p>
          <w:p w14:paraId="02B348BB">
            <w:pPr>
              <w:pStyle w:val="8"/>
              <w:ind w:left="15" w:leftChars="0"/>
              <w:jc w:val="center"/>
              <w:rPr>
                <w:rFonts w:ascii="Nirmala UI" w:hAnsi="Nirmala UI" w:eastAsia="Nirmala UI" w:cs="Nirmala UI"/>
                <w:color w:val="000000"/>
                <w:sz w:val="20"/>
                <w:szCs w:val="22"/>
                <w:lang w:val="id" w:eastAsia="en-US" w:bidi="ar-SA"/>
              </w:rPr>
            </w:pPr>
            <w:r>
              <w:rPr>
                <w:rFonts w:hint="default"/>
                <w:b/>
                <w:lang w:val="en-US"/>
              </w:rPr>
              <w:drawing>
                <wp:anchor distT="0" distB="0" distL="114300" distR="114300" simplePos="0" relativeHeight="251660288" behindDoc="1" locked="0" layoutInCell="1" allowOverlap="1">
                  <wp:simplePos x="0" y="0"/>
                  <wp:positionH relativeFrom="column">
                    <wp:posOffset>400685</wp:posOffset>
                  </wp:positionH>
                  <wp:positionV relativeFrom="paragraph">
                    <wp:posOffset>404495</wp:posOffset>
                  </wp:positionV>
                  <wp:extent cx="1340485" cy="1760220"/>
                  <wp:effectExtent l="0" t="0" r="12065" b="11430"/>
                  <wp:wrapNone/>
                  <wp:docPr id="5" name="Picture 5" descr="stempelnewpta_420x320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tempelnewpta_420x320mm"/>
                          <pic:cNvPicPr>
                            <a:picLocks noChangeAspect="1"/>
                          </pic:cNvPicPr>
                        </pic:nvPicPr>
                        <pic:blipFill>
                          <a:blip r:embed="rId5"/>
                          <a:stretch>
                            <a:fillRect/>
                          </a:stretch>
                        </pic:blipFill>
                        <pic:spPr>
                          <a:xfrm>
                            <a:off x="0" y="0"/>
                            <a:ext cx="1340485" cy="1760220"/>
                          </a:xfrm>
                          <a:prstGeom prst="rect">
                            <a:avLst/>
                          </a:prstGeom>
                        </pic:spPr>
                      </pic:pic>
                    </a:graphicData>
                  </a:graphic>
                </wp:anchor>
              </w:drawing>
            </w:r>
            <w:r>
              <w:rPr>
                <w:rFonts w:hint="default"/>
                <w:b/>
                <w:lang w:val="en-US"/>
              </w:rPr>
              <w:drawing>
                <wp:anchor distT="0" distB="0" distL="114300" distR="114300" simplePos="0" relativeHeight="251659264" behindDoc="1" locked="0" layoutInCell="1" allowOverlap="1">
                  <wp:simplePos x="0" y="0"/>
                  <wp:positionH relativeFrom="column">
                    <wp:posOffset>391160</wp:posOffset>
                  </wp:positionH>
                  <wp:positionV relativeFrom="paragraph">
                    <wp:posOffset>234950</wp:posOffset>
                  </wp:positionV>
                  <wp:extent cx="2914015" cy="2328545"/>
                  <wp:effectExtent l="0" t="0" r="0" b="0"/>
                  <wp:wrapNone/>
                  <wp:docPr id="3" name="Picture 3" descr="INSYAF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NSYAFLI"/>
                          <pic:cNvPicPr>
                            <a:picLocks noChangeAspect="1"/>
                          </pic:cNvPicPr>
                        </pic:nvPicPr>
                        <pic:blipFill>
                          <a:blip r:embed="rId6"/>
                          <a:stretch>
                            <a:fillRect/>
                          </a:stretch>
                        </pic:blipFill>
                        <pic:spPr>
                          <a:xfrm>
                            <a:off x="0" y="0"/>
                            <a:ext cx="2914015" cy="2328545"/>
                          </a:xfrm>
                          <a:prstGeom prst="rect">
                            <a:avLst/>
                          </a:prstGeom>
                        </pic:spPr>
                      </pic:pic>
                    </a:graphicData>
                  </a:graphic>
                </wp:anchor>
              </w:drawing>
            </w:r>
            <w:r>
              <w:rPr>
                <w:color w:val="000000"/>
                <w:sz w:val="20"/>
              </w:rPr>
              <w:t>Dukungan</w:t>
            </w:r>
            <w:r>
              <w:rPr>
                <w:color w:val="000000"/>
                <w:spacing w:val="-13"/>
                <w:sz w:val="20"/>
              </w:rPr>
              <w:t xml:space="preserve"> </w:t>
            </w:r>
            <w:r>
              <w:rPr>
                <w:color w:val="000000"/>
                <w:spacing w:val="-2"/>
                <w:sz w:val="20"/>
              </w:rPr>
              <w:t>Manajemen</w:t>
            </w:r>
          </w:p>
        </w:tc>
        <w:tc>
          <w:tcPr>
            <w:tcW w:w="3090" w:type="dxa"/>
            <w:gridSpan w:val="2"/>
            <w:tcBorders>
              <w:top w:val="single" w:color="000000" w:sz="8" w:space="0"/>
              <w:left w:val="single" w:color="000000" w:sz="8" w:space="0"/>
              <w:bottom w:val="single" w:color="000000" w:sz="8" w:space="0"/>
              <w:right w:val="single" w:color="000000" w:sz="8" w:space="0"/>
            </w:tcBorders>
            <w:shd w:val="clear" w:color="auto" w:fill="FFFFFF"/>
            <w:vAlign w:val="top"/>
          </w:tcPr>
          <w:p w14:paraId="5D255882">
            <w:pPr>
              <w:spacing w:line="266" w:lineRule="exact"/>
              <w:ind w:left="115" w:leftChars="0" w:right="96" w:rightChars="0"/>
              <w:jc w:val="center"/>
              <w:rPr>
                <w:rFonts w:ascii="Nirmala UI" w:hAnsi="Nirmala UI" w:eastAsia="Nirmala UI" w:cs="Nirmala UI"/>
                <w:color w:val="000000"/>
                <w:sz w:val="20"/>
                <w:szCs w:val="22"/>
                <w:lang w:val="en-US" w:eastAsia="en-US" w:bidi="ar-SA"/>
              </w:rPr>
            </w:pPr>
            <w:r>
              <w:rPr>
                <w:color w:val="000000"/>
                <w:sz w:val="20"/>
                <w:lang w:val="en-US"/>
              </w:rPr>
              <w:t>Dukungan Manajemen Administrasi Kesekretariatan Pengadilan Tingkat Banding dan Tingkat Pertama</w:t>
            </w:r>
          </w:p>
        </w:tc>
        <w:tc>
          <w:tcPr>
            <w:tcW w:w="1138" w:type="dxa"/>
            <w:tcBorders>
              <w:top w:val="single" w:color="000000" w:sz="8" w:space="0"/>
              <w:left w:val="single" w:color="000000" w:sz="8" w:space="0"/>
              <w:bottom w:val="single" w:color="000000" w:sz="8" w:space="0"/>
              <w:right w:val="single" w:color="000000" w:sz="8" w:space="0"/>
            </w:tcBorders>
            <w:shd w:val="clear" w:color="auto" w:fill="FFFFFF"/>
          </w:tcPr>
          <w:p w14:paraId="5A79F832">
            <w:pPr>
              <w:pStyle w:val="8"/>
              <w:rPr>
                <w:rFonts w:ascii="Times New Roman"/>
                <w:color w:val="000000"/>
                <w:sz w:val="18"/>
              </w:rPr>
            </w:pPr>
          </w:p>
        </w:tc>
      </w:tr>
    </w:tbl>
    <w:p w14:paraId="4076DCE3">
      <w:pPr>
        <w:keepNext w:val="0"/>
        <w:keepLines w:val="0"/>
        <w:pageBreakBefore w:val="0"/>
        <w:widowControl w:val="0"/>
        <w:kinsoku/>
        <w:wordWrap/>
        <w:overflowPunct/>
        <w:topLinePunct w:val="0"/>
        <w:autoSpaceDE w:val="0"/>
        <w:autoSpaceDN w:val="0"/>
        <w:bidi w:val="0"/>
        <w:adjustRightInd/>
        <w:snapToGrid/>
        <w:ind w:left="9933" w:right="1140" w:rightChars="0"/>
        <w:textAlignment w:val="auto"/>
        <w:rPr>
          <w:spacing w:val="-2"/>
        </w:rPr>
      </w:pPr>
    </w:p>
    <w:p w14:paraId="26E59219">
      <w:pPr>
        <w:keepNext w:val="0"/>
        <w:keepLines w:val="0"/>
        <w:pageBreakBefore w:val="0"/>
        <w:widowControl w:val="0"/>
        <w:kinsoku/>
        <w:wordWrap/>
        <w:overflowPunct/>
        <w:topLinePunct w:val="0"/>
        <w:autoSpaceDE w:val="0"/>
        <w:autoSpaceDN w:val="0"/>
        <w:bidi w:val="0"/>
        <w:adjustRightInd/>
        <w:snapToGrid/>
        <w:ind w:left="9933" w:right="1140" w:rightChars="0"/>
        <w:textAlignment w:val="auto"/>
      </w:pPr>
      <w:r>
        <w:rPr>
          <w:spacing w:val="-2"/>
        </w:rPr>
        <w:t>Medan,</w:t>
      </w:r>
      <w:r>
        <w:rPr>
          <w:rFonts w:hint="default"/>
          <w:spacing w:val="-2"/>
          <w:lang w:val="en-US"/>
        </w:rPr>
        <w:t xml:space="preserve"> 02 Januari 2026</w:t>
      </w:r>
      <w:r>
        <w:t xml:space="preserve"> </w:t>
      </w:r>
    </w:p>
    <w:p w14:paraId="37BCB720">
      <w:pPr>
        <w:keepNext w:val="0"/>
        <w:keepLines w:val="0"/>
        <w:pageBreakBefore w:val="0"/>
        <w:widowControl w:val="0"/>
        <w:kinsoku/>
        <w:wordWrap/>
        <w:overflowPunct/>
        <w:topLinePunct w:val="0"/>
        <w:autoSpaceDE w:val="0"/>
        <w:autoSpaceDN w:val="0"/>
        <w:bidi w:val="0"/>
        <w:adjustRightInd/>
        <w:snapToGrid/>
        <w:ind w:left="9933" w:right="1140" w:rightChars="0"/>
        <w:textAlignment w:val="auto"/>
        <w:rPr>
          <w:bCs/>
          <w:spacing w:val="-2"/>
          <w:lang w:val="en-US"/>
        </w:rPr>
      </w:pPr>
      <w:r>
        <w:rPr>
          <w:bCs/>
          <w:spacing w:val="-2"/>
        </w:rPr>
        <w:t>K</w:t>
      </w:r>
      <w:r>
        <w:rPr>
          <w:bCs/>
          <w:spacing w:val="-2"/>
          <w:lang w:val="en-US"/>
        </w:rPr>
        <w:t>etua,</w:t>
      </w:r>
    </w:p>
    <w:p w14:paraId="1017AF18">
      <w:pPr>
        <w:spacing w:line="265" w:lineRule="exact"/>
        <w:ind w:left="9934"/>
        <w:rPr>
          <w:b/>
        </w:rPr>
      </w:pPr>
    </w:p>
    <w:p w14:paraId="416039E5">
      <w:pPr>
        <w:spacing w:line="265" w:lineRule="exact"/>
        <w:ind w:left="9934"/>
        <w:rPr>
          <w:b/>
        </w:rPr>
      </w:pPr>
    </w:p>
    <w:p w14:paraId="31B698C5">
      <w:pPr>
        <w:spacing w:line="265" w:lineRule="exact"/>
        <w:ind w:left="9934"/>
        <w:rPr>
          <w:b/>
        </w:rPr>
      </w:pPr>
    </w:p>
    <w:p w14:paraId="283F55D3">
      <w:pPr>
        <w:spacing w:line="265" w:lineRule="exact"/>
        <w:ind w:left="9934"/>
        <w:rPr>
          <w:b/>
        </w:rPr>
      </w:pPr>
    </w:p>
    <w:p w14:paraId="50CF8C36">
      <w:pPr>
        <w:spacing w:line="265" w:lineRule="exact"/>
        <w:ind w:left="9934"/>
        <w:rPr>
          <w:rFonts w:hint="default"/>
          <w:b/>
          <w:lang w:val="en-US"/>
        </w:rPr>
      </w:pPr>
      <w:r>
        <w:rPr>
          <w:b/>
        </w:rPr>
        <w:t xml:space="preserve">Dr. </w:t>
      </w:r>
      <w:r>
        <w:rPr>
          <w:rFonts w:hint="default"/>
          <w:b/>
          <w:lang w:val="en-US"/>
        </w:rPr>
        <w:t>Insyafli, M.H.I.</w:t>
      </w:r>
    </w:p>
    <w:p w14:paraId="4E4C80C7">
      <w:pPr>
        <w:spacing w:line="265" w:lineRule="exact"/>
        <w:ind w:left="9934"/>
        <w:rPr>
          <w:rFonts w:hint="default"/>
          <w:bCs/>
          <w:lang w:val="en-US"/>
        </w:rPr>
      </w:pPr>
      <w:r>
        <w:rPr>
          <w:bCs/>
        </w:rPr>
        <w:t xml:space="preserve">NIP. </w:t>
      </w:r>
      <w:r>
        <w:rPr>
          <w:bCs/>
          <w:color w:val="212529"/>
        </w:rPr>
        <w:t>1</w:t>
      </w:r>
      <w:r>
        <w:rPr>
          <w:bCs/>
          <w:color w:val="212529"/>
          <w:lang w:val="id-ID"/>
        </w:rPr>
        <w:t>9</w:t>
      </w:r>
      <w:r>
        <w:rPr>
          <w:rFonts w:hint="default"/>
          <w:bCs/>
          <w:color w:val="212529"/>
          <w:lang w:val="en-US"/>
        </w:rPr>
        <w:t>6009061989031004</w:t>
      </w:r>
    </w:p>
    <w:sectPr>
      <w:pgSz w:w="16840" w:h="11910" w:orient="landscape"/>
      <w:pgMar w:top="1134" w:right="920" w:bottom="794" w:left="920" w:header="0" w:footer="646"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Nirmala UI">
    <w:panose1 w:val="020B0502040204020203"/>
    <w:charset w:val="00"/>
    <w:family w:val="swiss"/>
    <w:pitch w:val="default"/>
    <w:sig w:usb0="80FF8023" w:usb1="0200004A" w:usb2="00000200" w:usb3="00040000" w:csb0="00000001" w:csb1="00000000"/>
  </w:font>
  <w:font w:name="Segoe UI">
    <w:panose1 w:val="020B0502040204020203"/>
    <w:charset w:val="00"/>
    <w:family w:val="swiss"/>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EB0EFC">
    <w:pPr>
      <w:pStyle w:val="5"/>
      <w:spacing w:line="14" w:lineRule="auto"/>
    </w:pPr>
    <w:r>
      <w:rPr>
        <w:lang w:val="en-US"/>
      </w:rPr>
      <mc:AlternateContent>
        <mc:Choice Requires="wps">
          <w:drawing>
            <wp:anchor distT="0" distB="0" distL="0" distR="0" simplePos="0" relativeHeight="251660288" behindDoc="1" locked="0" layoutInCell="1" allowOverlap="1">
              <wp:simplePos x="0" y="0"/>
              <wp:positionH relativeFrom="page">
                <wp:posOffset>9865995</wp:posOffset>
              </wp:positionH>
              <wp:positionV relativeFrom="page">
                <wp:posOffset>7010400</wp:posOffset>
              </wp:positionV>
              <wp:extent cx="157480" cy="193675"/>
              <wp:effectExtent l="0" t="0" r="0" b="0"/>
              <wp:wrapNone/>
              <wp:docPr id="2" name="Textbox 2"/>
              <wp:cNvGraphicFramePr/>
              <a:graphic xmlns:a="http://schemas.openxmlformats.org/drawingml/2006/main">
                <a:graphicData uri="http://schemas.microsoft.com/office/word/2010/wordprocessingShape">
                  <wps:wsp>
                    <wps:cNvSpPr txBox="1"/>
                    <wps:spPr>
                      <a:xfrm>
                        <a:off x="0" y="0"/>
                        <a:ext cx="157480" cy="193675"/>
                      </a:xfrm>
                      <a:prstGeom prst="rect">
                        <a:avLst/>
                      </a:prstGeom>
                    </wps:spPr>
                    <wps:txbx>
                      <w:txbxContent>
                        <w:p w14:paraId="6B1E5EEF">
                          <w:pPr>
                            <w:pStyle w:val="5"/>
                            <w:spacing w:before="19"/>
                            <w:ind w:left="60"/>
                          </w:pPr>
                          <w:r>
                            <w:rPr>
                              <w:spacing w:val="-10"/>
                            </w:rPr>
                            <w:fldChar w:fldCharType="begin"/>
                          </w:r>
                          <w:r>
                            <w:rPr>
                              <w:spacing w:val="-10"/>
                            </w:rPr>
                            <w:instrText xml:space="preserve"> PAGE </w:instrText>
                          </w:r>
                          <w:r>
                            <w:rPr>
                              <w:spacing w:val="-10"/>
                            </w:rPr>
                            <w:fldChar w:fldCharType="separate"/>
                          </w:r>
                          <w:r>
                            <w:rPr>
                              <w:spacing w:val="-10"/>
                            </w:rPr>
                            <w:t>5</w:t>
                          </w:r>
                          <w:r>
                            <w:rPr>
                              <w:spacing w:val="-10"/>
                            </w:rPr>
                            <w:fldChar w:fldCharType="end"/>
                          </w:r>
                        </w:p>
                      </w:txbxContent>
                    </wps:txbx>
                    <wps:bodyPr wrap="square" lIns="0" tIns="0" rIns="0" bIns="0" rtlCol="0">
                      <a:noAutofit/>
                    </wps:bodyPr>
                  </wps:wsp>
                </a:graphicData>
              </a:graphic>
            </wp:anchor>
          </w:drawing>
        </mc:Choice>
        <mc:Fallback>
          <w:pict>
            <v:shape id="Textbox 2" o:spid="_x0000_s1026" o:spt="202" type="#_x0000_t202" style="position:absolute;left:0pt;margin-left:776.85pt;margin-top:552pt;height:15.25pt;width:12.4pt;mso-position-horizontal-relative:page;mso-position-vertical-relative:page;z-index:-251656192;mso-width-relative:page;mso-height-relative:page;" filled="f" stroked="f" coordsize="21600,21600" o:gfxdata="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ceG6Z3AAAAA8BAAAPAAAAAAAAAAEAIAAAACIAAABkcnMvZG93bnJldi54bWxQSwECFAAUAAAA&#10;CACHTuJA915liLEBAABzAwAADgAAAAAAAAABACAAAAArAQAAZHJzL2Uyb0RvYy54bWxQSwUGAAAA&#10;AAYABgBZAQAATgUAAAAA&#10;">
              <v:fill on="f" focussize="0,0"/>
              <v:stroke on="f"/>
              <v:imagedata o:title=""/>
              <o:lock v:ext="edit" aspectratio="f"/>
              <v:textbox inset="0mm,0mm,0mm,0mm">
                <w:txbxContent>
                  <w:p w14:paraId="6B1E5EEF">
                    <w:pPr>
                      <w:pStyle w:val="5"/>
                      <w:spacing w:before="19"/>
                      <w:ind w:left="60"/>
                    </w:pPr>
                    <w:r>
                      <w:rPr>
                        <w:spacing w:val="-10"/>
                      </w:rPr>
                      <w:fldChar w:fldCharType="begin"/>
                    </w:r>
                    <w:r>
                      <w:rPr>
                        <w:spacing w:val="-10"/>
                      </w:rPr>
                      <w:instrText xml:space="preserve"> PAGE </w:instrText>
                    </w:r>
                    <w:r>
                      <w:rPr>
                        <w:spacing w:val="-10"/>
                      </w:rPr>
                      <w:fldChar w:fldCharType="separate"/>
                    </w:r>
                    <w:r>
                      <w:rPr>
                        <w:spacing w:val="-10"/>
                      </w:rPr>
                      <w:t>5</w:t>
                    </w:r>
                    <w:r>
                      <w:rPr>
                        <w:spacing w:val="-10"/>
                      </w:rP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224D"/>
    <w:rsid w:val="00064E9C"/>
    <w:rsid w:val="00096AF4"/>
    <w:rsid w:val="00172A27"/>
    <w:rsid w:val="0022205B"/>
    <w:rsid w:val="00242099"/>
    <w:rsid w:val="00474EE4"/>
    <w:rsid w:val="0047536A"/>
    <w:rsid w:val="004A7264"/>
    <w:rsid w:val="004B1CFA"/>
    <w:rsid w:val="004D7F89"/>
    <w:rsid w:val="005810AF"/>
    <w:rsid w:val="00603702"/>
    <w:rsid w:val="00617889"/>
    <w:rsid w:val="00745637"/>
    <w:rsid w:val="0075406F"/>
    <w:rsid w:val="00770734"/>
    <w:rsid w:val="00791DA4"/>
    <w:rsid w:val="007A089D"/>
    <w:rsid w:val="008228D6"/>
    <w:rsid w:val="00882F68"/>
    <w:rsid w:val="00896ACC"/>
    <w:rsid w:val="00931CB5"/>
    <w:rsid w:val="00977710"/>
    <w:rsid w:val="009D09E3"/>
    <w:rsid w:val="009F02E3"/>
    <w:rsid w:val="00AF0E8D"/>
    <w:rsid w:val="00B04BE3"/>
    <w:rsid w:val="00BA3667"/>
    <w:rsid w:val="00BF4A9D"/>
    <w:rsid w:val="00CA7BD7"/>
    <w:rsid w:val="00ED6CDA"/>
    <w:rsid w:val="00EE7A64"/>
    <w:rsid w:val="00FB5521"/>
    <w:rsid w:val="018A42AF"/>
    <w:rsid w:val="05654158"/>
    <w:rsid w:val="060469C6"/>
    <w:rsid w:val="071568AB"/>
    <w:rsid w:val="08D833C0"/>
    <w:rsid w:val="0B3705F5"/>
    <w:rsid w:val="0E0865B1"/>
    <w:rsid w:val="0E1D7271"/>
    <w:rsid w:val="0FA43DF2"/>
    <w:rsid w:val="11763776"/>
    <w:rsid w:val="12AB136C"/>
    <w:rsid w:val="1362694F"/>
    <w:rsid w:val="15E70AAC"/>
    <w:rsid w:val="16580F38"/>
    <w:rsid w:val="165C79A4"/>
    <w:rsid w:val="188C616C"/>
    <w:rsid w:val="18C3452E"/>
    <w:rsid w:val="18F41520"/>
    <w:rsid w:val="19F1171D"/>
    <w:rsid w:val="1E1D39B2"/>
    <w:rsid w:val="1E385EA4"/>
    <w:rsid w:val="1E5E47E0"/>
    <w:rsid w:val="27B52713"/>
    <w:rsid w:val="29636B0C"/>
    <w:rsid w:val="2AE01EAE"/>
    <w:rsid w:val="2BB804EE"/>
    <w:rsid w:val="2D8F1B7C"/>
    <w:rsid w:val="304271ED"/>
    <w:rsid w:val="30D1659C"/>
    <w:rsid w:val="31734EAD"/>
    <w:rsid w:val="3201416A"/>
    <w:rsid w:val="34732747"/>
    <w:rsid w:val="34986590"/>
    <w:rsid w:val="39FC4945"/>
    <w:rsid w:val="3B0015EA"/>
    <w:rsid w:val="3B7A400D"/>
    <w:rsid w:val="3BEF1864"/>
    <w:rsid w:val="3D8D4788"/>
    <w:rsid w:val="3FC83D17"/>
    <w:rsid w:val="41D62590"/>
    <w:rsid w:val="43B6787E"/>
    <w:rsid w:val="43CC7746"/>
    <w:rsid w:val="480C42C3"/>
    <w:rsid w:val="4B7C2F0D"/>
    <w:rsid w:val="4BD02A06"/>
    <w:rsid w:val="4CF61F0A"/>
    <w:rsid w:val="4D3B4EC4"/>
    <w:rsid w:val="4D7F0370"/>
    <w:rsid w:val="4EF549EA"/>
    <w:rsid w:val="507F68FD"/>
    <w:rsid w:val="523343EF"/>
    <w:rsid w:val="541849C1"/>
    <w:rsid w:val="546C1B0C"/>
    <w:rsid w:val="5543746D"/>
    <w:rsid w:val="56DA72EB"/>
    <w:rsid w:val="57F740EA"/>
    <w:rsid w:val="594B5F98"/>
    <w:rsid w:val="59647081"/>
    <w:rsid w:val="5A8B0A67"/>
    <w:rsid w:val="5D4B0BE0"/>
    <w:rsid w:val="5DD3435A"/>
    <w:rsid w:val="5EC0733B"/>
    <w:rsid w:val="5F8F0E4A"/>
    <w:rsid w:val="603B33EE"/>
    <w:rsid w:val="67EE5C9E"/>
    <w:rsid w:val="6AD32EE5"/>
    <w:rsid w:val="6BE15DFA"/>
    <w:rsid w:val="6C514B67"/>
    <w:rsid w:val="6D0F37C4"/>
    <w:rsid w:val="6E9C7728"/>
    <w:rsid w:val="736B7EE9"/>
    <w:rsid w:val="73E47231"/>
    <w:rsid w:val="74466952"/>
    <w:rsid w:val="775D3592"/>
    <w:rsid w:val="79664B6F"/>
    <w:rsid w:val="79B26FE1"/>
    <w:rsid w:val="7C1B693D"/>
    <w:rsid w:val="7DCF2A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Nirmala UI" w:hAnsi="Nirmala UI" w:eastAsia="Nirmala UI" w:cs="Nirmala UI"/>
      <w:sz w:val="22"/>
      <w:szCs w:val="22"/>
      <w:lang w:val="id"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9"/>
    <w:semiHidden/>
    <w:unhideWhenUsed/>
    <w:qFormat/>
    <w:uiPriority w:val="99"/>
    <w:rPr>
      <w:rFonts w:ascii="Segoe UI" w:hAnsi="Segoe UI" w:cs="Segoe UI"/>
      <w:sz w:val="18"/>
      <w:szCs w:val="18"/>
    </w:rPr>
  </w:style>
  <w:style w:type="paragraph" w:styleId="5">
    <w:name w:val="Body Text"/>
    <w:basedOn w:val="1"/>
    <w:qFormat/>
    <w:uiPriority w:val="1"/>
    <w:rPr>
      <w:sz w:val="20"/>
      <w:szCs w:val="20"/>
    </w:rPr>
  </w:style>
  <w:style w:type="table" w:styleId="6">
    <w:name w:val="Table Grid"/>
    <w:basedOn w:val="3"/>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7">
    <w:name w:val="List Paragraph"/>
    <w:basedOn w:val="1"/>
    <w:qFormat/>
    <w:uiPriority w:val="1"/>
  </w:style>
  <w:style w:type="paragraph" w:customStyle="1" w:styleId="8">
    <w:name w:val="Table Paragraph"/>
    <w:basedOn w:val="1"/>
    <w:qFormat/>
    <w:uiPriority w:val="1"/>
  </w:style>
  <w:style w:type="character" w:customStyle="1" w:styleId="9">
    <w:name w:val="Balloon Text Char"/>
    <w:basedOn w:val="2"/>
    <w:link w:val="4"/>
    <w:semiHidden/>
    <w:qFormat/>
    <w:uiPriority w:val="99"/>
    <w:rPr>
      <w:rFonts w:ascii="Segoe UI" w:hAnsi="Segoe UI" w:eastAsia="Nirmala UI" w:cs="Segoe UI"/>
      <w:sz w:val="18"/>
      <w:szCs w:val="18"/>
      <w:lang w:val="id"/>
    </w:rPr>
  </w:style>
  <w:style w:type="paragraph" w:customStyle="1" w:styleId="10">
    <w:name w:val="cvgsua"/>
    <w:basedOn w:val="1"/>
    <w:qFormat/>
    <w:uiPriority w:val="0"/>
    <w:pPr>
      <w:widowControl/>
      <w:autoSpaceDE/>
      <w:autoSpaceDN/>
      <w:spacing w:before="100" w:beforeAutospacing="1" w:after="100" w:afterAutospacing="1"/>
    </w:pPr>
    <w:rPr>
      <w:rFonts w:ascii="Times New Roman" w:hAnsi="Times New Roman" w:eastAsia="Times New Roman" w:cs="Times New Roman"/>
      <w:sz w:val="24"/>
      <w:szCs w:val="24"/>
      <w:lang w:val="en-US"/>
    </w:rPr>
  </w:style>
  <w:style w:type="character" w:customStyle="1" w:styleId="11">
    <w:name w:val="oypena"/>
    <w:basedOn w:val="2"/>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6</Pages>
  <Words>1320</Words>
  <Characters>8253</Characters>
  <Lines>62</Lines>
  <Paragraphs>17</Paragraphs>
  <TotalTime>2</TotalTime>
  <ScaleCrop>false</ScaleCrop>
  <LinksUpToDate>false</LinksUpToDate>
  <CharactersWithSpaces>9166</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2025-02-27T08:14:00Z</dcterms:created>
  <dc:creator>Ammahli Fakar Tarigan</dc:creator>
  <cp:lastModifiedBy>Ammahli Fakar Tarigan</cp:lastModifiedBy>
  <cp:lastPrinted>2026-01-19T08:25:00Z</cp:lastPrinted>
  <dcterms:modified xsi:type="dcterms:W3CDTF">2026-07-16T02:49:20Z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2023-01-19T00:00:00Z</vt:filetime>
  </property>
  <property fmtid="{D5CDD505-2E9C-101B-9397-08002B2CF9AE}" pid="3" name="Creator">
    <vt:lpwstr>Microsoft® Word 2019</vt:lpwstr>
  </property>
  <property fmtid="{D5CDD505-2E9C-101B-9397-08002B2CF9AE}" pid="4" name="LastSaved">
    <vt:filetime>2024-01-01T00:00:00Z</vt:filetime>
  </property>
  <property fmtid="{D5CDD505-2E9C-101B-9397-08002B2CF9AE}" pid="5" name="Producer">
    <vt:lpwstr>Microsoft® Word 2019</vt:lpwstr>
  </property>
  <property fmtid="{D5CDD505-2E9C-101B-9397-08002B2CF9AE}" pid="6" name="KSOProductBuildVer">
    <vt:lpwstr>1033-12.1.0.26880</vt:lpwstr>
  </property>
  <property fmtid="{D5CDD505-2E9C-101B-9397-08002B2CF9AE}" pid="7" name="ICV">
    <vt:lpwstr>BB7EE7F8AAD7419A87A26372FF6B7197_13</vt:lpwstr>
  </property>
  <property fmtid="{D5CDD505-2E9C-101B-9397-08002B2CF9AE}" pid="8" name="KSOTemplateDocerSaveRecord">
    <vt:lpwstr>eyJoZGlkIjoiODBkYTNkMTlmMjg1ZGFlM2Q1ZmZhYWRiMGFiNTAyZWQiLCJ1c2VySWQiOiI4ODEzNDU5Nzk3OTY2In0=</vt:lpwstr>
  </property>
</Properties>
</file>