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9E" w:rsidRPr="00FF5F9E" w:rsidRDefault="00FF5F9E" w:rsidP="00FF5F9E">
      <w:pPr>
        <w:pStyle w:val="Heading1"/>
        <w:jc w:val="center"/>
        <w:rPr>
          <w:rFonts w:asciiTheme="minorHAnsi" w:hAnsiTheme="minorHAnsi" w:cstheme="minorHAnsi"/>
        </w:rPr>
      </w:pPr>
      <w:r w:rsidRPr="00FF5F9E">
        <w:rPr>
          <w:rFonts w:asciiTheme="minorHAnsi" w:hAnsiTheme="minorHAnsi" w:cstheme="minorHAnsi"/>
        </w:rPr>
        <w:t>To</w:t>
      </w:r>
      <w:r w:rsidRPr="00FF5F9E">
        <w:rPr>
          <w:rFonts w:asciiTheme="minorHAnsi" w:hAnsiTheme="minorHAnsi" w:cstheme="minorHAnsi"/>
          <w:spacing w:val="-58"/>
        </w:rPr>
        <w:t xml:space="preserve"> </w:t>
      </w:r>
      <w:r>
        <w:rPr>
          <w:rFonts w:asciiTheme="minorHAnsi" w:hAnsiTheme="minorHAnsi" w:cstheme="minorHAnsi"/>
          <w:spacing w:val="-58"/>
        </w:rPr>
        <w:t xml:space="preserve">  </w:t>
      </w:r>
      <w:r w:rsidRPr="00FF5F9E">
        <w:rPr>
          <w:rFonts w:asciiTheme="minorHAnsi" w:hAnsiTheme="minorHAnsi" w:cstheme="minorHAnsi"/>
        </w:rPr>
        <w:t>Study</w:t>
      </w:r>
      <w:r w:rsidR="008F446C">
        <w:rPr>
          <w:rFonts w:asciiTheme="minorHAnsi" w:hAnsiTheme="minorHAnsi" w:cstheme="minorHAnsi"/>
        </w:rPr>
        <w:t xml:space="preserve"> </w:t>
      </w:r>
      <w:r w:rsidRPr="00FF5F9E">
        <w:rPr>
          <w:rFonts w:asciiTheme="minorHAnsi" w:hAnsiTheme="minorHAnsi" w:cstheme="minorHAnsi"/>
          <w:spacing w:val="-57"/>
        </w:rPr>
        <w:t xml:space="preserve"> </w:t>
      </w:r>
      <w:r w:rsidRPr="00FF5F9E">
        <w:rPr>
          <w:rFonts w:asciiTheme="minorHAnsi" w:hAnsiTheme="minorHAnsi" w:cstheme="minorHAnsi"/>
        </w:rPr>
        <w:t>Variation</w:t>
      </w:r>
      <w:r w:rsidRPr="00FF5F9E">
        <w:rPr>
          <w:rFonts w:asciiTheme="minorHAnsi" w:hAnsiTheme="minorHAnsi" w:cstheme="minorHAnsi"/>
          <w:spacing w:val="-58"/>
        </w:rPr>
        <w:t xml:space="preserve"> </w:t>
      </w:r>
      <w:r w:rsidRPr="00FF5F9E">
        <w:rPr>
          <w:rFonts w:asciiTheme="minorHAnsi" w:hAnsiTheme="minorHAnsi" w:cstheme="minorHAnsi"/>
        </w:rPr>
        <w:t>of</w:t>
      </w:r>
      <w:r w:rsidRPr="00FF5F9E">
        <w:rPr>
          <w:rFonts w:asciiTheme="minorHAnsi" w:hAnsiTheme="minorHAnsi" w:cstheme="minorHAnsi"/>
          <w:spacing w:val="-58"/>
        </w:rPr>
        <w:t xml:space="preserve"> </w:t>
      </w:r>
      <w:r>
        <w:rPr>
          <w:rFonts w:asciiTheme="minorHAnsi" w:hAnsiTheme="minorHAnsi" w:cstheme="minorHAnsi"/>
          <w:spacing w:val="-58"/>
        </w:rPr>
        <w:t xml:space="preserve">  </w:t>
      </w:r>
      <w:r w:rsidRPr="00FF5F9E">
        <w:rPr>
          <w:rFonts w:asciiTheme="minorHAnsi" w:hAnsiTheme="minorHAnsi" w:cstheme="minorHAnsi"/>
        </w:rPr>
        <w:t>Photoelectric Effect</w:t>
      </w:r>
      <w:r w:rsidRPr="00FF5F9E">
        <w:rPr>
          <w:rFonts w:asciiTheme="minorHAnsi" w:hAnsiTheme="minorHAnsi" w:cstheme="minorHAnsi"/>
          <w:spacing w:val="-55"/>
        </w:rPr>
        <w:t xml:space="preserve"> </w:t>
      </w:r>
      <w:r w:rsidRPr="00FF5F9E">
        <w:rPr>
          <w:rFonts w:asciiTheme="minorHAnsi" w:hAnsiTheme="minorHAnsi" w:cstheme="minorHAnsi"/>
        </w:rPr>
        <w:t>Current</w:t>
      </w:r>
      <w:r w:rsidRPr="00FF5F9E">
        <w:rPr>
          <w:rFonts w:asciiTheme="minorHAnsi" w:hAnsiTheme="minorHAnsi" w:cstheme="minorHAnsi"/>
          <w:spacing w:val="-54"/>
        </w:rPr>
        <w:t xml:space="preserve"> </w:t>
      </w:r>
      <w:r>
        <w:rPr>
          <w:rFonts w:asciiTheme="minorHAnsi" w:hAnsiTheme="minorHAnsi" w:cstheme="minorHAnsi"/>
          <w:spacing w:val="-54"/>
        </w:rPr>
        <w:t xml:space="preserve">  </w:t>
      </w:r>
      <w:r w:rsidRPr="00FF5F9E">
        <w:rPr>
          <w:rFonts w:asciiTheme="minorHAnsi" w:hAnsiTheme="minorHAnsi" w:cstheme="minorHAnsi"/>
        </w:rPr>
        <w:t>with</w:t>
      </w:r>
      <w:r w:rsidRPr="00FF5F9E">
        <w:rPr>
          <w:rFonts w:asciiTheme="minorHAnsi" w:hAnsiTheme="minorHAnsi" w:cstheme="minorHAnsi"/>
          <w:spacing w:val="-55"/>
        </w:rPr>
        <w:t xml:space="preserve"> </w:t>
      </w:r>
      <w:r w:rsidRPr="00FF5F9E">
        <w:rPr>
          <w:rFonts w:asciiTheme="minorHAnsi" w:hAnsiTheme="minorHAnsi" w:cstheme="minorHAnsi"/>
        </w:rPr>
        <w:t>Intensity</w:t>
      </w:r>
      <w:r w:rsidRPr="00FF5F9E">
        <w:rPr>
          <w:rFonts w:asciiTheme="minorHAnsi" w:hAnsiTheme="minorHAnsi" w:cstheme="minorHAnsi"/>
          <w:spacing w:val="-54"/>
        </w:rPr>
        <w:t xml:space="preserve"> </w:t>
      </w:r>
      <w:r w:rsidRPr="00FF5F9E">
        <w:rPr>
          <w:rFonts w:asciiTheme="minorHAnsi" w:hAnsiTheme="minorHAnsi" w:cstheme="minorHAnsi"/>
        </w:rPr>
        <w:t>of</w:t>
      </w:r>
      <w:r w:rsidRPr="00FF5F9E">
        <w:rPr>
          <w:rFonts w:asciiTheme="minorHAnsi" w:hAnsiTheme="minorHAnsi" w:cstheme="minorHAnsi"/>
          <w:spacing w:val="-55"/>
        </w:rPr>
        <w:t xml:space="preserve"> </w:t>
      </w:r>
      <w:r>
        <w:rPr>
          <w:rFonts w:asciiTheme="minorHAnsi" w:hAnsiTheme="minorHAnsi" w:cstheme="minorHAnsi"/>
          <w:spacing w:val="-55"/>
        </w:rPr>
        <w:t xml:space="preserve">  </w:t>
      </w:r>
      <w:r w:rsidRPr="00FF5F9E">
        <w:rPr>
          <w:rFonts w:asciiTheme="minorHAnsi" w:hAnsiTheme="minorHAnsi" w:cstheme="minorHAnsi"/>
        </w:rPr>
        <w:t>Incident</w:t>
      </w:r>
      <w:r w:rsidRPr="00FF5F9E">
        <w:rPr>
          <w:rFonts w:asciiTheme="minorHAnsi" w:hAnsiTheme="minorHAnsi" w:cstheme="minorHAnsi"/>
          <w:spacing w:val="-54"/>
        </w:rPr>
        <w:t xml:space="preserve"> </w:t>
      </w:r>
      <w:r w:rsidRPr="00FF5F9E">
        <w:rPr>
          <w:rFonts w:asciiTheme="minorHAnsi" w:hAnsiTheme="minorHAnsi" w:cstheme="minorHAnsi"/>
        </w:rPr>
        <w:t>Light</w:t>
      </w:r>
    </w:p>
    <w:p w:rsidR="00FF5F9E" w:rsidRDefault="00FF5F9E" w:rsidP="00FF5F9E">
      <w:pPr>
        <w:pStyle w:val="BodyText"/>
        <w:rPr>
          <w:rFonts w:ascii="Trebuchet MS"/>
          <w:b/>
          <w:sz w:val="20"/>
        </w:rPr>
      </w:pP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  <w:r w:rsidRPr="003A12B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DAE5801" wp14:editId="2473252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AE5801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Submitted to</w:t>
      </w:r>
    </w:p>
    <w:p w:rsidR="002F30C6" w:rsidRPr="003A12B2" w:rsidRDefault="002F30C6" w:rsidP="002F30C6">
      <w:pPr>
        <w:jc w:val="center"/>
        <w:rPr>
          <w:b/>
          <w:color w:val="auto"/>
          <w:sz w:val="40"/>
          <w:szCs w:val="40"/>
        </w:rPr>
      </w:pPr>
      <w:r w:rsidRPr="003A12B2">
        <w:rPr>
          <w:b/>
          <w:color w:val="auto"/>
          <w:sz w:val="40"/>
          <w:szCs w:val="40"/>
        </w:rPr>
        <w:t>HASEEN ULLAH JAN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NAME    MUHAMMAD SADEEQ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ROLL NO </w:t>
      </w:r>
      <w:r w:rsidR="00045CBE" w:rsidRPr="003A12B2">
        <w:rPr>
          <w:b/>
          <w:color w:val="auto"/>
        </w:rPr>
        <w:t xml:space="preserve"> </w:t>
      </w:r>
      <w:r w:rsidRPr="003A12B2">
        <w:rPr>
          <w:b/>
          <w:color w:val="auto"/>
        </w:rPr>
        <w:t xml:space="preserve">   75025</w:t>
      </w:r>
    </w:p>
    <w:p w:rsidR="002F30C6" w:rsidRPr="003A12B2" w:rsidRDefault="00045CBE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REG NO  </w:t>
      </w:r>
      <w:r w:rsidR="002F30C6" w:rsidRPr="003A12B2">
        <w:rPr>
          <w:b/>
          <w:color w:val="auto"/>
        </w:rPr>
        <w:t xml:space="preserve">  21PWCSE2028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SECTION   C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Department of Computer System Engineering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University of Engineering and Technology Peshawar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Pakistan</w:t>
      </w:r>
    </w:p>
    <w:p w:rsidR="00711152" w:rsidRDefault="002F30C6" w:rsidP="003A12B2">
      <w:pPr>
        <w:jc w:val="center"/>
        <w:rPr>
          <w:b/>
          <w:color w:val="auto"/>
        </w:rPr>
      </w:pPr>
      <w:r w:rsidRPr="003A12B2">
        <w:rPr>
          <w:b/>
          <w:color w:val="auto"/>
        </w:rPr>
        <w:t>Feb 2022</w:t>
      </w:r>
    </w:p>
    <w:p w:rsidR="00F7718C" w:rsidRPr="00F7718C" w:rsidRDefault="00F7718C" w:rsidP="00F7718C">
      <w:pPr>
        <w:spacing w:after="227"/>
        <w:ind w:left="0" w:right="92" w:firstLine="0"/>
        <w:rPr>
          <w:b/>
          <w:bCs/>
          <w:iCs/>
          <w:color w:val="auto"/>
          <w:sz w:val="40"/>
          <w:szCs w:val="40"/>
        </w:rPr>
      </w:pPr>
      <w:r w:rsidRPr="00F7718C">
        <w:rPr>
          <w:b/>
          <w:bCs/>
          <w:iCs/>
          <w:color w:val="auto"/>
          <w:sz w:val="40"/>
          <w:szCs w:val="40"/>
        </w:rPr>
        <w:lastRenderedPageBreak/>
        <w:t>Principal:</w:t>
      </w:r>
    </w:p>
    <w:p w:rsidR="00F7718C" w:rsidRDefault="00F7718C" w:rsidP="00F7718C">
      <w:pPr>
        <w:spacing w:after="227"/>
        <w:ind w:right="92"/>
        <w:rPr>
          <w:color w:val="auto"/>
          <w:szCs w:val="24"/>
        </w:rPr>
      </w:pPr>
      <w:r w:rsidRPr="00F7718C">
        <w:rPr>
          <w:color w:val="auto"/>
          <w:szCs w:val="24"/>
        </w:rPr>
        <w:t>When light is allowed to fall on the surface of metal it ejects the electron from the metal surface.</w:t>
      </w:r>
    </w:p>
    <w:p w:rsidR="00F7718C" w:rsidRPr="00F7718C" w:rsidRDefault="00F7718C" w:rsidP="00F7718C">
      <w:pPr>
        <w:spacing w:after="227"/>
        <w:ind w:right="92"/>
        <w:rPr>
          <w:b/>
          <w:bCs/>
          <w:iCs/>
          <w:color w:val="auto"/>
          <w:sz w:val="40"/>
          <w:szCs w:val="40"/>
        </w:rPr>
      </w:pPr>
      <w:r w:rsidRPr="00F7718C">
        <w:rPr>
          <w:b/>
          <w:bCs/>
          <w:iCs/>
          <w:color w:val="auto"/>
          <w:sz w:val="40"/>
          <w:szCs w:val="40"/>
        </w:rPr>
        <w:t>Mathematical Form</w:t>
      </w:r>
    </w:p>
    <w:p w:rsidR="00F7718C" w:rsidRPr="00F7718C" w:rsidRDefault="00F7718C" w:rsidP="00F7718C">
      <w:pPr>
        <w:spacing w:after="227"/>
        <w:ind w:right="92"/>
        <w:jc w:val="center"/>
        <w:rPr>
          <w:color w:val="auto"/>
          <w:szCs w:val="24"/>
        </w:rPr>
      </w:pPr>
      <w:r w:rsidRPr="00F7718C">
        <w:rPr>
          <w:color w:val="auto"/>
          <w:szCs w:val="24"/>
        </w:rPr>
        <w:t>I=1/(d)2</w:t>
      </w:r>
    </w:p>
    <w:p w:rsidR="00F7718C" w:rsidRPr="00F7718C" w:rsidRDefault="00F7718C" w:rsidP="00F7718C">
      <w:pPr>
        <w:spacing w:after="227"/>
        <w:ind w:right="92"/>
        <w:jc w:val="center"/>
        <w:rPr>
          <w:color w:val="auto"/>
          <w:szCs w:val="24"/>
        </w:rPr>
      </w:pPr>
      <w:r w:rsidRPr="00F7718C">
        <w:rPr>
          <w:color w:val="auto"/>
          <w:szCs w:val="24"/>
        </w:rPr>
        <w:t>Here I=intensity of light</w:t>
      </w:r>
    </w:p>
    <w:p w:rsidR="00F7718C" w:rsidRPr="00F7718C" w:rsidRDefault="00F7718C" w:rsidP="00F7718C">
      <w:pPr>
        <w:spacing w:after="227"/>
        <w:ind w:right="92"/>
        <w:jc w:val="center"/>
        <w:rPr>
          <w:color w:val="auto"/>
          <w:szCs w:val="24"/>
        </w:rPr>
      </w:pPr>
      <w:r w:rsidRPr="00F7718C">
        <w:rPr>
          <w:color w:val="auto"/>
          <w:szCs w:val="24"/>
        </w:rPr>
        <w:t>d= distance between metal surface and light source</w:t>
      </w:r>
    </w:p>
    <w:p w:rsidR="00F7718C" w:rsidRPr="00F7718C" w:rsidRDefault="00F7718C" w:rsidP="00F7718C">
      <w:pPr>
        <w:spacing w:after="227"/>
        <w:ind w:right="92"/>
        <w:rPr>
          <w:color w:val="auto"/>
          <w:szCs w:val="24"/>
        </w:rPr>
      </w:pPr>
    </w:p>
    <w:p w:rsidR="00F7718C" w:rsidRDefault="00F7718C" w:rsidP="00F7718C">
      <w:pPr>
        <w:rPr>
          <w:b/>
          <w:color w:val="auto"/>
        </w:rPr>
      </w:pPr>
    </w:p>
    <w:p w:rsidR="002A020B" w:rsidRDefault="002A020B" w:rsidP="002A020B">
      <w:pPr>
        <w:spacing w:before="168"/>
        <w:ind w:left="160"/>
        <w:rPr>
          <w:rFonts w:ascii="Gill Sans MT"/>
          <w:b/>
          <w:sz w:val="40"/>
        </w:rPr>
      </w:pPr>
      <w:r>
        <w:rPr>
          <w:rFonts w:ascii="Gill Sans MT"/>
          <w:b/>
          <w:color w:val="1A1A1A"/>
          <w:sz w:val="40"/>
        </w:rPr>
        <w:t>Apparatus:</w:t>
      </w:r>
    </w:p>
    <w:p w:rsidR="002A020B" w:rsidRPr="00F7718C" w:rsidRDefault="002A020B" w:rsidP="002A020B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48"/>
        <w:rPr>
          <w:sz w:val="24"/>
        </w:rPr>
      </w:pPr>
      <w:r w:rsidRPr="00F7718C">
        <w:rPr>
          <w:w w:val="105"/>
          <w:sz w:val="24"/>
        </w:rPr>
        <w:t>Voltmeter.</w:t>
      </w:r>
    </w:p>
    <w:p w:rsidR="002A020B" w:rsidRPr="00F7718C" w:rsidRDefault="002A020B" w:rsidP="002A020B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rPr>
          <w:sz w:val="24"/>
        </w:rPr>
      </w:pPr>
      <w:r w:rsidRPr="00F7718C">
        <w:rPr>
          <w:w w:val="110"/>
          <w:sz w:val="24"/>
        </w:rPr>
        <w:t>Micrometer</w:t>
      </w:r>
    </w:p>
    <w:p w:rsidR="002A020B" w:rsidRPr="00F7718C" w:rsidRDefault="002A020B" w:rsidP="002A020B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rPr>
          <w:sz w:val="24"/>
        </w:rPr>
      </w:pPr>
      <w:r w:rsidRPr="00F7718C">
        <w:rPr>
          <w:sz w:val="24"/>
        </w:rPr>
        <w:t>Power</w:t>
      </w:r>
      <w:r w:rsidRPr="00F7718C">
        <w:rPr>
          <w:spacing w:val="-22"/>
          <w:sz w:val="24"/>
        </w:rPr>
        <w:t xml:space="preserve"> </w:t>
      </w:r>
      <w:r w:rsidRPr="00F7718C">
        <w:rPr>
          <w:sz w:val="24"/>
        </w:rPr>
        <w:t>Supply</w:t>
      </w:r>
    </w:p>
    <w:p w:rsidR="002A020B" w:rsidRPr="00F7718C" w:rsidRDefault="002A020B" w:rsidP="002A020B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rPr>
          <w:sz w:val="24"/>
        </w:rPr>
      </w:pPr>
      <w:r w:rsidRPr="00F7718C">
        <w:rPr>
          <w:w w:val="105"/>
          <w:sz w:val="24"/>
        </w:rPr>
        <w:t>Meter</w:t>
      </w:r>
      <w:r w:rsidRPr="00F7718C">
        <w:rPr>
          <w:spacing w:val="-25"/>
          <w:w w:val="105"/>
          <w:sz w:val="24"/>
        </w:rPr>
        <w:t xml:space="preserve"> </w:t>
      </w:r>
      <w:r w:rsidRPr="00F7718C">
        <w:rPr>
          <w:w w:val="105"/>
          <w:sz w:val="24"/>
        </w:rPr>
        <w:t>Rod</w:t>
      </w:r>
    </w:p>
    <w:p w:rsidR="002A020B" w:rsidRPr="00F7718C" w:rsidRDefault="002A020B" w:rsidP="002A020B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rPr>
          <w:sz w:val="24"/>
        </w:rPr>
      </w:pPr>
      <w:r w:rsidRPr="00F7718C">
        <w:rPr>
          <w:w w:val="105"/>
          <w:sz w:val="24"/>
        </w:rPr>
        <w:t>Photoelectric</w:t>
      </w:r>
      <w:r w:rsidRPr="00F7718C">
        <w:rPr>
          <w:spacing w:val="-25"/>
          <w:w w:val="105"/>
          <w:sz w:val="24"/>
        </w:rPr>
        <w:t xml:space="preserve"> </w:t>
      </w:r>
      <w:r w:rsidRPr="00F7718C">
        <w:rPr>
          <w:w w:val="105"/>
          <w:sz w:val="24"/>
        </w:rPr>
        <w:t>Effect.</w:t>
      </w:r>
    </w:p>
    <w:p w:rsidR="00D77430" w:rsidRDefault="00D77430" w:rsidP="002A020B">
      <w:pPr>
        <w:ind w:left="0" w:firstLine="0"/>
        <w:rPr>
          <w:b/>
          <w:color w:val="auto"/>
        </w:rPr>
      </w:pPr>
    </w:p>
    <w:p w:rsidR="002A020B" w:rsidRPr="002A020B" w:rsidRDefault="002A020B" w:rsidP="002A020B">
      <w:pPr>
        <w:spacing w:before="135"/>
        <w:ind w:left="160"/>
        <w:rPr>
          <w:rFonts w:ascii="Trebuchet MS"/>
          <w:b/>
          <w:color w:val="auto"/>
          <w:sz w:val="40"/>
        </w:rPr>
      </w:pPr>
      <w:r w:rsidRPr="002A020B">
        <w:rPr>
          <w:rFonts w:ascii="Trebuchet MS"/>
          <w:b/>
          <w:color w:val="auto"/>
          <w:sz w:val="40"/>
        </w:rPr>
        <w:t>Procedure:</w:t>
      </w:r>
    </w:p>
    <w:p w:rsidR="00F7718C" w:rsidRPr="00F7718C" w:rsidRDefault="00F7718C" w:rsidP="00F7718C">
      <w:pPr>
        <w:pStyle w:val="ListParagraph"/>
        <w:widowControl/>
        <w:numPr>
          <w:ilvl w:val="0"/>
          <w:numId w:val="5"/>
        </w:numPr>
        <w:autoSpaceDE/>
        <w:autoSpaceDN/>
        <w:spacing w:before="0" w:after="227" w:line="259" w:lineRule="auto"/>
        <w:ind w:right="92"/>
        <w:contextualSpacing/>
        <w:rPr>
          <w:b/>
          <w:bCs/>
          <w:i/>
          <w:iCs/>
          <w:sz w:val="24"/>
          <w:szCs w:val="24"/>
          <w:u w:val="single"/>
        </w:rPr>
      </w:pPr>
      <w:r w:rsidRPr="00F7718C">
        <w:rPr>
          <w:sz w:val="24"/>
          <w:szCs w:val="24"/>
        </w:rPr>
        <w:t>when the current is allowed to pass through the closed circuit and also the bulb is kept on.</w:t>
      </w:r>
    </w:p>
    <w:p w:rsidR="00F7718C" w:rsidRPr="00F7718C" w:rsidRDefault="00F7718C" w:rsidP="00F7718C">
      <w:pPr>
        <w:pStyle w:val="ListParagraph"/>
        <w:widowControl/>
        <w:numPr>
          <w:ilvl w:val="0"/>
          <w:numId w:val="5"/>
        </w:numPr>
        <w:autoSpaceDE/>
        <w:autoSpaceDN/>
        <w:spacing w:before="0" w:after="227" w:line="259" w:lineRule="auto"/>
        <w:ind w:right="92"/>
        <w:contextualSpacing/>
        <w:rPr>
          <w:b/>
          <w:bCs/>
          <w:i/>
          <w:iCs/>
          <w:sz w:val="24"/>
          <w:szCs w:val="24"/>
          <w:u w:val="single"/>
        </w:rPr>
      </w:pPr>
      <w:r w:rsidRPr="00F7718C">
        <w:rPr>
          <w:sz w:val="24"/>
          <w:szCs w:val="24"/>
        </w:rPr>
        <w:t>Then the beam of light is striking on the surface of metal due to which the electrons are ejected which depends upon the threshold frequency.</w:t>
      </w:r>
    </w:p>
    <w:p w:rsidR="00F7718C" w:rsidRPr="00F7718C" w:rsidRDefault="00F7718C" w:rsidP="00F7718C">
      <w:pPr>
        <w:pStyle w:val="ListParagraph"/>
        <w:widowControl/>
        <w:numPr>
          <w:ilvl w:val="0"/>
          <w:numId w:val="5"/>
        </w:numPr>
        <w:autoSpaceDE/>
        <w:autoSpaceDN/>
        <w:spacing w:before="0" w:after="227" w:line="259" w:lineRule="auto"/>
        <w:ind w:right="92"/>
        <w:contextualSpacing/>
        <w:rPr>
          <w:b/>
          <w:bCs/>
          <w:i/>
          <w:iCs/>
          <w:sz w:val="24"/>
          <w:szCs w:val="24"/>
          <w:u w:val="single"/>
        </w:rPr>
      </w:pPr>
      <w:r w:rsidRPr="00F7718C">
        <w:rPr>
          <w:sz w:val="24"/>
          <w:szCs w:val="24"/>
        </w:rPr>
        <w:t>Also one of the terminal is concave in order to focus it on single point.</w:t>
      </w:r>
    </w:p>
    <w:p w:rsidR="00F7718C" w:rsidRPr="00F7718C" w:rsidRDefault="00F7718C" w:rsidP="00F7718C">
      <w:pPr>
        <w:pStyle w:val="ListParagraph"/>
        <w:widowControl/>
        <w:numPr>
          <w:ilvl w:val="0"/>
          <w:numId w:val="5"/>
        </w:numPr>
        <w:autoSpaceDE/>
        <w:autoSpaceDN/>
        <w:spacing w:before="0" w:after="227" w:line="259" w:lineRule="auto"/>
        <w:ind w:right="92"/>
        <w:contextualSpacing/>
        <w:rPr>
          <w:b/>
          <w:bCs/>
          <w:i/>
          <w:iCs/>
          <w:sz w:val="24"/>
          <w:szCs w:val="24"/>
          <w:u w:val="single"/>
        </w:rPr>
      </w:pPr>
      <w:r w:rsidRPr="00F7718C">
        <w:rPr>
          <w:sz w:val="24"/>
          <w:szCs w:val="24"/>
        </w:rPr>
        <w:t>So when the electrons are ejected the electric field is applied and the electrons passes through micrometer.</w:t>
      </w:r>
    </w:p>
    <w:p w:rsidR="00F7718C" w:rsidRPr="00F7718C" w:rsidRDefault="00F7718C" w:rsidP="00F7718C">
      <w:pPr>
        <w:pStyle w:val="ListParagraph"/>
        <w:widowControl/>
        <w:numPr>
          <w:ilvl w:val="0"/>
          <w:numId w:val="5"/>
        </w:numPr>
        <w:autoSpaceDE/>
        <w:autoSpaceDN/>
        <w:spacing w:before="0" w:after="227" w:line="259" w:lineRule="auto"/>
        <w:ind w:right="92"/>
        <w:contextualSpacing/>
        <w:rPr>
          <w:b/>
          <w:bCs/>
          <w:i/>
          <w:iCs/>
          <w:sz w:val="24"/>
          <w:szCs w:val="24"/>
          <w:u w:val="single"/>
        </w:rPr>
      </w:pPr>
      <w:r w:rsidRPr="00F7718C">
        <w:rPr>
          <w:sz w:val="24"/>
          <w:szCs w:val="24"/>
        </w:rPr>
        <w:t>Then the deflection will be show by micrometer/</w:t>
      </w:r>
    </w:p>
    <w:p w:rsidR="00F7718C" w:rsidRPr="00F7718C" w:rsidRDefault="00F7718C" w:rsidP="00F7718C">
      <w:pPr>
        <w:pStyle w:val="ListParagraph"/>
        <w:widowControl/>
        <w:numPr>
          <w:ilvl w:val="0"/>
          <w:numId w:val="5"/>
        </w:numPr>
        <w:autoSpaceDE/>
        <w:autoSpaceDN/>
        <w:spacing w:before="0" w:after="227" w:line="259" w:lineRule="auto"/>
        <w:ind w:right="92"/>
        <w:contextualSpacing/>
        <w:rPr>
          <w:b/>
          <w:bCs/>
          <w:i/>
          <w:iCs/>
          <w:sz w:val="24"/>
          <w:szCs w:val="24"/>
          <w:u w:val="single"/>
        </w:rPr>
      </w:pPr>
      <w:r w:rsidRPr="00F7718C">
        <w:rPr>
          <w:sz w:val="24"/>
          <w:szCs w:val="24"/>
        </w:rPr>
        <w:t>When you are moving the bulb near to the surface of metal then more electron will be ejected and micrometer will show large deflection and vice versa.</w:t>
      </w:r>
    </w:p>
    <w:p w:rsidR="002A020B" w:rsidRPr="00F7718C" w:rsidRDefault="00F7718C" w:rsidP="00F7718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7718C">
        <w:rPr>
          <w:sz w:val="24"/>
          <w:szCs w:val="24"/>
        </w:rPr>
        <w:t>Note the readings and find the intensity of light at different position</w:t>
      </w:r>
    </w:p>
    <w:p w:rsidR="00F7718C" w:rsidRDefault="00F7718C" w:rsidP="00F7718C">
      <w:pPr>
        <w:spacing w:after="227"/>
        <w:ind w:left="0" w:right="92" w:firstLine="0"/>
        <w:rPr>
          <w:b/>
          <w:bCs/>
          <w:iCs/>
          <w:color w:val="auto"/>
          <w:sz w:val="44"/>
          <w:szCs w:val="44"/>
        </w:rPr>
      </w:pPr>
    </w:p>
    <w:p w:rsidR="00F7718C" w:rsidRDefault="00F7718C" w:rsidP="00F7718C">
      <w:pPr>
        <w:spacing w:after="227"/>
        <w:ind w:left="0" w:right="92" w:firstLine="0"/>
        <w:rPr>
          <w:b/>
          <w:bCs/>
          <w:iCs/>
          <w:color w:val="auto"/>
          <w:sz w:val="44"/>
          <w:szCs w:val="44"/>
        </w:rPr>
      </w:pPr>
      <w:r w:rsidRPr="00F7718C">
        <w:rPr>
          <w:b/>
          <w:bCs/>
          <w:iCs/>
          <w:color w:val="auto"/>
          <w:sz w:val="44"/>
          <w:szCs w:val="44"/>
        </w:rPr>
        <w:lastRenderedPageBreak/>
        <w:t>CIRCUIT DIAGRAM:</w:t>
      </w:r>
    </w:p>
    <w:p w:rsidR="00F7718C" w:rsidRPr="00F7718C" w:rsidRDefault="00F7718C" w:rsidP="00F7718C">
      <w:pPr>
        <w:spacing w:after="227"/>
        <w:ind w:left="0" w:right="92" w:firstLine="0"/>
        <w:rPr>
          <w:b/>
          <w:bCs/>
          <w:iCs/>
          <w:color w:val="auto"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691C7E30" wp14:editId="0521F998">
            <wp:simplePos x="0" y="0"/>
            <wp:positionH relativeFrom="margin">
              <wp:align>center</wp:align>
            </wp:positionH>
            <wp:positionV relativeFrom="page">
              <wp:posOffset>1478280</wp:posOffset>
            </wp:positionV>
            <wp:extent cx="3688080" cy="1846580"/>
            <wp:effectExtent l="0" t="0" r="7620" b="1270"/>
            <wp:wrapTight wrapText="bothSides">
              <wp:wrapPolygon edited="0">
                <wp:start x="0" y="0"/>
                <wp:lineTo x="0" y="21392"/>
                <wp:lineTo x="21533" y="21392"/>
                <wp:lineTo x="2153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18C" w:rsidRDefault="00F7718C" w:rsidP="00F7718C">
      <w:pPr>
        <w:ind w:left="0" w:firstLine="0"/>
        <w:rPr>
          <w:b/>
          <w:szCs w:val="24"/>
        </w:rPr>
      </w:pPr>
    </w:p>
    <w:p w:rsidR="00F7718C" w:rsidRDefault="00F7718C" w:rsidP="00F7718C">
      <w:pPr>
        <w:ind w:left="0" w:firstLine="0"/>
        <w:rPr>
          <w:b/>
          <w:szCs w:val="24"/>
        </w:rPr>
      </w:pPr>
    </w:p>
    <w:p w:rsidR="00F7718C" w:rsidRDefault="00F7718C" w:rsidP="00F7718C">
      <w:pPr>
        <w:ind w:left="0" w:firstLine="0"/>
        <w:rPr>
          <w:b/>
          <w:szCs w:val="24"/>
        </w:rPr>
      </w:pPr>
    </w:p>
    <w:p w:rsidR="00F7718C" w:rsidRPr="00F7718C" w:rsidRDefault="00F7718C" w:rsidP="00F7718C">
      <w:pPr>
        <w:ind w:left="0" w:firstLine="0"/>
        <w:rPr>
          <w:b/>
          <w:szCs w:val="24"/>
        </w:rPr>
      </w:pPr>
    </w:p>
    <w:p w:rsidR="00F7718C" w:rsidRDefault="00F7718C" w:rsidP="002A020B">
      <w:pPr>
        <w:ind w:left="0" w:firstLine="0"/>
        <w:rPr>
          <w:b/>
          <w:color w:val="auto"/>
          <w:sz w:val="40"/>
          <w:szCs w:val="40"/>
        </w:rPr>
      </w:pPr>
    </w:p>
    <w:p w:rsidR="002A020B" w:rsidRDefault="002A020B" w:rsidP="002A020B">
      <w:pPr>
        <w:ind w:left="0" w:firstLine="0"/>
        <w:rPr>
          <w:b/>
          <w:color w:val="auto"/>
          <w:sz w:val="40"/>
          <w:szCs w:val="40"/>
        </w:rPr>
      </w:pPr>
      <w:r w:rsidRPr="002A020B">
        <w:rPr>
          <w:b/>
          <w:color w:val="auto"/>
          <w:sz w:val="40"/>
          <w:szCs w:val="40"/>
        </w:rPr>
        <w:t>Readings:</w:t>
      </w:r>
    </w:p>
    <w:p w:rsidR="005A7D1B" w:rsidRDefault="005A7D1B" w:rsidP="005A7D1B">
      <w:pPr>
        <w:ind w:left="0" w:firstLine="0"/>
        <w:rPr>
          <w:color w:val="auto"/>
          <w:szCs w:val="24"/>
        </w:rPr>
      </w:pPr>
      <w:r w:rsidRPr="00D43B8A">
        <w:rPr>
          <w:color w:val="auto"/>
          <w:szCs w:val="24"/>
        </w:rPr>
        <w:t>When Voltage is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5"/>
        <w:gridCol w:w="1545"/>
        <w:gridCol w:w="1546"/>
        <w:gridCol w:w="1618"/>
        <w:gridCol w:w="1547"/>
      </w:tblGrid>
      <w:tr w:rsidR="005A7D1B" w:rsidTr="005A7D1B">
        <w:tc>
          <w:tcPr>
            <w:tcW w:w="1549" w:type="dxa"/>
          </w:tcPr>
          <w:p w:rsid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S.NO</w:t>
            </w:r>
          </w:p>
        </w:tc>
        <w:tc>
          <w:tcPr>
            <w:tcW w:w="1545" w:type="dxa"/>
          </w:tcPr>
          <w:p w:rsid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</w:t>
            </w:r>
          </w:p>
        </w:tc>
        <w:tc>
          <w:tcPr>
            <w:tcW w:w="1545" w:type="dxa"/>
          </w:tcPr>
          <w:p w:rsid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</w:t>
            </w:r>
          </w:p>
        </w:tc>
        <w:tc>
          <w:tcPr>
            <w:tcW w:w="1546" w:type="dxa"/>
          </w:tcPr>
          <w:p w:rsidR="005A7D1B" w:rsidRPr="004910EC" w:rsidRDefault="005A7D1B" w:rsidP="005A7D1B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618" w:type="dxa"/>
          </w:tcPr>
          <w:p w:rsidR="005A7D1B" w:rsidRPr="004910EC" w:rsidRDefault="005A7D1B" w:rsidP="005A7D1B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I=1/d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47" w:type="dxa"/>
          </w:tcPr>
          <w:p w:rsid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10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23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100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0.01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15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12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225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0.00444444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3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20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6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400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0.0025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4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25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625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0.0016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30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4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900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0.001111111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  <w:bookmarkStart w:id="0" w:name="_GoBack"/>
        <w:bookmarkEnd w:id="0"/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6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35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3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1225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0.00081633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7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40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1600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0.000625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</w:tr>
      <w:tr w:rsidR="005A7D1B" w:rsidTr="005A7D1B">
        <w:tc>
          <w:tcPr>
            <w:tcW w:w="1549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8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50</w:t>
            </w:r>
          </w:p>
        </w:tc>
        <w:tc>
          <w:tcPr>
            <w:tcW w:w="1545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1.5</w:t>
            </w:r>
          </w:p>
        </w:tc>
        <w:tc>
          <w:tcPr>
            <w:tcW w:w="1546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2500</w:t>
            </w:r>
          </w:p>
        </w:tc>
        <w:tc>
          <w:tcPr>
            <w:tcW w:w="1618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 w:rsidRPr="005A7D1B">
              <w:rPr>
                <w:color w:val="auto"/>
                <w:szCs w:val="24"/>
              </w:rPr>
              <w:t>0.0004</w:t>
            </w:r>
          </w:p>
        </w:tc>
        <w:tc>
          <w:tcPr>
            <w:tcW w:w="1547" w:type="dxa"/>
          </w:tcPr>
          <w:p w:rsidR="005A7D1B" w:rsidRPr="005A7D1B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</w:p>
        </w:tc>
      </w:tr>
    </w:tbl>
    <w:p w:rsidR="005A7D1B" w:rsidRPr="005A7D1B" w:rsidRDefault="005A7D1B" w:rsidP="002A020B">
      <w:pPr>
        <w:ind w:left="0" w:firstLine="0"/>
        <w:rPr>
          <w:b/>
          <w:color w:val="auto"/>
          <w:szCs w:val="24"/>
        </w:rPr>
      </w:pPr>
    </w:p>
    <w:p w:rsidR="00F7718C" w:rsidRDefault="00F7718C" w:rsidP="002A020B">
      <w:pPr>
        <w:ind w:left="0" w:firstLine="0"/>
        <w:rPr>
          <w:color w:val="auto"/>
          <w:szCs w:val="24"/>
        </w:rPr>
      </w:pPr>
      <w:r w:rsidRPr="00D43B8A">
        <w:rPr>
          <w:color w:val="auto"/>
          <w:szCs w:val="24"/>
        </w:rPr>
        <w:t>When Voltage is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910EC" w:rsidTr="004910EC">
        <w:tc>
          <w:tcPr>
            <w:tcW w:w="1558" w:type="dxa"/>
          </w:tcPr>
          <w:p w:rsidR="004910EC" w:rsidRDefault="004910EC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S.NO</w:t>
            </w:r>
          </w:p>
        </w:tc>
        <w:tc>
          <w:tcPr>
            <w:tcW w:w="1558" w:type="dxa"/>
          </w:tcPr>
          <w:p w:rsidR="004910EC" w:rsidRDefault="004910EC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</w:t>
            </w:r>
          </w:p>
        </w:tc>
        <w:tc>
          <w:tcPr>
            <w:tcW w:w="1558" w:type="dxa"/>
          </w:tcPr>
          <w:p w:rsidR="004910EC" w:rsidRDefault="004910EC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</w:t>
            </w:r>
          </w:p>
        </w:tc>
        <w:tc>
          <w:tcPr>
            <w:tcW w:w="1558" w:type="dxa"/>
          </w:tcPr>
          <w:p w:rsidR="004910EC" w:rsidRPr="004910EC" w:rsidRDefault="004910EC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4910EC" w:rsidRPr="004910EC" w:rsidRDefault="004910EC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I=1/d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4910EC" w:rsidRDefault="004910EC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30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900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1.11x10</w:t>
            </w:r>
            <w:r w:rsidRPr="004910EC">
              <w:rPr>
                <w:color w:val="auto"/>
                <w:szCs w:val="24"/>
                <w:vertAlign w:val="superscript"/>
              </w:rPr>
              <w:t>-3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40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1600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6.25x10</w:t>
            </w:r>
            <w:r w:rsidRPr="004910EC">
              <w:rPr>
                <w:color w:val="auto"/>
                <w:szCs w:val="24"/>
                <w:vertAlign w:val="superscript"/>
              </w:rPr>
              <w:t>-</w:t>
            </w:r>
            <w:r>
              <w:rPr>
                <w:color w:val="auto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2500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4x10</w:t>
            </w:r>
            <w:r w:rsidRPr="004910EC">
              <w:rPr>
                <w:color w:val="auto"/>
                <w:szCs w:val="24"/>
                <w:vertAlign w:val="superscript"/>
              </w:rPr>
              <w:t>-</w:t>
            </w:r>
            <w:r>
              <w:rPr>
                <w:color w:val="auto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55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58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3025</w:t>
            </w:r>
          </w:p>
        </w:tc>
        <w:tc>
          <w:tcPr>
            <w:tcW w:w="1559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3.3x10</w:t>
            </w:r>
            <w:r>
              <w:rPr>
                <w:color w:val="auto"/>
                <w:szCs w:val="24"/>
                <w:vertAlign w:val="superscript"/>
              </w:rPr>
              <w:t>-4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35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558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1225</w:t>
            </w:r>
          </w:p>
        </w:tc>
        <w:tc>
          <w:tcPr>
            <w:tcW w:w="1559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8.16x10</w:t>
            </w:r>
            <w:r>
              <w:rPr>
                <w:color w:val="auto"/>
                <w:szCs w:val="24"/>
                <w:vertAlign w:val="superscript"/>
              </w:rPr>
              <w:t>-4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45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58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2025</w:t>
            </w:r>
          </w:p>
        </w:tc>
        <w:tc>
          <w:tcPr>
            <w:tcW w:w="1559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4.39x10</w:t>
            </w:r>
            <w:r>
              <w:rPr>
                <w:color w:val="auto"/>
                <w:szCs w:val="24"/>
                <w:vertAlign w:val="superscript"/>
              </w:rPr>
              <w:t>-4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</w:t>
            </w:r>
          </w:p>
        </w:tc>
        <w:tc>
          <w:tcPr>
            <w:tcW w:w="1558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625</w:t>
            </w:r>
          </w:p>
        </w:tc>
        <w:tc>
          <w:tcPr>
            <w:tcW w:w="1559" w:type="dxa"/>
          </w:tcPr>
          <w:p w:rsidR="00F47DE9" w:rsidRPr="004910EC" w:rsidRDefault="00F47DE9" w:rsidP="00F47DE9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1.6x10</w:t>
            </w:r>
            <w:r>
              <w:rPr>
                <w:color w:val="auto"/>
                <w:szCs w:val="24"/>
                <w:vertAlign w:val="superscript"/>
              </w:rPr>
              <w:t>-3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F47DE9" w:rsidTr="004910EC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24</w:t>
            </w:r>
          </w:p>
        </w:tc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225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4.44x10</w:t>
            </w:r>
            <w:r w:rsidRPr="004910EC">
              <w:rPr>
                <w:color w:val="auto"/>
                <w:szCs w:val="24"/>
                <w:vertAlign w:val="superscript"/>
              </w:rPr>
              <w:t>-3</w:t>
            </w:r>
          </w:p>
        </w:tc>
        <w:tc>
          <w:tcPr>
            <w:tcW w:w="1559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</w:tbl>
    <w:p w:rsidR="00F7718C" w:rsidRPr="00D43B8A" w:rsidRDefault="00F7718C" w:rsidP="002A020B">
      <w:pPr>
        <w:ind w:left="0" w:firstLine="0"/>
        <w:rPr>
          <w:b/>
          <w:color w:val="auto"/>
          <w:szCs w:val="24"/>
        </w:rPr>
      </w:pPr>
    </w:p>
    <w:p w:rsidR="00F7718C" w:rsidRDefault="00F7718C" w:rsidP="002A020B">
      <w:pPr>
        <w:ind w:left="0" w:firstLine="0"/>
        <w:rPr>
          <w:color w:val="auto"/>
          <w:szCs w:val="24"/>
        </w:rPr>
      </w:pPr>
      <w:r w:rsidRPr="00D43B8A">
        <w:rPr>
          <w:color w:val="auto"/>
          <w:szCs w:val="24"/>
        </w:rPr>
        <w:t>When Voltage is 1</w:t>
      </w:r>
      <w:r w:rsidR="00D43B8A" w:rsidRPr="00D43B8A">
        <w:rPr>
          <w:color w:val="auto"/>
          <w:szCs w:val="24"/>
        </w:rPr>
        <w:t>5</w:t>
      </w:r>
      <w:r w:rsidRPr="00D43B8A">
        <w:rPr>
          <w:color w:val="auto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7DE9" w:rsidTr="00F47DE9">
        <w:tc>
          <w:tcPr>
            <w:tcW w:w="1558" w:type="dxa"/>
          </w:tcPr>
          <w:p w:rsidR="00F47DE9" w:rsidRDefault="00F47DE9" w:rsidP="00F47DE9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S.NO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</w:t>
            </w:r>
          </w:p>
        </w:tc>
        <w:tc>
          <w:tcPr>
            <w:tcW w:w="1558" w:type="dxa"/>
          </w:tcPr>
          <w:p w:rsidR="00F47DE9" w:rsidRPr="004910EC" w:rsidRDefault="00F47DE9" w:rsidP="004250BA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F47DE9" w:rsidRPr="004910EC" w:rsidRDefault="00F47DE9" w:rsidP="004250BA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I=1/d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2500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0.0004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625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0.0016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35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1225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0.00081633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45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2025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0.00049383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400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0.0025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30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12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900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0.00111111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40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1600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0.000625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  <w:tr w:rsidR="00F47DE9" w:rsidTr="00F47DE9"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  <w:tc>
          <w:tcPr>
            <w:tcW w:w="1558" w:type="dxa"/>
          </w:tcPr>
          <w:p w:rsidR="00F47DE9" w:rsidRDefault="004250BA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558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3600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0.00027778</w:t>
            </w:r>
          </w:p>
        </w:tc>
        <w:tc>
          <w:tcPr>
            <w:tcW w:w="1559" w:type="dxa"/>
          </w:tcPr>
          <w:p w:rsidR="00F47DE9" w:rsidRDefault="00F47DE9" w:rsidP="004250BA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</w:tr>
    </w:tbl>
    <w:p w:rsidR="00F47DE9" w:rsidRPr="00D43B8A" w:rsidRDefault="00F47DE9" w:rsidP="002A020B">
      <w:pPr>
        <w:ind w:left="0" w:firstLine="0"/>
        <w:rPr>
          <w:color w:val="auto"/>
          <w:szCs w:val="24"/>
        </w:rPr>
      </w:pPr>
    </w:p>
    <w:p w:rsidR="00D43B8A" w:rsidRDefault="00D43B8A" w:rsidP="00D43B8A">
      <w:pPr>
        <w:ind w:left="0" w:firstLine="0"/>
        <w:rPr>
          <w:szCs w:val="24"/>
        </w:rPr>
      </w:pPr>
    </w:p>
    <w:p w:rsidR="00D43B8A" w:rsidRDefault="00D43B8A" w:rsidP="00D43B8A">
      <w:pPr>
        <w:ind w:left="0" w:firstLine="0"/>
        <w:rPr>
          <w:color w:val="auto"/>
          <w:szCs w:val="24"/>
        </w:rPr>
      </w:pPr>
      <w:r w:rsidRPr="00D43B8A">
        <w:rPr>
          <w:color w:val="auto"/>
          <w:szCs w:val="24"/>
        </w:rPr>
        <w:t xml:space="preserve"> when Voltage is </w:t>
      </w:r>
      <w:r w:rsidR="004250BA">
        <w:rPr>
          <w:color w:val="auto"/>
          <w:szCs w:val="24"/>
        </w:rPr>
        <w:t>20</w:t>
      </w:r>
      <w:r w:rsidRPr="00D43B8A">
        <w:rPr>
          <w:color w:val="auto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250BA" w:rsidTr="004250BA"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S.NO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</w:t>
            </w:r>
          </w:p>
        </w:tc>
        <w:tc>
          <w:tcPr>
            <w:tcW w:w="1558" w:type="dxa"/>
          </w:tcPr>
          <w:p w:rsidR="004250BA" w:rsidRPr="004910EC" w:rsidRDefault="004250BA" w:rsidP="005A7D1B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4250BA" w:rsidRPr="004910EC" w:rsidRDefault="004250BA" w:rsidP="005A7D1B">
            <w:pPr>
              <w:ind w:left="0" w:firstLine="0"/>
              <w:jc w:val="center"/>
              <w:rPr>
                <w:color w:val="auto"/>
                <w:szCs w:val="24"/>
                <w:vertAlign w:val="superscript"/>
              </w:rPr>
            </w:pPr>
            <w:r>
              <w:rPr>
                <w:color w:val="auto"/>
                <w:szCs w:val="24"/>
              </w:rPr>
              <w:t>I=1/d</w:t>
            </w:r>
            <w:r>
              <w:rPr>
                <w:color w:val="auto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</w:t>
            </w:r>
          </w:p>
        </w:tc>
      </w:tr>
      <w:tr w:rsidR="004250BA" w:rsidTr="004250BA"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45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0.25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</w:tr>
      <w:tr w:rsidR="004250BA" w:rsidTr="004250BA"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55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0.11111111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</w:tr>
      <w:tr w:rsidR="004250BA" w:rsidTr="004250BA"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30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1.5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2.25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0.44444444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</w:tr>
      <w:tr w:rsidR="004250BA" w:rsidTr="004250BA"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35</w:t>
            </w:r>
          </w:p>
        </w:tc>
        <w:tc>
          <w:tcPr>
            <w:tcW w:w="1558" w:type="dxa"/>
          </w:tcPr>
          <w:p w:rsidR="004250BA" w:rsidRDefault="004250BA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0.5</w:t>
            </w:r>
          </w:p>
        </w:tc>
        <w:tc>
          <w:tcPr>
            <w:tcW w:w="1558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0.25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559" w:type="dxa"/>
          </w:tcPr>
          <w:p w:rsidR="004250BA" w:rsidRDefault="005A7D1B" w:rsidP="005A7D1B">
            <w:pPr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</w:tr>
    </w:tbl>
    <w:p w:rsidR="004250BA" w:rsidRDefault="004250BA" w:rsidP="00D43B8A">
      <w:pPr>
        <w:ind w:left="0" w:firstLine="0"/>
        <w:rPr>
          <w:color w:val="auto"/>
          <w:szCs w:val="24"/>
        </w:rPr>
      </w:pPr>
    </w:p>
    <w:p w:rsidR="00D43B8A" w:rsidRPr="00D43B8A" w:rsidRDefault="00D43B8A" w:rsidP="00D43B8A">
      <w:pPr>
        <w:ind w:left="0" w:firstLine="0"/>
        <w:rPr>
          <w:color w:val="auto"/>
          <w:szCs w:val="24"/>
        </w:rPr>
      </w:pPr>
    </w:p>
    <w:p w:rsidR="00D43B8A" w:rsidRDefault="00D43B8A" w:rsidP="002A020B">
      <w:pPr>
        <w:ind w:left="0" w:firstLine="0"/>
        <w:rPr>
          <w:szCs w:val="24"/>
        </w:rPr>
      </w:pPr>
    </w:p>
    <w:p w:rsidR="00D43B8A" w:rsidRPr="00F7718C" w:rsidRDefault="00D43B8A" w:rsidP="002A020B">
      <w:pPr>
        <w:ind w:left="0" w:firstLine="0"/>
        <w:rPr>
          <w:szCs w:val="24"/>
        </w:rPr>
      </w:pPr>
    </w:p>
    <w:sectPr w:rsidR="00D43B8A" w:rsidRPr="00F7718C" w:rsidSect="002F30C6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7BF" w:rsidRDefault="003567BF">
      <w:pPr>
        <w:spacing w:after="0" w:line="240" w:lineRule="auto"/>
      </w:pPr>
      <w:r>
        <w:separator/>
      </w:r>
    </w:p>
  </w:endnote>
  <w:endnote w:type="continuationSeparator" w:id="0">
    <w:p w:rsidR="003567BF" w:rsidRDefault="0035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7BF" w:rsidRDefault="003567BF">
      <w:pPr>
        <w:spacing w:after="0" w:line="240" w:lineRule="auto"/>
      </w:pPr>
      <w:r>
        <w:separator/>
      </w:r>
    </w:p>
  </w:footnote>
  <w:footnote w:type="continuationSeparator" w:id="0">
    <w:p w:rsidR="003567BF" w:rsidRDefault="00356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C2"/>
    <w:multiLevelType w:val="hybridMultilevel"/>
    <w:tmpl w:val="B790C6E8"/>
    <w:lvl w:ilvl="0" w:tplc="577EEBB6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1" w:tplc="69704DCC">
      <w:start w:val="1"/>
      <w:numFmt w:val="decimal"/>
      <w:lvlText w:val="%2."/>
      <w:lvlJc w:val="left"/>
      <w:pPr>
        <w:ind w:left="880" w:hanging="360"/>
      </w:pPr>
      <w:rPr>
        <w:rFonts w:ascii="Arial" w:eastAsia="Arial" w:hAnsi="Arial" w:cs="Arial" w:hint="default"/>
        <w:color w:val="585858"/>
        <w:w w:val="76"/>
        <w:sz w:val="24"/>
        <w:szCs w:val="24"/>
        <w:lang w:val="en-US" w:eastAsia="en-US" w:bidi="ar-SA"/>
      </w:rPr>
    </w:lvl>
    <w:lvl w:ilvl="2" w:tplc="0FC68854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F68523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19ACB2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7F4DD2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2515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C310F59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8D325A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FA1C71"/>
    <w:multiLevelType w:val="hybridMultilevel"/>
    <w:tmpl w:val="E990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C022CE"/>
    <w:multiLevelType w:val="hybridMultilevel"/>
    <w:tmpl w:val="CC66168A"/>
    <w:lvl w:ilvl="0" w:tplc="EB884D8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794D404">
      <w:start w:val="1"/>
      <w:numFmt w:val="bullet"/>
      <w:lvlText w:val="•"/>
      <w:lvlJc w:val="left"/>
      <w:pPr>
        <w:ind w:left="840" w:hanging="420"/>
      </w:pPr>
    </w:lvl>
    <w:lvl w:ilvl="2" w:tplc="58B216B6">
      <w:start w:val="1"/>
      <w:numFmt w:val="bullet"/>
      <w:lvlText w:val="•"/>
      <w:lvlJc w:val="left"/>
      <w:pPr>
        <w:ind w:left="1260" w:hanging="420"/>
      </w:pPr>
    </w:lvl>
    <w:lvl w:ilvl="3" w:tplc="A8683E44">
      <w:start w:val="1"/>
      <w:numFmt w:val="bullet"/>
      <w:lvlText w:val="•"/>
      <w:lvlJc w:val="left"/>
      <w:pPr>
        <w:ind w:left="1680" w:hanging="420"/>
      </w:pPr>
    </w:lvl>
    <w:lvl w:ilvl="4" w:tplc="1D8CF480">
      <w:start w:val="1"/>
      <w:numFmt w:val="bullet"/>
      <w:lvlText w:val="•"/>
      <w:lvlJc w:val="left"/>
      <w:pPr>
        <w:ind w:left="2100" w:hanging="420"/>
      </w:pPr>
    </w:lvl>
    <w:lvl w:ilvl="5" w:tplc="5A02702C">
      <w:start w:val="1"/>
      <w:numFmt w:val="bullet"/>
      <w:lvlText w:val="•"/>
      <w:lvlJc w:val="left"/>
      <w:pPr>
        <w:ind w:left="2520" w:hanging="420"/>
      </w:pPr>
    </w:lvl>
    <w:lvl w:ilvl="6" w:tplc="EA042026">
      <w:start w:val="1"/>
      <w:numFmt w:val="bullet"/>
      <w:lvlText w:val="•"/>
      <w:lvlJc w:val="left"/>
      <w:pPr>
        <w:ind w:left="2940" w:hanging="420"/>
      </w:pPr>
    </w:lvl>
    <w:lvl w:ilvl="7" w:tplc="A2562D50">
      <w:start w:val="1"/>
      <w:numFmt w:val="bullet"/>
      <w:lvlText w:val="•"/>
      <w:lvlJc w:val="left"/>
      <w:pPr>
        <w:ind w:left="3360" w:hanging="420"/>
      </w:pPr>
    </w:lvl>
    <w:lvl w:ilvl="8" w:tplc="DA268156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B4"/>
    <w:rsid w:val="00045CBE"/>
    <w:rsid w:val="00046E0D"/>
    <w:rsid w:val="001F56D2"/>
    <w:rsid w:val="00290DE0"/>
    <w:rsid w:val="002A020B"/>
    <w:rsid w:val="002F30C6"/>
    <w:rsid w:val="003567BF"/>
    <w:rsid w:val="003A12B2"/>
    <w:rsid w:val="004250BA"/>
    <w:rsid w:val="004910EC"/>
    <w:rsid w:val="005A7D1B"/>
    <w:rsid w:val="00625AE2"/>
    <w:rsid w:val="00711152"/>
    <w:rsid w:val="008044A5"/>
    <w:rsid w:val="008E10B4"/>
    <w:rsid w:val="008F446C"/>
    <w:rsid w:val="00D43B8A"/>
    <w:rsid w:val="00D77430"/>
    <w:rsid w:val="00E07739"/>
    <w:rsid w:val="00F47DE9"/>
    <w:rsid w:val="00F7718C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3926"/>
  <w15:chartTrackingRefBased/>
  <w15:docId w15:val="{BFDAA752-12A4-4460-BF7F-1AA5FB8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C6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paragraph" w:styleId="Heading1">
    <w:name w:val="heading 1"/>
    <w:basedOn w:val="Normal"/>
    <w:link w:val="Heading1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160" w:firstLine="0"/>
      <w:outlineLvl w:val="0"/>
    </w:pPr>
    <w:rPr>
      <w:rFonts w:ascii="Trebuchet MS" w:eastAsia="Trebuchet MS" w:hAnsi="Trebuchet MS" w:cs="Trebuchet MS"/>
      <w:b/>
      <w:bCs/>
      <w:color w:val="auto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5F9E"/>
    <w:rPr>
      <w:rFonts w:ascii="Trebuchet MS" w:eastAsia="Trebuchet MS" w:hAnsi="Trebuchet MS" w:cs="Trebuchet MS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FF5F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5F9E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9E"/>
    <w:rPr>
      <w:rFonts w:ascii="Segoe UI" w:eastAsia="Arial" w:hAnsi="Segoe UI" w:cs="Segoe UI"/>
      <w:color w:val="595959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20B"/>
    <w:pPr>
      <w:widowControl w:val="0"/>
      <w:autoSpaceDE w:val="0"/>
      <w:autoSpaceDN w:val="0"/>
      <w:spacing w:before="99" w:after="0" w:line="240" w:lineRule="auto"/>
      <w:ind w:left="880" w:hanging="360"/>
    </w:pPr>
    <w:rPr>
      <w:color w:val="auto"/>
      <w:sz w:val="22"/>
    </w:rPr>
  </w:style>
  <w:style w:type="table" w:styleId="TableGrid">
    <w:name w:val="Table Grid"/>
    <w:basedOn w:val="TableNormal"/>
    <w:uiPriority w:val="39"/>
    <w:rsid w:val="00E0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699A-B942-42A2-920C-CC93EDBA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9</cp:revision>
  <dcterms:created xsi:type="dcterms:W3CDTF">2022-02-10T07:21:00Z</dcterms:created>
  <dcterms:modified xsi:type="dcterms:W3CDTF">2022-02-13T17:29:00Z</dcterms:modified>
</cp:coreProperties>
</file>