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86EFD" w14:textId="55D63DA0" w:rsidR="0029201D" w:rsidRDefault="0029201D" w:rsidP="0029201D">
      <w:pPr>
        <w:spacing w:after="0" w:line="265" w:lineRule="auto"/>
        <w:ind w:left="10" w:right="72" w:hanging="10"/>
        <w:jc w:val="center"/>
        <w:rPr>
          <w:rFonts w:ascii="Times New Roman" w:eastAsia="Times New Roman" w:hAnsi="Times New Roman" w:cs="Times New Roman"/>
          <w:sz w:val="56"/>
          <w:szCs w:val="32"/>
        </w:rPr>
      </w:pPr>
      <w:r>
        <w:rPr>
          <w:rFonts w:ascii="Times New Roman" w:eastAsia="Times New Roman" w:hAnsi="Times New Roman" w:cs="Times New Roman"/>
          <w:sz w:val="56"/>
          <w:szCs w:val="32"/>
        </w:rPr>
        <w:t>LAB #</w:t>
      </w:r>
      <w:r w:rsidR="00CC75AA">
        <w:rPr>
          <w:rFonts w:ascii="Times New Roman" w:eastAsia="Times New Roman" w:hAnsi="Times New Roman" w:cs="Times New Roman"/>
          <w:sz w:val="56"/>
          <w:szCs w:val="32"/>
        </w:rPr>
        <w:t>12</w:t>
      </w:r>
      <w:r>
        <w:rPr>
          <w:rFonts w:ascii="Times New Roman" w:eastAsia="Times New Roman" w:hAnsi="Times New Roman" w:cs="Times New Roman"/>
          <w:sz w:val="56"/>
          <w:szCs w:val="32"/>
        </w:rPr>
        <w:t xml:space="preserve"> </w:t>
      </w:r>
    </w:p>
    <w:p w14:paraId="7AC6D88B" w14:textId="4D35E9FF" w:rsidR="00CF098A" w:rsidRPr="003A5B25" w:rsidRDefault="00CC75AA" w:rsidP="003A5B25">
      <w:pPr>
        <w:spacing w:after="0" w:line="265" w:lineRule="auto"/>
        <w:ind w:left="10" w:right="72" w:hanging="10"/>
        <w:jc w:val="center"/>
        <w:rPr>
          <w:rFonts w:ascii="Times New Roman" w:hAnsi="Times New Roman" w:cs="Times New Roman"/>
          <w:sz w:val="32"/>
          <w:szCs w:val="32"/>
        </w:rPr>
      </w:pPr>
      <w:r w:rsidRPr="00CC75AA">
        <w:rPr>
          <w:rFonts w:ascii="Times New Roman" w:hAnsi="Times New Roman" w:cs="Times New Roman"/>
          <w:sz w:val="56"/>
          <w:szCs w:val="56"/>
        </w:rPr>
        <w:t>Introduction to Simulink in MATLAB</w:t>
      </w:r>
    </w:p>
    <w:p w14:paraId="396E3745" w14:textId="77777777" w:rsidR="004E75BF" w:rsidRDefault="00CF098A" w:rsidP="0029201D">
      <w:pPr>
        <w:spacing w:after="1078"/>
        <w:jc w:val="center"/>
      </w:pPr>
      <w:r>
        <w:rPr>
          <w:noProof/>
        </w:rPr>
        <w:drawing>
          <wp:inline distT="0" distB="0" distL="0" distR="0" wp14:anchorId="5E587174" wp14:editId="21412E99">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14:paraId="544B25C3" w14:textId="7CFF196F" w:rsidR="004E75BF" w:rsidRPr="00185CA3" w:rsidRDefault="003A5D3E">
      <w:pPr>
        <w:spacing w:after="182" w:line="265" w:lineRule="auto"/>
        <w:ind w:left="10" w:right="96" w:hanging="10"/>
        <w:jc w:val="center"/>
        <w:rPr>
          <w:sz w:val="36"/>
        </w:rPr>
      </w:pPr>
      <w:r>
        <w:rPr>
          <w:rFonts w:ascii="Times New Roman" w:eastAsia="Times New Roman" w:hAnsi="Times New Roman" w:cs="Times New Roman"/>
          <w:sz w:val="40"/>
        </w:rPr>
        <w:t>Spring</w:t>
      </w:r>
      <w:r w:rsidR="00CF098A" w:rsidRPr="00185CA3">
        <w:rPr>
          <w:rFonts w:ascii="Times New Roman" w:eastAsia="Times New Roman" w:hAnsi="Times New Roman" w:cs="Times New Roman"/>
          <w:sz w:val="40"/>
        </w:rPr>
        <w:t xml:space="preserve"> 202</w:t>
      </w:r>
      <w:r>
        <w:rPr>
          <w:rFonts w:ascii="Times New Roman" w:eastAsia="Times New Roman" w:hAnsi="Times New Roman" w:cs="Times New Roman"/>
          <w:sz w:val="40"/>
        </w:rPr>
        <w:t>3</w:t>
      </w:r>
    </w:p>
    <w:p w14:paraId="61F47F8E" w14:textId="2FF92381" w:rsidR="00CF098A" w:rsidRPr="002B4449" w:rsidRDefault="00D14AB7" w:rsidP="00185CA3">
      <w:pPr>
        <w:spacing w:after="386" w:line="265" w:lineRule="auto"/>
        <w:ind w:left="10" w:right="67" w:hanging="10"/>
        <w:jc w:val="center"/>
        <w:rPr>
          <w:rFonts w:ascii="Times New Roman" w:eastAsia="Times New Roman" w:hAnsi="Times New Roman" w:cs="Times New Roman"/>
          <w:b/>
          <w:sz w:val="36"/>
        </w:rPr>
      </w:pPr>
      <w:r>
        <w:rPr>
          <w:rFonts w:ascii="Times New Roman" w:eastAsia="Times New Roman" w:hAnsi="Times New Roman" w:cs="Times New Roman"/>
          <w:b/>
          <w:sz w:val="36"/>
        </w:rPr>
        <w:t>CSE-</w:t>
      </w:r>
      <w:r w:rsidR="005D325F">
        <w:rPr>
          <w:rFonts w:ascii="Times New Roman" w:eastAsia="Times New Roman" w:hAnsi="Times New Roman" w:cs="Times New Roman"/>
          <w:b/>
          <w:sz w:val="36"/>
        </w:rPr>
        <w:t>3</w:t>
      </w:r>
      <w:r>
        <w:rPr>
          <w:rFonts w:ascii="Times New Roman" w:eastAsia="Times New Roman" w:hAnsi="Times New Roman" w:cs="Times New Roman"/>
          <w:b/>
          <w:sz w:val="36"/>
        </w:rPr>
        <w:t>0</w:t>
      </w:r>
      <w:r w:rsidR="005D325F">
        <w:rPr>
          <w:rFonts w:ascii="Times New Roman" w:eastAsia="Times New Roman" w:hAnsi="Times New Roman" w:cs="Times New Roman"/>
          <w:b/>
          <w:sz w:val="36"/>
        </w:rPr>
        <w:t>1</w:t>
      </w:r>
      <w:r>
        <w:rPr>
          <w:rFonts w:ascii="Times New Roman" w:eastAsia="Times New Roman" w:hAnsi="Times New Roman" w:cs="Times New Roman"/>
          <w:b/>
          <w:sz w:val="36"/>
        </w:rPr>
        <w:t xml:space="preserve">L </w:t>
      </w:r>
      <w:r w:rsidR="005D325F">
        <w:rPr>
          <w:rFonts w:ascii="Times New Roman" w:eastAsia="Times New Roman" w:hAnsi="Times New Roman" w:cs="Times New Roman"/>
          <w:b/>
          <w:sz w:val="36"/>
        </w:rPr>
        <w:t>Signals &amp;</w:t>
      </w:r>
      <w:r w:rsidR="003A5D3E">
        <w:rPr>
          <w:rFonts w:ascii="Times New Roman" w:eastAsia="Times New Roman" w:hAnsi="Times New Roman" w:cs="Times New Roman"/>
          <w:b/>
          <w:sz w:val="36"/>
        </w:rPr>
        <w:t xml:space="preserve"> </w:t>
      </w:r>
      <w:r w:rsidR="00D9144C" w:rsidRPr="002B4449">
        <w:rPr>
          <w:rFonts w:ascii="Times New Roman" w:eastAsia="Times New Roman" w:hAnsi="Times New Roman" w:cs="Times New Roman"/>
          <w:b/>
          <w:sz w:val="36"/>
        </w:rPr>
        <w:t>S</w:t>
      </w:r>
      <w:r w:rsidR="003A5D3E">
        <w:rPr>
          <w:rFonts w:ascii="Times New Roman" w:eastAsia="Times New Roman" w:hAnsi="Times New Roman" w:cs="Times New Roman"/>
          <w:b/>
          <w:sz w:val="36"/>
        </w:rPr>
        <w:t>ystems</w:t>
      </w:r>
      <w:r w:rsidR="009C54BA" w:rsidRPr="002B4449">
        <w:rPr>
          <w:rFonts w:ascii="Times New Roman" w:eastAsia="Times New Roman" w:hAnsi="Times New Roman" w:cs="Times New Roman"/>
          <w:b/>
          <w:sz w:val="36"/>
        </w:rPr>
        <w:t xml:space="preserve"> L</w:t>
      </w:r>
      <w:r w:rsidR="003A5D3E">
        <w:rPr>
          <w:rFonts w:ascii="Times New Roman" w:eastAsia="Times New Roman" w:hAnsi="Times New Roman" w:cs="Times New Roman"/>
          <w:b/>
          <w:sz w:val="36"/>
        </w:rPr>
        <w:t>ab</w:t>
      </w:r>
    </w:p>
    <w:p w14:paraId="7BCE62FE" w14:textId="77777777" w:rsidR="004E75BF" w:rsidRPr="00882F69" w:rsidRDefault="00CF098A">
      <w:pPr>
        <w:spacing w:after="106" w:line="265" w:lineRule="auto"/>
        <w:ind w:left="1683" w:right="1730" w:hanging="10"/>
        <w:jc w:val="center"/>
        <w:rPr>
          <w:sz w:val="28"/>
        </w:rPr>
      </w:pPr>
      <w:r w:rsidRPr="00882F69">
        <w:rPr>
          <w:rFonts w:ascii="Times New Roman" w:eastAsia="Times New Roman" w:hAnsi="Times New Roman" w:cs="Times New Roman"/>
          <w:sz w:val="32"/>
        </w:rPr>
        <w:t>Submitted by: MUHAMMAD SADEEQ</w:t>
      </w:r>
    </w:p>
    <w:p w14:paraId="37B8A681" w14:textId="77777777" w:rsidR="004E75BF" w:rsidRPr="00882F69" w:rsidRDefault="00CF098A">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21PWCSE2028</w:t>
      </w:r>
    </w:p>
    <w:p w14:paraId="41D882FF" w14:textId="77777777" w:rsidR="00CF098A" w:rsidRDefault="00CF098A" w:rsidP="00DF162A">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14:paraId="2A264C33" w14:textId="77777777" w:rsidR="00DF162A" w:rsidRPr="0029201D" w:rsidRDefault="00DF162A" w:rsidP="0029201D">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w:t>
      </w:r>
      <w:r w:rsidR="0029201D" w:rsidRPr="0029201D">
        <w:rPr>
          <w:rFonts w:ascii="Times New Roman" w:eastAsia="Times New Roman" w:hAnsi="Times New Roman" w:cs="Times New Roman"/>
          <w:sz w:val="28"/>
        </w:rPr>
        <w:t>On my honor, as a student of the University of Engineering and Technology, I have neither given nor received unauthorized assistance on this academic work”</w:t>
      </w:r>
    </w:p>
    <w:p w14:paraId="1A461905" w14:textId="77777777" w:rsidR="004E75BF" w:rsidRPr="00185CA3" w:rsidRDefault="00CF098A">
      <w:pPr>
        <w:spacing w:after="131" w:line="265" w:lineRule="auto"/>
        <w:ind w:left="1683" w:right="1802" w:hanging="10"/>
        <w:jc w:val="center"/>
        <w:rPr>
          <w:sz w:val="28"/>
        </w:rPr>
      </w:pPr>
      <w:r w:rsidRPr="00185CA3">
        <w:rPr>
          <w:rFonts w:ascii="Times New Roman" w:eastAsia="Times New Roman" w:hAnsi="Times New Roman" w:cs="Times New Roman"/>
          <w:sz w:val="32"/>
        </w:rPr>
        <w:t>Submitted to:</w:t>
      </w:r>
    </w:p>
    <w:p w14:paraId="0E3A9C27" w14:textId="46C6AD32" w:rsidR="004E75BF" w:rsidRPr="00185CA3" w:rsidRDefault="00D9144C">
      <w:pPr>
        <w:spacing w:after="105" w:line="265" w:lineRule="auto"/>
        <w:ind w:left="10" w:right="62" w:hanging="10"/>
        <w:jc w:val="center"/>
        <w:rPr>
          <w:sz w:val="28"/>
        </w:rPr>
      </w:pPr>
      <w:r>
        <w:rPr>
          <w:rFonts w:ascii="Times New Roman" w:eastAsia="Times New Roman" w:hAnsi="Times New Roman" w:cs="Times New Roman"/>
          <w:sz w:val="32"/>
        </w:rPr>
        <w:t>Engr</w:t>
      </w:r>
      <w:r w:rsidR="003A5D3E">
        <w:rPr>
          <w:rFonts w:ascii="Adobe Caslon Pro Bold" w:hAnsi="Adobe Caslon Pro Bold"/>
          <w:sz w:val="28"/>
          <w:szCs w:val="28"/>
        </w:rPr>
        <w:t xml:space="preserve">. </w:t>
      </w:r>
      <w:proofErr w:type="spellStart"/>
      <w:r w:rsidR="005D325F">
        <w:rPr>
          <w:rFonts w:ascii="Adobe Caslon Pro Bold" w:hAnsi="Adobe Caslon Pro Bold"/>
          <w:sz w:val="28"/>
          <w:szCs w:val="28"/>
        </w:rPr>
        <w:t>Sumayyea</w:t>
      </w:r>
      <w:proofErr w:type="spellEnd"/>
    </w:p>
    <w:p w14:paraId="798534A5" w14:textId="3A322B8B" w:rsidR="0029201D" w:rsidRDefault="007D63A6" w:rsidP="0029201D">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sidR="00CC75AA">
        <w:rPr>
          <w:rFonts w:ascii="Times New Roman" w:eastAsia="Times New Roman" w:hAnsi="Times New Roman" w:cs="Times New Roman"/>
          <w:sz w:val="32"/>
        </w:rPr>
        <w:t>6</w:t>
      </w:r>
      <w:r w:rsidR="009C54BA" w:rsidRPr="00185CA3">
        <w:rPr>
          <w:rFonts w:ascii="Times New Roman" w:eastAsia="Times New Roman" w:hAnsi="Times New Roman" w:cs="Times New Roman"/>
          <w:sz w:val="32"/>
        </w:rPr>
        <w:t xml:space="preserve"> </w:t>
      </w:r>
      <w:r w:rsidR="00407DBD">
        <w:rPr>
          <w:rFonts w:ascii="Times New Roman" w:eastAsia="Times New Roman" w:hAnsi="Times New Roman" w:cs="Times New Roman"/>
          <w:sz w:val="32"/>
        </w:rPr>
        <w:t>June</w:t>
      </w:r>
      <w:r w:rsidR="00CF098A" w:rsidRPr="00185CA3">
        <w:rPr>
          <w:rFonts w:ascii="Times New Roman" w:eastAsia="Times New Roman" w:hAnsi="Times New Roman" w:cs="Times New Roman"/>
          <w:sz w:val="32"/>
        </w:rPr>
        <w:t xml:space="preserve"> 202</w:t>
      </w:r>
      <w:r w:rsidR="003A5D3E">
        <w:rPr>
          <w:rFonts w:ascii="Times New Roman" w:eastAsia="Times New Roman" w:hAnsi="Times New Roman" w:cs="Times New Roman"/>
          <w:sz w:val="32"/>
        </w:rPr>
        <w:t>3</w:t>
      </w:r>
      <w:r w:rsidR="00CF098A" w:rsidRPr="00185CA3">
        <w:rPr>
          <w:rFonts w:ascii="Times New Roman" w:eastAsia="Times New Roman" w:hAnsi="Times New Roman" w:cs="Times New Roman"/>
          <w:sz w:val="32"/>
        </w:rPr>
        <w:t>)</w:t>
      </w:r>
    </w:p>
    <w:p w14:paraId="06418BCA" w14:textId="77777777"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14:paraId="6D390EF7" w14:textId="7A019C9C" w:rsidR="00CC75AA" w:rsidRDefault="00DF162A" w:rsidP="00CC75A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14:paraId="7B35A9BA" w14:textId="77777777" w:rsidR="00CC75AA" w:rsidRDefault="00CC75AA" w:rsidP="00CC75AA">
      <w:pPr>
        <w:spacing w:after="386" w:line="265" w:lineRule="auto"/>
        <w:ind w:left="10" w:right="67" w:hanging="10"/>
        <w:rPr>
          <w:rFonts w:ascii="Times New Roman" w:eastAsia="Times New Roman" w:hAnsi="Times New Roman" w:cs="Times New Roman"/>
          <w:b/>
          <w:sz w:val="36"/>
        </w:rPr>
      </w:pPr>
    </w:p>
    <w:p w14:paraId="379AB979" w14:textId="4B6EB3C4" w:rsidR="00CC75AA" w:rsidRPr="00CC75AA" w:rsidRDefault="00CC75AA" w:rsidP="00CC75AA">
      <w:pPr>
        <w:spacing w:after="0" w:line="265" w:lineRule="auto"/>
        <w:ind w:left="10" w:right="67" w:hanging="10"/>
        <w:rPr>
          <w:rFonts w:ascii="Times New Roman" w:eastAsia="Times New Roman" w:hAnsi="Times New Roman" w:cs="Times New Roman"/>
          <w:b/>
          <w:sz w:val="36"/>
        </w:rPr>
      </w:pPr>
      <w:r w:rsidRPr="00CC75AA">
        <w:rPr>
          <w:rFonts w:ascii="Times New Roman" w:eastAsia="Times New Roman" w:hAnsi="Times New Roman" w:cs="Times New Roman"/>
          <w:b/>
          <w:sz w:val="36"/>
        </w:rPr>
        <w:lastRenderedPageBreak/>
        <w:t xml:space="preserve">OBJECTIVES OF THE LAB </w:t>
      </w:r>
    </w:p>
    <w:p w14:paraId="45CA1C0A" w14:textId="77777777" w:rsidR="00CC75AA" w:rsidRPr="00CF400D" w:rsidRDefault="00CC75AA" w:rsidP="00CC75AA">
      <w:pPr>
        <w:autoSpaceDE w:val="0"/>
        <w:autoSpaceDN w:val="0"/>
        <w:adjustRightInd w:val="0"/>
        <w:spacing w:after="0" w:line="240" w:lineRule="auto"/>
        <w:rPr>
          <w:rFonts w:asciiTheme="majorBidi" w:hAnsiTheme="majorBidi" w:cstheme="majorBidi"/>
          <w:sz w:val="28"/>
          <w:szCs w:val="28"/>
        </w:rPr>
      </w:pPr>
      <w:r w:rsidRPr="00CF400D">
        <w:rPr>
          <w:rFonts w:asciiTheme="majorBidi" w:hAnsiTheme="majorBidi" w:cstheme="majorBidi"/>
          <w:b/>
          <w:bCs/>
          <w:sz w:val="28"/>
          <w:szCs w:val="28"/>
        </w:rPr>
        <w:t xml:space="preserve">What is Simulink? </w:t>
      </w:r>
    </w:p>
    <w:p w14:paraId="799EE554" w14:textId="78C69570" w:rsidR="00CC75AA" w:rsidRPr="00CC75AA" w:rsidRDefault="00CC75AA" w:rsidP="00CC75AA">
      <w:pPr>
        <w:pStyle w:val="ListParagraph"/>
        <w:numPr>
          <w:ilvl w:val="0"/>
          <w:numId w:val="4"/>
        </w:numPr>
        <w:spacing w:after="0"/>
        <w:rPr>
          <w:rFonts w:asciiTheme="majorBidi" w:hAnsiTheme="majorBidi" w:cstheme="majorBidi"/>
          <w:color w:val="000000"/>
          <w:sz w:val="28"/>
          <w:szCs w:val="28"/>
        </w:rPr>
      </w:pPr>
      <w:r w:rsidRPr="00FC34CA">
        <w:rPr>
          <w:rFonts w:asciiTheme="majorBidi" w:hAnsiTheme="majorBidi" w:cstheme="majorBidi"/>
          <w:color w:val="000000"/>
          <w:sz w:val="28"/>
          <w:szCs w:val="28"/>
        </w:rPr>
        <w:t>Simulink is an extension to MATLAB. In Simulink, you build block diagram models of dynamic systems instead of text code. It is easy to model complex nonlinear systems. Simulink can model both continuous and discrete-time components.</w:t>
      </w:r>
    </w:p>
    <w:p w14:paraId="5FD0C76B" w14:textId="77777777" w:rsidR="00CC75AA" w:rsidRDefault="00CC75AA" w:rsidP="00CC75AA">
      <w:pPr>
        <w:spacing w:after="0"/>
      </w:pPr>
    </w:p>
    <w:p w14:paraId="677F301B" w14:textId="50FC2731" w:rsidR="00CC75AA" w:rsidRPr="00CF400D" w:rsidRDefault="00CC75AA" w:rsidP="00CC75AA">
      <w:pPr>
        <w:autoSpaceDE w:val="0"/>
        <w:autoSpaceDN w:val="0"/>
        <w:adjustRightInd w:val="0"/>
        <w:spacing w:after="0" w:line="240" w:lineRule="auto"/>
        <w:jc w:val="center"/>
        <w:rPr>
          <w:rFonts w:ascii="Arial" w:hAnsi="Arial" w:cs="Arial"/>
          <w:sz w:val="32"/>
          <w:szCs w:val="32"/>
        </w:rPr>
      </w:pPr>
      <w:r w:rsidRPr="00CF400D">
        <w:rPr>
          <w:rFonts w:ascii="Arial" w:hAnsi="Arial" w:cs="Arial"/>
          <w:b/>
          <w:bCs/>
          <w:sz w:val="32"/>
          <w:szCs w:val="32"/>
        </w:rPr>
        <w:t>---------------------------TASK</w:t>
      </w:r>
      <w:r>
        <w:rPr>
          <w:rFonts w:ascii="Arial" w:hAnsi="Arial" w:cs="Arial"/>
          <w:b/>
          <w:bCs/>
          <w:sz w:val="32"/>
          <w:szCs w:val="32"/>
        </w:rPr>
        <w:t xml:space="preserve"> 1</w:t>
      </w:r>
      <w:r w:rsidRPr="00CF400D">
        <w:rPr>
          <w:rFonts w:ascii="Arial" w:hAnsi="Arial" w:cs="Arial"/>
          <w:b/>
          <w:bCs/>
          <w:sz w:val="32"/>
          <w:szCs w:val="32"/>
        </w:rPr>
        <w:t xml:space="preserve"> ---------------------------</w:t>
      </w:r>
    </w:p>
    <w:p w14:paraId="15656CA7" w14:textId="77777777" w:rsidR="00CC75AA" w:rsidRPr="00FC34CA" w:rsidRDefault="00CC75AA" w:rsidP="00CC75AA">
      <w:pPr>
        <w:pStyle w:val="ListParagraph"/>
        <w:numPr>
          <w:ilvl w:val="0"/>
          <w:numId w:val="3"/>
        </w:numPr>
        <w:spacing w:after="0"/>
        <w:jc w:val="both"/>
        <w:rPr>
          <w:rFonts w:asciiTheme="majorBidi" w:hAnsiTheme="majorBidi" w:cstheme="majorBidi"/>
          <w:sz w:val="28"/>
          <w:szCs w:val="28"/>
        </w:rPr>
      </w:pPr>
      <w:r w:rsidRPr="00FC34CA">
        <w:rPr>
          <w:rFonts w:asciiTheme="majorBidi" w:hAnsiTheme="majorBidi" w:cstheme="majorBidi"/>
          <w:color w:val="000000"/>
          <w:sz w:val="28"/>
          <w:szCs w:val="28"/>
        </w:rPr>
        <w:t>Design any signals and systems example in Simulink.</w:t>
      </w:r>
    </w:p>
    <w:p w14:paraId="6F060B45" w14:textId="77777777" w:rsidR="00CC75AA" w:rsidRPr="00FC34CA" w:rsidRDefault="00CC75AA" w:rsidP="00CC75AA">
      <w:pPr>
        <w:pStyle w:val="ListParagraph"/>
        <w:numPr>
          <w:ilvl w:val="0"/>
          <w:numId w:val="3"/>
        </w:numPr>
        <w:spacing w:after="0"/>
        <w:rPr>
          <w:rFonts w:asciiTheme="majorBidi" w:hAnsiTheme="majorBidi" w:cstheme="majorBidi"/>
          <w:sz w:val="28"/>
          <w:szCs w:val="28"/>
        </w:rPr>
      </w:pPr>
      <w:r w:rsidRPr="00FC34CA">
        <w:rPr>
          <w:rFonts w:asciiTheme="majorBidi" w:hAnsiTheme="majorBidi" w:cstheme="majorBidi"/>
          <w:sz w:val="28"/>
          <w:szCs w:val="28"/>
        </w:rPr>
        <w:t>Let I take a half wave rectifier.</w:t>
      </w:r>
    </w:p>
    <w:p w14:paraId="55EB56A4" w14:textId="77777777" w:rsidR="00CC75AA" w:rsidRPr="00CF400D" w:rsidRDefault="00CC75AA" w:rsidP="00CC75AA">
      <w:pPr>
        <w:spacing w:after="0"/>
        <w:rPr>
          <w:b/>
          <w:bCs/>
        </w:rPr>
      </w:pPr>
    </w:p>
    <w:p w14:paraId="4067C618" w14:textId="77777777" w:rsidR="00CC75AA" w:rsidRPr="00FC34CA" w:rsidRDefault="00CC75AA" w:rsidP="00CC75AA">
      <w:pPr>
        <w:pStyle w:val="ListParagraph"/>
        <w:numPr>
          <w:ilvl w:val="0"/>
          <w:numId w:val="3"/>
        </w:numPr>
        <w:spacing w:after="0"/>
        <w:rPr>
          <w:rFonts w:asciiTheme="majorBidi" w:hAnsiTheme="majorBidi" w:cstheme="majorBidi"/>
          <w:b/>
          <w:bCs/>
          <w:sz w:val="28"/>
          <w:szCs w:val="28"/>
        </w:rPr>
      </w:pPr>
      <w:r w:rsidRPr="00FC34CA">
        <w:rPr>
          <w:rFonts w:asciiTheme="majorBidi" w:hAnsiTheme="majorBidi" w:cstheme="majorBidi"/>
          <w:b/>
          <w:bCs/>
          <w:sz w:val="28"/>
          <w:szCs w:val="28"/>
        </w:rPr>
        <w:t>HALF WAVE RECTIFER:</w:t>
      </w:r>
    </w:p>
    <w:p w14:paraId="68274B80" w14:textId="77777777" w:rsidR="00CC75AA" w:rsidRDefault="00CC75AA" w:rsidP="00CC75AA">
      <w:pPr>
        <w:spacing w:after="0"/>
      </w:pPr>
    </w:p>
    <w:p w14:paraId="468863F6" w14:textId="77777777" w:rsidR="00CC75AA" w:rsidRPr="00CC75AA" w:rsidRDefault="00CC75AA" w:rsidP="00CC75AA">
      <w:pPr>
        <w:spacing w:after="0" w:line="265" w:lineRule="auto"/>
        <w:ind w:left="10" w:right="67" w:hanging="10"/>
        <w:rPr>
          <w:rFonts w:ascii="Times New Roman" w:eastAsia="Times New Roman" w:hAnsi="Times New Roman" w:cs="Times New Roman"/>
          <w:b/>
          <w:sz w:val="36"/>
        </w:rPr>
      </w:pPr>
      <w:r w:rsidRPr="00CC75AA">
        <w:rPr>
          <w:rFonts w:ascii="Times New Roman" w:eastAsia="Times New Roman" w:hAnsi="Times New Roman" w:cs="Times New Roman"/>
          <w:b/>
          <w:sz w:val="36"/>
        </w:rPr>
        <w:t>Circuit Diagram:</w:t>
      </w:r>
    </w:p>
    <w:p w14:paraId="5C4BAF29" w14:textId="292B3723" w:rsidR="00CC75AA" w:rsidRPr="00CC75AA" w:rsidRDefault="00CC75AA" w:rsidP="00CC75AA">
      <w:pPr>
        <w:spacing w:after="0"/>
      </w:pPr>
      <w:r>
        <w:rPr>
          <w:noProof/>
        </w:rPr>
        <w:drawing>
          <wp:inline distT="0" distB="0" distL="0" distR="0" wp14:anchorId="73E83DD6" wp14:editId="2F9938EC">
            <wp:extent cx="4053061" cy="219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13358" t="10323" r="18429" b="23883"/>
                    <a:stretch/>
                  </pic:blipFill>
                  <pic:spPr bwMode="auto">
                    <a:xfrm>
                      <a:off x="0" y="0"/>
                      <a:ext cx="4054344" cy="2199701"/>
                    </a:xfrm>
                    <a:prstGeom prst="rect">
                      <a:avLst/>
                    </a:prstGeom>
                    <a:noFill/>
                    <a:ln>
                      <a:noFill/>
                    </a:ln>
                    <a:extLst>
                      <a:ext uri="{53640926-AAD7-44D8-BBD7-CCE9431645EC}">
                        <a14:shadowObscured xmlns:a14="http://schemas.microsoft.com/office/drawing/2010/main"/>
                      </a:ext>
                    </a:extLst>
                  </pic:spPr>
                </pic:pic>
              </a:graphicData>
            </a:graphic>
          </wp:inline>
        </w:drawing>
      </w:r>
    </w:p>
    <w:p w14:paraId="2ACD31B2" w14:textId="77777777" w:rsidR="00CC75AA" w:rsidRPr="00446394" w:rsidRDefault="00CC75AA" w:rsidP="00CC75AA">
      <w:pPr>
        <w:autoSpaceDE w:val="0"/>
        <w:autoSpaceDN w:val="0"/>
        <w:adjustRightInd w:val="0"/>
        <w:spacing w:after="0" w:line="240" w:lineRule="auto"/>
        <w:rPr>
          <w:rFonts w:asciiTheme="majorBidi" w:hAnsiTheme="majorBidi" w:cstheme="majorBidi"/>
          <w:b/>
          <w:bCs/>
          <w:sz w:val="32"/>
          <w:szCs w:val="32"/>
        </w:rPr>
      </w:pPr>
      <w:r w:rsidRPr="00446394">
        <w:rPr>
          <w:rFonts w:asciiTheme="majorBidi" w:hAnsiTheme="majorBidi" w:cstheme="majorBidi"/>
          <w:b/>
          <w:bCs/>
          <w:sz w:val="32"/>
          <w:szCs w:val="32"/>
        </w:rPr>
        <w:t>Graph:</w:t>
      </w:r>
    </w:p>
    <w:p w14:paraId="59947AB0" w14:textId="77777777" w:rsidR="00CC75AA" w:rsidRDefault="00CC75AA" w:rsidP="00CC75AA">
      <w:pPr>
        <w:spacing w:after="0"/>
      </w:pPr>
      <w:r>
        <w:rPr>
          <w:noProof/>
        </w:rPr>
        <w:drawing>
          <wp:inline distT="0" distB="0" distL="0" distR="0" wp14:anchorId="24298B14" wp14:editId="0FBB21BF">
            <wp:extent cx="5166360" cy="25146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srcRect t="6455" b="7058"/>
                    <a:stretch/>
                  </pic:blipFill>
                  <pic:spPr bwMode="auto">
                    <a:xfrm>
                      <a:off x="0" y="0"/>
                      <a:ext cx="5166360"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30339452" w14:textId="77777777" w:rsidR="00CC75AA" w:rsidRDefault="00CC75AA" w:rsidP="00CC75AA">
      <w:pPr>
        <w:spacing w:after="0"/>
      </w:pPr>
    </w:p>
    <w:p w14:paraId="04535EA9" w14:textId="4535A2A1" w:rsidR="00CC75AA" w:rsidRPr="00CC75AA" w:rsidRDefault="00CC75AA" w:rsidP="00CC75AA">
      <w:pPr>
        <w:pStyle w:val="ListParagraph"/>
        <w:numPr>
          <w:ilvl w:val="0"/>
          <w:numId w:val="5"/>
        </w:numPr>
        <w:spacing w:after="0"/>
        <w:rPr>
          <w:rFonts w:asciiTheme="majorBidi" w:hAnsiTheme="majorBidi" w:cstheme="majorBidi"/>
          <w:b/>
          <w:bCs/>
          <w:sz w:val="28"/>
          <w:szCs w:val="28"/>
        </w:rPr>
      </w:pPr>
      <w:r w:rsidRPr="00446394">
        <w:rPr>
          <w:rFonts w:asciiTheme="majorBidi" w:hAnsiTheme="majorBidi" w:cstheme="majorBidi"/>
          <w:b/>
          <w:bCs/>
          <w:sz w:val="28"/>
          <w:szCs w:val="28"/>
        </w:rPr>
        <w:t>Now implementation of above circuit through coding in MATLAB:</w:t>
      </w:r>
    </w:p>
    <w:p w14:paraId="4DA16B56" w14:textId="62367E74" w:rsidR="00CC75AA" w:rsidRDefault="00CC75AA" w:rsidP="00CC75AA">
      <w:pPr>
        <w:spacing w:after="0" w:line="265" w:lineRule="auto"/>
        <w:ind w:left="10" w:right="67" w:hanging="10"/>
        <w:rPr>
          <w:rFonts w:ascii="Times New Roman" w:eastAsia="Times New Roman" w:hAnsi="Times New Roman" w:cs="Times New Roman"/>
          <w:b/>
          <w:sz w:val="36"/>
        </w:rPr>
      </w:pPr>
      <w:r>
        <w:rPr>
          <w:rFonts w:ascii="Times New Roman" w:eastAsia="Times New Roman" w:hAnsi="Times New Roman" w:cs="Times New Roman"/>
          <w:b/>
          <w:sz w:val="36"/>
        </w:rPr>
        <w:t>C</w:t>
      </w:r>
      <w:r w:rsidRPr="00CC75AA">
        <w:rPr>
          <w:rFonts w:ascii="Times New Roman" w:eastAsia="Times New Roman" w:hAnsi="Times New Roman" w:cs="Times New Roman"/>
          <w:b/>
          <w:sz w:val="36"/>
        </w:rPr>
        <w:t>ode:</w:t>
      </w:r>
    </w:p>
    <w:tbl>
      <w:tblPr>
        <w:tblStyle w:val="TableGrid"/>
        <w:tblW w:w="0" w:type="auto"/>
        <w:tblInd w:w="10" w:type="dxa"/>
        <w:tblLook w:val="04A0" w:firstRow="1" w:lastRow="0" w:firstColumn="1" w:lastColumn="0" w:noHBand="0" w:noVBand="1"/>
      </w:tblPr>
      <w:tblGrid>
        <w:gridCol w:w="9340"/>
      </w:tblGrid>
      <w:tr w:rsidR="00CC75AA" w14:paraId="46AD4CBA" w14:textId="77777777" w:rsidTr="00CC75AA">
        <w:tc>
          <w:tcPr>
            <w:tcW w:w="9350" w:type="dxa"/>
          </w:tcPr>
          <w:p w14:paraId="032BE999"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274588ED" w14:textId="77777777" w:rsidTr="00CC75AA">
        <w:tc>
          <w:tcPr>
            <w:tcW w:w="9350" w:type="dxa"/>
          </w:tcPr>
          <w:p w14:paraId="0165539E"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48B671B8" w14:textId="77777777" w:rsidTr="00CC75AA">
        <w:tc>
          <w:tcPr>
            <w:tcW w:w="9350" w:type="dxa"/>
          </w:tcPr>
          <w:p w14:paraId="31A2AC3D"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11C7A1EC" w14:textId="77777777" w:rsidTr="00CC75AA">
        <w:tc>
          <w:tcPr>
            <w:tcW w:w="9350" w:type="dxa"/>
          </w:tcPr>
          <w:p w14:paraId="1A3581F7"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14D3BD7B" w14:textId="77777777" w:rsidTr="00CC75AA">
        <w:tc>
          <w:tcPr>
            <w:tcW w:w="9350" w:type="dxa"/>
          </w:tcPr>
          <w:p w14:paraId="329B8F43"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46FF957E" w14:textId="77777777" w:rsidTr="00CC75AA">
        <w:tc>
          <w:tcPr>
            <w:tcW w:w="9350" w:type="dxa"/>
          </w:tcPr>
          <w:p w14:paraId="1A18DDBF"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4819EDB0" w14:textId="77777777" w:rsidTr="00CC75AA">
        <w:tc>
          <w:tcPr>
            <w:tcW w:w="9350" w:type="dxa"/>
          </w:tcPr>
          <w:p w14:paraId="5616E9F3"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5D70F6C2" w14:textId="77777777" w:rsidTr="00CC75AA">
        <w:tc>
          <w:tcPr>
            <w:tcW w:w="9350" w:type="dxa"/>
          </w:tcPr>
          <w:p w14:paraId="25C04DAF"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015A03B4" w14:textId="77777777" w:rsidTr="00CC75AA">
        <w:tc>
          <w:tcPr>
            <w:tcW w:w="9350" w:type="dxa"/>
          </w:tcPr>
          <w:p w14:paraId="51B7558E"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1C4AF59A" w14:textId="77777777" w:rsidTr="00CC75AA">
        <w:tc>
          <w:tcPr>
            <w:tcW w:w="9350" w:type="dxa"/>
          </w:tcPr>
          <w:p w14:paraId="754CBF11"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20531E0C" w14:textId="77777777" w:rsidTr="00CC75AA">
        <w:tc>
          <w:tcPr>
            <w:tcW w:w="9350" w:type="dxa"/>
          </w:tcPr>
          <w:p w14:paraId="02BCCEB8"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367FEDBF" w14:textId="77777777" w:rsidTr="00CC75AA">
        <w:tc>
          <w:tcPr>
            <w:tcW w:w="9350" w:type="dxa"/>
          </w:tcPr>
          <w:p w14:paraId="2FB4647D"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2EB7C191" w14:textId="77777777" w:rsidTr="00CC75AA">
        <w:tc>
          <w:tcPr>
            <w:tcW w:w="9350" w:type="dxa"/>
          </w:tcPr>
          <w:p w14:paraId="64D08629"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6B4CF616" w14:textId="77777777" w:rsidTr="00CC75AA">
        <w:tc>
          <w:tcPr>
            <w:tcW w:w="9350" w:type="dxa"/>
          </w:tcPr>
          <w:p w14:paraId="5A899604"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72F1D8E9" w14:textId="77777777" w:rsidTr="00CC75AA">
        <w:tc>
          <w:tcPr>
            <w:tcW w:w="9350" w:type="dxa"/>
          </w:tcPr>
          <w:p w14:paraId="028993A5"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0ADD3C68" w14:textId="77777777" w:rsidTr="00CC75AA">
        <w:tc>
          <w:tcPr>
            <w:tcW w:w="9350" w:type="dxa"/>
          </w:tcPr>
          <w:p w14:paraId="431B56C9" w14:textId="77777777" w:rsidR="00CC75AA" w:rsidRDefault="00CC75AA" w:rsidP="00CC75AA">
            <w:pPr>
              <w:spacing w:line="265" w:lineRule="auto"/>
              <w:ind w:right="67"/>
              <w:rPr>
                <w:rFonts w:ascii="Times New Roman" w:eastAsia="Times New Roman" w:hAnsi="Times New Roman" w:cs="Times New Roman"/>
                <w:b/>
                <w:sz w:val="28"/>
                <w:szCs w:val="28"/>
              </w:rPr>
            </w:pPr>
          </w:p>
        </w:tc>
      </w:tr>
      <w:tr w:rsidR="00CC75AA" w14:paraId="4983A784" w14:textId="77777777" w:rsidTr="00CC75AA">
        <w:tc>
          <w:tcPr>
            <w:tcW w:w="9350" w:type="dxa"/>
          </w:tcPr>
          <w:p w14:paraId="64631E06" w14:textId="77777777" w:rsidR="00CC75AA" w:rsidRDefault="00CC75AA" w:rsidP="00CC75AA">
            <w:pPr>
              <w:spacing w:line="265" w:lineRule="auto"/>
              <w:ind w:right="67"/>
              <w:rPr>
                <w:rFonts w:ascii="Times New Roman" w:eastAsia="Times New Roman" w:hAnsi="Times New Roman" w:cs="Times New Roman"/>
                <w:b/>
                <w:sz w:val="28"/>
                <w:szCs w:val="28"/>
              </w:rPr>
            </w:pPr>
          </w:p>
        </w:tc>
      </w:tr>
    </w:tbl>
    <w:p w14:paraId="5F9E1622" w14:textId="77777777" w:rsidR="00CC75AA" w:rsidRPr="00CC75AA" w:rsidRDefault="00CC75AA" w:rsidP="00CC75AA">
      <w:pPr>
        <w:spacing w:after="0" w:line="265" w:lineRule="auto"/>
        <w:ind w:left="10" w:right="67" w:hanging="10"/>
        <w:rPr>
          <w:rFonts w:ascii="Times New Roman" w:eastAsia="Times New Roman" w:hAnsi="Times New Roman" w:cs="Times New Roman"/>
          <w:b/>
          <w:sz w:val="28"/>
          <w:szCs w:val="28"/>
        </w:rPr>
      </w:pPr>
    </w:p>
    <w:p w14:paraId="156B179F" w14:textId="77777777" w:rsidR="00CC75AA" w:rsidRPr="00446394" w:rsidRDefault="00CC75AA" w:rsidP="00CC75AA">
      <w:pPr>
        <w:autoSpaceDE w:val="0"/>
        <w:autoSpaceDN w:val="0"/>
        <w:adjustRightInd w:val="0"/>
        <w:spacing w:after="0" w:line="240" w:lineRule="auto"/>
        <w:rPr>
          <w:rFonts w:asciiTheme="majorBidi" w:hAnsiTheme="majorBidi" w:cstheme="majorBidi"/>
          <w:b/>
          <w:bCs/>
          <w:sz w:val="32"/>
          <w:szCs w:val="32"/>
        </w:rPr>
      </w:pPr>
      <w:r w:rsidRPr="00446394">
        <w:rPr>
          <w:rFonts w:asciiTheme="majorBidi" w:hAnsiTheme="majorBidi" w:cstheme="majorBidi"/>
          <w:b/>
          <w:bCs/>
          <w:sz w:val="32"/>
          <w:szCs w:val="32"/>
        </w:rPr>
        <w:t>Graph:</w:t>
      </w:r>
    </w:p>
    <w:p w14:paraId="4875F5CB" w14:textId="77777777" w:rsidR="00CC75AA" w:rsidRDefault="00CC75AA" w:rsidP="00CC75AA">
      <w:pPr>
        <w:autoSpaceDE w:val="0"/>
        <w:autoSpaceDN w:val="0"/>
        <w:adjustRightInd w:val="0"/>
        <w:spacing w:after="0" w:line="240" w:lineRule="auto"/>
        <w:rPr>
          <w:rFonts w:ascii="Courier New" w:hAnsi="Courier New" w:cs="Courier New"/>
          <w:sz w:val="24"/>
          <w:szCs w:val="24"/>
        </w:rPr>
      </w:pPr>
    </w:p>
    <w:p w14:paraId="70634E13" w14:textId="77777777" w:rsidR="00CC75AA" w:rsidRDefault="00CC75AA" w:rsidP="00CC75AA">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14:anchorId="0EA1FCDB" wp14:editId="776E154D">
            <wp:extent cx="5029200" cy="264789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l="9001" t="11360" r="6359" b="9378"/>
                    <a:stretch/>
                  </pic:blipFill>
                  <pic:spPr bwMode="auto">
                    <a:xfrm>
                      <a:off x="0" y="0"/>
                      <a:ext cx="5030679" cy="2648676"/>
                    </a:xfrm>
                    <a:prstGeom prst="rect">
                      <a:avLst/>
                    </a:prstGeom>
                    <a:noFill/>
                    <a:ln>
                      <a:noFill/>
                    </a:ln>
                    <a:extLst>
                      <a:ext uri="{53640926-AAD7-44D8-BBD7-CCE9431645EC}">
                        <a14:shadowObscured xmlns:a14="http://schemas.microsoft.com/office/drawing/2010/main"/>
                      </a:ext>
                    </a:extLst>
                  </pic:spPr>
                </pic:pic>
              </a:graphicData>
            </a:graphic>
          </wp:inline>
        </w:drawing>
      </w:r>
    </w:p>
    <w:p w14:paraId="2AE218DE" w14:textId="1628AA5B" w:rsidR="00CC75AA" w:rsidRPr="00F51FB5" w:rsidRDefault="00CC75AA" w:rsidP="00CC75AA">
      <w:pPr>
        <w:spacing w:after="0" w:line="265" w:lineRule="auto"/>
        <w:ind w:right="1735"/>
        <w:rPr>
          <w:rFonts w:ascii="Times New Roman" w:eastAsia="Times New Roman" w:hAnsi="Times New Roman" w:cs="Times New Roman"/>
          <w:sz w:val="28"/>
        </w:rPr>
      </w:pPr>
      <w:bookmarkStart w:id="0" w:name="_GoBack"/>
      <w:bookmarkEnd w:id="0"/>
    </w:p>
    <w:sectPr w:rsidR="00CC75AA" w:rsidRPr="00F51FB5" w:rsidSect="0029201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B0F15"/>
    <w:multiLevelType w:val="hybridMultilevel"/>
    <w:tmpl w:val="F176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270B7"/>
    <w:multiLevelType w:val="multilevel"/>
    <w:tmpl w:val="FE8E2382"/>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 w15:restartNumberingAfterBreak="0">
    <w:nsid w:val="35AF372D"/>
    <w:multiLevelType w:val="hybridMultilevel"/>
    <w:tmpl w:val="7A26824E"/>
    <w:lvl w:ilvl="0" w:tplc="7C264A4C">
      <w:start w:val="1"/>
      <w:numFmt w:val="decimal"/>
      <w:lvlText w:val="%1)"/>
      <w:lvlJc w:val="left"/>
      <w:pPr>
        <w:ind w:left="1440" w:hanging="360"/>
      </w:pPr>
      <w:rPr>
        <w:rFonts w:asciiTheme="majorHAnsi" w:hAnsiTheme="majorHAnsi" w:cstheme="majorHAnsi"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239399B"/>
    <w:multiLevelType w:val="hybridMultilevel"/>
    <w:tmpl w:val="54C4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55E2E"/>
    <w:multiLevelType w:val="hybridMultilevel"/>
    <w:tmpl w:val="CC28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BF"/>
    <w:rsid w:val="00014EBF"/>
    <w:rsid w:val="0002539F"/>
    <w:rsid w:val="000600AA"/>
    <w:rsid w:val="000F562E"/>
    <w:rsid w:val="001267EF"/>
    <w:rsid w:val="00161D5A"/>
    <w:rsid w:val="00185CA3"/>
    <w:rsid w:val="00186525"/>
    <w:rsid w:val="001C6CD8"/>
    <w:rsid w:val="001E73FC"/>
    <w:rsid w:val="001F3101"/>
    <w:rsid w:val="00206545"/>
    <w:rsid w:val="00233E10"/>
    <w:rsid w:val="0024716B"/>
    <w:rsid w:val="00255C4C"/>
    <w:rsid w:val="00283B11"/>
    <w:rsid w:val="0029201D"/>
    <w:rsid w:val="002A2CAD"/>
    <w:rsid w:val="002B4449"/>
    <w:rsid w:val="003A2241"/>
    <w:rsid w:val="003A5B25"/>
    <w:rsid w:val="003A5D3E"/>
    <w:rsid w:val="003B0618"/>
    <w:rsid w:val="003F05C0"/>
    <w:rsid w:val="00407DBD"/>
    <w:rsid w:val="00454716"/>
    <w:rsid w:val="00487592"/>
    <w:rsid w:val="004B3673"/>
    <w:rsid w:val="004E207E"/>
    <w:rsid w:val="004E665D"/>
    <w:rsid w:val="004E75BF"/>
    <w:rsid w:val="00505DBC"/>
    <w:rsid w:val="00514166"/>
    <w:rsid w:val="00576EF4"/>
    <w:rsid w:val="005902E6"/>
    <w:rsid w:val="005B51CF"/>
    <w:rsid w:val="005B6598"/>
    <w:rsid w:val="005C1DB1"/>
    <w:rsid w:val="005D325F"/>
    <w:rsid w:val="005F4978"/>
    <w:rsid w:val="00662EF0"/>
    <w:rsid w:val="00667596"/>
    <w:rsid w:val="006A533C"/>
    <w:rsid w:val="006B0707"/>
    <w:rsid w:val="006F4DBB"/>
    <w:rsid w:val="007000FA"/>
    <w:rsid w:val="0070615E"/>
    <w:rsid w:val="00751489"/>
    <w:rsid w:val="00755B21"/>
    <w:rsid w:val="007D63A6"/>
    <w:rsid w:val="00814ECF"/>
    <w:rsid w:val="00875C8F"/>
    <w:rsid w:val="00882F23"/>
    <w:rsid w:val="00882F69"/>
    <w:rsid w:val="0089604B"/>
    <w:rsid w:val="008D5AD8"/>
    <w:rsid w:val="008E4F2C"/>
    <w:rsid w:val="008E61ED"/>
    <w:rsid w:val="008F2978"/>
    <w:rsid w:val="008F5854"/>
    <w:rsid w:val="00931EE5"/>
    <w:rsid w:val="009A4C7F"/>
    <w:rsid w:val="009C306E"/>
    <w:rsid w:val="009C54BA"/>
    <w:rsid w:val="009F588C"/>
    <w:rsid w:val="00A84FC8"/>
    <w:rsid w:val="00AF29B9"/>
    <w:rsid w:val="00B0551E"/>
    <w:rsid w:val="00B442C3"/>
    <w:rsid w:val="00B63DC8"/>
    <w:rsid w:val="00BD0CBC"/>
    <w:rsid w:val="00BD6DB3"/>
    <w:rsid w:val="00BE35B8"/>
    <w:rsid w:val="00C30C26"/>
    <w:rsid w:val="00C44DE2"/>
    <w:rsid w:val="00C47DE5"/>
    <w:rsid w:val="00CA12A7"/>
    <w:rsid w:val="00CC75AA"/>
    <w:rsid w:val="00CF098A"/>
    <w:rsid w:val="00CF27D8"/>
    <w:rsid w:val="00D14AB7"/>
    <w:rsid w:val="00D41379"/>
    <w:rsid w:val="00D9144C"/>
    <w:rsid w:val="00D96869"/>
    <w:rsid w:val="00DB63FA"/>
    <w:rsid w:val="00DD6459"/>
    <w:rsid w:val="00DF162A"/>
    <w:rsid w:val="00E1626F"/>
    <w:rsid w:val="00E7782C"/>
    <w:rsid w:val="00E94AD5"/>
    <w:rsid w:val="00EC01BF"/>
    <w:rsid w:val="00F15EC5"/>
    <w:rsid w:val="00F51FB5"/>
    <w:rsid w:val="00F6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2FEB"/>
  <w15:docId w15:val="{4C547C79-C55B-47FB-9F16-B556236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3A5D3E"/>
    <w:pPr>
      <w:keepNext/>
      <w:keepLines/>
      <w:spacing w:before="480" w:after="0" w:line="240" w:lineRule="auto"/>
      <w:ind w:left="576" w:hanging="36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A5D3E"/>
    <w:pPr>
      <w:keepNext/>
      <w:keepLines/>
      <w:spacing w:before="200" w:after="0" w:line="240" w:lineRule="auto"/>
      <w:ind w:left="576" w:hanging="36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A5D3E"/>
    <w:pPr>
      <w:keepNext/>
      <w:keepLines/>
      <w:spacing w:before="40" w:after="0" w:line="240" w:lineRule="auto"/>
      <w:ind w:left="576" w:hanging="36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D3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A5D3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A5D3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A5D3E"/>
    <w:pPr>
      <w:pBdr>
        <w:bottom w:val="single" w:sz="8" w:space="4" w:color="5B9BD5" w:themeColor="accent1"/>
      </w:pBdr>
      <w:spacing w:after="300" w:line="240" w:lineRule="auto"/>
      <w:ind w:left="576" w:hanging="36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5D3E"/>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3A5D3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3A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A5D3E"/>
    <w:rPr>
      <w:rFonts w:ascii="Courier New" w:eastAsia="Times New Roman" w:hAnsi="Courier New" w:cs="Courier New"/>
      <w:sz w:val="20"/>
      <w:szCs w:val="20"/>
    </w:rPr>
  </w:style>
  <w:style w:type="table" w:styleId="TableGrid">
    <w:name w:val="Table Grid"/>
    <w:basedOn w:val="TableNormal"/>
    <w:uiPriority w:val="39"/>
    <w:rsid w:val="008D5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75AA"/>
    <w:pPr>
      <w:autoSpaceDE w:val="0"/>
      <w:autoSpaceDN w:val="0"/>
      <w:adjustRightInd w:val="0"/>
      <w:spacing w:after="0" w:line="240" w:lineRule="auto"/>
    </w:pPr>
    <w:rPr>
      <w:rFonts w:ascii="Calibri" w:eastAsiaTheme="minorHAnsi" w:hAnsi="Calibri" w:cs="Calibri"/>
      <w:color w:val="000000"/>
      <w:sz w:val="24"/>
      <w:szCs w:val="24"/>
    </w:rPr>
  </w:style>
  <w:style w:type="paragraph" w:styleId="ListParagraph">
    <w:name w:val="List Paragraph"/>
    <w:basedOn w:val="Normal"/>
    <w:uiPriority w:val="34"/>
    <w:qFormat/>
    <w:rsid w:val="00CC75AA"/>
    <w:pPr>
      <w:spacing w:after="200" w:line="276"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59AAA-4422-4390-863C-87E519969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ACFrOgAMpTZQvXUgoNUV0cBTmgGVuTlDvUC42Zc...359_maTxnLkB4mH8cYDw6U871fWl9mRPRC-dC0</vt:lpstr>
    </vt:vector>
  </TitlesOfParts>
  <Company>MRT www.Win2Farsi.com</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ACFrOgAMpTZQvXUgoNUV0cBTmgGVuTlDvUC42Zc...359_maTxnLkB4mH8cYDw6U871fWl9mRPRC-dC0</dc:title>
  <dc:subject/>
  <dc:creator>SADEEQ KACHOO</dc:creator>
  <cp:keywords/>
  <cp:lastModifiedBy>Administrator</cp:lastModifiedBy>
  <cp:revision>14</cp:revision>
  <cp:lastPrinted>2023-04-01T18:23:00Z</cp:lastPrinted>
  <dcterms:created xsi:type="dcterms:W3CDTF">2023-06-02T05:05:00Z</dcterms:created>
  <dcterms:modified xsi:type="dcterms:W3CDTF">2023-06-14T18:18:00Z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0c55fb576160ca3f7918760aa04ad7c4526bce79c94e026fd8143dac6156a4c7</vt:lpwstr>
  </property>
</Properties>
</file>