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A51" w:rsidRPr="005E1A51" w:rsidRDefault="005E1A51" w:rsidP="005E1A51">
      <w:pPr>
        <w:spacing w:before="100" w:beforeAutospacing="1" w:after="100" w:afterAutospacing="1" w:line="240" w:lineRule="auto"/>
        <w:outlineLvl w:val="1"/>
        <w:rPr>
          <w:rFonts w:ascii="Times New Roman" w:eastAsia="Times New Roman" w:hAnsi="Times New Roman" w:cs="Times New Roman"/>
          <w:b/>
          <w:bCs/>
          <w:sz w:val="36"/>
          <w:szCs w:val="36"/>
        </w:rPr>
      </w:pPr>
      <w:r w:rsidRPr="005E1A51">
        <w:rPr>
          <w:rFonts w:ascii="Times New Roman" w:eastAsia="Times New Roman" w:hAnsi="Times New Roman" w:cs="Times New Roman"/>
          <w:b/>
          <w:bCs/>
          <w:sz w:val="36"/>
          <w:szCs w:val="36"/>
        </w:rPr>
        <w:t>Introduction</w:t>
      </w:r>
    </w:p>
    <w:p w:rsidR="005E1A51" w:rsidRPr="00363E23" w:rsidRDefault="005E1A51" w:rsidP="00363E23">
      <w:pPr>
        <w:pStyle w:val="Heading1"/>
        <w:tabs>
          <w:tab w:val="left" w:pos="840"/>
        </w:tabs>
        <w:ind w:left="0" w:firstLine="0"/>
      </w:pPr>
      <w:r w:rsidRPr="00363E23">
        <w:t>Background of the Project</w:t>
      </w:r>
    </w:p>
    <w:p w:rsidR="005E1A51" w:rsidRDefault="005E1A51" w:rsidP="005E1A51">
      <w:pPr>
        <w:spacing w:after="0" w:line="240" w:lineRule="auto"/>
        <w:rPr>
          <w:rFonts w:ascii="Times New Roman" w:eastAsia="Times New Roman" w:hAnsi="Times New Roman" w:cs="Times New Roman"/>
          <w:sz w:val="24"/>
          <w:szCs w:val="24"/>
        </w:rPr>
      </w:pPr>
      <w:r w:rsidRPr="005E1A51">
        <w:rPr>
          <w:rFonts w:ascii="Times New Roman" w:eastAsia="Times New Roman" w:hAnsi="Times New Roman" w:cs="Times New Roman"/>
          <w:sz w:val="24"/>
          <w:szCs w:val="24"/>
        </w:rPr>
        <w:t>Because augmented reality (AR) effortlessly blends virtual and real-world aspects, it has completely changed how we interact with digital settings. AR technology have been used in manufacturing, education, healthcare, gaming, and other fields over the years. The capacity to operate computers with natural user interfaces, including hand gestures, is a major achievement in augmented reality. By eliminating the need for conventional hardware like keyboards, mouse, and controllers, hand gesture control systems offer a simple and frictionless method of interacting with augmented reality settings.</w:t>
      </w:r>
      <w:r w:rsidRPr="005E1A51">
        <w:rPr>
          <w:rFonts w:ascii="Times New Roman" w:eastAsia="Times New Roman" w:hAnsi="Times New Roman" w:cs="Times New Roman"/>
          <w:sz w:val="24"/>
          <w:szCs w:val="24"/>
        </w:rPr>
        <w:br/>
      </w:r>
      <w:r w:rsidRPr="005E1A51">
        <w:rPr>
          <w:rFonts w:ascii="Times New Roman" w:eastAsia="Times New Roman" w:hAnsi="Times New Roman" w:cs="Times New Roman"/>
          <w:sz w:val="24"/>
          <w:szCs w:val="24"/>
        </w:rPr>
        <w:br/>
        <w:t>Gesture recognition systems have been substantially improved by the combination of AR and Machine Learning (ML). Systems can learn and adjust to changing user inputs thanks to machine learning algorithms, which guarantee accurate hand movement identification and interpretation. More efficient and customized interactions are made possible by this connection.</w:t>
      </w:r>
    </w:p>
    <w:p w:rsidR="003D73DF" w:rsidRDefault="003D73DF" w:rsidP="005E1A51">
      <w:pPr>
        <w:spacing w:after="0" w:line="240" w:lineRule="auto"/>
        <w:rPr>
          <w:rFonts w:ascii="Times New Roman" w:eastAsia="Times New Roman" w:hAnsi="Times New Roman" w:cs="Times New Roman"/>
          <w:sz w:val="24"/>
          <w:szCs w:val="24"/>
        </w:rPr>
      </w:pPr>
    </w:p>
    <w:p w:rsidR="003D73DF" w:rsidRPr="00363E23" w:rsidRDefault="003D73DF" w:rsidP="00363E23">
      <w:pPr>
        <w:pStyle w:val="Heading1"/>
        <w:tabs>
          <w:tab w:val="left" w:pos="840"/>
        </w:tabs>
        <w:ind w:left="0" w:firstLine="0"/>
      </w:pPr>
      <w:r w:rsidRPr="00363E23">
        <w:t>Overview of the Project</w:t>
      </w:r>
    </w:p>
    <w:p w:rsidR="003D73DF" w:rsidRPr="003D73DF" w:rsidRDefault="003D73DF" w:rsidP="003D73DF"/>
    <w:p w:rsidR="003D73DF" w:rsidRPr="003D73DF" w:rsidRDefault="003D73DF" w:rsidP="003D73DF">
      <w:pPr>
        <w:spacing w:after="0" w:line="240" w:lineRule="auto"/>
        <w:rPr>
          <w:rFonts w:ascii="Times New Roman" w:eastAsia="Times New Roman" w:hAnsi="Times New Roman" w:cs="Times New Roman"/>
          <w:sz w:val="24"/>
          <w:szCs w:val="24"/>
        </w:rPr>
      </w:pPr>
      <w:r w:rsidRPr="003D73DF">
        <w:rPr>
          <w:rFonts w:ascii="Times New Roman" w:eastAsia="Times New Roman" w:hAnsi="Times New Roman" w:cs="Times New Roman"/>
          <w:sz w:val="24"/>
          <w:szCs w:val="24"/>
        </w:rPr>
        <w:t>The purpose of this project is to demonstrate the capabilities of the Mediapipe library when used with the Unity3D engine. It is a simulation environment rather than a game in the conventional sense, allowing users to interact only with their laptop's camera and hand motions, which are identified by Mediapipe's hand tracking capability. The project shows how the data gathered from Mediapipe may be used to implement hand gesture recognition, which allows the user to initiate particular actions within the simulation environment (Alexantos Filios, mtn2219 1 of 6). Its main focus is on both-handed closed fist gesture recognition. The simulation environment also includes player rotation, which is managed by the user's hand position, in addition to gesture recognition. The project emphasizes the</w:t>
      </w:r>
    </w:p>
    <w:p w:rsidR="003D73DF" w:rsidRDefault="003D73DF" w:rsidP="005E1A51">
      <w:pPr>
        <w:spacing w:after="0" w:line="240" w:lineRule="auto"/>
        <w:rPr>
          <w:rFonts w:ascii="Times New Roman" w:eastAsia="Times New Roman" w:hAnsi="Times New Roman" w:cs="Times New Roman"/>
          <w:sz w:val="24"/>
          <w:szCs w:val="24"/>
        </w:rPr>
      </w:pPr>
    </w:p>
    <w:p w:rsidR="005E1A51" w:rsidRDefault="005E1A51" w:rsidP="00363E23">
      <w:pPr>
        <w:pStyle w:val="Heading1"/>
        <w:tabs>
          <w:tab w:val="left" w:pos="840"/>
        </w:tabs>
        <w:ind w:left="0" w:firstLine="0"/>
      </w:pPr>
      <w:r>
        <w:t>Brief History Leading to the Problem</w:t>
      </w:r>
    </w:p>
    <w:p w:rsidR="005E1A51" w:rsidRDefault="005E1A51" w:rsidP="005E1A51">
      <w:pPr>
        <w:spacing w:after="0" w:line="240" w:lineRule="auto"/>
        <w:rPr>
          <w:rFonts w:ascii="Times New Roman" w:eastAsia="Times New Roman" w:hAnsi="Times New Roman" w:cs="Times New Roman"/>
          <w:sz w:val="24"/>
          <w:szCs w:val="24"/>
        </w:rPr>
      </w:pPr>
      <w:r w:rsidRPr="005E1A51">
        <w:rPr>
          <w:rFonts w:ascii="Times New Roman" w:eastAsia="Times New Roman" w:hAnsi="Times New Roman" w:cs="Times New Roman"/>
          <w:sz w:val="24"/>
          <w:szCs w:val="24"/>
        </w:rPr>
        <w:t>In the past, physical devices were crucial for interacting with computer systems. Despite their effectiveness, these tools frequently lacked the natural involvement and fluidity that AR technology offer. To close this gap, developers and researchers have looked into hand motions, eye tracking, and voice instructions across time. Among these, hand gestures are among the most adaptable and well recognized forms of communication.</w:t>
      </w:r>
      <w:r w:rsidRPr="005E1A51">
        <w:rPr>
          <w:rFonts w:ascii="Times New Roman" w:eastAsia="Times New Roman" w:hAnsi="Times New Roman" w:cs="Times New Roman"/>
          <w:sz w:val="24"/>
          <w:szCs w:val="24"/>
        </w:rPr>
        <w:br/>
      </w:r>
      <w:r w:rsidRPr="005E1A51">
        <w:rPr>
          <w:rFonts w:ascii="Times New Roman" w:eastAsia="Times New Roman" w:hAnsi="Times New Roman" w:cs="Times New Roman"/>
          <w:sz w:val="24"/>
          <w:szCs w:val="24"/>
        </w:rPr>
        <w:br/>
        <w:t>Despite improvements, a lot of gesture recognition systems still have issues including expensive calculation, restricted scalability, and inaccurate results in different environmental settings. These drawbacks limit the use of AR hand gesture systems in practical settings, emphasizing the necessity for a strong solution that makes use of the most recent advancements in ML and AR technology.</w:t>
      </w:r>
    </w:p>
    <w:p w:rsidR="00363E23" w:rsidRPr="005E1A51" w:rsidRDefault="00363E23" w:rsidP="005E1A51">
      <w:pPr>
        <w:spacing w:after="0" w:line="240" w:lineRule="auto"/>
        <w:rPr>
          <w:rFonts w:ascii="Times New Roman" w:eastAsia="Times New Roman" w:hAnsi="Times New Roman" w:cs="Times New Roman"/>
          <w:sz w:val="24"/>
          <w:szCs w:val="24"/>
        </w:rPr>
      </w:pPr>
    </w:p>
    <w:p w:rsidR="005E1A51" w:rsidRDefault="005E1A51" w:rsidP="00363E23">
      <w:pPr>
        <w:pStyle w:val="Heading1"/>
        <w:tabs>
          <w:tab w:val="left" w:pos="840"/>
        </w:tabs>
        <w:ind w:left="0" w:firstLine="0"/>
      </w:pPr>
      <w:r>
        <w:t>Justification of the Project</w:t>
      </w:r>
    </w:p>
    <w:p w:rsidR="005E1A51" w:rsidRDefault="005E1A51" w:rsidP="005E1A51">
      <w:pPr>
        <w:spacing w:after="0" w:line="240" w:lineRule="auto"/>
        <w:rPr>
          <w:rFonts w:ascii="Times New Roman" w:eastAsia="Times New Roman" w:hAnsi="Times New Roman" w:cs="Times New Roman"/>
          <w:sz w:val="24"/>
          <w:szCs w:val="24"/>
        </w:rPr>
      </w:pPr>
      <w:r w:rsidRPr="005E1A51">
        <w:rPr>
          <w:rFonts w:ascii="Times New Roman" w:eastAsia="Times New Roman" w:hAnsi="Times New Roman" w:cs="Times New Roman"/>
          <w:sz w:val="24"/>
          <w:szCs w:val="24"/>
        </w:rPr>
        <w:t xml:space="preserve">Solutions that incorporate cutting-edge gesture detection into AR systems are necessary to meet the growing demand for user interfaces that are accessible and easy to use. This project combines the immersive qualities of AR with the adaptability of ML to overcome the shortcomings of </w:t>
      </w:r>
      <w:r w:rsidRPr="005E1A51">
        <w:rPr>
          <w:rFonts w:ascii="Times New Roman" w:eastAsia="Times New Roman" w:hAnsi="Times New Roman" w:cs="Times New Roman"/>
          <w:sz w:val="24"/>
          <w:szCs w:val="24"/>
        </w:rPr>
        <w:lastRenderedPageBreak/>
        <w:t>current solutions. By doing this, it hopes to offer a system that is user-friendly, scalable, and effective for a variety of applications, from gaming to remote operations.</w:t>
      </w:r>
    </w:p>
    <w:p w:rsidR="00363E23" w:rsidRPr="005E1A51" w:rsidRDefault="00363E23" w:rsidP="005E1A51">
      <w:pPr>
        <w:spacing w:after="0" w:line="240" w:lineRule="auto"/>
        <w:rPr>
          <w:rFonts w:ascii="Times New Roman" w:eastAsia="Times New Roman" w:hAnsi="Times New Roman" w:cs="Times New Roman"/>
          <w:sz w:val="24"/>
          <w:szCs w:val="24"/>
        </w:rPr>
      </w:pPr>
    </w:p>
    <w:p w:rsidR="005E1A51" w:rsidRDefault="005E1A51" w:rsidP="00363E23">
      <w:pPr>
        <w:pStyle w:val="Heading1"/>
        <w:tabs>
          <w:tab w:val="left" w:pos="840"/>
        </w:tabs>
        <w:ind w:left="0" w:firstLine="0"/>
      </w:pPr>
      <w:r>
        <w:t>Problem Statement</w:t>
      </w:r>
    </w:p>
    <w:p w:rsidR="005E1A51" w:rsidRDefault="005E1A51" w:rsidP="005E1A51">
      <w:pPr>
        <w:spacing w:after="0" w:line="240" w:lineRule="auto"/>
        <w:rPr>
          <w:rFonts w:ascii="Times New Roman" w:eastAsia="Times New Roman" w:hAnsi="Times New Roman" w:cs="Times New Roman"/>
          <w:sz w:val="24"/>
          <w:szCs w:val="24"/>
        </w:rPr>
      </w:pPr>
      <w:r w:rsidRPr="005E1A51">
        <w:rPr>
          <w:rFonts w:ascii="Times New Roman" w:eastAsia="Times New Roman" w:hAnsi="Times New Roman" w:cs="Times New Roman"/>
          <w:sz w:val="24"/>
          <w:szCs w:val="24"/>
        </w:rPr>
        <w:t>Current AR hand gesture control systems frequently have computational inefficiencies, a lack of flexibility with complicated movements, and a vulnerability to background noise. The smooth integration of such technologies into real-world applications is hampered by these constraints. By creating an ML-driven AR hand gesture control system that guarantees precision, flexibility, and real-time response, this study aims to overcome these issues.</w:t>
      </w:r>
    </w:p>
    <w:p w:rsidR="003D73DF" w:rsidRPr="005E1A51" w:rsidRDefault="003D73DF" w:rsidP="005E1A51">
      <w:pPr>
        <w:spacing w:after="0" w:line="240" w:lineRule="auto"/>
        <w:rPr>
          <w:rFonts w:ascii="Times New Roman" w:eastAsia="Times New Roman" w:hAnsi="Times New Roman" w:cs="Times New Roman"/>
          <w:sz w:val="24"/>
          <w:szCs w:val="24"/>
        </w:rPr>
      </w:pPr>
    </w:p>
    <w:p w:rsidR="003D73DF" w:rsidRPr="003D73DF" w:rsidRDefault="003D73DF" w:rsidP="00363E23">
      <w:pPr>
        <w:pStyle w:val="Heading1"/>
        <w:tabs>
          <w:tab w:val="left" w:pos="840"/>
        </w:tabs>
        <w:ind w:left="0" w:firstLine="0"/>
      </w:pPr>
      <w:r w:rsidRPr="00363E23">
        <w:t>Scope and Objectives</w:t>
      </w:r>
    </w:p>
    <w:p w:rsidR="003D73DF" w:rsidRDefault="003D73DF" w:rsidP="003D73DF">
      <w:pPr>
        <w:spacing w:after="0" w:line="240" w:lineRule="auto"/>
        <w:rPr>
          <w:rFonts w:ascii="Times New Roman" w:eastAsia="Times New Roman" w:hAnsi="Times New Roman" w:cs="Times New Roman"/>
          <w:sz w:val="24"/>
          <w:szCs w:val="24"/>
        </w:rPr>
      </w:pPr>
      <w:r w:rsidRPr="003D73DF">
        <w:rPr>
          <w:rFonts w:ascii="Times New Roman" w:eastAsia="Times New Roman" w:hAnsi="Times New Roman" w:cs="Times New Roman"/>
          <w:sz w:val="24"/>
          <w:szCs w:val="24"/>
        </w:rPr>
        <w:t>This project's primary goal is to show how the Mediapipe library can be used efficiently for multimodal machine learning applications, specifically in relation to Unity3D simulations that recognize hand gestures. To do this, a thorough comprehension of Mediapipe's Hand tracking feature was required in order to guarantee peak performance and efficient use of resources. The project also sought to develop a completely extendable simulation environment, which would allow for the simple insertion of new gesture combinations by using mathematical formulas to precisely generate hand signs in each frame. Although the project's scope was restricted to the recognition of both hands' closed fist gestures, the framework created can be expanded to handle more difficult gesture recognition jobs in the</w:t>
      </w:r>
      <w:r>
        <w:rPr>
          <w:rFonts w:ascii="Times New Roman" w:eastAsia="Times New Roman" w:hAnsi="Times New Roman" w:cs="Times New Roman"/>
          <w:sz w:val="24"/>
          <w:szCs w:val="24"/>
        </w:rPr>
        <w:t xml:space="preserve"> AR</w:t>
      </w:r>
    </w:p>
    <w:p w:rsidR="003D73DF" w:rsidRPr="003D73DF" w:rsidRDefault="003D73DF" w:rsidP="003D73DF">
      <w:pPr>
        <w:spacing w:after="0" w:line="240" w:lineRule="auto"/>
        <w:rPr>
          <w:rFonts w:ascii="Times New Roman" w:eastAsia="Times New Roman" w:hAnsi="Times New Roman" w:cs="Times New Roman"/>
          <w:sz w:val="24"/>
          <w:szCs w:val="24"/>
        </w:rPr>
      </w:pPr>
    </w:p>
    <w:p w:rsidR="005E1A51" w:rsidRDefault="005E1A51" w:rsidP="00363E23">
      <w:pPr>
        <w:pStyle w:val="Heading1"/>
        <w:tabs>
          <w:tab w:val="left" w:pos="840"/>
        </w:tabs>
        <w:ind w:left="0" w:firstLine="0"/>
      </w:pPr>
      <w:r>
        <w:t>Outline of the Thesis</w:t>
      </w:r>
    </w:p>
    <w:p w:rsidR="005E1A51" w:rsidRDefault="005E1A51" w:rsidP="005E1A51">
      <w:pPr>
        <w:pStyle w:val="NormalWeb"/>
      </w:pPr>
      <w:r>
        <w:t>This thesis is structured as follows:</w:t>
      </w:r>
    </w:p>
    <w:p w:rsidR="005E1A51" w:rsidRDefault="005E1A51" w:rsidP="005E1A51">
      <w:pPr>
        <w:pStyle w:val="NormalWeb"/>
        <w:numPr>
          <w:ilvl w:val="0"/>
          <w:numId w:val="1"/>
        </w:numPr>
      </w:pPr>
      <w:r>
        <w:rPr>
          <w:rStyle w:val="Strong"/>
        </w:rPr>
        <w:t>Chapter 1: Introduction</w:t>
      </w:r>
      <w:r>
        <w:t xml:space="preserve"> — Provides an overview of the project, including background, problem statement, objectives, and scope.</w:t>
      </w:r>
    </w:p>
    <w:p w:rsidR="005E1A51" w:rsidRDefault="005E1A51" w:rsidP="005E1A51">
      <w:pPr>
        <w:pStyle w:val="NormalWeb"/>
        <w:numPr>
          <w:ilvl w:val="0"/>
          <w:numId w:val="1"/>
        </w:numPr>
      </w:pPr>
      <w:r>
        <w:rPr>
          <w:rStyle w:val="Strong"/>
        </w:rPr>
        <w:t>Chapter 2: Literature Review</w:t>
      </w:r>
      <w:r>
        <w:t xml:space="preserve"> — Reviews existing work on AR, hand gesture recognition, and ML integration.</w:t>
      </w:r>
    </w:p>
    <w:p w:rsidR="005E1A51" w:rsidRDefault="005E1A51" w:rsidP="005E1A51">
      <w:pPr>
        <w:pStyle w:val="NormalWeb"/>
        <w:numPr>
          <w:ilvl w:val="0"/>
          <w:numId w:val="1"/>
        </w:numPr>
      </w:pPr>
      <w:r>
        <w:rPr>
          <w:rStyle w:val="Strong"/>
        </w:rPr>
        <w:t>Chapter 3: Methodology</w:t>
      </w:r>
      <w:r>
        <w:t xml:space="preserve"> — Details the design and implementation process of the proposed system.</w:t>
      </w:r>
    </w:p>
    <w:p w:rsidR="005E1A51" w:rsidRDefault="005E1A51" w:rsidP="005E1A51">
      <w:pPr>
        <w:pStyle w:val="NormalWeb"/>
        <w:numPr>
          <w:ilvl w:val="0"/>
          <w:numId w:val="1"/>
        </w:numPr>
      </w:pPr>
      <w:r>
        <w:rPr>
          <w:rStyle w:val="Strong"/>
        </w:rPr>
        <w:t>Chapter 4: Results and Discussion</w:t>
      </w:r>
      <w:r>
        <w:t xml:space="preserve"> — Presents the findings from system testing and evaluates performance metrics.</w:t>
      </w:r>
    </w:p>
    <w:p w:rsidR="005E1A51" w:rsidRDefault="005E1A51" w:rsidP="005E1A51">
      <w:pPr>
        <w:pStyle w:val="NormalWeb"/>
        <w:numPr>
          <w:ilvl w:val="0"/>
          <w:numId w:val="1"/>
        </w:numPr>
      </w:pPr>
      <w:r>
        <w:rPr>
          <w:rStyle w:val="Strong"/>
        </w:rPr>
        <w:t>Chapter 5: Conclusion and Future Work</w:t>
      </w:r>
      <w:r>
        <w:t xml:space="preserve"> — Summarizes the contributions of the project and outlines potential future enhancements.</w:t>
      </w:r>
    </w:p>
    <w:p w:rsidR="005E1A51" w:rsidRPr="005E1A51" w:rsidRDefault="005E1A51" w:rsidP="005E1A51">
      <w:pPr>
        <w:pStyle w:val="ListParagraph"/>
        <w:spacing w:after="0" w:line="240" w:lineRule="auto"/>
        <w:rPr>
          <w:rFonts w:ascii="Times New Roman" w:eastAsia="Times New Roman" w:hAnsi="Times New Roman" w:cs="Times New Roman"/>
          <w:sz w:val="24"/>
          <w:szCs w:val="24"/>
        </w:rPr>
      </w:pPr>
      <w:r w:rsidRPr="005E1A51">
        <w:rPr>
          <w:rFonts w:ascii="Times New Roman" w:eastAsia="Times New Roman" w:hAnsi="Times New Roman" w:cs="Times New Roman"/>
          <w:sz w:val="24"/>
          <w:szCs w:val="24"/>
        </w:rPr>
        <w:t>This project seeks to advance the rapidly developing fields of AR and ML by tackling the issues mentioned, laying the groundwork for more user-friendly and accessible digital interactions.</w:t>
      </w:r>
    </w:p>
    <w:p w:rsidR="005E1A51" w:rsidRDefault="005E1A51"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5E1A51">
      <w:pPr>
        <w:pStyle w:val="Heading3"/>
      </w:pPr>
    </w:p>
    <w:p w:rsidR="00363E23" w:rsidRDefault="00363E23" w:rsidP="004516C7">
      <w:pPr>
        <w:spacing w:before="60" w:line="480" w:lineRule="auto"/>
        <w:ind w:left="3124" w:right="2873"/>
        <w:jc w:val="center"/>
        <w:rPr>
          <w:sz w:val="24"/>
        </w:rPr>
      </w:pPr>
    </w:p>
    <w:p w:rsidR="00363E23" w:rsidRDefault="00363E23" w:rsidP="004516C7">
      <w:pPr>
        <w:spacing w:before="60" w:line="480" w:lineRule="auto"/>
        <w:ind w:left="3124" w:right="2873"/>
        <w:jc w:val="center"/>
        <w:rPr>
          <w:sz w:val="24"/>
        </w:rPr>
      </w:pPr>
    </w:p>
    <w:p w:rsidR="00363E23" w:rsidRDefault="00363E23" w:rsidP="004516C7">
      <w:pPr>
        <w:spacing w:before="60" w:line="480" w:lineRule="auto"/>
        <w:ind w:left="3124" w:right="2873"/>
        <w:jc w:val="center"/>
        <w:rPr>
          <w:sz w:val="24"/>
        </w:rPr>
      </w:pPr>
    </w:p>
    <w:p w:rsidR="00363E23" w:rsidRDefault="00363E23" w:rsidP="004516C7">
      <w:pPr>
        <w:spacing w:before="60" w:line="480" w:lineRule="auto"/>
        <w:ind w:left="3124" w:right="2873"/>
        <w:jc w:val="center"/>
        <w:rPr>
          <w:sz w:val="24"/>
        </w:rPr>
      </w:pPr>
    </w:p>
    <w:p w:rsidR="00070847" w:rsidRDefault="00070847" w:rsidP="00363E23">
      <w:pPr>
        <w:spacing w:before="60" w:line="480" w:lineRule="auto"/>
        <w:ind w:left="3124" w:right="2873"/>
        <w:jc w:val="center"/>
        <w:rPr>
          <w:sz w:val="24"/>
        </w:rPr>
      </w:pPr>
    </w:p>
    <w:p w:rsidR="00363E23" w:rsidRDefault="00363E23" w:rsidP="00363E23">
      <w:pPr>
        <w:spacing w:before="60" w:line="480" w:lineRule="auto"/>
        <w:ind w:left="3124" w:right="2873"/>
        <w:jc w:val="center"/>
        <w:rPr>
          <w:sz w:val="24"/>
        </w:rPr>
      </w:pPr>
      <w:bookmarkStart w:id="0" w:name="_GoBack"/>
      <w:bookmarkEnd w:id="0"/>
      <w:r>
        <w:rPr>
          <w:sz w:val="24"/>
        </w:rPr>
        <w:t xml:space="preserve">CHAPTER 2 </w:t>
      </w:r>
    </w:p>
    <w:p w:rsidR="00363E23" w:rsidRPr="00363E23" w:rsidRDefault="00363E23" w:rsidP="004516C7">
      <w:pPr>
        <w:spacing w:before="60" w:line="480" w:lineRule="auto"/>
        <w:ind w:left="3124" w:right="2873"/>
        <w:jc w:val="center"/>
        <w:rPr>
          <w:b/>
          <w:bCs/>
          <w:sz w:val="28"/>
          <w:szCs w:val="24"/>
        </w:rPr>
      </w:pPr>
      <w:r w:rsidRPr="00363E23">
        <w:rPr>
          <w:b/>
          <w:bCs/>
          <w:sz w:val="24"/>
          <w:szCs w:val="24"/>
        </w:rPr>
        <w:t>Literature Review</w:t>
      </w:r>
    </w:p>
    <w:p w:rsidR="00363E23" w:rsidRDefault="00363E23">
      <w:pPr>
        <w:pStyle w:val="BodyText"/>
        <w:spacing w:before="204"/>
      </w:pPr>
    </w:p>
    <w:p w:rsidR="00363E23" w:rsidRDefault="00363E23" w:rsidP="00363E23">
      <w:pPr>
        <w:pStyle w:val="Heading1"/>
        <w:numPr>
          <w:ilvl w:val="1"/>
          <w:numId w:val="14"/>
        </w:numPr>
        <w:tabs>
          <w:tab w:val="left" w:pos="840"/>
        </w:tabs>
      </w:pPr>
      <w:r w:rsidRPr="00AF17F0">
        <w:t>Introduction</w:t>
      </w:r>
    </w:p>
    <w:p w:rsidR="00363E23" w:rsidRPr="00AF17F0" w:rsidRDefault="00363E23" w:rsidP="001B4E4C">
      <w:pPr>
        <w:pStyle w:val="Heading1"/>
        <w:tabs>
          <w:tab w:val="left" w:pos="840"/>
        </w:tabs>
        <w:ind w:left="480" w:firstLine="0"/>
      </w:pPr>
    </w:p>
    <w:p w:rsidR="00363E23" w:rsidRPr="00AF17F0" w:rsidRDefault="00363E23" w:rsidP="00AF17F0">
      <w:pPr>
        <w:pStyle w:val="BodyText"/>
        <w:ind w:left="854"/>
      </w:pPr>
      <w:r w:rsidRPr="00AF17F0">
        <w:t>This chapter explores the existing work related to AR gesture control systems. The purpose of this literature review section is to provide a comprehensive analysis of the current research and advancements in gesture-based interaction for augmented reality (AR) applications. Over the years, research in this domain has been expanding as industries increasingly integrate AR technologies to enhance user experiences.</w:t>
      </w:r>
    </w:p>
    <w:p w:rsidR="00363E23" w:rsidRPr="00AF17F0" w:rsidRDefault="00363E23" w:rsidP="00AF17F0">
      <w:pPr>
        <w:pStyle w:val="BodyText"/>
        <w:ind w:left="854"/>
      </w:pPr>
      <w:r w:rsidRPr="00AF17F0">
        <w:t>While traditional interaction methods such as touch and controller-based inputs remain widely popular, the shift toward natural and intuitive interfaces, such as gesture-based controls, marks a significant transformation in the field. This trend is driven by the demand for more immersive and seamless user engagement in AR environments.</w:t>
      </w:r>
    </w:p>
    <w:p w:rsidR="00363E23" w:rsidRPr="00AF17F0" w:rsidRDefault="00363E23" w:rsidP="00AF17F0">
      <w:pPr>
        <w:pStyle w:val="BodyText"/>
        <w:ind w:left="854"/>
      </w:pPr>
      <w:r w:rsidRPr="00AF17F0">
        <w:t>Our project aligns with this trend by contributing to the development of gesture control systems, which serve as a bridge between users and AR applications. By focusing on creating an intuitive and efficient gesture-based interaction system, this project aims to pave the way for more accessible and user-friendly AR solutions, especially in fields such as gaming, education, and productivity.</w:t>
      </w:r>
    </w:p>
    <w:p w:rsidR="00363E23" w:rsidRDefault="00363E23">
      <w:pPr>
        <w:pStyle w:val="BodyText"/>
        <w:ind w:left="854"/>
      </w:pPr>
    </w:p>
    <w:p w:rsidR="00363E23" w:rsidRDefault="00363E23">
      <w:pPr>
        <w:pStyle w:val="BodyText"/>
      </w:pPr>
    </w:p>
    <w:p w:rsidR="00363E23" w:rsidRDefault="00363E23">
      <w:pPr>
        <w:pStyle w:val="BodyText"/>
      </w:pPr>
    </w:p>
    <w:p w:rsidR="00363E23" w:rsidRDefault="00363E23">
      <w:pPr>
        <w:pStyle w:val="BodyText"/>
        <w:spacing w:before="30"/>
      </w:pPr>
    </w:p>
    <w:p w:rsidR="00363E23" w:rsidRPr="001B4E4C" w:rsidRDefault="00363E23" w:rsidP="00363E23">
      <w:pPr>
        <w:pStyle w:val="Heading1"/>
        <w:numPr>
          <w:ilvl w:val="1"/>
          <w:numId w:val="14"/>
        </w:numPr>
        <w:tabs>
          <w:tab w:val="left" w:pos="840"/>
        </w:tabs>
      </w:pPr>
      <w:r>
        <w:t>Challenges in AR Gesture Control Systems</w:t>
      </w:r>
    </w:p>
    <w:p w:rsidR="00363E23" w:rsidRDefault="00363E23" w:rsidP="001B4E4C">
      <w:pPr>
        <w:pStyle w:val="NormalWeb"/>
        <w:ind w:left="720"/>
      </w:pPr>
      <w:r>
        <w:t>Navigating the intricate landscape of augmented reality (AR) gesture control systems presents numerous challenges. Developing intuitive and responsive gesture recognition systems requires a delicate balance between accuracy and usability. Achieving seamless interaction in dynamic AR environments is a continuous endeavor to bridge the gap between technical precision and user-friendly design.</w:t>
      </w:r>
    </w:p>
    <w:p w:rsidR="00363E23" w:rsidRDefault="00363E23" w:rsidP="001B4E4C">
      <w:pPr>
        <w:pStyle w:val="NormalWeb"/>
        <w:ind w:left="720"/>
      </w:pPr>
      <w:r>
        <w:t>The integration of gesture-based controls into AR applications creates a fascinating intersection where computer vision algorithms attempt to interpret the fluid and unpredictable nature of human gestures. It remains a significant challenge to account for variations in hand sizes, lighting conditions, and user movement while ensuring real-time responsiveness and precision.</w:t>
      </w:r>
    </w:p>
    <w:p w:rsidR="00363E23" w:rsidRDefault="00363E23" w:rsidP="00147F79">
      <w:pPr>
        <w:pStyle w:val="NormalWeb"/>
        <w:ind w:left="720"/>
      </w:pPr>
      <w:r>
        <w:t xml:space="preserve">Ethical considerations also come to the forefront as AR gesture control systems increasingly become a part of our daily lives. Issues such as user data privacy and unintended bias in gesture recognition algorithms demand careful attention from </w:t>
      </w:r>
      <w:r>
        <w:lastRenderedPageBreak/>
        <w:t>developers and policymakers. Ensuring equitable access and non-intrusive interaction is crucial for creating inclusive AR experiences.</w:t>
      </w:r>
    </w:p>
    <w:p w:rsidR="00363E23" w:rsidRDefault="00363E23" w:rsidP="00147F79">
      <w:pPr>
        <w:pStyle w:val="NormalWeb"/>
        <w:ind w:left="480"/>
      </w:pPr>
      <w:r>
        <w:t>Addressing these challenges calls for a multidisciplinary approach, combining expertise in computer vision, machine learning, and human-computer interaction. The goal is to design systems that integrate seamlessly into AR environments, enabling natural and immersive interactions that enhance user engagement across diverse applications.</w:t>
      </w:r>
    </w:p>
    <w:p w:rsidR="00363E23" w:rsidRDefault="00363E23">
      <w:pPr>
        <w:pStyle w:val="BodyText"/>
      </w:pPr>
    </w:p>
    <w:p w:rsidR="00363E23" w:rsidRDefault="00363E23" w:rsidP="00363E23">
      <w:pPr>
        <w:pStyle w:val="Heading1"/>
        <w:numPr>
          <w:ilvl w:val="1"/>
          <w:numId w:val="14"/>
        </w:numPr>
        <w:tabs>
          <w:tab w:val="left" w:pos="840"/>
        </w:tabs>
      </w:pPr>
      <w:r>
        <w:t>Significance of AR Gesture Control Systems</w:t>
      </w:r>
    </w:p>
    <w:p w:rsidR="00363E23" w:rsidRPr="001B4E4C" w:rsidRDefault="00363E23" w:rsidP="00147F79">
      <w:pPr>
        <w:pStyle w:val="Heading1"/>
        <w:tabs>
          <w:tab w:val="left" w:pos="840"/>
        </w:tabs>
        <w:ind w:left="0" w:firstLine="0"/>
      </w:pPr>
    </w:p>
    <w:p w:rsidR="00363E23" w:rsidRDefault="00363E23" w:rsidP="00147F79">
      <w:pPr>
        <w:pStyle w:val="BodyText"/>
        <w:ind w:left="480"/>
      </w:pPr>
      <w:r>
        <w:t>The significance of AR gesture control systems extends far beyond technological innovation, influencing diverse aspects of both the technology landscape and societal interactions. As augmented reality and gesture recognition continue to advance, their integration carries profound implications:</w:t>
      </w:r>
    </w:p>
    <w:p w:rsidR="00363E23" w:rsidRDefault="00363E23">
      <w:pPr>
        <w:pStyle w:val="BodyText"/>
        <w:spacing w:before="30"/>
      </w:pPr>
    </w:p>
    <w:p w:rsidR="00363E23" w:rsidRPr="0030737B" w:rsidRDefault="00363E23" w:rsidP="00363E23">
      <w:pPr>
        <w:pStyle w:val="Heading1"/>
        <w:numPr>
          <w:ilvl w:val="2"/>
          <w:numId w:val="14"/>
        </w:numPr>
        <w:tabs>
          <w:tab w:val="left" w:pos="1020"/>
        </w:tabs>
      </w:pPr>
      <w:r>
        <w:t>Enhanced User Interaction</w:t>
      </w:r>
    </w:p>
    <w:p w:rsidR="00363E23" w:rsidRDefault="00363E23">
      <w:pPr>
        <w:pStyle w:val="BodyText"/>
        <w:ind w:left="854"/>
      </w:pPr>
      <w:r>
        <w:t>Gesture control systems revolutionize how users interact with digital environments by providing natural and intuitive methods of input. This fosters a seamless connection between users and AR applications, eliminating the need for physical controllers or complex interfaces.</w:t>
      </w:r>
    </w:p>
    <w:p w:rsidR="00363E23" w:rsidRDefault="00363E23">
      <w:pPr>
        <w:pStyle w:val="BodyText"/>
        <w:ind w:left="854"/>
      </w:pPr>
    </w:p>
    <w:p w:rsidR="00363E23" w:rsidRDefault="00363E23" w:rsidP="00363E23">
      <w:pPr>
        <w:pStyle w:val="Heading1"/>
        <w:numPr>
          <w:ilvl w:val="2"/>
          <w:numId w:val="14"/>
        </w:numPr>
        <w:tabs>
          <w:tab w:val="left" w:pos="1020"/>
        </w:tabs>
      </w:pPr>
      <w:r>
        <w:t>Applications across Industry</w:t>
      </w:r>
    </w:p>
    <w:p w:rsidR="00363E23" w:rsidRDefault="00363E23" w:rsidP="00147F79">
      <w:pPr>
        <w:pStyle w:val="BodyText"/>
        <w:ind w:left="854"/>
      </w:pPr>
      <w:r>
        <w:t>Beyond gaming, gesture-based AR systems are transforming sectors such as education, healthcare, and retail by enabling hands-free interactions, improving accessibility, and enhancing engagement.</w:t>
      </w:r>
    </w:p>
    <w:p w:rsidR="00363E23" w:rsidRDefault="00363E23">
      <w:pPr>
        <w:pStyle w:val="BodyText"/>
      </w:pPr>
    </w:p>
    <w:p w:rsidR="00363E23" w:rsidRDefault="00363E23" w:rsidP="00363E23">
      <w:pPr>
        <w:pStyle w:val="Heading1"/>
        <w:numPr>
          <w:ilvl w:val="2"/>
          <w:numId w:val="14"/>
        </w:numPr>
        <w:tabs>
          <w:tab w:val="left" w:pos="1020"/>
        </w:tabs>
      </w:pPr>
      <w:r>
        <w:t>Advancements in Human-Computer Interaction</w:t>
      </w:r>
    </w:p>
    <w:p w:rsidR="00363E23" w:rsidRDefault="00363E23" w:rsidP="00147F79">
      <w:pPr>
        <w:pStyle w:val="BodyText"/>
        <w:ind w:left="854"/>
      </w:pPr>
      <w:r>
        <w:t>The development of gesture control technologies contributes significantly to the broader field of human-computer interaction, paving the way for future innovations in immersive technologies.</w:t>
      </w:r>
    </w:p>
    <w:p w:rsidR="00363E23" w:rsidRDefault="00363E23" w:rsidP="00147F79">
      <w:pPr>
        <w:pStyle w:val="BodyText"/>
        <w:ind w:left="854"/>
      </w:pPr>
    </w:p>
    <w:p w:rsidR="00363E23" w:rsidRDefault="00363E23" w:rsidP="00363E23">
      <w:pPr>
        <w:pStyle w:val="Heading1"/>
        <w:numPr>
          <w:ilvl w:val="2"/>
          <w:numId w:val="14"/>
        </w:numPr>
        <w:tabs>
          <w:tab w:val="left" w:pos="1020"/>
        </w:tabs>
      </w:pPr>
      <w:r>
        <w:t>Societal Impact</w:t>
      </w:r>
    </w:p>
    <w:p w:rsidR="00363E23" w:rsidRDefault="00363E23" w:rsidP="00147F79">
      <w:pPr>
        <w:pStyle w:val="BodyText"/>
        <w:ind w:left="854"/>
      </w:pPr>
      <w:r>
        <w:t>By promoting inclusive and accessible interfaces, AR gesture control systems empower individuals of all ages and abilities to interact with technology in more meaningful ways, bridging the gap between the physical and digital world.</w:t>
      </w:r>
    </w:p>
    <w:p w:rsidR="00363E23" w:rsidRDefault="00363E23" w:rsidP="0030737B">
      <w:pPr>
        <w:pStyle w:val="BodyText"/>
        <w:ind w:left="480"/>
      </w:pPr>
    </w:p>
    <w:p w:rsidR="00363E23" w:rsidRPr="008C3B0E" w:rsidRDefault="00363E23" w:rsidP="00363E23">
      <w:pPr>
        <w:pStyle w:val="Heading1"/>
        <w:numPr>
          <w:ilvl w:val="1"/>
          <w:numId w:val="14"/>
        </w:numPr>
        <w:tabs>
          <w:tab w:val="left" w:pos="840"/>
        </w:tabs>
      </w:pPr>
      <w:r>
        <w:t>Relevant Work in the Field of AR Gesture Control Systems</w:t>
      </w:r>
    </w:p>
    <w:p w:rsidR="00363E23" w:rsidRDefault="00363E23" w:rsidP="008C3B0E">
      <w:pPr>
        <w:pStyle w:val="BodyText"/>
        <w:ind w:left="854"/>
      </w:pPr>
      <w:r>
        <w:t>The role of gesture as a face biometrics and input device has received a growing interest in AR applications. This enables the users to interact with the virtual items and space through hand motions, making the AR experience more interesting.</w:t>
      </w:r>
    </w:p>
    <w:p w:rsidR="00363E23" w:rsidRDefault="00363E23" w:rsidP="008C3B0E">
      <w:pPr>
        <w:pStyle w:val="BodyText"/>
      </w:pPr>
      <w:r>
        <w:t xml:space="preserve">            </w:t>
      </w:r>
    </w:p>
    <w:p w:rsidR="00363E23" w:rsidRPr="008C3B0E" w:rsidRDefault="00363E23" w:rsidP="00363E23">
      <w:pPr>
        <w:pStyle w:val="Heading1"/>
        <w:numPr>
          <w:ilvl w:val="2"/>
          <w:numId w:val="14"/>
        </w:numPr>
        <w:tabs>
          <w:tab w:val="left" w:pos="840"/>
        </w:tabs>
        <w:rPr>
          <w:b w:val="0"/>
          <w:bCs w:val="0"/>
        </w:rPr>
      </w:pPr>
      <w:r w:rsidRPr="008C3B0E">
        <w:t>Early Research:</w:t>
      </w:r>
    </w:p>
    <w:p w:rsidR="00363E23" w:rsidRDefault="00363E23" w:rsidP="008C3B0E">
      <w:pPr>
        <w:pStyle w:val="BodyText"/>
        <w:ind w:left="854"/>
      </w:pPr>
      <w:r>
        <w:t xml:space="preserve">The first wave of research in AR gesture recognition was based on computer vision to detect and track the hand and fingers in a video stream. These often included the use of feature extraction, tracking, and classification algorithms such as HMMs or SVMs. </w:t>
      </w:r>
      <w:r>
        <w:lastRenderedPageBreak/>
        <w:t>However, they were costly and computationally demanding and performed rather poorly when there were lighting variations and noise.</w:t>
      </w:r>
    </w:p>
    <w:p w:rsidR="00363E23" w:rsidRDefault="00363E23" w:rsidP="008C3B0E">
      <w:pPr>
        <w:pStyle w:val="BodyText"/>
        <w:ind w:left="854"/>
      </w:pPr>
    </w:p>
    <w:p w:rsidR="00363E23" w:rsidRDefault="00363E23" w:rsidP="008C3B0E">
      <w:pPr>
        <w:pStyle w:val="BodyText"/>
        <w:ind w:left="854"/>
        <w:rPr>
          <w:b/>
          <w:bCs/>
        </w:rPr>
      </w:pPr>
    </w:p>
    <w:p w:rsidR="00363E23" w:rsidRDefault="00363E23" w:rsidP="008C3B0E">
      <w:pPr>
        <w:pStyle w:val="BodyText"/>
        <w:ind w:left="854"/>
        <w:rPr>
          <w:b/>
          <w:bCs/>
        </w:rPr>
      </w:pPr>
    </w:p>
    <w:p w:rsidR="00363E23" w:rsidRDefault="00363E23" w:rsidP="008C3B0E">
      <w:pPr>
        <w:pStyle w:val="BodyText"/>
        <w:ind w:left="854"/>
        <w:rPr>
          <w:b/>
          <w:bCs/>
        </w:rPr>
      </w:pPr>
    </w:p>
    <w:p w:rsidR="00363E23" w:rsidRPr="008C3B0E" w:rsidRDefault="00363E23" w:rsidP="008C3B0E">
      <w:pPr>
        <w:pStyle w:val="BodyText"/>
        <w:ind w:left="854"/>
        <w:rPr>
          <w:b/>
          <w:bCs/>
        </w:rPr>
      </w:pPr>
      <w:r w:rsidRPr="008C3B0E">
        <w:rPr>
          <w:b/>
          <w:bCs/>
        </w:rPr>
        <w:t>Recent Advancements:</w:t>
      </w:r>
    </w:p>
    <w:p w:rsidR="00363E23" w:rsidRDefault="00363E23" w:rsidP="008C3B0E">
      <w:pPr>
        <w:pStyle w:val="BodyText"/>
        <w:ind w:left="854"/>
      </w:pPr>
      <w:r>
        <w:t>There have been significant developments in the area of AR gesture recognition due to machine learning, especially deep learning. Many researchers have applied Convolutional Neural Networks (CNNs) and RNNs in recognition of hand gestures that are complex and captured in videos or from depth sensors. These techniques are more accurate and robust than the conventional computer vision techniques.</w:t>
      </w:r>
    </w:p>
    <w:p w:rsidR="00363E23" w:rsidRDefault="00363E23" w:rsidP="008C3B0E">
      <w:pPr>
        <w:pStyle w:val="BodyText"/>
        <w:ind w:left="854"/>
      </w:pPr>
    </w:p>
    <w:p w:rsidR="00363E23" w:rsidRPr="008C3B0E" w:rsidRDefault="00363E23" w:rsidP="008C3B0E">
      <w:pPr>
        <w:pStyle w:val="BodyText"/>
        <w:ind w:left="854"/>
        <w:rPr>
          <w:b/>
          <w:bCs/>
        </w:rPr>
      </w:pPr>
      <w:r w:rsidRPr="008C3B0E">
        <w:rPr>
          <w:b/>
          <w:bCs/>
        </w:rPr>
        <w:t>Integration with Unity:</w:t>
      </w:r>
    </w:p>
    <w:p w:rsidR="00363E23" w:rsidRDefault="00363E23" w:rsidP="008C3B0E">
      <w:pPr>
        <w:pStyle w:val="BodyText"/>
        <w:ind w:left="854"/>
      </w:pPr>
      <w:r>
        <w:t>Game developers are already familiar with the Unity game engine, as it comes in plenty. AR applications can also be developed with it, thanks to AR Foundation for easing sound integration of the project. However, for Unity-based AR applications to integrate real-time gesture recognition, the procedure involves several steps:</w:t>
      </w:r>
    </w:p>
    <w:p w:rsidR="00363E23" w:rsidRDefault="00363E23" w:rsidP="008C3B0E">
      <w:pPr>
        <w:pStyle w:val="BodyText"/>
        <w:ind w:left="854"/>
      </w:pPr>
      <w:r>
        <w:t>Data Acquisition: Hand and finger movements are captured using devices such as depth cameras or smartphone sensors.</w:t>
      </w:r>
    </w:p>
    <w:p w:rsidR="00363E23" w:rsidRDefault="00363E23" w:rsidP="008C3B0E">
      <w:pPr>
        <w:pStyle w:val="BodyText"/>
        <w:ind w:left="854"/>
      </w:pPr>
      <w:r>
        <w:t>Preprocessing: Regardless of how the device was used, by hand or finger, the data input is first filtered and normalized to remove noise variance.</w:t>
      </w:r>
    </w:p>
    <w:p w:rsidR="00363E23" w:rsidRDefault="00363E23" w:rsidP="008C3B0E">
      <w:pPr>
        <w:pStyle w:val="BodyText"/>
        <w:ind w:left="854"/>
      </w:pPr>
      <w:r>
        <w:t>Feature Extraction: Relevant features such as hand shapes, the orientation of hands, and other motion trajectories vis-à-vis the preprocessed data are deemed as important and thus extracted.</w:t>
      </w:r>
    </w:p>
    <w:p w:rsidR="00363E23" w:rsidRDefault="00363E23" w:rsidP="008C3B0E">
      <w:pPr>
        <w:pStyle w:val="BodyText"/>
        <w:ind w:left="854"/>
      </w:pPr>
      <w:r>
        <w:t>Machine Learning Model Integration: A machine learning model that has been trained is then integrated into the Unity project so that motions of a user’s hands are valiantly classified.</w:t>
      </w:r>
    </w:p>
    <w:p w:rsidR="00363E23" w:rsidRDefault="00363E23" w:rsidP="008C3B0E">
      <w:pPr>
        <w:pStyle w:val="BodyText"/>
        <w:ind w:left="854"/>
      </w:pPr>
      <w:r>
        <w:t>AR Scene Interaction: The recognized movements of users’ hands can be used to interact with the AR scene and perform various tasks, including the movement of physical objects or exchanging space in the virtual world.</w:t>
      </w:r>
    </w:p>
    <w:p w:rsidR="00363E23" w:rsidRDefault="00363E23" w:rsidP="008C3B0E">
      <w:pPr>
        <w:pStyle w:val="BodyText"/>
        <w:ind w:left="854"/>
      </w:pPr>
      <w:r>
        <w:t>Challenges and Future Directions:</w:t>
      </w:r>
    </w:p>
    <w:p w:rsidR="00363E23" w:rsidRDefault="00363E23" w:rsidP="008C3B0E">
      <w:pPr>
        <w:pStyle w:val="BodyText"/>
        <w:ind w:left="854"/>
      </w:pPr>
      <w:r>
        <w:t>Even though benefits have greatly increased the significance of gesture control systems in AR, some challenges remain unsolved for AR systems:</w:t>
      </w:r>
    </w:p>
    <w:p w:rsidR="00363E23" w:rsidRDefault="00363E23" w:rsidP="008C3B0E">
      <w:pPr>
        <w:pStyle w:val="BodyText"/>
        <w:ind w:left="854"/>
      </w:pPr>
      <w:r>
        <w:t>Real-time Performance: An understanding that it’s extremely important to ensure that the recognitions are done accurately and with as little delay as possible, especially within the AR setting, has to be present.</w:t>
      </w:r>
    </w:p>
    <w:p w:rsidR="00363E23" w:rsidRDefault="00363E23" w:rsidP="008C3B0E">
      <w:pPr>
        <w:pStyle w:val="BodyText"/>
        <w:ind w:left="854"/>
      </w:pPr>
      <w:r>
        <w:t>Robustness: It has been shown that versatile shifting illumination, user hand occlusion, and user shift movement in AR systems can be handled effectively.</w:t>
      </w:r>
    </w:p>
    <w:p w:rsidR="00363E23" w:rsidRDefault="00363E23" w:rsidP="008C3B0E">
      <w:pPr>
        <w:pStyle w:val="BodyText"/>
        <w:ind w:left="854"/>
      </w:pPr>
      <w:r>
        <w:t>Natural User Interfaces: Consider, for instance, that gesture interfaces of AR systems can and should be designed to be intuitive, easy, and natural, which precisely freshens the burden and thought stress of the user.</w:t>
      </w:r>
    </w:p>
    <w:p w:rsidR="00363E23" w:rsidRDefault="00363E23" w:rsidP="008C3B0E">
      <w:pPr>
        <w:pStyle w:val="BodyText"/>
        <w:ind w:left="854"/>
      </w:pPr>
      <w:r>
        <w:t>Ethical considerations: How to handle privacy concerns and how AR technology can be used sensibly.</w:t>
      </w:r>
    </w:p>
    <w:p w:rsidR="00363E23" w:rsidRDefault="00363E23" w:rsidP="008C3B0E">
      <w:pPr>
        <w:pStyle w:val="BodyText"/>
        <w:ind w:left="854"/>
      </w:pPr>
    </w:p>
    <w:p w:rsidR="00363E23" w:rsidRPr="008C3B0E" w:rsidRDefault="00363E23" w:rsidP="008C3B0E">
      <w:pPr>
        <w:pStyle w:val="BodyText"/>
        <w:ind w:left="854"/>
        <w:rPr>
          <w:b/>
          <w:bCs/>
        </w:rPr>
      </w:pPr>
      <w:r w:rsidRPr="008C3B0E">
        <w:rPr>
          <w:b/>
          <w:bCs/>
        </w:rPr>
        <w:t>Future research orientations encompass:</w:t>
      </w:r>
    </w:p>
    <w:p w:rsidR="00363E23" w:rsidRDefault="00363E23" w:rsidP="008C3B0E">
      <w:pPr>
        <w:pStyle w:val="BodyText"/>
        <w:ind w:left="854"/>
      </w:pPr>
      <w:r>
        <w:lastRenderedPageBreak/>
        <w:t>Multimodal Interaction: Realizing that hand gestures can be combined with voice or even eye-tracking to engage virtual worlds in a more human-centric manner.</w:t>
      </w:r>
    </w:p>
    <w:p w:rsidR="00363E23" w:rsidRDefault="00363E23" w:rsidP="008C3B0E">
      <w:pPr>
        <w:pStyle w:val="BodyText"/>
        <w:ind w:left="854"/>
      </w:pPr>
      <w:r>
        <w:t>Adaptive Learning: Designing systems that learn to respond to the specific needs and habits of each individual user.</w:t>
      </w:r>
    </w:p>
    <w:p w:rsidR="00363E23" w:rsidRDefault="00363E23" w:rsidP="008C3B0E">
      <w:pPr>
        <w:pStyle w:val="BodyText"/>
        <w:ind w:left="854"/>
      </w:pPr>
      <w:r>
        <w:t>Social AR: Allowing interactive AR systems in which multiple users are able to communicate and interact in the same virtual and physical space with virtual objects.</w:t>
      </w:r>
    </w:p>
    <w:p w:rsidR="00363E23" w:rsidRDefault="00363E23" w:rsidP="008C3B0E">
      <w:pPr>
        <w:pStyle w:val="BodyText"/>
        <w:ind w:left="854"/>
      </w:pPr>
      <w:r>
        <w:t>AR Gesture Control Systems may transform the manner in which the digital content and the physical environment coalesce into a unified shape by addressing these gaps and adjusting advancements in technology.</w:t>
      </w:r>
    </w:p>
    <w:p w:rsidR="00363E23" w:rsidRDefault="00363E23" w:rsidP="008C3B0E">
      <w:pPr>
        <w:pStyle w:val="BodyText"/>
        <w:ind w:left="854"/>
      </w:pPr>
    </w:p>
    <w:p w:rsidR="00363E23" w:rsidRPr="00CD145D" w:rsidRDefault="00363E23" w:rsidP="00363E23">
      <w:pPr>
        <w:pStyle w:val="Heading1"/>
        <w:numPr>
          <w:ilvl w:val="2"/>
          <w:numId w:val="14"/>
        </w:numPr>
        <w:tabs>
          <w:tab w:val="left" w:pos="840"/>
        </w:tabs>
        <w:rPr>
          <w:b w:val="0"/>
          <w:bCs w:val="0"/>
        </w:rPr>
      </w:pPr>
      <w:r>
        <w:t>Integrating Computer Vision and Unity Engine for 3D Hand Gesture Recognition</w:t>
      </w:r>
    </w:p>
    <w:p w:rsidR="00363E23" w:rsidRPr="00CD145D" w:rsidRDefault="00363E23" w:rsidP="00CD145D">
      <w:pPr>
        <w:pStyle w:val="BodyText"/>
        <w:ind w:left="854"/>
      </w:pPr>
      <w:r w:rsidRPr="00CD145D">
        <w:t>This paper presents a comprehensive framework for real-time 3D hand gesture recognition by integrating computer vision techniques with the Unity game engine. The system utilizes Mediapipe for precise 2D hand landmark detection, which is then transmitted to Unity via socket communication. The Unity environment processes this data to map 2D landmarks into 3D space, enabling dynamic and accurate manipulation of a 3D hand model.</w:t>
      </w:r>
    </w:p>
    <w:p w:rsidR="00363E23" w:rsidRPr="00CD145D" w:rsidRDefault="00363E23" w:rsidP="00CD145D">
      <w:pPr>
        <w:pStyle w:val="BodyText"/>
        <w:ind w:left="854"/>
      </w:pPr>
    </w:p>
    <w:p w:rsidR="00363E23" w:rsidRPr="00CD145D" w:rsidRDefault="00363E23" w:rsidP="00CD145D">
      <w:pPr>
        <w:pStyle w:val="BodyText"/>
        <w:ind w:left="854"/>
        <w:rPr>
          <w:b/>
          <w:bCs/>
        </w:rPr>
      </w:pPr>
      <w:r w:rsidRPr="00CD145D">
        <w:rPr>
          <w:b/>
          <w:bCs/>
        </w:rPr>
        <w:t>Key contributions include:</w:t>
      </w:r>
    </w:p>
    <w:p w:rsidR="00363E23" w:rsidRPr="00CD145D" w:rsidRDefault="00363E23" w:rsidP="00CD145D">
      <w:pPr>
        <w:pStyle w:val="BodyText"/>
        <w:ind w:left="854"/>
      </w:pPr>
    </w:p>
    <w:p w:rsidR="00363E23" w:rsidRPr="00CD145D" w:rsidRDefault="00363E23" w:rsidP="00CD145D">
      <w:pPr>
        <w:pStyle w:val="BodyText"/>
        <w:ind w:left="854"/>
      </w:pPr>
      <w:r w:rsidRPr="00CD145D">
        <w:rPr>
          <w:b/>
          <w:bCs/>
        </w:rPr>
        <w:t>Real-Time Processing:</w:t>
      </w:r>
      <w:r w:rsidRPr="00CD145D">
        <w:t xml:space="preserve"> The system captures hand movements in real time using a webcam and translates them into actionable data within Unity.</w:t>
      </w:r>
    </w:p>
    <w:p w:rsidR="00363E23" w:rsidRDefault="00363E23" w:rsidP="00CD145D">
      <w:pPr>
        <w:pStyle w:val="BodyText"/>
        <w:ind w:left="854"/>
      </w:pPr>
      <w:r w:rsidRPr="00CD145D">
        <w:t>Seamless Integration: By leveraging the strengths of Python for computational tasks and Unity for rendering, the system provides responsive gesture-based interactions.</w:t>
      </w:r>
    </w:p>
    <w:p w:rsidR="00363E23" w:rsidRPr="00CD145D" w:rsidRDefault="00363E23" w:rsidP="00CD145D">
      <w:pPr>
        <w:pStyle w:val="BodyText"/>
        <w:ind w:left="854"/>
      </w:pPr>
    </w:p>
    <w:p w:rsidR="00363E23" w:rsidRDefault="00363E23" w:rsidP="00CD145D">
      <w:pPr>
        <w:pStyle w:val="BodyText"/>
        <w:ind w:left="854"/>
      </w:pPr>
      <w:r w:rsidRPr="00CD145D">
        <w:rPr>
          <w:b/>
          <w:bCs/>
        </w:rPr>
        <w:t>Interactive Visual Feedback:</w:t>
      </w:r>
      <w:r w:rsidRPr="00CD145D">
        <w:t xml:space="preserve"> Incorporation of depth perception and accurate 3D model adjustments enhance the immersive experience.</w:t>
      </w:r>
    </w:p>
    <w:p w:rsidR="00363E23" w:rsidRPr="00CD145D" w:rsidRDefault="00363E23" w:rsidP="00CD145D">
      <w:pPr>
        <w:pStyle w:val="BodyText"/>
        <w:ind w:left="854"/>
      </w:pPr>
    </w:p>
    <w:p w:rsidR="00363E23" w:rsidRDefault="00363E23" w:rsidP="00CD145D">
      <w:pPr>
        <w:pStyle w:val="BodyText"/>
        <w:ind w:left="854"/>
      </w:pPr>
      <w:r w:rsidRPr="009A6786">
        <w:rPr>
          <w:b/>
          <w:bCs/>
        </w:rPr>
        <w:t>Applications:</w:t>
      </w:r>
      <w:r w:rsidRPr="00CD145D">
        <w:t xml:space="preserve"> The framework demonstrates potential across multiple domains, including gaming, education, healthcare, and virtual reality, where natural and intuitive gesture control is critical.</w:t>
      </w:r>
    </w:p>
    <w:p w:rsidR="00363E23" w:rsidRPr="00CD145D" w:rsidRDefault="00363E23" w:rsidP="00CD145D">
      <w:pPr>
        <w:pStyle w:val="BodyText"/>
        <w:ind w:left="854"/>
      </w:pPr>
    </w:p>
    <w:p w:rsidR="00363E23" w:rsidRPr="00CD145D" w:rsidRDefault="00363E23" w:rsidP="00CD145D">
      <w:pPr>
        <w:pStyle w:val="BodyText"/>
        <w:ind w:left="854"/>
      </w:pPr>
      <w:r w:rsidRPr="00CD145D">
        <w:t>The authors highlight iterative testing and optimization to ensure precision and reliability. Challenges like depth ambiguity and occlusion were addressed using advanced mapping techniques and scaling factors. Overall, the study establishes a robust methodology for improving hand gesture-based interactions in virtual environments.</w:t>
      </w:r>
    </w:p>
    <w:p w:rsidR="00363E23" w:rsidRDefault="00363E23" w:rsidP="008C3B0E">
      <w:pPr>
        <w:pStyle w:val="BodyText"/>
        <w:ind w:left="854"/>
        <w:rPr>
          <w:b/>
          <w:bCs/>
        </w:rPr>
      </w:pPr>
    </w:p>
    <w:p w:rsidR="00363E23" w:rsidRPr="008C3B0E" w:rsidRDefault="00363E23" w:rsidP="008C3B0E">
      <w:pPr>
        <w:pStyle w:val="BodyText"/>
        <w:ind w:left="854"/>
        <w:rPr>
          <w:b/>
          <w:bCs/>
        </w:rPr>
      </w:pPr>
      <w:r w:rsidRPr="008C3B0E">
        <w:rPr>
          <w:b/>
          <w:bCs/>
        </w:rPr>
        <w:t>References:</w:t>
      </w:r>
    </w:p>
    <w:p w:rsidR="00363E23" w:rsidRDefault="00363E23" w:rsidP="008C3B0E">
      <w:pPr>
        <w:pStyle w:val="BodyText"/>
        <w:ind w:left="854"/>
      </w:pPr>
    </w:p>
    <w:p w:rsidR="00363E23" w:rsidRDefault="00363E23" w:rsidP="009A6786">
      <w:pPr>
        <w:pStyle w:val="BodyText"/>
        <w:ind w:left="854"/>
      </w:pPr>
      <w:r>
        <w:t>Chaowanan Khundam, “First Person Movement Control with Palm Normal and Hand Gesture Interaction in Virtual Reality,” 2015 12th International Joint Conference on Computer Science and Software Engineering (JCSSE), 2015</w:t>
      </w:r>
    </w:p>
    <w:p w:rsidR="00363E23" w:rsidRDefault="00363E23" w:rsidP="009A6786">
      <w:pPr>
        <w:pStyle w:val="BodyText"/>
        <w:ind w:left="854"/>
      </w:pPr>
    </w:p>
    <w:p w:rsidR="00363E23" w:rsidRPr="009A6786" w:rsidRDefault="00363E23" w:rsidP="009A6786"/>
    <w:p w:rsidR="00363E23" w:rsidRDefault="00363E23" w:rsidP="009A6786">
      <w:pPr>
        <w:pStyle w:val="BodyText"/>
        <w:ind w:left="854"/>
      </w:pPr>
      <w:r>
        <w:t xml:space="preserve">Prasad, R., Sawant, A., Sharma, C., Navghare, S., &amp; Beatrice, S. (2023). </w:t>
      </w:r>
      <w:r>
        <w:rPr>
          <w:rStyle w:val="Emphasis"/>
        </w:rPr>
        <w:t xml:space="preserve">Integrating </w:t>
      </w:r>
      <w:r>
        <w:rPr>
          <w:rStyle w:val="Emphasis"/>
        </w:rPr>
        <w:lastRenderedPageBreak/>
        <w:t>Computer Vision and Unity Engine for 3D Hand Gesture Recognition</w:t>
      </w:r>
      <w:r>
        <w:t xml:space="preserve">. SSRN Preprint. Retrieved from </w:t>
      </w:r>
      <w:hyperlink r:id="rId7" w:tgtFrame="_new" w:history="1">
        <w:r>
          <w:rPr>
            <w:rStyle w:val="Hyperlink"/>
          </w:rPr>
          <w:t>https://ssrn.com/abstract=4813561</w:t>
        </w:r>
      </w:hyperlink>
      <w:r>
        <w:t>.</w:t>
      </w:r>
    </w:p>
    <w:p w:rsidR="00894427" w:rsidRDefault="00894427" w:rsidP="009A6786">
      <w:pPr>
        <w:pStyle w:val="BodyText"/>
        <w:ind w:left="854"/>
      </w:pPr>
    </w:p>
    <w:p w:rsidR="00894427" w:rsidRDefault="00894427" w:rsidP="00894427">
      <w:pPr>
        <w:pStyle w:val="Heading1"/>
        <w:numPr>
          <w:ilvl w:val="1"/>
          <w:numId w:val="14"/>
        </w:numPr>
        <w:tabs>
          <w:tab w:val="left" w:pos="840"/>
        </w:tabs>
      </w:pPr>
      <w:r>
        <w:t>Conclusion</w:t>
      </w:r>
    </w:p>
    <w:p w:rsidR="00894427" w:rsidRDefault="00894427" w:rsidP="00894427">
      <w:pPr>
        <w:pStyle w:val="BodyText"/>
        <w:ind w:left="480"/>
      </w:pPr>
      <w:r>
        <w:t>By reviewing the existing literature, the project aims to advance the development of AR gesture control systems by leveraging the foundational work in the fields of computer vision, reinforcement learning, and 3D interaction design. This exploration of existing technologies and methodologies will serve as a guide in designing and integrating the necessary functionalities for our AR-based project. The insights gained from previous research will enable us to develop a robust, intuitive, and user-friendly gesture control system, ensuring the successful implementation of innovative solutions within this domain.</w:t>
      </w:r>
    </w:p>
    <w:p w:rsidR="00894427" w:rsidRPr="009A6786" w:rsidRDefault="00894427" w:rsidP="00894427">
      <w:pPr>
        <w:pStyle w:val="BodyText"/>
        <w:ind w:left="854"/>
        <w:sectPr w:rsidR="00894427" w:rsidRPr="009A6786" w:rsidSect="00A2610F">
          <w:footerReference w:type="default" r:id="rId8"/>
          <w:pgSz w:w="12240" w:h="15840"/>
          <w:pgMar w:top="1440" w:right="1440" w:bottom="1440" w:left="1440" w:header="720" w:footer="720" w:gutter="0"/>
          <w:cols w:space="720"/>
          <w:docGrid w:linePitch="360"/>
        </w:sectPr>
      </w:pPr>
    </w:p>
    <w:p w:rsidR="00363E23" w:rsidRDefault="00363E23" w:rsidP="00BC7DD5">
      <w:pPr>
        <w:spacing w:line="448" w:lineRule="auto"/>
        <w:ind w:right="3373"/>
        <w:rPr>
          <w:sz w:val="24"/>
        </w:rPr>
      </w:pPr>
    </w:p>
    <w:p w:rsidR="00363E23" w:rsidRDefault="00363E23" w:rsidP="005E1A51">
      <w:pPr>
        <w:pStyle w:val="Heading3"/>
      </w:pPr>
    </w:p>
    <w:p w:rsidR="005E1A51" w:rsidRPr="005E1A51" w:rsidRDefault="005E1A51" w:rsidP="005E1A51">
      <w:pPr>
        <w:spacing w:after="0" w:line="240" w:lineRule="auto"/>
        <w:rPr>
          <w:rFonts w:ascii="Times New Roman" w:eastAsia="Times New Roman" w:hAnsi="Times New Roman" w:cs="Times New Roman"/>
          <w:sz w:val="24"/>
          <w:szCs w:val="24"/>
        </w:rPr>
      </w:pPr>
    </w:p>
    <w:p w:rsidR="00870C99" w:rsidRDefault="00333541"/>
    <w:sectPr w:rsidR="00870C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541" w:rsidRDefault="00333541">
      <w:pPr>
        <w:spacing w:after="0" w:line="240" w:lineRule="auto"/>
      </w:pPr>
      <w:r>
        <w:separator/>
      </w:r>
    </w:p>
  </w:endnote>
  <w:endnote w:type="continuationSeparator" w:id="0">
    <w:p w:rsidR="00333541" w:rsidRDefault="0033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1B5" w:rsidRDefault="00BC229C">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514772F" wp14:editId="5D2D29F4">
              <wp:simplePos x="0" y="0"/>
              <wp:positionH relativeFrom="page">
                <wp:posOffset>3900802</wp:posOffset>
              </wp:positionH>
              <wp:positionV relativeFrom="page">
                <wp:posOffset>9622790</wp:posOffset>
              </wp:positionV>
              <wp:extent cx="230504"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rsidR="006F21B5" w:rsidRDefault="00333541">
                          <w:pPr>
                            <w:spacing w:line="244" w:lineRule="exact"/>
                            <w:ind w:left="60"/>
                            <w:rPr>
                              <w:rFonts w:ascii="Calibri"/>
                            </w:rPr>
                          </w:pPr>
                        </w:p>
                      </w:txbxContent>
                    </wps:txbx>
                    <wps:bodyPr wrap="square" lIns="0" tIns="0" rIns="0" bIns="0" rtlCol="0">
                      <a:noAutofit/>
                    </wps:bodyPr>
                  </wps:wsp>
                </a:graphicData>
              </a:graphic>
            </wp:anchor>
          </w:drawing>
        </mc:Choice>
        <mc:Fallback>
          <w:pict>
            <v:shapetype w14:anchorId="6514772F" id="_x0000_t202" coordsize="21600,21600" o:spt="202" path="m,l,21600r21600,l21600,xe">
              <v:stroke joinstyle="miter"/>
              <v:path gradientshapeok="t" o:connecttype="rect"/>
            </v:shapetype>
            <v:shape id="Textbox 1" o:spid="_x0000_s1026" type="#_x0000_t202" style="position:absolute;margin-left:307.15pt;margin-top:757.7pt;width:18.15pt;height:1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6H7pwEAAD4DAAAOAAAAZHJzL2Uyb0RvYy54bWysUsFu3CAQvVfqPyDuXextE1XWeqO0UatK&#10;UVspyQdgDGtUw1CGXXv/vgPr3UTtrcoFBnjMe29mNjezG9lBR7TgW16vKs60V9Bbv2v50+OXdx85&#10;wyR9L0fwuuVHjfxm+/bNZgqNXsMAY68joyQemym0fEgpNEKgGrSTuIKgPT0aiE4mOsad6KOcKLsb&#10;xbqqrsUEsQ8RlEak27vTI9+W/MZolX4YgzqxseWkLZU1lrXLq9huZLOLMgxWLTLkf6hw0noivaS6&#10;k0myfbT/pHJWRUAwaaXACTDGKl08kJu6+svNwyCDLl6oOBguZcLXS6u+H35GZnvqHWdeOmrRo55T&#10;BzOrc3GmgA1hHgKh0vwJ5gzMRjHcg/qFBBEvMKcPSOiMmU10eSebjD5S/Y+XmhMJU3S5fl9dVR84&#10;U/RUX1/VVemJeP4cIqavGhzLQcsjtbQIkId7TJleNmfIouVEn1WluZsXEx30R/IwUatbjr/3MmrO&#10;xm+eapnn4hzEc9Cdg5jGz1CmJ1vxcLtPYGxhzhSnvAszNakIWgYqT8HLc0E9j/32DwAAAP//AwBQ&#10;SwMEFAAGAAgAAAAhAObnCUPiAAAADQEAAA8AAABkcnMvZG93bnJldi54bWxMj8FOwzAMhu9IvENk&#10;JG4s7WgLKk0nNDRxQBw2QOKYNaGpaJwqybrs7fFO42j/n35/blbJjmzWPgwOBeSLDJjGzqkBewGf&#10;H5u7R2AhSlRydKgFnHSAVXt91chauSNu9byLPaMSDLUUYGKcas5DZ7SVYeEmjZT9OG9lpNH3XHl5&#10;pHI78mWWVdzKAemCkZNeG9397g5WwNd62rylbyPf51K9viwftiffJSFub9LzE7CoU7zAcNYndWjJ&#10;ae8OqAIbBVR5cU8oBWVeFsAIqcqsArY/r4q8AN42/P8X7R8AAAD//wMAUEsBAi0AFAAGAAgAAAAh&#10;ALaDOJL+AAAA4QEAABMAAAAAAAAAAAAAAAAAAAAAAFtDb250ZW50X1R5cGVzXS54bWxQSwECLQAU&#10;AAYACAAAACEAOP0h/9YAAACUAQAACwAAAAAAAAAAAAAAAAAvAQAAX3JlbHMvLnJlbHNQSwECLQAU&#10;AAYACAAAACEARW+h+6cBAAA+AwAADgAAAAAAAAAAAAAAAAAuAgAAZHJzL2Uyb0RvYy54bWxQSwEC&#10;LQAUAAYACAAAACEA5ucJQ+IAAAANAQAADwAAAAAAAAAAAAAAAAABBAAAZHJzL2Rvd25yZXYueG1s&#10;UEsFBgAAAAAEAAQA8wAAABAFAAAAAA==&#10;" filled="f" stroked="f">
              <v:path arrowok="t"/>
              <v:textbox inset="0,0,0,0">
                <w:txbxContent>
                  <w:p w:rsidR="006F21B5" w:rsidRDefault="00BC229C">
                    <w:pPr>
                      <w:spacing w:line="244"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541" w:rsidRDefault="00333541">
      <w:pPr>
        <w:spacing w:after="0" w:line="240" w:lineRule="auto"/>
      </w:pPr>
      <w:r>
        <w:separator/>
      </w:r>
    </w:p>
  </w:footnote>
  <w:footnote w:type="continuationSeparator" w:id="0">
    <w:p w:rsidR="00333541" w:rsidRDefault="00333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4205"/>
    <w:multiLevelType w:val="hybridMultilevel"/>
    <w:tmpl w:val="12848F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68706A"/>
    <w:multiLevelType w:val="hybridMultilevel"/>
    <w:tmpl w:val="C4F68C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82F2F36"/>
    <w:multiLevelType w:val="hybridMultilevel"/>
    <w:tmpl w:val="F0F69B6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8954F1B"/>
    <w:multiLevelType w:val="multilevel"/>
    <w:tmpl w:val="058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30384"/>
    <w:multiLevelType w:val="multilevel"/>
    <w:tmpl w:val="4C108752"/>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720" w:hanging="720"/>
      </w:pPr>
      <w:rPr>
        <w:rFonts w:ascii="Times New Roman" w:eastAsia="Times New Roman" w:hAnsi="Times New Roman" w:cs="Times New Roman" w:hint="default"/>
        <w:b w:val="0"/>
        <w:bCs w:val="0"/>
        <w:i/>
        <w:iCs/>
        <w:spacing w:val="0"/>
        <w:w w:val="100"/>
        <w:sz w:val="24"/>
        <w:szCs w:val="24"/>
        <w:lang w:val="en-US" w:eastAsia="en-US" w:bidi="ar-SA"/>
      </w:rPr>
    </w:lvl>
    <w:lvl w:ilvl="4">
      <w:numFmt w:val="bullet"/>
      <w:lvlText w:val="•"/>
      <w:lvlJc w:val="left"/>
      <w:pPr>
        <w:ind w:left="2675" w:hanging="720"/>
      </w:pPr>
      <w:rPr>
        <w:rFonts w:hint="default"/>
        <w:lang w:val="en-US" w:eastAsia="en-US" w:bidi="ar-SA"/>
      </w:rPr>
    </w:lvl>
    <w:lvl w:ilvl="5">
      <w:numFmt w:val="bullet"/>
      <w:lvlText w:val="•"/>
      <w:lvlJc w:val="left"/>
      <w:pPr>
        <w:ind w:left="3652" w:hanging="720"/>
      </w:pPr>
      <w:rPr>
        <w:rFonts w:hint="default"/>
        <w:lang w:val="en-US" w:eastAsia="en-US" w:bidi="ar-SA"/>
      </w:rPr>
    </w:lvl>
    <w:lvl w:ilvl="6">
      <w:numFmt w:val="bullet"/>
      <w:lvlText w:val="•"/>
      <w:lvlJc w:val="left"/>
      <w:pPr>
        <w:ind w:left="4630" w:hanging="720"/>
      </w:pPr>
      <w:rPr>
        <w:rFonts w:hint="default"/>
        <w:lang w:val="en-US" w:eastAsia="en-US" w:bidi="ar-SA"/>
      </w:rPr>
    </w:lvl>
    <w:lvl w:ilvl="7">
      <w:numFmt w:val="bullet"/>
      <w:lvlText w:val="•"/>
      <w:lvlJc w:val="left"/>
      <w:pPr>
        <w:ind w:left="5607" w:hanging="720"/>
      </w:pPr>
      <w:rPr>
        <w:rFonts w:hint="default"/>
        <w:lang w:val="en-US" w:eastAsia="en-US" w:bidi="ar-SA"/>
      </w:rPr>
    </w:lvl>
    <w:lvl w:ilvl="8">
      <w:numFmt w:val="bullet"/>
      <w:lvlText w:val="•"/>
      <w:lvlJc w:val="left"/>
      <w:pPr>
        <w:ind w:left="6585" w:hanging="720"/>
      </w:pPr>
      <w:rPr>
        <w:rFonts w:hint="default"/>
        <w:lang w:val="en-US" w:eastAsia="en-US" w:bidi="ar-SA"/>
      </w:rPr>
    </w:lvl>
  </w:abstractNum>
  <w:abstractNum w:abstractNumId="5" w15:restartNumberingAfterBreak="0">
    <w:nsid w:val="208B1DD0"/>
    <w:multiLevelType w:val="hybridMultilevel"/>
    <w:tmpl w:val="F15E4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E177C9"/>
    <w:multiLevelType w:val="hybridMultilevel"/>
    <w:tmpl w:val="3D66C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E49ED"/>
    <w:multiLevelType w:val="hybridMultilevel"/>
    <w:tmpl w:val="9F98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04243"/>
    <w:multiLevelType w:val="hybridMultilevel"/>
    <w:tmpl w:val="6E96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71979"/>
    <w:multiLevelType w:val="hybridMultilevel"/>
    <w:tmpl w:val="D168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3403D"/>
    <w:multiLevelType w:val="hybridMultilevel"/>
    <w:tmpl w:val="6A60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741BD1"/>
    <w:multiLevelType w:val="hybridMultilevel"/>
    <w:tmpl w:val="902C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6424C"/>
    <w:multiLevelType w:val="hybridMultilevel"/>
    <w:tmpl w:val="2EC4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41D74"/>
    <w:multiLevelType w:val="hybridMultilevel"/>
    <w:tmpl w:val="44DC1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12"/>
  </w:num>
  <w:num w:numId="4">
    <w:abstractNumId w:val="7"/>
  </w:num>
  <w:num w:numId="5">
    <w:abstractNumId w:val="5"/>
  </w:num>
  <w:num w:numId="6">
    <w:abstractNumId w:val="10"/>
  </w:num>
  <w:num w:numId="7">
    <w:abstractNumId w:val="13"/>
  </w:num>
  <w:num w:numId="8">
    <w:abstractNumId w:val="0"/>
  </w:num>
  <w:num w:numId="9">
    <w:abstractNumId w:val="1"/>
  </w:num>
  <w:num w:numId="10">
    <w:abstractNumId w:val="2"/>
  </w:num>
  <w:num w:numId="11">
    <w:abstractNumId w:val="9"/>
  </w:num>
  <w:num w:numId="12">
    <w:abstractNumId w:val="6"/>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51"/>
    <w:rsid w:val="00070847"/>
    <w:rsid w:val="00333541"/>
    <w:rsid w:val="00363E23"/>
    <w:rsid w:val="003D73DF"/>
    <w:rsid w:val="004476E4"/>
    <w:rsid w:val="005E1A51"/>
    <w:rsid w:val="00702A44"/>
    <w:rsid w:val="00894427"/>
    <w:rsid w:val="00AB4A28"/>
    <w:rsid w:val="00B56D4C"/>
    <w:rsid w:val="00BC229C"/>
    <w:rsid w:val="00C35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9F8F"/>
  <w15:chartTrackingRefBased/>
  <w15:docId w15:val="{84642B9D-0DEE-4104-962B-F21A952B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63E23"/>
    <w:pPr>
      <w:widowControl w:val="0"/>
      <w:autoSpaceDE w:val="0"/>
      <w:autoSpaceDN w:val="0"/>
      <w:spacing w:after="0" w:line="240" w:lineRule="auto"/>
      <w:ind w:left="840" w:hanging="540"/>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9"/>
    <w:qFormat/>
    <w:rsid w:val="005E1A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1A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3D73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A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1A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1A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A51"/>
    <w:rPr>
      <w:b/>
      <w:bCs/>
    </w:rPr>
  </w:style>
  <w:style w:type="paragraph" w:styleId="ListParagraph">
    <w:name w:val="List Paragraph"/>
    <w:basedOn w:val="Normal"/>
    <w:uiPriority w:val="34"/>
    <w:qFormat/>
    <w:rsid w:val="005E1A51"/>
    <w:pPr>
      <w:ind w:left="720"/>
      <w:contextualSpacing/>
    </w:pPr>
  </w:style>
  <w:style w:type="character" w:customStyle="1" w:styleId="Heading5Char">
    <w:name w:val="Heading 5 Char"/>
    <w:basedOn w:val="DefaultParagraphFont"/>
    <w:link w:val="Heading5"/>
    <w:uiPriority w:val="9"/>
    <w:semiHidden/>
    <w:rsid w:val="003D73DF"/>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1"/>
    <w:rsid w:val="00363E2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63E2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63E23"/>
    <w:rPr>
      <w:rFonts w:ascii="Times New Roman" w:eastAsia="Times New Roman" w:hAnsi="Times New Roman" w:cs="Times New Roman"/>
      <w:sz w:val="24"/>
      <w:szCs w:val="24"/>
    </w:rPr>
  </w:style>
  <w:style w:type="character" w:styleId="Emphasis">
    <w:name w:val="Emphasis"/>
    <w:basedOn w:val="DefaultParagraphFont"/>
    <w:uiPriority w:val="20"/>
    <w:qFormat/>
    <w:rsid w:val="00363E23"/>
    <w:rPr>
      <w:i/>
      <w:iCs/>
    </w:rPr>
  </w:style>
  <w:style w:type="character" w:styleId="Hyperlink">
    <w:name w:val="Hyperlink"/>
    <w:basedOn w:val="DefaultParagraphFont"/>
    <w:uiPriority w:val="99"/>
    <w:semiHidden/>
    <w:unhideWhenUsed/>
    <w:rsid w:val="00363E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9242">
      <w:bodyDiv w:val="1"/>
      <w:marLeft w:val="0"/>
      <w:marRight w:val="0"/>
      <w:marTop w:val="0"/>
      <w:marBottom w:val="0"/>
      <w:divBdr>
        <w:top w:val="none" w:sz="0" w:space="0" w:color="auto"/>
        <w:left w:val="none" w:sz="0" w:space="0" w:color="auto"/>
        <w:bottom w:val="none" w:sz="0" w:space="0" w:color="auto"/>
        <w:right w:val="none" w:sz="0" w:space="0" w:color="auto"/>
      </w:divBdr>
    </w:div>
    <w:div w:id="152649641">
      <w:bodyDiv w:val="1"/>
      <w:marLeft w:val="0"/>
      <w:marRight w:val="0"/>
      <w:marTop w:val="0"/>
      <w:marBottom w:val="0"/>
      <w:divBdr>
        <w:top w:val="none" w:sz="0" w:space="0" w:color="auto"/>
        <w:left w:val="none" w:sz="0" w:space="0" w:color="auto"/>
        <w:bottom w:val="none" w:sz="0" w:space="0" w:color="auto"/>
        <w:right w:val="none" w:sz="0" w:space="0" w:color="auto"/>
      </w:divBdr>
    </w:div>
    <w:div w:id="278991089">
      <w:bodyDiv w:val="1"/>
      <w:marLeft w:val="0"/>
      <w:marRight w:val="0"/>
      <w:marTop w:val="0"/>
      <w:marBottom w:val="0"/>
      <w:divBdr>
        <w:top w:val="none" w:sz="0" w:space="0" w:color="auto"/>
        <w:left w:val="none" w:sz="0" w:space="0" w:color="auto"/>
        <w:bottom w:val="none" w:sz="0" w:space="0" w:color="auto"/>
        <w:right w:val="none" w:sz="0" w:space="0" w:color="auto"/>
      </w:divBdr>
    </w:div>
    <w:div w:id="304089998">
      <w:bodyDiv w:val="1"/>
      <w:marLeft w:val="0"/>
      <w:marRight w:val="0"/>
      <w:marTop w:val="0"/>
      <w:marBottom w:val="0"/>
      <w:divBdr>
        <w:top w:val="none" w:sz="0" w:space="0" w:color="auto"/>
        <w:left w:val="none" w:sz="0" w:space="0" w:color="auto"/>
        <w:bottom w:val="none" w:sz="0" w:space="0" w:color="auto"/>
        <w:right w:val="none" w:sz="0" w:space="0" w:color="auto"/>
      </w:divBdr>
    </w:div>
    <w:div w:id="372385719">
      <w:bodyDiv w:val="1"/>
      <w:marLeft w:val="0"/>
      <w:marRight w:val="0"/>
      <w:marTop w:val="0"/>
      <w:marBottom w:val="0"/>
      <w:divBdr>
        <w:top w:val="none" w:sz="0" w:space="0" w:color="auto"/>
        <w:left w:val="none" w:sz="0" w:space="0" w:color="auto"/>
        <w:bottom w:val="none" w:sz="0" w:space="0" w:color="auto"/>
        <w:right w:val="none" w:sz="0" w:space="0" w:color="auto"/>
      </w:divBdr>
    </w:div>
    <w:div w:id="422384455">
      <w:bodyDiv w:val="1"/>
      <w:marLeft w:val="0"/>
      <w:marRight w:val="0"/>
      <w:marTop w:val="0"/>
      <w:marBottom w:val="0"/>
      <w:divBdr>
        <w:top w:val="none" w:sz="0" w:space="0" w:color="auto"/>
        <w:left w:val="none" w:sz="0" w:space="0" w:color="auto"/>
        <w:bottom w:val="none" w:sz="0" w:space="0" w:color="auto"/>
        <w:right w:val="none" w:sz="0" w:space="0" w:color="auto"/>
      </w:divBdr>
    </w:div>
    <w:div w:id="459959155">
      <w:bodyDiv w:val="1"/>
      <w:marLeft w:val="0"/>
      <w:marRight w:val="0"/>
      <w:marTop w:val="0"/>
      <w:marBottom w:val="0"/>
      <w:divBdr>
        <w:top w:val="none" w:sz="0" w:space="0" w:color="auto"/>
        <w:left w:val="none" w:sz="0" w:space="0" w:color="auto"/>
        <w:bottom w:val="none" w:sz="0" w:space="0" w:color="auto"/>
        <w:right w:val="none" w:sz="0" w:space="0" w:color="auto"/>
      </w:divBdr>
    </w:div>
    <w:div w:id="586698422">
      <w:bodyDiv w:val="1"/>
      <w:marLeft w:val="0"/>
      <w:marRight w:val="0"/>
      <w:marTop w:val="0"/>
      <w:marBottom w:val="0"/>
      <w:divBdr>
        <w:top w:val="none" w:sz="0" w:space="0" w:color="auto"/>
        <w:left w:val="none" w:sz="0" w:space="0" w:color="auto"/>
        <w:bottom w:val="none" w:sz="0" w:space="0" w:color="auto"/>
        <w:right w:val="none" w:sz="0" w:space="0" w:color="auto"/>
      </w:divBdr>
    </w:div>
    <w:div w:id="599411841">
      <w:bodyDiv w:val="1"/>
      <w:marLeft w:val="0"/>
      <w:marRight w:val="0"/>
      <w:marTop w:val="0"/>
      <w:marBottom w:val="0"/>
      <w:divBdr>
        <w:top w:val="none" w:sz="0" w:space="0" w:color="auto"/>
        <w:left w:val="none" w:sz="0" w:space="0" w:color="auto"/>
        <w:bottom w:val="none" w:sz="0" w:space="0" w:color="auto"/>
        <w:right w:val="none" w:sz="0" w:space="0" w:color="auto"/>
      </w:divBdr>
    </w:div>
    <w:div w:id="831407401">
      <w:bodyDiv w:val="1"/>
      <w:marLeft w:val="0"/>
      <w:marRight w:val="0"/>
      <w:marTop w:val="0"/>
      <w:marBottom w:val="0"/>
      <w:divBdr>
        <w:top w:val="none" w:sz="0" w:space="0" w:color="auto"/>
        <w:left w:val="none" w:sz="0" w:space="0" w:color="auto"/>
        <w:bottom w:val="none" w:sz="0" w:space="0" w:color="auto"/>
        <w:right w:val="none" w:sz="0" w:space="0" w:color="auto"/>
      </w:divBdr>
    </w:div>
    <w:div w:id="889459057">
      <w:bodyDiv w:val="1"/>
      <w:marLeft w:val="0"/>
      <w:marRight w:val="0"/>
      <w:marTop w:val="0"/>
      <w:marBottom w:val="0"/>
      <w:divBdr>
        <w:top w:val="none" w:sz="0" w:space="0" w:color="auto"/>
        <w:left w:val="none" w:sz="0" w:space="0" w:color="auto"/>
        <w:bottom w:val="none" w:sz="0" w:space="0" w:color="auto"/>
        <w:right w:val="none" w:sz="0" w:space="0" w:color="auto"/>
      </w:divBdr>
    </w:div>
    <w:div w:id="1497184440">
      <w:bodyDiv w:val="1"/>
      <w:marLeft w:val="0"/>
      <w:marRight w:val="0"/>
      <w:marTop w:val="0"/>
      <w:marBottom w:val="0"/>
      <w:divBdr>
        <w:top w:val="none" w:sz="0" w:space="0" w:color="auto"/>
        <w:left w:val="none" w:sz="0" w:space="0" w:color="auto"/>
        <w:bottom w:val="none" w:sz="0" w:space="0" w:color="auto"/>
        <w:right w:val="none" w:sz="0" w:space="0" w:color="auto"/>
      </w:divBdr>
    </w:div>
    <w:div w:id="1574008208">
      <w:bodyDiv w:val="1"/>
      <w:marLeft w:val="0"/>
      <w:marRight w:val="0"/>
      <w:marTop w:val="0"/>
      <w:marBottom w:val="0"/>
      <w:divBdr>
        <w:top w:val="none" w:sz="0" w:space="0" w:color="auto"/>
        <w:left w:val="none" w:sz="0" w:space="0" w:color="auto"/>
        <w:bottom w:val="none" w:sz="0" w:space="0" w:color="auto"/>
        <w:right w:val="none" w:sz="0" w:space="0" w:color="auto"/>
      </w:divBdr>
      <w:divsChild>
        <w:div w:id="454254835">
          <w:marLeft w:val="0"/>
          <w:marRight w:val="0"/>
          <w:marTop w:val="0"/>
          <w:marBottom w:val="0"/>
          <w:divBdr>
            <w:top w:val="none" w:sz="0" w:space="0" w:color="auto"/>
            <w:left w:val="none" w:sz="0" w:space="0" w:color="auto"/>
            <w:bottom w:val="none" w:sz="0" w:space="0" w:color="auto"/>
            <w:right w:val="none" w:sz="0" w:space="0" w:color="auto"/>
          </w:divBdr>
        </w:div>
      </w:divsChild>
    </w:div>
    <w:div w:id="1575120169">
      <w:bodyDiv w:val="1"/>
      <w:marLeft w:val="0"/>
      <w:marRight w:val="0"/>
      <w:marTop w:val="0"/>
      <w:marBottom w:val="0"/>
      <w:divBdr>
        <w:top w:val="none" w:sz="0" w:space="0" w:color="auto"/>
        <w:left w:val="none" w:sz="0" w:space="0" w:color="auto"/>
        <w:bottom w:val="none" w:sz="0" w:space="0" w:color="auto"/>
        <w:right w:val="none" w:sz="0" w:space="0" w:color="auto"/>
      </w:divBdr>
    </w:div>
    <w:div w:id="1703091720">
      <w:bodyDiv w:val="1"/>
      <w:marLeft w:val="0"/>
      <w:marRight w:val="0"/>
      <w:marTop w:val="0"/>
      <w:marBottom w:val="0"/>
      <w:divBdr>
        <w:top w:val="none" w:sz="0" w:space="0" w:color="auto"/>
        <w:left w:val="none" w:sz="0" w:space="0" w:color="auto"/>
        <w:bottom w:val="none" w:sz="0" w:space="0" w:color="auto"/>
        <w:right w:val="none" w:sz="0" w:space="0" w:color="auto"/>
      </w:divBdr>
    </w:div>
    <w:div w:id="1703241284">
      <w:bodyDiv w:val="1"/>
      <w:marLeft w:val="0"/>
      <w:marRight w:val="0"/>
      <w:marTop w:val="0"/>
      <w:marBottom w:val="0"/>
      <w:divBdr>
        <w:top w:val="none" w:sz="0" w:space="0" w:color="auto"/>
        <w:left w:val="none" w:sz="0" w:space="0" w:color="auto"/>
        <w:bottom w:val="none" w:sz="0" w:space="0" w:color="auto"/>
        <w:right w:val="none" w:sz="0" w:space="0" w:color="auto"/>
      </w:divBdr>
    </w:div>
    <w:div w:id="1780029467">
      <w:bodyDiv w:val="1"/>
      <w:marLeft w:val="0"/>
      <w:marRight w:val="0"/>
      <w:marTop w:val="0"/>
      <w:marBottom w:val="0"/>
      <w:divBdr>
        <w:top w:val="none" w:sz="0" w:space="0" w:color="auto"/>
        <w:left w:val="none" w:sz="0" w:space="0" w:color="auto"/>
        <w:bottom w:val="none" w:sz="0" w:space="0" w:color="auto"/>
        <w:right w:val="none" w:sz="0" w:space="0" w:color="auto"/>
      </w:divBdr>
    </w:div>
    <w:div w:id="1792166876">
      <w:bodyDiv w:val="1"/>
      <w:marLeft w:val="0"/>
      <w:marRight w:val="0"/>
      <w:marTop w:val="0"/>
      <w:marBottom w:val="0"/>
      <w:divBdr>
        <w:top w:val="none" w:sz="0" w:space="0" w:color="auto"/>
        <w:left w:val="none" w:sz="0" w:space="0" w:color="auto"/>
        <w:bottom w:val="none" w:sz="0" w:space="0" w:color="auto"/>
        <w:right w:val="none" w:sz="0" w:space="0" w:color="auto"/>
      </w:divBdr>
    </w:div>
    <w:div w:id="18729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srn.com/abstract=48135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21PWCSE2028</cp:lastModifiedBy>
  <cp:revision>3</cp:revision>
  <dcterms:created xsi:type="dcterms:W3CDTF">2024-12-15T07:16:00Z</dcterms:created>
  <dcterms:modified xsi:type="dcterms:W3CDTF">2024-12-15T07:17:00Z</dcterms:modified>
</cp:coreProperties>
</file>