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01C6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8439">
      <w:pPr>
        <w:rPr>
          <w:rFonts w:asciiTheme="majorBidi" w:hAnsiTheme="majorBidi" w:cstheme="majorBidi"/>
          <w:sz w:val="32"/>
          <w:szCs w:val="32"/>
        </w:rPr>
      </w:pPr>
    </w:p>
    <w:p w14:paraId="45FA3C87">
      <w:pPr>
        <w:rPr>
          <w:rFonts w:asciiTheme="majorBidi" w:hAnsiTheme="majorBidi" w:cstheme="majorBidi"/>
          <w:sz w:val="32"/>
          <w:szCs w:val="32"/>
        </w:rPr>
      </w:pPr>
    </w:p>
    <w:p w14:paraId="550C7776">
      <w:pPr>
        <w:rPr>
          <w:rFonts w:asciiTheme="majorBidi" w:hAnsiTheme="majorBidi" w:cstheme="majorBidi"/>
          <w:sz w:val="32"/>
          <w:szCs w:val="32"/>
        </w:rPr>
      </w:pPr>
    </w:p>
    <w:p w14:paraId="510D1552">
      <w:pPr>
        <w:rPr>
          <w:rFonts w:asciiTheme="majorBidi" w:hAnsiTheme="majorBidi" w:cstheme="majorBidi"/>
          <w:sz w:val="32"/>
          <w:szCs w:val="32"/>
        </w:rPr>
      </w:pPr>
    </w:p>
    <w:p w14:paraId="17703D9B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Name: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Muhammad Shafey</w:t>
      </w:r>
    </w:p>
    <w:p w14:paraId="3FE3162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AAAE41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Intern ID: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TN/IN02/PY/023</w:t>
      </w:r>
    </w:p>
    <w:p w14:paraId="573740A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13B9253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Email ID: muhammadshafey248@gmail.com</w:t>
      </w:r>
    </w:p>
    <w:p w14:paraId="58C592A5">
      <w:pPr>
        <w:rPr>
          <w:rFonts w:asciiTheme="majorBidi" w:hAnsiTheme="majorBidi" w:cstheme="majorBidi"/>
          <w:sz w:val="32"/>
          <w:szCs w:val="32"/>
        </w:rPr>
      </w:pPr>
    </w:p>
    <w:p w14:paraId="451705C9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Task Week: 02</w:t>
      </w:r>
    </w:p>
    <w:p w14:paraId="6CD31C77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</w:p>
    <w:p w14:paraId="1BE953CC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Internship Domain: Python Development</w:t>
      </w:r>
    </w:p>
    <w:p w14:paraId="5BF2A625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</w:p>
    <w:p w14:paraId="2EFEE5F0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Instructor Name: Mr.Hassan Ali</w:t>
      </w:r>
    </w:p>
    <w:p w14:paraId="7AB704D7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br w:type="page"/>
      </w:r>
    </w:p>
    <w:p w14:paraId="6E211EC2">
      <w:pPr>
        <w:jc w:val="center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Tasks: Data Structure &amp; Functions</w:t>
      </w:r>
    </w:p>
    <w:p w14:paraId="04E16615">
      <w:pPr>
        <w:jc w:val="left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no:01</w:t>
      </w:r>
    </w:p>
    <w:p w14:paraId="04D4826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Lists:</w:t>
      </w:r>
    </w:p>
    <w:p w14:paraId="2EE89F3E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39EA3F49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Store 5 student names &amp; print each?</w:t>
      </w:r>
    </w:p>
    <w:p w14:paraId="042A3F7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4F692B5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2A8A68E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000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FF0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73E54445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0196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3508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294E07CE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Reverse list without reverse()?</w:t>
      </w:r>
    </w:p>
    <w:p w14:paraId="522C4F7D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1F24E86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0702C89A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18F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2AF7509F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7148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A4A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no:02</w:t>
      </w:r>
    </w:p>
    <w:p w14:paraId="478F98B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Tuples:</w:t>
      </w:r>
    </w:p>
    <w:p w14:paraId="5D66F8C0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none"/>
          <w:lang w:val="en-US"/>
        </w:rPr>
        <w:t>Question:</w:t>
      </w:r>
    </w:p>
    <w:p w14:paraId="048E8B0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Store 3 coordinates &amp; unpack?</w:t>
      </w:r>
    </w:p>
    <w:p w14:paraId="70130643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none"/>
          <w:lang w:val="en-US"/>
        </w:rPr>
        <w:t>Answer:</w:t>
      </w:r>
    </w:p>
    <w:p w14:paraId="4B09AFC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0AB7FFCF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5720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9D5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0113200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0100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1335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1F435E8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Swap vars using tuple assignment?</w:t>
      </w:r>
    </w:p>
    <w:p w14:paraId="5F8DC3DA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157E896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6A936BB8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400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70C8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294C7B2D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9433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41F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no:03</w:t>
      </w:r>
    </w:p>
    <w:p w14:paraId="511F363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Sets:</w:t>
      </w:r>
    </w:p>
    <w:p w14:paraId="2C2B2E3B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545064D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Remove duplicates from list?</w:t>
      </w:r>
    </w:p>
    <w:p w14:paraId="1A75FDB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63C7D648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4D0B1985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06717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7B21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7F550F4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0100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D1DC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559EC27B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Find intersection of two sets?</w:t>
      </w:r>
    </w:p>
    <w:p w14:paraId="10A04AF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094273D5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7340D700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68617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E8C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6A3582CD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30575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AB5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no:04</w:t>
      </w:r>
    </w:p>
    <w:p w14:paraId="0844064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/>
          <w:bCs/>
          <w:sz w:val="28"/>
          <w:szCs w:val="28"/>
          <w:u w:val="none"/>
          <w:lang w:val="en-US"/>
        </w:rPr>
        <w:t>Dictionaries:</w:t>
      </w:r>
    </w:p>
    <w:p w14:paraId="494C2AFF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03C30259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Student record CRUD in dict?</w:t>
      </w:r>
    </w:p>
    <w:p w14:paraId="4E7667BB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475599BE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13F8380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714750" cy="254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421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3C8E0C18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7814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04F3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3CB8006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Count word frequency in sentence?</w:t>
      </w:r>
    </w:p>
    <w:p w14:paraId="520733E9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4DE175A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7185EE1F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038600" cy="1876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28B0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1E31DBE1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14337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271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no:05</w:t>
      </w:r>
    </w:p>
    <w:p w14:paraId="31D402A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Functions:</w:t>
      </w:r>
    </w:p>
    <w:p w14:paraId="6A6DB5E1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7062B24D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Write calc(a,b,op)?</w:t>
      </w:r>
    </w:p>
    <w:p w14:paraId="6FD0D863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195F8AE0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505F4B80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019550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35C4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64045EFD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1910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2967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789946BB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Write factorial(n) recursive?</w:t>
      </w:r>
    </w:p>
    <w:p w14:paraId="6E6D06DA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1CA60F59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61ED6B29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56235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6462">
      <w:pPr>
        <w:numPr>
          <w:numId w:val="0"/>
        </w:numPr>
        <w:ind w:leftChars="0"/>
        <w:jc w:val="left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0B056264">
      <w:pPr>
        <w:numPr>
          <w:numId w:val="0"/>
        </w:numPr>
        <w:ind w:leftChars="0"/>
        <w:jc w:val="left"/>
        <w:rPr>
          <w:rFonts w:asciiTheme="majorBidi" w:hAnsiTheme="majorBidi" w:cstheme="majorBidi"/>
          <w:sz w:val="32"/>
          <w:szCs w:val="32"/>
        </w:rPr>
      </w:pPr>
      <w:r>
        <w:drawing>
          <wp:inline distT="0" distB="0" distL="114300" distR="114300">
            <wp:extent cx="3400425" cy="31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5772">
      <w:pP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no:06</w:t>
      </w:r>
    </w:p>
    <w:p w14:paraId="6DD052B2">
      <w:pPr>
        <w:numPr>
          <w:ilvl w:val="0"/>
          <w:numId w:val="1"/>
        </w:numPr>
        <w:ind w:left="420" w:leftChars="0" w:hanging="420" w:firstLineChars="0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Modules:</w:t>
      </w:r>
    </w:p>
    <w:p w14:paraId="6C2A70FF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60E6CFE5">
      <w:pPr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Use random &amp; datetime in script?</w:t>
      </w:r>
    </w:p>
    <w:p w14:paraId="6C70D7A0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690AC9F7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1A1EC175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42912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8BC8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33AFBC81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438650" cy="47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FAB5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142EE9BB">
      <w:pPr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Create math_utils module &amp; import?</w:t>
      </w:r>
    </w:p>
    <w:p w14:paraId="1A4195ED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7AD6163E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47A96CB8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28575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20FC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4E4C9B11">
      <w:pPr>
        <w:rPr>
          <w:rFonts w:asciiTheme="majorBidi" w:hAnsiTheme="majorBidi" w:cstheme="majorBidi"/>
          <w:sz w:val="32"/>
          <w:szCs w:val="32"/>
        </w:rPr>
      </w:pPr>
      <w:r>
        <w:drawing>
          <wp:inline distT="0" distB="0" distL="114300" distR="114300">
            <wp:extent cx="26860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3F1">
      <w:pP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no:07</w:t>
      </w:r>
    </w:p>
    <w:p w14:paraId="65800CC4">
      <w:pPr>
        <w:numPr>
          <w:ilvl w:val="0"/>
          <w:numId w:val="1"/>
        </w:numPr>
        <w:ind w:left="420" w:leftChars="0" w:hanging="420" w:firstLineChars="0"/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Exceptions:</w:t>
      </w:r>
    </w:p>
    <w:p w14:paraId="26C71E29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4352C9AB">
      <w:pPr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Safe int input loop?</w:t>
      </w:r>
    </w:p>
    <w:p w14:paraId="3DFB264A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3D71D46D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55531CAA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495800" cy="1714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7561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51EA30E5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324350" cy="476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E3E6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43620A46">
      <w:pPr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File open with error message?</w:t>
      </w:r>
    </w:p>
    <w:p w14:paraId="542C14C9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5D44F344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0D4B1CD4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000375" cy="146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A851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Output Snippett:</w:t>
      </w:r>
    </w:p>
    <w:p w14:paraId="59A6DFBE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2943225" cy="323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259A">
      <w:pP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u w:val="single"/>
          <w:lang w:val="en-US"/>
        </w:rPr>
        <w:t>Task no:08</w:t>
      </w:r>
    </w:p>
    <w:p w14:paraId="3D2C2DB6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Question:</w:t>
      </w:r>
    </w:p>
    <w:p w14:paraId="68F375D4">
      <w:pPr>
        <w:rPr>
          <w:rFonts w:hint="default" w:asciiTheme="majorBidi" w:hAnsiTheme="majorBidi" w:cstheme="majorBid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Theme="majorBidi" w:hAnsiTheme="majorBidi"/>
          <w:b w:val="0"/>
          <w:bCs w:val="0"/>
          <w:sz w:val="28"/>
          <w:szCs w:val="28"/>
          <w:u w:val="none"/>
          <w:lang w:val="en-US"/>
        </w:rPr>
        <w:t>Phonebook App: CRUD contacts dict &lt;-&gt; JSON file storage?</w:t>
      </w:r>
    </w:p>
    <w:p w14:paraId="69BA2875">
      <w:pP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30"/>
          <w:szCs w:val="30"/>
          <w:u w:val="none"/>
          <w:lang w:val="en-US"/>
        </w:rPr>
        <w:t>Answer:</w:t>
      </w:r>
    </w:p>
    <w:p w14:paraId="6266C9C7">
      <w:pP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u w:val="none"/>
          <w:lang w:val="en-US"/>
        </w:rPr>
        <w:t>Code Snippett:</w:t>
      </w:r>
    </w:p>
    <w:p w14:paraId="2D0947AB">
      <w:r>
        <w:drawing>
          <wp:inline distT="0" distB="0" distL="114300" distR="114300">
            <wp:extent cx="5648325" cy="4953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6AD4">
      <w:r>
        <w:drawing>
          <wp:inline distT="0" distB="0" distL="114300" distR="114300">
            <wp:extent cx="4581525" cy="4495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C4E6">
      <w:r>
        <w:drawing>
          <wp:inline distT="0" distB="0" distL="114300" distR="114300">
            <wp:extent cx="4620260" cy="316230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136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Snippett:</w:t>
      </w:r>
    </w:p>
    <w:p w14:paraId="52AC55B5">
      <w:r>
        <w:drawing>
          <wp:inline distT="0" distB="0" distL="114300" distR="114300">
            <wp:extent cx="3314700" cy="4810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51B0">
      <w:r>
        <w:drawing>
          <wp:inline distT="0" distB="0" distL="114300" distR="114300">
            <wp:extent cx="3181350" cy="4943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F496">
      <w:r>
        <w:drawing>
          <wp:inline distT="0" distB="0" distL="114300" distR="114300">
            <wp:extent cx="3209925" cy="1466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DA7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D77603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0A39F6E">
      <w:pPr>
        <w:rPr>
          <w:rFonts w:asciiTheme="majorBidi" w:hAnsiTheme="majorBidi" w:cstheme="majorBidi"/>
          <w:sz w:val="32"/>
          <w:szCs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C8C2A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CD36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C57C4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EF27D">
    <w:pPr>
      <w:pStyle w:val="14"/>
    </w:pPr>
    <w:r>
      <w:pict>
        <v:shape id="WordPictureWatermark11127955" o:spid="_x0000_s2051" o:spt="75" type="#_x0000_t75" style="position:absolute;left:0pt;height:351.95pt;width:450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DDCF8C">
    <w:pPr>
      <w:pStyle w:val="14"/>
    </w:pPr>
    <w:r>
      <w:pict>
        <v:shape id="WordPictureWatermark11127954" o:spid="_x0000_s2050" o:spt="75" type="#_x0000_t75" style="position:absolute;left:0pt;height:351.95pt;width:450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7E470">
    <w:pPr>
      <w:pStyle w:val="14"/>
    </w:pPr>
    <w:r>
      <w:pict>
        <v:shape id="WordPictureWatermark11127953" o:spid="_x0000_s2049" o:spt="75" type="#_x0000_t75" style="position:absolute;left:0pt;height:351.95pt;width:450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Screenshot 2025-06-28 143548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C9E3F"/>
    <w:multiLevelType w:val="singleLevel"/>
    <w:tmpl w:val="451C9E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2A"/>
    <w:rsid w:val="0017212A"/>
    <w:rsid w:val="005E7163"/>
    <w:rsid w:val="00754623"/>
    <w:rsid w:val="00945168"/>
    <w:rsid w:val="00A54B5A"/>
    <w:rsid w:val="00E523A5"/>
    <w:rsid w:val="42E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</Words>
  <Characters>43</Characters>
  <Lines>1</Lines>
  <Paragraphs>1</Paragraphs>
  <TotalTime>189</TotalTime>
  <ScaleCrop>false</ScaleCrop>
  <LinksUpToDate>false</LinksUpToDate>
  <CharactersWithSpaces>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2025-06-28T07:47:00Z</dcterms:created>
  <dc:creator>Safiullah  -</dc:creator>
  <cp:lastModifiedBy>muham</cp:lastModifiedBy>
  <dcterms:modified xsi:type="dcterms:W3CDTF">2025-08-07T23:00:57Z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2D13EA78256A4E2D8601A945EE2FE392_13</vt:lpwstr>
  </property>
</Properties>
</file>