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3311017"/>
        <w:docPartObj>
          <w:docPartGallery w:val="Cover Pages"/>
          <w:docPartUnique/>
        </w:docPartObj>
      </w:sdtPr>
      <w:sdtContent>
        <w:p w:rsidR="003961E1" w:rsidRDefault="003961E1">
          <w:r>
            <w:rPr>
              <w:noProof/>
            </w:rPr>
            <w:drawing>
              <wp:inline distT="0" distB="0" distL="0" distR="0" wp14:anchorId="7F809889" wp14:editId="0368BFC0">
                <wp:extent cx="2257425" cy="466725"/>
                <wp:effectExtent l="19050" t="0" r="28575" b="1809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57425" cy="466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61E1" w:rsidRDefault="003961E1">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F1787" w:rsidRPr="006F1787" w:rsidRDefault="003961E1">
                                  <w:pPr>
                                    <w:rPr>
                                      <w:rFonts w:ascii="Tahoma" w:hAnsi="Tahoma" w:cs="Tahoma"/>
                                      <w:b/>
                                      <w:color w:val="FFFFFF" w:themeColor="background1"/>
                                      <w:sz w:val="56"/>
                                      <w:szCs w:val="56"/>
                                    </w:rPr>
                                  </w:pPr>
                                  <w:sdt>
                                    <w:sdtPr>
                                      <w:rPr>
                                        <w:rFonts w:ascii="Tahoma" w:hAnsi="Tahoma" w:cs="Tahoma"/>
                                        <w:b/>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F1787">
                                        <w:rPr>
                                          <w:rFonts w:ascii="Tahoma" w:hAnsi="Tahoma" w:cs="Tahoma"/>
                                          <w:b/>
                                          <w:color w:val="FFFFFF" w:themeColor="background1"/>
                                          <w:sz w:val="56"/>
                                          <w:szCs w:val="56"/>
                                        </w:rPr>
                                        <w:t>Setting Up the Development Environment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F1787" w:rsidRPr="006F1787" w:rsidRDefault="003961E1">
                            <w:pPr>
                              <w:rPr>
                                <w:rFonts w:ascii="Tahoma" w:hAnsi="Tahoma" w:cs="Tahoma"/>
                                <w:b/>
                                <w:color w:val="FFFFFF" w:themeColor="background1"/>
                                <w:sz w:val="56"/>
                                <w:szCs w:val="56"/>
                              </w:rPr>
                            </w:pPr>
                            <w:sdt>
                              <w:sdtPr>
                                <w:rPr>
                                  <w:rFonts w:ascii="Tahoma" w:hAnsi="Tahoma" w:cs="Tahoma"/>
                                  <w:b/>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F1787">
                                  <w:rPr>
                                    <w:rFonts w:ascii="Tahoma" w:hAnsi="Tahoma" w:cs="Tahoma"/>
                                    <w:b/>
                                    <w:color w:val="FFFFFF" w:themeColor="background1"/>
                                    <w:sz w:val="56"/>
                                    <w:szCs w:val="56"/>
                                  </w:rPr>
                                  <w:t>Setting Up the Development Environment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1E1" w:rsidRDefault="003961E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961E1" w:rsidRDefault="003961E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caps/>
                                    <w:color w:val="99CB3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961E1" w:rsidRPr="003961E1" w:rsidRDefault="003961E1" w:rsidP="003961E1">
                                    <w:pPr>
                                      <w:pStyle w:val="NoSpacing"/>
                                      <w:spacing w:before="40" w:after="40"/>
                                      <w:jc w:val="both"/>
                                      <w:rPr>
                                        <w:rFonts w:ascii="Tahoma" w:hAnsi="Tahoma" w:cs="Tahoma"/>
                                        <w:caps/>
                                        <w:color w:val="99CB38" w:themeColor="accent1"/>
                                        <w:sz w:val="28"/>
                                        <w:szCs w:val="28"/>
                                      </w:rPr>
                                    </w:pPr>
                                    <w:r w:rsidRPr="003961E1">
                                      <w:rPr>
                                        <w:rFonts w:ascii="Tahoma" w:hAnsi="Tahoma" w:cs="Tahoma"/>
                                        <w:caps/>
                                        <w:color w:val="99CB38" w:themeColor="accent1"/>
                                        <w:sz w:val="28"/>
                                        <w:szCs w:val="28"/>
                                      </w:rPr>
                                      <w:t>Assignment No.1</w:t>
                                    </w:r>
                                  </w:p>
                                </w:sdtContent>
                              </w:sdt>
                              <w:sdt>
                                <w:sdtPr>
                                  <w:rPr>
                                    <w:caps/>
                                    <w:color w:val="4EB3C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961E1" w:rsidRDefault="003961E1">
                                    <w:pPr>
                                      <w:pStyle w:val="NoSpacing"/>
                                      <w:spacing w:before="40" w:after="40"/>
                                      <w:rPr>
                                        <w:caps/>
                                        <w:color w:val="4EB3CF" w:themeColor="accent5"/>
                                        <w:sz w:val="24"/>
                                        <w:szCs w:val="24"/>
                                      </w:rPr>
                                    </w:pPr>
                                    <w:r>
                                      <w:rPr>
                                        <w:caps/>
                                        <w:color w:val="4EB3CF" w:themeColor="accent5"/>
                                        <w:sz w:val="24"/>
                                        <w:szCs w:val="24"/>
                                      </w:rPr>
                                      <w:t>Muhammad Shakeel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ahoma" w:hAnsi="Tahoma" w:cs="Tahoma"/>
                              <w:caps/>
                              <w:color w:val="99CB3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961E1" w:rsidRPr="003961E1" w:rsidRDefault="003961E1" w:rsidP="003961E1">
                              <w:pPr>
                                <w:pStyle w:val="NoSpacing"/>
                                <w:spacing w:before="40" w:after="40"/>
                                <w:jc w:val="both"/>
                                <w:rPr>
                                  <w:rFonts w:ascii="Tahoma" w:hAnsi="Tahoma" w:cs="Tahoma"/>
                                  <w:caps/>
                                  <w:color w:val="99CB38" w:themeColor="accent1"/>
                                  <w:sz w:val="28"/>
                                  <w:szCs w:val="28"/>
                                </w:rPr>
                              </w:pPr>
                              <w:r w:rsidRPr="003961E1">
                                <w:rPr>
                                  <w:rFonts w:ascii="Tahoma" w:hAnsi="Tahoma" w:cs="Tahoma"/>
                                  <w:caps/>
                                  <w:color w:val="99CB38" w:themeColor="accent1"/>
                                  <w:sz w:val="28"/>
                                  <w:szCs w:val="28"/>
                                </w:rPr>
                                <w:t>Assignment No.1</w:t>
                              </w:r>
                            </w:p>
                          </w:sdtContent>
                        </w:sdt>
                        <w:sdt>
                          <w:sdtPr>
                            <w:rPr>
                              <w:caps/>
                              <w:color w:val="4EB3C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961E1" w:rsidRDefault="003961E1">
                              <w:pPr>
                                <w:pStyle w:val="NoSpacing"/>
                                <w:spacing w:before="40" w:after="40"/>
                                <w:rPr>
                                  <w:caps/>
                                  <w:color w:val="4EB3CF" w:themeColor="accent5"/>
                                  <w:sz w:val="24"/>
                                  <w:szCs w:val="24"/>
                                </w:rPr>
                              </w:pPr>
                              <w:r>
                                <w:rPr>
                                  <w:caps/>
                                  <w:color w:val="4EB3CF" w:themeColor="accent5"/>
                                  <w:sz w:val="24"/>
                                  <w:szCs w:val="24"/>
                                </w:rPr>
                                <w:t>Muhammad Shakeel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rsidR="003961E1" w:rsidRDefault="003961E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99cb38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rsidR="003961E1" w:rsidRDefault="003961E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
          <w:sdtPr>
            <w:id w:val="-2019695658"/>
            <w:docPartObj>
              <w:docPartGallery w:val="Table of Contents"/>
              <w:docPartUnique/>
            </w:docPartObj>
          </w:sdtPr>
          <w:sdtEndPr>
            <w:rPr>
              <w:rFonts w:asciiTheme="minorHAnsi" w:eastAsiaTheme="minorHAnsi" w:hAnsiTheme="minorHAnsi" w:cstheme="minorBidi"/>
              <w:bCs/>
              <w:noProof/>
              <w:color w:val="auto"/>
              <w:sz w:val="22"/>
              <w:szCs w:val="22"/>
              <w:u w:val="none"/>
            </w:rPr>
          </w:sdtEndPr>
          <w:sdtContent>
            <w:p w:rsidR="003961E1" w:rsidRDefault="00F32BC9">
              <w:pPr>
                <w:pStyle w:val="TOCHeading"/>
              </w:pPr>
              <w:r>
                <w:t xml:space="preserve">Table of </w:t>
              </w:r>
              <w:r w:rsidR="003961E1">
                <w:t>Contents</w:t>
              </w:r>
            </w:p>
            <w:p w:rsidR="00322650" w:rsidRPr="00322650" w:rsidRDefault="00322650" w:rsidP="00322650"/>
            <w:p w:rsidR="00322650" w:rsidRPr="00322650" w:rsidRDefault="003961E1">
              <w:pPr>
                <w:pStyle w:val="TOC1"/>
                <w:tabs>
                  <w:tab w:val="right" w:leader="dot" w:pos="9350"/>
                </w:tabs>
                <w:rPr>
                  <w:rFonts w:ascii="Tahoma" w:eastAsiaTheme="minorEastAsia" w:hAnsi="Tahoma" w:cs="Tahoma"/>
                  <w:b/>
                  <w:noProof/>
                  <w:sz w:val="32"/>
                  <w:szCs w:val="32"/>
                </w:rPr>
              </w:pPr>
              <w:r w:rsidRPr="00322650">
                <w:rPr>
                  <w:rFonts w:ascii="Tahoma" w:hAnsi="Tahoma" w:cs="Tahoma"/>
                  <w:b/>
                  <w:sz w:val="32"/>
                  <w:szCs w:val="32"/>
                </w:rPr>
                <w:fldChar w:fldCharType="begin"/>
              </w:r>
              <w:r w:rsidRPr="00322650">
                <w:rPr>
                  <w:rFonts w:ascii="Tahoma" w:hAnsi="Tahoma" w:cs="Tahoma"/>
                  <w:b/>
                  <w:sz w:val="32"/>
                  <w:szCs w:val="32"/>
                </w:rPr>
                <w:instrText xml:space="preserve"> TOC \o "1-3" \h \z \u </w:instrText>
              </w:r>
              <w:r w:rsidRPr="00322650">
                <w:rPr>
                  <w:rFonts w:ascii="Tahoma" w:hAnsi="Tahoma" w:cs="Tahoma"/>
                  <w:b/>
                  <w:sz w:val="32"/>
                  <w:szCs w:val="32"/>
                </w:rPr>
                <w:fldChar w:fldCharType="separate"/>
              </w:r>
              <w:hyperlink w:anchor="_Toc174436150" w:history="1">
                <w:r w:rsidR="00322650" w:rsidRPr="00322650">
                  <w:rPr>
                    <w:rStyle w:val="Hyperlink"/>
                    <w:rFonts w:ascii="Tahoma" w:hAnsi="Tahoma" w:cs="Tahoma"/>
                    <w:b/>
                    <w:noProof/>
                    <w:sz w:val="32"/>
                    <w:szCs w:val="32"/>
                  </w:rPr>
                  <w:t>Task 1: Download and Install Node.js</w:t>
                </w:r>
                <w:r w:rsidR="00322650" w:rsidRPr="00322650">
                  <w:rPr>
                    <w:rFonts w:ascii="Tahoma" w:hAnsi="Tahoma" w:cs="Tahoma"/>
                    <w:b/>
                    <w:noProof/>
                    <w:webHidden/>
                    <w:sz w:val="32"/>
                    <w:szCs w:val="32"/>
                  </w:rPr>
                  <w:tab/>
                </w:r>
                <w:r w:rsidR="00322650" w:rsidRPr="00322650">
                  <w:rPr>
                    <w:rFonts w:ascii="Tahoma" w:hAnsi="Tahoma" w:cs="Tahoma"/>
                    <w:b/>
                    <w:noProof/>
                    <w:webHidden/>
                    <w:sz w:val="32"/>
                    <w:szCs w:val="32"/>
                  </w:rPr>
                  <w:fldChar w:fldCharType="begin"/>
                </w:r>
                <w:r w:rsidR="00322650" w:rsidRPr="00322650">
                  <w:rPr>
                    <w:rFonts w:ascii="Tahoma" w:hAnsi="Tahoma" w:cs="Tahoma"/>
                    <w:b/>
                    <w:noProof/>
                    <w:webHidden/>
                    <w:sz w:val="32"/>
                    <w:szCs w:val="32"/>
                  </w:rPr>
                  <w:instrText xml:space="preserve"> PAGEREF _Toc174436150 \h </w:instrText>
                </w:r>
                <w:r w:rsidR="00322650" w:rsidRPr="00322650">
                  <w:rPr>
                    <w:rFonts w:ascii="Tahoma" w:hAnsi="Tahoma" w:cs="Tahoma"/>
                    <w:b/>
                    <w:noProof/>
                    <w:webHidden/>
                    <w:sz w:val="32"/>
                    <w:szCs w:val="32"/>
                  </w:rPr>
                </w:r>
                <w:r w:rsidR="00322650" w:rsidRPr="00322650">
                  <w:rPr>
                    <w:rFonts w:ascii="Tahoma" w:hAnsi="Tahoma" w:cs="Tahoma"/>
                    <w:b/>
                    <w:noProof/>
                    <w:webHidden/>
                    <w:sz w:val="32"/>
                    <w:szCs w:val="32"/>
                  </w:rPr>
                  <w:fldChar w:fldCharType="separate"/>
                </w:r>
                <w:r w:rsidR="00322650" w:rsidRPr="00322650">
                  <w:rPr>
                    <w:rFonts w:ascii="Tahoma" w:hAnsi="Tahoma" w:cs="Tahoma"/>
                    <w:b/>
                    <w:noProof/>
                    <w:webHidden/>
                    <w:sz w:val="32"/>
                    <w:szCs w:val="32"/>
                  </w:rPr>
                  <w:t>2</w:t>
                </w:r>
                <w:r w:rsidR="00322650" w:rsidRPr="00322650">
                  <w:rPr>
                    <w:rFonts w:ascii="Tahoma" w:hAnsi="Tahoma" w:cs="Tahoma"/>
                    <w:b/>
                    <w:noProof/>
                    <w:webHidden/>
                    <w:sz w:val="32"/>
                    <w:szCs w:val="32"/>
                  </w:rPr>
                  <w:fldChar w:fldCharType="end"/>
                </w:r>
              </w:hyperlink>
            </w:p>
            <w:p w:rsidR="00322650" w:rsidRPr="00322650" w:rsidRDefault="00322650">
              <w:pPr>
                <w:pStyle w:val="TOC1"/>
                <w:tabs>
                  <w:tab w:val="right" w:leader="dot" w:pos="9350"/>
                </w:tabs>
                <w:rPr>
                  <w:rFonts w:ascii="Tahoma" w:eastAsiaTheme="minorEastAsia" w:hAnsi="Tahoma" w:cs="Tahoma"/>
                  <w:b/>
                  <w:noProof/>
                  <w:sz w:val="32"/>
                  <w:szCs w:val="32"/>
                </w:rPr>
              </w:pPr>
              <w:hyperlink w:anchor="_Toc174436151" w:history="1">
                <w:r w:rsidRPr="00322650">
                  <w:rPr>
                    <w:rStyle w:val="Hyperlink"/>
                    <w:rFonts w:ascii="Tahoma" w:hAnsi="Tahoma" w:cs="Tahoma"/>
                    <w:b/>
                    <w:noProof/>
                    <w:sz w:val="32"/>
                    <w:szCs w:val="32"/>
                  </w:rPr>
                  <w:t>Task 2: Download and Install VS Code</w:t>
                </w:r>
                <w:r w:rsidRPr="00322650">
                  <w:rPr>
                    <w:rFonts w:ascii="Tahoma" w:hAnsi="Tahoma" w:cs="Tahoma"/>
                    <w:b/>
                    <w:noProof/>
                    <w:webHidden/>
                    <w:sz w:val="32"/>
                    <w:szCs w:val="32"/>
                  </w:rPr>
                  <w:tab/>
                </w:r>
                <w:r w:rsidRPr="00322650">
                  <w:rPr>
                    <w:rFonts w:ascii="Tahoma" w:hAnsi="Tahoma" w:cs="Tahoma"/>
                    <w:b/>
                    <w:noProof/>
                    <w:webHidden/>
                    <w:sz w:val="32"/>
                    <w:szCs w:val="32"/>
                  </w:rPr>
                  <w:fldChar w:fldCharType="begin"/>
                </w:r>
                <w:r w:rsidRPr="00322650">
                  <w:rPr>
                    <w:rFonts w:ascii="Tahoma" w:hAnsi="Tahoma" w:cs="Tahoma"/>
                    <w:b/>
                    <w:noProof/>
                    <w:webHidden/>
                    <w:sz w:val="32"/>
                    <w:szCs w:val="32"/>
                  </w:rPr>
                  <w:instrText xml:space="preserve"> PAGEREF _Toc174436151 \h </w:instrText>
                </w:r>
                <w:r w:rsidRPr="00322650">
                  <w:rPr>
                    <w:rFonts w:ascii="Tahoma" w:hAnsi="Tahoma" w:cs="Tahoma"/>
                    <w:b/>
                    <w:noProof/>
                    <w:webHidden/>
                    <w:sz w:val="32"/>
                    <w:szCs w:val="32"/>
                  </w:rPr>
                </w:r>
                <w:r w:rsidRPr="00322650">
                  <w:rPr>
                    <w:rFonts w:ascii="Tahoma" w:hAnsi="Tahoma" w:cs="Tahoma"/>
                    <w:b/>
                    <w:noProof/>
                    <w:webHidden/>
                    <w:sz w:val="32"/>
                    <w:szCs w:val="32"/>
                  </w:rPr>
                  <w:fldChar w:fldCharType="separate"/>
                </w:r>
                <w:r w:rsidRPr="00322650">
                  <w:rPr>
                    <w:rFonts w:ascii="Tahoma" w:hAnsi="Tahoma" w:cs="Tahoma"/>
                    <w:b/>
                    <w:noProof/>
                    <w:webHidden/>
                    <w:sz w:val="32"/>
                    <w:szCs w:val="32"/>
                  </w:rPr>
                  <w:t>2</w:t>
                </w:r>
                <w:r w:rsidRPr="00322650">
                  <w:rPr>
                    <w:rFonts w:ascii="Tahoma" w:hAnsi="Tahoma" w:cs="Tahoma"/>
                    <w:b/>
                    <w:noProof/>
                    <w:webHidden/>
                    <w:sz w:val="32"/>
                    <w:szCs w:val="32"/>
                  </w:rPr>
                  <w:fldChar w:fldCharType="end"/>
                </w:r>
              </w:hyperlink>
            </w:p>
            <w:p w:rsidR="00322650" w:rsidRPr="00322650" w:rsidRDefault="00322650">
              <w:pPr>
                <w:pStyle w:val="TOC1"/>
                <w:tabs>
                  <w:tab w:val="right" w:leader="dot" w:pos="9350"/>
                </w:tabs>
                <w:rPr>
                  <w:rFonts w:ascii="Tahoma" w:eastAsiaTheme="minorEastAsia" w:hAnsi="Tahoma" w:cs="Tahoma"/>
                  <w:b/>
                  <w:noProof/>
                  <w:sz w:val="32"/>
                  <w:szCs w:val="32"/>
                </w:rPr>
              </w:pPr>
              <w:hyperlink w:anchor="_Toc174436152" w:history="1">
                <w:r w:rsidRPr="00322650">
                  <w:rPr>
                    <w:rStyle w:val="Hyperlink"/>
                    <w:rFonts w:ascii="Tahoma" w:hAnsi="Tahoma" w:cs="Tahoma"/>
                    <w:b/>
                    <w:noProof/>
                    <w:sz w:val="32"/>
                    <w:szCs w:val="32"/>
                  </w:rPr>
                  <w:t>Task 3: Download and Install Git and Signup to GitHub</w:t>
                </w:r>
                <w:r w:rsidRPr="00322650">
                  <w:rPr>
                    <w:rFonts w:ascii="Tahoma" w:hAnsi="Tahoma" w:cs="Tahoma"/>
                    <w:b/>
                    <w:noProof/>
                    <w:webHidden/>
                    <w:sz w:val="32"/>
                    <w:szCs w:val="32"/>
                  </w:rPr>
                  <w:tab/>
                </w:r>
                <w:r w:rsidRPr="00322650">
                  <w:rPr>
                    <w:rFonts w:ascii="Tahoma" w:hAnsi="Tahoma" w:cs="Tahoma"/>
                    <w:b/>
                    <w:noProof/>
                    <w:webHidden/>
                    <w:sz w:val="32"/>
                    <w:szCs w:val="32"/>
                  </w:rPr>
                  <w:fldChar w:fldCharType="begin"/>
                </w:r>
                <w:r w:rsidRPr="00322650">
                  <w:rPr>
                    <w:rFonts w:ascii="Tahoma" w:hAnsi="Tahoma" w:cs="Tahoma"/>
                    <w:b/>
                    <w:noProof/>
                    <w:webHidden/>
                    <w:sz w:val="32"/>
                    <w:szCs w:val="32"/>
                  </w:rPr>
                  <w:instrText xml:space="preserve"> PAGEREF _Toc174436152 \h </w:instrText>
                </w:r>
                <w:r w:rsidRPr="00322650">
                  <w:rPr>
                    <w:rFonts w:ascii="Tahoma" w:hAnsi="Tahoma" w:cs="Tahoma"/>
                    <w:b/>
                    <w:noProof/>
                    <w:webHidden/>
                    <w:sz w:val="32"/>
                    <w:szCs w:val="32"/>
                  </w:rPr>
                </w:r>
                <w:r w:rsidRPr="00322650">
                  <w:rPr>
                    <w:rFonts w:ascii="Tahoma" w:hAnsi="Tahoma" w:cs="Tahoma"/>
                    <w:b/>
                    <w:noProof/>
                    <w:webHidden/>
                    <w:sz w:val="32"/>
                    <w:szCs w:val="32"/>
                  </w:rPr>
                  <w:fldChar w:fldCharType="separate"/>
                </w:r>
                <w:r w:rsidRPr="00322650">
                  <w:rPr>
                    <w:rFonts w:ascii="Tahoma" w:hAnsi="Tahoma" w:cs="Tahoma"/>
                    <w:b/>
                    <w:noProof/>
                    <w:webHidden/>
                    <w:sz w:val="32"/>
                    <w:szCs w:val="32"/>
                  </w:rPr>
                  <w:t>3</w:t>
                </w:r>
                <w:r w:rsidRPr="00322650">
                  <w:rPr>
                    <w:rFonts w:ascii="Tahoma" w:hAnsi="Tahoma" w:cs="Tahoma"/>
                    <w:b/>
                    <w:noProof/>
                    <w:webHidden/>
                    <w:sz w:val="32"/>
                    <w:szCs w:val="32"/>
                  </w:rPr>
                  <w:fldChar w:fldCharType="end"/>
                </w:r>
              </w:hyperlink>
            </w:p>
            <w:p w:rsidR="00322650" w:rsidRPr="00322650" w:rsidRDefault="00322650">
              <w:pPr>
                <w:pStyle w:val="TOC1"/>
                <w:tabs>
                  <w:tab w:val="right" w:leader="dot" w:pos="9350"/>
                </w:tabs>
                <w:rPr>
                  <w:rFonts w:ascii="Tahoma" w:eastAsiaTheme="minorEastAsia" w:hAnsi="Tahoma" w:cs="Tahoma"/>
                  <w:b/>
                  <w:noProof/>
                  <w:sz w:val="32"/>
                  <w:szCs w:val="32"/>
                </w:rPr>
              </w:pPr>
              <w:hyperlink w:anchor="_Toc174436153" w:history="1">
                <w:r w:rsidRPr="00322650">
                  <w:rPr>
                    <w:rStyle w:val="Hyperlink"/>
                    <w:rFonts w:ascii="Tahoma" w:hAnsi="Tahoma" w:cs="Tahoma"/>
                    <w:b/>
                    <w:noProof/>
                    <w:sz w:val="32"/>
                    <w:szCs w:val="32"/>
                  </w:rPr>
                  <w:t>Task 4: Research and Write a Short Answers</w:t>
                </w:r>
                <w:r w:rsidRPr="00322650">
                  <w:rPr>
                    <w:rFonts w:ascii="Tahoma" w:hAnsi="Tahoma" w:cs="Tahoma"/>
                    <w:b/>
                    <w:noProof/>
                    <w:webHidden/>
                    <w:sz w:val="32"/>
                    <w:szCs w:val="32"/>
                  </w:rPr>
                  <w:tab/>
                </w:r>
                <w:r w:rsidRPr="00322650">
                  <w:rPr>
                    <w:rFonts w:ascii="Tahoma" w:hAnsi="Tahoma" w:cs="Tahoma"/>
                    <w:b/>
                    <w:noProof/>
                    <w:webHidden/>
                    <w:sz w:val="32"/>
                    <w:szCs w:val="32"/>
                  </w:rPr>
                  <w:fldChar w:fldCharType="begin"/>
                </w:r>
                <w:r w:rsidRPr="00322650">
                  <w:rPr>
                    <w:rFonts w:ascii="Tahoma" w:hAnsi="Tahoma" w:cs="Tahoma"/>
                    <w:b/>
                    <w:noProof/>
                    <w:webHidden/>
                    <w:sz w:val="32"/>
                    <w:szCs w:val="32"/>
                  </w:rPr>
                  <w:instrText xml:space="preserve"> PAGEREF _Toc174436153 \h </w:instrText>
                </w:r>
                <w:r w:rsidRPr="00322650">
                  <w:rPr>
                    <w:rFonts w:ascii="Tahoma" w:hAnsi="Tahoma" w:cs="Tahoma"/>
                    <w:b/>
                    <w:noProof/>
                    <w:webHidden/>
                    <w:sz w:val="32"/>
                    <w:szCs w:val="32"/>
                  </w:rPr>
                </w:r>
                <w:r w:rsidRPr="00322650">
                  <w:rPr>
                    <w:rFonts w:ascii="Tahoma" w:hAnsi="Tahoma" w:cs="Tahoma"/>
                    <w:b/>
                    <w:noProof/>
                    <w:webHidden/>
                    <w:sz w:val="32"/>
                    <w:szCs w:val="32"/>
                  </w:rPr>
                  <w:fldChar w:fldCharType="separate"/>
                </w:r>
                <w:r w:rsidRPr="00322650">
                  <w:rPr>
                    <w:rFonts w:ascii="Tahoma" w:hAnsi="Tahoma" w:cs="Tahoma"/>
                    <w:b/>
                    <w:noProof/>
                    <w:webHidden/>
                    <w:sz w:val="32"/>
                    <w:szCs w:val="32"/>
                  </w:rPr>
                  <w:t>4</w:t>
                </w:r>
                <w:r w:rsidRPr="00322650">
                  <w:rPr>
                    <w:rFonts w:ascii="Tahoma" w:hAnsi="Tahoma" w:cs="Tahoma"/>
                    <w:b/>
                    <w:noProof/>
                    <w:webHidden/>
                    <w:sz w:val="32"/>
                    <w:szCs w:val="32"/>
                  </w:rPr>
                  <w:fldChar w:fldCharType="end"/>
                </w:r>
              </w:hyperlink>
            </w:p>
            <w:p w:rsidR="003961E1" w:rsidRDefault="003961E1">
              <w:r w:rsidRPr="00322650">
                <w:rPr>
                  <w:rFonts w:ascii="Tahoma" w:hAnsi="Tahoma" w:cs="Tahoma"/>
                  <w:b/>
                  <w:bCs/>
                  <w:noProof/>
                  <w:sz w:val="32"/>
                  <w:szCs w:val="32"/>
                </w:rPr>
                <w:fldChar w:fldCharType="end"/>
              </w:r>
            </w:p>
          </w:sdtContent>
        </w:sdt>
        <w:p w:rsidR="003961E1" w:rsidRDefault="003961E1"/>
        <w:p w:rsidR="003961E1" w:rsidRDefault="003961E1"/>
      </w:sdtContent>
    </w:sdt>
    <w:p w:rsidR="003961E1" w:rsidRDefault="003961E1"/>
    <w:p w:rsidR="003961E1" w:rsidRDefault="003961E1">
      <w:r>
        <w:br w:type="page"/>
      </w:r>
    </w:p>
    <w:p w:rsidR="00555CE8" w:rsidRDefault="003961E1" w:rsidP="00047E84">
      <w:pPr>
        <w:pStyle w:val="Heading1"/>
      </w:pPr>
      <w:bookmarkStart w:id="0" w:name="_Toc174436150"/>
      <w:r>
        <w:rPr>
          <w:b w:val="0"/>
        </w:rPr>
        <w:lastRenderedPageBreak/>
        <w:t>Task 1: Download and Install Node.js</w:t>
      </w:r>
      <w:bookmarkEnd w:id="0"/>
    </w:p>
    <w:p w:rsidR="00941890" w:rsidRDefault="00941890" w:rsidP="003961E1">
      <w:pPr>
        <w:rPr>
          <w:rFonts w:ascii="Tahoma" w:hAnsi="Tahoma" w:cs="Tahoma"/>
          <w:sz w:val="28"/>
          <w:szCs w:val="28"/>
        </w:rPr>
      </w:pPr>
      <w:r w:rsidRPr="00941890">
        <w:rPr>
          <w:rFonts w:ascii="Tahoma" w:hAnsi="Tahoma" w:cs="Tahoma"/>
          <w:sz w:val="28"/>
          <w:szCs w:val="28"/>
        </w:rPr>
        <w:t>I have already downloaded the setup file of node.js and installed it successfully</w:t>
      </w:r>
      <w:r w:rsidR="003C71DE">
        <w:rPr>
          <w:rFonts w:ascii="Tahoma" w:hAnsi="Tahoma" w:cs="Tahoma"/>
          <w:sz w:val="28"/>
          <w:szCs w:val="28"/>
        </w:rPr>
        <w:t xml:space="preserve"> on my laptop</w:t>
      </w:r>
      <w:r w:rsidRPr="00941890">
        <w:rPr>
          <w:rFonts w:ascii="Tahoma" w:hAnsi="Tahoma" w:cs="Tahoma"/>
          <w:sz w:val="28"/>
          <w:szCs w:val="28"/>
        </w:rPr>
        <w:t>.</w:t>
      </w:r>
    </w:p>
    <w:p w:rsidR="003C71DE" w:rsidRDefault="003C71DE" w:rsidP="003961E1">
      <w:pPr>
        <w:rPr>
          <w:rFonts w:ascii="Tahoma" w:hAnsi="Tahoma" w:cs="Tahoma"/>
          <w:sz w:val="28"/>
          <w:szCs w:val="28"/>
        </w:rPr>
      </w:pPr>
      <w:r>
        <w:rPr>
          <w:rFonts w:ascii="Tahoma" w:hAnsi="Tahoma" w:cs="Tahoma"/>
          <w:sz w:val="28"/>
          <w:szCs w:val="28"/>
        </w:rPr>
        <w:t>Running Node.js with following command:</w:t>
      </w:r>
    </w:p>
    <w:p w:rsidR="003C71DE" w:rsidRDefault="003C71DE" w:rsidP="003961E1">
      <w:pPr>
        <w:rPr>
          <w:rFonts w:ascii="Tahoma" w:hAnsi="Tahoma" w:cs="Tahoma"/>
          <w:sz w:val="28"/>
          <w:szCs w:val="28"/>
        </w:rPr>
      </w:pPr>
      <w:r>
        <w:rPr>
          <w:rFonts w:ascii="Tahoma" w:hAnsi="Tahoma" w:cs="Tahoma"/>
          <w:sz w:val="28"/>
          <w:szCs w:val="28"/>
        </w:rPr>
        <w:t xml:space="preserve">node -v </w:t>
      </w:r>
    </w:p>
    <w:p w:rsidR="00047E84" w:rsidRPr="00047E84" w:rsidRDefault="003C71DE" w:rsidP="003961E1">
      <w:pPr>
        <w:rPr>
          <w:rFonts w:ascii="Tahoma" w:hAnsi="Tahoma" w:cs="Tahoma"/>
          <w:sz w:val="28"/>
          <w:szCs w:val="28"/>
        </w:rPr>
      </w:pPr>
      <w:r>
        <w:rPr>
          <w:rFonts w:ascii="Tahoma" w:hAnsi="Tahoma" w:cs="Tahoma"/>
          <w:noProof/>
          <w:sz w:val="28"/>
          <w:szCs w:val="28"/>
        </w:rPr>
        <w:drawing>
          <wp:inline distT="0" distB="0" distL="0" distR="0">
            <wp:extent cx="59436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0680"/>
                    </a:xfrm>
                    <a:prstGeom prst="rect">
                      <a:avLst/>
                    </a:prstGeom>
                  </pic:spPr>
                </pic:pic>
              </a:graphicData>
            </a:graphic>
          </wp:inline>
        </w:drawing>
      </w:r>
    </w:p>
    <w:p w:rsidR="00047E84" w:rsidRPr="00047E84" w:rsidRDefault="00047E84" w:rsidP="00047E84">
      <w:pPr>
        <w:pStyle w:val="Heading1"/>
        <w:rPr>
          <w:b w:val="0"/>
        </w:rPr>
      </w:pPr>
      <w:bookmarkStart w:id="1" w:name="_Toc174436151"/>
      <w:r w:rsidRPr="00047E84">
        <w:rPr>
          <w:b w:val="0"/>
        </w:rPr>
        <w:t>Task 2: Download and Install VS Code</w:t>
      </w:r>
      <w:bookmarkEnd w:id="1"/>
    </w:p>
    <w:p w:rsidR="00047E84" w:rsidRPr="00047E84" w:rsidRDefault="00047E84" w:rsidP="003961E1">
      <w:pPr>
        <w:rPr>
          <w:rFonts w:ascii="Tahoma" w:hAnsi="Tahoma" w:cs="Tahoma"/>
          <w:sz w:val="28"/>
          <w:szCs w:val="28"/>
        </w:rPr>
      </w:pPr>
      <w:r w:rsidRPr="00047E84">
        <w:rPr>
          <w:rFonts w:ascii="Tahoma" w:hAnsi="Tahoma" w:cs="Tahoma"/>
          <w:sz w:val="28"/>
          <w:szCs w:val="28"/>
        </w:rPr>
        <w:t xml:space="preserve">I have downloaded VS Code from </w:t>
      </w:r>
      <w:hyperlink r:id="rId9" w:history="1">
        <w:r w:rsidRPr="00047E84">
          <w:rPr>
            <w:rStyle w:val="Hyperlink"/>
            <w:rFonts w:ascii="Tahoma" w:hAnsi="Tahoma" w:cs="Tahoma"/>
            <w:sz w:val="28"/>
            <w:szCs w:val="28"/>
          </w:rPr>
          <w:t>https://code.visualstudio.com/</w:t>
        </w:r>
      </w:hyperlink>
      <w:r w:rsidRPr="00047E84">
        <w:rPr>
          <w:rFonts w:ascii="Tahoma" w:hAnsi="Tahoma" w:cs="Tahoma"/>
          <w:sz w:val="28"/>
          <w:szCs w:val="28"/>
        </w:rPr>
        <w:t xml:space="preserve"> and install on my laptop.</w:t>
      </w:r>
    </w:p>
    <w:p w:rsidR="00047E84" w:rsidRPr="00047E84" w:rsidRDefault="00047E84" w:rsidP="003961E1">
      <w:pPr>
        <w:rPr>
          <w:rFonts w:ascii="Tahoma" w:hAnsi="Tahoma" w:cs="Tahoma"/>
          <w:sz w:val="28"/>
          <w:szCs w:val="28"/>
        </w:rPr>
      </w:pPr>
      <w:r w:rsidRPr="00047E84">
        <w:rPr>
          <w:rFonts w:ascii="Tahoma" w:hAnsi="Tahoma" w:cs="Tahoma"/>
          <w:sz w:val="28"/>
          <w:szCs w:val="28"/>
        </w:rPr>
        <w:t>After installation this is the screenshot:</w:t>
      </w:r>
    </w:p>
    <w:p w:rsidR="00047E84" w:rsidRDefault="00047E84" w:rsidP="003961E1">
      <w:r>
        <w:rPr>
          <w:noProof/>
        </w:rPr>
        <w:drawing>
          <wp:inline distT="0" distB="0" distL="0" distR="0">
            <wp:extent cx="64389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6438900" cy="3562350"/>
                    </a:xfrm>
                    <a:prstGeom prst="rect">
                      <a:avLst/>
                    </a:prstGeom>
                  </pic:spPr>
                </pic:pic>
              </a:graphicData>
            </a:graphic>
          </wp:inline>
        </w:drawing>
      </w:r>
    </w:p>
    <w:p w:rsidR="00AB57D5" w:rsidRPr="00AB57D5" w:rsidRDefault="00FB7B39" w:rsidP="00AB57D5">
      <w:pPr>
        <w:pStyle w:val="Heading1"/>
        <w:rPr>
          <w:b w:val="0"/>
        </w:rPr>
      </w:pPr>
      <w:bookmarkStart w:id="2" w:name="_Toc174436152"/>
      <w:r w:rsidRPr="00AB57D5">
        <w:rPr>
          <w:b w:val="0"/>
        </w:rPr>
        <w:lastRenderedPageBreak/>
        <w:t>Task 3: Download and Install Git and Signup to GitHub</w:t>
      </w:r>
      <w:bookmarkEnd w:id="2"/>
    </w:p>
    <w:p w:rsidR="00AB57D5" w:rsidRPr="00AB57D5" w:rsidRDefault="00AB57D5" w:rsidP="00AB57D5">
      <w:pPr>
        <w:rPr>
          <w:rFonts w:ascii="Tahoma" w:hAnsi="Tahoma" w:cs="Tahoma"/>
          <w:sz w:val="28"/>
          <w:szCs w:val="28"/>
        </w:rPr>
      </w:pPr>
      <w:r w:rsidRPr="00AB57D5">
        <w:rPr>
          <w:rFonts w:ascii="Tahoma" w:hAnsi="Tahoma" w:cs="Tahoma"/>
          <w:sz w:val="28"/>
          <w:szCs w:val="28"/>
        </w:rPr>
        <w:t xml:space="preserve">Downloading and installing git from </w:t>
      </w:r>
      <w:hyperlink r:id="rId11" w:history="1">
        <w:r w:rsidRPr="00AB57D5">
          <w:rPr>
            <w:rStyle w:val="Hyperlink"/>
            <w:rFonts w:ascii="Tahoma" w:hAnsi="Tahoma" w:cs="Tahoma"/>
            <w:sz w:val="28"/>
            <w:szCs w:val="28"/>
          </w:rPr>
          <w:t>https://git-scm.com/</w:t>
        </w:r>
      </w:hyperlink>
      <w:r w:rsidRPr="00AB57D5">
        <w:rPr>
          <w:rFonts w:ascii="Tahoma" w:hAnsi="Tahoma" w:cs="Tahoma"/>
          <w:sz w:val="28"/>
          <w:szCs w:val="28"/>
        </w:rPr>
        <w:t xml:space="preserve"> and after installing the setup of git.</w:t>
      </w:r>
    </w:p>
    <w:p w:rsidR="00AB57D5" w:rsidRPr="00AB57D5" w:rsidRDefault="00AB57D5" w:rsidP="00AB57D5">
      <w:pPr>
        <w:rPr>
          <w:rFonts w:ascii="Tahoma" w:hAnsi="Tahoma" w:cs="Tahoma"/>
          <w:sz w:val="28"/>
          <w:szCs w:val="28"/>
        </w:rPr>
      </w:pPr>
      <w:r w:rsidRPr="00AB57D5">
        <w:rPr>
          <w:rFonts w:ascii="Tahoma" w:hAnsi="Tahoma" w:cs="Tahoma"/>
          <w:sz w:val="28"/>
          <w:szCs w:val="28"/>
        </w:rPr>
        <w:t xml:space="preserve">Checking the current installed version using </w:t>
      </w:r>
      <w:r w:rsidRPr="00AB57D5">
        <w:rPr>
          <w:rFonts w:ascii="Tahoma" w:hAnsi="Tahoma" w:cs="Tahoma"/>
          <w:b/>
          <w:sz w:val="28"/>
          <w:szCs w:val="28"/>
        </w:rPr>
        <w:t>git -v</w:t>
      </w:r>
      <w:r w:rsidRPr="00AB57D5">
        <w:rPr>
          <w:rFonts w:ascii="Tahoma" w:hAnsi="Tahoma" w:cs="Tahoma"/>
          <w:sz w:val="28"/>
          <w:szCs w:val="28"/>
        </w:rPr>
        <w:t xml:space="preserve"> </w:t>
      </w:r>
    </w:p>
    <w:p w:rsidR="00AB57D5" w:rsidRDefault="00AB57D5" w:rsidP="00AB57D5">
      <w:r>
        <w:rPr>
          <w:noProof/>
        </w:rPr>
        <w:drawing>
          <wp:inline distT="0" distB="0" distL="0" distR="0">
            <wp:extent cx="5943600" cy="306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13 0952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AB57D5" w:rsidRPr="00AB57D5" w:rsidRDefault="00AB57D5" w:rsidP="00AB57D5">
      <w:pPr>
        <w:rPr>
          <w:rFonts w:ascii="Tahoma" w:hAnsi="Tahoma" w:cs="Tahoma"/>
          <w:sz w:val="28"/>
          <w:szCs w:val="28"/>
        </w:rPr>
      </w:pPr>
      <w:r w:rsidRPr="00AB57D5">
        <w:rPr>
          <w:rFonts w:ascii="Tahoma" w:hAnsi="Tahoma" w:cs="Tahoma"/>
          <w:sz w:val="28"/>
          <w:szCs w:val="28"/>
        </w:rPr>
        <w:t xml:space="preserve">After Signing up at </w:t>
      </w:r>
      <w:hyperlink r:id="rId13" w:history="1">
        <w:r w:rsidRPr="00AB57D5">
          <w:rPr>
            <w:rStyle w:val="Hyperlink"/>
            <w:rFonts w:ascii="Tahoma" w:hAnsi="Tahoma" w:cs="Tahoma"/>
            <w:sz w:val="28"/>
            <w:szCs w:val="28"/>
          </w:rPr>
          <w:t>https://github.com/</w:t>
        </w:r>
      </w:hyperlink>
      <w:r w:rsidRPr="00AB57D5">
        <w:rPr>
          <w:rFonts w:ascii="Tahoma" w:hAnsi="Tahoma" w:cs="Tahoma"/>
          <w:sz w:val="28"/>
          <w:szCs w:val="28"/>
        </w:rPr>
        <w:t xml:space="preserve"> </w:t>
      </w:r>
    </w:p>
    <w:p w:rsidR="00FB7B39" w:rsidRDefault="00AB57D5" w:rsidP="003961E1">
      <w:r>
        <w:rPr>
          <w:noProof/>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13 09514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67C20" w:rsidRDefault="00B67C20" w:rsidP="00B67C20">
      <w:pPr>
        <w:pStyle w:val="Heading1"/>
        <w:rPr>
          <w:b w:val="0"/>
        </w:rPr>
      </w:pPr>
      <w:bookmarkStart w:id="3" w:name="_Toc174436153"/>
      <w:r w:rsidRPr="00B67C20">
        <w:rPr>
          <w:b w:val="0"/>
        </w:rPr>
        <w:lastRenderedPageBreak/>
        <w:t>Task 4: Research and Write a Short Answers</w:t>
      </w:r>
      <w:bookmarkEnd w:id="3"/>
    </w:p>
    <w:p w:rsidR="00B67C20" w:rsidRPr="00B67C20" w:rsidRDefault="00B67C20" w:rsidP="00B67C20"/>
    <w:p w:rsidR="00B67C20" w:rsidRPr="00B67C20" w:rsidRDefault="00B67C20" w:rsidP="00B67C20">
      <w:pPr>
        <w:pStyle w:val="Heading2"/>
        <w:rPr>
          <w:rFonts w:eastAsia="Times New Roman"/>
        </w:rPr>
      </w:pPr>
      <w:bookmarkStart w:id="4" w:name="_Toc174436154"/>
      <w:r w:rsidRPr="00B67C20">
        <w:rPr>
          <w:rFonts w:eastAsia="Times New Roman"/>
        </w:rPr>
        <w:t>1. What is MongoDB, Express.js, React, and Node.js? Explain their purpose and role in the MERN Stack.</w:t>
      </w:r>
      <w:bookmarkEnd w:id="4"/>
    </w:p>
    <w:p w:rsidR="00B67C20" w:rsidRPr="00B67C20" w:rsidRDefault="00B67C20" w:rsidP="00B67C20">
      <w:p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MongoDB</w:t>
      </w:r>
      <w:r w:rsidRPr="00B67C20">
        <w:rPr>
          <w:rFonts w:ascii="Tahoma" w:eastAsia="Times New Roman" w:hAnsi="Tahoma" w:cs="Tahoma"/>
          <w:sz w:val="28"/>
          <w:szCs w:val="28"/>
        </w:rPr>
        <w:t>: A NoSQL database that stores data in flexible, JSON-like documents. It’s used in the MERN stack to handle the database layer, allowing for easy data storage and retrieval.</w:t>
      </w:r>
    </w:p>
    <w:p w:rsidR="00B67C20" w:rsidRPr="00B67C20" w:rsidRDefault="00B67C20" w:rsidP="00B67C20">
      <w:p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Express.js</w:t>
      </w:r>
      <w:r w:rsidRPr="00B67C20">
        <w:rPr>
          <w:rFonts w:ascii="Tahoma" w:eastAsia="Times New Roman" w:hAnsi="Tahoma" w:cs="Tahoma"/>
          <w:sz w:val="28"/>
          <w:szCs w:val="28"/>
        </w:rPr>
        <w:t>: A minimal and flexible Node.js web application framework that provides robust features for building web and mobile applications. It handles the backend and server-side logic in the MERN stack.</w:t>
      </w:r>
    </w:p>
    <w:p w:rsidR="00B67C20" w:rsidRPr="00B67C20" w:rsidRDefault="00B67C20" w:rsidP="00B67C20">
      <w:p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React</w:t>
      </w:r>
      <w:r w:rsidRPr="00B67C20">
        <w:rPr>
          <w:rFonts w:ascii="Tahoma" w:eastAsia="Times New Roman" w:hAnsi="Tahoma" w:cs="Tahoma"/>
          <w:sz w:val="28"/>
          <w:szCs w:val="28"/>
        </w:rPr>
        <w:t xml:space="preserve">: A JavaScript library for building user interfaces, particularly single-page applications. In the MERN stack, </w:t>
      </w:r>
      <w:proofErr w:type="gramStart"/>
      <w:r w:rsidRPr="00B67C20">
        <w:rPr>
          <w:rFonts w:ascii="Tahoma" w:eastAsia="Times New Roman" w:hAnsi="Tahoma" w:cs="Tahoma"/>
          <w:sz w:val="28"/>
          <w:szCs w:val="28"/>
        </w:rPr>
        <w:t>React</w:t>
      </w:r>
      <w:proofErr w:type="gramEnd"/>
      <w:r w:rsidRPr="00B67C20">
        <w:rPr>
          <w:rFonts w:ascii="Tahoma" w:eastAsia="Times New Roman" w:hAnsi="Tahoma" w:cs="Tahoma"/>
          <w:sz w:val="28"/>
          <w:szCs w:val="28"/>
        </w:rPr>
        <w:t xml:space="preserve"> is used for the front-end, allowing developers to create dynamic and responsive user interfaces.</w:t>
      </w:r>
    </w:p>
    <w:p w:rsidR="00B67C20" w:rsidRPr="00B67C20" w:rsidRDefault="00B67C20" w:rsidP="00B67C20">
      <w:p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Node.js</w:t>
      </w:r>
      <w:r w:rsidRPr="00B67C20">
        <w:rPr>
          <w:rFonts w:ascii="Tahoma" w:eastAsia="Times New Roman" w:hAnsi="Tahoma" w:cs="Tahoma"/>
          <w:sz w:val="28"/>
          <w:szCs w:val="28"/>
        </w:rPr>
        <w:t>: A runtime environment that allows JavaScript to be run on the server side. It enables the development of scalable network applications and serves as the foundation of the MERN stack, providing the runtime for Express.js.</w:t>
      </w:r>
    </w:p>
    <w:p w:rsidR="00B67C20" w:rsidRDefault="00B67C20" w:rsidP="00B67C20">
      <w:p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sz w:val="28"/>
          <w:szCs w:val="28"/>
        </w:rPr>
        <w:t>In the MERN stack, these four technologies work together to enable full-stack development using JavaScript across the entire application, from the client-side interface to the server-side logic and database management.</w:t>
      </w:r>
    </w:p>
    <w:p w:rsidR="00B67C20" w:rsidRDefault="00B67C20" w:rsidP="00B67C20">
      <w:pPr>
        <w:spacing w:before="100" w:beforeAutospacing="1" w:after="100" w:afterAutospacing="1" w:line="240" w:lineRule="auto"/>
        <w:outlineLvl w:val="2"/>
        <w:rPr>
          <w:rFonts w:ascii="Times New Roman" w:eastAsia="Times New Roman" w:hAnsi="Times New Roman" w:cs="Times New Roman"/>
          <w:b/>
          <w:bCs/>
          <w:sz w:val="27"/>
          <w:szCs w:val="27"/>
        </w:rPr>
      </w:pPr>
    </w:p>
    <w:p w:rsidR="00B67C20" w:rsidRPr="00B67C20" w:rsidRDefault="00B67C20" w:rsidP="00B67C20">
      <w:pPr>
        <w:pStyle w:val="Heading2"/>
        <w:rPr>
          <w:rFonts w:eastAsia="Times New Roman"/>
        </w:rPr>
      </w:pPr>
      <w:bookmarkStart w:id="5" w:name="_Toc174436155"/>
      <w:r w:rsidRPr="00B67C20">
        <w:rPr>
          <w:rFonts w:eastAsia="Times New Roman"/>
        </w:rPr>
        <w:lastRenderedPageBreak/>
        <w:t>2. Briefly compare the MERN Stack with other popular stacks (e.g., LAMP, MEAN). What are the key differences? Why might a developer choose MERN over another stack?</w:t>
      </w:r>
      <w:bookmarkEnd w:id="5"/>
    </w:p>
    <w:p w:rsidR="00B67C20" w:rsidRPr="00B67C20" w:rsidRDefault="00B67C20" w:rsidP="00B67C20">
      <w:pPr>
        <w:spacing w:before="100" w:beforeAutospacing="1" w:after="100" w:afterAutospacing="1" w:line="240" w:lineRule="auto"/>
        <w:rPr>
          <w:rFonts w:ascii="Tahoma" w:eastAsia="Times New Roman" w:hAnsi="Tahoma" w:cs="Tahoma"/>
          <w:sz w:val="28"/>
          <w:szCs w:val="28"/>
        </w:rPr>
      </w:pPr>
      <w:r w:rsidRPr="00B67C20">
        <w:rPr>
          <w:rFonts w:ascii="Tahoma" w:eastAsia="Times New Roman" w:hAnsi="Tahoma" w:cs="Tahoma"/>
          <w:b/>
          <w:bCs/>
          <w:sz w:val="28"/>
          <w:szCs w:val="28"/>
        </w:rPr>
        <w:t>MERN vs. LAMP</w:t>
      </w:r>
      <w:r w:rsidRPr="00B67C20">
        <w:rPr>
          <w:rFonts w:ascii="Tahoma" w:eastAsia="Times New Roman" w:hAnsi="Tahoma" w:cs="Tahoma"/>
          <w:sz w:val="28"/>
          <w:szCs w:val="28"/>
        </w:rPr>
        <w:t>:</w:t>
      </w:r>
    </w:p>
    <w:p w:rsidR="00B67C20" w:rsidRPr="00B67C20" w:rsidRDefault="00B67C20" w:rsidP="00B67C20">
      <w:pPr>
        <w:numPr>
          <w:ilvl w:val="0"/>
          <w:numId w:val="1"/>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LAMP</w:t>
      </w:r>
      <w:r w:rsidRPr="00B67C20">
        <w:rPr>
          <w:rFonts w:ascii="Tahoma" w:eastAsia="Times New Roman" w:hAnsi="Tahoma" w:cs="Tahoma"/>
          <w:sz w:val="28"/>
          <w:szCs w:val="28"/>
        </w:rPr>
        <w:t xml:space="preserve"> (Linux, Apache, MySQL, PHP): A traditional stack that uses Linux as the operating system, Apache as the web server, MySQL as the database, and PHP for server-side scripting. It’s known for its stability and widespread use but requires knowledge of multiple languages (PHP, SQL) and different environments (Linux).</w:t>
      </w:r>
    </w:p>
    <w:p w:rsidR="00B67C20" w:rsidRPr="00B67C20" w:rsidRDefault="00B67C20" w:rsidP="00B67C20">
      <w:pPr>
        <w:numPr>
          <w:ilvl w:val="0"/>
          <w:numId w:val="1"/>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MERN</w:t>
      </w:r>
      <w:r w:rsidRPr="00B67C20">
        <w:rPr>
          <w:rFonts w:ascii="Tahoma" w:eastAsia="Times New Roman" w:hAnsi="Tahoma" w:cs="Tahoma"/>
          <w:sz w:val="28"/>
          <w:szCs w:val="28"/>
        </w:rPr>
        <w:t xml:space="preserve"> (MongoDB, Express.js, React, Node.js): A modern stack that uses JavaScript throughout, making it easier for developers to work with a consistent language across the entire application. It’s ideal for developing single-page applications and real-time features.</w:t>
      </w:r>
    </w:p>
    <w:p w:rsidR="00B67C20" w:rsidRPr="00B67C20" w:rsidRDefault="00B67C20" w:rsidP="00B67C20">
      <w:pPr>
        <w:spacing w:before="100" w:beforeAutospacing="1" w:after="100" w:afterAutospacing="1" w:line="240" w:lineRule="auto"/>
        <w:rPr>
          <w:rFonts w:ascii="Tahoma" w:eastAsia="Times New Roman" w:hAnsi="Tahoma" w:cs="Tahoma"/>
          <w:sz w:val="28"/>
          <w:szCs w:val="28"/>
        </w:rPr>
      </w:pPr>
      <w:r w:rsidRPr="00B67C20">
        <w:rPr>
          <w:rFonts w:ascii="Tahoma" w:eastAsia="Times New Roman" w:hAnsi="Tahoma" w:cs="Tahoma"/>
          <w:b/>
          <w:bCs/>
          <w:sz w:val="28"/>
          <w:szCs w:val="28"/>
        </w:rPr>
        <w:t>MERN vs. MEAN</w:t>
      </w:r>
      <w:r w:rsidRPr="00B67C20">
        <w:rPr>
          <w:rFonts w:ascii="Tahoma" w:eastAsia="Times New Roman" w:hAnsi="Tahoma" w:cs="Tahoma"/>
          <w:sz w:val="28"/>
          <w:szCs w:val="28"/>
        </w:rPr>
        <w:t>:</w:t>
      </w:r>
    </w:p>
    <w:p w:rsidR="00B67C20" w:rsidRPr="00B67C20" w:rsidRDefault="00B67C20" w:rsidP="00B67C20">
      <w:pPr>
        <w:numPr>
          <w:ilvl w:val="0"/>
          <w:numId w:val="2"/>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MEAN</w:t>
      </w:r>
      <w:r w:rsidRPr="00B67C20">
        <w:rPr>
          <w:rFonts w:ascii="Tahoma" w:eastAsia="Times New Roman" w:hAnsi="Tahoma" w:cs="Tahoma"/>
          <w:sz w:val="28"/>
          <w:szCs w:val="28"/>
        </w:rPr>
        <w:t xml:space="preserve"> (MongoDB, Express.js, Angular, Node.js): Similar to MERN but uses Angular instead of React. Angular is a full-fledged framework, offering a more structured and opinionated approach, while React is a library, giving developers more flexibility in how they build their applications.</w:t>
      </w:r>
    </w:p>
    <w:p w:rsidR="00B67C20" w:rsidRPr="00B67C20" w:rsidRDefault="00B67C20" w:rsidP="00B67C20">
      <w:pPr>
        <w:numPr>
          <w:ilvl w:val="0"/>
          <w:numId w:val="2"/>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sz w:val="28"/>
          <w:szCs w:val="28"/>
        </w:rPr>
        <w:t xml:space="preserve">Developers might choose </w:t>
      </w:r>
      <w:r w:rsidRPr="00B67C20">
        <w:rPr>
          <w:rFonts w:ascii="Tahoma" w:eastAsia="Times New Roman" w:hAnsi="Tahoma" w:cs="Tahoma"/>
          <w:b/>
          <w:bCs/>
          <w:sz w:val="28"/>
          <w:szCs w:val="28"/>
        </w:rPr>
        <w:t>MERN</w:t>
      </w:r>
      <w:r w:rsidRPr="00B67C20">
        <w:rPr>
          <w:rFonts w:ascii="Tahoma" w:eastAsia="Times New Roman" w:hAnsi="Tahoma" w:cs="Tahoma"/>
          <w:sz w:val="28"/>
          <w:szCs w:val="28"/>
        </w:rPr>
        <w:t xml:space="preserve"> if they prefer </w:t>
      </w:r>
      <w:proofErr w:type="spellStart"/>
      <w:r w:rsidRPr="00B67C20">
        <w:rPr>
          <w:rFonts w:ascii="Tahoma" w:eastAsia="Times New Roman" w:hAnsi="Tahoma" w:cs="Tahoma"/>
          <w:sz w:val="28"/>
          <w:szCs w:val="28"/>
        </w:rPr>
        <w:t>React’s</w:t>
      </w:r>
      <w:proofErr w:type="spellEnd"/>
      <w:r w:rsidRPr="00B67C20">
        <w:rPr>
          <w:rFonts w:ascii="Tahoma" w:eastAsia="Times New Roman" w:hAnsi="Tahoma" w:cs="Tahoma"/>
          <w:sz w:val="28"/>
          <w:szCs w:val="28"/>
        </w:rPr>
        <w:t xml:space="preserve"> flexibility and its component-based architecture, which can make it easier to manage and scale large applications.</w:t>
      </w:r>
    </w:p>
    <w:p w:rsidR="00B67C20" w:rsidRDefault="00B67C20" w:rsidP="00B67C20">
      <w:pPr>
        <w:spacing w:before="100" w:beforeAutospacing="1" w:after="100" w:afterAutospacing="1" w:line="240" w:lineRule="auto"/>
        <w:outlineLvl w:val="2"/>
        <w:rPr>
          <w:rFonts w:ascii="Tahoma" w:eastAsia="Times New Roman" w:hAnsi="Tahoma" w:cs="Tahoma"/>
          <w:b/>
          <w:bCs/>
          <w:sz w:val="28"/>
          <w:szCs w:val="28"/>
        </w:rPr>
      </w:pPr>
    </w:p>
    <w:p w:rsidR="00B67C20" w:rsidRPr="00B67C20" w:rsidRDefault="00B67C20" w:rsidP="00B67C20">
      <w:pPr>
        <w:spacing w:before="100" w:beforeAutospacing="1" w:after="100" w:afterAutospacing="1" w:line="360" w:lineRule="auto"/>
        <w:outlineLvl w:val="2"/>
        <w:rPr>
          <w:rFonts w:ascii="Tahoma" w:eastAsia="Times New Roman" w:hAnsi="Tahoma" w:cs="Tahoma"/>
          <w:b/>
          <w:bCs/>
          <w:sz w:val="28"/>
          <w:szCs w:val="28"/>
        </w:rPr>
      </w:pPr>
      <w:bookmarkStart w:id="6" w:name="_Toc174436156"/>
      <w:r w:rsidRPr="00B67C20">
        <w:rPr>
          <w:rFonts w:ascii="Tahoma" w:eastAsia="Times New Roman" w:hAnsi="Tahoma" w:cs="Tahoma"/>
          <w:b/>
          <w:bCs/>
          <w:sz w:val="28"/>
          <w:szCs w:val="28"/>
        </w:rPr>
        <w:lastRenderedPageBreak/>
        <w:t>3. Real-World Applications or Companies Built Using the MERN Stack</w:t>
      </w:r>
      <w:bookmarkEnd w:id="6"/>
    </w:p>
    <w:p w:rsidR="00B67C20" w:rsidRPr="00B67C20" w:rsidRDefault="00B67C20" w:rsidP="00B67C20">
      <w:pPr>
        <w:numPr>
          <w:ilvl w:val="0"/>
          <w:numId w:val="3"/>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Netflix</w:t>
      </w:r>
      <w:r w:rsidRPr="00B67C20">
        <w:rPr>
          <w:rFonts w:ascii="Tahoma" w:eastAsia="Times New Roman" w:hAnsi="Tahoma" w:cs="Tahoma"/>
          <w:sz w:val="28"/>
          <w:szCs w:val="28"/>
        </w:rPr>
        <w:t xml:space="preserve">: Netflix uses the MERN stack, particularly for some of its internal tools and user interfaces. </w:t>
      </w:r>
      <w:proofErr w:type="spellStart"/>
      <w:r w:rsidRPr="00B67C20">
        <w:rPr>
          <w:rFonts w:ascii="Tahoma" w:eastAsia="Times New Roman" w:hAnsi="Tahoma" w:cs="Tahoma"/>
          <w:sz w:val="28"/>
          <w:szCs w:val="28"/>
        </w:rPr>
        <w:t>React’s</w:t>
      </w:r>
      <w:proofErr w:type="spellEnd"/>
      <w:r w:rsidRPr="00B67C20">
        <w:rPr>
          <w:rFonts w:ascii="Tahoma" w:eastAsia="Times New Roman" w:hAnsi="Tahoma" w:cs="Tahoma"/>
          <w:sz w:val="28"/>
          <w:szCs w:val="28"/>
        </w:rPr>
        <w:t xml:space="preserve"> component-based architecture helps in building dynamic and fast-loading UIs, while Node.js ensures efficient server-side performance.</w:t>
      </w:r>
    </w:p>
    <w:p w:rsidR="00B67C20" w:rsidRPr="00B67C20" w:rsidRDefault="00B67C20" w:rsidP="00B67C20">
      <w:pPr>
        <w:numPr>
          <w:ilvl w:val="0"/>
          <w:numId w:val="3"/>
        </w:numPr>
        <w:spacing w:before="100" w:beforeAutospacing="1" w:after="100" w:afterAutospacing="1" w:line="360" w:lineRule="auto"/>
        <w:rPr>
          <w:rFonts w:ascii="Tahoma" w:eastAsia="Times New Roman" w:hAnsi="Tahoma" w:cs="Tahoma"/>
          <w:sz w:val="28"/>
          <w:szCs w:val="28"/>
        </w:rPr>
      </w:pPr>
      <w:r w:rsidRPr="00B67C20">
        <w:rPr>
          <w:rFonts w:ascii="Tahoma" w:eastAsia="Times New Roman" w:hAnsi="Tahoma" w:cs="Tahoma"/>
          <w:b/>
          <w:bCs/>
          <w:sz w:val="28"/>
          <w:szCs w:val="28"/>
        </w:rPr>
        <w:t>Instagram</w:t>
      </w:r>
      <w:r w:rsidRPr="00B67C20">
        <w:rPr>
          <w:rFonts w:ascii="Tahoma" w:eastAsia="Times New Roman" w:hAnsi="Tahoma" w:cs="Tahoma"/>
          <w:sz w:val="28"/>
          <w:szCs w:val="28"/>
        </w:rPr>
        <w:t>: Instagram uses parts of the MERN stack, particularly React, for its web application. React helps Instagram handle complex and dynamic user interfaces, offering a smooth and responsive user experience. The stack’s ability to handle high loads and real-time updates is crucial for a platform like Instagram.</w:t>
      </w:r>
    </w:p>
    <w:p w:rsidR="00B67C20" w:rsidRPr="00B67C20" w:rsidRDefault="00B67C20" w:rsidP="00B67C20">
      <w:pPr>
        <w:spacing w:before="100" w:beforeAutospacing="1" w:after="100" w:afterAutospacing="1" w:line="360" w:lineRule="auto"/>
        <w:rPr>
          <w:rFonts w:ascii="Tahoma" w:eastAsia="Times New Roman" w:hAnsi="Tahoma" w:cs="Tahoma"/>
          <w:sz w:val="28"/>
          <w:szCs w:val="28"/>
        </w:rPr>
      </w:pPr>
    </w:p>
    <w:p w:rsidR="00AB57D5" w:rsidRDefault="00AB57D5" w:rsidP="003961E1"/>
    <w:sectPr w:rsidR="00AB57D5" w:rsidSect="003961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E4316"/>
    <w:multiLevelType w:val="multilevel"/>
    <w:tmpl w:val="DF3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3573A"/>
    <w:multiLevelType w:val="multilevel"/>
    <w:tmpl w:val="371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67BBD"/>
    <w:multiLevelType w:val="multilevel"/>
    <w:tmpl w:val="CAAC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1"/>
    <w:rsid w:val="00047E84"/>
    <w:rsid w:val="001C0F5F"/>
    <w:rsid w:val="00322650"/>
    <w:rsid w:val="003961E1"/>
    <w:rsid w:val="003C71DE"/>
    <w:rsid w:val="006F1787"/>
    <w:rsid w:val="007C352D"/>
    <w:rsid w:val="00941890"/>
    <w:rsid w:val="00AB57D5"/>
    <w:rsid w:val="00B67C20"/>
    <w:rsid w:val="00F32BC9"/>
    <w:rsid w:val="00FB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F1A2"/>
  <w15:chartTrackingRefBased/>
  <w15:docId w15:val="{78E7DD61-2D27-474B-93AD-F65EB9C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890"/>
    <w:pPr>
      <w:keepNext/>
      <w:keepLines/>
      <w:spacing w:before="240" w:after="0"/>
      <w:outlineLvl w:val="0"/>
    </w:pPr>
    <w:rPr>
      <w:rFonts w:ascii="Tahoma" w:eastAsiaTheme="majorEastAsia" w:hAnsi="Tahoma" w:cstheme="majorBidi"/>
      <w:b/>
      <w:color w:val="729928" w:themeColor="accent1" w:themeShade="BF"/>
      <w:sz w:val="40"/>
      <w:szCs w:val="32"/>
      <w:u w:val="single"/>
    </w:rPr>
  </w:style>
  <w:style w:type="paragraph" w:styleId="Heading2">
    <w:name w:val="heading 2"/>
    <w:basedOn w:val="Normal"/>
    <w:next w:val="Normal"/>
    <w:link w:val="Heading2Char"/>
    <w:uiPriority w:val="9"/>
    <w:unhideWhenUsed/>
    <w:qFormat/>
    <w:rsid w:val="00B67C20"/>
    <w:pPr>
      <w:keepNext/>
      <w:keepLines/>
      <w:spacing w:before="40" w:after="0"/>
      <w:outlineLvl w:val="1"/>
    </w:pPr>
    <w:rPr>
      <w:rFonts w:ascii="Tahoma" w:eastAsiaTheme="majorEastAsia" w:hAnsi="Tahoma" w:cstheme="majorBidi"/>
      <w:b/>
      <w:color w:val="729928" w:themeColor="accent1" w:themeShade="BF"/>
      <w:sz w:val="32"/>
      <w:szCs w:val="26"/>
    </w:rPr>
  </w:style>
  <w:style w:type="paragraph" w:styleId="Heading3">
    <w:name w:val="heading 3"/>
    <w:basedOn w:val="Normal"/>
    <w:next w:val="Normal"/>
    <w:link w:val="Heading3Char"/>
    <w:uiPriority w:val="9"/>
    <w:semiHidden/>
    <w:unhideWhenUsed/>
    <w:qFormat/>
    <w:rsid w:val="00B67C20"/>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61E1"/>
    <w:pPr>
      <w:spacing w:after="0" w:line="240" w:lineRule="auto"/>
    </w:pPr>
    <w:rPr>
      <w:rFonts w:eastAsiaTheme="minorEastAsia"/>
    </w:rPr>
  </w:style>
  <w:style w:type="character" w:customStyle="1" w:styleId="NoSpacingChar">
    <w:name w:val="No Spacing Char"/>
    <w:basedOn w:val="DefaultParagraphFont"/>
    <w:link w:val="NoSpacing"/>
    <w:uiPriority w:val="1"/>
    <w:rsid w:val="003961E1"/>
    <w:rPr>
      <w:rFonts w:eastAsiaTheme="minorEastAsia"/>
    </w:rPr>
  </w:style>
  <w:style w:type="character" w:customStyle="1" w:styleId="Heading1Char">
    <w:name w:val="Heading 1 Char"/>
    <w:basedOn w:val="DefaultParagraphFont"/>
    <w:link w:val="Heading1"/>
    <w:uiPriority w:val="9"/>
    <w:rsid w:val="00941890"/>
    <w:rPr>
      <w:rFonts w:ascii="Tahoma" w:eastAsiaTheme="majorEastAsia" w:hAnsi="Tahoma" w:cstheme="majorBidi"/>
      <w:b/>
      <w:color w:val="729928" w:themeColor="accent1" w:themeShade="BF"/>
      <w:sz w:val="40"/>
      <w:szCs w:val="32"/>
      <w:u w:val="single"/>
    </w:rPr>
  </w:style>
  <w:style w:type="paragraph" w:styleId="TOCHeading">
    <w:name w:val="TOC Heading"/>
    <w:basedOn w:val="Heading1"/>
    <w:next w:val="Normal"/>
    <w:uiPriority w:val="39"/>
    <w:unhideWhenUsed/>
    <w:qFormat/>
    <w:rsid w:val="003961E1"/>
    <w:pPr>
      <w:outlineLvl w:val="9"/>
    </w:pPr>
  </w:style>
  <w:style w:type="paragraph" w:styleId="TOC1">
    <w:name w:val="toc 1"/>
    <w:basedOn w:val="Normal"/>
    <w:next w:val="Normal"/>
    <w:autoRedefine/>
    <w:uiPriority w:val="39"/>
    <w:unhideWhenUsed/>
    <w:rsid w:val="003C71DE"/>
    <w:pPr>
      <w:spacing w:after="100"/>
    </w:pPr>
  </w:style>
  <w:style w:type="character" w:styleId="Hyperlink">
    <w:name w:val="Hyperlink"/>
    <w:basedOn w:val="DefaultParagraphFont"/>
    <w:uiPriority w:val="99"/>
    <w:unhideWhenUsed/>
    <w:rsid w:val="003C71DE"/>
    <w:rPr>
      <w:color w:val="EE7B08" w:themeColor="hyperlink"/>
      <w:u w:val="single"/>
    </w:rPr>
  </w:style>
  <w:style w:type="character" w:styleId="UnresolvedMention">
    <w:name w:val="Unresolved Mention"/>
    <w:basedOn w:val="DefaultParagraphFont"/>
    <w:uiPriority w:val="99"/>
    <w:semiHidden/>
    <w:unhideWhenUsed/>
    <w:rsid w:val="00047E84"/>
    <w:rPr>
      <w:color w:val="605E5C"/>
      <w:shd w:val="clear" w:color="auto" w:fill="E1DFDD"/>
    </w:rPr>
  </w:style>
  <w:style w:type="character" w:customStyle="1" w:styleId="Heading3Char">
    <w:name w:val="Heading 3 Char"/>
    <w:basedOn w:val="DefaultParagraphFont"/>
    <w:link w:val="Heading3"/>
    <w:uiPriority w:val="9"/>
    <w:semiHidden/>
    <w:rsid w:val="00B67C20"/>
    <w:rPr>
      <w:rFonts w:asciiTheme="majorHAnsi" w:eastAsiaTheme="majorEastAsia" w:hAnsiTheme="majorHAnsi" w:cstheme="majorBidi"/>
      <w:color w:val="4C661A" w:themeColor="accent1" w:themeShade="7F"/>
      <w:sz w:val="24"/>
      <w:szCs w:val="24"/>
    </w:rPr>
  </w:style>
  <w:style w:type="character" w:customStyle="1" w:styleId="Heading2Char">
    <w:name w:val="Heading 2 Char"/>
    <w:basedOn w:val="DefaultParagraphFont"/>
    <w:link w:val="Heading2"/>
    <w:uiPriority w:val="9"/>
    <w:rsid w:val="00B67C20"/>
    <w:rPr>
      <w:rFonts w:ascii="Tahoma" w:eastAsiaTheme="majorEastAsia" w:hAnsi="Tahoma" w:cstheme="majorBidi"/>
      <w:b/>
      <w:color w:val="729928" w:themeColor="accent1" w:themeShade="BF"/>
      <w:sz w:val="32"/>
      <w:szCs w:val="26"/>
    </w:rPr>
  </w:style>
  <w:style w:type="paragraph" w:styleId="TOC2">
    <w:name w:val="toc 2"/>
    <w:basedOn w:val="Normal"/>
    <w:next w:val="Normal"/>
    <w:autoRedefine/>
    <w:uiPriority w:val="39"/>
    <w:unhideWhenUsed/>
    <w:rsid w:val="00322650"/>
    <w:pPr>
      <w:spacing w:after="100"/>
      <w:ind w:left="220"/>
    </w:pPr>
  </w:style>
  <w:style w:type="paragraph" w:styleId="TOC3">
    <w:name w:val="toc 3"/>
    <w:basedOn w:val="Normal"/>
    <w:next w:val="Normal"/>
    <w:autoRedefine/>
    <w:uiPriority w:val="39"/>
    <w:unhideWhenUsed/>
    <w:rsid w:val="003226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4467">
      <w:bodyDiv w:val="1"/>
      <w:marLeft w:val="0"/>
      <w:marRight w:val="0"/>
      <w:marTop w:val="0"/>
      <w:marBottom w:val="0"/>
      <w:divBdr>
        <w:top w:val="none" w:sz="0" w:space="0" w:color="auto"/>
        <w:left w:val="none" w:sz="0" w:space="0" w:color="auto"/>
        <w:bottom w:val="none" w:sz="0" w:space="0" w:color="auto"/>
        <w:right w:val="none" w:sz="0" w:space="0" w:color="auto"/>
      </w:divBdr>
    </w:div>
    <w:div w:id="488327923">
      <w:bodyDiv w:val="1"/>
      <w:marLeft w:val="0"/>
      <w:marRight w:val="0"/>
      <w:marTop w:val="0"/>
      <w:marBottom w:val="0"/>
      <w:divBdr>
        <w:top w:val="none" w:sz="0" w:space="0" w:color="auto"/>
        <w:left w:val="none" w:sz="0" w:space="0" w:color="auto"/>
        <w:bottom w:val="none" w:sz="0" w:space="0" w:color="auto"/>
        <w:right w:val="none" w:sz="0" w:space="0" w:color="auto"/>
      </w:divBdr>
    </w:div>
    <w:div w:id="603347083">
      <w:bodyDiv w:val="1"/>
      <w:marLeft w:val="0"/>
      <w:marRight w:val="0"/>
      <w:marTop w:val="0"/>
      <w:marBottom w:val="0"/>
      <w:divBdr>
        <w:top w:val="none" w:sz="0" w:space="0" w:color="auto"/>
        <w:left w:val="none" w:sz="0" w:space="0" w:color="auto"/>
        <w:bottom w:val="none" w:sz="0" w:space="0" w:color="auto"/>
        <w:right w:val="none" w:sz="0" w:space="0" w:color="auto"/>
      </w:divBdr>
    </w:div>
    <w:div w:id="748233326">
      <w:bodyDiv w:val="1"/>
      <w:marLeft w:val="0"/>
      <w:marRight w:val="0"/>
      <w:marTop w:val="0"/>
      <w:marBottom w:val="0"/>
      <w:divBdr>
        <w:top w:val="none" w:sz="0" w:space="0" w:color="auto"/>
        <w:left w:val="none" w:sz="0" w:space="0" w:color="auto"/>
        <w:bottom w:val="none" w:sz="0" w:space="0" w:color="auto"/>
        <w:right w:val="none" w:sz="0" w:space="0" w:color="auto"/>
      </w:divBdr>
    </w:div>
    <w:div w:id="1398167795">
      <w:bodyDiv w:val="1"/>
      <w:marLeft w:val="0"/>
      <w:marRight w:val="0"/>
      <w:marTop w:val="0"/>
      <w:marBottom w:val="0"/>
      <w:divBdr>
        <w:top w:val="none" w:sz="0" w:space="0" w:color="auto"/>
        <w:left w:val="none" w:sz="0" w:space="0" w:color="auto"/>
        <w:bottom w:val="none" w:sz="0" w:space="0" w:color="auto"/>
        <w:right w:val="none" w:sz="0" w:space="0" w:color="auto"/>
      </w:divBdr>
    </w:div>
    <w:div w:id="195574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1F331-D6D8-4799-BA88-4FCF6DE9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Setting Up the Development Environment</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Development Environment</dc:title>
  <dc:subject/>
  <dc:creator>Muhammad Shakeel</dc:creator>
  <cp:keywords/>
  <dc:description/>
  <cp:lastModifiedBy>Ali Ramzan</cp:lastModifiedBy>
  <cp:revision>8</cp:revision>
  <dcterms:created xsi:type="dcterms:W3CDTF">2024-08-13T04:38:00Z</dcterms:created>
  <dcterms:modified xsi:type="dcterms:W3CDTF">2024-08-13T05:09:00Z</dcterms:modified>
</cp:coreProperties>
</file>