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-1113790</wp:posOffset>
            </wp:positionH>
            <wp:positionV relativeFrom="paragraph">
              <wp:posOffset>-894715</wp:posOffset>
            </wp:positionV>
            <wp:extent cx="7542530" cy="10674350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1067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3082290</wp:posOffset>
                </wp:positionV>
                <wp:extent cx="6294755" cy="2600325"/>
                <wp:effectExtent l="0" t="0" r="0" b="952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755" cy="2600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方正小标宋_GBK" w:eastAsia="方正小标宋_GBK"/>
                                <w:b/>
                                <w:color w:val="FFFFFF"/>
                                <w:sz w:val="60"/>
                                <w:szCs w:val="60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方正小标宋_GBK" w:eastAsia="方正小标宋_GBK"/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方正小标宋_GBK" w:eastAsia="方正小标宋_GBK"/>
                                <w:b/>
                                <w:color w:val="FFFFFF"/>
                                <w:sz w:val="72"/>
                                <w:szCs w:val="72"/>
                              </w:rPr>
                              <w:t>拉合尔换流站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方正小标宋_GBK" w:eastAsia="方正小标宋_GBK"/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方正小标宋_GBK" w:eastAsia="方正小标宋_GBK"/>
                                <w:b/>
                                <w:color w:val="FFFFFF"/>
                                <w:sz w:val="72"/>
                                <w:szCs w:val="72"/>
                              </w:rPr>
                              <w:t>全站熄灯巡视记录表</w:t>
                            </w:r>
                          </w:p>
                          <w:p>
                            <w:pPr>
                              <w:snapToGrid w:val="0"/>
                              <w:spacing w:line="580" w:lineRule="atLeast"/>
                              <w:jc w:val="center"/>
                              <w:rPr>
                                <w:rFonts w:ascii="方正小标宋_GBK" w:eastAsia="方正小标宋_GBK"/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580" w:lineRule="atLeast"/>
                              <w:jc w:val="center"/>
                              <w:rPr>
                                <w:rFonts w:ascii="方正小标宋_GBK" w:eastAsia="方正小标宋_GBK"/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方正小标宋_GBK" w:eastAsia="方正小标宋_GBK"/>
                                <w:b/>
                                <w:color w:val="FFFFFF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center"/>
                              <w:rPr>
                                <w:rFonts w:ascii="方正小标宋_GBK" w:eastAsia="方正小标宋_GBK"/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color w:val="FFFFFF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8pt;margin-top:242.7pt;height:204.75pt;width:495.65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jFbWedkA&#10;AAALAQAADwAAAAAAAAABACAAAAAiAAAAZHJzL2Rvd25yZXYueG1sUEsBAhQAFAAAAAgAh07iQIxf&#10;f+MeAgAAHgQAAA4AAAAAAAAAAQAgAAAAKA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方正小标宋_GBK" w:eastAsia="方正小标宋_GBK"/>
                          <w:b/>
                          <w:color w:val="FFFFFF"/>
                          <w:sz w:val="60"/>
                          <w:szCs w:val="60"/>
                        </w:rPr>
                      </w:pPr>
                    </w:p>
                    <w:p>
                      <w:pPr>
                        <w:snapToGrid w:val="0"/>
                        <w:jc w:val="center"/>
                        <w:rPr>
                          <w:rFonts w:ascii="方正小标宋_GBK" w:eastAsia="方正小标宋_GBK"/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方正小标宋_GBK" w:eastAsia="方正小标宋_GBK"/>
                          <w:b/>
                          <w:color w:val="FFFFFF"/>
                          <w:sz w:val="72"/>
                          <w:szCs w:val="72"/>
                        </w:rPr>
                        <w:t>拉合尔换流站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方正小标宋_GBK" w:eastAsia="方正小标宋_GBK"/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方正小标宋_GBK" w:eastAsia="方正小标宋_GBK"/>
                          <w:b/>
                          <w:color w:val="FFFFFF"/>
                          <w:sz w:val="72"/>
                          <w:szCs w:val="72"/>
                        </w:rPr>
                        <w:t>全站熄灯巡视记录表</w:t>
                      </w:r>
                    </w:p>
                    <w:p>
                      <w:pPr>
                        <w:snapToGrid w:val="0"/>
                        <w:spacing w:line="580" w:lineRule="atLeast"/>
                        <w:jc w:val="center"/>
                        <w:rPr>
                          <w:rFonts w:ascii="方正小标宋_GBK" w:eastAsia="方正小标宋_GBK"/>
                          <w:b/>
                          <w:color w:val="FFFFFF"/>
                          <w:sz w:val="40"/>
                          <w:szCs w:val="40"/>
                        </w:rPr>
                      </w:pPr>
                    </w:p>
                    <w:p>
                      <w:pPr>
                        <w:snapToGrid w:val="0"/>
                        <w:spacing w:line="580" w:lineRule="atLeast"/>
                        <w:jc w:val="center"/>
                        <w:rPr>
                          <w:rFonts w:ascii="方正小标宋_GBK" w:eastAsia="方正小标宋_GBK"/>
                          <w:b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方正小标宋_GBK" w:eastAsia="方正小标宋_GBK"/>
                          <w:b/>
                          <w:color w:val="FFFFFF"/>
                          <w:sz w:val="40"/>
                          <w:szCs w:val="40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360" w:lineRule="auto"/>
                        <w:jc w:val="center"/>
                        <w:rPr>
                          <w:rFonts w:ascii="方正小标宋_GBK" w:eastAsia="方正小标宋_GBK"/>
                          <w:b/>
                          <w:color w:val="FFFFFF"/>
                          <w:sz w:val="72"/>
                          <w:szCs w:val="72"/>
                        </w:rPr>
                      </w:pPr>
                    </w:p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color w:val="FFFFFF"/>
                          <w:sz w:val="60"/>
                          <w:szCs w:val="6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7612380</wp:posOffset>
                </wp:positionV>
                <wp:extent cx="4572000" cy="721995"/>
                <wp:effectExtent l="0" t="0" r="0" b="0"/>
                <wp:wrapThrough wrapText="bothSides">
                  <wp:wrapPolygon>
                    <wp:start x="180" y="0"/>
                    <wp:lineTo x="180" y="21087"/>
                    <wp:lineTo x="21330" y="21087"/>
                    <wp:lineTo x="21330" y="0"/>
                    <wp:lineTo x="180" y="0"/>
                  </wp:wrapPolygon>
                </wp:wrapThrough>
                <wp:docPr id="2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721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小标宋_GBK" w:eastAsia="方正小标宋_GBK"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方正小标宋_GBK" w:eastAsia="方正小标宋_GBK"/>
                                <w:bCs/>
                                <w:sz w:val="36"/>
                                <w:szCs w:val="36"/>
                              </w:rPr>
                              <w:t>拉合尔换流站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小标宋_GBK" w:eastAsia="方正小标宋_GBK"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方正小标宋_GBK" w:eastAsia="方正小标宋_GBK"/>
                                <w:bCs/>
                                <w:sz w:val="36"/>
                                <w:szCs w:val="36"/>
                              </w:rPr>
                              <w:t>202</w:t>
                            </w:r>
                            <w:r>
                              <w:rPr>
                                <w:rFonts w:hint="eastAsia" w:ascii="方正小标宋_GBK" w:eastAsia="方正小标宋_GBK"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方正小标宋_GBK" w:eastAsia="方正小标宋_GBK"/>
                                <w:bCs/>
                                <w:sz w:val="36"/>
                                <w:szCs w:val="36"/>
                              </w:rPr>
                              <w:t>年</w:t>
                            </w:r>
                            <w:r>
                              <w:rPr>
                                <w:rFonts w:hint="eastAsia" w:ascii="方正小标宋_GBK" w:eastAsia="方正小标宋_GBK"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方正小标宋_GBK" w:eastAsia="方正小标宋_GBK"/>
                                <w:bCs/>
                                <w:sz w:val="36"/>
                                <w:szCs w:val="36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5.75pt;margin-top:599.4pt;height:56.85pt;width:360pt;mso-wrap-distance-left:9pt;mso-wrap-distance-right:9pt;z-index:251664384;mso-width-relative:page;mso-height-relative:page;" filled="f" stroked="f" coordsize="21600,21600" wrapcoords="180 0 180 21087 21330 21087 21330 0 180 0" o:gfxdata="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T8ZL9cAAAAMAQAADwAAAAAAAAABACAAAAAiAAAAZHJzL2Rvd25yZXYueG1s&#10;UEsBAhQAFAAAAAgAh07iQHB1jUf5AQAAyAMAAA4AAAAAAAAAAQAgAAAAJgEAAGRycy9lMm9Eb2Mu&#10;eG1sUEsFBgAAAAAGAAYAWQEAAJ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方正小标宋_GBK" w:eastAsia="方正小标宋_GBK"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方正小标宋_GBK" w:eastAsia="方正小标宋_GBK"/>
                          <w:bCs/>
                          <w:sz w:val="36"/>
                          <w:szCs w:val="36"/>
                        </w:rPr>
                        <w:t>拉合尔换流站</w:t>
                      </w:r>
                    </w:p>
                    <w:p>
                      <w:pPr>
                        <w:jc w:val="center"/>
                        <w:rPr>
                          <w:rFonts w:ascii="方正小标宋_GBK" w:eastAsia="方正小标宋_GBK"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方正小标宋_GBK" w:eastAsia="方正小标宋_GBK"/>
                          <w:bCs/>
                          <w:sz w:val="36"/>
                          <w:szCs w:val="36"/>
                        </w:rPr>
                        <w:t>202</w:t>
                      </w:r>
                      <w:r>
                        <w:rPr>
                          <w:rFonts w:hint="eastAsia" w:ascii="方正小标宋_GBK" w:eastAsia="方正小标宋_GBK"/>
                          <w:bCs/>
                          <w:sz w:val="36"/>
                          <w:szCs w:val="36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方正小标宋_GBK" w:eastAsia="方正小标宋_GBK"/>
                          <w:bCs/>
                          <w:sz w:val="36"/>
                          <w:szCs w:val="36"/>
                        </w:rPr>
                        <w:t>年</w:t>
                      </w:r>
                      <w:r>
                        <w:rPr>
                          <w:rFonts w:hint="eastAsia" w:ascii="方正小标宋_GBK" w:eastAsia="方正小标宋_GBK"/>
                          <w:bCs/>
                          <w:sz w:val="36"/>
                          <w:szCs w:val="36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方正小标宋_GBK" w:eastAsia="方正小标宋_GBK"/>
                          <w:bCs/>
                          <w:sz w:val="36"/>
                          <w:szCs w:val="36"/>
                        </w:rPr>
                        <w:t>月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br w:type="page"/>
      </w:r>
    </w:p>
    <w:p>
      <w:pPr>
        <w:pStyle w:val="10"/>
        <w:spacing w:before="120" w:beforeLines="0" w:after="120" w:afterLines="0" w:line="580" w:lineRule="exact"/>
        <w:jc w:val="center"/>
        <w:rPr>
          <w:rFonts w:ascii="方正小标宋_GBK" w:hAnsi="宋体" w:eastAsia="方正小标宋_GBK"/>
          <w:color w:val="000000"/>
          <w:sz w:val="44"/>
          <w:szCs w:val="44"/>
        </w:rPr>
      </w:pPr>
      <w:r>
        <w:rPr>
          <w:rFonts w:hint="eastAsia" w:ascii="方正小标宋_GBK" w:hAnsi="宋体" w:eastAsia="方正小标宋_GBK"/>
          <w:color w:val="000000"/>
          <w:sz w:val="44"/>
          <w:szCs w:val="44"/>
        </w:rPr>
        <w:t>全站熄灯巡视记录表</w:t>
      </w:r>
    </w:p>
    <w:p>
      <w:pPr>
        <w:pStyle w:val="10"/>
        <w:spacing w:before="120" w:beforeLines="0" w:after="120" w:afterLines="0" w:line="580" w:lineRule="exact"/>
        <w:jc w:val="center"/>
        <w:rPr>
          <w:rFonts w:ascii="方正小标宋_GBK" w:hAnsi="宋体" w:eastAsia="方正小标宋_GBK"/>
          <w:color w:val="000000"/>
          <w:sz w:val="36"/>
          <w:szCs w:val="36"/>
        </w:rPr>
      </w:pPr>
      <w:r>
        <w:rPr>
          <w:rFonts w:hint="eastAsia" w:ascii="方正小标宋_GBK" w:hAnsi="宋体" w:eastAsia="方正小标宋_GBK"/>
          <w:color w:val="000000"/>
          <w:sz w:val="36"/>
          <w:szCs w:val="36"/>
        </w:rPr>
        <w:t>Total</w:t>
      </w:r>
      <w:r>
        <w:rPr>
          <w:rFonts w:ascii="方正小标宋_GBK" w:hAnsi="宋体" w:eastAsia="方正小标宋_GBK"/>
          <w:color w:val="000000"/>
          <w:sz w:val="36"/>
          <w:szCs w:val="36"/>
        </w:rPr>
        <w:t xml:space="preserve"> S</w:t>
      </w:r>
      <w:r>
        <w:rPr>
          <w:rFonts w:hint="eastAsia" w:ascii="方正小标宋_GBK" w:hAnsi="宋体" w:eastAsia="方正小标宋_GBK"/>
          <w:color w:val="000000"/>
          <w:sz w:val="36"/>
          <w:szCs w:val="36"/>
        </w:rPr>
        <w:t>tation</w:t>
      </w:r>
      <w:r>
        <w:rPr>
          <w:rFonts w:ascii="方正小标宋_GBK" w:hAnsi="宋体" w:eastAsia="方正小标宋_GBK"/>
          <w:color w:val="000000"/>
          <w:sz w:val="36"/>
          <w:szCs w:val="36"/>
        </w:rPr>
        <w:t xml:space="preserve"> Light out inspection R</w:t>
      </w:r>
      <w:r>
        <w:rPr>
          <w:rFonts w:hint="eastAsia" w:ascii="方正小标宋_GBK" w:hAnsi="宋体" w:eastAsia="方正小标宋_GBK"/>
          <w:color w:val="000000"/>
          <w:sz w:val="36"/>
          <w:szCs w:val="36"/>
        </w:rPr>
        <w:t>ecord</w:t>
      </w:r>
    </w:p>
    <w:tbl>
      <w:tblPr>
        <w:tblStyle w:val="6"/>
        <w:tblW w:w="851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71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  <w:jc w:val="center"/>
        </w:trPr>
        <w:tc>
          <w:tcPr>
            <w:tcW w:w="1403" w:type="dxa"/>
            <w:vAlign w:val="center"/>
          </w:tcPr>
          <w:p>
            <w:pPr>
              <w:pStyle w:val="11"/>
              <w:spacing w:line="240" w:lineRule="auto"/>
              <w:jc w:val="center"/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班组名称</w:t>
            </w:r>
          </w:p>
          <w:p>
            <w:pPr>
              <w:pStyle w:val="11"/>
              <w:spacing w:line="240" w:lineRule="auto"/>
              <w:jc w:val="center"/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Team</w:t>
            </w:r>
          </w:p>
        </w:tc>
        <w:tc>
          <w:tcPr>
            <w:tcW w:w="7113" w:type="dxa"/>
            <w:vAlign w:val="center"/>
          </w:tcPr>
          <w:p>
            <w:pPr>
              <w:pStyle w:val="11"/>
              <w:spacing w:line="240" w:lineRule="auto"/>
              <w:jc w:val="center"/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拉合尔换流站运检一值</w:t>
            </w:r>
          </w:p>
          <w:p>
            <w:pPr>
              <w:pStyle w:val="11"/>
              <w:spacing w:line="240" w:lineRule="auto"/>
              <w:jc w:val="center"/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Lahore</w:t>
            </w:r>
            <w:r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 xml:space="preserve"> T</w:t>
            </w: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eam</w:t>
            </w:r>
            <w:r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 xml:space="preserve"> 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  <w:jc w:val="center"/>
        </w:trPr>
        <w:tc>
          <w:tcPr>
            <w:tcW w:w="1403" w:type="dxa"/>
            <w:vAlign w:val="center"/>
          </w:tcPr>
          <w:p>
            <w:pPr>
              <w:pStyle w:val="11"/>
              <w:spacing w:line="240" w:lineRule="auto"/>
              <w:jc w:val="center"/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巡视人员</w:t>
            </w:r>
          </w:p>
          <w:p>
            <w:pPr>
              <w:pStyle w:val="11"/>
              <w:spacing w:line="240" w:lineRule="auto"/>
              <w:jc w:val="center"/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113" w:type="dxa"/>
            <w:vAlign w:val="center"/>
          </w:tcPr>
          <w:p>
            <w:pPr>
              <w:pStyle w:val="11"/>
              <w:spacing w:line="240" w:lineRule="auto"/>
              <w:jc w:val="center"/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  <w:jc w:val="center"/>
        </w:trPr>
        <w:tc>
          <w:tcPr>
            <w:tcW w:w="1403" w:type="dxa"/>
            <w:vAlign w:val="center"/>
          </w:tcPr>
          <w:p>
            <w:pPr>
              <w:pStyle w:val="11"/>
              <w:spacing w:line="240" w:lineRule="auto"/>
              <w:jc w:val="center"/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巡视日期</w:t>
            </w:r>
          </w:p>
          <w:p>
            <w:pPr>
              <w:pStyle w:val="11"/>
              <w:spacing w:line="240" w:lineRule="auto"/>
              <w:jc w:val="center"/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Date</w:t>
            </w:r>
          </w:p>
        </w:tc>
        <w:tc>
          <w:tcPr>
            <w:tcW w:w="7113" w:type="dxa"/>
            <w:vAlign w:val="center"/>
          </w:tcPr>
          <w:p>
            <w:pPr>
              <w:pStyle w:val="11"/>
              <w:spacing w:line="240" w:lineRule="auto"/>
              <w:jc w:val="center"/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年</w:t>
            </w:r>
            <w:r>
              <w:rPr>
                <w:rFonts w:hint="eastAsia" w:ascii="方正仿宋_GBK" w:hAnsi="宋体" w:eastAsia="方正仿宋_GBK"/>
                <w:color w:val="000000"/>
                <w:kern w:val="2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月</w:t>
            </w:r>
            <w:r>
              <w:rPr>
                <w:rFonts w:hint="eastAsia" w:ascii="方正仿宋_GBK" w:hAnsi="宋体" w:eastAsia="方正仿宋_GBK"/>
                <w:color w:val="000000"/>
                <w:kern w:val="2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日</w:t>
            </w:r>
            <w:r>
              <w:rPr>
                <w:rFonts w:hint="eastAsia" w:ascii="方正仿宋_GBK" w:hAnsi="宋体" w:eastAsia="方正仿宋_GBK"/>
                <w:color w:val="000000"/>
                <w:kern w:val="2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时</w:t>
            </w:r>
            <w:r>
              <w:rPr>
                <w:rFonts w:hint="eastAsia" w:ascii="方正仿宋_GBK" w:hAnsi="宋体" w:eastAsia="方正仿宋_GBK"/>
                <w:color w:val="000000"/>
                <w:kern w:val="2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分至</w:t>
            </w:r>
            <w:r>
              <w:rPr>
                <w:rFonts w:hint="eastAsia" w:ascii="方正仿宋_GBK" w:hAnsi="宋体" w:eastAsia="方正仿宋_GBK"/>
                <w:color w:val="000000"/>
                <w:kern w:val="2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年</w:t>
            </w:r>
            <w:r>
              <w:rPr>
                <w:rFonts w:hint="eastAsia" w:ascii="方正仿宋_GBK" w:hAnsi="宋体" w:eastAsia="方正仿宋_GBK"/>
                <w:color w:val="000000"/>
                <w:kern w:val="2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月</w:t>
            </w:r>
            <w:r>
              <w:rPr>
                <w:rFonts w:hint="eastAsia" w:ascii="方正仿宋_GBK" w:hAnsi="宋体" w:eastAsia="方正仿宋_GBK"/>
                <w:color w:val="000000"/>
                <w:kern w:val="2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日</w:t>
            </w:r>
            <w:r>
              <w:rPr>
                <w:rFonts w:hint="eastAsia" w:ascii="方正仿宋_GBK" w:hAnsi="宋体" w:eastAsia="方正仿宋_GBK"/>
                <w:color w:val="000000"/>
                <w:kern w:val="2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时</w:t>
            </w:r>
            <w:r>
              <w:rPr>
                <w:rFonts w:hint="eastAsia" w:ascii="方正仿宋_GBK" w:hAnsi="宋体" w:eastAsia="方正仿宋_GBK"/>
                <w:color w:val="000000"/>
                <w:kern w:val="2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  <w:jc w:val="center"/>
        </w:trPr>
        <w:tc>
          <w:tcPr>
            <w:tcW w:w="1403" w:type="dxa"/>
            <w:vAlign w:val="center"/>
          </w:tcPr>
          <w:p>
            <w:pPr>
              <w:pStyle w:val="11"/>
              <w:spacing w:line="240" w:lineRule="auto"/>
              <w:jc w:val="center"/>
              <w:textAlignment w:val="baseline"/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巡视区域</w:t>
            </w:r>
          </w:p>
          <w:p>
            <w:pPr>
              <w:pStyle w:val="11"/>
              <w:spacing w:line="240" w:lineRule="auto"/>
              <w:jc w:val="center"/>
              <w:textAlignment w:val="baseline"/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Position</w:t>
            </w:r>
          </w:p>
        </w:tc>
        <w:tc>
          <w:tcPr>
            <w:tcW w:w="7113" w:type="dxa"/>
            <w:vAlign w:val="center"/>
          </w:tcPr>
          <w:p>
            <w:pPr>
              <w:autoSpaceDE w:val="0"/>
              <w:autoSpaceDN w:val="0"/>
              <w:textAlignment w:val="baseline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  <w:jc w:val="center"/>
        </w:trPr>
        <w:tc>
          <w:tcPr>
            <w:tcW w:w="1403" w:type="dxa"/>
            <w:vAlign w:val="center"/>
          </w:tcPr>
          <w:p>
            <w:pPr>
              <w:pStyle w:val="11"/>
              <w:spacing w:line="240" w:lineRule="auto"/>
              <w:jc w:val="center"/>
              <w:textAlignment w:val="baseline"/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巡视装备</w:t>
            </w:r>
          </w:p>
          <w:p>
            <w:pPr>
              <w:pStyle w:val="11"/>
              <w:spacing w:line="240" w:lineRule="auto"/>
              <w:jc w:val="center"/>
              <w:textAlignment w:val="baseline"/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Equipment</w:t>
            </w:r>
          </w:p>
        </w:tc>
        <w:tc>
          <w:tcPr>
            <w:tcW w:w="7113" w:type="dxa"/>
            <w:vAlign w:val="center"/>
          </w:tcPr>
          <w:p>
            <w:pPr>
              <w:autoSpaceDE w:val="0"/>
              <w:autoSpaceDN w:val="0"/>
              <w:textAlignment w:val="baseline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  <w:jc w:val="center"/>
        </w:trPr>
        <w:tc>
          <w:tcPr>
            <w:tcW w:w="1403" w:type="dxa"/>
            <w:vAlign w:val="center"/>
          </w:tcPr>
          <w:p>
            <w:pPr>
              <w:pStyle w:val="11"/>
              <w:spacing w:line="240" w:lineRule="auto"/>
              <w:jc w:val="center"/>
              <w:textAlignment w:val="baseline"/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发现的问题</w:t>
            </w:r>
          </w:p>
          <w:p>
            <w:pPr>
              <w:pStyle w:val="11"/>
              <w:spacing w:line="240" w:lineRule="auto"/>
              <w:jc w:val="center"/>
              <w:textAlignment w:val="baseline"/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Question</w:t>
            </w:r>
          </w:p>
        </w:tc>
        <w:tc>
          <w:tcPr>
            <w:tcW w:w="7113" w:type="dxa"/>
            <w:vAlign w:val="center"/>
          </w:tcPr>
          <w:p>
            <w:pPr>
              <w:autoSpaceDE w:val="0"/>
              <w:autoSpaceDN w:val="0"/>
              <w:textAlignment w:val="baseline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  <w:jc w:val="center"/>
        </w:trPr>
        <w:tc>
          <w:tcPr>
            <w:tcW w:w="1403" w:type="dxa"/>
            <w:vAlign w:val="center"/>
          </w:tcPr>
          <w:p>
            <w:pPr>
              <w:pStyle w:val="11"/>
              <w:spacing w:line="240" w:lineRule="auto"/>
              <w:jc w:val="center"/>
              <w:textAlignment w:val="baseline"/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问题处理情况或处理建议</w:t>
            </w:r>
          </w:p>
          <w:p>
            <w:pPr>
              <w:pStyle w:val="11"/>
              <w:spacing w:line="240" w:lineRule="auto"/>
              <w:jc w:val="center"/>
              <w:textAlignment w:val="baseline"/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Advice</w:t>
            </w:r>
          </w:p>
        </w:tc>
        <w:tc>
          <w:tcPr>
            <w:tcW w:w="7113" w:type="dxa"/>
            <w:vAlign w:val="center"/>
          </w:tcPr>
          <w:p>
            <w:pPr>
              <w:autoSpaceDE w:val="0"/>
              <w:autoSpaceDN w:val="0"/>
              <w:textAlignment w:val="baseline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403" w:type="dxa"/>
            <w:vAlign w:val="center"/>
          </w:tcPr>
          <w:p>
            <w:pPr>
              <w:pStyle w:val="11"/>
              <w:spacing w:line="240" w:lineRule="auto"/>
              <w:jc w:val="center"/>
              <w:textAlignment w:val="baseline"/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备注</w:t>
            </w:r>
          </w:p>
          <w:p>
            <w:pPr>
              <w:pStyle w:val="11"/>
              <w:spacing w:line="240" w:lineRule="auto"/>
              <w:jc w:val="center"/>
              <w:textAlignment w:val="baseline"/>
              <w:rPr>
                <w:rFonts w:hint="default"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方正仿宋_GBK" w:hAnsi="宋体" w:eastAsia="方正仿宋_GBK"/>
                <w:color w:val="000000"/>
                <w:kern w:val="2"/>
                <w:sz w:val="21"/>
                <w:szCs w:val="21"/>
                <w:lang w:eastAsia="zh-CN"/>
              </w:rPr>
              <w:t>Others</w:t>
            </w:r>
          </w:p>
        </w:tc>
        <w:tc>
          <w:tcPr>
            <w:tcW w:w="7113" w:type="dxa"/>
            <w:vAlign w:val="center"/>
          </w:tcPr>
          <w:p>
            <w:pPr>
              <w:autoSpaceDE w:val="0"/>
              <w:autoSpaceDN w:val="0"/>
              <w:textAlignment w:val="baseline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97"/>
    <w:rsid w:val="000F24B5"/>
    <w:rsid w:val="00307404"/>
    <w:rsid w:val="00564D48"/>
    <w:rsid w:val="005C5CF7"/>
    <w:rsid w:val="005D128E"/>
    <w:rsid w:val="00672DFA"/>
    <w:rsid w:val="006F2EA2"/>
    <w:rsid w:val="00862197"/>
    <w:rsid w:val="008D1E3C"/>
    <w:rsid w:val="00913CAA"/>
    <w:rsid w:val="0092652D"/>
    <w:rsid w:val="00A07A44"/>
    <w:rsid w:val="00A66751"/>
    <w:rsid w:val="00B11368"/>
    <w:rsid w:val="00B14B72"/>
    <w:rsid w:val="00B245A6"/>
    <w:rsid w:val="00B26FB3"/>
    <w:rsid w:val="00B34F35"/>
    <w:rsid w:val="00B609AE"/>
    <w:rsid w:val="00D10D28"/>
    <w:rsid w:val="00EB08E1"/>
    <w:rsid w:val="00EB0CCE"/>
    <w:rsid w:val="00EB7C43"/>
    <w:rsid w:val="00F80283"/>
    <w:rsid w:val="00FA17EE"/>
    <w:rsid w:val="00FD585E"/>
    <w:rsid w:val="00FF377D"/>
    <w:rsid w:val="101C002F"/>
    <w:rsid w:val="71BD0DA5"/>
    <w:rsid w:val="7238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Header Char"/>
    <w:basedOn w:val="5"/>
    <w:link w:val="4"/>
    <w:uiPriority w:val="99"/>
    <w:rPr>
      <w:sz w:val="18"/>
      <w:szCs w:val="18"/>
    </w:rPr>
  </w:style>
  <w:style w:type="character" w:customStyle="1" w:styleId="8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章标题 Char Char"/>
    <w:link w:val="10"/>
    <w:qFormat/>
    <w:uiPriority w:val="99"/>
    <w:rPr>
      <w:rFonts w:ascii="黑体" w:eastAsia="黑体"/>
    </w:rPr>
  </w:style>
  <w:style w:type="paragraph" w:customStyle="1" w:styleId="10">
    <w:name w:val="章标题"/>
    <w:next w:val="1"/>
    <w:link w:val="9"/>
    <w:qFormat/>
    <w:uiPriority w:val="99"/>
    <w:pPr>
      <w:spacing w:before="156" w:beforeLines="50" w:after="156" w:afterLines="50" w:line="276" w:lineRule="auto"/>
      <w:jc w:val="both"/>
      <w:outlineLvl w:val="1"/>
    </w:pPr>
    <w:rPr>
      <w:rFonts w:ascii="黑体" w:eastAsia="黑体" w:hAnsiTheme="minorHAnsi" w:cstheme="minorBidi"/>
      <w:kern w:val="2"/>
      <w:sz w:val="21"/>
      <w:szCs w:val="22"/>
      <w:lang w:val="en-US" w:eastAsia="zh-CN" w:bidi="ar-SA"/>
    </w:rPr>
  </w:style>
  <w:style w:type="paragraph" w:customStyle="1" w:styleId="11">
    <w:name w:val="p0"/>
    <w:basedOn w:val="1"/>
    <w:uiPriority w:val="0"/>
    <w:pPr>
      <w:widowControl/>
      <w:spacing w:line="360" w:lineRule="auto"/>
      <w:jc w:val="left"/>
    </w:pPr>
    <w:rPr>
      <w:rFonts w:hint="eastAsia" w:ascii="Times New Roman" w:hAnsi="Times New Roman"/>
      <w:kern w:val="0"/>
      <w:sz w:val="24"/>
      <w:szCs w:val="20"/>
      <w:lang w:eastAsia="en-US"/>
    </w:rPr>
  </w:style>
  <w:style w:type="character" w:customStyle="1" w:styleId="12">
    <w:name w:val="Balloon Text Char"/>
    <w:basedOn w:val="5"/>
    <w:link w:val="2"/>
    <w:semiHidden/>
    <w:uiPriority w:val="99"/>
    <w:rPr>
      <w:rFonts w:ascii="Segoe UI" w:hAnsi="Segoe UI" w:eastAsia="宋体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428</Characters>
  <Lines>3</Lines>
  <Paragraphs>1</Paragraphs>
  <TotalTime>128</TotalTime>
  <ScaleCrop>false</ScaleCrop>
  <LinksUpToDate>false</LinksUpToDate>
  <CharactersWithSpaces>502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2020-09-05T04:30:00Z</dcterms:created>
  <dc:creator>赵怡臣</dc:creator>
  <cp:lastModifiedBy>CET</cp:lastModifiedBy>
  <cp:lastPrinted>2021-06-27T18:17:16Z</cp:lastPrinted>
  <dcterms:modified xsi:type="dcterms:W3CDTF">2021-06-27T18:17:19Z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