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beforeLines="50" w:after="240" w:afterLines="100"/>
        <w:jc w:val="center"/>
        <w:rPr>
          <w:rFonts w:ascii="FZXiaoBiaoSong-B05" w:hAnsi="SimSun" w:eastAsia="FZXiaoBiaoSong-B05"/>
          <w:bCs/>
          <w:kern w:val="0"/>
          <w:sz w:val="44"/>
          <w:szCs w:val="22"/>
        </w:rPr>
      </w:pPr>
      <w:r>
        <w:rPr>
          <w:rFonts w:hint="eastAsia" w:ascii="FZXiaoBiaoSong-B05" w:hAnsi="SimSun" w:eastAsia="FZXiaoBiaoSong-B05"/>
          <w:bCs/>
          <w:kern w:val="0"/>
          <w:sz w:val="44"/>
          <w:szCs w:val="22"/>
        </w:rPr>
        <w:t>拉合尔换流站交流滤波器场SF6气体压力记录</w:t>
      </w:r>
    </w:p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A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>CF Y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 xml:space="preserve"> 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S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>F6 P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ressure</w:t>
      </w:r>
    </w:p>
    <w:p>
      <w:pPr>
        <w:ind w:firstLine="210" w:firstLineChars="100"/>
        <w:rPr>
          <w:rFonts w:ascii="FZFangSong-Z02" w:hAnsi="SimSun" w:eastAsia="FZFangSong-Z02"/>
          <w:szCs w:val="16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2021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年y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03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</w:rPr>
        <w:t>月m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15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 xml:space="preserve">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22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 </w:t>
      </w:r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2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7"/>
        <w:tblW w:w="928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374"/>
        <w:gridCol w:w="1141"/>
        <w:gridCol w:w="1697"/>
        <w:gridCol w:w="1697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N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O.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相别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Phase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上次读数（MPa）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本次读数（MPa）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备注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Others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F1B1Q1开关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F1B2Q1开关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0.845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6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7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F1B3Q1开关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8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9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10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F1B4Q1开关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11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12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13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F2B1Q1开关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14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15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16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F2B2Q1开关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17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18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19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F2B3Q1开关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20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21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22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F2B4Q1开关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23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24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25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F3B1Q1开关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26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27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28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F3B2Q1开关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29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30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31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F3B3Q1开关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32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33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34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spacing w:line="280" w:lineRule="exact"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F3B4Q1开关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35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36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37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F4B1Q1开关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38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39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40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F4B2Q1开关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  <w:highlight w:val="yellow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41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  <w:highlight w:val="yellow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42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43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F4B3Q1开关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44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45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46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F4B4Q1开关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47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48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  <w:jc w:val="center"/>
        </w:trPr>
        <w:tc>
          <w:tcPr>
            <w:tcW w:w="9288" w:type="dxa"/>
            <w:gridSpan w:val="6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备注：滤波器场小组开关为H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>PL550B2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型，带均压电容无合闸电阻，最高压力0.90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>MP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a，额定压力0.85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>MP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a，报警压力0.77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>MP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a，闭锁压力0.75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>MP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a</w:t>
            </w:r>
          </w:p>
        </w:tc>
      </w:tr>
    </w:tbl>
    <w:p>
      <w:pPr>
        <w:spacing w:before="120" w:beforeLines="50"/>
        <w:rPr>
          <w:rFonts w:ascii="FZFangSong-Z02" w:hAnsi="SimSun" w:eastAsia="FZFangSong-Z02"/>
          <w:szCs w:val="21"/>
        </w:rPr>
      </w:pPr>
      <w:r>
        <w:rPr>
          <w:rFonts w:hint="eastAsia" w:ascii="FZFangSong-Z02" w:hAnsi="SimSun" w:eastAsia="FZFangSong-Z02"/>
          <w:kern w:val="0"/>
          <w:szCs w:val="21"/>
        </w:rPr>
        <w:t>记录人</w:t>
      </w:r>
      <w:bookmarkStart w:id="2" w:name="_Hlk48055286"/>
      <w:r>
        <w:rPr>
          <w:rFonts w:hint="eastAsia" w:ascii="FZFangSong-Z02" w:hAnsi="SimSun" w:eastAsia="FZFangSong-Z02"/>
          <w:kern w:val="0"/>
          <w:szCs w:val="21"/>
        </w:rPr>
        <w:t>（Recorder）</w:t>
      </w:r>
      <w:bookmarkEnd w:id="2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>Rehan</w:t>
      </w:r>
      <w:bookmarkStart w:id="4" w:name="_GoBack"/>
      <w:bookmarkEnd w:id="4"/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 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 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</w:rPr>
        <w:t xml:space="preserve">        </w:t>
      </w:r>
      <w:r>
        <w:rPr>
          <w:rFonts w:ascii="FZFangSong-Z02" w:hAnsi="SimSun" w:eastAsia="FZFangSong-Z02"/>
          <w:kern w:val="0"/>
          <w:szCs w:val="21"/>
        </w:rPr>
        <w:t xml:space="preserve">        </w:t>
      </w:r>
      <w:r>
        <w:rPr>
          <w:rFonts w:hint="eastAsia" w:ascii="FZFangSong-Z02" w:hAnsi="SimSun" w:eastAsia="FZFangSong-Z02"/>
          <w:kern w:val="0"/>
          <w:szCs w:val="21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lang w:val="en-US" w:eastAsia="zh-CN"/>
        </w:rPr>
        <w:t xml:space="preserve">  </w:t>
      </w:r>
      <w:r>
        <w:rPr>
          <w:rFonts w:hint="eastAsia" w:ascii="FZFangSong-Z02" w:hAnsi="SimSun" w:eastAsia="FZFangSong-Z02"/>
          <w:kern w:val="0"/>
          <w:szCs w:val="21"/>
        </w:rPr>
        <w:t xml:space="preserve"> 值班负责人</w:t>
      </w:r>
      <w:bookmarkStart w:id="3" w:name="_Hlk48055270"/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bookmarkEnd w:id="3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      </w:t>
      </w:r>
      <w:r>
        <w:rPr>
          <w:rFonts w:ascii="FZFangSong-Z02" w:hAnsi="SimSun" w:eastAsia="FZFangSong-Z02"/>
          <w:kern w:val="0"/>
          <w:szCs w:val="21"/>
          <w:u w:val="single"/>
        </w:rPr>
        <w:t xml:space="preserve">  </w:t>
      </w:r>
    </w:p>
    <w:p>
      <w:pPr>
        <w:rPr>
          <w:rFonts w:ascii="FZFangSong-Z02" w:hAnsi="SimSun" w:eastAsia="FZFangSong-Z02"/>
          <w:szCs w:val="21"/>
        </w:rPr>
      </w:pPr>
    </w:p>
    <w:sectPr>
      <w:pgSz w:w="11906" w:h="16838"/>
      <w:pgMar w:top="1440" w:right="1080" w:bottom="1440" w:left="1080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FangSong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0B2CA7"/>
    <w:rsid w:val="001000D9"/>
    <w:rsid w:val="00122D60"/>
    <w:rsid w:val="001C5F94"/>
    <w:rsid w:val="002358C5"/>
    <w:rsid w:val="0025359A"/>
    <w:rsid w:val="00384346"/>
    <w:rsid w:val="0038506E"/>
    <w:rsid w:val="003A12A5"/>
    <w:rsid w:val="003B5EFC"/>
    <w:rsid w:val="003F7DD8"/>
    <w:rsid w:val="004100FD"/>
    <w:rsid w:val="004A20DD"/>
    <w:rsid w:val="00520F9A"/>
    <w:rsid w:val="00544D3D"/>
    <w:rsid w:val="00577E7E"/>
    <w:rsid w:val="006062D8"/>
    <w:rsid w:val="00637897"/>
    <w:rsid w:val="00685ED7"/>
    <w:rsid w:val="006C331C"/>
    <w:rsid w:val="00761469"/>
    <w:rsid w:val="00771697"/>
    <w:rsid w:val="007C649B"/>
    <w:rsid w:val="007E1684"/>
    <w:rsid w:val="009078AD"/>
    <w:rsid w:val="00932C55"/>
    <w:rsid w:val="0096300F"/>
    <w:rsid w:val="00A25DDE"/>
    <w:rsid w:val="00A379ED"/>
    <w:rsid w:val="00A83163"/>
    <w:rsid w:val="00AA7AF9"/>
    <w:rsid w:val="00B2056C"/>
    <w:rsid w:val="00B30878"/>
    <w:rsid w:val="00B66A87"/>
    <w:rsid w:val="00B83F38"/>
    <w:rsid w:val="00BB5C6D"/>
    <w:rsid w:val="00C51865"/>
    <w:rsid w:val="00CE4B8A"/>
    <w:rsid w:val="00D04C63"/>
    <w:rsid w:val="00D36B73"/>
    <w:rsid w:val="00DF2593"/>
    <w:rsid w:val="00E0019A"/>
    <w:rsid w:val="00F74B47"/>
    <w:rsid w:val="10051FE6"/>
    <w:rsid w:val="2B24099A"/>
    <w:rsid w:val="2D003C18"/>
    <w:rsid w:val="3A73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SimSun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168</Words>
  <Characters>963</Characters>
  <Lines>8</Lines>
  <Paragraphs>2</Paragraphs>
  <TotalTime>5</TotalTime>
  <ScaleCrop>false</ScaleCrop>
  <LinksUpToDate>false</LinksUpToDate>
  <CharactersWithSpaces>1129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dcterms:modified xsi:type="dcterms:W3CDTF">2021-03-15T05:16:01Z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