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6A50" w:rsidRDefault="003E2839" w:rsidP="00E7725B">
      <w:pPr>
        <w:pStyle w:val="NoSpacing"/>
      </w:pPr>
      <w:proofErr w:type="spellStart"/>
      <w:r>
        <w:rPr>
          <w:rFonts w:ascii="Calibri" w:hAnsi="Calibri" w:cs="Calibri"/>
          <w:color w:val="212121"/>
          <w:shd w:val="clear" w:color="auto" w:fill="FFFFFF"/>
        </w:rPr>
        <w:t>Shopdev</w:t>
      </w:r>
      <w:proofErr w:type="spellEnd"/>
      <w:r>
        <w:rPr>
          <w:rFonts w:ascii="Calibri" w:hAnsi="Calibri" w:cs="Calibri"/>
          <w:color w:val="212121"/>
          <w:shd w:val="clear" w:color="auto" w:fill="FFFFFF"/>
        </w:rPr>
        <w:t xml:space="preserve"> Pvt. Ltd </w:t>
      </w:r>
      <w:r>
        <w:rPr>
          <w:rFonts w:ascii="Calibri" w:hAnsi="Calibri" w:cs="Calibri"/>
          <w:color w:val="333333"/>
          <w:shd w:val="clear" w:color="auto" w:fill="FFFFFF"/>
        </w:rPr>
        <w:t xml:space="preserve">is an </w:t>
      </w:r>
      <w:r w:rsidRPr="00C2638E">
        <w:rPr>
          <w:rFonts w:ascii="Calibri" w:hAnsi="Calibri" w:cs="Calibri"/>
          <w:b/>
          <w:color w:val="333333"/>
          <w:shd w:val="clear" w:color="auto" w:fill="FFFFFF"/>
        </w:rPr>
        <w:t>e-commerce</w:t>
      </w:r>
      <w:r>
        <w:rPr>
          <w:rFonts w:ascii="Calibri" w:hAnsi="Calibri" w:cs="Calibri"/>
          <w:color w:val="333333"/>
          <w:shd w:val="clear" w:color="auto" w:fill="FFFFFF"/>
        </w:rPr>
        <w:t xml:space="preserve"> </w:t>
      </w:r>
      <w:r w:rsidRPr="00C2638E">
        <w:rPr>
          <w:rFonts w:ascii="Calibri" w:hAnsi="Calibri" w:cs="Calibri"/>
          <w:b/>
          <w:color w:val="333333"/>
          <w:shd w:val="clear" w:color="auto" w:fill="FFFFFF"/>
        </w:rPr>
        <w:t>company</w:t>
      </w:r>
      <w:r>
        <w:rPr>
          <w:rFonts w:ascii="Calibri" w:hAnsi="Calibri" w:cs="Calibri"/>
          <w:color w:val="333333"/>
          <w:shd w:val="clear" w:color="auto" w:fill="FFFFFF"/>
        </w:rPr>
        <w:t xml:space="preserve"> focused on providing </w:t>
      </w:r>
      <w:r w:rsidRPr="00C2638E">
        <w:rPr>
          <w:rFonts w:ascii="Calibri" w:hAnsi="Calibri" w:cs="Calibri"/>
          <w:b/>
          <w:color w:val="333333"/>
          <w:shd w:val="clear" w:color="auto" w:fill="FFFFFF"/>
        </w:rPr>
        <w:t>technology, design, and consultancy services</w:t>
      </w:r>
      <w:r>
        <w:rPr>
          <w:rFonts w:ascii="Calibri" w:hAnsi="Calibri" w:cs="Calibri"/>
          <w:color w:val="333333"/>
          <w:shd w:val="clear" w:color="auto" w:fill="FFFFFF"/>
        </w:rPr>
        <w:t xml:space="preserve">. It also develops and delivers </w:t>
      </w:r>
      <w:r w:rsidRPr="00C2638E">
        <w:rPr>
          <w:rFonts w:ascii="Calibri" w:hAnsi="Calibri" w:cs="Calibri"/>
          <w:b/>
          <w:color w:val="333333"/>
          <w:shd w:val="clear" w:color="auto" w:fill="FFFFFF"/>
        </w:rPr>
        <w:t>innovative products</w:t>
      </w:r>
      <w:r>
        <w:rPr>
          <w:rFonts w:ascii="Calibri" w:hAnsi="Calibri" w:cs="Calibri"/>
          <w:color w:val="333333"/>
          <w:shd w:val="clear" w:color="auto" w:fill="FFFFFF"/>
        </w:rPr>
        <w:t xml:space="preserve"> that disrupt the current e-commerce sphere to give the ultimate competitive edge.</w:t>
      </w:r>
      <w:r>
        <w:rPr>
          <w:rFonts w:ascii="Calibri" w:hAnsi="Calibri" w:cs="Calibri"/>
          <w:color w:val="333333"/>
          <w:shd w:val="clear" w:color="auto" w:fill="FFFFFF"/>
        </w:rPr>
        <w:t xml:space="preserve"> </w:t>
      </w:r>
      <w:proofErr w:type="spellStart"/>
      <w:r w:rsidR="00B16A50">
        <w:t>Shopistan</w:t>
      </w:r>
      <w:proofErr w:type="spellEnd"/>
      <w:r w:rsidR="00B16A50">
        <w:t xml:space="preserve"> was incorporated in </w:t>
      </w:r>
      <w:r w:rsidR="00B16A50" w:rsidRPr="00C2638E">
        <w:rPr>
          <w:b/>
        </w:rPr>
        <w:t>2012</w:t>
      </w:r>
      <w:r w:rsidR="00B16A50">
        <w:t xml:space="preserve"> and raised its seed round from </w:t>
      </w:r>
      <w:proofErr w:type="spellStart"/>
      <w:r w:rsidR="00B16A50" w:rsidRPr="00650349">
        <w:rPr>
          <w:b/>
        </w:rPr>
        <w:t>Kima</w:t>
      </w:r>
      <w:proofErr w:type="spellEnd"/>
      <w:r w:rsidR="00B16A50" w:rsidRPr="00650349">
        <w:rPr>
          <w:b/>
        </w:rPr>
        <w:t xml:space="preserve"> Ventures</w:t>
      </w:r>
      <w:r w:rsidR="00B16A50">
        <w:t xml:space="preserve"> in 2013.</w:t>
      </w:r>
    </w:p>
    <w:p w:rsidR="00B16A50" w:rsidRDefault="00B16A50" w:rsidP="00E7725B">
      <w:pPr>
        <w:pStyle w:val="NoSpacing"/>
      </w:pPr>
      <w:proofErr w:type="spellStart"/>
      <w:r>
        <w:t>Shopistan</w:t>
      </w:r>
      <w:proofErr w:type="spellEnd"/>
      <w:r>
        <w:t xml:space="preserve"> is run by </w:t>
      </w:r>
      <w:r w:rsidRPr="00650349">
        <w:rPr>
          <w:b/>
        </w:rPr>
        <w:t>Ali Aziz</w:t>
      </w:r>
      <w:r>
        <w:t xml:space="preserve">, an </w:t>
      </w:r>
      <w:r w:rsidRPr="00C2638E">
        <w:rPr>
          <w:b/>
        </w:rPr>
        <w:t>ecommerce veteran</w:t>
      </w:r>
      <w:r>
        <w:t xml:space="preserve"> with experience working at Amazon.com and eBay. We are a team of over 60 professionals with a heavy focus on technology.</w:t>
      </w:r>
    </w:p>
    <w:p w:rsidR="00650349" w:rsidRDefault="00B16A50" w:rsidP="00E7725B">
      <w:pPr>
        <w:pStyle w:val="NoSpacing"/>
      </w:pPr>
      <w:proofErr w:type="spellStart"/>
      <w:r>
        <w:t>Shopistan</w:t>
      </w:r>
      <w:proofErr w:type="spellEnd"/>
      <w:r>
        <w:t xml:space="preserve"> is a </w:t>
      </w:r>
      <w:r w:rsidRPr="00650349">
        <w:rPr>
          <w:b/>
        </w:rPr>
        <w:t>leader in Pakistan's ecommerce space</w:t>
      </w:r>
      <w:r>
        <w:t xml:space="preserve">. We are going after a market that is projected to be over USD 2B by 2020. </w:t>
      </w:r>
      <w:proofErr w:type="spellStart"/>
      <w:r w:rsidR="00E7725B" w:rsidRPr="00E7725B">
        <w:t>Shopistan</w:t>
      </w:r>
      <w:proofErr w:type="spellEnd"/>
      <w:r w:rsidR="00E7725B" w:rsidRPr="00E7725B">
        <w:t xml:space="preserve"> offers managed ecommerce services to retailers and technology and design outsourcing services for </w:t>
      </w:r>
      <w:r w:rsidR="00E7725B" w:rsidRPr="00650349">
        <w:rPr>
          <w:b/>
        </w:rPr>
        <w:t>product development to clients globally</w:t>
      </w:r>
      <w:r w:rsidR="00E7725B" w:rsidRPr="00E7725B">
        <w:t>.</w:t>
      </w:r>
      <w:r w:rsidR="00E7725B">
        <w:t xml:space="preserve"> </w:t>
      </w:r>
      <w:proofErr w:type="spellStart"/>
      <w:r w:rsidR="00E7725B">
        <w:t>Shopistan</w:t>
      </w:r>
      <w:proofErr w:type="spellEnd"/>
      <w:r w:rsidR="00E7725B">
        <w:t xml:space="preserve"> runs a </w:t>
      </w:r>
      <w:r w:rsidR="00E7725B" w:rsidRPr="00650349">
        <w:rPr>
          <w:b/>
        </w:rPr>
        <w:t>product accelerator</w:t>
      </w:r>
      <w:r w:rsidR="00E7725B">
        <w:t xml:space="preserve"> that helps startups accelerate their product to market. We provide </w:t>
      </w:r>
      <w:r w:rsidR="00E7725B" w:rsidRPr="00650349">
        <w:rPr>
          <w:b/>
        </w:rPr>
        <w:t>UI/UX design</w:t>
      </w:r>
      <w:r w:rsidR="00E7725B">
        <w:t xml:space="preserve"> and technology expertise to build products in exchange for equity. We consider our resource investment as a first round of investment since first rounds are typically raised to fast track products. We limit our focus to startups doing </w:t>
      </w:r>
      <w:r w:rsidR="00E7725B" w:rsidRPr="00650349">
        <w:rPr>
          <w:b/>
        </w:rPr>
        <w:t xml:space="preserve">e-commerce in the </w:t>
      </w:r>
      <w:proofErr w:type="spellStart"/>
      <w:r w:rsidR="00E7725B" w:rsidRPr="00650349">
        <w:rPr>
          <w:b/>
        </w:rPr>
        <w:t>edtech</w:t>
      </w:r>
      <w:proofErr w:type="spellEnd"/>
      <w:r w:rsidR="00E7725B" w:rsidRPr="00650349">
        <w:rPr>
          <w:b/>
        </w:rPr>
        <w:t xml:space="preserve">, </w:t>
      </w:r>
      <w:proofErr w:type="spellStart"/>
      <w:r w:rsidR="00E7725B" w:rsidRPr="00650349">
        <w:rPr>
          <w:b/>
        </w:rPr>
        <w:t>fintench</w:t>
      </w:r>
      <w:proofErr w:type="spellEnd"/>
      <w:r w:rsidR="00E7725B" w:rsidRPr="00650349">
        <w:rPr>
          <w:b/>
        </w:rPr>
        <w:t xml:space="preserve">, </w:t>
      </w:r>
      <w:proofErr w:type="spellStart"/>
      <w:r w:rsidR="00E7725B" w:rsidRPr="00650349">
        <w:rPr>
          <w:b/>
        </w:rPr>
        <w:t>healthtech</w:t>
      </w:r>
      <w:proofErr w:type="spellEnd"/>
      <w:r w:rsidR="00E7725B" w:rsidRPr="00650349">
        <w:rPr>
          <w:b/>
        </w:rPr>
        <w:t xml:space="preserve"> and other "virtual products"</w:t>
      </w:r>
      <w:r w:rsidR="00E7725B">
        <w:t xml:space="preserve"> verticals - where the product or service can be delivered electronically. </w:t>
      </w:r>
    </w:p>
    <w:p w:rsidR="00650349" w:rsidRDefault="00650349" w:rsidP="00E7725B">
      <w:pPr>
        <w:pStyle w:val="NoSpacing"/>
      </w:pPr>
    </w:p>
    <w:p w:rsidR="00B16A50" w:rsidRDefault="00E7725B" w:rsidP="00542E6A">
      <w:pPr>
        <w:pStyle w:val="NoSpacing"/>
      </w:pPr>
      <w:proofErr w:type="spellStart"/>
      <w:r w:rsidRPr="009F6624">
        <w:rPr>
          <w:b/>
        </w:rPr>
        <w:t>Nearpeer</w:t>
      </w:r>
      <w:proofErr w:type="spellEnd"/>
      <w:r w:rsidRPr="00E7725B">
        <w:t xml:space="preserve"> is a massively open online course (MOOC) platform which connects teachers and students. It caters to students of O/A Levels, CA, LUMS, LSE </w:t>
      </w:r>
      <w:proofErr w:type="spellStart"/>
      <w:r w:rsidRPr="00E7725B">
        <w:t>etc</w:t>
      </w:r>
      <w:proofErr w:type="spellEnd"/>
      <w:r w:rsidRPr="00E7725B">
        <w:t xml:space="preserve"> and gives them easy access to various class lectures, class notes and quizzes at very affordable prices.</w:t>
      </w:r>
      <w:r>
        <w:t xml:space="preserve"> </w:t>
      </w:r>
      <w:r w:rsidRPr="00E7725B">
        <w:t xml:space="preserve">We have launched a one of a kind </w:t>
      </w:r>
      <w:proofErr w:type="spellStart"/>
      <w:r w:rsidR="009F6624">
        <w:rPr>
          <w:b/>
        </w:rPr>
        <w:t>O</w:t>
      </w:r>
      <w:r w:rsidRPr="009F6624">
        <w:rPr>
          <w:b/>
        </w:rPr>
        <w:t>mnichannel</w:t>
      </w:r>
      <w:proofErr w:type="spellEnd"/>
      <w:r w:rsidRPr="00E7725B">
        <w:t xml:space="preserve"> enabling middleware, a self-service ecommerce platform, an innovative digital wallet and a machine learning based conversational commerce bot</w:t>
      </w:r>
      <w:r w:rsidR="00542E6A">
        <w:t xml:space="preserve"> (</w:t>
      </w:r>
      <w:proofErr w:type="spellStart"/>
      <w:r w:rsidR="00542E6A">
        <w:t>shopify</w:t>
      </w:r>
      <w:proofErr w:type="spellEnd"/>
      <w:r w:rsidR="00542E6A">
        <w:t xml:space="preserve">, daraz.pk, </w:t>
      </w:r>
      <w:proofErr w:type="spellStart"/>
      <w:r w:rsidR="00542E6A">
        <w:t>meganto</w:t>
      </w:r>
      <w:proofErr w:type="spellEnd"/>
      <w:r w:rsidR="00542E6A">
        <w:t xml:space="preserve">, </w:t>
      </w:r>
      <w:r w:rsidR="00542E6A">
        <w:t>clicky.pk</w:t>
      </w:r>
      <w:r w:rsidR="00542E6A">
        <w:t>)</w:t>
      </w:r>
      <w:r w:rsidRPr="00E7725B">
        <w:t>.</w:t>
      </w:r>
      <w:r w:rsidR="00B416E4" w:rsidRPr="00B416E4">
        <w:t xml:space="preserve"> </w:t>
      </w:r>
      <w:proofErr w:type="spellStart"/>
      <w:r w:rsidR="00B416E4" w:rsidRPr="009F6624">
        <w:rPr>
          <w:b/>
        </w:rPr>
        <w:t>Shopdesk</w:t>
      </w:r>
      <w:proofErr w:type="spellEnd"/>
      <w:r w:rsidR="00B416E4" w:rsidRPr="00B416E4">
        <w:t xml:space="preserve"> is a POS and e-commerc</w:t>
      </w:r>
      <w:r w:rsidR="00687030">
        <w:t>e platform for MAC, PC &amp; iPad w</w:t>
      </w:r>
      <w:r w:rsidR="00B416E4" w:rsidRPr="00B416E4">
        <w:t>hich helps you sell in stores and online by managing inventory and books, all in one place on the cloud.</w:t>
      </w:r>
    </w:p>
    <w:p w:rsidR="00E7725B" w:rsidRDefault="00E7725B" w:rsidP="00E7725B">
      <w:pPr>
        <w:pStyle w:val="NoSpacing"/>
      </w:pPr>
    </w:p>
    <w:p w:rsidR="00B16A50" w:rsidRDefault="00B16A50" w:rsidP="00E7725B">
      <w:pPr>
        <w:pStyle w:val="NoSpacing"/>
      </w:pPr>
      <w:r>
        <w:t>Ecommerce Products</w:t>
      </w:r>
    </w:p>
    <w:p w:rsidR="00B16A50" w:rsidRDefault="00B16A50" w:rsidP="00E7725B">
      <w:pPr>
        <w:pStyle w:val="NoSpacing"/>
      </w:pPr>
      <w:r>
        <w:t>Managed ecommerce services</w:t>
      </w:r>
    </w:p>
    <w:p w:rsidR="00B16A50" w:rsidRDefault="00B16A50" w:rsidP="00E7725B">
      <w:pPr>
        <w:pStyle w:val="NoSpacing"/>
      </w:pPr>
      <w:r>
        <w:t>Startup Acceleration</w:t>
      </w:r>
    </w:p>
    <w:p w:rsidR="00E7725B" w:rsidRDefault="00E7725B" w:rsidP="00E7725B">
      <w:pPr>
        <w:pStyle w:val="NoSpacing"/>
      </w:pPr>
      <w:r>
        <w:t>Managed Services</w:t>
      </w:r>
    </w:p>
    <w:p w:rsidR="00E7725B" w:rsidRDefault="00E7725B" w:rsidP="00E7725B">
      <w:pPr>
        <w:pStyle w:val="NoSpacing"/>
      </w:pPr>
      <w:r>
        <w:t>Social Media &amp; Online Marketing</w:t>
      </w:r>
    </w:p>
    <w:p w:rsidR="00E7725B" w:rsidRDefault="00E7725B" w:rsidP="00E7725B">
      <w:pPr>
        <w:pStyle w:val="NoSpacing"/>
      </w:pPr>
      <w:r>
        <w:t>Technology &amp; Design Services</w:t>
      </w:r>
    </w:p>
    <w:p w:rsidR="00E7725B" w:rsidRDefault="00E7725B" w:rsidP="00E7725B">
      <w:pPr>
        <w:pStyle w:val="NoSpacing"/>
      </w:pPr>
      <w:r>
        <w:t>System administration services</w:t>
      </w:r>
    </w:p>
    <w:p w:rsidR="00E7725B" w:rsidRDefault="00E7725B" w:rsidP="00E7725B">
      <w:pPr>
        <w:pStyle w:val="NoSpacing"/>
      </w:pPr>
      <w:r>
        <w:t>Uptime monitoring</w:t>
      </w:r>
    </w:p>
    <w:p w:rsidR="00E7725B" w:rsidRDefault="00E7725B" w:rsidP="00E7725B">
      <w:pPr>
        <w:pStyle w:val="NoSpacing"/>
      </w:pPr>
      <w:r>
        <w:t>Hacking prevention</w:t>
      </w:r>
    </w:p>
    <w:p w:rsidR="00E7725B" w:rsidRDefault="00E7725B" w:rsidP="00E7725B">
      <w:pPr>
        <w:pStyle w:val="NoSpacing"/>
      </w:pPr>
      <w:r>
        <w:t>Bug Fixing</w:t>
      </w:r>
    </w:p>
    <w:p w:rsidR="00E7725B" w:rsidRDefault="00E7725B" w:rsidP="00E7725B">
      <w:pPr>
        <w:pStyle w:val="NoSpacing"/>
      </w:pPr>
      <w:r>
        <w:t>Daily Updates</w:t>
      </w:r>
    </w:p>
    <w:p w:rsidR="00E7725B" w:rsidRDefault="00E7725B" w:rsidP="00E7725B">
      <w:pPr>
        <w:pStyle w:val="NoSpacing"/>
      </w:pPr>
      <w:r>
        <w:t>Location-wise inventory management</w:t>
      </w:r>
    </w:p>
    <w:p w:rsidR="00E7725B" w:rsidRDefault="00E7725B" w:rsidP="00E7725B">
      <w:pPr>
        <w:pStyle w:val="NoSpacing"/>
      </w:pPr>
      <w:r>
        <w:t>Real time logistics management</w:t>
      </w:r>
    </w:p>
    <w:p w:rsidR="00E7725B" w:rsidRDefault="00E7725B" w:rsidP="00E7725B">
      <w:pPr>
        <w:pStyle w:val="NoSpacing"/>
      </w:pPr>
      <w:r>
        <w:t>Real time order tracking and order file generation</w:t>
      </w:r>
    </w:p>
    <w:p w:rsidR="00E7725B" w:rsidRDefault="00E7725B" w:rsidP="00E7725B">
      <w:pPr>
        <w:pStyle w:val="NoSpacing"/>
      </w:pPr>
      <w:r>
        <w:t>Customer service</w:t>
      </w:r>
    </w:p>
    <w:p w:rsidR="00E7725B" w:rsidRDefault="00E7725B" w:rsidP="00E7725B">
      <w:pPr>
        <w:pStyle w:val="NoSpacing"/>
      </w:pPr>
      <w:r>
        <w:t>SMS and email notifications of order status.</w:t>
      </w:r>
    </w:p>
    <w:p w:rsidR="00E7725B" w:rsidRDefault="00E7725B" w:rsidP="00E7725B">
      <w:pPr>
        <w:pStyle w:val="NoSpacing"/>
      </w:pPr>
      <w:r>
        <w:t>User journey flowcharts</w:t>
      </w:r>
    </w:p>
    <w:p w:rsidR="00E7725B" w:rsidRDefault="00E7725B" w:rsidP="00E7725B">
      <w:pPr>
        <w:pStyle w:val="NoSpacing"/>
      </w:pPr>
      <w:r>
        <w:t>High fidelity wireframes</w:t>
      </w:r>
    </w:p>
    <w:p w:rsidR="00E7725B" w:rsidRDefault="00E7725B" w:rsidP="00E7725B">
      <w:pPr>
        <w:pStyle w:val="NoSpacing"/>
      </w:pPr>
      <w:r>
        <w:t>UX based on proven data and research</w:t>
      </w:r>
    </w:p>
    <w:p w:rsidR="00B16A50" w:rsidRDefault="00E7725B" w:rsidP="00E7725B">
      <w:pPr>
        <w:pStyle w:val="NoSpacing"/>
      </w:pPr>
      <w:r>
        <w:t>Modern Interaction Design</w:t>
      </w:r>
    </w:p>
    <w:p w:rsidR="00902DFD" w:rsidRDefault="00902DFD" w:rsidP="00895EF9">
      <w:pPr>
        <w:jc w:val="center"/>
      </w:pPr>
    </w:p>
    <w:p w:rsidR="00C47787" w:rsidRPr="00C47787" w:rsidRDefault="00C47787" w:rsidP="00C4778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rPr>
          <w:rFonts w:ascii="Helvetica" w:eastAsia="Times New Roman" w:hAnsi="Helvetica" w:cs="Times New Roman"/>
          <w:color w:val="333333"/>
          <w:sz w:val="21"/>
          <w:szCs w:val="21"/>
        </w:rPr>
      </w:pPr>
      <w:r w:rsidRPr="00C47787">
        <w:rPr>
          <w:rFonts w:ascii="Helvetica" w:eastAsia="Times New Roman" w:hAnsi="Helvetica" w:cs="Times New Roman"/>
          <w:color w:val="333333"/>
          <w:sz w:val="21"/>
          <w:szCs w:val="21"/>
        </w:rPr>
        <w:t>HMO stands for health maintenance organization.</w:t>
      </w:r>
    </w:p>
    <w:p w:rsidR="00C47787" w:rsidRPr="00C47787" w:rsidRDefault="00C47787" w:rsidP="00C4778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rPr>
          <w:rFonts w:ascii="Helvetica" w:eastAsia="Times New Roman" w:hAnsi="Helvetica" w:cs="Times New Roman"/>
          <w:color w:val="333333"/>
          <w:sz w:val="21"/>
          <w:szCs w:val="21"/>
        </w:rPr>
      </w:pPr>
      <w:r w:rsidRPr="00C47787">
        <w:rPr>
          <w:rFonts w:ascii="Helvetica" w:eastAsia="Times New Roman" w:hAnsi="Helvetica" w:cs="Times New Roman"/>
          <w:color w:val="333333"/>
          <w:sz w:val="21"/>
          <w:szCs w:val="21"/>
        </w:rPr>
        <w:t>POS stands for point of service.</w:t>
      </w:r>
    </w:p>
    <w:p w:rsidR="00C47787" w:rsidRPr="00C47787" w:rsidRDefault="00C47787" w:rsidP="00C4778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rPr>
          <w:rFonts w:ascii="Helvetica" w:eastAsia="Times New Roman" w:hAnsi="Helvetica" w:cs="Times New Roman"/>
          <w:color w:val="333333"/>
          <w:sz w:val="21"/>
          <w:szCs w:val="21"/>
        </w:rPr>
      </w:pPr>
      <w:r w:rsidRPr="00C47787">
        <w:rPr>
          <w:rFonts w:ascii="Helvetica" w:eastAsia="Times New Roman" w:hAnsi="Helvetica" w:cs="Times New Roman"/>
          <w:color w:val="333333"/>
          <w:sz w:val="21"/>
          <w:szCs w:val="21"/>
        </w:rPr>
        <w:t>PPO stands for preferred provider organization.</w:t>
      </w:r>
    </w:p>
    <w:p w:rsidR="00C47787" w:rsidRPr="00C47787" w:rsidRDefault="00C47787" w:rsidP="00C4778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rPr>
          <w:rFonts w:ascii="Helvetica" w:eastAsia="Times New Roman" w:hAnsi="Helvetica" w:cs="Times New Roman"/>
          <w:color w:val="333333"/>
          <w:sz w:val="21"/>
          <w:szCs w:val="21"/>
        </w:rPr>
      </w:pPr>
      <w:r w:rsidRPr="00C47787">
        <w:rPr>
          <w:rFonts w:ascii="Helvetica" w:eastAsia="Times New Roman" w:hAnsi="Helvetica" w:cs="Times New Roman"/>
          <w:color w:val="333333"/>
          <w:sz w:val="21"/>
          <w:szCs w:val="21"/>
        </w:rPr>
        <w:t>PFFS stands for private fee for service.</w:t>
      </w:r>
    </w:p>
    <w:p w:rsidR="00075615" w:rsidRDefault="00075615" w:rsidP="00895EF9">
      <w:pPr>
        <w:jc w:val="center"/>
      </w:pPr>
    </w:p>
    <w:p w:rsidR="00075615" w:rsidRDefault="00075615" w:rsidP="00895EF9">
      <w:pPr>
        <w:jc w:val="center"/>
      </w:pPr>
    </w:p>
    <w:p w:rsidR="00075615" w:rsidRDefault="00075615" w:rsidP="00895EF9">
      <w:pPr>
        <w:jc w:val="center"/>
      </w:pPr>
    </w:p>
    <w:p w:rsidR="00902DFD" w:rsidRPr="00075615" w:rsidRDefault="00902DFD" w:rsidP="00895EF9">
      <w:pPr>
        <w:jc w:val="center"/>
        <w:rPr>
          <w:b/>
        </w:rPr>
      </w:pPr>
      <w:r w:rsidRPr="00075615">
        <w:rPr>
          <w:rFonts w:ascii="Times New Roman" w:hAnsi="Times New Roman" w:cs="Times New Roman"/>
          <w:b/>
          <w:sz w:val="24"/>
        </w:rPr>
        <w:lastRenderedPageBreak/>
        <w:t>Senior Year Project</w:t>
      </w:r>
      <w:r w:rsidR="006D6106">
        <w:rPr>
          <w:rFonts w:ascii="Times New Roman" w:hAnsi="Times New Roman" w:cs="Times New Roman"/>
          <w:b/>
          <w:sz w:val="24"/>
        </w:rPr>
        <w:t>: Call Center Simulation in Network Simulator-3 and Node.js</w:t>
      </w:r>
    </w:p>
    <w:p w:rsidR="006E2C3B" w:rsidRDefault="00895EF9" w:rsidP="00895EF9">
      <w:pPr>
        <w:jc w:val="center"/>
      </w:pPr>
      <w:r>
        <w:rPr>
          <w:noProof/>
        </w:rPr>
        <w:drawing>
          <wp:inline distT="0" distB="0" distL="0" distR="0" wp14:anchorId="620E6772" wp14:editId="5DA364AB">
            <wp:extent cx="3714750" cy="328391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8283" cy="332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8DF7E2" wp14:editId="276BA7EB">
            <wp:extent cx="5300113" cy="2590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rcRect t="51279"/>
                    <a:stretch/>
                  </pic:blipFill>
                  <pic:spPr bwMode="auto">
                    <a:xfrm>
                      <a:off x="0" y="0"/>
                      <a:ext cx="5340410" cy="2610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C3C9C">
        <w:rPr>
          <w:noProof/>
        </w:rPr>
        <w:drawing>
          <wp:inline distT="0" distB="0" distL="0" distR="0" wp14:anchorId="2026F483" wp14:editId="1FFA4540">
            <wp:extent cx="6633607" cy="29241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4792" cy="293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849">
        <w:rPr>
          <w:noProof/>
        </w:rPr>
        <w:lastRenderedPageBreak/>
        <w:drawing>
          <wp:inline distT="0" distB="0" distL="0" distR="0" wp14:anchorId="7080311B" wp14:editId="00E8CBE7">
            <wp:extent cx="5029200" cy="2895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7164">
        <w:rPr>
          <w:noProof/>
        </w:rPr>
        <w:drawing>
          <wp:inline distT="0" distB="0" distL="0" distR="0" wp14:anchorId="1AEA5A2D" wp14:editId="22E20B64">
            <wp:extent cx="4975122" cy="2775117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4841" cy="279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7164">
        <w:rPr>
          <w:noProof/>
        </w:rPr>
        <w:drawing>
          <wp:inline distT="0" distB="0" distL="0" distR="0" wp14:anchorId="08A88724" wp14:editId="32EA3875">
            <wp:extent cx="3409950" cy="1790224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764" cy="181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7164">
        <w:rPr>
          <w:noProof/>
        </w:rPr>
        <w:drawing>
          <wp:inline distT="0" distB="0" distL="0" distR="0" wp14:anchorId="4C9D4BCC" wp14:editId="29E010A1">
            <wp:extent cx="3381375" cy="178064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563" cy="183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5A6F">
        <w:rPr>
          <w:noProof/>
        </w:rPr>
        <w:lastRenderedPageBreak/>
        <w:drawing>
          <wp:inline distT="0" distB="0" distL="0" distR="0" wp14:anchorId="4303F339" wp14:editId="71CD47B9">
            <wp:extent cx="4305300" cy="324371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rcRect b="9589"/>
                    <a:stretch/>
                  </pic:blipFill>
                  <pic:spPr bwMode="auto">
                    <a:xfrm>
                      <a:off x="0" y="0"/>
                      <a:ext cx="4349407" cy="3276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F5A6F">
        <w:rPr>
          <w:noProof/>
        </w:rPr>
        <w:drawing>
          <wp:inline distT="0" distB="0" distL="0" distR="0" wp14:anchorId="502FE5C5" wp14:editId="72D05A39">
            <wp:extent cx="5073445" cy="291885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9539" cy="29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A0B6D0" wp14:editId="0B920549">
            <wp:extent cx="3124200" cy="2703636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009" cy="272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917BB6" wp14:editId="5C43B627">
            <wp:extent cx="3162300" cy="270959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1463" cy="274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8BD" w:rsidRPr="00B149D3" w:rsidRDefault="00E078BD" w:rsidP="00895EF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149D3">
        <w:rPr>
          <w:rFonts w:ascii="Times New Roman" w:hAnsi="Times New Roman" w:cs="Times New Roman"/>
          <w:b/>
          <w:sz w:val="24"/>
          <w:szCs w:val="24"/>
        </w:rPr>
        <w:lastRenderedPageBreak/>
        <w:t>Research Project (</w:t>
      </w:r>
      <w:r w:rsidR="00913388">
        <w:rPr>
          <w:rFonts w:ascii="Times New Roman" w:hAnsi="Times New Roman" w:cs="Times New Roman"/>
          <w:b/>
          <w:sz w:val="24"/>
          <w:szCs w:val="24"/>
        </w:rPr>
        <w:t xml:space="preserve">3-3.5GHz </w:t>
      </w:r>
      <w:r w:rsidRPr="00B149D3">
        <w:rPr>
          <w:rFonts w:ascii="Times New Roman" w:hAnsi="Times New Roman" w:cs="Times New Roman"/>
          <w:b/>
          <w:sz w:val="24"/>
          <w:szCs w:val="24"/>
        </w:rPr>
        <w:t>Local Oscillator Bank)</w:t>
      </w:r>
    </w:p>
    <w:p w:rsidR="00B149D3" w:rsidRDefault="00B149D3" w:rsidP="00895EF9">
      <w:pPr>
        <w:jc w:val="center"/>
      </w:pPr>
      <w:r>
        <w:rPr>
          <w:noProof/>
        </w:rPr>
        <w:drawing>
          <wp:inline distT="0" distB="0" distL="0" distR="0" wp14:anchorId="2319D4FE" wp14:editId="310CCC52">
            <wp:extent cx="5943600" cy="29559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9D3" w:rsidRDefault="00B149D3" w:rsidP="00895EF9">
      <w:pPr>
        <w:jc w:val="center"/>
      </w:pPr>
      <w:r>
        <w:rPr>
          <w:noProof/>
        </w:rPr>
        <w:drawing>
          <wp:inline distT="0" distB="0" distL="0" distR="0" wp14:anchorId="0453B4A4" wp14:editId="1A45A2F7">
            <wp:extent cx="5943600" cy="22332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0D3" w:rsidRDefault="006E2C3B" w:rsidP="00895EF9">
      <w:pPr>
        <w:jc w:val="center"/>
      </w:pPr>
      <w:r>
        <w:rPr>
          <w:noProof/>
        </w:rPr>
        <w:drawing>
          <wp:inline distT="0" distB="0" distL="0" distR="0" wp14:anchorId="06DEFDCF" wp14:editId="40C5F50E">
            <wp:extent cx="2949677" cy="2119922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996" cy="211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015ABF91" wp14:editId="220F03A5">
            <wp:extent cx="2680494" cy="2035278"/>
            <wp:effectExtent l="0" t="0" r="571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7165" cy="204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C10D3" w:rsidRDefault="001C10D3" w:rsidP="00895EF9">
      <w:pPr>
        <w:jc w:val="center"/>
      </w:pPr>
    </w:p>
    <w:p w:rsidR="00477D59" w:rsidRDefault="00477D59" w:rsidP="00895EF9">
      <w:pPr>
        <w:jc w:val="center"/>
      </w:pPr>
    </w:p>
    <w:p w:rsidR="00477D59" w:rsidRDefault="00477D59" w:rsidP="00895EF9">
      <w:pPr>
        <w:jc w:val="center"/>
      </w:pPr>
    </w:p>
    <w:p w:rsidR="0093004F" w:rsidRPr="0093004F" w:rsidRDefault="0093004F" w:rsidP="0093004F">
      <w:pPr>
        <w:jc w:val="center"/>
        <w:rPr>
          <w:rFonts w:ascii="Times New Roman" w:hAnsi="Times New Roman" w:cs="Times New Roman"/>
          <w:b/>
          <w:sz w:val="24"/>
        </w:rPr>
      </w:pPr>
      <w:r w:rsidRPr="0093004F">
        <w:rPr>
          <w:rFonts w:ascii="Times New Roman" w:hAnsi="Times New Roman" w:cs="Times New Roman"/>
          <w:b/>
          <w:sz w:val="24"/>
        </w:rPr>
        <w:lastRenderedPageBreak/>
        <w:t>Simulations in Java</w:t>
      </w:r>
    </w:p>
    <w:p w:rsidR="0067689B" w:rsidRDefault="00C85BB7" w:rsidP="0067689B">
      <w:pPr>
        <w:keepNext/>
        <w:jc w:val="center"/>
      </w:pPr>
      <w:r>
        <w:rPr>
          <w:noProof/>
        </w:rPr>
        <w:drawing>
          <wp:inline distT="0" distB="0" distL="0" distR="0" wp14:anchorId="6BFFEC21" wp14:editId="67D1AC3D">
            <wp:extent cx="5486400" cy="295352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99502" cy="296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89B" w:rsidRDefault="0067689B" w:rsidP="0067689B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: DC Motor Simulation</w:t>
      </w:r>
    </w:p>
    <w:p w:rsidR="0067689B" w:rsidRDefault="00C353F6" w:rsidP="0067689B">
      <w:pPr>
        <w:keepNext/>
        <w:jc w:val="center"/>
      </w:pPr>
      <w:r>
        <w:rPr>
          <w:noProof/>
        </w:rPr>
        <w:drawing>
          <wp:inline distT="0" distB="0" distL="0" distR="0" wp14:anchorId="4E275509" wp14:editId="55F6081E">
            <wp:extent cx="5515897" cy="3002898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15897" cy="300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EE2" w:rsidRDefault="0067689B" w:rsidP="0067689B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>: Linear DC Machine Simulation</w:t>
      </w:r>
    </w:p>
    <w:sectPr w:rsidR="00540EE2" w:rsidSect="0007561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33558A"/>
    <w:multiLevelType w:val="multilevel"/>
    <w:tmpl w:val="D2FEF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592D"/>
    <w:rsid w:val="000113FB"/>
    <w:rsid w:val="000537AD"/>
    <w:rsid w:val="00075615"/>
    <w:rsid w:val="00135D4A"/>
    <w:rsid w:val="001C10D3"/>
    <w:rsid w:val="002E462F"/>
    <w:rsid w:val="00310849"/>
    <w:rsid w:val="003965E6"/>
    <w:rsid w:val="003C3C9C"/>
    <w:rsid w:val="003E2839"/>
    <w:rsid w:val="00477D59"/>
    <w:rsid w:val="00540EE2"/>
    <w:rsid w:val="00542E6A"/>
    <w:rsid w:val="00650349"/>
    <w:rsid w:val="0067689B"/>
    <w:rsid w:val="00687030"/>
    <w:rsid w:val="006D6106"/>
    <w:rsid w:val="006E2C3B"/>
    <w:rsid w:val="0070379C"/>
    <w:rsid w:val="00753E25"/>
    <w:rsid w:val="007F5A6F"/>
    <w:rsid w:val="00895EF9"/>
    <w:rsid w:val="008B570B"/>
    <w:rsid w:val="00902DFD"/>
    <w:rsid w:val="00913388"/>
    <w:rsid w:val="00917164"/>
    <w:rsid w:val="0093004F"/>
    <w:rsid w:val="009F6624"/>
    <w:rsid w:val="00A121C4"/>
    <w:rsid w:val="00A26756"/>
    <w:rsid w:val="00B149D3"/>
    <w:rsid w:val="00B1592D"/>
    <w:rsid w:val="00B16A50"/>
    <w:rsid w:val="00B416E4"/>
    <w:rsid w:val="00BE595A"/>
    <w:rsid w:val="00C2638E"/>
    <w:rsid w:val="00C353F6"/>
    <w:rsid w:val="00C47787"/>
    <w:rsid w:val="00C85BB7"/>
    <w:rsid w:val="00D272A0"/>
    <w:rsid w:val="00E078BD"/>
    <w:rsid w:val="00E7725B"/>
    <w:rsid w:val="00EA4150"/>
    <w:rsid w:val="00F76C4A"/>
    <w:rsid w:val="00FB5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8B5FCF"/>
  <w15:docId w15:val="{05D09056-E33D-402E-B2DD-DFE9F852B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C3C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3C9C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B16A50"/>
    <w:pPr>
      <w:spacing w:after="0" w:line="240" w:lineRule="auto"/>
    </w:pPr>
  </w:style>
  <w:style w:type="paragraph" w:styleId="Caption">
    <w:name w:val="caption"/>
    <w:basedOn w:val="Normal"/>
    <w:next w:val="Normal"/>
    <w:uiPriority w:val="35"/>
    <w:unhideWhenUsed/>
    <w:qFormat/>
    <w:rsid w:val="0067689B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5677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13" Type="http://schemas.openxmlformats.org/officeDocument/2006/relationships/image" Target="media/image5.png"/><Relationship Id="rId18" Type="http://schemas.microsoft.com/office/2007/relationships/hdphoto" Target="media/hdphoto7.wdp"/><Relationship Id="rId26" Type="http://schemas.microsoft.com/office/2007/relationships/hdphoto" Target="media/hdphoto11.wdp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microsoft.com/office/2007/relationships/hdphoto" Target="media/hdphoto4.wdp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microsoft.com/office/2007/relationships/hdphoto" Target="media/hdphoto14.wdp"/><Relationship Id="rId2" Type="http://schemas.openxmlformats.org/officeDocument/2006/relationships/styles" Target="styles.xml"/><Relationship Id="rId16" Type="http://schemas.microsoft.com/office/2007/relationships/hdphoto" Target="media/hdphoto6.wdp"/><Relationship Id="rId20" Type="http://schemas.microsoft.com/office/2007/relationships/hdphoto" Target="media/hdphoto8.wdp"/><Relationship Id="rId29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4.png"/><Relationship Id="rId24" Type="http://schemas.microsoft.com/office/2007/relationships/hdphoto" Target="media/hdphoto10.wdp"/><Relationship Id="rId32" Type="http://schemas.openxmlformats.org/officeDocument/2006/relationships/image" Target="media/image15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microsoft.com/office/2007/relationships/hdphoto" Target="media/hdphoto12.wdp"/><Relationship Id="rId36" Type="http://schemas.openxmlformats.org/officeDocument/2006/relationships/fontTable" Target="fontTable.xml"/><Relationship Id="rId10" Type="http://schemas.microsoft.com/office/2007/relationships/hdphoto" Target="media/hdphoto3.wdp"/><Relationship Id="rId19" Type="http://schemas.openxmlformats.org/officeDocument/2006/relationships/image" Target="media/image8.png"/><Relationship Id="rId31" Type="http://schemas.microsoft.com/office/2007/relationships/hdphoto" Target="media/hdphoto13.wd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07/relationships/hdphoto" Target="media/hdphoto5.wdp"/><Relationship Id="rId22" Type="http://schemas.microsoft.com/office/2007/relationships/hdphoto" Target="media/hdphoto9.wdp"/><Relationship Id="rId27" Type="http://schemas.openxmlformats.org/officeDocument/2006/relationships/image" Target="media/image12.png"/><Relationship Id="rId30" Type="http://schemas.openxmlformats.org/officeDocument/2006/relationships/image" Target="media/image14.png"/><Relationship Id="rId3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6</Pages>
  <Words>437</Words>
  <Characters>2494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user-15</dc:creator>
  <cp:keywords/>
  <dc:description/>
  <cp:lastModifiedBy>Muhammad Amaar</cp:lastModifiedBy>
  <cp:revision>40</cp:revision>
  <dcterms:created xsi:type="dcterms:W3CDTF">2018-12-03T15:47:00Z</dcterms:created>
  <dcterms:modified xsi:type="dcterms:W3CDTF">2018-12-03T20:53:00Z</dcterms:modified>
</cp:coreProperties>
</file>