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A33B9" w14:textId="77777777" w:rsidR="00661CAC" w:rsidRPr="008F0F70" w:rsidRDefault="00661CAC" w:rsidP="00661CAC">
      <w:pPr>
        <w:pStyle w:val="Title"/>
        <w:spacing w:after="200"/>
        <w:ind w:left="-72"/>
        <w:rPr>
          <w:rFonts w:ascii="Times New Roman" w:hAnsi="Times New Roman"/>
          <w:sz w:val="32"/>
          <w:szCs w:val="32"/>
        </w:rPr>
      </w:pPr>
      <w:r w:rsidRPr="008F0F70">
        <w:rPr>
          <w:rFonts w:ascii="Times New Roman" w:hAnsi="Times New Roman"/>
          <w:sz w:val="32"/>
          <w:szCs w:val="32"/>
        </w:rPr>
        <w:t xml:space="preserve">EE </w:t>
      </w:r>
      <w:r w:rsidR="004F78CE">
        <w:rPr>
          <w:rFonts w:ascii="Times New Roman" w:hAnsi="Times New Roman"/>
          <w:sz w:val="32"/>
          <w:szCs w:val="32"/>
        </w:rPr>
        <w:t>543</w:t>
      </w:r>
      <w:r>
        <w:rPr>
          <w:rFonts w:ascii="Times New Roman" w:hAnsi="Times New Roman"/>
          <w:sz w:val="32"/>
          <w:szCs w:val="32"/>
        </w:rPr>
        <w:t>:</w:t>
      </w:r>
      <w:r w:rsidRPr="008F0F70">
        <w:rPr>
          <w:rFonts w:ascii="Times New Roman" w:hAnsi="Times New Roman"/>
          <w:sz w:val="32"/>
          <w:szCs w:val="32"/>
        </w:rPr>
        <w:t xml:space="preserve"> </w:t>
      </w:r>
      <w:r>
        <w:rPr>
          <w:rFonts w:ascii="Times New Roman" w:hAnsi="Times New Roman"/>
          <w:sz w:val="32"/>
          <w:szCs w:val="32"/>
        </w:rPr>
        <w:t xml:space="preserve">Power System </w:t>
      </w:r>
      <w:r w:rsidR="004F78CE">
        <w:rPr>
          <w:rFonts w:ascii="Times New Roman" w:hAnsi="Times New Roman"/>
          <w:sz w:val="32"/>
          <w:szCs w:val="32"/>
        </w:rPr>
        <w:t>Planning</w:t>
      </w:r>
    </w:p>
    <w:tbl>
      <w:tblPr>
        <w:tblW w:w="9893"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63"/>
        <w:gridCol w:w="740"/>
        <w:gridCol w:w="2808"/>
        <w:gridCol w:w="1597"/>
        <w:gridCol w:w="1785"/>
        <w:gridCol w:w="985"/>
        <w:gridCol w:w="1115"/>
      </w:tblGrid>
      <w:tr w:rsidR="00661CAC" w:rsidRPr="00CF768C" w14:paraId="224F8DA0" w14:textId="77777777" w:rsidTr="009206BF">
        <w:tc>
          <w:tcPr>
            <w:tcW w:w="1584"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22FF1BC6" w14:textId="77777777" w:rsidR="00661CAC" w:rsidRPr="00CF768C" w:rsidRDefault="00661CAC" w:rsidP="006908BB">
            <w:pPr>
              <w:tabs>
                <w:tab w:val="left" w:pos="578"/>
                <w:tab w:val="left" w:pos="900"/>
                <w:tab w:val="left" w:pos="3131"/>
                <w:tab w:val="left" w:pos="5607"/>
                <w:tab w:val="left" w:pos="8082"/>
              </w:tabs>
              <w:ind w:left="-90" w:right="-25"/>
              <w:rPr>
                <w:b/>
              </w:rPr>
            </w:pPr>
            <w:r>
              <w:rPr>
                <w:b/>
              </w:rPr>
              <w:t xml:space="preserve">Lecture </w:t>
            </w:r>
            <w:r w:rsidRPr="00CF768C">
              <w:rPr>
                <w:b/>
              </w:rPr>
              <w:t>Schedule</w:t>
            </w:r>
          </w:p>
        </w:tc>
        <w:tc>
          <w:tcPr>
            <w:tcW w:w="2816"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2FD92D0F" w14:textId="77777777" w:rsidR="00661CAC" w:rsidRDefault="004F78CE" w:rsidP="006908BB">
            <w:pPr>
              <w:tabs>
                <w:tab w:val="left" w:pos="578"/>
                <w:tab w:val="left" w:pos="3131"/>
                <w:tab w:val="left" w:pos="5607"/>
                <w:tab w:val="left" w:pos="8082"/>
              </w:tabs>
              <w:ind w:right="-25"/>
              <w:rPr>
                <w:bCs/>
              </w:rPr>
            </w:pPr>
            <w:r>
              <w:rPr>
                <w:bCs/>
              </w:rPr>
              <w:t>Tuesday and Thursday</w:t>
            </w:r>
          </w:p>
          <w:p w14:paraId="39A25FC8" w14:textId="77777777" w:rsidR="004F78CE" w:rsidRPr="00CF768C" w:rsidRDefault="004F78CE" w:rsidP="006908BB">
            <w:pPr>
              <w:tabs>
                <w:tab w:val="left" w:pos="578"/>
                <w:tab w:val="left" w:pos="3131"/>
                <w:tab w:val="left" w:pos="5607"/>
                <w:tab w:val="left" w:pos="8082"/>
              </w:tabs>
              <w:ind w:right="-25"/>
              <w:rPr>
                <w:bCs/>
              </w:rPr>
            </w:pPr>
            <w:r>
              <w:rPr>
                <w:bCs/>
              </w:rPr>
              <w:t>7:30 pm – 9:00 pm</w:t>
            </w:r>
          </w:p>
        </w:tc>
        <w:tc>
          <w:tcPr>
            <w:tcW w:w="1600"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25415280" w14:textId="77777777" w:rsidR="00661CAC" w:rsidRDefault="00661CAC" w:rsidP="006908BB">
            <w:pPr>
              <w:tabs>
                <w:tab w:val="left" w:pos="578"/>
                <w:tab w:val="left" w:pos="900"/>
                <w:tab w:val="left" w:pos="3131"/>
                <w:tab w:val="left" w:pos="5607"/>
                <w:tab w:val="left" w:pos="8082"/>
              </w:tabs>
              <w:ind w:left="-90" w:right="-25"/>
              <w:rPr>
                <w:b/>
              </w:rPr>
            </w:pPr>
            <w:r>
              <w:rPr>
                <w:b/>
              </w:rPr>
              <w:t>Course Type,</w:t>
            </w:r>
          </w:p>
          <w:p w14:paraId="5606BFFB" w14:textId="77777777" w:rsidR="00661CAC" w:rsidRPr="00CF768C" w:rsidRDefault="00661CAC" w:rsidP="006908BB">
            <w:pPr>
              <w:tabs>
                <w:tab w:val="left" w:pos="578"/>
                <w:tab w:val="left" w:pos="900"/>
                <w:tab w:val="left" w:pos="3131"/>
                <w:tab w:val="left" w:pos="5607"/>
                <w:tab w:val="left" w:pos="8082"/>
              </w:tabs>
              <w:ind w:left="-90" w:right="-25"/>
              <w:rPr>
                <w:b/>
              </w:rPr>
            </w:pPr>
            <w:r>
              <w:rPr>
                <w:b/>
              </w:rPr>
              <w:t>Semester</w:t>
            </w:r>
          </w:p>
        </w:tc>
        <w:tc>
          <w:tcPr>
            <w:tcW w:w="3893" w:type="dxa"/>
            <w:gridSpan w:val="3"/>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5BFFE4F6" w14:textId="77777777" w:rsidR="00661CAC" w:rsidRDefault="00661CAC" w:rsidP="006908BB">
            <w:pPr>
              <w:tabs>
                <w:tab w:val="left" w:pos="578"/>
                <w:tab w:val="left" w:pos="3131"/>
                <w:tab w:val="left" w:pos="5607"/>
                <w:tab w:val="left" w:pos="8082"/>
              </w:tabs>
              <w:ind w:right="-25"/>
              <w:rPr>
                <w:bCs/>
              </w:rPr>
            </w:pPr>
            <w:r>
              <w:rPr>
                <w:bCs/>
              </w:rPr>
              <w:t xml:space="preserve">Elective for Electrical Engineering in power stream </w:t>
            </w:r>
          </w:p>
          <w:p w14:paraId="02FF96F9" w14:textId="77777777" w:rsidR="00661CAC" w:rsidRPr="00CF768C" w:rsidRDefault="00661CAC" w:rsidP="006908BB">
            <w:pPr>
              <w:tabs>
                <w:tab w:val="left" w:pos="578"/>
                <w:tab w:val="left" w:pos="3131"/>
                <w:tab w:val="left" w:pos="5607"/>
                <w:tab w:val="left" w:pos="8082"/>
              </w:tabs>
              <w:ind w:right="-25"/>
              <w:rPr>
                <w:bCs/>
              </w:rPr>
            </w:pPr>
          </w:p>
        </w:tc>
      </w:tr>
      <w:tr w:rsidR="00661CAC" w:rsidRPr="00CF768C" w14:paraId="16A9B713" w14:textId="77777777" w:rsidTr="009206BF">
        <w:tc>
          <w:tcPr>
            <w:tcW w:w="1584"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60F8EB52" w14:textId="77777777" w:rsidR="00661CAC" w:rsidRDefault="00661CAC" w:rsidP="006908BB">
            <w:pPr>
              <w:tabs>
                <w:tab w:val="left" w:pos="578"/>
                <w:tab w:val="left" w:pos="900"/>
                <w:tab w:val="left" w:pos="3131"/>
                <w:tab w:val="left" w:pos="5607"/>
                <w:tab w:val="left" w:pos="8082"/>
              </w:tabs>
              <w:ind w:left="-90" w:right="-25"/>
              <w:rPr>
                <w:b/>
              </w:rPr>
            </w:pPr>
            <w:r>
              <w:rPr>
                <w:b/>
              </w:rPr>
              <w:t>Credit Hours</w:t>
            </w:r>
          </w:p>
        </w:tc>
        <w:tc>
          <w:tcPr>
            <w:tcW w:w="2816"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4868A279" w14:textId="77777777" w:rsidR="00661CAC" w:rsidRPr="00CF768C" w:rsidRDefault="00661CAC" w:rsidP="006908BB">
            <w:pPr>
              <w:tabs>
                <w:tab w:val="left" w:pos="578"/>
                <w:tab w:val="left" w:pos="3131"/>
                <w:tab w:val="left" w:pos="5607"/>
                <w:tab w:val="left" w:pos="8082"/>
              </w:tabs>
              <w:ind w:right="-25"/>
              <w:rPr>
                <w:bCs/>
              </w:rPr>
            </w:pPr>
            <w:r>
              <w:rPr>
                <w:bCs/>
              </w:rPr>
              <w:t>Three</w:t>
            </w:r>
          </w:p>
        </w:tc>
        <w:tc>
          <w:tcPr>
            <w:tcW w:w="1600"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712DD532" w14:textId="77777777" w:rsidR="00661CAC" w:rsidRPr="00CF768C" w:rsidRDefault="00661CAC" w:rsidP="006908BB">
            <w:pPr>
              <w:tabs>
                <w:tab w:val="left" w:pos="578"/>
                <w:tab w:val="left" w:pos="900"/>
                <w:tab w:val="left" w:pos="3131"/>
                <w:tab w:val="left" w:pos="5607"/>
                <w:tab w:val="left" w:pos="8082"/>
              </w:tabs>
              <w:ind w:left="-90" w:right="-25"/>
              <w:rPr>
                <w:b/>
              </w:rPr>
            </w:pPr>
            <w:r>
              <w:rPr>
                <w:b/>
              </w:rPr>
              <w:t>Pre-requisite</w:t>
            </w:r>
          </w:p>
        </w:tc>
        <w:tc>
          <w:tcPr>
            <w:tcW w:w="3893" w:type="dxa"/>
            <w:gridSpan w:val="3"/>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0658C5D2" w14:textId="77777777" w:rsidR="00661CAC" w:rsidRDefault="00661CAC" w:rsidP="00661CAC">
            <w:pPr>
              <w:tabs>
                <w:tab w:val="left" w:pos="578"/>
                <w:tab w:val="left" w:pos="3131"/>
                <w:tab w:val="left" w:pos="5607"/>
                <w:tab w:val="left" w:pos="8082"/>
              </w:tabs>
              <w:ind w:right="-25"/>
              <w:rPr>
                <w:bCs/>
              </w:rPr>
            </w:pPr>
            <w:r>
              <w:rPr>
                <w:bCs/>
              </w:rPr>
              <w:t>Power system analysis at Under graduate level</w:t>
            </w:r>
            <w:r w:rsidR="004F78CE">
              <w:rPr>
                <w:bCs/>
              </w:rPr>
              <w:t xml:space="preserve"> </w:t>
            </w:r>
          </w:p>
        </w:tc>
      </w:tr>
      <w:tr w:rsidR="00661CAC" w:rsidRPr="00CF768C" w14:paraId="11FBC992" w14:textId="77777777" w:rsidTr="009206BF">
        <w:tc>
          <w:tcPr>
            <w:tcW w:w="1584"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07E106B5" w14:textId="77777777" w:rsidR="00661CAC" w:rsidRPr="00CF768C" w:rsidRDefault="00661CAC" w:rsidP="006908BB">
            <w:pPr>
              <w:tabs>
                <w:tab w:val="left" w:pos="578"/>
                <w:tab w:val="left" w:pos="900"/>
                <w:tab w:val="left" w:pos="3131"/>
                <w:tab w:val="left" w:pos="5607"/>
                <w:tab w:val="left" w:pos="8082"/>
              </w:tabs>
              <w:ind w:left="-90" w:right="-25"/>
              <w:rPr>
                <w:b/>
              </w:rPr>
            </w:pPr>
            <w:r w:rsidRPr="00CF768C">
              <w:rPr>
                <w:b/>
              </w:rPr>
              <w:t>Instructor</w:t>
            </w:r>
          </w:p>
        </w:tc>
        <w:tc>
          <w:tcPr>
            <w:tcW w:w="2816"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5ECB0713" w14:textId="77777777" w:rsidR="00661CAC" w:rsidRPr="00CF768C" w:rsidRDefault="00661CAC" w:rsidP="006908BB">
            <w:pPr>
              <w:tabs>
                <w:tab w:val="left" w:pos="578"/>
                <w:tab w:val="left" w:pos="3131"/>
                <w:tab w:val="left" w:pos="5607"/>
                <w:tab w:val="left" w:pos="8082"/>
              </w:tabs>
              <w:ind w:right="-25"/>
              <w:rPr>
                <w:bCs/>
              </w:rPr>
            </w:pPr>
            <w:r>
              <w:rPr>
                <w:bCs/>
              </w:rPr>
              <w:t>Dr. Muhammad Kamran</w:t>
            </w:r>
          </w:p>
        </w:tc>
        <w:tc>
          <w:tcPr>
            <w:tcW w:w="1600"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2DDB3C05" w14:textId="77777777" w:rsidR="00661CAC" w:rsidRPr="00CF768C" w:rsidRDefault="00661CAC" w:rsidP="006908BB">
            <w:pPr>
              <w:tabs>
                <w:tab w:val="left" w:pos="578"/>
                <w:tab w:val="left" w:pos="900"/>
                <w:tab w:val="left" w:pos="3131"/>
                <w:tab w:val="left" w:pos="5607"/>
                <w:tab w:val="left" w:pos="8082"/>
              </w:tabs>
              <w:ind w:left="-90" w:right="-25"/>
              <w:rPr>
                <w:b/>
              </w:rPr>
            </w:pPr>
            <w:r w:rsidRPr="00CF768C">
              <w:rPr>
                <w:b/>
              </w:rPr>
              <w:t>Contact</w:t>
            </w:r>
          </w:p>
        </w:tc>
        <w:tc>
          <w:tcPr>
            <w:tcW w:w="3893" w:type="dxa"/>
            <w:gridSpan w:val="3"/>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4E9A56AB" w14:textId="77777777" w:rsidR="00661CAC" w:rsidRPr="00CF768C" w:rsidRDefault="00661CAC" w:rsidP="006908BB">
            <w:pPr>
              <w:tabs>
                <w:tab w:val="left" w:pos="578"/>
                <w:tab w:val="left" w:pos="3131"/>
                <w:tab w:val="left" w:pos="5607"/>
                <w:tab w:val="left" w:pos="8082"/>
              </w:tabs>
              <w:ind w:right="-25"/>
              <w:rPr>
                <w:bCs/>
              </w:rPr>
            </w:pPr>
            <w:hyperlink r:id="rId5" w:history="1">
              <w:r w:rsidRPr="004F568F">
                <w:rPr>
                  <w:rStyle w:val="Hyperlink"/>
                </w:rPr>
                <w:t>mkamran</w:t>
              </w:r>
              <w:r w:rsidRPr="004F568F">
                <w:rPr>
                  <w:rStyle w:val="Hyperlink"/>
                  <w:bCs/>
                </w:rPr>
                <w:t>@uet.edu.pk</w:t>
              </w:r>
            </w:hyperlink>
            <w:r>
              <w:rPr>
                <w:bCs/>
              </w:rPr>
              <w:t xml:space="preserve"> </w:t>
            </w:r>
          </w:p>
        </w:tc>
      </w:tr>
      <w:tr w:rsidR="00661CAC" w:rsidRPr="00CF768C" w14:paraId="49BEEB84" w14:textId="77777777" w:rsidTr="009206BF">
        <w:tc>
          <w:tcPr>
            <w:tcW w:w="1584"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0370ABA7" w14:textId="77777777" w:rsidR="00661CAC" w:rsidRPr="00CF768C" w:rsidRDefault="00661CAC" w:rsidP="006908BB">
            <w:pPr>
              <w:tabs>
                <w:tab w:val="left" w:pos="578"/>
                <w:tab w:val="left" w:pos="900"/>
                <w:tab w:val="left" w:pos="3131"/>
                <w:tab w:val="left" w:pos="5607"/>
                <w:tab w:val="left" w:pos="8082"/>
              </w:tabs>
              <w:ind w:left="-90" w:right="-25"/>
              <w:rPr>
                <w:b/>
              </w:rPr>
            </w:pPr>
            <w:r w:rsidRPr="00CF768C">
              <w:rPr>
                <w:b/>
              </w:rPr>
              <w:t>Office</w:t>
            </w:r>
          </w:p>
        </w:tc>
        <w:tc>
          <w:tcPr>
            <w:tcW w:w="2816"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1475CF55" w14:textId="77777777" w:rsidR="00661CAC" w:rsidRDefault="00661CAC" w:rsidP="006908BB">
            <w:pPr>
              <w:tabs>
                <w:tab w:val="left" w:pos="578"/>
                <w:tab w:val="left" w:pos="3131"/>
                <w:tab w:val="left" w:pos="5607"/>
                <w:tab w:val="left" w:pos="8082"/>
              </w:tabs>
              <w:ind w:right="-25"/>
              <w:rPr>
                <w:bCs/>
              </w:rPr>
            </w:pPr>
            <w:r>
              <w:rPr>
                <w:bCs/>
              </w:rPr>
              <w:t>Post Graduate Lab</w:t>
            </w:r>
          </w:p>
          <w:p w14:paraId="069FA30F" w14:textId="77777777" w:rsidR="00661CAC" w:rsidRPr="00CF768C" w:rsidRDefault="00661CAC" w:rsidP="006908BB">
            <w:pPr>
              <w:tabs>
                <w:tab w:val="left" w:pos="578"/>
                <w:tab w:val="left" w:pos="3131"/>
                <w:tab w:val="left" w:pos="5607"/>
                <w:tab w:val="left" w:pos="8082"/>
              </w:tabs>
              <w:ind w:right="-25"/>
              <w:rPr>
                <w:bCs/>
              </w:rPr>
            </w:pPr>
            <w:r>
              <w:rPr>
                <w:bCs/>
              </w:rPr>
              <w:t>EE Department</w:t>
            </w:r>
          </w:p>
        </w:tc>
        <w:tc>
          <w:tcPr>
            <w:tcW w:w="1600"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353F2C40" w14:textId="77777777" w:rsidR="00661CAC" w:rsidRPr="00CF768C" w:rsidRDefault="00661CAC" w:rsidP="006908BB">
            <w:pPr>
              <w:tabs>
                <w:tab w:val="left" w:pos="578"/>
                <w:tab w:val="left" w:pos="3131"/>
                <w:tab w:val="left" w:pos="5607"/>
                <w:tab w:val="left" w:pos="8082"/>
              </w:tabs>
              <w:ind w:left="-90" w:right="-25"/>
              <w:rPr>
                <w:b/>
                <w:bCs/>
              </w:rPr>
            </w:pPr>
            <w:r w:rsidRPr="00CF768C">
              <w:rPr>
                <w:b/>
                <w:bCs/>
              </w:rPr>
              <w:t>Office Hours</w:t>
            </w:r>
          </w:p>
        </w:tc>
        <w:tc>
          <w:tcPr>
            <w:tcW w:w="3893" w:type="dxa"/>
            <w:gridSpan w:val="3"/>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539156C2" w14:textId="77777777" w:rsidR="00661CAC" w:rsidRDefault="004F78CE" w:rsidP="006908BB">
            <w:pPr>
              <w:tabs>
                <w:tab w:val="left" w:pos="578"/>
                <w:tab w:val="left" w:pos="3131"/>
                <w:tab w:val="left" w:pos="5607"/>
                <w:tab w:val="left" w:pos="8082"/>
              </w:tabs>
              <w:ind w:right="-25"/>
              <w:rPr>
                <w:bCs/>
              </w:rPr>
            </w:pPr>
            <w:r>
              <w:rPr>
                <w:bCs/>
              </w:rPr>
              <w:t>7:00 pm to 7:30 pm every Tuesday and Thursday</w:t>
            </w:r>
          </w:p>
          <w:p w14:paraId="09BA4392" w14:textId="77777777" w:rsidR="00661CAC" w:rsidRPr="00CF768C" w:rsidRDefault="00661CAC" w:rsidP="006908BB">
            <w:pPr>
              <w:tabs>
                <w:tab w:val="left" w:pos="578"/>
                <w:tab w:val="left" w:pos="3131"/>
                <w:tab w:val="left" w:pos="5607"/>
                <w:tab w:val="left" w:pos="8082"/>
              </w:tabs>
              <w:ind w:right="-25"/>
              <w:rPr>
                <w:bCs/>
              </w:rPr>
            </w:pPr>
          </w:p>
        </w:tc>
      </w:tr>
      <w:tr w:rsidR="00661CAC" w:rsidRPr="00CF768C" w14:paraId="6FC8EE35" w14:textId="77777777" w:rsidTr="009206BF">
        <w:tc>
          <w:tcPr>
            <w:tcW w:w="1584"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3C5DF8A0" w14:textId="77777777" w:rsidR="00661CAC" w:rsidRPr="00CF768C" w:rsidRDefault="00661CAC" w:rsidP="006908BB">
            <w:pPr>
              <w:tabs>
                <w:tab w:val="left" w:pos="578"/>
                <w:tab w:val="left" w:pos="3131"/>
                <w:tab w:val="left" w:pos="5607"/>
                <w:tab w:val="left" w:pos="8082"/>
              </w:tabs>
              <w:ind w:left="-90" w:right="-25"/>
              <w:rPr>
                <w:b/>
                <w:bCs/>
              </w:rPr>
            </w:pPr>
            <w:r w:rsidRPr="00CF768C">
              <w:rPr>
                <w:b/>
                <w:bCs/>
              </w:rPr>
              <w:t>Teaching Assistant</w:t>
            </w:r>
          </w:p>
        </w:tc>
        <w:tc>
          <w:tcPr>
            <w:tcW w:w="2816"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7C17EB83" w14:textId="77777777" w:rsidR="00661CAC" w:rsidRPr="00CF768C" w:rsidRDefault="00661CAC" w:rsidP="006908BB">
            <w:pPr>
              <w:tabs>
                <w:tab w:val="left" w:pos="578"/>
                <w:tab w:val="left" w:pos="3131"/>
                <w:tab w:val="left" w:pos="5607"/>
                <w:tab w:val="left" w:pos="8082"/>
              </w:tabs>
              <w:ind w:right="-25"/>
              <w:rPr>
                <w:bCs/>
              </w:rPr>
            </w:pPr>
            <w:r>
              <w:rPr>
                <w:bCs/>
              </w:rPr>
              <w:t>None</w:t>
            </w:r>
          </w:p>
        </w:tc>
        <w:tc>
          <w:tcPr>
            <w:tcW w:w="1600"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3CB2F52E" w14:textId="77777777" w:rsidR="00661CAC" w:rsidRPr="00CF768C" w:rsidRDefault="00661CAC" w:rsidP="006908BB">
            <w:pPr>
              <w:tabs>
                <w:tab w:val="left" w:pos="578"/>
                <w:tab w:val="left" w:pos="900"/>
                <w:tab w:val="left" w:pos="3131"/>
                <w:tab w:val="left" w:pos="5607"/>
                <w:tab w:val="left" w:pos="8082"/>
              </w:tabs>
              <w:ind w:left="-90" w:right="-25"/>
              <w:rPr>
                <w:b/>
              </w:rPr>
            </w:pPr>
            <w:r>
              <w:rPr>
                <w:b/>
              </w:rPr>
              <w:t>Lab Schedule</w:t>
            </w:r>
          </w:p>
        </w:tc>
        <w:tc>
          <w:tcPr>
            <w:tcW w:w="3893" w:type="dxa"/>
            <w:gridSpan w:val="3"/>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3874B177" w14:textId="77777777" w:rsidR="00661CAC" w:rsidRPr="00CF768C" w:rsidRDefault="00661CAC" w:rsidP="006908BB">
            <w:pPr>
              <w:tabs>
                <w:tab w:val="left" w:pos="578"/>
                <w:tab w:val="left" w:pos="3131"/>
                <w:tab w:val="left" w:pos="5607"/>
                <w:tab w:val="left" w:pos="8082"/>
              </w:tabs>
              <w:ind w:right="-25"/>
              <w:rPr>
                <w:bCs/>
              </w:rPr>
            </w:pPr>
            <w:r>
              <w:rPr>
                <w:bCs/>
              </w:rPr>
              <w:t>See Time Table</w:t>
            </w:r>
          </w:p>
        </w:tc>
      </w:tr>
      <w:tr w:rsidR="00661CAC" w:rsidRPr="00CF768C" w14:paraId="42BB2250" w14:textId="77777777" w:rsidTr="009206BF">
        <w:tc>
          <w:tcPr>
            <w:tcW w:w="1584"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0A674824" w14:textId="77777777" w:rsidR="00661CAC" w:rsidRPr="00CF768C" w:rsidRDefault="00661CAC" w:rsidP="006908BB">
            <w:pPr>
              <w:tabs>
                <w:tab w:val="left" w:pos="578"/>
                <w:tab w:val="left" w:pos="3131"/>
                <w:tab w:val="left" w:pos="5607"/>
                <w:tab w:val="left" w:pos="8082"/>
              </w:tabs>
              <w:ind w:left="-90" w:right="-25"/>
            </w:pPr>
            <w:r w:rsidRPr="00CF768C">
              <w:rPr>
                <w:b/>
                <w:bCs/>
              </w:rPr>
              <w:t>Course Description</w:t>
            </w:r>
          </w:p>
        </w:tc>
        <w:tc>
          <w:tcPr>
            <w:tcW w:w="8309"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14:paraId="37473B4F" w14:textId="77777777" w:rsidR="00661CAC" w:rsidRPr="00160283" w:rsidRDefault="00796F98" w:rsidP="006908BB">
            <w:pPr>
              <w:tabs>
                <w:tab w:val="left" w:pos="2880"/>
              </w:tabs>
              <w:jc w:val="both"/>
              <w:rPr>
                <w:sz w:val="22"/>
                <w:szCs w:val="22"/>
              </w:rPr>
            </w:pPr>
            <w:r w:rsidRPr="00796F98">
              <w:rPr>
                <w:rFonts w:ascii="Calibri" w:hAnsi="Calibri"/>
                <w:sz w:val="18"/>
                <w:szCs w:val="18"/>
              </w:rPr>
              <w:t xml:space="preserve">This course describes the concepts of Power system planning starting from Generation point to the load end.  It will provide all basic concepts essential for further research and expansion </w:t>
            </w:r>
            <w:proofErr w:type="gramStart"/>
            <w:r w:rsidRPr="00796F98">
              <w:rPr>
                <w:rFonts w:ascii="Calibri" w:hAnsi="Calibri"/>
                <w:sz w:val="18"/>
                <w:szCs w:val="18"/>
              </w:rPr>
              <w:t>in the area of</w:t>
            </w:r>
            <w:proofErr w:type="gramEnd"/>
            <w:r w:rsidRPr="00796F98">
              <w:rPr>
                <w:rFonts w:ascii="Calibri" w:hAnsi="Calibri"/>
                <w:sz w:val="18"/>
                <w:szCs w:val="18"/>
              </w:rPr>
              <w:t xml:space="preserve"> expertise in power Engineering.  Especial emphasis on distribution system planning and load forecasting.  This course will include modern computer aided techniques adopted for the upgradation of power system. Load characteristics variation and planning accordingly will be taught.  Importance and complete chapter on application of distribution transformer will be the part of course.  Latest research papers will be the assignments and part of curriculum.  Design of sub transmission lines and sub distribution system will be covered followed by transients and power quality issues based on which system planning is carried </w:t>
            </w:r>
            <w:proofErr w:type="gramStart"/>
            <w:r w:rsidRPr="00796F98">
              <w:rPr>
                <w:rFonts w:ascii="Calibri" w:hAnsi="Calibri"/>
                <w:sz w:val="18"/>
                <w:szCs w:val="18"/>
              </w:rPr>
              <w:t>out..</w:t>
            </w:r>
            <w:proofErr w:type="gramEnd"/>
            <w:r w:rsidRPr="00796F98">
              <w:rPr>
                <w:rFonts w:ascii="Calibri" w:hAnsi="Calibri"/>
                <w:sz w:val="18"/>
                <w:szCs w:val="18"/>
              </w:rPr>
              <w:t xml:space="preserve"> Load forecasting, tripping, event occurrence and factors affecting planning</w:t>
            </w:r>
            <w:r>
              <w:rPr>
                <w:rFonts w:ascii="Calibri" w:hAnsi="Calibri"/>
                <w:sz w:val="18"/>
                <w:szCs w:val="18"/>
              </w:rPr>
              <w:t>.  Tariff, load and diversity factor calculation with their significance in planning is the part of course.</w:t>
            </w:r>
            <w:r w:rsidR="00517BA7">
              <w:rPr>
                <w:rFonts w:ascii="Calibri" w:hAnsi="Calibri"/>
                <w:sz w:val="18"/>
                <w:szCs w:val="18"/>
              </w:rPr>
              <w:t xml:space="preserve"> Majority of course is based on practical problems and their numerical solutions</w:t>
            </w:r>
          </w:p>
        </w:tc>
      </w:tr>
      <w:tr w:rsidR="00661CAC" w:rsidRPr="00CF768C" w14:paraId="5E6B0270" w14:textId="77777777" w:rsidTr="00D86270">
        <w:tc>
          <w:tcPr>
            <w:tcW w:w="864" w:type="dxa"/>
            <w:vMerge w:val="restart"/>
            <w:tcBorders>
              <w:top w:val="single" w:sz="4" w:space="0" w:color="auto"/>
              <w:right w:val="single" w:sz="4" w:space="0" w:color="auto"/>
            </w:tcBorders>
            <w:tcMar>
              <w:top w:w="144" w:type="dxa"/>
              <w:left w:w="144" w:type="dxa"/>
              <w:bottom w:w="144" w:type="dxa"/>
              <w:right w:w="144" w:type="dxa"/>
            </w:tcMar>
            <w:textDirection w:val="btLr"/>
            <w:vAlign w:val="center"/>
          </w:tcPr>
          <w:p w14:paraId="20201E06" w14:textId="77777777" w:rsidR="00661CAC" w:rsidRPr="00CF768C" w:rsidRDefault="00661CAC" w:rsidP="006908BB">
            <w:pPr>
              <w:tabs>
                <w:tab w:val="left" w:pos="578"/>
                <w:tab w:val="left" w:pos="3131"/>
                <w:tab w:val="left" w:pos="5607"/>
                <w:tab w:val="left" w:pos="8082"/>
              </w:tabs>
              <w:ind w:left="-90" w:right="-25"/>
              <w:jc w:val="center"/>
              <w:rPr>
                <w:b/>
                <w:bCs/>
              </w:rPr>
            </w:pPr>
            <w:r>
              <w:rPr>
                <w:b/>
                <w:bCs/>
              </w:rPr>
              <w:t>Measurable Learning Outcomes</w:t>
            </w:r>
          </w:p>
        </w:tc>
        <w:tc>
          <w:tcPr>
            <w:tcW w:w="720" w:type="dxa"/>
            <w:tcBorders>
              <w:top w:val="single" w:sz="4" w:space="0" w:color="auto"/>
              <w:bottom w:val="single" w:sz="4" w:space="0" w:color="auto"/>
              <w:right w:val="single" w:sz="4" w:space="0" w:color="auto"/>
            </w:tcBorders>
            <w:vAlign w:val="center"/>
          </w:tcPr>
          <w:p w14:paraId="0B2C802F" w14:textId="77777777" w:rsidR="00661CAC" w:rsidRPr="004E51FD" w:rsidRDefault="00661CAC" w:rsidP="006908BB">
            <w:pPr>
              <w:tabs>
                <w:tab w:val="left" w:pos="578"/>
                <w:tab w:val="left" w:pos="3131"/>
                <w:tab w:val="left" w:pos="5607"/>
                <w:tab w:val="left" w:pos="8082"/>
              </w:tabs>
              <w:ind w:left="-90" w:right="-25"/>
              <w:jc w:val="center"/>
              <w:rPr>
                <w:b/>
                <w:bCs/>
              </w:rPr>
            </w:pPr>
            <w:r>
              <w:rPr>
                <w:b/>
                <w:bCs/>
              </w:rPr>
              <w:t>CLOs</w:t>
            </w:r>
          </w:p>
        </w:tc>
        <w:tc>
          <w:tcPr>
            <w:tcW w:w="6209" w:type="dxa"/>
            <w:gridSpan w:val="3"/>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453E40CC" w14:textId="77777777" w:rsidR="00661CAC" w:rsidRPr="004E51FD" w:rsidRDefault="00661CAC" w:rsidP="006908BB">
            <w:pPr>
              <w:tabs>
                <w:tab w:val="left" w:pos="249"/>
                <w:tab w:val="left" w:pos="3131"/>
                <w:tab w:val="left" w:pos="5607"/>
                <w:tab w:val="left" w:pos="8082"/>
              </w:tabs>
              <w:ind w:right="-25"/>
              <w:jc w:val="center"/>
              <w:rPr>
                <w:b/>
                <w:bCs/>
              </w:rPr>
            </w:pPr>
            <w:r w:rsidRPr="004E51FD">
              <w:rPr>
                <w:b/>
                <w:bCs/>
              </w:rPr>
              <w:t>Description</w:t>
            </w:r>
          </w:p>
        </w:tc>
        <w:tc>
          <w:tcPr>
            <w:tcW w:w="985" w:type="dxa"/>
            <w:tcBorders>
              <w:top w:val="single" w:sz="4" w:space="0" w:color="auto"/>
              <w:left w:val="single" w:sz="4" w:space="0" w:color="auto"/>
              <w:bottom w:val="single" w:sz="4" w:space="0" w:color="auto"/>
            </w:tcBorders>
            <w:vAlign w:val="center"/>
          </w:tcPr>
          <w:p w14:paraId="0048B505" w14:textId="77777777" w:rsidR="00661CAC" w:rsidRPr="004E51FD" w:rsidRDefault="00661CAC" w:rsidP="006908BB">
            <w:pPr>
              <w:tabs>
                <w:tab w:val="left" w:pos="249"/>
                <w:tab w:val="left" w:pos="3131"/>
                <w:tab w:val="left" w:pos="5607"/>
                <w:tab w:val="left" w:pos="8082"/>
              </w:tabs>
              <w:ind w:right="-25"/>
              <w:jc w:val="center"/>
              <w:rPr>
                <w:b/>
                <w:bCs/>
              </w:rPr>
            </w:pPr>
            <w:r w:rsidRPr="004E51FD">
              <w:rPr>
                <w:b/>
                <w:bCs/>
              </w:rPr>
              <w:t>PLOs</w:t>
            </w:r>
          </w:p>
        </w:tc>
        <w:tc>
          <w:tcPr>
            <w:tcW w:w="1115" w:type="dxa"/>
            <w:tcBorders>
              <w:top w:val="single" w:sz="4" w:space="0" w:color="auto"/>
              <w:left w:val="single" w:sz="4" w:space="0" w:color="auto"/>
              <w:bottom w:val="single" w:sz="4" w:space="0" w:color="auto"/>
            </w:tcBorders>
            <w:vAlign w:val="center"/>
          </w:tcPr>
          <w:p w14:paraId="00552B4E" w14:textId="77777777" w:rsidR="00661CAC" w:rsidRPr="004E51FD" w:rsidRDefault="00661CAC" w:rsidP="006908BB">
            <w:pPr>
              <w:tabs>
                <w:tab w:val="left" w:pos="249"/>
                <w:tab w:val="left" w:pos="3131"/>
                <w:tab w:val="left" w:pos="5607"/>
                <w:tab w:val="left" w:pos="8082"/>
              </w:tabs>
              <w:ind w:right="-25"/>
              <w:jc w:val="center"/>
              <w:rPr>
                <w:b/>
                <w:bCs/>
              </w:rPr>
            </w:pPr>
            <w:r w:rsidRPr="004E51FD">
              <w:rPr>
                <w:b/>
                <w:bCs/>
              </w:rPr>
              <w:t>Level</w:t>
            </w:r>
          </w:p>
        </w:tc>
      </w:tr>
      <w:tr w:rsidR="00661CAC" w:rsidRPr="00CF768C" w14:paraId="3BC14C3E" w14:textId="77777777" w:rsidTr="00D86270">
        <w:tc>
          <w:tcPr>
            <w:tcW w:w="864" w:type="dxa"/>
            <w:vMerge/>
            <w:tcBorders>
              <w:right w:val="single" w:sz="4" w:space="0" w:color="auto"/>
            </w:tcBorders>
            <w:tcMar>
              <w:top w:w="144" w:type="dxa"/>
              <w:left w:w="144" w:type="dxa"/>
              <w:bottom w:w="144" w:type="dxa"/>
              <w:right w:w="144" w:type="dxa"/>
            </w:tcMar>
            <w:vAlign w:val="center"/>
          </w:tcPr>
          <w:p w14:paraId="4A496641" w14:textId="77777777" w:rsidR="00661CAC" w:rsidRPr="00CF768C" w:rsidRDefault="00661CAC" w:rsidP="006908BB">
            <w:pPr>
              <w:tabs>
                <w:tab w:val="left" w:pos="578"/>
                <w:tab w:val="left" w:pos="3131"/>
                <w:tab w:val="left" w:pos="5607"/>
                <w:tab w:val="left" w:pos="8082"/>
              </w:tabs>
              <w:ind w:left="-90" w:right="-25"/>
              <w:rPr>
                <w:b/>
                <w:bCs/>
              </w:rPr>
            </w:pPr>
          </w:p>
        </w:tc>
        <w:tc>
          <w:tcPr>
            <w:tcW w:w="720" w:type="dxa"/>
            <w:tcBorders>
              <w:top w:val="single" w:sz="4" w:space="0" w:color="auto"/>
              <w:bottom w:val="single" w:sz="4" w:space="0" w:color="auto"/>
              <w:right w:val="single" w:sz="4" w:space="0" w:color="auto"/>
            </w:tcBorders>
            <w:vAlign w:val="center"/>
          </w:tcPr>
          <w:p w14:paraId="7CE4AF31" w14:textId="77777777" w:rsidR="00661CAC" w:rsidRPr="00CC014C" w:rsidRDefault="00661CAC" w:rsidP="006908BB">
            <w:pPr>
              <w:tabs>
                <w:tab w:val="left" w:pos="578"/>
                <w:tab w:val="left" w:pos="3131"/>
                <w:tab w:val="left" w:pos="5607"/>
                <w:tab w:val="left" w:pos="8082"/>
              </w:tabs>
              <w:ind w:left="-90" w:right="-25"/>
              <w:jc w:val="center"/>
              <w:rPr>
                <w:bCs/>
              </w:rPr>
            </w:pPr>
            <w:r w:rsidRPr="00CC014C">
              <w:rPr>
                <w:bCs/>
              </w:rPr>
              <w:t>CLO1</w:t>
            </w:r>
          </w:p>
        </w:tc>
        <w:tc>
          <w:tcPr>
            <w:tcW w:w="6209"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6C21D3FF" w14:textId="77777777" w:rsidR="00661CAC" w:rsidRDefault="00796F98" w:rsidP="00796F98">
            <w:pPr>
              <w:tabs>
                <w:tab w:val="left" w:pos="2880"/>
              </w:tabs>
              <w:jc w:val="both"/>
            </w:pPr>
            <w:r>
              <w:rPr>
                <w:iCs/>
              </w:rPr>
              <w:t>To get</w:t>
            </w:r>
            <w:r w:rsidR="00661CAC" w:rsidRPr="00602F9E">
              <w:rPr>
                <w:iCs/>
              </w:rPr>
              <w:t xml:space="preserve"> fundamental features and basic building blocks of </w:t>
            </w:r>
            <w:r w:rsidR="00661CAC">
              <w:rPr>
                <w:iCs/>
              </w:rPr>
              <w:t xml:space="preserve">power system </w:t>
            </w:r>
            <w:r>
              <w:rPr>
                <w:iCs/>
              </w:rPr>
              <w:t>panning with factors affecting Power planning with special emphasis on distribution system</w:t>
            </w:r>
          </w:p>
        </w:tc>
        <w:tc>
          <w:tcPr>
            <w:tcW w:w="985" w:type="dxa"/>
            <w:tcBorders>
              <w:top w:val="single" w:sz="4" w:space="0" w:color="auto"/>
              <w:left w:val="single" w:sz="4" w:space="0" w:color="auto"/>
              <w:bottom w:val="single" w:sz="4" w:space="0" w:color="auto"/>
            </w:tcBorders>
            <w:vAlign w:val="center"/>
          </w:tcPr>
          <w:p w14:paraId="68CEDEBC" w14:textId="77777777" w:rsidR="00661CAC" w:rsidRPr="00A440DD" w:rsidRDefault="00661CAC" w:rsidP="006908BB">
            <w:pPr>
              <w:tabs>
                <w:tab w:val="left" w:pos="2880"/>
              </w:tabs>
              <w:spacing w:before="40" w:after="40"/>
              <w:jc w:val="center"/>
              <w:rPr>
                <w:iCs/>
              </w:rPr>
            </w:pPr>
            <w:r>
              <w:rPr>
                <w:iCs/>
              </w:rPr>
              <w:t>PLO1</w:t>
            </w:r>
          </w:p>
        </w:tc>
        <w:tc>
          <w:tcPr>
            <w:tcW w:w="1115" w:type="dxa"/>
            <w:tcBorders>
              <w:top w:val="single" w:sz="4" w:space="0" w:color="auto"/>
              <w:left w:val="single" w:sz="4" w:space="0" w:color="auto"/>
              <w:bottom w:val="single" w:sz="4" w:space="0" w:color="auto"/>
            </w:tcBorders>
            <w:vAlign w:val="center"/>
          </w:tcPr>
          <w:p w14:paraId="6343D14C" w14:textId="77777777" w:rsidR="00661CAC" w:rsidRPr="00D266F8" w:rsidRDefault="00661CAC" w:rsidP="006908BB">
            <w:pPr>
              <w:tabs>
                <w:tab w:val="left" w:pos="2880"/>
              </w:tabs>
              <w:spacing w:before="40" w:after="40"/>
              <w:jc w:val="center"/>
            </w:pPr>
            <w:r>
              <w:t>High</w:t>
            </w:r>
          </w:p>
        </w:tc>
      </w:tr>
      <w:tr w:rsidR="00661CAC" w:rsidRPr="00CF768C" w14:paraId="1AB3A15B" w14:textId="77777777" w:rsidTr="00D86270">
        <w:tc>
          <w:tcPr>
            <w:tcW w:w="864" w:type="dxa"/>
            <w:vMerge/>
            <w:tcBorders>
              <w:right w:val="single" w:sz="4" w:space="0" w:color="auto"/>
            </w:tcBorders>
            <w:tcMar>
              <w:top w:w="144" w:type="dxa"/>
              <w:left w:w="144" w:type="dxa"/>
              <w:bottom w:w="144" w:type="dxa"/>
              <w:right w:w="144" w:type="dxa"/>
            </w:tcMar>
            <w:vAlign w:val="center"/>
          </w:tcPr>
          <w:p w14:paraId="0196B521" w14:textId="77777777" w:rsidR="00661CAC" w:rsidRPr="00CF768C" w:rsidRDefault="00661CAC" w:rsidP="006908BB">
            <w:pPr>
              <w:tabs>
                <w:tab w:val="left" w:pos="578"/>
                <w:tab w:val="left" w:pos="3131"/>
                <w:tab w:val="left" w:pos="5607"/>
                <w:tab w:val="left" w:pos="8082"/>
              </w:tabs>
              <w:ind w:left="-90" w:right="-25"/>
              <w:rPr>
                <w:b/>
                <w:bCs/>
              </w:rPr>
            </w:pPr>
          </w:p>
        </w:tc>
        <w:tc>
          <w:tcPr>
            <w:tcW w:w="720" w:type="dxa"/>
            <w:tcBorders>
              <w:top w:val="single" w:sz="4" w:space="0" w:color="auto"/>
              <w:bottom w:val="single" w:sz="4" w:space="0" w:color="auto"/>
              <w:right w:val="single" w:sz="4" w:space="0" w:color="auto"/>
            </w:tcBorders>
            <w:vAlign w:val="center"/>
          </w:tcPr>
          <w:p w14:paraId="0DAF54DC" w14:textId="77777777" w:rsidR="00661CAC" w:rsidRPr="00CC014C" w:rsidRDefault="00661CAC" w:rsidP="006908BB">
            <w:pPr>
              <w:tabs>
                <w:tab w:val="left" w:pos="578"/>
                <w:tab w:val="left" w:pos="3131"/>
                <w:tab w:val="left" w:pos="5607"/>
                <w:tab w:val="left" w:pos="8082"/>
              </w:tabs>
              <w:ind w:left="-90" w:right="-25"/>
              <w:jc w:val="center"/>
              <w:rPr>
                <w:bCs/>
              </w:rPr>
            </w:pPr>
            <w:r w:rsidRPr="00CC014C">
              <w:rPr>
                <w:bCs/>
              </w:rPr>
              <w:t>CLO2</w:t>
            </w:r>
          </w:p>
        </w:tc>
        <w:tc>
          <w:tcPr>
            <w:tcW w:w="6209"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1A57334C" w14:textId="77777777" w:rsidR="00661CAC" w:rsidRPr="00601B3D" w:rsidRDefault="00661CAC" w:rsidP="00796F98">
            <w:pPr>
              <w:tabs>
                <w:tab w:val="left" w:pos="2880"/>
              </w:tabs>
              <w:spacing w:before="40" w:after="40"/>
              <w:jc w:val="both"/>
              <w:rPr>
                <w:iCs/>
              </w:rPr>
            </w:pPr>
            <w:r>
              <w:t xml:space="preserve">Analyze </w:t>
            </w:r>
            <w:r>
              <w:rPr>
                <w:iCs/>
              </w:rPr>
              <w:t xml:space="preserve">the </w:t>
            </w:r>
            <w:r w:rsidRPr="00347B15">
              <w:rPr>
                <w:bCs/>
              </w:rPr>
              <w:t xml:space="preserve">performance of </w:t>
            </w:r>
            <w:r>
              <w:rPr>
                <w:bCs/>
              </w:rPr>
              <w:t xml:space="preserve">various issues and reasons degradation of system </w:t>
            </w:r>
            <w:r w:rsidR="00796F98">
              <w:rPr>
                <w:bCs/>
              </w:rPr>
              <w:t xml:space="preserve">showing the effects of weak planning. </w:t>
            </w:r>
            <w:r w:rsidR="00160283">
              <w:rPr>
                <w:bCs/>
              </w:rPr>
              <w:t>Remedies and suggested solution of real time problems.</w:t>
            </w:r>
          </w:p>
        </w:tc>
        <w:tc>
          <w:tcPr>
            <w:tcW w:w="985" w:type="dxa"/>
            <w:tcBorders>
              <w:top w:val="single" w:sz="4" w:space="0" w:color="auto"/>
              <w:left w:val="single" w:sz="4" w:space="0" w:color="auto"/>
              <w:bottom w:val="single" w:sz="4" w:space="0" w:color="auto"/>
            </w:tcBorders>
            <w:vAlign w:val="center"/>
          </w:tcPr>
          <w:p w14:paraId="1E57B281" w14:textId="77777777" w:rsidR="00661CAC" w:rsidRPr="00A440DD" w:rsidRDefault="00661CAC" w:rsidP="006908BB">
            <w:pPr>
              <w:tabs>
                <w:tab w:val="left" w:pos="249"/>
                <w:tab w:val="left" w:pos="3131"/>
                <w:tab w:val="left" w:pos="5607"/>
                <w:tab w:val="left" w:pos="8082"/>
              </w:tabs>
              <w:ind w:right="-25"/>
              <w:jc w:val="center"/>
              <w:rPr>
                <w:bCs/>
              </w:rPr>
            </w:pPr>
            <w:r>
              <w:rPr>
                <w:bCs/>
              </w:rPr>
              <w:t>PLO2</w:t>
            </w:r>
          </w:p>
        </w:tc>
        <w:tc>
          <w:tcPr>
            <w:tcW w:w="1115" w:type="dxa"/>
            <w:tcBorders>
              <w:top w:val="single" w:sz="4" w:space="0" w:color="auto"/>
              <w:left w:val="single" w:sz="4" w:space="0" w:color="auto"/>
              <w:bottom w:val="single" w:sz="4" w:space="0" w:color="auto"/>
            </w:tcBorders>
            <w:vAlign w:val="center"/>
          </w:tcPr>
          <w:p w14:paraId="2567D06D" w14:textId="77777777" w:rsidR="00661CAC" w:rsidRPr="00A440DD" w:rsidRDefault="00661CAC" w:rsidP="006908BB">
            <w:pPr>
              <w:tabs>
                <w:tab w:val="left" w:pos="249"/>
                <w:tab w:val="left" w:pos="3131"/>
                <w:tab w:val="left" w:pos="5607"/>
                <w:tab w:val="left" w:pos="8082"/>
              </w:tabs>
              <w:ind w:right="-25"/>
              <w:jc w:val="center"/>
              <w:rPr>
                <w:bCs/>
              </w:rPr>
            </w:pPr>
            <w:r>
              <w:rPr>
                <w:bCs/>
              </w:rPr>
              <w:t>High</w:t>
            </w:r>
          </w:p>
        </w:tc>
      </w:tr>
      <w:tr w:rsidR="00661CAC" w:rsidRPr="00CF768C" w14:paraId="40B68458" w14:textId="77777777" w:rsidTr="00D86270">
        <w:tc>
          <w:tcPr>
            <w:tcW w:w="864" w:type="dxa"/>
            <w:vMerge/>
            <w:tcBorders>
              <w:right w:val="single" w:sz="4" w:space="0" w:color="auto"/>
            </w:tcBorders>
            <w:tcMar>
              <w:top w:w="144" w:type="dxa"/>
              <w:left w:w="144" w:type="dxa"/>
              <w:bottom w:w="144" w:type="dxa"/>
              <w:right w:w="144" w:type="dxa"/>
            </w:tcMar>
            <w:vAlign w:val="center"/>
          </w:tcPr>
          <w:p w14:paraId="7841E148" w14:textId="77777777" w:rsidR="00661CAC" w:rsidRPr="00CF768C" w:rsidRDefault="00661CAC" w:rsidP="006908BB">
            <w:pPr>
              <w:tabs>
                <w:tab w:val="left" w:pos="578"/>
                <w:tab w:val="left" w:pos="3131"/>
                <w:tab w:val="left" w:pos="5607"/>
                <w:tab w:val="left" w:pos="8082"/>
              </w:tabs>
              <w:ind w:left="-90" w:right="-25"/>
              <w:rPr>
                <w:b/>
                <w:bCs/>
              </w:rPr>
            </w:pPr>
          </w:p>
        </w:tc>
        <w:tc>
          <w:tcPr>
            <w:tcW w:w="720" w:type="dxa"/>
            <w:tcBorders>
              <w:top w:val="single" w:sz="4" w:space="0" w:color="auto"/>
              <w:bottom w:val="single" w:sz="4" w:space="0" w:color="auto"/>
              <w:right w:val="single" w:sz="4" w:space="0" w:color="auto"/>
            </w:tcBorders>
            <w:vAlign w:val="center"/>
          </w:tcPr>
          <w:p w14:paraId="126C78B7" w14:textId="77777777" w:rsidR="00661CAC" w:rsidRPr="00CC014C" w:rsidRDefault="00661CAC" w:rsidP="006908BB">
            <w:pPr>
              <w:tabs>
                <w:tab w:val="left" w:pos="578"/>
                <w:tab w:val="left" w:pos="3131"/>
                <w:tab w:val="left" w:pos="5607"/>
                <w:tab w:val="left" w:pos="8082"/>
              </w:tabs>
              <w:ind w:left="-90" w:right="-25"/>
              <w:jc w:val="center"/>
              <w:rPr>
                <w:bCs/>
              </w:rPr>
            </w:pPr>
            <w:r w:rsidRPr="00CC014C">
              <w:rPr>
                <w:bCs/>
              </w:rPr>
              <w:t>CLO3</w:t>
            </w:r>
          </w:p>
        </w:tc>
        <w:tc>
          <w:tcPr>
            <w:tcW w:w="6209"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665FAF6A" w14:textId="77777777" w:rsidR="00661CAC" w:rsidRDefault="00661CAC" w:rsidP="006908BB">
            <w:pPr>
              <w:tabs>
                <w:tab w:val="left" w:pos="2880"/>
              </w:tabs>
              <w:jc w:val="both"/>
            </w:pPr>
            <w:r>
              <w:t>Design perspectives and real time applications with examples</w:t>
            </w:r>
            <w:r w:rsidR="00796F98">
              <w:t xml:space="preserve"> and various parameters calculation for cost effective planning </w:t>
            </w:r>
          </w:p>
        </w:tc>
        <w:tc>
          <w:tcPr>
            <w:tcW w:w="985" w:type="dxa"/>
            <w:tcBorders>
              <w:top w:val="single" w:sz="4" w:space="0" w:color="auto"/>
              <w:left w:val="single" w:sz="4" w:space="0" w:color="auto"/>
              <w:bottom w:val="single" w:sz="4" w:space="0" w:color="auto"/>
            </w:tcBorders>
            <w:vAlign w:val="center"/>
          </w:tcPr>
          <w:p w14:paraId="7FD9526A" w14:textId="77777777" w:rsidR="00661CAC" w:rsidRPr="00A440DD" w:rsidRDefault="00661CAC" w:rsidP="006908BB">
            <w:pPr>
              <w:tabs>
                <w:tab w:val="left" w:pos="249"/>
                <w:tab w:val="left" w:pos="3131"/>
                <w:tab w:val="left" w:pos="5607"/>
                <w:tab w:val="left" w:pos="8082"/>
              </w:tabs>
              <w:ind w:right="-25"/>
              <w:jc w:val="center"/>
              <w:rPr>
                <w:bCs/>
              </w:rPr>
            </w:pPr>
            <w:r>
              <w:rPr>
                <w:bCs/>
              </w:rPr>
              <w:t>PLO3</w:t>
            </w:r>
          </w:p>
        </w:tc>
        <w:tc>
          <w:tcPr>
            <w:tcW w:w="1115" w:type="dxa"/>
            <w:tcBorders>
              <w:top w:val="single" w:sz="4" w:space="0" w:color="auto"/>
              <w:left w:val="single" w:sz="4" w:space="0" w:color="auto"/>
              <w:bottom w:val="single" w:sz="4" w:space="0" w:color="auto"/>
            </w:tcBorders>
            <w:vAlign w:val="center"/>
          </w:tcPr>
          <w:p w14:paraId="4F3BB5B3" w14:textId="77777777" w:rsidR="00661CAC" w:rsidRPr="00A440DD" w:rsidRDefault="00661CAC" w:rsidP="006908BB">
            <w:pPr>
              <w:tabs>
                <w:tab w:val="left" w:pos="249"/>
                <w:tab w:val="left" w:pos="3131"/>
                <w:tab w:val="left" w:pos="5607"/>
                <w:tab w:val="left" w:pos="8082"/>
              </w:tabs>
              <w:ind w:right="-25"/>
              <w:jc w:val="center"/>
              <w:rPr>
                <w:bCs/>
              </w:rPr>
            </w:pPr>
            <w:r>
              <w:rPr>
                <w:bCs/>
              </w:rPr>
              <w:t>High</w:t>
            </w:r>
          </w:p>
        </w:tc>
      </w:tr>
      <w:tr w:rsidR="00661CAC" w:rsidRPr="00CF768C" w14:paraId="6F923121" w14:textId="77777777" w:rsidTr="00D86270">
        <w:tc>
          <w:tcPr>
            <w:tcW w:w="864" w:type="dxa"/>
            <w:vMerge/>
            <w:tcBorders>
              <w:right w:val="single" w:sz="4" w:space="0" w:color="auto"/>
            </w:tcBorders>
            <w:tcMar>
              <w:top w:w="144" w:type="dxa"/>
              <w:left w:w="144" w:type="dxa"/>
              <w:bottom w:w="144" w:type="dxa"/>
              <w:right w:w="144" w:type="dxa"/>
            </w:tcMar>
            <w:vAlign w:val="center"/>
          </w:tcPr>
          <w:p w14:paraId="35000886" w14:textId="77777777" w:rsidR="00661CAC" w:rsidRPr="00CF768C" w:rsidRDefault="00661CAC" w:rsidP="006908BB">
            <w:pPr>
              <w:tabs>
                <w:tab w:val="left" w:pos="578"/>
                <w:tab w:val="left" w:pos="3131"/>
                <w:tab w:val="left" w:pos="5607"/>
                <w:tab w:val="left" w:pos="8082"/>
              </w:tabs>
              <w:ind w:left="-90" w:right="-25"/>
              <w:rPr>
                <w:b/>
                <w:bCs/>
              </w:rPr>
            </w:pPr>
          </w:p>
        </w:tc>
        <w:tc>
          <w:tcPr>
            <w:tcW w:w="720" w:type="dxa"/>
            <w:tcBorders>
              <w:top w:val="single" w:sz="4" w:space="0" w:color="auto"/>
              <w:bottom w:val="single" w:sz="4" w:space="0" w:color="auto"/>
              <w:right w:val="single" w:sz="4" w:space="0" w:color="auto"/>
            </w:tcBorders>
            <w:vAlign w:val="center"/>
          </w:tcPr>
          <w:p w14:paraId="5D53CD60" w14:textId="77777777" w:rsidR="00661CAC" w:rsidRPr="00CC014C" w:rsidRDefault="00661CAC" w:rsidP="006908BB">
            <w:pPr>
              <w:tabs>
                <w:tab w:val="left" w:pos="578"/>
                <w:tab w:val="left" w:pos="3131"/>
                <w:tab w:val="left" w:pos="5607"/>
                <w:tab w:val="left" w:pos="8082"/>
              </w:tabs>
              <w:ind w:left="-90" w:right="-25"/>
              <w:jc w:val="center"/>
              <w:rPr>
                <w:bCs/>
              </w:rPr>
            </w:pPr>
            <w:r w:rsidRPr="00CC014C">
              <w:rPr>
                <w:bCs/>
              </w:rPr>
              <w:t>CLO4</w:t>
            </w:r>
          </w:p>
        </w:tc>
        <w:tc>
          <w:tcPr>
            <w:tcW w:w="6209"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72FACDC3" w14:textId="77777777" w:rsidR="00661CAC" w:rsidRDefault="00661CAC" w:rsidP="00796F98">
            <w:pPr>
              <w:tabs>
                <w:tab w:val="left" w:pos="2880"/>
              </w:tabs>
              <w:jc w:val="both"/>
            </w:pPr>
            <w:r>
              <w:t xml:space="preserve">Research based Assignments and presentations </w:t>
            </w:r>
            <w:r w:rsidR="00796F98">
              <w:t>related to the course and load forecasting with future consideration</w:t>
            </w:r>
          </w:p>
        </w:tc>
        <w:tc>
          <w:tcPr>
            <w:tcW w:w="985" w:type="dxa"/>
            <w:tcBorders>
              <w:top w:val="single" w:sz="4" w:space="0" w:color="auto"/>
              <w:left w:val="single" w:sz="4" w:space="0" w:color="auto"/>
              <w:bottom w:val="single" w:sz="4" w:space="0" w:color="auto"/>
            </w:tcBorders>
            <w:vAlign w:val="center"/>
          </w:tcPr>
          <w:p w14:paraId="1AB4B5A4" w14:textId="77777777" w:rsidR="00661CAC" w:rsidRPr="00A440DD" w:rsidRDefault="00661CAC" w:rsidP="006908BB">
            <w:pPr>
              <w:tabs>
                <w:tab w:val="left" w:pos="249"/>
                <w:tab w:val="left" w:pos="3131"/>
                <w:tab w:val="left" w:pos="5607"/>
                <w:tab w:val="left" w:pos="8082"/>
              </w:tabs>
              <w:ind w:right="-25"/>
              <w:jc w:val="center"/>
              <w:rPr>
                <w:bCs/>
              </w:rPr>
            </w:pPr>
            <w:r>
              <w:rPr>
                <w:bCs/>
              </w:rPr>
              <w:t>PLO3</w:t>
            </w:r>
          </w:p>
        </w:tc>
        <w:tc>
          <w:tcPr>
            <w:tcW w:w="1115" w:type="dxa"/>
            <w:tcBorders>
              <w:top w:val="single" w:sz="4" w:space="0" w:color="auto"/>
              <w:left w:val="single" w:sz="4" w:space="0" w:color="auto"/>
              <w:bottom w:val="single" w:sz="4" w:space="0" w:color="auto"/>
            </w:tcBorders>
            <w:vAlign w:val="center"/>
          </w:tcPr>
          <w:p w14:paraId="21A91B8A" w14:textId="77777777" w:rsidR="00661CAC" w:rsidRPr="00A440DD" w:rsidRDefault="00661CAC" w:rsidP="006908BB">
            <w:pPr>
              <w:tabs>
                <w:tab w:val="left" w:pos="249"/>
                <w:tab w:val="left" w:pos="3131"/>
                <w:tab w:val="left" w:pos="5607"/>
                <w:tab w:val="left" w:pos="8082"/>
              </w:tabs>
              <w:ind w:right="-25"/>
              <w:jc w:val="center"/>
              <w:rPr>
                <w:bCs/>
              </w:rPr>
            </w:pPr>
            <w:r>
              <w:rPr>
                <w:bCs/>
              </w:rPr>
              <w:t>Medium</w:t>
            </w:r>
          </w:p>
        </w:tc>
      </w:tr>
      <w:tr w:rsidR="00661CAC" w:rsidRPr="00CF768C" w14:paraId="4DD69FEE" w14:textId="77777777" w:rsidTr="009206BF">
        <w:tc>
          <w:tcPr>
            <w:tcW w:w="1584"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5673C170" w14:textId="77777777" w:rsidR="00661CAC" w:rsidRPr="00CF768C" w:rsidRDefault="00661CAC" w:rsidP="006908BB">
            <w:pPr>
              <w:tabs>
                <w:tab w:val="left" w:pos="578"/>
                <w:tab w:val="left" w:pos="3131"/>
                <w:tab w:val="left" w:pos="5607"/>
                <w:tab w:val="left" w:pos="8082"/>
              </w:tabs>
              <w:ind w:left="-90" w:right="-25"/>
              <w:rPr>
                <w:b/>
                <w:bCs/>
              </w:rPr>
            </w:pPr>
            <w:r w:rsidRPr="00CF768C">
              <w:rPr>
                <w:b/>
                <w:bCs/>
              </w:rPr>
              <w:t>Textbooks</w:t>
            </w:r>
          </w:p>
          <w:p w14:paraId="31D0C8AB" w14:textId="77777777" w:rsidR="00661CAC" w:rsidRPr="00CF768C" w:rsidRDefault="00661CAC" w:rsidP="006908BB">
            <w:pPr>
              <w:tabs>
                <w:tab w:val="left" w:pos="578"/>
                <w:tab w:val="left" w:pos="3131"/>
                <w:tab w:val="left" w:pos="5607"/>
                <w:tab w:val="left" w:pos="8082"/>
              </w:tabs>
              <w:ind w:right="-25"/>
              <w:rPr>
                <w:b/>
                <w:bCs/>
              </w:rPr>
            </w:pPr>
          </w:p>
        </w:tc>
        <w:tc>
          <w:tcPr>
            <w:tcW w:w="8309"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14:paraId="31AF1FF0" w14:textId="77777777" w:rsidR="00661CAC" w:rsidRDefault="00661CAC" w:rsidP="006908BB">
            <w:pPr>
              <w:tabs>
                <w:tab w:val="left" w:pos="3131"/>
                <w:tab w:val="left" w:pos="5607"/>
                <w:tab w:val="left" w:pos="8082"/>
              </w:tabs>
              <w:ind w:right="-25"/>
              <w:jc w:val="both"/>
            </w:pPr>
            <w:r w:rsidRPr="00BC0594">
              <w:rPr>
                <w:b/>
              </w:rPr>
              <w:lastRenderedPageBreak/>
              <w:t>REQUIRED</w:t>
            </w:r>
            <w:r>
              <w:t xml:space="preserve">: </w:t>
            </w:r>
          </w:p>
          <w:p w14:paraId="26690F88" w14:textId="77777777" w:rsidR="001C4C2B" w:rsidRDefault="00166E4C" w:rsidP="001C4C2B">
            <w:pPr>
              <w:tabs>
                <w:tab w:val="left" w:pos="3131"/>
                <w:tab w:val="left" w:pos="5607"/>
                <w:tab w:val="left" w:pos="8082"/>
              </w:tabs>
              <w:ind w:right="-25"/>
              <w:jc w:val="both"/>
              <w:rPr>
                <w:bCs/>
              </w:rPr>
            </w:pPr>
            <w:r>
              <w:lastRenderedPageBreak/>
              <w:t xml:space="preserve">Power system planning by </w:t>
            </w:r>
            <w:proofErr w:type="spellStart"/>
            <w:r>
              <w:t>Turan</w:t>
            </w:r>
            <w:proofErr w:type="spellEnd"/>
            <w:r>
              <w:t xml:space="preserve"> </w:t>
            </w:r>
            <w:proofErr w:type="spellStart"/>
            <w:proofErr w:type="gramStart"/>
            <w:r>
              <w:t>Gonen</w:t>
            </w:r>
            <w:proofErr w:type="spellEnd"/>
            <w:r w:rsidRPr="00344D0C">
              <w:rPr>
                <w:bCs/>
              </w:rPr>
              <w:t xml:space="preserve"> </w:t>
            </w:r>
            <w:r>
              <w:rPr>
                <w:bCs/>
              </w:rPr>
              <w:t>,</w:t>
            </w:r>
            <w:proofErr w:type="gramEnd"/>
            <w:r>
              <w:rPr>
                <w:bCs/>
              </w:rPr>
              <w:t xml:space="preserve"> 2</w:t>
            </w:r>
            <w:r w:rsidRPr="00166E4C">
              <w:rPr>
                <w:bCs/>
                <w:vertAlign w:val="superscript"/>
              </w:rPr>
              <w:t>nd</w:t>
            </w:r>
            <w:r>
              <w:rPr>
                <w:bCs/>
              </w:rPr>
              <w:t xml:space="preserve"> edition</w:t>
            </w:r>
          </w:p>
          <w:p w14:paraId="2785A9FA" w14:textId="77777777" w:rsidR="00166E4C" w:rsidRPr="00344D0C" w:rsidRDefault="00166E4C" w:rsidP="001C4C2B">
            <w:pPr>
              <w:tabs>
                <w:tab w:val="left" w:pos="3131"/>
                <w:tab w:val="left" w:pos="5607"/>
                <w:tab w:val="left" w:pos="8082"/>
              </w:tabs>
              <w:ind w:right="-25"/>
              <w:jc w:val="both"/>
              <w:rPr>
                <w:bCs/>
              </w:rPr>
            </w:pPr>
            <w:r>
              <w:rPr>
                <w:bCs/>
              </w:rPr>
              <w:t>Any related book or article from internet</w:t>
            </w:r>
          </w:p>
        </w:tc>
      </w:tr>
      <w:tr w:rsidR="00661CAC" w:rsidRPr="00CF768C" w14:paraId="58AF8009" w14:textId="77777777" w:rsidTr="00517BA7">
        <w:trPr>
          <w:trHeight w:val="854"/>
        </w:trPr>
        <w:tc>
          <w:tcPr>
            <w:tcW w:w="1584"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3DC24B92" w14:textId="77777777" w:rsidR="00661CAC" w:rsidRPr="00CF768C" w:rsidRDefault="00661CAC" w:rsidP="006908BB">
            <w:pPr>
              <w:tabs>
                <w:tab w:val="left" w:pos="578"/>
                <w:tab w:val="left" w:pos="900"/>
                <w:tab w:val="left" w:pos="3131"/>
                <w:tab w:val="left" w:pos="5607"/>
                <w:tab w:val="left" w:pos="8082"/>
              </w:tabs>
              <w:ind w:left="-90" w:right="-25"/>
              <w:rPr>
                <w:b/>
              </w:rPr>
            </w:pPr>
            <w:r w:rsidRPr="00CF768C">
              <w:rPr>
                <w:b/>
              </w:rPr>
              <w:lastRenderedPageBreak/>
              <w:t>Grading Policy</w:t>
            </w:r>
            <w:r>
              <w:rPr>
                <w:b/>
              </w:rPr>
              <w:t xml:space="preserve"> vis-à-vis CLO Mapping</w:t>
            </w:r>
          </w:p>
        </w:tc>
        <w:tc>
          <w:tcPr>
            <w:tcW w:w="8309"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14:paraId="61D9FF45" w14:textId="77777777" w:rsidR="00661CAC" w:rsidRDefault="00166E4C" w:rsidP="00661CAC">
            <w:pPr>
              <w:numPr>
                <w:ilvl w:val="0"/>
                <w:numId w:val="4"/>
              </w:numPr>
              <w:tabs>
                <w:tab w:val="clear" w:pos="360"/>
                <w:tab w:val="left" w:pos="350"/>
                <w:tab w:val="left" w:pos="3131"/>
                <w:tab w:val="left" w:pos="5071"/>
                <w:tab w:val="left" w:pos="6914"/>
              </w:tabs>
              <w:ind w:left="350" w:right="-25" w:hanging="350"/>
              <w:jc w:val="both"/>
            </w:pPr>
            <w:r>
              <w:t>Class Assignments</w:t>
            </w:r>
            <w:r w:rsidR="00BA4722">
              <w:t>/</w:t>
            </w:r>
            <w:r w:rsidR="001C4C2B">
              <w:t>(Presentations</w:t>
            </w:r>
            <w:r w:rsidR="00661CAC">
              <w:t>)</w:t>
            </w:r>
            <w:r w:rsidR="00661CAC">
              <w:tab/>
            </w:r>
            <w:r w:rsidR="00AF4392">
              <w:t>10</w:t>
            </w:r>
            <w:r>
              <w:t xml:space="preserve">%--                     </w:t>
            </w:r>
            <w:r w:rsidR="00661CAC">
              <w:t>CLO4</w:t>
            </w:r>
          </w:p>
          <w:p w14:paraId="0322F51A" w14:textId="77777777" w:rsidR="00661CAC" w:rsidRPr="008F0F70" w:rsidRDefault="001C4C2B" w:rsidP="00661CAC">
            <w:pPr>
              <w:numPr>
                <w:ilvl w:val="0"/>
                <w:numId w:val="4"/>
              </w:numPr>
              <w:tabs>
                <w:tab w:val="clear" w:pos="360"/>
                <w:tab w:val="left" w:pos="350"/>
                <w:tab w:val="left" w:pos="3131"/>
                <w:tab w:val="left" w:pos="5071"/>
                <w:tab w:val="left" w:pos="6488"/>
              </w:tabs>
              <w:ind w:left="350" w:right="-25" w:hanging="350"/>
              <w:jc w:val="both"/>
            </w:pPr>
            <w:r>
              <w:t xml:space="preserve">Quizzes (~3 to 4; mostly </w:t>
            </w:r>
            <w:r w:rsidR="00661CAC">
              <w:t>announced)</w:t>
            </w:r>
            <w:r w:rsidR="00661CAC">
              <w:tab/>
              <w:t>20</w:t>
            </w:r>
            <w:r w:rsidR="00661CAC" w:rsidRPr="008F0F70">
              <w:t>%</w:t>
            </w:r>
            <w:r w:rsidR="00661CAC">
              <w:tab/>
              <w:t>CLO1 to CLO2</w:t>
            </w:r>
          </w:p>
          <w:p w14:paraId="6F21A3A9" w14:textId="77777777" w:rsidR="00661CAC" w:rsidRPr="007C2581" w:rsidRDefault="00661CAC" w:rsidP="00661CAC">
            <w:pPr>
              <w:numPr>
                <w:ilvl w:val="0"/>
                <w:numId w:val="4"/>
              </w:numPr>
              <w:tabs>
                <w:tab w:val="clear" w:pos="360"/>
                <w:tab w:val="left" w:pos="350"/>
                <w:tab w:val="left" w:pos="3131"/>
                <w:tab w:val="left" w:pos="5071"/>
                <w:tab w:val="left" w:pos="6488"/>
              </w:tabs>
              <w:ind w:left="350" w:right="-25" w:hanging="350"/>
              <w:jc w:val="both"/>
              <w:rPr>
                <w:bCs/>
              </w:rPr>
            </w:pPr>
            <w:r>
              <w:t>Midterm</w:t>
            </w:r>
            <w:r>
              <w:tab/>
            </w:r>
            <w:r>
              <w:tab/>
              <w:t>30</w:t>
            </w:r>
            <w:r w:rsidRPr="008F0F70">
              <w:t>%</w:t>
            </w:r>
            <w:r>
              <w:tab/>
              <w:t>CLO1 to CLO3</w:t>
            </w:r>
          </w:p>
          <w:p w14:paraId="78907398" w14:textId="77777777" w:rsidR="00661CAC" w:rsidRPr="00CF768C" w:rsidRDefault="00661CAC" w:rsidP="00661CAC">
            <w:pPr>
              <w:numPr>
                <w:ilvl w:val="0"/>
                <w:numId w:val="4"/>
              </w:numPr>
              <w:tabs>
                <w:tab w:val="clear" w:pos="360"/>
                <w:tab w:val="left" w:pos="350"/>
                <w:tab w:val="left" w:pos="3131"/>
                <w:tab w:val="left" w:pos="5071"/>
                <w:tab w:val="left" w:pos="6488"/>
              </w:tabs>
              <w:ind w:left="350" w:right="-25" w:hanging="350"/>
              <w:jc w:val="both"/>
              <w:rPr>
                <w:bCs/>
              </w:rPr>
            </w:pPr>
            <w:r>
              <w:t>Final</w:t>
            </w:r>
            <w:r>
              <w:tab/>
            </w:r>
            <w:r>
              <w:tab/>
              <w:t>40%</w:t>
            </w:r>
            <w:r>
              <w:tab/>
              <w:t>CLO1 to CLO4</w:t>
            </w:r>
          </w:p>
        </w:tc>
      </w:tr>
    </w:tbl>
    <w:p w14:paraId="5FCFAFCF" w14:textId="77777777" w:rsidR="00661CAC" w:rsidRPr="008F0F70" w:rsidRDefault="00661CAC" w:rsidP="00661CAC">
      <w:pPr>
        <w:tabs>
          <w:tab w:val="left" w:pos="578"/>
          <w:tab w:val="left" w:pos="3131"/>
          <w:tab w:val="left" w:pos="5607"/>
          <w:tab w:val="left" w:pos="8082"/>
          <w:tab w:val="left" w:pos="9611"/>
        </w:tabs>
        <w:spacing w:after="200"/>
        <w:jc w:val="center"/>
        <w:rPr>
          <w:b/>
          <w:sz w:val="32"/>
          <w:szCs w:val="32"/>
        </w:rPr>
      </w:pPr>
      <w:r w:rsidRPr="008F0F70">
        <w:rPr>
          <w:b/>
          <w:sz w:val="32"/>
          <w:szCs w:val="32"/>
        </w:rPr>
        <w:t>Lecture Plan</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6284"/>
        <w:gridCol w:w="2221"/>
      </w:tblGrid>
      <w:tr w:rsidR="00661CAC" w:rsidRPr="00E0049A" w14:paraId="57D0C852" w14:textId="77777777" w:rsidTr="006908BB">
        <w:trPr>
          <w:trHeight w:val="467"/>
        </w:trPr>
        <w:tc>
          <w:tcPr>
            <w:tcW w:w="1418" w:type="dxa"/>
            <w:vAlign w:val="center"/>
          </w:tcPr>
          <w:p w14:paraId="3D989089" w14:textId="77777777" w:rsidR="00661CAC" w:rsidRPr="00AA27D9" w:rsidRDefault="00661CAC" w:rsidP="006908BB">
            <w:pPr>
              <w:tabs>
                <w:tab w:val="left" w:pos="578"/>
                <w:tab w:val="left" w:pos="3131"/>
                <w:tab w:val="left" w:pos="5607"/>
                <w:tab w:val="left" w:pos="8082"/>
                <w:tab w:val="left" w:pos="9611"/>
              </w:tabs>
              <w:jc w:val="center"/>
              <w:rPr>
                <w:b/>
                <w:sz w:val="28"/>
                <w:szCs w:val="28"/>
              </w:rPr>
            </w:pPr>
            <w:r>
              <w:rPr>
                <w:b/>
                <w:sz w:val="28"/>
                <w:szCs w:val="28"/>
              </w:rPr>
              <w:t>Weeks</w:t>
            </w:r>
          </w:p>
        </w:tc>
        <w:tc>
          <w:tcPr>
            <w:tcW w:w="6284" w:type="dxa"/>
            <w:vAlign w:val="center"/>
          </w:tcPr>
          <w:p w14:paraId="20EDA6AC" w14:textId="77777777" w:rsidR="00661CAC" w:rsidRPr="00AA27D9" w:rsidRDefault="00661CAC" w:rsidP="006908BB">
            <w:pPr>
              <w:pStyle w:val="Heading5"/>
              <w:jc w:val="center"/>
              <w:rPr>
                <w:i/>
                <w:sz w:val="28"/>
                <w:szCs w:val="28"/>
              </w:rPr>
            </w:pPr>
            <w:r w:rsidRPr="00AA27D9">
              <w:rPr>
                <w:i/>
                <w:sz w:val="28"/>
                <w:szCs w:val="28"/>
              </w:rPr>
              <w:t>Topics</w:t>
            </w:r>
          </w:p>
        </w:tc>
        <w:tc>
          <w:tcPr>
            <w:tcW w:w="2221" w:type="dxa"/>
            <w:vAlign w:val="center"/>
          </w:tcPr>
          <w:p w14:paraId="581FD239" w14:textId="77777777" w:rsidR="00661CAC" w:rsidRPr="00AA27D9" w:rsidRDefault="00661CAC" w:rsidP="006908BB">
            <w:pPr>
              <w:tabs>
                <w:tab w:val="left" w:pos="578"/>
                <w:tab w:val="left" w:pos="3131"/>
                <w:tab w:val="left" w:pos="5607"/>
                <w:tab w:val="left" w:pos="8082"/>
                <w:tab w:val="left" w:pos="9611"/>
              </w:tabs>
              <w:jc w:val="center"/>
              <w:rPr>
                <w:b/>
                <w:sz w:val="28"/>
                <w:szCs w:val="28"/>
              </w:rPr>
            </w:pPr>
            <w:r w:rsidRPr="00AA27D9">
              <w:rPr>
                <w:b/>
                <w:sz w:val="28"/>
                <w:szCs w:val="28"/>
              </w:rPr>
              <w:t>Readings</w:t>
            </w:r>
            <w:r>
              <w:rPr>
                <w:b/>
                <w:sz w:val="28"/>
                <w:szCs w:val="28"/>
              </w:rPr>
              <w:t xml:space="preserve"> &amp; CLOs</w:t>
            </w:r>
          </w:p>
        </w:tc>
      </w:tr>
      <w:tr w:rsidR="00661CAC" w14:paraId="6139A303" w14:textId="77777777" w:rsidTr="006908BB">
        <w:tc>
          <w:tcPr>
            <w:tcW w:w="1418" w:type="dxa"/>
            <w:vAlign w:val="center"/>
          </w:tcPr>
          <w:p w14:paraId="7FA1D60A" w14:textId="77777777" w:rsidR="00661CAC" w:rsidRPr="00AA27D9" w:rsidRDefault="00661CAC" w:rsidP="006908BB">
            <w:pPr>
              <w:tabs>
                <w:tab w:val="left" w:pos="578"/>
                <w:tab w:val="left" w:pos="3131"/>
                <w:tab w:val="left" w:pos="5607"/>
                <w:tab w:val="left" w:pos="8082"/>
                <w:tab w:val="left" w:pos="9611"/>
              </w:tabs>
              <w:jc w:val="center"/>
              <w:rPr>
                <w:b/>
                <w:sz w:val="28"/>
                <w:szCs w:val="28"/>
              </w:rPr>
            </w:pPr>
            <w:r>
              <w:rPr>
                <w:b/>
                <w:sz w:val="28"/>
                <w:szCs w:val="28"/>
              </w:rPr>
              <w:t>0.5</w:t>
            </w:r>
            <w:r w:rsidRPr="00AA27D9">
              <w:rPr>
                <w:b/>
                <w:sz w:val="28"/>
                <w:szCs w:val="28"/>
                <w:vertAlign w:val="superscript"/>
              </w:rPr>
              <w:t>*</w:t>
            </w:r>
          </w:p>
        </w:tc>
        <w:tc>
          <w:tcPr>
            <w:tcW w:w="6284" w:type="dxa"/>
          </w:tcPr>
          <w:p w14:paraId="7E9D3F2E" w14:textId="77777777" w:rsidR="00661CAC" w:rsidRPr="00AA27D9" w:rsidRDefault="00661CAC" w:rsidP="006908BB">
            <w:pPr>
              <w:rPr>
                <w:b/>
                <w:sz w:val="28"/>
                <w:szCs w:val="28"/>
              </w:rPr>
            </w:pPr>
            <w:r w:rsidRPr="00AA27D9">
              <w:rPr>
                <w:b/>
                <w:sz w:val="28"/>
                <w:szCs w:val="28"/>
              </w:rPr>
              <w:t>Introduction</w:t>
            </w:r>
          </w:p>
          <w:p w14:paraId="718DCA29" w14:textId="77777777" w:rsidR="00166E4C" w:rsidRPr="00DB7258" w:rsidRDefault="00166E4C" w:rsidP="00166E4C">
            <w:pPr>
              <w:pStyle w:val="ListParagraph"/>
              <w:ind w:left="0"/>
            </w:pPr>
            <w:r w:rsidRPr="000310EA">
              <w:t xml:space="preserve">Introduction to </w:t>
            </w:r>
            <w:r>
              <w:t>Distribution system planning, Factors affecting the system planning, Load forecasting, substation expansion, station site selection and other factors</w:t>
            </w:r>
          </w:p>
          <w:p w14:paraId="679169DF" w14:textId="77777777" w:rsidR="00661CAC" w:rsidRPr="00AA27D9" w:rsidRDefault="001C4C2B" w:rsidP="001C4C2B">
            <w:pPr>
              <w:jc w:val="both"/>
              <w:rPr>
                <w:rFonts w:ascii="Arial" w:hAnsi="Arial" w:cs="Arial"/>
              </w:rPr>
            </w:pPr>
            <w:r>
              <w:t>.</w:t>
            </w:r>
            <w:r w:rsidR="009206BF">
              <w:t xml:space="preserve"> </w:t>
            </w:r>
          </w:p>
        </w:tc>
        <w:tc>
          <w:tcPr>
            <w:tcW w:w="2221" w:type="dxa"/>
            <w:vAlign w:val="center"/>
          </w:tcPr>
          <w:p w14:paraId="50978E44" w14:textId="77777777" w:rsidR="00661CAC" w:rsidRPr="00AA27D9" w:rsidRDefault="00661CAC" w:rsidP="006908BB">
            <w:pPr>
              <w:tabs>
                <w:tab w:val="left" w:pos="578"/>
                <w:tab w:val="left" w:pos="3131"/>
                <w:tab w:val="left" w:pos="5607"/>
                <w:tab w:val="left" w:pos="8082"/>
                <w:tab w:val="left" w:pos="9611"/>
              </w:tabs>
              <w:jc w:val="center"/>
              <w:rPr>
                <w:b/>
              </w:rPr>
            </w:pPr>
            <w:r>
              <w:rPr>
                <w:b/>
              </w:rPr>
              <w:t>CLO1</w:t>
            </w:r>
          </w:p>
        </w:tc>
      </w:tr>
      <w:tr w:rsidR="00661CAC" w14:paraId="7BA77536" w14:textId="77777777" w:rsidTr="006908BB">
        <w:tc>
          <w:tcPr>
            <w:tcW w:w="1418" w:type="dxa"/>
            <w:vAlign w:val="center"/>
          </w:tcPr>
          <w:p w14:paraId="7B2FA1E6" w14:textId="77777777" w:rsidR="00661CAC" w:rsidRPr="00AA27D9" w:rsidRDefault="00661CAC" w:rsidP="006908BB">
            <w:pPr>
              <w:tabs>
                <w:tab w:val="left" w:pos="578"/>
                <w:tab w:val="left" w:pos="3131"/>
                <w:tab w:val="left" w:pos="5607"/>
                <w:tab w:val="left" w:pos="8082"/>
                <w:tab w:val="left" w:pos="9611"/>
              </w:tabs>
              <w:jc w:val="center"/>
              <w:rPr>
                <w:b/>
                <w:sz w:val="28"/>
                <w:szCs w:val="28"/>
              </w:rPr>
            </w:pPr>
            <w:r>
              <w:rPr>
                <w:b/>
                <w:sz w:val="28"/>
                <w:szCs w:val="28"/>
              </w:rPr>
              <w:t>3</w:t>
            </w:r>
            <w:r w:rsidRPr="00AA27D9">
              <w:rPr>
                <w:b/>
                <w:sz w:val="28"/>
                <w:szCs w:val="28"/>
                <w:vertAlign w:val="superscript"/>
              </w:rPr>
              <w:t>*</w:t>
            </w:r>
          </w:p>
        </w:tc>
        <w:tc>
          <w:tcPr>
            <w:tcW w:w="6284" w:type="dxa"/>
          </w:tcPr>
          <w:p w14:paraId="6D62DF66" w14:textId="77777777" w:rsidR="00166E4C" w:rsidRDefault="00166E4C" w:rsidP="00166E4C">
            <w:pPr>
              <w:pStyle w:val="ListParagraph"/>
              <w:ind w:left="0"/>
            </w:pPr>
            <w:r>
              <w:t>Present distribution planning techniques, System planning models, Tariff, diversity factor, load factor calculations and problem discussion</w:t>
            </w:r>
          </w:p>
          <w:p w14:paraId="05214D29" w14:textId="77777777" w:rsidR="00661CAC" w:rsidRPr="00232C63" w:rsidRDefault="00166E4C" w:rsidP="00AF4392">
            <w:r>
              <w:t xml:space="preserve">Types of distribution system, </w:t>
            </w:r>
            <w:r w:rsidR="00AF4392" w:rsidRPr="00AF4392">
              <w:rPr>
                <w:sz w:val="20"/>
                <w:szCs w:val="20"/>
              </w:rPr>
              <w:t xml:space="preserve">system </w:t>
            </w:r>
            <w:r w:rsidRPr="00AF4392">
              <w:rPr>
                <w:sz w:val="20"/>
                <w:szCs w:val="20"/>
              </w:rPr>
              <w:t>expansion planning, operational planning</w:t>
            </w:r>
            <w:r>
              <w:t xml:space="preserve">, </w:t>
            </w:r>
            <w:r w:rsidRPr="004E0293">
              <w:rPr>
                <w:sz w:val="20"/>
                <w:szCs w:val="20"/>
              </w:rPr>
              <w:t>Optimized applications, Design aspects</w:t>
            </w:r>
            <w:r>
              <w:t xml:space="preserve"> </w:t>
            </w:r>
          </w:p>
        </w:tc>
        <w:tc>
          <w:tcPr>
            <w:tcW w:w="2221" w:type="dxa"/>
            <w:vAlign w:val="center"/>
          </w:tcPr>
          <w:p w14:paraId="6999D02B" w14:textId="77777777" w:rsidR="00661CAC" w:rsidRDefault="00661CAC" w:rsidP="006908BB">
            <w:pPr>
              <w:tabs>
                <w:tab w:val="left" w:pos="578"/>
                <w:tab w:val="left" w:pos="3131"/>
                <w:tab w:val="left" w:pos="5607"/>
                <w:tab w:val="left" w:pos="8082"/>
                <w:tab w:val="left" w:pos="9611"/>
              </w:tabs>
              <w:jc w:val="center"/>
              <w:rPr>
                <w:b/>
              </w:rPr>
            </w:pPr>
            <w:r>
              <w:rPr>
                <w:b/>
              </w:rPr>
              <w:t>CLO1</w:t>
            </w:r>
            <w:r w:rsidR="00166E4C">
              <w:rPr>
                <w:b/>
              </w:rPr>
              <w:t>, CLO3</w:t>
            </w:r>
            <w:r>
              <w:rPr>
                <w:b/>
              </w:rPr>
              <w:t xml:space="preserve"> </w:t>
            </w:r>
          </w:p>
          <w:p w14:paraId="4CD3FD41" w14:textId="77777777" w:rsidR="00A71BDE" w:rsidRPr="00AA27D9" w:rsidRDefault="00A71BDE" w:rsidP="006908BB">
            <w:pPr>
              <w:tabs>
                <w:tab w:val="left" w:pos="578"/>
                <w:tab w:val="left" w:pos="3131"/>
                <w:tab w:val="left" w:pos="5607"/>
                <w:tab w:val="left" w:pos="8082"/>
                <w:tab w:val="left" w:pos="9611"/>
              </w:tabs>
              <w:jc w:val="center"/>
              <w:rPr>
                <w:b/>
              </w:rPr>
            </w:pPr>
            <w:r>
              <w:rPr>
                <w:b/>
              </w:rPr>
              <w:t xml:space="preserve">QUIZ 1 </w:t>
            </w:r>
          </w:p>
        </w:tc>
      </w:tr>
      <w:tr w:rsidR="00661CAC" w:rsidRPr="00AA27D9" w14:paraId="65AB1C46" w14:textId="77777777" w:rsidTr="006908BB">
        <w:tc>
          <w:tcPr>
            <w:tcW w:w="1418" w:type="dxa"/>
            <w:vAlign w:val="center"/>
          </w:tcPr>
          <w:p w14:paraId="62488736" w14:textId="77777777" w:rsidR="00661CAC" w:rsidRPr="00AA27D9" w:rsidRDefault="00661CAC" w:rsidP="006908BB">
            <w:pPr>
              <w:tabs>
                <w:tab w:val="left" w:pos="578"/>
                <w:tab w:val="left" w:pos="3131"/>
                <w:tab w:val="left" w:pos="5607"/>
                <w:tab w:val="left" w:pos="8082"/>
                <w:tab w:val="left" w:pos="9611"/>
              </w:tabs>
              <w:jc w:val="center"/>
              <w:rPr>
                <w:b/>
                <w:sz w:val="28"/>
                <w:szCs w:val="28"/>
              </w:rPr>
            </w:pPr>
            <w:r>
              <w:rPr>
                <w:b/>
                <w:sz w:val="28"/>
                <w:szCs w:val="28"/>
              </w:rPr>
              <w:t>1.5</w:t>
            </w:r>
            <w:r w:rsidRPr="00AA27D9">
              <w:rPr>
                <w:b/>
                <w:sz w:val="28"/>
                <w:szCs w:val="28"/>
                <w:vertAlign w:val="superscript"/>
              </w:rPr>
              <w:t>*</w:t>
            </w:r>
          </w:p>
        </w:tc>
        <w:tc>
          <w:tcPr>
            <w:tcW w:w="6284" w:type="dxa"/>
          </w:tcPr>
          <w:p w14:paraId="1378005B" w14:textId="77777777" w:rsidR="00661CAC" w:rsidRPr="00AF4392" w:rsidRDefault="004E0293" w:rsidP="006908BB">
            <w:pPr>
              <w:jc w:val="both"/>
              <w:rPr>
                <w:bCs/>
                <w:sz w:val="20"/>
                <w:szCs w:val="20"/>
              </w:rPr>
            </w:pPr>
            <w:r w:rsidRPr="00AF4392">
              <w:rPr>
                <w:bCs/>
                <w:sz w:val="20"/>
                <w:szCs w:val="20"/>
              </w:rPr>
              <w:t>Future Nature distribution planning, economic factors, technological factor, role of computer in distribution planning</w:t>
            </w:r>
          </w:p>
          <w:p w14:paraId="7DB25F73" w14:textId="77777777" w:rsidR="004E0293" w:rsidRPr="00232C63" w:rsidRDefault="004E0293" w:rsidP="006908BB">
            <w:pPr>
              <w:jc w:val="both"/>
            </w:pPr>
            <w:r w:rsidRPr="00AF4392">
              <w:rPr>
                <w:bCs/>
                <w:sz w:val="20"/>
                <w:szCs w:val="20"/>
              </w:rPr>
              <w:t>Load characteristics, relation between load and loss factor, load diversification, forecasting, management (Assignment 1</w:t>
            </w:r>
            <w:r w:rsidR="00AF4392">
              <w:rPr>
                <w:bCs/>
                <w:sz w:val="20"/>
                <w:szCs w:val="20"/>
              </w:rPr>
              <w:t>)</w:t>
            </w:r>
          </w:p>
        </w:tc>
        <w:tc>
          <w:tcPr>
            <w:tcW w:w="2221" w:type="dxa"/>
            <w:vAlign w:val="center"/>
          </w:tcPr>
          <w:p w14:paraId="3F04A80D" w14:textId="77777777" w:rsidR="00661CAC" w:rsidRPr="00AF4392" w:rsidRDefault="00661CAC" w:rsidP="006908BB">
            <w:pPr>
              <w:tabs>
                <w:tab w:val="left" w:pos="578"/>
                <w:tab w:val="left" w:pos="3131"/>
                <w:tab w:val="left" w:pos="5607"/>
                <w:tab w:val="left" w:pos="8082"/>
                <w:tab w:val="left" w:pos="9611"/>
              </w:tabs>
              <w:jc w:val="center"/>
              <w:rPr>
                <w:b/>
              </w:rPr>
            </w:pPr>
            <w:r w:rsidRPr="00AF4392">
              <w:rPr>
                <w:b/>
              </w:rPr>
              <w:t>CLO1-CLO2</w:t>
            </w:r>
          </w:p>
          <w:p w14:paraId="30AFDC81" w14:textId="77777777" w:rsidR="00A71BDE" w:rsidRPr="00AA27D9" w:rsidRDefault="00A71BDE" w:rsidP="006908BB">
            <w:pPr>
              <w:tabs>
                <w:tab w:val="left" w:pos="578"/>
                <w:tab w:val="left" w:pos="3131"/>
                <w:tab w:val="left" w:pos="5607"/>
                <w:tab w:val="left" w:pos="8082"/>
                <w:tab w:val="left" w:pos="9611"/>
              </w:tabs>
              <w:jc w:val="center"/>
              <w:rPr>
                <w:b/>
              </w:rPr>
            </w:pPr>
            <w:r w:rsidRPr="00AF4392">
              <w:rPr>
                <w:b/>
              </w:rPr>
              <w:t>Industry based Problems, Assignment CLO4</w:t>
            </w:r>
          </w:p>
        </w:tc>
      </w:tr>
      <w:tr w:rsidR="00A71BDE" w:rsidRPr="00AA27D9" w14:paraId="4BAB0E55" w14:textId="77777777" w:rsidTr="006908BB">
        <w:tc>
          <w:tcPr>
            <w:tcW w:w="1418" w:type="dxa"/>
            <w:vAlign w:val="center"/>
          </w:tcPr>
          <w:p w14:paraId="70689A58" w14:textId="77777777" w:rsidR="00A71BDE" w:rsidRPr="00AA27D9" w:rsidRDefault="00A71BDE" w:rsidP="00A71BDE">
            <w:pPr>
              <w:tabs>
                <w:tab w:val="left" w:pos="578"/>
                <w:tab w:val="left" w:pos="3131"/>
                <w:tab w:val="left" w:pos="5607"/>
                <w:tab w:val="left" w:pos="8082"/>
                <w:tab w:val="left" w:pos="9611"/>
              </w:tabs>
              <w:jc w:val="center"/>
              <w:rPr>
                <w:b/>
                <w:sz w:val="28"/>
                <w:szCs w:val="28"/>
              </w:rPr>
            </w:pPr>
            <w:r>
              <w:rPr>
                <w:b/>
                <w:sz w:val="28"/>
                <w:szCs w:val="28"/>
              </w:rPr>
              <w:t>3.0</w:t>
            </w:r>
            <w:r w:rsidRPr="00AA27D9">
              <w:rPr>
                <w:b/>
                <w:sz w:val="28"/>
                <w:szCs w:val="28"/>
                <w:vertAlign w:val="superscript"/>
              </w:rPr>
              <w:t>*</w:t>
            </w:r>
          </w:p>
        </w:tc>
        <w:tc>
          <w:tcPr>
            <w:tcW w:w="6284" w:type="dxa"/>
          </w:tcPr>
          <w:p w14:paraId="77F617E7" w14:textId="55820893" w:rsidR="00A71BDE" w:rsidRPr="00A71BDE" w:rsidRDefault="004E0293" w:rsidP="004E0293">
            <w:pPr>
              <w:pStyle w:val="ListParagraph"/>
              <w:tabs>
                <w:tab w:val="left" w:pos="578"/>
                <w:tab w:val="left" w:pos="3131"/>
                <w:tab w:val="left" w:pos="5607"/>
                <w:tab w:val="left" w:pos="8082"/>
                <w:tab w:val="left" w:pos="9611"/>
              </w:tabs>
              <w:ind w:left="0"/>
              <w:jc w:val="both"/>
              <w:rPr>
                <w:b/>
                <w:sz w:val="22"/>
                <w:szCs w:val="22"/>
              </w:rPr>
            </w:pPr>
            <w:r>
              <w:rPr>
                <w:bCs/>
              </w:rPr>
              <w:t xml:space="preserve">Electricity billing, types of meters, problems, Application of distribution transformer, types of distribution transformer, regulation, efficiency, transformer polarity, equivalent circuits, delta-delta transformer and </w:t>
            </w:r>
            <w:r w:rsidR="00E02028">
              <w:rPr>
                <w:bCs/>
              </w:rPr>
              <w:t>another</w:t>
            </w:r>
            <w:r>
              <w:rPr>
                <w:bCs/>
              </w:rPr>
              <w:t xml:space="preserve"> configuration</w:t>
            </w:r>
          </w:p>
        </w:tc>
        <w:tc>
          <w:tcPr>
            <w:tcW w:w="2221" w:type="dxa"/>
            <w:vAlign w:val="center"/>
          </w:tcPr>
          <w:p w14:paraId="36FFF586" w14:textId="77777777" w:rsidR="00A71BDE" w:rsidRDefault="00A71BDE" w:rsidP="00A71BDE">
            <w:pPr>
              <w:tabs>
                <w:tab w:val="left" w:pos="578"/>
                <w:tab w:val="left" w:pos="3131"/>
                <w:tab w:val="left" w:pos="5607"/>
                <w:tab w:val="left" w:pos="8082"/>
                <w:tab w:val="left" w:pos="9611"/>
              </w:tabs>
              <w:jc w:val="center"/>
              <w:rPr>
                <w:b/>
              </w:rPr>
            </w:pPr>
            <w:r>
              <w:rPr>
                <w:b/>
              </w:rPr>
              <w:t>CLO2, Assignment on CLO4 based concept</w:t>
            </w:r>
          </w:p>
          <w:p w14:paraId="147AF238" w14:textId="77777777" w:rsidR="00A71BDE" w:rsidRPr="00AA27D9" w:rsidRDefault="00A71BDE" w:rsidP="00A71BDE">
            <w:pPr>
              <w:tabs>
                <w:tab w:val="left" w:pos="578"/>
                <w:tab w:val="left" w:pos="3131"/>
                <w:tab w:val="left" w:pos="5607"/>
                <w:tab w:val="left" w:pos="8082"/>
                <w:tab w:val="left" w:pos="9611"/>
              </w:tabs>
              <w:jc w:val="center"/>
              <w:rPr>
                <w:b/>
              </w:rPr>
            </w:pPr>
          </w:p>
        </w:tc>
      </w:tr>
      <w:tr w:rsidR="00A71BDE" w:rsidRPr="00AA27D9" w14:paraId="5AD8C7C4" w14:textId="77777777" w:rsidTr="00AF4392">
        <w:trPr>
          <w:trHeight w:val="827"/>
        </w:trPr>
        <w:tc>
          <w:tcPr>
            <w:tcW w:w="1418" w:type="dxa"/>
            <w:vAlign w:val="center"/>
          </w:tcPr>
          <w:p w14:paraId="7C51B15C" w14:textId="77777777" w:rsidR="00A71BDE" w:rsidRDefault="00A71BDE" w:rsidP="00A71BDE">
            <w:pPr>
              <w:tabs>
                <w:tab w:val="left" w:pos="578"/>
                <w:tab w:val="left" w:pos="3131"/>
                <w:tab w:val="left" w:pos="5607"/>
                <w:tab w:val="left" w:pos="8082"/>
                <w:tab w:val="left" w:pos="9611"/>
              </w:tabs>
              <w:jc w:val="center"/>
              <w:rPr>
                <w:b/>
                <w:sz w:val="28"/>
                <w:szCs w:val="28"/>
              </w:rPr>
            </w:pPr>
            <w:r>
              <w:rPr>
                <w:b/>
                <w:sz w:val="28"/>
                <w:szCs w:val="28"/>
              </w:rPr>
              <w:t>2.5</w:t>
            </w:r>
            <w:r w:rsidRPr="00AA27D9">
              <w:rPr>
                <w:b/>
                <w:sz w:val="28"/>
                <w:szCs w:val="28"/>
                <w:vertAlign w:val="superscript"/>
              </w:rPr>
              <w:t>*</w:t>
            </w:r>
          </w:p>
        </w:tc>
        <w:tc>
          <w:tcPr>
            <w:tcW w:w="6284" w:type="dxa"/>
          </w:tcPr>
          <w:p w14:paraId="650E187F" w14:textId="43249349" w:rsidR="00772BB6" w:rsidRPr="00AF4392" w:rsidRDefault="00A71BDE" w:rsidP="00FF5BF9">
            <w:pPr>
              <w:pStyle w:val="StyleStyle820pt"/>
              <w:spacing w:before="0" w:after="0"/>
              <w:jc w:val="both"/>
              <w:rPr>
                <w:b w:val="0"/>
                <w:sz w:val="20"/>
                <w:szCs w:val="20"/>
              </w:rPr>
            </w:pPr>
            <w:r w:rsidRPr="00AF4392">
              <w:rPr>
                <w:b w:val="0"/>
                <w:sz w:val="20"/>
                <w:szCs w:val="20"/>
              </w:rPr>
              <w:t xml:space="preserve">Presentation of different topics and discussion from research </w:t>
            </w:r>
            <w:r w:rsidR="00E02028" w:rsidRPr="00AF4392">
              <w:rPr>
                <w:b w:val="0"/>
                <w:sz w:val="20"/>
                <w:szCs w:val="20"/>
              </w:rPr>
              <w:t>paper, Sub</w:t>
            </w:r>
            <w:r w:rsidR="00772BB6" w:rsidRPr="00AF4392">
              <w:rPr>
                <w:b w:val="0"/>
                <w:sz w:val="20"/>
                <w:szCs w:val="20"/>
              </w:rPr>
              <w:t xml:space="preserve"> transmission line placement and cost, Distribution </w:t>
            </w:r>
            <w:r w:rsidR="00E02028" w:rsidRPr="00AF4392">
              <w:rPr>
                <w:b w:val="0"/>
                <w:sz w:val="20"/>
                <w:szCs w:val="20"/>
              </w:rPr>
              <w:t>system,</w:t>
            </w:r>
            <w:bookmarkStart w:id="0" w:name="_GoBack"/>
            <w:bookmarkEnd w:id="0"/>
            <w:r w:rsidR="00772BB6" w:rsidRPr="00AF4392">
              <w:rPr>
                <w:b w:val="0"/>
                <w:sz w:val="20"/>
                <w:szCs w:val="20"/>
              </w:rPr>
              <w:t xml:space="preserve"> substation, Planning for the placement of Substation (Real time example)</w:t>
            </w:r>
          </w:p>
        </w:tc>
        <w:tc>
          <w:tcPr>
            <w:tcW w:w="2221" w:type="dxa"/>
            <w:vAlign w:val="center"/>
          </w:tcPr>
          <w:p w14:paraId="68CEA690" w14:textId="77777777" w:rsidR="00A71BDE" w:rsidRDefault="00A71BDE" w:rsidP="00A71BDE">
            <w:pPr>
              <w:tabs>
                <w:tab w:val="left" w:pos="578"/>
                <w:tab w:val="left" w:pos="3131"/>
                <w:tab w:val="left" w:pos="5607"/>
                <w:tab w:val="left" w:pos="8082"/>
                <w:tab w:val="left" w:pos="9611"/>
              </w:tabs>
              <w:jc w:val="center"/>
              <w:rPr>
                <w:b/>
              </w:rPr>
            </w:pPr>
            <w:r>
              <w:rPr>
                <w:b/>
              </w:rPr>
              <w:t>CLO1, CLO2 &amp; CLO4</w:t>
            </w:r>
          </w:p>
        </w:tc>
      </w:tr>
      <w:tr w:rsidR="00A71BDE" w:rsidRPr="00AA27D9" w14:paraId="419B4B9C" w14:textId="77777777" w:rsidTr="00D86270">
        <w:tc>
          <w:tcPr>
            <w:tcW w:w="1418" w:type="dxa"/>
            <w:vAlign w:val="center"/>
          </w:tcPr>
          <w:p w14:paraId="497481CB" w14:textId="77777777" w:rsidR="00A71BDE" w:rsidRPr="00AA27D9" w:rsidRDefault="00A71BDE" w:rsidP="00A71BDE">
            <w:pPr>
              <w:tabs>
                <w:tab w:val="left" w:pos="578"/>
                <w:tab w:val="left" w:pos="3131"/>
                <w:tab w:val="left" w:pos="5607"/>
                <w:tab w:val="left" w:pos="8082"/>
                <w:tab w:val="left" w:pos="9611"/>
              </w:tabs>
              <w:jc w:val="center"/>
              <w:rPr>
                <w:b/>
                <w:sz w:val="28"/>
                <w:szCs w:val="28"/>
              </w:rPr>
            </w:pPr>
            <w:r>
              <w:rPr>
                <w:b/>
                <w:sz w:val="28"/>
                <w:szCs w:val="28"/>
              </w:rPr>
              <w:t>1.5</w:t>
            </w:r>
            <w:r w:rsidRPr="00AA27D9">
              <w:rPr>
                <w:b/>
                <w:sz w:val="28"/>
                <w:szCs w:val="28"/>
                <w:vertAlign w:val="superscript"/>
              </w:rPr>
              <w:t>*</w:t>
            </w:r>
          </w:p>
        </w:tc>
        <w:tc>
          <w:tcPr>
            <w:tcW w:w="6284" w:type="dxa"/>
            <w:vAlign w:val="center"/>
          </w:tcPr>
          <w:p w14:paraId="15A42F8D" w14:textId="77777777" w:rsidR="00A71BDE" w:rsidRPr="00AF4392" w:rsidRDefault="00FF5BF9" w:rsidP="00AF4392">
            <w:pPr>
              <w:ind w:right="299"/>
              <w:rPr>
                <w:rFonts w:eastAsia="Calibri"/>
                <w:sz w:val="20"/>
                <w:szCs w:val="20"/>
              </w:rPr>
            </w:pPr>
            <w:r w:rsidRPr="00AF4392">
              <w:rPr>
                <w:sz w:val="20"/>
                <w:szCs w:val="20"/>
              </w:rPr>
              <w:t xml:space="preserve">Optimal system operation, Generator operating cost, optimal operation recognition, </w:t>
            </w:r>
            <w:r w:rsidR="00AF4392" w:rsidRPr="00AF4392">
              <w:rPr>
                <w:sz w:val="20"/>
                <w:szCs w:val="20"/>
              </w:rPr>
              <w:t>Transformers and regulation calculation effecting planning policy</w:t>
            </w:r>
          </w:p>
        </w:tc>
        <w:tc>
          <w:tcPr>
            <w:tcW w:w="2221" w:type="dxa"/>
            <w:vAlign w:val="center"/>
          </w:tcPr>
          <w:p w14:paraId="56C0EFCA" w14:textId="77777777" w:rsidR="00A71BDE" w:rsidRPr="00AA27D9" w:rsidRDefault="00FF5BF9" w:rsidP="00A71BDE">
            <w:pPr>
              <w:tabs>
                <w:tab w:val="left" w:pos="578"/>
                <w:tab w:val="left" w:pos="3131"/>
                <w:tab w:val="left" w:pos="5607"/>
                <w:tab w:val="left" w:pos="8082"/>
                <w:tab w:val="left" w:pos="9611"/>
              </w:tabs>
              <w:jc w:val="center"/>
              <w:rPr>
                <w:b/>
              </w:rPr>
            </w:pPr>
            <w:r>
              <w:rPr>
                <w:b/>
              </w:rPr>
              <w:t>CLO3, Quiz 2</w:t>
            </w:r>
          </w:p>
          <w:p w14:paraId="42BC01BB" w14:textId="77777777" w:rsidR="00A71BDE" w:rsidRPr="00AA27D9" w:rsidRDefault="00A71BDE" w:rsidP="00A71BDE">
            <w:pPr>
              <w:tabs>
                <w:tab w:val="left" w:pos="578"/>
                <w:tab w:val="left" w:pos="3131"/>
                <w:tab w:val="left" w:pos="5607"/>
                <w:tab w:val="left" w:pos="8082"/>
                <w:tab w:val="left" w:pos="9611"/>
              </w:tabs>
              <w:jc w:val="center"/>
              <w:rPr>
                <w:b/>
              </w:rPr>
            </w:pPr>
          </w:p>
        </w:tc>
      </w:tr>
      <w:tr w:rsidR="00A71BDE" w:rsidRPr="00AA27D9" w14:paraId="1CA9A98C" w14:textId="77777777" w:rsidTr="00AF4392">
        <w:trPr>
          <w:trHeight w:val="737"/>
        </w:trPr>
        <w:tc>
          <w:tcPr>
            <w:tcW w:w="1418" w:type="dxa"/>
            <w:vAlign w:val="center"/>
          </w:tcPr>
          <w:p w14:paraId="7DB06FFE" w14:textId="77777777" w:rsidR="00A71BDE" w:rsidRPr="00AA27D9" w:rsidRDefault="00A71BDE" w:rsidP="00A71BDE">
            <w:pPr>
              <w:tabs>
                <w:tab w:val="left" w:pos="578"/>
                <w:tab w:val="left" w:pos="3131"/>
                <w:tab w:val="left" w:pos="5607"/>
                <w:tab w:val="left" w:pos="8082"/>
                <w:tab w:val="left" w:pos="9611"/>
              </w:tabs>
              <w:jc w:val="center"/>
              <w:rPr>
                <w:b/>
                <w:sz w:val="28"/>
                <w:szCs w:val="28"/>
              </w:rPr>
            </w:pPr>
            <w:r>
              <w:rPr>
                <w:b/>
                <w:sz w:val="28"/>
                <w:szCs w:val="28"/>
              </w:rPr>
              <w:t>1.0</w:t>
            </w:r>
            <w:r w:rsidRPr="00AA27D9">
              <w:rPr>
                <w:b/>
                <w:sz w:val="28"/>
                <w:szCs w:val="28"/>
                <w:vertAlign w:val="superscript"/>
              </w:rPr>
              <w:t>*</w:t>
            </w:r>
          </w:p>
        </w:tc>
        <w:tc>
          <w:tcPr>
            <w:tcW w:w="6284" w:type="dxa"/>
            <w:vAlign w:val="center"/>
          </w:tcPr>
          <w:p w14:paraId="74C558AF" w14:textId="77777777" w:rsidR="00A71BDE" w:rsidRPr="00AF4392" w:rsidRDefault="00FF5BF9" w:rsidP="00A71BDE">
            <w:pPr>
              <w:ind w:right="299"/>
              <w:rPr>
                <w:sz w:val="20"/>
                <w:szCs w:val="20"/>
              </w:rPr>
            </w:pPr>
            <w:r w:rsidRPr="00AF4392">
              <w:rPr>
                <w:sz w:val="20"/>
                <w:szCs w:val="20"/>
              </w:rPr>
              <w:t>Problems related to optimization, Optimal unit commitment, Reliability consideration</w:t>
            </w:r>
            <w:r w:rsidR="00AF4392">
              <w:rPr>
                <w:sz w:val="20"/>
                <w:szCs w:val="20"/>
              </w:rPr>
              <w:t xml:space="preserve">, </w:t>
            </w:r>
            <w:r w:rsidR="00AF4392" w:rsidRPr="00AF4392">
              <w:rPr>
                <w:rStyle w:val="fontstyle01"/>
                <w:rFonts w:ascii="Times New Roman" w:hAnsi="Times New Roman" w:cs="Times New Roman"/>
                <w:sz w:val="20"/>
                <w:szCs w:val="20"/>
              </w:rPr>
              <w:t>Security Constrained Optimal Unit Commitment, optimal generation scheduling, Deviation of transmission loss</w:t>
            </w:r>
          </w:p>
        </w:tc>
        <w:tc>
          <w:tcPr>
            <w:tcW w:w="2221" w:type="dxa"/>
            <w:vAlign w:val="center"/>
          </w:tcPr>
          <w:p w14:paraId="51E823B0" w14:textId="77777777" w:rsidR="00FF5BF9" w:rsidRPr="00AA27D9" w:rsidRDefault="00A71BDE" w:rsidP="00FF5BF9">
            <w:pPr>
              <w:tabs>
                <w:tab w:val="left" w:pos="578"/>
                <w:tab w:val="left" w:pos="3131"/>
                <w:tab w:val="left" w:pos="5607"/>
                <w:tab w:val="left" w:pos="8082"/>
                <w:tab w:val="left" w:pos="9611"/>
              </w:tabs>
              <w:jc w:val="center"/>
              <w:rPr>
                <w:b/>
              </w:rPr>
            </w:pPr>
            <w:r>
              <w:rPr>
                <w:b/>
              </w:rPr>
              <w:t xml:space="preserve">CLO2 </w:t>
            </w:r>
            <w:r w:rsidR="00FF5BF9">
              <w:rPr>
                <w:b/>
              </w:rPr>
              <w:t>and CLO3</w:t>
            </w:r>
          </w:p>
          <w:p w14:paraId="51AE095A" w14:textId="77777777" w:rsidR="00A71BDE" w:rsidRPr="00AA27D9" w:rsidRDefault="00A71BDE" w:rsidP="00A71BDE">
            <w:pPr>
              <w:tabs>
                <w:tab w:val="left" w:pos="578"/>
                <w:tab w:val="left" w:pos="3131"/>
                <w:tab w:val="left" w:pos="5607"/>
                <w:tab w:val="left" w:pos="8082"/>
                <w:tab w:val="left" w:pos="9611"/>
              </w:tabs>
              <w:jc w:val="center"/>
              <w:rPr>
                <w:b/>
              </w:rPr>
            </w:pPr>
          </w:p>
        </w:tc>
      </w:tr>
      <w:tr w:rsidR="00A71BDE" w14:paraId="297DBA8D" w14:textId="77777777" w:rsidTr="006908BB">
        <w:tc>
          <w:tcPr>
            <w:tcW w:w="1418" w:type="dxa"/>
            <w:vAlign w:val="center"/>
          </w:tcPr>
          <w:p w14:paraId="33DA3042" w14:textId="77777777" w:rsidR="00A71BDE" w:rsidRPr="006E2464" w:rsidRDefault="00A71BDE" w:rsidP="00A71BDE">
            <w:pPr>
              <w:tabs>
                <w:tab w:val="left" w:pos="578"/>
                <w:tab w:val="left" w:pos="3131"/>
                <w:tab w:val="left" w:pos="5607"/>
                <w:tab w:val="left" w:pos="8082"/>
                <w:tab w:val="left" w:pos="9611"/>
              </w:tabs>
              <w:jc w:val="center"/>
              <w:rPr>
                <w:b/>
                <w:sz w:val="28"/>
                <w:szCs w:val="28"/>
              </w:rPr>
            </w:pPr>
            <w:r>
              <w:rPr>
                <w:b/>
                <w:sz w:val="28"/>
                <w:szCs w:val="28"/>
              </w:rPr>
              <w:t>2.0</w:t>
            </w:r>
            <w:r w:rsidRPr="006E2464">
              <w:rPr>
                <w:b/>
                <w:sz w:val="28"/>
                <w:szCs w:val="28"/>
                <w:vertAlign w:val="superscript"/>
              </w:rPr>
              <w:t>*</w:t>
            </w:r>
          </w:p>
        </w:tc>
        <w:tc>
          <w:tcPr>
            <w:tcW w:w="6284" w:type="dxa"/>
          </w:tcPr>
          <w:p w14:paraId="547A29FE" w14:textId="77777777" w:rsidR="00A71BDE" w:rsidRPr="00AF4392" w:rsidRDefault="00FF5BF9" w:rsidP="00A71BDE">
            <w:pPr>
              <w:jc w:val="both"/>
              <w:rPr>
                <w:sz w:val="20"/>
                <w:szCs w:val="20"/>
              </w:rPr>
            </w:pPr>
            <w:r w:rsidRPr="00AF4392">
              <w:rPr>
                <w:rStyle w:val="fontstyle01"/>
                <w:rFonts w:ascii="Times New Roman" w:hAnsi="Times New Roman" w:cs="Times New Roman"/>
                <w:sz w:val="20"/>
                <w:szCs w:val="20"/>
              </w:rPr>
              <w:t>Application of distribution transformer with respect to power planning</w:t>
            </w:r>
            <w:r w:rsidR="00AF4392">
              <w:rPr>
                <w:rStyle w:val="fontstyle01"/>
                <w:rFonts w:ascii="Times New Roman" w:hAnsi="Times New Roman" w:cs="Times New Roman"/>
                <w:sz w:val="20"/>
                <w:szCs w:val="20"/>
              </w:rPr>
              <w:t xml:space="preserve">, </w:t>
            </w:r>
            <w:r w:rsidR="00AF4392" w:rsidRPr="00AF4392">
              <w:rPr>
                <w:sz w:val="20"/>
                <w:szCs w:val="20"/>
              </w:rPr>
              <w:t>Design of primary and secondary distribution system, with complete concepts</w:t>
            </w:r>
            <w:r w:rsidR="00AF4392">
              <w:rPr>
                <w:sz w:val="20"/>
                <w:szCs w:val="20"/>
              </w:rPr>
              <w:t>,</w:t>
            </w:r>
          </w:p>
        </w:tc>
        <w:tc>
          <w:tcPr>
            <w:tcW w:w="2221" w:type="dxa"/>
            <w:vAlign w:val="center"/>
          </w:tcPr>
          <w:p w14:paraId="6DA9E331" w14:textId="77777777" w:rsidR="00A71BDE" w:rsidRPr="006E2464" w:rsidRDefault="00A71BDE" w:rsidP="00A71BDE">
            <w:pPr>
              <w:tabs>
                <w:tab w:val="left" w:pos="578"/>
                <w:tab w:val="left" w:pos="3131"/>
                <w:tab w:val="left" w:pos="5607"/>
                <w:tab w:val="left" w:pos="8082"/>
                <w:tab w:val="left" w:pos="9611"/>
              </w:tabs>
              <w:jc w:val="center"/>
              <w:rPr>
                <w:b/>
              </w:rPr>
            </w:pPr>
            <w:r>
              <w:rPr>
                <w:b/>
              </w:rPr>
              <w:t>CLO1-CLO3</w:t>
            </w:r>
          </w:p>
        </w:tc>
      </w:tr>
      <w:tr w:rsidR="00A71BDE" w14:paraId="0C06AA30" w14:textId="77777777" w:rsidTr="006908BB">
        <w:tc>
          <w:tcPr>
            <w:tcW w:w="1418" w:type="dxa"/>
            <w:vAlign w:val="center"/>
          </w:tcPr>
          <w:p w14:paraId="576A6E7D" w14:textId="77777777" w:rsidR="00A71BDE" w:rsidRPr="00AA27D9" w:rsidRDefault="00A71BDE" w:rsidP="00A71BDE">
            <w:pPr>
              <w:tabs>
                <w:tab w:val="left" w:pos="578"/>
                <w:tab w:val="left" w:pos="3131"/>
                <w:tab w:val="left" w:pos="5607"/>
                <w:tab w:val="left" w:pos="8082"/>
                <w:tab w:val="left" w:pos="9611"/>
              </w:tabs>
              <w:jc w:val="center"/>
              <w:rPr>
                <w:b/>
                <w:sz w:val="28"/>
                <w:szCs w:val="28"/>
              </w:rPr>
            </w:pPr>
            <w:r>
              <w:rPr>
                <w:b/>
                <w:sz w:val="28"/>
                <w:szCs w:val="28"/>
              </w:rPr>
              <w:t>1.0</w:t>
            </w:r>
            <w:r w:rsidRPr="00AA27D9">
              <w:rPr>
                <w:b/>
                <w:sz w:val="28"/>
                <w:szCs w:val="28"/>
                <w:vertAlign w:val="superscript"/>
              </w:rPr>
              <w:t>*</w:t>
            </w:r>
            <w:r>
              <w:rPr>
                <w:b/>
                <w:sz w:val="28"/>
                <w:szCs w:val="28"/>
                <w:vertAlign w:val="superscript"/>
              </w:rPr>
              <w:t>, +</w:t>
            </w:r>
          </w:p>
        </w:tc>
        <w:tc>
          <w:tcPr>
            <w:tcW w:w="6284" w:type="dxa"/>
            <w:vAlign w:val="center"/>
          </w:tcPr>
          <w:p w14:paraId="291DA540" w14:textId="77777777" w:rsidR="00A71BDE" w:rsidRPr="00AF4392" w:rsidRDefault="00AF4392" w:rsidP="00A71BDE">
            <w:pPr>
              <w:rPr>
                <w:sz w:val="20"/>
                <w:szCs w:val="20"/>
              </w:rPr>
            </w:pPr>
            <w:r>
              <w:rPr>
                <w:sz w:val="20"/>
                <w:szCs w:val="20"/>
              </w:rPr>
              <w:t xml:space="preserve">VAR calculations and power factor consideration, daily reactive demand, economic justification of capacitors, </w:t>
            </w:r>
            <w:r w:rsidRPr="00AF4392">
              <w:rPr>
                <w:sz w:val="20"/>
                <w:szCs w:val="20"/>
              </w:rPr>
              <w:t>Benefits related to released generation capacity</w:t>
            </w:r>
          </w:p>
        </w:tc>
        <w:tc>
          <w:tcPr>
            <w:tcW w:w="2221" w:type="dxa"/>
            <w:vAlign w:val="center"/>
          </w:tcPr>
          <w:p w14:paraId="71595B0B" w14:textId="77777777" w:rsidR="00A71BDE" w:rsidRPr="00AA27D9" w:rsidRDefault="00A71BDE" w:rsidP="00A71BDE">
            <w:pPr>
              <w:tabs>
                <w:tab w:val="left" w:pos="578"/>
                <w:tab w:val="left" w:pos="3131"/>
                <w:tab w:val="left" w:pos="5607"/>
                <w:tab w:val="left" w:pos="8082"/>
                <w:tab w:val="left" w:pos="9611"/>
              </w:tabs>
              <w:jc w:val="center"/>
              <w:rPr>
                <w:b/>
              </w:rPr>
            </w:pPr>
            <w:r>
              <w:rPr>
                <w:b/>
              </w:rPr>
              <w:t>CLO1-CLO3</w:t>
            </w:r>
          </w:p>
        </w:tc>
      </w:tr>
    </w:tbl>
    <w:p w14:paraId="76BBAA35" w14:textId="77777777" w:rsidR="00661CAC" w:rsidRDefault="00661CAC" w:rsidP="00661CAC">
      <w:pPr>
        <w:tabs>
          <w:tab w:val="left" w:pos="578"/>
          <w:tab w:val="left" w:pos="3131"/>
          <w:tab w:val="left" w:pos="5607"/>
          <w:tab w:val="left" w:pos="8082"/>
          <w:tab w:val="left" w:pos="9611"/>
        </w:tabs>
        <w:rPr>
          <w:b/>
          <w:sz w:val="28"/>
          <w:szCs w:val="28"/>
        </w:rPr>
      </w:pPr>
    </w:p>
    <w:sectPr w:rsidR="00661CAC" w:rsidSect="00C57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F10F0"/>
    <w:multiLevelType w:val="hybridMultilevel"/>
    <w:tmpl w:val="D98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B97079"/>
    <w:multiLevelType w:val="hybridMultilevel"/>
    <w:tmpl w:val="8D742968"/>
    <w:lvl w:ilvl="0" w:tplc="474825D4">
      <w:start w:val="75"/>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E1A5183"/>
    <w:multiLevelType w:val="hybridMultilevel"/>
    <w:tmpl w:val="97784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0E5864"/>
    <w:multiLevelType w:val="hybridMultilevel"/>
    <w:tmpl w:val="5BF085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0BC3AB1"/>
    <w:multiLevelType w:val="hybridMultilevel"/>
    <w:tmpl w:val="91BC8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8D291F"/>
    <w:multiLevelType w:val="hybridMultilevel"/>
    <w:tmpl w:val="859657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FB214A1"/>
    <w:multiLevelType w:val="hybridMultilevel"/>
    <w:tmpl w:val="A9DA7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lvlOverride w:ilvl="2"/>
    <w:lvlOverride w:ilvl="3"/>
    <w:lvlOverride w:ilvl="4"/>
    <w:lvlOverride w:ilvl="5"/>
    <w:lvlOverride w:ilvl="6"/>
    <w:lvlOverride w:ilvl="7"/>
    <w:lvlOverride w:ilv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4D6"/>
    <w:rsid w:val="0007681A"/>
    <w:rsid w:val="000C3F5D"/>
    <w:rsid w:val="000D538C"/>
    <w:rsid w:val="001450F2"/>
    <w:rsid w:val="00160283"/>
    <w:rsid w:val="00166E4C"/>
    <w:rsid w:val="001A1745"/>
    <w:rsid w:val="001C4C2B"/>
    <w:rsid w:val="00304459"/>
    <w:rsid w:val="003875DC"/>
    <w:rsid w:val="003F4A2A"/>
    <w:rsid w:val="004543F4"/>
    <w:rsid w:val="00476DF8"/>
    <w:rsid w:val="004A7C1C"/>
    <w:rsid w:val="004E0293"/>
    <w:rsid w:val="004F78CE"/>
    <w:rsid w:val="00517BA7"/>
    <w:rsid w:val="00584010"/>
    <w:rsid w:val="00593090"/>
    <w:rsid w:val="00661CAC"/>
    <w:rsid w:val="006644E8"/>
    <w:rsid w:val="00684B7A"/>
    <w:rsid w:val="006908BB"/>
    <w:rsid w:val="00694860"/>
    <w:rsid w:val="007451AB"/>
    <w:rsid w:val="00772BB6"/>
    <w:rsid w:val="00791F29"/>
    <w:rsid w:val="00796F98"/>
    <w:rsid w:val="007A53D6"/>
    <w:rsid w:val="007A7C4B"/>
    <w:rsid w:val="00800678"/>
    <w:rsid w:val="008A6F93"/>
    <w:rsid w:val="008B357C"/>
    <w:rsid w:val="008F5023"/>
    <w:rsid w:val="009206BF"/>
    <w:rsid w:val="009613F9"/>
    <w:rsid w:val="00A01D1A"/>
    <w:rsid w:val="00A345F2"/>
    <w:rsid w:val="00A46DE4"/>
    <w:rsid w:val="00A71BDE"/>
    <w:rsid w:val="00A77B22"/>
    <w:rsid w:val="00AE0E11"/>
    <w:rsid w:val="00AF4392"/>
    <w:rsid w:val="00B44D7D"/>
    <w:rsid w:val="00B87B6A"/>
    <w:rsid w:val="00B933A6"/>
    <w:rsid w:val="00BA4722"/>
    <w:rsid w:val="00C57008"/>
    <w:rsid w:val="00CA4E9A"/>
    <w:rsid w:val="00CC7661"/>
    <w:rsid w:val="00CF1194"/>
    <w:rsid w:val="00D07476"/>
    <w:rsid w:val="00D86270"/>
    <w:rsid w:val="00DA4C9C"/>
    <w:rsid w:val="00DD74D6"/>
    <w:rsid w:val="00E02028"/>
    <w:rsid w:val="00E61EB7"/>
    <w:rsid w:val="00E642D9"/>
    <w:rsid w:val="00ED459A"/>
    <w:rsid w:val="00F07423"/>
    <w:rsid w:val="00FF5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8FF1"/>
  <w15:chartTrackingRefBased/>
  <w15:docId w15:val="{EEE10DAF-37F4-44A9-B726-24E42A85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74D6"/>
    <w:rPr>
      <w:rFonts w:ascii="Times New Roman" w:eastAsia="Times New Roman" w:hAnsi="Times New Roman"/>
      <w:sz w:val="24"/>
      <w:szCs w:val="24"/>
    </w:rPr>
  </w:style>
  <w:style w:type="paragraph" w:styleId="Heading5">
    <w:name w:val="heading 5"/>
    <w:basedOn w:val="Normal"/>
    <w:next w:val="Normal"/>
    <w:link w:val="Heading5Char"/>
    <w:qFormat/>
    <w:rsid w:val="00DD74D6"/>
    <w:pPr>
      <w:keepNext/>
      <w:outlineLvl w:val="4"/>
    </w:pPr>
    <w:rPr>
      <w:b/>
      <w:sz w:val="52"/>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DD74D6"/>
    <w:rPr>
      <w:rFonts w:ascii="Times New Roman" w:eastAsia="Times New Roman" w:hAnsi="Times New Roman" w:cs="Times New Roman"/>
      <w:b/>
      <w:sz w:val="52"/>
      <w:szCs w:val="20"/>
      <w:u w:val="single"/>
    </w:rPr>
  </w:style>
  <w:style w:type="paragraph" w:styleId="BodyText">
    <w:name w:val="Body Text"/>
    <w:basedOn w:val="Normal"/>
    <w:link w:val="BodyTextChar"/>
    <w:rsid w:val="00DD74D6"/>
    <w:rPr>
      <w:sz w:val="28"/>
      <w:szCs w:val="20"/>
    </w:rPr>
  </w:style>
  <w:style w:type="character" w:customStyle="1" w:styleId="BodyTextChar">
    <w:name w:val="Body Text Char"/>
    <w:link w:val="BodyText"/>
    <w:rsid w:val="00DD74D6"/>
    <w:rPr>
      <w:rFonts w:ascii="Times New Roman" w:eastAsia="Times New Roman" w:hAnsi="Times New Roman" w:cs="Times New Roman"/>
      <w:sz w:val="28"/>
      <w:szCs w:val="20"/>
    </w:rPr>
  </w:style>
  <w:style w:type="character" w:styleId="Hyperlink">
    <w:name w:val="Hyperlink"/>
    <w:rsid w:val="00DD74D6"/>
    <w:rPr>
      <w:color w:val="0000FF"/>
      <w:u w:val="single"/>
    </w:rPr>
  </w:style>
  <w:style w:type="paragraph" w:styleId="BodyTextFirstIndent">
    <w:name w:val="Body Text First Indent"/>
    <w:basedOn w:val="BodyText"/>
    <w:link w:val="BodyTextFirstIndentChar"/>
    <w:rsid w:val="00DD74D6"/>
    <w:pPr>
      <w:spacing w:after="120"/>
      <w:ind w:firstLine="210"/>
    </w:pPr>
    <w:rPr>
      <w:sz w:val="24"/>
      <w:szCs w:val="24"/>
    </w:rPr>
  </w:style>
  <w:style w:type="character" w:customStyle="1" w:styleId="BodyTextFirstIndentChar">
    <w:name w:val="Body Text First Indent Char"/>
    <w:link w:val="BodyTextFirstIndent"/>
    <w:rsid w:val="00DD74D6"/>
    <w:rPr>
      <w:rFonts w:ascii="Times New Roman" w:eastAsia="Times New Roman" w:hAnsi="Times New Roman" w:cs="Times New Roman"/>
      <w:sz w:val="24"/>
      <w:szCs w:val="24"/>
    </w:rPr>
  </w:style>
  <w:style w:type="paragraph" w:customStyle="1" w:styleId="StyleStyle820pt">
    <w:name w:val="Style Style8 + 20 pt"/>
    <w:basedOn w:val="Normal"/>
    <w:link w:val="StyleStyle820ptChar"/>
    <w:rsid w:val="00DD74D6"/>
    <w:pPr>
      <w:keepNext/>
      <w:keepLines/>
      <w:tabs>
        <w:tab w:val="left" w:pos="360"/>
      </w:tabs>
      <w:suppressAutoHyphens/>
      <w:spacing w:before="240" w:after="240"/>
      <w:contextualSpacing/>
      <w:jc w:val="center"/>
      <w:outlineLvl w:val="1"/>
    </w:pPr>
    <w:rPr>
      <w:rFonts w:eastAsia="SimSun"/>
      <w:b/>
      <w:bCs/>
      <w:iCs/>
      <w:sz w:val="44"/>
      <w:szCs w:val="28"/>
    </w:rPr>
  </w:style>
  <w:style w:type="character" w:customStyle="1" w:styleId="StyleStyle820ptChar">
    <w:name w:val="Style Style8 + 20 pt Char"/>
    <w:link w:val="StyleStyle820pt"/>
    <w:rsid w:val="00DD74D6"/>
    <w:rPr>
      <w:rFonts w:ascii="Times New Roman" w:eastAsia="SimSun" w:hAnsi="Times New Roman" w:cs="Times New Roman"/>
      <w:b/>
      <w:bCs/>
      <w:iCs/>
      <w:sz w:val="44"/>
      <w:szCs w:val="28"/>
    </w:rPr>
  </w:style>
  <w:style w:type="table" w:styleId="TableGrid">
    <w:name w:val="Table Grid"/>
    <w:basedOn w:val="TableNormal"/>
    <w:uiPriority w:val="59"/>
    <w:rsid w:val="008B35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iPriority w:val="99"/>
    <w:semiHidden/>
    <w:unhideWhenUsed/>
    <w:rsid w:val="00661CAC"/>
    <w:pPr>
      <w:spacing w:after="120"/>
      <w:ind w:left="360"/>
    </w:pPr>
  </w:style>
  <w:style w:type="character" w:customStyle="1" w:styleId="BodyTextIndentChar">
    <w:name w:val="Body Text Indent Char"/>
    <w:link w:val="BodyTextIndent"/>
    <w:uiPriority w:val="99"/>
    <w:semiHidden/>
    <w:rsid w:val="00661CAC"/>
    <w:rPr>
      <w:rFonts w:ascii="Times New Roman" w:eastAsia="Times New Roman" w:hAnsi="Times New Roman"/>
      <w:sz w:val="24"/>
      <w:szCs w:val="24"/>
    </w:rPr>
  </w:style>
  <w:style w:type="paragraph" w:styleId="Title">
    <w:name w:val="Title"/>
    <w:basedOn w:val="Normal"/>
    <w:link w:val="TitleChar"/>
    <w:qFormat/>
    <w:rsid w:val="00661CAC"/>
    <w:pPr>
      <w:tabs>
        <w:tab w:val="left" w:pos="578"/>
        <w:tab w:val="left" w:pos="3131"/>
        <w:tab w:val="left" w:pos="5607"/>
        <w:tab w:val="left" w:pos="8082"/>
        <w:tab w:val="left" w:pos="9611"/>
      </w:tabs>
      <w:ind w:left="-79"/>
      <w:jc w:val="center"/>
    </w:pPr>
    <w:rPr>
      <w:rFonts w:ascii="Arial" w:hAnsi="Arial"/>
      <w:b/>
      <w:bCs/>
    </w:rPr>
  </w:style>
  <w:style w:type="character" w:customStyle="1" w:styleId="TitleChar">
    <w:name w:val="Title Char"/>
    <w:link w:val="Title"/>
    <w:rsid w:val="00661CAC"/>
    <w:rPr>
      <w:rFonts w:ascii="Arial" w:eastAsia="Times New Roman" w:hAnsi="Arial"/>
      <w:b/>
      <w:bCs/>
      <w:sz w:val="24"/>
      <w:szCs w:val="24"/>
    </w:rPr>
  </w:style>
  <w:style w:type="paragraph" w:styleId="ListParagraph">
    <w:name w:val="List Paragraph"/>
    <w:basedOn w:val="Normal"/>
    <w:uiPriority w:val="34"/>
    <w:qFormat/>
    <w:rsid w:val="00166E4C"/>
    <w:pPr>
      <w:ind w:left="720"/>
      <w:contextualSpacing/>
    </w:pPr>
    <w:rPr>
      <w:sz w:val="20"/>
      <w:szCs w:val="20"/>
    </w:rPr>
  </w:style>
  <w:style w:type="character" w:customStyle="1" w:styleId="fontstyle01">
    <w:name w:val="fontstyle01"/>
    <w:rsid w:val="00FF5BF9"/>
    <w:rPr>
      <w:rFonts w:ascii="Helvetica" w:hAnsi="Helvetica" w:cs="Helvetica"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45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kamran@uet.edu.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Links>
    <vt:vector size="6" baseType="variant">
      <vt:variant>
        <vt:i4>1245292</vt:i4>
      </vt:variant>
      <vt:variant>
        <vt:i4>0</vt:i4>
      </vt:variant>
      <vt:variant>
        <vt:i4>0</vt:i4>
      </vt:variant>
      <vt:variant>
        <vt:i4>5</vt:i4>
      </vt:variant>
      <vt:variant>
        <vt:lpwstr>mailto:mkamran@uet.edu.pk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Muhammad Islam</cp:lastModifiedBy>
  <cp:revision>3</cp:revision>
  <dcterms:created xsi:type="dcterms:W3CDTF">2018-08-29T05:18:00Z</dcterms:created>
  <dcterms:modified xsi:type="dcterms:W3CDTF">2018-08-29T05:19:00Z</dcterms:modified>
</cp:coreProperties>
</file>