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BAA6A" w14:textId="77777777" w:rsidR="009609BA" w:rsidRPr="001D66E6" w:rsidRDefault="009609BA" w:rsidP="001F12E1">
      <w:pPr>
        <w:pStyle w:val="Title"/>
        <w:spacing w:after="200"/>
        <w:ind w:left="-72"/>
        <w:rPr>
          <w:rFonts w:cs="Arial"/>
          <w:sz w:val="28"/>
        </w:rPr>
      </w:pPr>
    </w:p>
    <w:p w14:paraId="72B56C10" w14:textId="0C9BB9DA" w:rsidR="009836DD" w:rsidRPr="001D66E6" w:rsidRDefault="003C2D79" w:rsidP="001F12E1">
      <w:pPr>
        <w:pStyle w:val="Title"/>
        <w:spacing w:after="200"/>
        <w:ind w:left="-72"/>
        <w:rPr>
          <w:rFonts w:cs="Arial"/>
          <w:sz w:val="28"/>
        </w:rPr>
      </w:pPr>
      <w:r w:rsidRPr="001D66E6">
        <w:rPr>
          <w:rFonts w:cs="Arial"/>
          <w:sz w:val="28"/>
        </w:rPr>
        <w:t>E</w:t>
      </w:r>
      <w:r w:rsidR="004328CC" w:rsidRPr="001D66E6">
        <w:rPr>
          <w:rFonts w:cs="Arial"/>
          <w:sz w:val="28"/>
        </w:rPr>
        <w:t>E</w:t>
      </w:r>
      <w:r w:rsidRPr="001D66E6">
        <w:rPr>
          <w:rFonts w:cs="Arial"/>
          <w:sz w:val="28"/>
        </w:rPr>
        <w:t xml:space="preserve"> </w:t>
      </w:r>
      <w:r w:rsidR="005C60BD">
        <w:rPr>
          <w:rFonts w:cs="Arial"/>
          <w:sz w:val="28"/>
        </w:rPr>
        <w:t>5</w:t>
      </w:r>
      <w:r w:rsidR="004F7820">
        <w:rPr>
          <w:rFonts w:cs="Arial"/>
          <w:sz w:val="28"/>
        </w:rPr>
        <w:t>21</w:t>
      </w:r>
      <w:r w:rsidR="007146F2" w:rsidRPr="001D66E6">
        <w:rPr>
          <w:rFonts w:cs="Arial"/>
          <w:sz w:val="28"/>
        </w:rPr>
        <w:t>:</w:t>
      </w:r>
      <w:r w:rsidR="004328CC" w:rsidRPr="001D66E6">
        <w:rPr>
          <w:rFonts w:cs="Arial"/>
          <w:sz w:val="28"/>
        </w:rPr>
        <w:t xml:space="preserve"> </w:t>
      </w:r>
      <w:r w:rsidR="005C60BD">
        <w:rPr>
          <w:rFonts w:cs="Arial"/>
          <w:sz w:val="28"/>
        </w:rPr>
        <w:t>Information and Coding Theory</w:t>
      </w:r>
    </w:p>
    <w:tbl>
      <w:tblPr>
        <w:tblW w:w="989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53"/>
        <w:gridCol w:w="762"/>
        <w:gridCol w:w="2700"/>
        <w:gridCol w:w="589"/>
        <w:gridCol w:w="1481"/>
        <w:gridCol w:w="180"/>
        <w:gridCol w:w="1530"/>
        <w:gridCol w:w="1798"/>
      </w:tblGrid>
      <w:tr w:rsidR="00BC0594" w:rsidRPr="001D66E6" w14:paraId="56CA24A2" w14:textId="77777777" w:rsidTr="008E74CE">
        <w:tc>
          <w:tcPr>
            <w:tcW w:w="1615"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34FF8D8F" w14:textId="77777777" w:rsidR="00BC0594" w:rsidRPr="001D66E6" w:rsidRDefault="00BC0594" w:rsidP="00BC0594">
            <w:pPr>
              <w:tabs>
                <w:tab w:val="left" w:pos="578"/>
                <w:tab w:val="left" w:pos="900"/>
                <w:tab w:val="left" w:pos="3131"/>
                <w:tab w:val="left" w:pos="5607"/>
                <w:tab w:val="left" w:pos="8082"/>
              </w:tabs>
              <w:ind w:left="-90" w:right="-25"/>
              <w:rPr>
                <w:rFonts w:ascii="Arial" w:hAnsi="Arial" w:cs="Arial"/>
                <w:b/>
                <w:sz w:val="22"/>
              </w:rPr>
            </w:pPr>
            <w:r w:rsidRPr="001D66E6">
              <w:rPr>
                <w:rFonts w:ascii="Arial" w:hAnsi="Arial" w:cs="Arial"/>
                <w:b/>
                <w:sz w:val="22"/>
              </w:rPr>
              <w:t>Lecture Schedule</w:t>
            </w:r>
          </w:p>
        </w:tc>
        <w:tc>
          <w:tcPr>
            <w:tcW w:w="328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4AE68895" w14:textId="77777777" w:rsidR="00BC0594" w:rsidRPr="001D66E6" w:rsidRDefault="007146F2" w:rsidP="008E79A9">
            <w:pPr>
              <w:tabs>
                <w:tab w:val="left" w:pos="578"/>
                <w:tab w:val="left" w:pos="3131"/>
                <w:tab w:val="left" w:pos="5607"/>
                <w:tab w:val="left" w:pos="8082"/>
              </w:tabs>
              <w:ind w:right="-25"/>
              <w:rPr>
                <w:rFonts w:ascii="Arial" w:hAnsi="Arial" w:cs="Arial"/>
                <w:bCs/>
                <w:sz w:val="22"/>
              </w:rPr>
            </w:pPr>
            <w:r w:rsidRPr="001D66E6">
              <w:rPr>
                <w:rFonts w:ascii="Arial" w:hAnsi="Arial" w:cs="Arial"/>
                <w:bCs/>
                <w:sz w:val="22"/>
              </w:rPr>
              <w:t>See Time Table</w:t>
            </w:r>
          </w:p>
        </w:tc>
        <w:tc>
          <w:tcPr>
            <w:tcW w:w="1661"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0912899C" w14:textId="77777777" w:rsidR="00BC0594" w:rsidRPr="001D66E6" w:rsidRDefault="00953ED3" w:rsidP="00953ED3">
            <w:pPr>
              <w:tabs>
                <w:tab w:val="left" w:pos="578"/>
                <w:tab w:val="left" w:pos="900"/>
                <w:tab w:val="left" w:pos="3131"/>
                <w:tab w:val="left" w:pos="5607"/>
                <w:tab w:val="left" w:pos="8082"/>
              </w:tabs>
              <w:ind w:left="-90" w:right="-25"/>
              <w:rPr>
                <w:rFonts w:ascii="Arial" w:hAnsi="Arial" w:cs="Arial"/>
                <w:b/>
                <w:sz w:val="22"/>
              </w:rPr>
            </w:pPr>
            <w:r w:rsidRPr="001D66E6">
              <w:rPr>
                <w:rFonts w:ascii="Arial" w:hAnsi="Arial" w:cs="Arial"/>
                <w:b/>
                <w:sz w:val="22"/>
              </w:rPr>
              <w:t xml:space="preserve">Course Type, </w:t>
            </w:r>
            <w:r w:rsidR="00BC0594" w:rsidRPr="001D66E6">
              <w:rPr>
                <w:rFonts w:ascii="Arial" w:hAnsi="Arial" w:cs="Arial"/>
                <w:b/>
                <w:sz w:val="22"/>
              </w:rPr>
              <w:t>Semester</w:t>
            </w:r>
          </w:p>
        </w:tc>
        <w:tc>
          <w:tcPr>
            <w:tcW w:w="3328" w:type="dxa"/>
            <w:gridSpan w:val="2"/>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7CF32946" w14:textId="6483E0ED" w:rsidR="00BC0594" w:rsidRDefault="00BC0594" w:rsidP="005C60BD">
            <w:pPr>
              <w:tabs>
                <w:tab w:val="left" w:pos="578"/>
                <w:tab w:val="left" w:pos="3131"/>
                <w:tab w:val="left" w:pos="5607"/>
                <w:tab w:val="left" w:pos="8082"/>
              </w:tabs>
              <w:ind w:right="-25"/>
              <w:rPr>
                <w:rFonts w:ascii="Arial" w:hAnsi="Arial" w:cs="Arial"/>
                <w:bCs/>
                <w:sz w:val="22"/>
              </w:rPr>
            </w:pPr>
          </w:p>
          <w:p w14:paraId="2735D21B" w14:textId="620A7219" w:rsidR="00D97EC9" w:rsidRPr="001D66E6" w:rsidRDefault="00D97EC9" w:rsidP="005C60BD">
            <w:pPr>
              <w:tabs>
                <w:tab w:val="left" w:pos="578"/>
                <w:tab w:val="left" w:pos="3131"/>
                <w:tab w:val="left" w:pos="5607"/>
                <w:tab w:val="left" w:pos="8082"/>
              </w:tabs>
              <w:ind w:right="-25"/>
              <w:rPr>
                <w:rFonts w:ascii="Arial" w:hAnsi="Arial" w:cs="Arial"/>
                <w:bCs/>
                <w:sz w:val="22"/>
              </w:rPr>
            </w:pPr>
            <w:r>
              <w:rPr>
                <w:rFonts w:ascii="Arial" w:hAnsi="Arial" w:cs="Arial"/>
                <w:bCs/>
                <w:sz w:val="22"/>
              </w:rPr>
              <w:t>Spring 2019</w:t>
            </w:r>
          </w:p>
        </w:tc>
      </w:tr>
      <w:tr w:rsidR="00BC0594" w:rsidRPr="001D66E6" w14:paraId="27A38E70" w14:textId="77777777" w:rsidTr="008E74CE">
        <w:tc>
          <w:tcPr>
            <w:tcW w:w="1615"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23EC37FD" w14:textId="77777777" w:rsidR="00BC0594" w:rsidRPr="001D66E6" w:rsidRDefault="000A6D3C" w:rsidP="00BC0594">
            <w:pPr>
              <w:tabs>
                <w:tab w:val="left" w:pos="578"/>
                <w:tab w:val="left" w:pos="900"/>
                <w:tab w:val="left" w:pos="3131"/>
                <w:tab w:val="left" w:pos="5607"/>
                <w:tab w:val="left" w:pos="8082"/>
              </w:tabs>
              <w:ind w:left="-90" w:right="-25"/>
              <w:rPr>
                <w:rFonts w:ascii="Arial" w:hAnsi="Arial" w:cs="Arial"/>
                <w:b/>
                <w:sz w:val="22"/>
              </w:rPr>
            </w:pPr>
            <w:r w:rsidRPr="001D66E6">
              <w:rPr>
                <w:rFonts w:ascii="Arial" w:hAnsi="Arial" w:cs="Arial"/>
                <w:b/>
                <w:sz w:val="22"/>
              </w:rPr>
              <w:t>Credit Hours</w:t>
            </w:r>
          </w:p>
        </w:tc>
        <w:tc>
          <w:tcPr>
            <w:tcW w:w="328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382CB648" w14:textId="77777777" w:rsidR="00BC0594" w:rsidRPr="001D66E6" w:rsidRDefault="00D91C99" w:rsidP="00BC0594">
            <w:pPr>
              <w:tabs>
                <w:tab w:val="left" w:pos="578"/>
                <w:tab w:val="left" w:pos="3131"/>
                <w:tab w:val="left" w:pos="5607"/>
                <w:tab w:val="left" w:pos="8082"/>
              </w:tabs>
              <w:ind w:right="-25"/>
              <w:rPr>
                <w:rFonts w:ascii="Arial" w:hAnsi="Arial" w:cs="Arial"/>
                <w:bCs/>
                <w:sz w:val="22"/>
              </w:rPr>
            </w:pPr>
            <w:r w:rsidRPr="001D66E6">
              <w:rPr>
                <w:rFonts w:ascii="Arial" w:hAnsi="Arial" w:cs="Arial"/>
                <w:bCs/>
                <w:sz w:val="22"/>
              </w:rPr>
              <w:t>Three</w:t>
            </w:r>
          </w:p>
        </w:tc>
        <w:tc>
          <w:tcPr>
            <w:tcW w:w="1661"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2659CC0A" w14:textId="77777777" w:rsidR="00BC0594" w:rsidRPr="001D66E6" w:rsidRDefault="00BC0594" w:rsidP="00BC0594">
            <w:pPr>
              <w:tabs>
                <w:tab w:val="left" w:pos="578"/>
                <w:tab w:val="left" w:pos="900"/>
                <w:tab w:val="left" w:pos="3131"/>
                <w:tab w:val="left" w:pos="5607"/>
                <w:tab w:val="left" w:pos="8082"/>
              </w:tabs>
              <w:ind w:left="-90" w:right="-25"/>
              <w:rPr>
                <w:rFonts w:ascii="Arial" w:hAnsi="Arial" w:cs="Arial"/>
                <w:b/>
                <w:sz w:val="22"/>
              </w:rPr>
            </w:pPr>
            <w:r w:rsidRPr="001D66E6">
              <w:rPr>
                <w:rFonts w:ascii="Arial" w:hAnsi="Arial" w:cs="Arial"/>
                <w:b/>
                <w:sz w:val="22"/>
              </w:rPr>
              <w:t>Pre-requisite</w:t>
            </w:r>
          </w:p>
        </w:tc>
        <w:tc>
          <w:tcPr>
            <w:tcW w:w="3328" w:type="dxa"/>
            <w:gridSpan w:val="2"/>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5DF553FA" w14:textId="77777777" w:rsidR="00BC0594" w:rsidRPr="001D66E6" w:rsidRDefault="005C60BD" w:rsidP="00A440DD">
            <w:pPr>
              <w:tabs>
                <w:tab w:val="left" w:pos="578"/>
                <w:tab w:val="left" w:pos="3131"/>
                <w:tab w:val="left" w:pos="5607"/>
                <w:tab w:val="left" w:pos="8082"/>
              </w:tabs>
              <w:ind w:right="-25"/>
              <w:rPr>
                <w:rFonts w:ascii="Arial" w:hAnsi="Arial" w:cs="Arial"/>
                <w:bCs/>
                <w:sz w:val="22"/>
              </w:rPr>
            </w:pPr>
            <w:r>
              <w:rPr>
                <w:rFonts w:ascii="Arial" w:hAnsi="Arial" w:cs="Arial"/>
                <w:bCs/>
                <w:sz w:val="22"/>
              </w:rPr>
              <w:t>Stochastic Processes</w:t>
            </w:r>
          </w:p>
        </w:tc>
      </w:tr>
      <w:tr w:rsidR="00BC0594" w:rsidRPr="001D66E6" w14:paraId="5B7436B4" w14:textId="77777777" w:rsidTr="008E74CE">
        <w:tc>
          <w:tcPr>
            <w:tcW w:w="1615"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489C38C0" w14:textId="77777777" w:rsidR="00BC0594" w:rsidRPr="001D66E6" w:rsidRDefault="00BC0594" w:rsidP="00BC0594">
            <w:pPr>
              <w:tabs>
                <w:tab w:val="left" w:pos="578"/>
                <w:tab w:val="left" w:pos="900"/>
                <w:tab w:val="left" w:pos="3131"/>
                <w:tab w:val="left" w:pos="5607"/>
                <w:tab w:val="left" w:pos="8082"/>
              </w:tabs>
              <w:ind w:left="-90" w:right="-25"/>
              <w:rPr>
                <w:rFonts w:ascii="Arial" w:hAnsi="Arial" w:cs="Arial"/>
                <w:b/>
                <w:sz w:val="22"/>
              </w:rPr>
            </w:pPr>
            <w:r w:rsidRPr="001D66E6">
              <w:rPr>
                <w:rFonts w:ascii="Arial" w:hAnsi="Arial" w:cs="Arial"/>
                <w:b/>
                <w:sz w:val="22"/>
              </w:rPr>
              <w:t>Instructor</w:t>
            </w:r>
          </w:p>
        </w:tc>
        <w:tc>
          <w:tcPr>
            <w:tcW w:w="328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2C3A0454" w14:textId="77777777" w:rsidR="001B365A" w:rsidRPr="001D66E6" w:rsidRDefault="00153587" w:rsidP="00BC0594">
            <w:pPr>
              <w:tabs>
                <w:tab w:val="left" w:pos="578"/>
                <w:tab w:val="left" w:pos="3131"/>
                <w:tab w:val="left" w:pos="5607"/>
                <w:tab w:val="left" w:pos="8082"/>
              </w:tabs>
              <w:ind w:right="-25"/>
              <w:rPr>
                <w:rFonts w:ascii="Arial" w:hAnsi="Arial" w:cs="Arial"/>
                <w:bCs/>
                <w:sz w:val="22"/>
              </w:rPr>
            </w:pPr>
            <w:r w:rsidRPr="001D66E6">
              <w:rPr>
                <w:rFonts w:ascii="Arial" w:hAnsi="Arial" w:cs="Arial"/>
                <w:bCs/>
                <w:sz w:val="22"/>
              </w:rPr>
              <w:t>Ubaid Ullah Fayyaz</w:t>
            </w:r>
            <w:r w:rsidR="001B365A" w:rsidRPr="001D66E6">
              <w:rPr>
                <w:rFonts w:ascii="Arial" w:hAnsi="Arial" w:cs="Arial"/>
                <w:bCs/>
                <w:sz w:val="22"/>
              </w:rPr>
              <w:t>,</w:t>
            </w:r>
            <w:r w:rsidR="008E74CE">
              <w:rPr>
                <w:rFonts w:ascii="Arial" w:hAnsi="Arial" w:cs="Arial"/>
                <w:bCs/>
                <w:sz w:val="22"/>
              </w:rPr>
              <w:t xml:space="preserve"> PhD</w:t>
            </w:r>
          </w:p>
        </w:tc>
        <w:tc>
          <w:tcPr>
            <w:tcW w:w="1661"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48C4D78B" w14:textId="77777777" w:rsidR="00BC0594" w:rsidRPr="001D66E6" w:rsidRDefault="00BC0594" w:rsidP="00BC0594">
            <w:pPr>
              <w:tabs>
                <w:tab w:val="left" w:pos="578"/>
                <w:tab w:val="left" w:pos="900"/>
                <w:tab w:val="left" w:pos="3131"/>
                <w:tab w:val="left" w:pos="5607"/>
                <w:tab w:val="left" w:pos="8082"/>
              </w:tabs>
              <w:ind w:left="-90" w:right="-25"/>
              <w:rPr>
                <w:rFonts w:ascii="Arial" w:hAnsi="Arial" w:cs="Arial"/>
                <w:b/>
                <w:sz w:val="22"/>
              </w:rPr>
            </w:pPr>
            <w:r w:rsidRPr="001D66E6">
              <w:rPr>
                <w:rFonts w:ascii="Arial" w:hAnsi="Arial" w:cs="Arial"/>
                <w:b/>
                <w:sz w:val="22"/>
              </w:rPr>
              <w:t>Contact</w:t>
            </w:r>
          </w:p>
        </w:tc>
        <w:tc>
          <w:tcPr>
            <w:tcW w:w="3328" w:type="dxa"/>
            <w:gridSpan w:val="2"/>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52DF4C05" w14:textId="34645492" w:rsidR="001516A2" w:rsidRPr="00B15A17" w:rsidRDefault="00345FF6" w:rsidP="001B365A">
            <w:pPr>
              <w:tabs>
                <w:tab w:val="left" w:pos="578"/>
                <w:tab w:val="left" w:pos="3131"/>
                <w:tab w:val="left" w:pos="5607"/>
                <w:tab w:val="left" w:pos="8082"/>
              </w:tabs>
              <w:ind w:right="-25"/>
              <w:rPr>
                <w:rFonts w:ascii="Arial" w:hAnsi="Arial" w:cs="Arial"/>
                <w:sz w:val="22"/>
              </w:rPr>
            </w:pPr>
            <w:hyperlink r:id="rId7" w:history="1">
              <w:r w:rsidR="001B365A" w:rsidRPr="001D66E6">
                <w:rPr>
                  <w:rStyle w:val="Hyperlink"/>
                  <w:rFonts w:ascii="Arial" w:hAnsi="Arial" w:cs="Arial"/>
                  <w:sz w:val="22"/>
                </w:rPr>
                <w:t>ubaid@uet.edu.pk</w:t>
              </w:r>
            </w:hyperlink>
            <w:r w:rsidR="0019715B">
              <w:rPr>
                <w:rFonts w:ascii="Arial" w:hAnsi="Arial" w:cs="Arial"/>
                <w:sz w:val="22"/>
              </w:rPr>
              <w:t xml:space="preserve"> </w:t>
            </w:r>
            <w:hyperlink r:id="rId8" w:history="1"/>
          </w:p>
        </w:tc>
      </w:tr>
      <w:tr w:rsidR="00BC0594" w:rsidRPr="001D66E6" w14:paraId="7520AA39" w14:textId="77777777" w:rsidTr="008E74CE">
        <w:tc>
          <w:tcPr>
            <w:tcW w:w="1615"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14637DE5" w14:textId="77777777" w:rsidR="00BC0594" w:rsidRPr="001D66E6" w:rsidRDefault="00BC0594" w:rsidP="00BC0594">
            <w:pPr>
              <w:tabs>
                <w:tab w:val="left" w:pos="578"/>
                <w:tab w:val="left" w:pos="900"/>
                <w:tab w:val="left" w:pos="3131"/>
                <w:tab w:val="left" w:pos="5607"/>
                <w:tab w:val="left" w:pos="8082"/>
              </w:tabs>
              <w:ind w:left="-90" w:right="-25"/>
              <w:rPr>
                <w:rFonts w:ascii="Arial" w:hAnsi="Arial" w:cs="Arial"/>
                <w:b/>
                <w:sz w:val="22"/>
              </w:rPr>
            </w:pPr>
            <w:r w:rsidRPr="001D66E6">
              <w:rPr>
                <w:rFonts w:ascii="Arial" w:hAnsi="Arial" w:cs="Arial"/>
                <w:b/>
                <w:sz w:val="22"/>
              </w:rPr>
              <w:t>Office</w:t>
            </w:r>
          </w:p>
        </w:tc>
        <w:tc>
          <w:tcPr>
            <w:tcW w:w="328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47E18040" w14:textId="77777777" w:rsidR="00BC0594" w:rsidRPr="001D66E6" w:rsidRDefault="00153587" w:rsidP="00B15A17">
            <w:pPr>
              <w:tabs>
                <w:tab w:val="left" w:pos="578"/>
                <w:tab w:val="left" w:pos="3131"/>
                <w:tab w:val="left" w:pos="5607"/>
                <w:tab w:val="left" w:pos="8082"/>
              </w:tabs>
              <w:ind w:right="-25"/>
              <w:rPr>
                <w:rFonts w:ascii="Arial" w:hAnsi="Arial" w:cs="Arial"/>
                <w:bCs/>
                <w:sz w:val="22"/>
              </w:rPr>
            </w:pPr>
            <w:r w:rsidRPr="001D66E6">
              <w:rPr>
                <w:rFonts w:ascii="Arial" w:hAnsi="Arial" w:cs="Arial"/>
                <w:bCs/>
                <w:sz w:val="22"/>
              </w:rPr>
              <w:t>Top Floor, EE Department.</w:t>
            </w:r>
          </w:p>
        </w:tc>
        <w:tc>
          <w:tcPr>
            <w:tcW w:w="1661"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3101EAB9" w14:textId="77777777" w:rsidR="00BC0594" w:rsidRPr="001D66E6" w:rsidRDefault="00BC0594" w:rsidP="00BC0594">
            <w:pPr>
              <w:tabs>
                <w:tab w:val="left" w:pos="578"/>
                <w:tab w:val="left" w:pos="3131"/>
                <w:tab w:val="left" w:pos="5607"/>
                <w:tab w:val="left" w:pos="8082"/>
              </w:tabs>
              <w:ind w:left="-90" w:right="-25"/>
              <w:rPr>
                <w:rFonts w:ascii="Arial" w:hAnsi="Arial" w:cs="Arial"/>
                <w:b/>
                <w:bCs/>
                <w:sz w:val="22"/>
              </w:rPr>
            </w:pPr>
            <w:r w:rsidRPr="001D66E6">
              <w:rPr>
                <w:rFonts w:ascii="Arial" w:hAnsi="Arial" w:cs="Arial"/>
                <w:b/>
                <w:bCs/>
                <w:sz w:val="22"/>
              </w:rPr>
              <w:t>Office Hours</w:t>
            </w:r>
          </w:p>
        </w:tc>
        <w:tc>
          <w:tcPr>
            <w:tcW w:w="3328" w:type="dxa"/>
            <w:gridSpan w:val="2"/>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31967C05" w14:textId="77777777" w:rsidR="008E74CE" w:rsidRPr="001D66E6" w:rsidRDefault="008E74CE" w:rsidP="008E74CE">
            <w:pPr>
              <w:tabs>
                <w:tab w:val="left" w:pos="578"/>
                <w:tab w:val="left" w:pos="3131"/>
                <w:tab w:val="left" w:pos="5607"/>
                <w:tab w:val="left" w:pos="8082"/>
              </w:tabs>
              <w:ind w:right="-25"/>
              <w:rPr>
                <w:rFonts w:ascii="Arial" w:hAnsi="Arial" w:cs="Arial"/>
                <w:bCs/>
                <w:sz w:val="22"/>
              </w:rPr>
            </w:pPr>
            <w:r>
              <w:rPr>
                <w:rFonts w:ascii="Arial" w:hAnsi="Arial" w:cs="Arial"/>
                <w:bCs/>
                <w:sz w:val="22"/>
              </w:rPr>
              <w:t>TBA</w:t>
            </w:r>
          </w:p>
        </w:tc>
      </w:tr>
      <w:tr w:rsidR="00BC0594" w:rsidRPr="001D66E6" w14:paraId="4BD02F38" w14:textId="77777777" w:rsidTr="008E74CE">
        <w:tc>
          <w:tcPr>
            <w:tcW w:w="1615"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012F47D2" w14:textId="77777777" w:rsidR="00BC0594" w:rsidRPr="001D66E6" w:rsidRDefault="00BC0594" w:rsidP="00BC0594">
            <w:pPr>
              <w:tabs>
                <w:tab w:val="left" w:pos="578"/>
                <w:tab w:val="left" w:pos="3131"/>
                <w:tab w:val="left" w:pos="5607"/>
                <w:tab w:val="left" w:pos="8082"/>
              </w:tabs>
              <w:ind w:left="-90" w:right="-25"/>
              <w:rPr>
                <w:rFonts w:ascii="Arial" w:hAnsi="Arial" w:cs="Arial"/>
                <w:b/>
                <w:bCs/>
                <w:sz w:val="22"/>
              </w:rPr>
            </w:pPr>
            <w:r w:rsidRPr="001D66E6">
              <w:rPr>
                <w:rFonts w:ascii="Arial" w:hAnsi="Arial" w:cs="Arial"/>
                <w:b/>
                <w:bCs/>
                <w:sz w:val="22"/>
              </w:rPr>
              <w:t>Teaching Assistant</w:t>
            </w:r>
          </w:p>
        </w:tc>
        <w:tc>
          <w:tcPr>
            <w:tcW w:w="328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0DE2E130" w14:textId="77777777" w:rsidR="00BC0594" w:rsidRPr="001D66E6" w:rsidRDefault="005C60BD" w:rsidP="00BC0594">
            <w:pPr>
              <w:tabs>
                <w:tab w:val="left" w:pos="578"/>
                <w:tab w:val="left" w:pos="3131"/>
                <w:tab w:val="left" w:pos="5607"/>
                <w:tab w:val="left" w:pos="8082"/>
              </w:tabs>
              <w:ind w:right="-25"/>
              <w:rPr>
                <w:rFonts w:ascii="Arial" w:hAnsi="Arial" w:cs="Arial"/>
                <w:bCs/>
                <w:sz w:val="22"/>
              </w:rPr>
            </w:pPr>
            <w:r>
              <w:rPr>
                <w:rFonts w:ascii="Arial" w:hAnsi="Arial" w:cs="Arial"/>
                <w:bCs/>
                <w:sz w:val="22"/>
              </w:rPr>
              <w:t>None</w:t>
            </w:r>
          </w:p>
        </w:tc>
        <w:tc>
          <w:tcPr>
            <w:tcW w:w="1661"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53E5B41F" w14:textId="77777777" w:rsidR="00BC0594" w:rsidRPr="001D66E6" w:rsidRDefault="008E79A9" w:rsidP="00BC0594">
            <w:pPr>
              <w:tabs>
                <w:tab w:val="left" w:pos="578"/>
                <w:tab w:val="left" w:pos="900"/>
                <w:tab w:val="left" w:pos="3131"/>
                <w:tab w:val="left" w:pos="5607"/>
                <w:tab w:val="left" w:pos="8082"/>
              </w:tabs>
              <w:ind w:left="-90" w:right="-25"/>
              <w:rPr>
                <w:rFonts w:ascii="Arial" w:hAnsi="Arial" w:cs="Arial"/>
                <w:b/>
                <w:sz w:val="22"/>
              </w:rPr>
            </w:pPr>
            <w:r w:rsidRPr="001D66E6">
              <w:rPr>
                <w:rFonts w:ascii="Arial" w:hAnsi="Arial" w:cs="Arial"/>
                <w:b/>
                <w:sz w:val="22"/>
              </w:rPr>
              <w:t>Lab Schedule</w:t>
            </w:r>
          </w:p>
        </w:tc>
        <w:tc>
          <w:tcPr>
            <w:tcW w:w="3328" w:type="dxa"/>
            <w:gridSpan w:val="2"/>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2E3BEBC2" w14:textId="77777777" w:rsidR="00BC0594" w:rsidRPr="001D66E6" w:rsidRDefault="005C60BD" w:rsidP="00BC0594">
            <w:pPr>
              <w:tabs>
                <w:tab w:val="left" w:pos="578"/>
                <w:tab w:val="left" w:pos="3131"/>
                <w:tab w:val="left" w:pos="5607"/>
                <w:tab w:val="left" w:pos="8082"/>
              </w:tabs>
              <w:ind w:right="-25"/>
              <w:rPr>
                <w:rFonts w:ascii="Arial" w:hAnsi="Arial" w:cs="Arial"/>
                <w:bCs/>
                <w:sz w:val="22"/>
              </w:rPr>
            </w:pPr>
            <w:r>
              <w:rPr>
                <w:rFonts w:ascii="Arial" w:hAnsi="Arial" w:cs="Arial"/>
                <w:bCs/>
                <w:sz w:val="22"/>
              </w:rPr>
              <w:t>N/A</w:t>
            </w:r>
          </w:p>
        </w:tc>
      </w:tr>
      <w:tr w:rsidR="001E1005" w:rsidRPr="001D66E6" w14:paraId="170F8026" w14:textId="77777777" w:rsidTr="008E74CE">
        <w:tc>
          <w:tcPr>
            <w:tcW w:w="1615"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0CB04499" w14:textId="77777777" w:rsidR="001E1005" w:rsidRPr="001D66E6" w:rsidRDefault="001E1005" w:rsidP="00BC0594">
            <w:pPr>
              <w:tabs>
                <w:tab w:val="left" w:pos="578"/>
                <w:tab w:val="left" w:pos="3131"/>
                <w:tab w:val="left" w:pos="5607"/>
                <w:tab w:val="left" w:pos="8082"/>
              </w:tabs>
              <w:ind w:left="-90" w:right="-25"/>
              <w:rPr>
                <w:rFonts w:ascii="Arial" w:hAnsi="Arial" w:cs="Arial"/>
                <w:b/>
                <w:bCs/>
                <w:sz w:val="22"/>
              </w:rPr>
            </w:pPr>
            <w:r w:rsidRPr="001D66E6">
              <w:rPr>
                <w:rFonts w:ascii="Arial" w:hAnsi="Arial" w:cs="Arial"/>
                <w:b/>
                <w:bCs/>
                <w:sz w:val="22"/>
              </w:rPr>
              <w:t>Website</w:t>
            </w:r>
          </w:p>
        </w:tc>
        <w:tc>
          <w:tcPr>
            <w:tcW w:w="8278" w:type="dxa"/>
            <w:gridSpan w:val="6"/>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61445F79" w14:textId="77777777" w:rsidR="005C60BD" w:rsidRPr="005C60BD" w:rsidRDefault="00345FF6" w:rsidP="006820B7">
            <w:pPr>
              <w:tabs>
                <w:tab w:val="left" w:pos="578"/>
                <w:tab w:val="left" w:pos="3131"/>
                <w:tab w:val="left" w:pos="5607"/>
                <w:tab w:val="left" w:pos="8082"/>
              </w:tabs>
              <w:ind w:right="-25"/>
              <w:rPr>
                <w:rFonts w:ascii="Arial" w:hAnsi="Arial" w:cs="Arial"/>
                <w:sz w:val="22"/>
                <w:szCs w:val="23"/>
                <w:shd w:val="clear" w:color="auto" w:fill="FFFFFF"/>
              </w:rPr>
            </w:pPr>
            <w:hyperlink r:id="rId9" w:history="1">
              <w:r w:rsidR="006820B7" w:rsidRPr="00B823B3">
                <w:rPr>
                  <w:rStyle w:val="Hyperlink"/>
                  <w:rFonts w:ascii="Arial" w:hAnsi="Arial" w:cs="Arial"/>
                  <w:sz w:val="22"/>
                  <w:szCs w:val="23"/>
                  <w:shd w:val="clear" w:color="auto" w:fill="FFFFFF"/>
                </w:rPr>
                <w:t>http://piazza.com/uet_lahore/spring2019/ee506</w:t>
              </w:r>
            </w:hyperlink>
          </w:p>
        </w:tc>
      </w:tr>
      <w:tr w:rsidR="009836DD" w:rsidRPr="001D66E6" w14:paraId="320BB93C" w14:textId="77777777" w:rsidTr="008E74CE">
        <w:tc>
          <w:tcPr>
            <w:tcW w:w="1615"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48B3E774" w14:textId="77777777" w:rsidR="009836DD" w:rsidRPr="001D66E6" w:rsidRDefault="009836DD" w:rsidP="008F0F70">
            <w:pPr>
              <w:tabs>
                <w:tab w:val="left" w:pos="578"/>
                <w:tab w:val="left" w:pos="3131"/>
                <w:tab w:val="left" w:pos="5607"/>
                <w:tab w:val="left" w:pos="8082"/>
              </w:tabs>
              <w:ind w:left="-90" w:right="-25"/>
              <w:rPr>
                <w:rFonts w:ascii="Arial" w:hAnsi="Arial" w:cs="Arial"/>
                <w:sz w:val="22"/>
              </w:rPr>
            </w:pPr>
            <w:r w:rsidRPr="001D66E6">
              <w:rPr>
                <w:rFonts w:ascii="Arial" w:hAnsi="Arial" w:cs="Arial"/>
                <w:b/>
                <w:bCs/>
                <w:sz w:val="22"/>
              </w:rPr>
              <w:t>Course Description</w:t>
            </w:r>
          </w:p>
        </w:tc>
        <w:tc>
          <w:tcPr>
            <w:tcW w:w="8278" w:type="dxa"/>
            <w:gridSpan w:val="6"/>
            <w:tcBorders>
              <w:top w:val="single" w:sz="4" w:space="0" w:color="auto"/>
              <w:left w:val="single" w:sz="4" w:space="0" w:color="auto"/>
              <w:bottom w:val="single" w:sz="4" w:space="0" w:color="auto"/>
            </w:tcBorders>
            <w:tcMar>
              <w:top w:w="144" w:type="dxa"/>
              <w:left w:w="144" w:type="dxa"/>
              <w:bottom w:w="144" w:type="dxa"/>
              <w:right w:w="144" w:type="dxa"/>
            </w:tcMar>
          </w:tcPr>
          <w:p w14:paraId="38C32914" w14:textId="77777777" w:rsidR="00481F24" w:rsidRPr="001D66E6" w:rsidRDefault="005C60BD" w:rsidP="005C60BD">
            <w:pPr>
              <w:tabs>
                <w:tab w:val="left" w:pos="2880"/>
              </w:tabs>
              <w:jc w:val="both"/>
              <w:rPr>
                <w:rFonts w:ascii="Arial" w:hAnsi="Arial" w:cs="Arial"/>
                <w:sz w:val="22"/>
              </w:rPr>
            </w:pPr>
            <w:r w:rsidRPr="005C60BD">
              <w:rPr>
                <w:rFonts w:ascii="Arial" w:hAnsi="Arial" w:cs="Arial"/>
                <w:sz w:val="22"/>
              </w:rPr>
              <w:t xml:space="preserve">The course </w:t>
            </w:r>
            <w:proofErr w:type="gramStart"/>
            <w:r w:rsidRPr="005C60BD">
              <w:rPr>
                <w:rFonts w:ascii="Arial" w:hAnsi="Arial" w:cs="Arial"/>
                <w:sz w:val="22"/>
              </w:rPr>
              <w:t>provides an introduction to</w:t>
            </w:r>
            <w:proofErr w:type="gramEnd"/>
            <w:r w:rsidRPr="005C60BD">
              <w:rPr>
                <w:rFonts w:ascii="Arial" w:hAnsi="Arial" w:cs="Arial"/>
                <w:sz w:val="22"/>
              </w:rPr>
              <w:t xml:space="preserve"> the information theory, coding theory and how the two fields connect. The intended audience is the individuals involved in the development of digital communication systems both on hardware as well as algorithm level. The course will briefly explain how we calculate the limits to maximum data rate that can be achieved on a channel and will </w:t>
            </w:r>
            <w:r>
              <w:rPr>
                <w:rFonts w:ascii="Arial" w:hAnsi="Arial" w:cs="Arial"/>
                <w:sz w:val="22"/>
              </w:rPr>
              <w:t xml:space="preserve">provide an overview of </w:t>
            </w:r>
            <w:proofErr w:type="gramStart"/>
            <w:r>
              <w:rPr>
                <w:rFonts w:ascii="Arial" w:hAnsi="Arial" w:cs="Arial"/>
                <w:sz w:val="22"/>
              </w:rPr>
              <w:t>the some</w:t>
            </w:r>
            <w:proofErr w:type="gramEnd"/>
            <w:r>
              <w:rPr>
                <w:rFonts w:ascii="Arial" w:hAnsi="Arial" w:cs="Arial"/>
                <w:sz w:val="22"/>
              </w:rPr>
              <w:t xml:space="preserve"> classic and modern</w:t>
            </w:r>
            <w:r w:rsidRPr="005C60BD">
              <w:rPr>
                <w:rFonts w:ascii="Arial" w:hAnsi="Arial" w:cs="Arial"/>
                <w:sz w:val="22"/>
              </w:rPr>
              <w:t xml:space="preserve"> codes used to approach these maximum rates.</w:t>
            </w:r>
          </w:p>
        </w:tc>
      </w:tr>
      <w:tr w:rsidR="003B412D" w:rsidRPr="001D66E6" w14:paraId="2130BED8" w14:textId="77777777" w:rsidTr="008E74CE">
        <w:trPr>
          <w:trHeight w:val="504"/>
        </w:trPr>
        <w:tc>
          <w:tcPr>
            <w:tcW w:w="853" w:type="dxa"/>
            <w:vMerge w:val="restart"/>
            <w:tcBorders>
              <w:top w:val="single" w:sz="4" w:space="0" w:color="auto"/>
              <w:right w:val="single" w:sz="4" w:space="0" w:color="auto"/>
            </w:tcBorders>
            <w:tcMar>
              <w:top w:w="144" w:type="dxa"/>
              <w:left w:w="144" w:type="dxa"/>
              <w:bottom w:w="144" w:type="dxa"/>
              <w:right w:w="144" w:type="dxa"/>
            </w:tcMar>
            <w:textDirection w:val="btLr"/>
            <w:vAlign w:val="center"/>
          </w:tcPr>
          <w:p w14:paraId="06CE0BE4" w14:textId="77777777" w:rsidR="003B412D" w:rsidRPr="001D66E6" w:rsidRDefault="003B412D" w:rsidP="00241CF4">
            <w:pPr>
              <w:tabs>
                <w:tab w:val="left" w:pos="578"/>
                <w:tab w:val="left" w:pos="3131"/>
                <w:tab w:val="left" w:pos="5607"/>
                <w:tab w:val="left" w:pos="8082"/>
              </w:tabs>
              <w:ind w:left="-90" w:right="-25"/>
              <w:jc w:val="center"/>
              <w:rPr>
                <w:rFonts w:ascii="Arial" w:hAnsi="Arial" w:cs="Arial"/>
                <w:b/>
                <w:bCs/>
                <w:sz w:val="22"/>
              </w:rPr>
            </w:pPr>
            <w:r w:rsidRPr="001D66E6">
              <w:rPr>
                <w:rFonts w:ascii="Arial" w:hAnsi="Arial" w:cs="Arial"/>
                <w:b/>
                <w:bCs/>
                <w:sz w:val="22"/>
              </w:rPr>
              <w:t>Measurable Learning Outcomes</w:t>
            </w:r>
          </w:p>
        </w:tc>
        <w:tc>
          <w:tcPr>
            <w:tcW w:w="762" w:type="dxa"/>
            <w:tcBorders>
              <w:top w:val="single" w:sz="4" w:space="0" w:color="auto"/>
              <w:bottom w:val="single" w:sz="4" w:space="0" w:color="auto"/>
              <w:right w:val="single" w:sz="4" w:space="0" w:color="auto"/>
            </w:tcBorders>
            <w:vAlign w:val="center"/>
          </w:tcPr>
          <w:p w14:paraId="29AADC2E" w14:textId="77777777" w:rsidR="003B412D" w:rsidRPr="001D66E6" w:rsidRDefault="003B412D" w:rsidP="004E51FD">
            <w:pPr>
              <w:tabs>
                <w:tab w:val="left" w:pos="578"/>
                <w:tab w:val="left" w:pos="3131"/>
                <w:tab w:val="left" w:pos="5607"/>
                <w:tab w:val="left" w:pos="8082"/>
              </w:tabs>
              <w:ind w:left="-90" w:right="-25"/>
              <w:jc w:val="center"/>
              <w:rPr>
                <w:rFonts w:ascii="Arial" w:hAnsi="Arial" w:cs="Arial"/>
                <w:b/>
                <w:bCs/>
                <w:sz w:val="22"/>
              </w:rPr>
            </w:pPr>
            <w:r w:rsidRPr="001D66E6">
              <w:rPr>
                <w:rFonts w:ascii="Arial" w:hAnsi="Arial" w:cs="Arial"/>
                <w:b/>
                <w:bCs/>
                <w:sz w:val="22"/>
              </w:rPr>
              <w:t>CLOs</w:t>
            </w:r>
          </w:p>
        </w:tc>
        <w:tc>
          <w:tcPr>
            <w:tcW w:w="4770"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1ACDACF3" w14:textId="77777777" w:rsidR="003B412D" w:rsidRPr="001D66E6" w:rsidRDefault="003B412D" w:rsidP="004E51FD">
            <w:pPr>
              <w:tabs>
                <w:tab w:val="left" w:pos="249"/>
                <w:tab w:val="left" w:pos="3131"/>
                <w:tab w:val="left" w:pos="5607"/>
                <w:tab w:val="left" w:pos="8082"/>
              </w:tabs>
              <w:ind w:right="-25"/>
              <w:jc w:val="center"/>
              <w:rPr>
                <w:rFonts w:ascii="Arial" w:hAnsi="Arial" w:cs="Arial"/>
                <w:b/>
                <w:bCs/>
                <w:sz w:val="22"/>
              </w:rPr>
            </w:pPr>
            <w:r w:rsidRPr="001D66E6">
              <w:rPr>
                <w:rFonts w:ascii="Arial" w:hAnsi="Arial" w:cs="Arial"/>
                <w:b/>
                <w:bCs/>
                <w:sz w:val="22"/>
              </w:rPr>
              <w:t>Description</w:t>
            </w:r>
          </w:p>
        </w:tc>
        <w:tc>
          <w:tcPr>
            <w:tcW w:w="1710" w:type="dxa"/>
            <w:gridSpan w:val="2"/>
            <w:tcBorders>
              <w:top w:val="single" w:sz="4" w:space="0" w:color="auto"/>
              <w:left w:val="single" w:sz="4" w:space="0" w:color="auto"/>
              <w:bottom w:val="single" w:sz="4" w:space="0" w:color="auto"/>
            </w:tcBorders>
            <w:vAlign w:val="center"/>
          </w:tcPr>
          <w:p w14:paraId="5F70B0C1" w14:textId="77777777" w:rsidR="003B412D" w:rsidRPr="001D66E6" w:rsidRDefault="003B412D" w:rsidP="004E51FD">
            <w:pPr>
              <w:tabs>
                <w:tab w:val="left" w:pos="249"/>
                <w:tab w:val="left" w:pos="3131"/>
                <w:tab w:val="left" w:pos="5607"/>
                <w:tab w:val="left" w:pos="8082"/>
              </w:tabs>
              <w:ind w:right="-25"/>
              <w:jc w:val="center"/>
              <w:rPr>
                <w:rFonts w:ascii="Arial" w:hAnsi="Arial" w:cs="Arial"/>
                <w:b/>
                <w:bCs/>
                <w:sz w:val="22"/>
              </w:rPr>
            </w:pPr>
            <w:r>
              <w:rPr>
                <w:rFonts w:ascii="Arial" w:hAnsi="Arial" w:cs="Arial"/>
                <w:b/>
                <w:bCs/>
                <w:sz w:val="22"/>
              </w:rPr>
              <w:t>Domain/Level</w:t>
            </w:r>
          </w:p>
        </w:tc>
        <w:tc>
          <w:tcPr>
            <w:tcW w:w="1798" w:type="dxa"/>
            <w:tcBorders>
              <w:top w:val="single" w:sz="4" w:space="0" w:color="auto"/>
              <w:left w:val="single" w:sz="4" w:space="0" w:color="auto"/>
              <w:bottom w:val="single" w:sz="4" w:space="0" w:color="auto"/>
            </w:tcBorders>
            <w:vAlign w:val="center"/>
          </w:tcPr>
          <w:p w14:paraId="0139CB16" w14:textId="77777777" w:rsidR="003B412D" w:rsidRPr="001D66E6" w:rsidRDefault="003B412D" w:rsidP="004E51FD">
            <w:pPr>
              <w:tabs>
                <w:tab w:val="left" w:pos="249"/>
                <w:tab w:val="left" w:pos="3131"/>
                <w:tab w:val="left" w:pos="5607"/>
                <w:tab w:val="left" w:pos="8082"/>
              </w:tabs>
              <w:ind w:right="-25"/>
              <w:jc w:val="center"/>
              <w:rPr>
                <w:rFonts w:ascii="Arial" w:hAnsi="Arial" w:cs="Arial"/>
                <w:b/>
                <w:bCs/>
                <w:sz w:val="22"/>
              </w:rPr>
            </w:pPr>
            <w:r>
              <w:rPr>
                <w:rFonts w:ascii="Arial" w:hAnsi="Arial" w:cs="Arial"/>
                <w:b/>
                <w:bCs/>
                <w:sz w:val="22"/>
              </w:rPr>
              <w:t>PLOs</w:t>
            </w:r>
          </w:p>
        </w:tc>
      </w:tr>
      <w:tr w:rsidR="003B412D" w:rsidRPr="001D66E6" w14:paraId="37E1DDC7" w14:textId="77777777" w:rsidTr="008E74CE">
        <w:trPr>
          <w:trHeight w:val="612"/>
        </w:trPr>
        <w:tc>
          <w:tcPr>
            <w:tcW w:w="853" w:type="dxa"/>
            <w:vMerge/>
            <w:tcBorders>
              <w:right w:val="single" w:sz="4" w:space="0" w:color="auto"/>
            </w:tcBorders>
            <w:tcMar>
              <w:top w:w="144" w:type="dxa"/>
              <w:left w:w="144" w:type="dxa"/>
              <w:bottom w:w="144" w:type="dxa"/>
              <w:right w:w="144" w:type="dxa"/>
            </w:tcMar>
            <w:vAlign w:val="center"/>
          </w:tcPr>
          <w:p w14:paraId="6616329E" w14:textId="77777777" w:rsidR="003B412D" w:rsidRPr="001D66E6" w:rsidRDefault="003B412D" w:rsidP="004E51FD">
            <w:pPr>
              <w:tabs>
                <w:tab w:val="left" w:pos="578"/>
                <w:tab w:val="left" w:pos="3131"/>
                <w:tab w:val="left" w:pos="5607"/>
                <w:tab w:val="left" w:pos="8082"/>
              </w:tabs>
              <w:ind w:left="-90" w:right="-25"/>
              <w:jc w:val="center"/>
              <w:rPr>
                <w:rFonts w:ascii="Arial" w:hAnsi="Arial" w:cs="Arial"/>
                <w:b/>
                <w:bCs/>
                <w:sz w:val="22"/>
              </w:rPr>
            </w:pPr>
          </w:p>
        </w:tc>
        <w:tc>
          <w:tcPr>
            <w:tcW w:w="762" w:type="dxa"/>
            <w:tcBorders>
              <w:top w:val="single" w:sz="4" w:space="0" w:color="auto"/>
              <w:right w:val="single" w:sz="4" w:space="0" w:color="auto"/>
            </w:tcBorders>
            <w:vAlign w:val="center"/>
          </w:tcPr>
          <w:p w14:paraId="7CA0CE0B" w14:textId="77777777" w:rsidR="003B412D" w:rsidRPr="001D66E6" w:rsidRDefault="003B412D" w:rsidP="004E51FD">
            <w:pPr>
              <w:tabs>
                <w:tab w:val="left" w:pos="578"/>
                <w:tab w:val="left" w:pos="3131"/>
                <w:tab w:val="left" w:pos="5607"/>
                <w:tab w:val="left" w:pos="8082"/>
              </w:tabs>
              <w:ind w:left="-90" w:right="-25"/>
              <w:jc w:val="center"/>
              <w:rPr>
                <w:rFonts w:ascii="Arial" w:hAnsi="Arial" w:cs="Arial"/>
                <w:bCs/>
                <w:sz w:val="22"/>
              </w:rPr>
            </w:pPr>
            <w:r w:rsidRPr="001D66E6">
              <w:rPr>
                <w:rFonts w:ascii="Arial" w:hAnsi="Arial" w:cs="Arial"/>
                <w:bCs/>
                <w:sz w:val="22"/>
              </w:rPr>
              <w:t>CLO1</w:t>
            </w:r>
          </w:p>
        </w:tc>
        <w:tc>
          <w:tcPr>
            <w:tcW w:w="4770"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400D8112" w14:textId="77777777" w:rsidR="003B412D" w:rsidRPr="001D66E6" w:rsidRDefault="003B412D" w:rsidP="00BA2CF0">
            <w:pPr>
              <w:tabs>
                <w:tab w:val="left" w:pos="2880"/>
              </w:tabs>
              <w:spacing w:before="40" w:after="40"/>
              <w:jc w:val="both"/>
              <w:rPr>
                <w:rFonts w:ascii="Arial" w:hAnsi="Arial" w:cs="Arial"/>
                <w:iCs/>
                <w:sz w:val="22"/>
              </w:rPr>
            </w:pPr>
            <w:r>
              <w:rPr>
                <w:rFonts w:ascii="Arial" w:hAnsi="Arial" w:cs="Arial"/>
                <w:iCs/>
                <w:sz w:val="22"/>
              </w:rPr>
              <w:t>Apply</w:t>
            </w:r>
            <w:r w:rsidRPr="001D66E6">
              <w:rPr>
                <w:rFonts w:ascii="Arial" w:hAnsi="Arial" w:cs="Arial"/>
                <w:iCs/>
                <w:sz w:val="22"/>
              </w:rPr>
              <w:t xml:space="preserve"> mathemati</w:t>
            </w:r>
            <w:r>
              <w:rPr>
                <w:rFonts w:ascii="Arial" w:hAnsi="Arial" w:cs="Arial"/>
                <w:iCs/>
                <w:sz w:val="22"/>
              </w:rPr>
              <w:t>cal tools needed to analyze information theoretic limits and channel codes to achieve them</w:t>
            </w:r>
          </w:p>
        </w:tc>
        <w:tc>
          <w:tcPr>
            <w:tcW w:w="1710" w:type="dxa"/>
            <w:gridSpan w:val="2"/>
            <w:tcBorders>
              <w:top w:val="single" w:sz="4" w:space="0" w:color="auto"/>
              <w:left w:val="single" w:sz="4" w:space="0" w:color="auto"/>
              <w:bottom w:val="single" w:sz="4" w:space="0" w:color="auto"/>
            </w:tcBorders>
            <w:vAlign w:val="center"/>
          </w:tcPr>
          <w:p w14:paraId="611D59CB" w14:textId="77777777" w:rsidR="003B412D" w:rsidRPr="001D66E6" w:rsidRDefault="003B412D" w:rsidP="00CC014C">
            <w:pPr>
              <w:tabs>
                <w:tab w:val="left" w:pos="2880"/>
              </w:tabs>
              <w:spacing w:before="40" w:after="40"/>
              <w:jc w:val="center"/>
              <w:rPr>
                <w:rFonts w:ascii="Arial" w:hAnsi="Arial" w:cs="Arial"/>
                <w:iCs/>
                <w:sz w:val="22"/>
              </w:rPr>
            </w:pPr>
            <w:r>
              <w:rPr>
                <w:rFonts w:ascii="Arial" w:hAnsi="Arial" w:cs="Arial"/>
                <w:iCs/>
                <w:sz w:val="22"/>
              </w:rPr>
              <w:t>Cognitive, 3</w:t>
            </w:r>
          </w:p>
        </w:tc>
        <w:tc>
          <w:tcPr>
            <w:tcW w:w="1798" w:type="dxa"/>
            <w:tcBorders>
              <w:top w:val="single" w:sz="4" w:space="0" w:color="auto"/>
              <w:left w:val="single" w:sz="4" w:space="0" w:color="auto"/>
              <w:bottom w:val="single" w:sz="4" w:space="0" w:color="auto"/>
            </w:tcBorders>
            <w:vAlign w:val="center"/>
          </w:tcPr>
          <w:p w14:paraId="3E0A9ACF" w14:textId="77777777" w:rsidR="003B412D" w:rsidRPr="001D66E6" w:rsidRDefault="003B412D" w:rsidP="00CC014C">
            <w:pPr>
              <w:tabs>
                <w:tab w:val="left" w:pos="2880"/>
              </w:tabs>
              <w:spacing w:before="40" w:after="40"/>
              <w:jc w:val="center"/>
              <w:rPr>
                <w:rFonts w:ascii="Arial" w:hAnsi="Arial" w:cs="Arial"/>
                <w:sz w:val="22"/>
              </w:rPr>
            </w:pPr>
            <w:r>
              <w:rPr>
                <w:rFonts w:ascii="Arial" w:hAnsi="Arial" w:cs="Arial"/>
                <w:sz w:val="22"/>
              </w:rPr>
              <w:t>PLO1, Medium</w:t>
            </w:r>
          </w:p>
        </w:tc>
      </w:tr>
      <w:tr w:rsidR="003B412D" w:rsidRPr="001D66E6" w14:paraId="6BFE7CAE" w14:textId="77777777" w:rsidTr="008E74CE">
        <w:trPr>
          <w:trHeight w:val="503"/>
        </w:trPr>
        <w:tc>
          <w:tcPr>
            <w:tcW w:w="853" w:type="dxa"/>
            <w:vMerge/>
            <w:tcBorders>
              <w:right w:val="single" w:sz="4" w:space="0" w:color="auto"/>
            </w:tcBorders>
            <w:tcMar>
              <w:top w:w="144" w:type="dxa"/>
              <w:left w:w="144" w:type="dxa"/>
              <w:bottom w:w="144" w:type="dxa"/>
              <w:right w:w="144" w:type="dxa"/>
            </w:tcMar>
            <w:vAlign w:val="center"/>
          </w:tcPr>
          <w:p w14:paraId="6F05E851" w14:textId="77777777" w:rsidR="003B412D" w:rsidRPr="001D66E6" w:rsidRDefault="003B412D" w:rsidP="004E51FD">
            <w:pPr>
              <w:tabs>
                <w:tab w:val="left" w:pos="578"/>
                <w:tab w:val="left" w:pos="3131"/>
                <w:tab w:val="left" w:pos="5607"/>
                <w:tab w:val="left" w:pos="8082"/>
              </w:tabs>
              <w:ind w:left="-90" w:right="-25"/>
              <w:jc w:val="center"/>
              <w:rPr>
                <w:rFonts w:ascii="Arial" w:hAnsi="Arial" w:cs="Arial"/>
                <w:b/>
                <w:bCs/>
                <w:sz w:val="22"/>
              </w:rPr>
            </w:pPr>
          </w:p>
        </w:tc>
        <w:tc>
          <w:tcPr>
            <w:tcW w:w="762" w:type="dxa"/>
            <w:tcBorders>
              <w:top w:val="single" w:sz="4" w:space="0" w:color="auto"/>
              <w:bottom w:val="single" w:sz="4" w:space="0" w:color="auto"/>
              <w:right w:val="single" w:sz="4" w:space="0" w:color="auto"/>
            </w:tcBorders>
            <w:vAlign w:val="center"/>
          </w:tcPr>
          <w:p w14:paraId="50AE6123" w14:textId="77777777" w:rsidR="003B412D" w:rsidRPr="001D66E6" w:rsidRDefault="003B412D" w:rsidP="004E51FD">
            <w:pPr>
              <w:tabs>
                <w:tab w:val="left" w:pos="578"/>
                <w:tab w:val="left" w:pos="3131"/>
                <w:tab w:val="left" w:pos="5607"/>
                <w:tab w:val="left" w:pos="8082"/>
              </w:tabs>
              <w:ind w:left="-90" w:right="-25"/>
              <w:jc w:val="center"/>
              <w:rPr>
                <w:rFonts w:ascii="Arial" w:hAnsi="Arial" w:cs="Arial"/>
                <w:bCs/>
                <w:sz w:val="22"/>
              </w:rPr>
            </w:pPr>
            <w:r w:rsidRPr="001D66E6">
              <w:rPr>
                <w:rFonts w:ascii="Arial" w:hAnsi="Arial" w:cs="Arial"/>
                <w:bCs/>
                <w:sz w:val="22"/>
              </w:rPr>
              <w:t>CLO2</w:t>
            </w:r>
          </w:p>
        </w:tc>
        <w:tc>
          <w:tcPr>
            <w:tcW w:w="4770"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4CD16357" w14:textId="77777777" w:rsidR="003B412D" w:rsidRPr="001D66E6" w:rsidRDefault="003B412D" w:rsidP="00C67E85">
            <w:pPr>
              <w:tabs>
                <w:tab w:val="left" w:pos="2880"/>
              </w:tabs>
              <w:spacing w:before="40" w:after="40"/>
              <w:jc w:val="both"/>
              <w:rPr>
                <w:rFonts w:ascii="Arial" w:hAnsi="Arial" w:cs="Arial"/>
                <w:iCs/>
                <w:sz w:val="22"/>
              </w:rPr>
            </w:pPr>
            <w:r>
              <w:rPr>
                <w:rFonts w:ascii="Arial" w:hAnsi="Arial" w:cs="Arial"/>
                <w:sz w:val="22"/>
              </w:rPr>
              <w:t xml:space="preserve">Design an end-to-end error-correcting system using various classical and modern coding techniques. </w:t>
            </w:r>
          </w:p>
        </w:tc>
        <w:tc>
          <w:tcPr>
            <w:tcW w:w="1710" w:type="dxa"/>
            <w:gridSpan w:val="2"/>
            <w:tcBorders>
              <w:top w:val="single" w:sz="4" w:space="0" w:color="auto"/>
              <w:left w:val="single" w:sz="4" w:space="0" w:color="auto"/>
              <w:bottom w:val="single" w:sz="4" w:space="0" w:color="auto"/>
            </w:tcBorders>
            <w:vAlign w:val="center"/>
          </w:tcPr>
          <w:p w14:paraId="17DCE277" w14:textId="77777777" w:rsidR="003B412D" w:rsidRPr="001D66E6" w:rsidRDefault="003B412D" w:rsidP="00B47B5D">
            <w:pPr>
              <w:tabs>
                <w:tab w:val="left" w:pos="249"/>
                <w:tab w:val="left" w:pos="3131"/>
                <w:tab w:val="left" w:pos="5607"/>
                <w:tab w:val="left" w:pos="8082"/>
              </w:tabs>
              <w:ind w:right="-25"/>
              <w:jc w:val="center"/>
              <w:rPr>
                <w:rFonts w:ascii="Arial" w:hAnsi="Arial" w:cs="Arial"/>
                <w:bCs/>
                <w:sz w:val="22"/>
              </w:rPr>
            </w:pPr>
            <w:r>
              <w:rPr>
                <w:rFonts w:ascii="Arial" w:hAnsi="Arial" w:cs="Arial"/>
                <w:bCs/>
                <w:sz w:val="22"/>
              </w:rPr>
              <w:t>Cognitive, 6</w:t>
            </w:r>
          </w:p>
        </w:tc>
        <w:tc>
          <w:tcPr>
            <w:tcW w:w="1798" w:type="dxa"/>
            <w:tcBorders>
              <w:top w:val="single" w:sz="4" w:space="0" w:color="auto"/>
              <w:left w:val="single" w:sz="4" w:space="0" w:color="auto"/>
              <w:bottom w:val="single" w:sz="4" w:space="0" w:color="auto"/>
            </w:tcBorders>
            <w:vAlign w:val="center"/>
          </w:tcPr>
          <w:p w14:paraId="0FE8AB40" w14:textId="77777777" w:rsidR="003B412D" w:rsidRPr="001D66E6" w:rsidRDefault="003B412D" w:rsidP="00C67E85">
            <w:pPr>
              <w:tabs>
                <w:tab w:val="left" w:pos="249"/>
                <w:tab w:val="left" w:pos="3131"/>
                <w:tab w:val="left" w:pos="5607"/>
                <w:tab w:val="left" w:pos="8082"/>
              </w:tabs>
              <w:ind w:right="-25"/>
              <w:jc w:val="center"/>
              <w:rPr>
                <w:rFonts w:ascii="Arial" w:hAnsi="Arial" w:cs="Arial"/>
                <w:bCs/>
                <w:sz w:val="22"/>
              </w:rPr>
            </w:pPr>
            <w:r>
              <w:rPr>
                <w:rFonts w:ascii="Arial" w:hAnsi="Arial" w:cs="Arial"/>
                <w:bCs/>
                <w:sz w:val="22"/>
              </w:rPr>
              <w:t>PLO3, Medium</w:t>
            </w:r>
          </w:p>
        </w:tc>
      </w:tr>
      <w:tr w:rsidR="003B412D" w:rsidRPr="001D66E6" w14:paraId="19E40DA4" w14:textId="77777777" w:rsidTr="008E74CE">
        <w:trPr>
          <w:trHeight w:val="503"/>
        </w:trPr>
        <w:tc>
          <w:tcPr>
            <w:tcW w:w="853" w:type="dxa"/>
            <w:vMerge/>
            <w:tcBorders>
              <w:right w:val="single" w:sz="4" w:space="0" w:color="auto"/>
            </w:tcBorders>
            <w:tcMar>
              <w:top w:w="144" w:type="dxa"/>
              <w:left w:w="144" w:type="dxa"/>
              <w:bottom w:w="144" w:type="dxa"/>
              <w:right w:w="144" w:type="dxa"/>
            </w:tcMar>
            <w:vAlign w:val="center"/>
          </w:tcPr>
          <w:p w14:paraId="1D021586" w14:textId="77777777" w:rsidR="003B412D" w:rsidRPr="001D66E6" w:rsidRDefault="003B412D" w:rsidP="004E51FD">
            <w:pPr>
              <w:tabs>
                <w:tab w:val="left" w:pos="578"/>
                <w:tab w:val="left" w:pos="3131"/>
                <w:tab w:val="left" w:pos="5607"/>
                <w:tab w:val="left" w:pos="8082"/>
              </w:tabs>
              <w:ind w:left="-90" w:right="-25"/>
              <w:jc w:val="center"/>
              <w:rPr>
                <w:rFonts w:ascii="Arial" w:hAnsi="Arial" w:cs="Arial"/>
                <w:b/>
                <w:bCs/>
                <w:sz w:val="22"/>
              </w:rPr>
            </w:pPr>
          </w:p>
        </w:tc>
        <w:tc>
          <w:tcPr>
            <w:tcW w:w="762" w:type="dxa"/>
            <w:tcBorders>
              <w:top w:val="single" w:sz="4" w:space="0" w:color="auto"/>
              <w:bottom w:val="single" w:sz="4" w:space="0" w:color="auto"/>
              <w:right w:val="single" w:sz="4" w:space="0" w:color="auto"/>
            </w:tcBorders>
            <w:vAlign w:val="center"/>
          </w:tcPr>
          <w:p w14:paraId="74008853" w14:textId="77777777" w:rsidR="003B412D" w:rsidRPr="001D66E6" w:rsidRDefault="003B412D" w:rsidP="004E51FD">
            <w:pPr>
              <w:tabs>
                <w:tab w:val="left" w:pos="578"/>
                <w:tab w:val="left" w:pos="3131"/>
                <w:tab w:val="left" w:pos="5607"/>
                <w:tab w:val="left" w:pos="8082"/>
              </w:tabs>
              <w:ind w:left="-90" w:right="-25"/>
              <w:jc w:val="center"/>
              <w:rPr>
                <w:rFonts w:ascii="Arial" w:hAnsi="Arial" w:cs="Arial"/>
                <w:bCs/>
                <w:sz w:val="22"/>
              </w:rPr>
            </w:pPr>
            <w:r>
              <w:rPr>
                <w:rFonts w:ascii="Arial" w:hAnsi="Arial" w:cs="Arial"/>
                <w:bCs/>
                <w:sz w:val="22"/>
              </w:rPr>
              <w:t>CLO3</w:t>
            </w:r>
          </w:p>
        </w:tc>
        <w:tc>
          <w:tcPr>
            <w:tcW w:w="4770"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537ABF67" w14:textId="77777777" w:rsidR="003B412D" w:rsidRDefault="003B412D" w:rsidP="00C67E85">
            <w:pPr>
              <w:tabs>
                <w:tab w:val="left" w:pos="2880"/>
              </w:tabs>
              <w:spacing w:before="40" w:after="40"/>
              <w:jc w:val="both"/>
              <w:rPr>
                <w:rFonts w:ascii="Arial" w:hAnsi="Arial" w:cs="Arial"/>
                <w:sz w:val="22"/>
              </w:rPr>
            </w:pPr>
            <w:r>
              <w:rPr>
                <w:rFonts w:ascii="Arial" w:hAnsi="Arial" w:cs="Arial"/>
                <w:sz w:val="22"/>
              </w:rPr>
              <w:t>Build a software simulation of an error-correcting system.</w:t>
            </w:r>
          </w:p>
        </w:tc>
        <w:tc>
          <w:tcPr>
            <w:tcW w:w="1710" w:type="dxa"/>
            <w:gridSpan w:val="2"/>
            <w:tcBorders>
              <w:top w:val="single" w:sz="4" w:space="0" w:color="auto"/>
              <w:left w:val="single" w:sz="4" w:space="0" w:color="auto"/>
              <w:bottom w:val="single" w:sz="4" w:space="0" w:color="auto"/>
            </w:tcBorders>
            <w:vAlign w:val="center"/>
          </w:tcPr>
          <w:p w14:paraId="270DB7F3" w14:textId="77777777" w:rsidR="003B412D" w:rsidRDefault="003B412D" w:rsidP="00B47B5D">
            <w:pPr>
              <w:tabs>
                <w:tab w:val="left" w:pos="249"/>
                <w:tab w:val="left" w:pos="3131"/>
                <w:tab w:val="left" w:pos="5607"/>
                <w:tab w:val="left" w:pos="8082"/>
              </w:tabs>
              <w:ind w:right="-25"/>
              <w:jc w:val="center"/>
              <w:rPr>
                <w:rFonts w:ascii="Arial" w:hAnsi="Arial" w:cs="Arial"/>
                <w:bCs/>
                <w:sz w:val="22"/>
              </w:rPr>
            </w:pPr>
            <w:r>
              <w:rPr>
                <w:rFonts w:ascii="Arial" w:hAnsi="Arial" w:cs="Arial"/>
                <w:bCs/>
                <w:sz w:val="22"/>
              </w:rPr>
              <w:t>Psychomotor, 2</w:t>
            </w:r>
          </w:p>
        </w:tc>
        <w:tc>
          <w:tcPr>
            <w:tcW w:w="1798" w:type="dxa"/>
            <w:tcBorders>
              <w:top w:val="single" w:sz="4" w:space="0" w:color="auto"/>
              <w:left w:val="single" w:sz="4" w:space="0" w:color="auto"/>
              <w:bottom w:val="single" w:sz="4" w:space="0" w:color="auto"/>
            </w:tcBorders>
            <w:vAlign w:val="center"/>
          </w:tcPr>
          <w:p w14:paraId="54569D79" w14:textId="77777777" w:rsidR="003B412D" w:rsidRDefault="003B412D" w:rsidP="00C67E85">
            <w:pPr>
              <w:tabs>
                <w:tab w:val="left" w:pos="249"/>
                <w:tab w:val="left" w:pos="3131"/>
                <w:tab w:val="left" w:pos="5607"/>
                <w:tab w:val="left" w:pos="8082"/>
              </w:tabs>
              <w:ind w:right="-25"/>
              <w:jc w:val="center"/>
              <w:rPr>
                <w:rFonts w:ascii="Arial" w:hAnsi="Arial" w:cs="Arial"/>
                <w:bCs/>
                <w:sz w:val="22"/>
              </w:rPr>
            </w:pPr>
            <w:r>
              <w:rPr>
                <w:rFonts w:ascii="Arial" w:hAnsi="Arial" w:cs="Arial"/>
                <w:bCs/>
                <w:sz w:val="22"/>
              </w:rPr>
              <w:t>PLO5, Low</w:t>
            </w:r>
          </w:p>
        </w:tc>
      </w:tr>
      <w:tr w:rsidR="008D4220" w:rsidRPr="001D66E6" w14:paraId="76620C62" w14:textId="77777777" w:rsidTr="008E74CE">
        <w:tc>
          <w:tcPr>
            <w:tcW w:w="1615"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5CEC0885" w14:textId="77777777" w:rsidR="008D4220" w:rsidRPr="001D66E6" w:rsidRDefault="003B412D" w:rsidP="008F0F70">
            <w:pPr>
              <w:tabs>
                <w:tab w:val="left" w:pos="578"/>
                <w:tab w:val="left" w:pos="3131"/>
                <w:tab w:val="left" w:pos="5607"/>
                <w:tab w:val="left" w:pos="8082"/>
              </w:tabs>
              <w:ind w:left="-90" w:right="-25"/>
              <w:rPr>
                <w:rFonts w:ascii="Arial" w:hAnsi="Arial" w:cs="Arial"/>
                <w:b/>
                <w:bCs/>
                <w:sz w:val="22"/>
              </w:rPr>
            </w:pPr>
            <w:r>
              <w:rPr>
                <w:rFonts w:ascii="Arial" w:hAnsi="Arial" w:cs="Arial"/>
                <w:b/>
                <w:bCs/>
                <w:sz w:val="22"/>
              </w:rPr>
              <w:t xml:space="preserve"> </w:t>
            </w:r>
          </w:p>
          <w:p w14:paraId="660FBC24" w14:textId="77777777" w:rsidR="008D4220" w:rsidRPr="001D66E6" w:rsidRDefault="008D4220" w:rsidP="008F0F70">
            <w:pPr>
              <w:tabs>
                <w:tab w:val="left" w:pos="578"/>
                <w:tab w:val="left" w:pos="3131"/>
                <w:tab w:val="left" w:pos="5607"/>
                <w:tab w:val="left" w:pos="8082"/>
              </w:tabs>
              <w:ind w:right="-25"/>
              <w:rPr>
                <w:rFonts w:ascii="Arial" w:hAnsi="Arial" w:cs="Arial"/>
                <w:b/>
                <w:bCs/>
                <w:sz w:val="22"/>
              </w:rPr>
            </w:pPr>
          </w:p>
        </w:tc>
        <w:tc>
          <w:tcPr>
            <w:tcW w:w="8278" w:type="dxa"/>
            <w:gridSpan w:val="6"/>
            <w:tcBorders>
              <w:top w:val="single" w:sz="4" w:space="0" w:color="auto"/>
              <w:left w:val="single" w:sz="4" w:space="0" w:color="auto"/>
              <w:bottom w:val="single" w:sz="4" w:space="0" w:color="auto"/>
            </w:tcBorders>
            <w:tcMar>
              <w:top w:w="144" w:type="dxa"/>
              <w:left w:w="144" w:type="dxa"/>
              <w:bottom w:w="144" w:type="dxa"/>
              <w:right w:w="144" w:type="dxa"/>
            </w:tcMar>
          </w:tcPr>
          <w:p w14:paraId="04B1AB84" w14:textId="77777777" w:rsidR="008D4220" w:rsidRPr="001D66E6" w:rsidRDefault="008D4220" w:rsidP="00A440DD">
            <w:pPr>
              <w:tabs>
                <w:tab w:val="left" w:pos="3131"/>
                <w:tab w:val="left" w:pos="5607"/>
                <w:tab w:val="left" w:pos="8082"/>
              </w:tabs>
              <w:ind w:right="-25"/>
              <w:jc w:val="both"/>
              <w:rPr>
                <w:rFonts w:ascii="Arial" w:hAnsi="Arial" w:cs="Arial"/>
                <w:sz w:val="22"/>
              </w:rPr>
            </w:pPr>
            <w:r w:rsidRPr="001D66E6">
              <w:rPr>
                <w:rFonts w:ascii="Arial" w:hAnsi="Arial" w:cs="Arial"/>
                <w:b/>
                <w:sz w:val="22"/>
              </w:rPr>
              <w:t>REQUIRED</w:t>
            </w:r>
            <w:r w:rsidRPr="001D66E6">
              <w:rPr>
                <w:rFonts w:ascii="Arial" w:hAnsi="Arial" w:cs="Arial"/>
                <w:sz w:val="22"/>
              </w:rPr>
              <w:t xml:space="preserve">: </w:t>
            </w:r>
          </w:p>
          <w:p w14:paraId="2F0D92CA" w14:textId="77777777" w:rsidR="005C60BD" w:rsidRPr="005C60BD" w:rsidRDefault="005C60BD" w:rsidP="005C60BD">
            <w:pPr>
              <w:pStyle w:val="ListParagraph"/>
              <w:numPr>
                <w:ilvl w:val="0"/>
                <w:numId w:val="28"/>
              </w:numPr>
              <w:tabs>
                <w:tab w:val="left" w:pos="3131"/>
                <w:tab w:val="left" w:pos="5607"/>
                <w:tab w:val="left" w:pos="8082"/>
              </w:tabs>
              <w:ind w:right="-25"/>
              <w:jc w:val="both"/>
              <w:rPr>
                <w:rFonts w:ascii="Arial" w:hAnsi="Arial" w:cs="Arial"/>
                <w:sz w:val="22"/>
              </w:rPr>
            </w:pPr>
            <w:r w:rsidRPr="005C60BD">
              <w:rPr>
                <w:rFonts w:ascii="Arial" w:hAnsi="Arial" w:cs="Arial"/>
                <w:sz w:val="22"/>
              </w:rPr>
              <w:t>Elements of Information Theory by Thomas M. Cover, Joy A. Thomas, 2nd Edition, Wiley</w:t>
            </w:r>
            <w:r w:rsidR="008A16E1">
              <w:rPr>
                <w:rFonts w:ascii="Arial" w:hAnsi="Arial" w:cs="Arial"/>
                <w:sz w:val="22"/>
              </w:rPr>
              <w:t xml:space="preserve"> (EOIT)</w:t>
            </w:r>
          </w:p>
          <w:p w14:paraId="36C50CD3" w14:textId="77777777" w:rsidR="00B50887" w:rsidRPr="005C60BD" w:rsidRDefault="005C60BD" w:rsidP="005C60BD">
            <w:pPr>
              <w:pStyle w:val="ListParagraph"/>
              <w:numPr>
                <w:ilvl w:val="0"/>
                <w:numId w:val="28"/>
              </w:numPr>
              <w:tabs>
                <w:tab w:val="left" w:pos="3131"/>
                <w:tab w:val="left" w:pos="5607"/>
                <w:tab w:val="left" w:pos="8082"/>
              </w:tabs>
              <w:ind w:right="-25"/>
              <w:jc w:val="both"/>
              <w:rPr>
                <w:rFonts w:ascii="Arial" w:hAnsi="Arial" w:cs="Arial"/>
                <w:sz w:val="22"/>
              </w:rPr>
            </w:pPr>
            <w:r w:rsidRPr="005C60BD">
              <w:rPr>
                <w:rFonts w:ascii="Arial" w:hAnsi="Arial" w:cs="Arial"/>
                <w:sz w:val="22"/>
              </w:rPr>
              <w:t xml:space="preserve">Error Control Coding by Shu </w:t>
            </w:r>
            <w:proofErr w:type="gramStart"/>
            <w:r w:rsidRPr="005C60BD">
              <w:rPr>
                <w:rFonts w:ascii="Arial" w:hAnsi="Arial" w:cs="Arial"/>
                <w:sz w:val="22"/>
              </w:rPr>
              <w:t>Lin  and</w:t>
            </w:r>
            <w:proofErr w:type="gramEnd"/>
            <w:r w:rsidRPr="005C60BD">
              <w:rPr>
                <w:rFonts w:ascii="Arial" w:hAnsi="Arial" w:cs="Arial"/>
                <w:sz w:val="22"/>
              </w:rPr>
              <w:t xml:space="preserve">  Daniel J. Costello, 2nd Edition, Prentice Hall.</w:t>
            </w:r>
            <w:r w:rsidR="008A16E1">
              <w:rPr>
                <w:rFonts w:ascii="Arial" w:hAnsi="Arial" w:cs="Arial"/>
                <w:sz w:val="22"/>
              </w:rPr>
              <w:t xml:space="preserve"> (ECC)</w:t>
            </w:r>
          </w:p>
          <w:p w14:paraId="4089D265" w14:textId="77777777" w:rsidR="005C60BD" w:rsidRDefault="005C60BD" w:rsidP="005C60BD">
            <w:pPr>
              <w:tabs>
                <w:tab w:val="left" w:pos="3131"/>
                <w:tab w:val="left" w:pos="5607"/>
                <w:tab w:val="left" w:pos="8082"/>
              </w:tabs>
              <w:ind w:right="-25"/>
              <w:jc w:val="both"/>
              <w:rPr>
                <w:rFonts w:ascii="Arial" w:hAnsi="Arial" w:cs="Arial"/>
                <w:sz w:val="22"/>
              </w:rPr>
            </w:pPr>
          </w:p>
          <w:p w14:paraId="02593B12" w14:textId="77777777" w:rsidR="00B50887" w:rsidRPr="00B50887" w:rsidRDefault="00B50887" w:rsidP="00CD22A2">
            <w:pPr>
              <w:tabs>
                <w:tab w:val="left" w:pos="3131"/>
                <w:tab w:val="left" w:pos="5607"/>
                <w:tab w:val="left" w:pos="8082"/>
              </w:tabs>
              <w:ind w:right="-25"/>
              <w:jc w:val="both"/>
              <w:rPr>
                <w:rFonts w:ascii="Arial" w:hAnsi="Arial" w:cs="Arial"/>
                <w:b/>
                <w:sz w:val="22"/>
              </w:rPr>
            </w:pPr>
            <w:r w:rsidRPr="00B50887">
              <w:rPr>
                <w:rFonts w:ascii="Arial" w:hAnsi="Arial" w:cs="Arial"/>
                <w:b/>
                <w:sz w:val="22"/>
              </w:rPr>
              <w:t>REFERENCE:</w:t>
            </w:r>
          </w:p>
          <w:p w14:paraId="343BD4DE" w14:textId="77777777" w:rsidR="00B50887" w:rsidRPr="001D66E6" w:rsidRDefault="00B50887" w:rsidP="00B50887">
            <w:pPr>
              <w:tabs>
                <w:tab w:val="left" w:pos="3131"/>
                <w:tab w:val="left" w:pos="5607"/>
                <w:tab w:val="left" w:pos="8082"/>
              </w:tabs>
              <w:ind w:right="-25"/>
              <w:jc w:val="both"/>
              <w:rPr>
                <w:rFonts w:ascii="Arial" w:hAnsi="Arial" w:cs="Arial"/>
                <w:sz w:val="22"/>
              </w:rPr>
            </w:pPr>
            <w:r>
              <w:rPr>
                <w:rFonts w:ascii="Arial" w:hAnsi="Arial" w:cs="Arial"/>
                <w:sz w:val="22"/>
              </w:rPr>
              <w:t xml:space="preserve">1. </w:t>
            </w:r>
            <w:r w:rsidR="005C60BD" w:rsidRPr="005C60BD">
              <w:rPr>
                <w:rFonts w:ascii="Arial" w:hAnsi="Arial" w:cs="Arial"/>
                <w:sz w:val="22"/>
              </w:rPr>
              <w:t>Error Control Systems for Digital Communication and Storage by Stephen B. Wicker, Prentice Hall</w:t>
            </w:r>
          </w:p>
        </w:tc>
      </w:tr>
      <w:tr w:rsidR="001B365A" w:rsidRPr="001D66E6" w14:paraId="362B95ED" w14:textId="77777777" w:rsidTr="005E3281">
        <w:tc>
          <w:tcPr>
            <w:tcW w:w="1615" w:type="dxa"/>
            <w:gridSpan w:val="2"/>
            <w:vMerge w:val="restart"/>
            <w:tcBorders>
              <w:top w:val="single" w:sz="4" w:space="0" w:color="auto"/>
              <w:right w:val="single" w:sz="4" w:space="0" w:color="auto"/>
            </w:tcBorders>
            <w:tcMar>
              <w:top w:w="144" w:type="dxa"/>
              <w:left w:w="144" w:type="dxa"/>
              <w:bottom w:w="144" w:type="dxa"/>
              <w:right w:w="144" w:type="dxa"/>
            </w:tcMar>
            <w:vAlign w:val="center"/>
          </w:tcPr>
          <w:p w14:paraId="2A82043D" w14:textId="77777777" w:rsidR="001B365A" w:rsidRPr="001D66E6" w:rsidRDefault="001B365A" w:rsidP="001B365A">
            <w:pPr>
              <w:tabs>
                <w:tab w:val="left" w:pos="578"/>
                <w:tab w:val="left" w:pos="900"/>
                <w:tab w:val="left" w:pos="3131"/>
                <w:tab w:val="left" w:pos="5607"/>
                <w:tab w:val="left" w:pos="8082"/>
              </w:tabs>
              <w:ind w:left="-90" w:right="-25"/>
              <w:rPr>
                <w:rFonts w:ascii="Arial" w:hAnsi="Arial" w:cs="Arial"/>
                <w:b/>
                <w:sz w:val="22"/>
              </w:rPr>
            </w:pPr>
            <w:r w:rsidRPr="001D66E6">
              <w:rPr>
                <w:rFonts w:ascii="Arial" w:hAnsi="Arial" w:cs="Arial"/>
                <w:b/>
                <w:sz w:val="22"/>
              </w:rPr>
              <w:t>Grading Policy vis-à-vis CLO Mapping</w:t>
            </w:r>
          </w:p>
        </w:tc>
        <w:tc>
          <w:tcPr>
            <w:tcW w:w="2700" w:type="dxa"/>
            <w:tcBorders>
              <w:top w:val="single" w:sz="4" w:space="0" w:color="auto"/>
              <w:left w:val="single" w:sz="4" w:space="0" w:color="auto"/>
              <w:bottom w:val="single" w:sz="4" w:space="0" w:color="auto"/>
            </w:tcBorders>
            <w:tcMar>
              <w:top w:w="144" w:type="dxa"/>
              <w:left w:w="144" w:type="dxa"/>
              <w:bottom w:w="144" w:type="dxa"/>
              <w:right w:w="144" w:type="dxa"/>
            </w:tcMar>
          </w:tcPr>
          <w:p w14:paraId="58E95CB8" w14:textId="77777777" w:rsidR="001B365A" w:rsidRPr="001D66E6" w:rsidRDefault="008A16E1" w:rsidP="001B365A">
            <w:pPr>
              <w:tabs>
                <w:tab w:val="left" w:pos="3131"/>
                <w:tab w:val="left" w:pos="5607"/>
                <w:tab w:val="left" w:pos="8082"/>
              </w:tabs>
              <w:ind w:right="-25"/>
              <w:jc w:val="both"/>
              <w:rPr>
                <w:rFonts w:ascii="Arial" w:hAnsi="Arial" w:cs="Arial"/>
                <w:b/>
                <w:sz w:val="22"/>
              </w:rPr>
            </w:pPr>
            <w:r>
              <w:rPr>
                <w:rFonts w:ascii="Arial" w:hAnsi="Arial" w:cs="Arial"/>
                <w:b/>
                <w:sz w:val="22"/>
              </w:rPr>
              <w:t>Projects</w:t>
            </w:r>
          </w:p>
        </w:tc>
        <w:tc>
          <w:tcPr>
            <w:tcW w:w="5578" w:type="dxa"/>
            <w:gridSpan w:val="5"/>
            <w:tcBorders>
              <w:top w:val="single" w:sz="4" w:space="0" w:color="auto"/>
              <w:left w:val="single" w:sz="4" w:space="0" w:color="auto"/>
              <w:bottom w:val="single" w:sz="4" w:space="0" w:color="auto"/>
            </w:tcBorders>
          </w:tcPr>
          <w:p w14:paraId="0B96E067" w14:textId="77777777" w:rsidR="001B365A" w:rsidRPr="001D66E6" w:rsidRDefault="001B365A" w:rsidP="001B365A">
            <w:pPr>
              <w:tabs>
                <w:tab w:val="left" w:pos="3131"/>
                <w:tab w:val="left" w:pos="5607"/>
                <w:tab w:val="left" w:pos="8082"/>
              </w:tabs>
              <w:ind w:right="-25"/>
              <w:jc w:val="both"/>
              <w:rPr>
                <w:rFonts w:ascii="Arial" w:hAnsi="Arial" w:cs="Arial"/>
                <w:b/>
                <w:sz w:val="22"/>
              </w:rPr>
            </w:pPr>
            <w:r w:rsidRPr="001D66E6">
              <w:rPr>
                <w:rFonts w:ascii="Arial" w:hAnsi="Arial" w:cs="Arial"/>
                <w:b/>
                <w:sz w:val="22"/>
              </w:rPr>
              <w:t>30%</w:t>
            </w:r>
            <w:r w:rsidR="0009046C">
              <w:rPr>
                <w:rFonts w:ascii="Arial" w:hAnsi="Arial" w:cs="Arial"/>
                <w:b/>
                <w:sz w:val="22"/>
              </w:rPr>
              <w:t xml:space="preserve"> - CLO1 to CLO</w:t>
            </w:r>
            <w:r w:rsidR="006820B7">
              <w:rPr>
                <w:rFonts w:ascii="Arial" w:hAnsi="Arial" w:cs="Arial"/>
                <w:b/>
                <w:sz w:val="22"/>
              </w:rPr>
              <w:t>3</w:t>
            </w:r>
          </w:p>
        </w:tc>
      </w:tr>
      <w:tr w:rsidR="001B365A" w:rsidRPr="001D66E6" w14:paraId="3639FE61" w14:textId="77777777" w:rsidTr="005E3281">
        <w:tc>
          <w:tcPr>
            <w:tcW w:w="1615" w:type="dxa"/>
            <w:gridSpan w:val="2"/>
            <w:vMerge/>
            <w:tcBorders>
              <w:right w:val="single" w:sz="4" w:space="0" w:color="auto"/>
            </w:tcBorders>
            <w:tcMar>
              <w:top w:w="144" w:type="dxa"/>
              <w:left w:w="144" w:type="dxa"/>
              <w:bottom w:w="144" w:type="dxa"/>
              <w:right w:w="144" w:type="dxa"/>
            </w:tcMar>
            <w:vAlign w:val="center"/>
          </w:tcPr>
          <w:p w14:paraId="41237C04" w14:textId="77777777" w:rsidR="001B365A" w:rsidRPr="001D66E6" w:rsidRDefault="001B365A" w:rsidP="001B365A">
            <w:pPr>
              <w:tabs>
                <w:tab w:val="left" w:pos="578"/>
                <w:tab w:val="left" w:pos="900"/>
                <w:tab w:val="left" w:pos="3131"/>
                <w:tab w:val="left" w:pos="5607"/>
                <w:tab w:val="left" w:pos="8082"/>
              </w:tabs>
              <w:ind w:left="-90" w:right="-25"/>
              <w:rPr>
                <w:rFonts w:ascii="Arial" w:hAnsi="Arial" w:cs="Arial"/>
                <w:b/>
                <w:sz w:val="22"/>
              </w:rPr>
            </w:pPr>
          </w:p>
        </w:tc>
        <w:tc>
          <w:tcPr>
            <w:tcW w:w="2700" w:type="dxa"/>
            <w:tcBorders>
              <w:top w:val="single" w:sz="4" w:space="0" w:color="auto"/>
              <w:left w:val="single" w:sz="4" w:space="0" w:color="auto"/>
              <w:bottom w:val="single" w:sz="4" w:space="0" w:color="auto"/>
            </w:tcBorders>
            <w:tcMar>
              <w:top w:w="144" w:type="dxa"/>
              <w:left w:w="144" w:type="dxa"/>
              <w:bottom w:w="144" w:type="dxa"/>
              <w:right w:w="144" w:type="dxa"/>
            </w:tcMar>
          </w:tcPr>
          <w:p w14:paraId="095973E8" w14:textId="77777777" w:rsidR="001B365A" w:rsidRPr="001D66E6" w:rsidRDefault="001B365A" w:rsidP="001B365A">
            <w:pPr>
              <w:tabs>
                <w:tab w:val="left" w:pos="3131"/>
                <w:tab w:val="left" w:pos="5607"/>
                <w:tab w:val="left" w:pos="8082"/>
              </w:tabs>
              <w:ind w:right="-25"/>
              <w:jc w:val="both"/>
              <w:rPr>
                <w:rFonts w:ascii="Arial" w:hAnsi="Arial" w:cs="Arial"/>
                <w:b/>
                <w:sz w:val="22"/>
              </w:rPr>
            </w:pPr>
            <w:r w:rsidRPr="001D66E6">
              <w:rPr>
                <w:rFonts w:ascii="Arial" w:hAnsi="Arial" w:cs="Arial"/>
                <w:b/>
                <w:sz w:val="22"/>
              </w:rPr>
              <w:t>Midterm</w:t>
            </w:r>
          </w:p>
        </w:tc>
        <w:tc>
          <w:tcPr>
            <w:tcW w:w="5578" w:type="dxa"/>
            <w:gridSpan w:val="5"/>
            <w:tcBorders>
              <w:top w:val="single" w:sz="4" w:space="0" w:color="auto"/>
              <w:left w:val="single" w:sz="4" w:space="0" w:color="auto"/>
              <w:bottom w:val="single" w:sz="4" w:space="0" w:color="auto"/>
            </w:tcBorders>
          </w:tcPr>
          <w:p w14:paraId="47C04593" w14:textId="77777777" w:rsidR="001B365A" w:rsidRPr="001D66E6" w:rsidRDefault="001B365A" w:rsidP="00BA2CF0">
            <w:pPr>
              <w:tabs>
                <w:tab w:val="left" w:pos="3131"/>
                <w:tab w:val="left" w:pos="5607"/>
                <w:tab w:val="left" w:pos="8082"/>
              </w:tabs>
              <w:ind w:right="-25"/>
              <w:jc w:val="both"/>
              <w:rPr>
                <w:rFonts w:ascii="Arial" w:hAnsi="Arial" w:cs="Arial"/>
                <w:b/>
                <w:sz w:val="22"/>
              </w:rPr>
            </w:pPr>
            <w:r w:rsidRPr="001D66E6">
              <w:rPr>
                <w:rFonts w:ascii="Arial" w:hAnsi="Arial" w:cs="Arial"/>
                <w:b/>
                <w:sz w:val="22"/>
              </w:rPr>
              <w:t>30%</w:t>
            </w:r>
            <w:r w:rsidR="0009046C">
              <w:rPr>
                <w:rFonts w:ascii="Arial" w:hAnsi="Arial" w:cs="Arial"/>
                <w:b/>
                <w:sz w:val="22"/>
              </w:rPr>
              <w:t xml:space="preserve"> - CLO1</w:t>
            </w:r>
            <w:r w:rsidR="00BA2CF0">
              <w:rPr>
                <w:rFonts w:ascii="Arial" w:hAnsi="Arial" w:cs="Arial"/>
                <w:b/>
                <w:sz w:val="22"/>
              </w:rPr>
              <w:t>,</w:t>
            </w:r>
            <w:r w:rsidR="0009046C">
              <w:rPr>
                <w:rFonts w:ascii="Arial" w:hAnsi="Arial" w:cs="Arial"/>
                <w:b/>
                <w:sz w:val="22"/>
              </w:rPr>
              <w:t xml:space="preserve"> CLO</w:t>
            </w:r>
            <w:r w:rsidR="006820B7">
              <w:rPr>
                <w:rFonts w:ascii="Arial" w:hAnsi="Arial" w:cs="Arial"/>
                <w:b/>
                <w:sz w:val="22"/>
              </w:rPr>
              <w:t>3</w:t>
            </w:r>
          </w:p>
        </w:tc>
      </w:tr>
      <w:tr w:rsidR="001B365A" w:rsidRPr="001D66E6" w14:paraId="1EA24F3F" w14:textId="77777777" w:rsidTr="005E3281">
        <w:tc>
          <w:tcPr>
            <w:tcW w:w="1615" w:type="dxa"/>
            <w:gridSpan w:val="2"/>
            <w:vMerge/>
            <w:tcBorders>
              <w:bottom w:val="single" w:sz="4" w:space="0" w:color="auto"/>
              <w:right w:val="single" w:sz="4" w:space="0" w:color="auto"/>
            </w:tcBorders>
            <w:tcMar>
              <w:top w:w="144" w:type="dxa"/>
              <w:left w:w="144" w:type="dxa"/>
              <w:bottom w:w="144" w:type="dxa"/>
              <w:right w:w="144" w:type="dxa"/>
            </w:tcMar>
            <w:vAlign w:val="center"/>
          </w:tcPr>
          <w:p w14:paraId="69E0B13E" w14:textId="77777777" w:rsidR="001B365A" w:rsidRPr="001D66E6" w:rsidRDefault="001B365A" w:rsidP="001B365A">
            <w:pPr>
              <w:tabs>
                <w:tab w:val="left" w:pos="578"/>
                <w:tab w:val="left" w:pos="900"/>
                <w:tab w:val="left" w:pos="3131"/>
                <w:tab w:val="left" w:pos="5607"/>
                <w:tab w:val="left" w:pos="8082"/>
              </w:tabs>
              <w:ind w:left="-90" w:right="-25"/>
              <w:rPr>
                <w:rFonts w:ascii="Arial" w:hAnsi="Arial" w:cs="Arial"/>
                <w:b/>
                <w:sz w:val="22"/>
              </w:rPr>
            </w:pPr>
          </w:p>
        </w:tc>
        <w:tc>
          <w:tcPr>
            <w:tcW w:w="2700" w:type="dxa"/>
            <w:tcBorders>
              <w:top w:val="single" w:sz="4" w:space="0" w:color="auto"/>
              <w:left w:val="single" w:sz="4" w:space="0" w:color="auto"/>
              <w:bottom w:val="single" w:sz="4" w:space="0" w:color="auto"/>
            </w:tcBorders>
            <w:tcMar>
              <w:top w:w="144" w:type="dxa"/>
              <w:left w:w="144" w:type="dxa"/>
              <w:bottom w:w="144" w:type="dxa"/>
              <w:right w:w="144" w:type="dxa"/>
            </w:tcMar>
          </w:tcPr>
          <w:p w14:paraId="6BFC87D7" w14:textId="77777777" w:rsidR="001B365A" w:rsidRPr="001D66E6" w:rsidRDefault="001B365A" w:rsidP="001B365A">
            <w:pPr>
              <w:tabs>
                <w:tab w:val="left" w:pos="3131"/>
                <w:tab w:val="left" w:pos="5607"/>
                <w:tab w:val="left" w:pos="8082"/>
              </w:tabs>
              <w:ind w:right="-25"/>
              <w:jc w:val="both"/>
              <w:rPr>
                <w:rFonts w:ascii="Arial" w:hAnsi="Arial" w:cs="Arial"/>
                <w:b/>
                <w:sz w:val="22"/>
              </w:rPr>
            </w:pPr>
            <w:r w:rsidRPr="001D66E6">
              <w:rPr>
                <w:rFonts w:ascii="Arial" w:hAnsi="Arial" w:cs="Arial"/>
                <w:b/>
                <w:sz w:val="22"/>
              </w:rPr>
              <w:t>Final</w:t>
            </w:r>
          </w:p>
        </w:tc>
        <w:tc>
          <w:tcPr>
            <w:tcW w:w="5578" w:type="dxa"/>
            <w:gridSpan w:val="5"/>
            <w:tcBorders>
              <w:top w:val="single" w:sz="4" w:space="0" w:color="auto"/>
              <w:left w:val="single" w:sz="4" w:space="0" w:color="auto"/>
              <w:bottom w:val="single" w:sz="4" w:space="0" w:color="auto"/>
            </w:tcBorders>
          </w:tcPr>
          <w:p w14:paraId="51F427A9" w14:textId="77777777" w:rsidR="001B365A" w:rsidRPr="001D66E6" w:rsidRDefault="001B365A" w:rsidP="006820B7">
            <w:pPr>
              <w:tabs>
                <w:tab w:val="left" w:pos="3131"/>
                <w:tab w:val="left" w:pos="5607"/>
                <w:tab w:val="left" w:pos="8082"/>
              </w:tabs>
              <w:ind w:right="-25"/>
              <w:jc w:val="both"/>
              <w:rPr>
                <w:rFonts w:ascii="Arial" w:hAnsi="Arial" w:cs="Arial"/>
                <w:b/>
                <w:sz w:val="22"/>
              </w:rPr>
            </w:pPr>
            <w:r w:rsidRPr="001D66E6">
              <w:rPr>
                <w:rFonts w:ascii="Arial" w:hAnsi="Arial" w:cs="Arial"/>
                <w:b/>
                <w:sz w:val="22"/>
              </w:rPr>
              <w:t>40%</w:t>
            </w:r>
            <w:r w:rsidR="0009046C">
              <w:rPr>
                <w:rFonts w:ascii="Arial" w:hAnsi="Arial" w:cs="Arial"/>
                <w:b/>
                <w:sz w:val="22"/>
              </w:rPr>
              <w:t xml:space="preserve"> - CLO1 to CLO</w:t>
            </w:r>
            <w:r w:rsidR="006820B7">
              <w:rPr>
                <w:rFonts w:ascii="Arial" w:hAnsi="Arial" w:cs="Arial"/>
                <w:b/>
                <w:sz w:val="22"/>
              </w:rPr>
              <w:t>3</w:t>
            </w:r>
          </w:p>
        </w:tc>
      </w:tr>
    </w:tbl>
    <w:p w14:paraId="53C6D6FD" w14:textId="77777777" w:rsidR="00F81FCC" w:rsidRPr="001D66E6" w:rsidRDefault="001B365A" w:rsidP="00F81FCC">
      <w:pPr>
        <w:tabs>
          <w:tab w:val="left" w:pos="578"/>
          <w:tab w:val="left" w:pos="3131"/>
          <w:tab w:val="left" w:pos="5607"/>
          <w:tab w:val="left" w:pos="8082"/>
          <w:tab w:val="left" w:pos="9611"/>
        </w:tabs>
        <w:spacing w:after="100"/>
        <w:rPr>
          <w:rFonts w:ascii="Arial" w:hAnsi="Arial" w:cs="Arial"/>
          <w:b/>
          <w:sz w:val="22"/>
        </w:rPr>
      </w:pPr>
      <w:r w:rsidRPr="001D66E6">
        <w:rPr>
          <w:rFonts w:ascii="Arial" w:hAnsi="Arial" w:cs="Arial"/>
          <w:b/>
          <w:sz w:val="22"/>
        </w:rPr>
        <w:tab/>
      </w:r>
    </w:p>
    <w:p w14:paraId="0E327D1B" w14:textId="77777777" w:rsidR="004E51FD" w:rsidRPr="001D66E6" w:rsidRDefault="004E51FD" w:rsidP="00D85598">
      <w:pPr>
        <w:tabs>
          <w:tab w:val="left" w:pos="578"/>
          <w:tab w:val="left" w:pos="3131"/>
          <w:tab w:val="left" w:pos="5607"/>
          <w:tab w:val="left" w:pos="8082"/>
          <w:tab w:val="left" w:pos="9611"/>
        </w:tabs>
        <w:spacing w:after="100"/>
        <w:jc w:val="center"/>
        <w:rPr>
          <w:rFonts w:ascii="Arial" w:hAnsi="Arial" w:cs="Arial"/>
          <w:b/>
          <w:sz w:val="22"/>
        </w:rPr>
      </w:pPr>
    </w:p>
    <w:p w14:paraId="41F63C71" w14:textId="77777777" w:rsidR="002C4DF2" w:rsidRDefault="002C4DF2">
      <w:pPr>
        <w:rPr>
          <w:rFonts w:ascii="Arial" w:hAnsi="Arial" w:cs="Arial"/>
          <w:b/>
          <w:sz w:val="28"/>
        </w:rPr>
      </w:pPr>
    </w:p>
    <w:p w14:paraId="1E798768" w14:textId="77777777" w:rsidR="009836DD" w:rsidRPr="001D66E6" w:rsidRDefault="00D34094" w:rsidP="00D85598">
      <w:pPr>
        <w:tabs>
          <w:tab w:val="left" w:pos="578"/>
          <w:tab w:val="left" w:pos="3131"/>
          <w:tab w:val="left" w:pos="5607"/>
          <w:tab w:val="left" w:pos="8082"/>
          <w:tab w:val="left" w:pos="9611"/>
        </w:tabs>
        <w:spacing w:after="100"/>
        <w:jc w:val="center"/>
        <w:rPr>
          <w:rFonts w:ascii="Arial" w:hAnsi="Arial" w:cs="Arial"/>
          <w:b/>
          <w:sz w:val="28"/>
        </w:rPr>
      </w:pPr>
      <w:r w:rsidRPr="001D66E6">
        <w:rPr>
          <w:rFonts w:ascii="Arial" w:hAnsi="Arial" w:cs="Arial"/>
          <w:b/>
          <w:sz w:val="28"/>
        </w:rPr>
        <w:t>Lecture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5952"/>
        <w:gridCol w:w="2119"/>
      </w:tblGrid>
      <w:tr w:rsidR="00F92377" w:rsidRPr="001D66E6" w14:paraId="31E72A6C" w14:textId="77777777" w:rsidTr="00473186">
        <w:trPr>
          <w:trHeight w:val="467"/>
        </w:trPr>
        <w:tc>
          <w:tcPr>
            <w:tcW w:w="1524" w:type="dxa"/>
            <w:vAlign w:val="center"/>
          </w:tcPr>
          <w:p w14:paraId="374C57C8" w14:textId="77777777" w:rsidR="00F92377" w:rsidRPr="001D66E6" w:rsidRDefault="001B365A" w:rsidP="00D85598">
            <w:pPr>
              <w:tabs>
                <w:tab w:val="left" w:pos="578"/>
                <w:tab w:val="left" w:pos="3131"/>
                <w:tab w:val="left" w:pos="5607"/>
                <w:tab w:val="left" w:pos="8082"/>
                <w:tab w:val="left" w:pos="9611"/>
              </w:tabs>
              <w:jc w:val="center"/>
              <w:rPr>
                <w:rFonts w:ascii="Arial" w:hAnsi="Arial" w:cs="Arial"/>
                <w:b/>
                <w:sz w:val="22"/>
              </w:rPr>
            </w:pPr>
            <w:r w:rsidRPr="001D66E6">
              <w:rPr>
                <w:rFonts w:ascii="Arial" w:hAnsi="Arial" w:cs="Arial"/>
                <w:b/>
                <w:sz w:val="22"/>
              </w:rPr>
              <w:t>Weeks</w:t>
            </w:r>
          </w:p>
        </w:tc>
        <w:tc>
          <w:tcPr>
            <w:tcW w:w="5952" w:type="dxa"/>
            <w:vAlign w:val="center"/>
          </w:tcPr>
          <w:p w14:paraId="06D05393" w14:textId="77777777" w:rsidR="00F92377" w:rsidRPr="001D66E6" w:rsidRDefault="00F92377" w:rsidP="00D85598">
            <w:pPr>
              <w:pStyle w:val="Heading5"/>
              <w:spacing w:before="0" w:after="0"/>
              <w:jc w:val="center"/>
              <w:rPr>
                <w:rFonts w:ascii="Arial" w:hAnsi="Arial" w:cs="Arial"/>
                <w:i w:val="0"/>
                <w:sz w:val="22"/>
                <w:szCs w:val="24"/>
              </w:rPr>
            </w:pPr>
            <w:r w:rsidRPr="001D66E6">
              <w:rPr>
                <w:rFonts w:ascii="Arial" w:hAnsi="Arial" w:cs="Arial"/>
                <w:i w:val="0"/>
                <w:sz w:val="22"/>
                <w:szCs w:val="24"/>
              </w:rPr>
              <w:t>Topics</w:t>
            </w:r>
          </w:p>
        </w:tc>
        <w:tc>
          <w:tcPr>
            <w:tcW w:w="2119" w:type="dxa"/>
            <w:vAlign w:val="center"/>
          </w:tcPr>
          <w:p w14:paraId="0122DF8F" w14:textId="77777777" w:rsidR="00F92377" w:rsidRPr="001D66E6" w:rsidRDefault="00F92377" w:rsidP="00D85598">
            <w:pPr>
              <w:tabs>
                <w:tab w:val="left" w:pos="578"/>
                <w:tab w:val="left" w:pos="3131"/>
                <w:tab w:val="left" w:pos="5607"/>
                <w:tab w:val="left" w:pos="8082"/>
                <w:tab w:val="left" w:pos="9611"/>
              </w:tabs>
              <w:jc w:val="center"/>
              <w:rPr>
                <w:rFonts w:ascii="Arial" w:hAnsi="Arial" w:cs="Arial"/>
                <w:b/>
                <w:sz w:val="22"/>
              </w:rPr>
            </w:pPr>
            <w:r w:rsidRPr="001D66E6">
              <w:rPr>
                <w:rFonts w:ascii="Arial" w:hAnsi="Arial" w:cs="Arial"/>
                <w:b/>
                <w:sz w:val="22"/>
              </w:rPr>
              <w:t>Readings</w:t>
            </w:r>
            <w:r w:rsidR="00CC014C" w:rsidRPr="001D66E6">
              <w:rPr>
                <w:rFonts w:ascii="Arial" w:hAnsi="Arial" w:cs="Arial"/>
                <w:b/>
                <w:sz w:val="22"/>
              </w:rPr>
              <w:t xml:space="preserve"> &amp; CLOs</w:t>
            </w:r>
          </w:p>
        </w:tc>
      </w:tr>
      <w:tr w:rsidR="00D266F8" w:rsidRPr="001D66E6" w14:paraId="48AF8B55" w14:textId="77777777" w:rsidTr="005E3281">
        <w:tc>
          <w:tcPr>
            <w:tcW w:w="1524" w:type="dxa"/>
            <w:vAlign w:val="center"/>
          </w:tcPr>
          <w:p w14:paraId="0C5330EE" w14:textId="77777777" w:rsidR="00D266F8" w:rsidRPr="001D66E6" w:rsidRDefault="008A16E1" w:rsidP="001B365A">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2</w:t>
            </w:r>
          </w:p>
        </w:tc>
        <w:tc>
          <w:tcPr>
            <w:tcW w:w="5952" w:type="dxa"/>
            <w:vAlign w:val="center"/>
          </w:tcPr>
          <w:p w14:paraId="6E88C235" w14:textId="77777777" w:rsidR="008A16E1" w:rsidRPr="008A16E1" w:rsidRDefault="008A16E1" w:rsidP="008A16E1">
            <w:pPr>
              <w:tabs>
                <w:tab w:val="left" w:pos="-288"/>
                <w:tab w:val="left" w:pos="410"/>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sz w:val="22"/>
              </w:rPr>
            </w:pPr>
            <w:r w:rsidRPr="008A16E1">
              <w:rPr>
                <w:rFonts w:ascii="Arial" w:hAnsi="Arial" w:cs="Arial"/>
                <w:b/>
                <w:bCs/>
                <w:sz w:val="22"/>
              </w:rPr>
              <w:t>Introduction to Information Theory</w:t>
            </w:r>
          </w:p>
          <w:p w14:paraId="0F8F661A" w14:textId="77777777" w:rsidR="00AA6CCE" w:rsidRPr="009C39FB" w:rsidRDefault="008A16E1" w:rsidP="008A16E1">
            <w:pPr>
              <w:tabs>
                <w:tab w:val="left" w:pos="-288"/>
                <w:tab w:val="left" w:pos="410"/>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Cs/>
                <w:sz w:val="22"/>
              </w:rPr>
            </w:pPr>
            <w:r w:rsidRPr="008A16E1">
              <w:rPr>
                <w:rFonts w:ascii="Arial" w:hAnsi="Arial" w:cs="Arial"/>
                <w:bCs/>
                <w:sz w:val="22"/>
              </w:rPr>
              <w:t>Uncertainty, Information, Entropy, Discrete memoryless channel</w:t>
            </w:r>
            <w:r>
              <w:rPr>
                <w:rFonts w:ascii="Arial" w:hAnsi="Arial" w:cs="Arial"/>
                <w:bCs/>
                <w:sz w:val="22"/>
              </w:rPr>
              <w:t xml:space="preserve">, </w:t>
            </w:r>
            <w:r w:rsidRPr="008A16E1">
              <w:rPr>
                <w:rFonts w:ascii="Arial" w:hAnsi="Arial" w:cs="Arial"/>
                <w:bCs/>
                <w:sz w:val="22"/>
              </w:rPr>
              <w:t>Mutual Information, Channel Capacity</w:t>
            </w:r>
          </w:p>
        </w:tc>
        <w:tc>
          <w:tcPr>
            <w:tcW w:w="2119" w:type="dxa"/>
            <w:vAlign w:val="center"/>
          </w:tcPr>
          <w:p w14:paraId="0B4CB277" w14:textId="77777777" w:rsidR="00B57EEB" w:rsidRPr="001D66E6" w:rsidRDefault="00F92377" w:rsidP="005E3281">
            <w:pPr>
              <w:tabs>
                <w:tab w:val="left" w:pos="578"/>
                <w:tab w:val="left" w:pos="3131"/>
                <w:tab w:val="left" w:pos="5607"/>
                <w:tab w:val="left" w:pos="8082"/>
                <w:tab w:val="left" w:pos="9611"/>
              </w:tabs>
              <w:jc w:val="center"/>
              <w:rPr>
                <w:rFonts w:ascii="Arial" w:hAnsi="Arial" w:cs="Arial"/>
                <w:b/>
                <w:sz w:val="22"/>
              </w:rPr>
            </w:pPr>
            <w:r w:rsidRPr="001D66E6">
              <w:rPr>
                <w:rFonts w:ascii="Arial" w:hAnsi="Arial" w:cs="Arial"/>
                <w:b/>
                <w:sz w:val="22"/>
              </w:rPr>
              <w:t>Chapter</w:t>
            </w:r>
            <w:r w:rsidR="00C454AA">
              <w:rPr>
                <w:rFonts w:ascii="Arial" w:hAnsi="Arial" w:cs="Arial"/>
                <w:b/>
                <w:sz w:val="22"/>
              </w:rPr>
              <w:t xml:space="preserve">s </w:t>
            </w:r>
            <w:r w:rsidR="008A16E1">
              <w:rPr>
                <w:rFonts w:ascii="Arial" w:hAnsi="Arial" w:cs="Arial"/>
                <w:b/>
                <w:sz w:val="22"/>
              </w:rPr>
              <w:t>1,2 EOIT</w:t>
            </w:r>
            <w:r w:rsidR="00B57EEB" w:rsidRPr="001D66E6">
              <w:rPr>
                <w:rFonts w:ascii="Arial" w:hAnsi="Arial" w:cs="Arial"/>
                <w:b/>
                <w:sz w:val="22"/>
              </w:rPr>
              <w:t>,</w:t>
            </w:r>
          </w:p>
          <w:p w14:paraId="1867297E" w14:textId="77777777" w:rsidR="00D266F8" w:rsidRPr="001D66E6" w:rsidRDefault="00D96408" w:rsidP="005E3281">
            <w:pPr>
              <w:tabs>
                <w:tab w:val="left" w:pos="578"/>
                <w:tab w:val="left" w:pos="3131"/>
                <w:tab w:val="left" w:pos="5607"/>
                <w:tab w:val="left" w:pos="8082"/>
                <w:tab w:val="left" w:pos="9611"/>
              </w:tabs>
              <w:jc w:val="center"/>
              <w:rPr>
                <w:rFonts w:ascii="Arial" w:hAnsi="Arial" w:cs="Arial"/>
                <w:b/>
                <w:sz w:val="22"/>
              </w:rPr>
            </w:pPr>
            <w:r w:rsidRPr="001D66E6">
              <w:rPr>
                <w:rFonts w:ascii="Arial" w:hAnsi="Arial" w:cs="Arial"/>
                <w:b/>
                <w:sz w:val="22"/>
              </w:rPr>
              <w:t>CLO1</w:t>
            </w:r>
          </w:p>
        </w:tc>
      </w:tr>
      <w:tr w:rsidR="008308DA" w:rsidRPr="001D66E6" w14:paraId="7A051BB5" w14:textId="77777777" w:rsidTr="005E3281">
        <w:tc>
          <w:tcPr>
            <w:tcW w:w="1524" w:type="dxa"/>
            <w:vAlign w:val="center"/>
          </w:tcPr>
          <w:p w14:paraId="11811D70" w14:textId="77777777" w:rsidR="008308DA" w:rsidRPr="001D66E6" w:rsidRDefault="00BA2CF0" w:rsidP="00F02614">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2</w:t>
            </w:r>
          </w:p>
        </w:tc>
        <w:tc>
          <w:tcPr>
            <w:tcW w:w="5952" w:type="dxa"/>
            <w:vAlign w:val="center"/>
          </w:tcPr>
          <w:p w14:paraId="21531832" w14:textId="77777777" w:rsidR="008A16E1" w:rsidRPr="008A16E1" w:rsidRDefault="008A16E1" w:rsidP="008A16E1">
            <w:pPr>
              <w:rPr>
                <w:rFonts w:ascii="Arial" w:hAnsi="Arial" w:cs="Arial"/>
                <w:b/>
                <w:sz w:val="22"/>
              </w:rPr>
            </w:pPr>
            <w:r w:rsidRPr="008A16E1">
              <w:rPr>
                <w:rFonts w:ascii="Arial" w:hAnsi="Arial" w:cs="Arial"/>
                <w:b/>
                <w:sz w:val="22"/>
              </w:rPr>
              <w:t>Linear Block Codes</w:t>
            </w:r>
          </w:p>
          <w:p w14:paraId="0BD40D16" w14:textId="77777777" w:rsidR="00061144" w:rsidRPr="00BA2CF0" w:rsidRDefault="008A16E1" w:rsidP="008A16E1">
            <w:pPr>
              <w:rPr>
                <w:rFonts w:ascii="Arial" w:hAnsi="Arial" w:cs="Arial"/>
                <w:b/>
                <w:sz w:val="22"/>
              </w:rPr>
            </w:pPr>
            <w:r w:rsidRPr="008A16E1">
              <w:rPr>
                <w:rFonts w:ascii="Arial" w:hAnsi="Arial" w:cs="Arial"/>
                <w:sz w:val="22"/>
              </w:rPr>
              <w:t>Group Theory, Fields, Vector spaces,</w:t>
            </w:r>
            <w:r>
              <w:rPr>
                <w:rFonts w:ascii="Arial" w:hAnsi="Arial" w:cs="Arial"/>
                <w:sz w:val="22"/>
              </w:rPr>
              <w:t xml:space="preserve"> </w:t>
            </w:r>
            <w:r w:rsidRPr="008A16E1">
              <w:rPr>
                <w:rFonts w:ascii="Arial" w:hAnsi="Arial" w:cs="Arial"/>
                <w:sz w:val="22"/>
              </w:rPr>
              <w:t>Hamming Codes, Syndrome decoder</w:t>
            </w:r>
          </w:p>
        </w:tc>
        <w:tc>
          <w:tcPr>
            <w:tcW w:w="2119" w:type="dxa"/>
            <w:vAlign w:val="center"/>
          </w:tcPr>
          <w:p w14:paraId="6106AD14" w14:textId="77777777" w:rsidR="008308DA" w:rsidRPr="001D66E6" w:rsidRDefault="008A16E1" w:rsidP="005E3281">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Notes</w:t>
            </w:r>
            <w:r w:rsidR="008308DA" w:rsidRPr="001D66E6">
              <w:rPr>
                <w:rFonts w:ascii="Arial" w:hAnsi="Arial" w:cs="Arial"/>
                <w:b/>
                <w:sz w:val="22"/>
              </w:rPr>
              <w:t>,</w:t>
            </w:r>
          </w:p>
          <w:p w14:paraId="582AB8EC" w14:textId="77777777" w:rsidR="008308DA" w:rsidRPr="001D66E6" w:rsidRDefault="00D96408" w:rsidP="005E3281">
            <w:pPr>
              <w:tabs>
                <w:tab w:val="left" w:pos="578"/>
                <w:tab w:val="left" w:pos="3131"/>
                <w:tab w:val="left" w:pos="5607"/>
                <w:tab w:val="left" w:pos="8082"/>
                <w:tab w:val="left" w:pos="9611"/>
              </w:tabs>
              <w:jc w:val="center"/>
              <w:rPr>
                <w:rFonts w:ascii="Arial" w:hAnsi="Arial" w:cs="Arial"/>
                <w:b/>
                <w:sz w:val="22"/>
              </w:rPr>
            </w:pPr>
            <w:r w:rsidRPr="001D66E6">
              <w:rPr>
                <w:rFonts w:ascii="Arial" w:hAnsi="Arial" w:cs="Arial"/>
                <w:b/>
                <w:sz w:val="22"/>
              </w:rPr>
              <w:t>CLO1</w:t>
            </w:r>
            <w:r w:rsidR="008A16E1">
              <w:rPr>
                <w:rFonts w:ascii="Arial" w:hAnsi="Arial" w:cs="Arial"/>
                <w:b/>
                <w:sz w:val="22"/>
              </w:rPr>
              <w:t>, CLO3</w:t>
            </w:r>
          </w:p>
        </w:tc>
      </w:tr>
      <w:tr w:rsidR="00BA2CF0" w:rsidRPr="001D66E6" w14:paraId="2EDD88C5" w14:textId="77777777" w:rsidTr="005E3281">
        <w:tc>
          <w:tcPr>
            <w:tcW w:w="1524" w:type="dxa"/>
            <w:vAlign w:val="center"/>
          </w:tcPr>
          <w:p w14:paraId="3104F720" w14:textId="77777777" w:rsidR="00BA2CF0" w:rsidRPr="001D66E6" w:rsidRDefault="008A16E1" w:rsidP="00BA2CF0">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2</w:t>
            </w:r>
          </w:p>
        </w:tc>
        <w:tc>
          <w:tcPr>
            <w:tcW w:w="5952" w:type="dxa"/>
            <w:vAlign w:val="center"/>
          </w:tcPr>
          <w:p w14:paraId="26895095" w14:textId="77777777" w:rsidR="008A16E1" w:rsidRPr="008A16E1" w:rsidRDefault="008A16E1" w:rsidP="008A16E1">
            <w:pPr>
              <w:rPr>
                <w:rFonts w:ascii="Arial" w:hAnsi="Arial" w:cs="Arial"/>
                <w:b/>
                <w:sz w:val="22"/>
              </w:rPr>
            </w:pPr>
            <w:r w:rsidRPr="008A16E1">
              <w:rPr>
                <w:rFonts w:ascii="Arial" w:hAnsi="Arial" w:cs="Arial"/>
                <w:b/>
                <w:sz w:val="22"/>
              </w:rPr>
              <w:t>Introduction to Cyclic Codes</w:t>
            </w:r>
          </w:p>
          <w:p w14:paraId="7CE52251" w14:textId="77777777" w:rsidR="008A16E1" w:rsidRPr="008A16E1" w:rsidRDefault="008A16E1" w:rsidP="008A16E1">
            <w:pPr>
              <w:rPr>
                <w:rFonts w:ascii="Arial" w:hAnsi="Arial" w:cs="Arial"/>
                <w:sz w:val="22"/>
              </w:rPr>
            </w:pPr>
            <w:r w:rsidRPr="008A16E1">
              <w:rPr>
                <w:rFonts w:ascii="Arial" w:hAnsi="Arial" w:cs="Arial"/>
                <w:sz w:val="22"/>
              </w:rPr>
              <w:t>Polynomial representation</w:t>
            </w:r>
          </w:p>
          <w:p w14:paraId="7D62747C" w14:textId="77777777" w:rsidR="00061144" w:rsidRPr="00061144" w:rsidRDefault="008A16E1" w:rsidP="008A16E1">
            <w:pPr>
              <w:rPr>
                <w:rFonts w:ascii="Arial" w:hAnsi="Arial" w:cs="Arial"/>
                <w:sz w:val="22"/>
              </w:rPr>
            </w:pPr>
            <w:r w:rsidRPr="008A16E1">
              <w:rPr>
                <w:rFonts w:ascii="Arial" w:hAnsi="Arial" w:cs="Arial"/>
                <w:sz w:val="22"/>
              </w:rPr>
              <w:t>Generator polynomials for cyclic codes</w:t>
            </w:r>
          </w:p>
        </w:tc>
        <w:tc>
          <w:tcPr>
            <w:tcW w:w="2119" w:type="dxa"/>
            <w:vAlign w:val="center"/>
          </w:tcPr>
          <w:p w14:paraId="451BAB03" w14:textId="77777777" w:rsidR="00BA2CF0" w:rsidRPr="001D66E6" w:rsidRDefault="003B412D" w:rsidP="005E3281">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Notes</w:t>
            </w:r>
            <w:r w:rsidR="00BA2CF0" w:rsidRPr="001D66E6">
              <w:rPr>
                <w:rFonts w:ascii="Arial" w:hAnsi="Arial" w:cs="Arial"/>
                <w:b/>
                <w:sz w:val="22"/>
              </w:rPr>
              <w:t>,</w:t>
            </w:r>
          </w:p>
          <w:p w14:paraId="517C7691" w14:textId="77777777" w:rsidR="00BA2CF0" w:rsidRPr="001D66E6" w:rsidRDefault="00BA2CF0" w:rsidP="005E3281">
            <w:pPr>
              <w:tabs>
                <w:tab w:val="left" w:pos="578"/>
                <w:tab w:val="left" w:pos="3131"/>
                <w:tab w:val="left" w:pos="5607"/>
                <w:tab w:val="left" w:pos="8082"/>
                <w:tab w:val="left" w:pos="9611"/>
              </w:tabs>
              <w:jc w:val="center"/>
              <w:rPr>
                <w:rFonts w:ascii="Arial" w:hAnsi="Arial" w:cs="Arial"/>
                <w:b/>
                <w:sz w:val="22"/>
              </w:rPr>
            </w:pPr>
            <w:r w:rsidRPr="001D66E6">
              <w:rPr>
                <w:rFonts w:ascii="Arial" w:hAnsi="Arial" w:cs="Arial"/>
                <w:b/>
                <w:sz w:val="22"/>
              </w:rPr>
              <w:t>CLO1</w:t>
            </w:r>
            <w:r w:rsidR="003B412D">
              <w:rPr>
                <w:rFonts w:ascii="Arial" w:hAnsi="Arial" w:cs="Arial"/>
                <w:b/>
                <w:sz w:val="22"/>
              </w:rPr>
              <w:t>-CLO3</w:t>
            </w:r>
          </w:p>
        </w:tc>
      </w:tr>
      <w:tr w:rsidR="00BA2CF0" w:rsidRPr="001D66E6" w14:paraId="26256503" w14:textId="77777777" w:rsidTr="005E3281">
        <w:tc>
          <w:tcPr>
            <w:tcW w:w="1524" w:type="dxa"/>
            <w:vAlign w:val="center"/>
          </w:tcPr>
          <w:p w14:paraId="03D4BD38" w14:textId="77777777" w:rsidR="00BA2CF0" w:rsidRDefault="008A16E1" w:rsidP="00BA2CF0">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1</w:t>
            </w:r>
          </w:p>
        </w:tc>
        <w:tc>
          <w:tcPr>
            <w:tcW w:w="5952" w:type="dxa"/>
            <w:vAlign w:val="center"/>
          </w:tcPr>
          <w:p w14:paraId="136BC40B" w14:textId="77777777" w:rsidR="008A16E1" w:rsidRPr="008A16E1" w:rsidRDefault="008A16E1" w:rsidP="008A16E1">
            <w:pPr>
              <w:rPr>
                <w:rFonts w:ascii="Arial" w:hAnsi="Arial" w:cs="Arial"/>
                <w:b/>
                <w:sz w:val="22"/>
              </w:rPr>
            </w:pPr>
            <w:r w:rsidRPr="008A16E1">
              <w:rPr>
                <w:rFonts w:ascii="Arial" w:hAnsi="Arial" w:cs="Arial"/>
                <w:b/>
                <w:sz w:val="22"/>
              </w:rPr>
              <w:t>BCH Codes</w:t>
            </w:r>
          </w:p>
          <w:p w14:paraId="284CA467" w14:textId="77777777" w:rsidR="00FD0680" w:rsidRPr="008A16E1" w:rsidRDefault="008A16E1" w:rsidP="008A16E1">
            <w:pPr>
              <w:rPr>
                <w:rFonts w:ascii="Arial" w:hAnsi="Arial" w:cs="Arial"/>
                <w:sz w:val="22"/>
              </w:rPr>
            </w:pPr>
            <w:r>
              <w:rPr>
                <w:rFonts w:ascii="Arial" w:hAnsi="Arial" w:cs="Arial"/>
                <w:sz w:val="22"/>
              </w:rPr>
              <w:t>Design and decoding a</w:t>
            </w:r>
            <w:r w:rsidRPr="008A16E1">
              <w:rPr>
                <w:rFonts w:ascii="Arial" w:hAnsi="Arial" w:cs="Arial"/>
                <w:sz w:val="22"/>
              </w:rPr>
              <w:t>lgorithms</w:t>
            </w:r>
          </w:p>
        </w:tc>
        <w:tc>
          <w:tcPr>
            <w:tcW w:w="2119" w:type="dxa"/>
            <w:vAlign w:val="center"/>
          </w:tcPr>
          <w:p w14:paraId="1F4BC50F" w14:textId="77777777" w:rsidR="005E3281" w:rsidRDefault="003B412D" w:rsidP="005E3281">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Notes</w:t>
            </w:r>
            <w:r w:rsidR="00C40406">
              <w:rPr>
                <w:rFonts w:ascii="Arial" w:hAnsi="Arial" w:cs="Arial"/>
                <w:b/>
                <w:sz w:val="22"/>
              </w:rPr>
              <w:t>,</w:t>
            </w:r>
          </w:p>
          <w:p w14:paraId="38D3886C" w14:textId="77777777" w:rsidR="00BA2CF0" w:rsidRPr="001D66E6" w:rsidRDefault="00C40406" w:rsidP="005E3281">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CLO1</w:t>
            </w:r>
            <w:r w:rsidR="003B412D">
              <w:rPr>
                <w:rFonts w:ascii="Arial" w:hAnsi="Arial" w:cs="Arial"/>
                <w:b/>
                <w:sz w:val="22"/>
              </w:rPr>
              <w:t>-CLO3</w:t>
            </w:r>
          </w:p>
        </w:tc>
      </w:tr>
      <w:tr w:rsidR="00C40406" w:rsidRPr="001D66E6" w14:paraId="4C2CAA3C" w14:textId="77777777" w:rsidTr="005E3281">
        <w:tc>
          <w:tcPr>
            <w:tcW w:w="1524" w:type="dxa"/>
            <w:vAlign w:val="center"/>
          </w:tcPr>
          <w:p w14:paraId="03A0EC66" w14:textId="77777777" w:rsidR="00C40406" w:rsidRDefault="008A16E1" w:rsidP="00BA2CF0">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2</w:t>
            </w:r>
          </w:p>
        </w:tc>
        <w:tc>
          <w:tcPr>
            <w:tcW w:w="5952" w:type="dxa"/>
            <w:vAlign w:val="center"/>
          </w:tcPr>
          <w:p w14:paraId="4F99C365" w14:textId="77777777" w:rsidR="00C40406" w:rsidRDefault="008A16E1" w:rsidP="005E3281">
            <w:pPr>
              <w:autoSpaceDE w:val="0"/>
              <w:autoSpaceDN w:val="0"/>
              <w:adjustRightInd w:val="0"/>
              <w:rPr>
                <w:rFonts w:ascii="Arial" w:hAnsi="Arial" w:cs="Arial"/>
                <w:b/>
                <w:sz w:val="22"/>
              </w:rPr>
            </w:pPr>
            <w:r>
              <w:rPr>
                <w:rFonts w:ascii="Arial" w:hAnsi="Arial" w:cs="Arial"/>
                <w:b/>
                <w:sz w:val="22"/>
              </w:rPr>
              <w:t>Convolutional Codes</w:t>
            </w:r>
          </w:p>
          <w:p w14:paraId="58E9D853" w14:textId="77777777" w:rsidR="00AA6CCE" w:rsidRPr="00C40406" w:rsidRDefault="008A16E1" w:rsidP="005E3281">
            <w:pPr>
              <w:autoSpaceDE w:val="0"/>
              <w:autoSpaceDN w:val="0"/>
              <w:adjustRightInd w:val="0"/>
              <w:rPr>
                <w:rFonts w:ascii="Arial" w:hAnsi="Arial" w:cs="Arial"/>
                <w:sz w:val="22"/>
              </w:rPr>
            </w:pPr>
            <w:r>
              <w:rPr>
                <w:rFonts w:ascii="Arial" w:hAnsi="Arial" w:cs="Arial"/>
                <w:sz w:val="22"/>
              </w:rPr>
              <w:t>Design and decoding algorithms</w:t>
            </w:r>
          </w:p>
        </w:tc>
        <w:tc>
          <w:tcPr>
            <w:tcW w:w="2119" w:type="dxa"/>
            <w:vAlign w:val="center"/>
          </w:tcPr>
          <w:p w14:paraId="1E1CD1CE" w14:textId="77777777" w:rsidR="00C40406" w:rsidRDefault="003B412D" w:rsidP="005E3281">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 xml:space="preserve">Notes, </w:t>
            </w:r>
          </w:p>
          <w:p w14:paraId="52A983A8" w14:textId="77777777" w:rsidR="003B412D" w:rsidRPr="001D66E6" w:rsidRDefault="003B412D" w:rsidP="003B412D">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CLO1-CLO3</w:t>
            </w:r>
          </w:p>
        </w:tc>
      </w:tr>
      <w:tr w:rsidR="00BA2CF0" w:rsidRPr="001D66E6" w14:paraId="3D150004" w14:textId="77777777" w:rsidTr="005E3281">
        <w:tc>
          <w:tcPr>
            <w:tcW w:w="1524" w:type="dxa"/>
            <w:vAlign w:val="center"/>
          </w:tcPr>
          <w:p w14:paraId="688B9058" w14:textId="77777777" w:rsidR="00BA2CF0" w:rsidRPr="001D66E6" w:rsidRDefault="008A16E1" w:rsidP="00BA2CF0">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1</w:t>
            </w:r>
          </w:p>
        </w:tc>
        <w:tc>
          <w:tcPr>
            <w:tcW w:w="5952" w:type="dxa"/>
            <w:vAlign w:val="center"/>
          </w:tcPr>
          <w:p w14:paraId="4D2D63EC" w14:textId="77777777" w:rsidR="0040430C" w:rsidRPr="0040430C" w:rsidRDefault="008A16E1" w:rsidP="005E3281">
            <w:pPr>
              <w:autoSpaceDE w:val="0"/>
              <w:autoSpaceDN w:val="0"/>
              <w:adjustRightInd w:val="0"/>
              <w:rPr>
                <w:rFonts w:ascii="Arial" w:hAnsi="Arial" w:cs="Arial"/>
                <w:b/>
                <w:sz w:val="22"/>
              </w:rPr>
            </w:pPr>
            <w:r>
              <w:rPr>
                <w:rFonts w:ascii="Arial" w:hAnsi="Arial" w:cs="Arial"/>
                <w:b/>
                <w:sz w:val="22"/>
              </w:rPr>
              <w:t>Iterative Decoders</w:t>
            </w:r>
          </w:p>
        </w:tc>
        <w:tc>
          <w:tcPr>
            <w:tcW w:w="2119" w:type="dxa"/>
            <w:vAlign w:val="center"/>
          </w:tcPr>
          <w:p w14:paraId="615F3A69" w14:textId="77777777" w:rsidR="00BA2CF0" w:rsidRDefault="003B412D" w:rsidP="005E3281">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Notes,</w:t>
            </w:r>
          </w:p>
          <w:p w14:paraId="1D50BAA5" w14:textId="77777777" w:rsidR="003B412D" w:rsidRPr="001D66E6" w:rsidRDefault="003B412D" w:rsidP="003B412D">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CLO1-CLO3</w:t>
            </w:r>
          </w:p>
        </w:tc>
      </w:tr>
      <w:tr w:rsidR="00C40406" w:rsidRPr="001D66E6" w14:paraId="01A3EAEF" w14:textId="77777777" w:rsidTr="005E3281">
        <w:tc>
          <w:tcPr>
            <w:tcW w:w="1524" w:type="dxa"/>
            <w:vAlign w:val="center"/>
          </w:tcPr>
          <w:p w14:paraId="69AE7C82" w14:textId="77777777" w:rsidR="00C40406" w:rsidRDefault="008A16E1" w:rsidP="00BA2CF0">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2</w:t>
            </w:r>
          </w:p>
        </w:tc>
        <w:tc>
          <w:tcPr>
            <w:tcW w:w="5952" w:type="dxa"/>
            <w:vAlign w:val="center"/>
          </w:tcPr>
          <w:p w14:paraId="65EB6602" w14:textId="77777777" w:rsidR="00AA6CCE" w:rsidRDefault="008A16E1" w:rsidP="005E3281">
            <w:pPr>
              <w:autoSpaceDE w:val="0"/>
              <w:autoSpaceDN w:val="0"/>
              <w:adjustRightInd w:val="0"/>
              <w:rPr>
                <w:rFonts w:ascii="Arial" w:hAnsi="Arial" w:cs="Arial"/>
                <w:b/>
                <w:sz w:val="22"/>
              </w:rPr>
            </w:pPr>
            <w:r>
              <w:rPr>
                <w:rFonts w:ascii="Arial" w:hAnsi="Arial" w:cs="Arial"/>
                <w:b/>
                <w:sz w:val="22"/>
              </w:rPr>
              <w:t>Low-Density Parity-Check (LDPC) Codes</w:t>
            </w:r>
          </w:p>
          <w:p w14:paraId="12B55251" w14:textId="77777777" w:rsidR="008A16E1" w:rsidRPr="008A16E1" w:rsidRDefault="008A16E1" w:rsidP="005E3281">
            <w:pPr>
              <w:autoSpaceDE w:val="0"/>
              <w:autoSpaceDN w:val="0"/>
              <w:adjustRightInd w:val="0"/>
              <w:rPr>
                <w:rFonts w:ascii="Arial" w:hAnsi="Arial" w:cs="Arial"/>
                <w:sz w:val="22"/>
              </w:rPr>
            </w:pPr>
            <w:r w:rsidRPr="008A16E1">
              <w:rPr>
                <w:rFonts w:ascii="Arial" w:hAnsi="Arial" w:cs="Arial"/>
                <w:sz w:val="22"/>
              </w:rPr>
              <w:t>Design and decoding algorithms</w:t>
            </w:r>
          </w:p>
        </w:tc>
        <w:tc>
          <w:tcPr>
            <w:tcW w:w="2119" w:type="dxa"/>
            <w:vAlign w:val="center"/>
          </w:tcPr>
          <w:p w14:paraId="51239D01" w14:textId="77777777" w:rsidR="00C40406" w:rsidRDefault="003B412D" w:rsidP="005E3281">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Notes,</w:t>
            </w:r>
          </w:p>
          <w:p w14:paraId="5E4B1650" w14:textId="77777777" w:rsidR="003B412D" w:rsidRPr="001D66E6" w:rsidRDefault="003B412D" w:rsidP="005E3281">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CLO1-CLO3</w:t>
            </w:r>
          </w:p>
        </w:tc>
      </w:tr>
      <w:tr w:rsidR="00C40406" w:rsidRPr="001D66E6" w14:paraId="35EC9725" w14:textId="77777777" w:rsidTr="005E3281">
        <w:tc>
          <w:tcPr>
            <w:tcW w:w="1524" w:type="dxa"/>
            <w:vAlign w:val="center"/>
          </w:tcPr>
          <w:p w14:paraId="08788D92" w14:textId="77777777" w:rsidR="00C40406" w:rsidRDefault="008A16E1" w:rsidP="00C40406">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2</w:t>
            </w:r>
          </w:p>
        </w:tc>
        <w:tc>
          <w:tcPr>
            <w:tcW w:w="5952" w:type="dxa"/>
            <w:vAlign w:val="center"/>
          </w:tcPr>
          <w:p w14:paraId="13DBDD1B" w14:textId="77777777" w:rsidR="00AA6CCE" w:rsidRDefault="008A16E1" w:rsidP="005E3281">
            <w:pPr>
              <w:autoSpaceDE w:val="0"/>
              <w:autoSpaceDN w:val="0"/>
              <w:adjustRightInd w:val="0"/>
              <w:rPr>
                <w:rFonts w:ascii="Arial" w:hAnsi="Arial" w:cs="Arial"/>
                <w:b/>
                <w:sz w:val="22"/>
              </w:rPr>
            </w:pPr>
            <w:r>
              <w:rPr>
                <w:rFonts w:ascii="Arial" w:hAnsi="Arial" w:cs="Arial"/>
                <w:b/>
                <w:sz w:val="22"/>
              </w:rPr>
              <w:t>Polar Codes</w:t>
            </w:r>
          </w:p>
          <w:p w14:paraId="74BE0339" w14:textId="77777777" w:rsidR="008A16E1" w:rsidRPr="008A16E1" w:rsidRDefault="008A16E1" w:rsidP="005E3281">
            <w:pPr>
              <w:autoSpaceDE w:val="0"/>
              <w:autoSpaceDN w:val="0"/>
              <w:adjustRightInd w:val="0"/>
              <w:rPr>
                <w:rFonts w:ascii="Arial" w:hAnsi="Arial" w:cs="Arial"/>
                <w:sz w:val="22"/>
              </w:rPr>
            </w:pPr>
            <w:r w:rsidRPr="008A16E1">
              <w:rPr>
                <w:rFonts w:ascii="Arial" w:hAnsi="Arial" w:cs="Arial"/>
                <w:sz w:val="22"/>
              </w:rPr>
              <w:t>Design and decoding algorithms</w:t>
            </w:r>
          </w:p>
        </w:tc>
        <w:tc>
          <w:tcPr>
            <w:tcW w:w="2119" w:type="dxa"/>
            <w:vAlign w:val="center"/>
          </w:tcPr>
          <w:p w14:paraId="388EA2EC" w14:textId="77777777" w:rsidR="00C40406" w:rsidRDefault="003B412D" w:rsidP="005E3281">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Notes,</w:t>
            </w:r>
          </w:p>
          <w:p w14:paraId="530D07AF" w14:textId="77777777" w:rsidR="003B412D" w:rsidRPr="001D66E6" w:rsidRDefault="003B412D" w:rsidP="005E3281">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CLO1-CLO3</w:t>
            </w:r>
          </w:p>
        </w:tc>
      </w:tr>
      <w:tr w:rsidR="003B412D" w:rsidRPr="001D66E6" w14:paraId="350D1B37" w14:textId="77777777" w:rsidTr="005E3281">
        <w:tc>
          <w:tcPr>
            <w:tcW w:w="1524" w:type="dxa"/>
            <w:vAlign w:val="center"/>
          </w:tcPr>
          <w:p w14:paraId="506F46B9" w14:textId="77777777" w:rsidR="003B412D" w:rsidRDefault="003B412D" w:rsidP="00C40406">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2</w:t>
            </w:r>
          </w:p>
        </w:tc>
        <w:tc>
          <w:tcPr>
            <w:tcW w:w="5952" w:type="dxa"/>
            <w:vAlign w:val="center"/>
          </w:tcPr>
          <w:p w14:paraId="57F910B4" w14:textId="77777777" w:rsidR="003B412D" w:rsidRDefault="003B412D" w:rsidP="005E3281">
            <w:pPr>
              <w:autoSpaceDE w:val="0"/>
              <w:autoSpaceDN w:val="0"/>
              <w:adjustRightInd w:val="0"/>
              <w:rPr>
                <w:rFonts w:ascii="Arial" w:hAnsi="Arial" w:cs="Arial"/>
                <w:b/>
                <w:sz w:val="22"/>
              </w:rPr>
            </w:pPr>
            <w:r>
              <w:rPr>
                <w:rFonts w:ascii="Arial" w:hAnsi="Arial" w:cs="Arial"/>
                <w:b/>
                <w:sz w:val="22"/>
              </w:rPr>
              <w:t>Project Presentations</w:t>
            </w:r>
            <w:bookmarkStart w:id="0" w:name="_GoBack"/>
            <w:bookmarkEnd w:id="0"/>
          </w:p>
        </w:tc>
        <w:tc>
          <w:tcPr>
            <w:tcW w:w="2119" w:type="dxa"/>
            <w:vAlign w:val="center"/>
          </w:tcPr>
          <w:p w14:paraId="0902C001" w14:textId="77777777" w:rsidR="003B412D" w:rsidRDefault="003B412D" w:rsidP="005E3281">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Notes,</w:t>
            </w:r>
          </w:p>
          <w:p w14:paraId="498CAE72" w14:textId="77777777" w:rsidR="003B412D" w:rsidRDefault="006820B7" w:rsidP="005E3281">
            <w:pPr>
              <w:tabs>
                <w:tab w:val="left" w:pos="578"/>
                <w:tab w:val="left" w:pos="3131"/>
                <w:tab w:val="left" w:pos="5607"/>
                <w:tab w:val="left" w:pos="8082"/>
                <w:tab w:val="left" w:pos="9611"/>
              </w:tabs>
              <w:jc w:val="center"/>
              <w:rPr>
                <w:rFonts w:ascii="Arial" w:hAnsi="Arial" w:cs="Arial"/>
                <w:b/>
                <w:sz w:val="22"/>
              </w:rPr>
            </w:pPr>
            <w:r>
              <w:rPr>
                <w:rFonts w:ascii="Arial" w:hAnsi="Arial" w:cs="Arial"/>
                <w:b/>
                <w:sz w:val="22"/>
              </w:rPr>
              <w:t>CLO3</w:t>
            </w:r>
          </w:p>
        </w:tc>
      </w:tr>
    </w:tbl>
    <w:p w14:paraId="52D9D19D" w14:textId="77777777" w:rsidR="001B365A" w:rsidRPr="001D66E6" w:rsidRDefault="001B365A" w:rsidP="0003703B">
      <w:pPr>
        <w:tabs>
          <w:tab w:val="left" w:pos="578"/>
          <w:tab w:val="left" w:pos="3131"/>
          <w:tab w:val="left" w:pos="5607"/>
          <w:tab w:val="left" w:pos="8082"/>
          <w:tab w:val="left" w:pos="9611"/>
        </w:tabs>
        <w:spacing w:after="100"/>
        <w:jc w:val="center"/>
        <w:rPr>
          <w:rFonts w:ascii="Arial" w:hAnsi="Arial" w:cs="Arial"/>
          <w:b/>
          <w:sz w:val="22"/>
        </w:rPr>
      </w:pPr>
    </w:p>
    <w:sectPr w:rsidR="001B365A" w:rsidRPr="001D66E6">
      <w:footerReference w:type="even" r:id="rId10"/>
      <w:footerReference w:type="default" r:id="rId11"/>
      <w:pgSz w:w="11909" w:h="16834" w:code="9"/>
      <w:pgMar w:top="720" w:right="1152" w:bottom="720"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34F7E" w14:textId="77777777" w:rsidR="00345FF6" w:rsidRDefault="00345FF6" w:rsidP="00953ED3">
      <w:r>
        <w:separator/>
      </w:r>
    </w:p>
  </w:endnote>
  <w:endnote w:type="continuationSeparator" w:id="0">
    <w:p w14:paraId="2A8A8388" w14:textId="77777777" w:rsidR="00345FF6" w:rsidRDefault="00345FF6" w:rsidP="0095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BC5C1" w14:textId="77777777" w:rsidR="00BC3566" w:rsidRDefault="00BC3566" w:rsidP="00F201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7E4067" w14:textId="77777777" w:rsidR="00BC3566" w:rsidRDefault="00BC3566" w:rsidP="00953E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A755D" w14:textId="77777777" w:rsidR="00BC3566" w:rsidRDefault="00BC3566" w:rsidP="00953E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1D498" w14:textId="77777777" w:rsidR="00345FF6" w:rsidRDefault="00345FF6" w:rsidP="00953ED3">
      <w:r>
        <w:separator/>
      </w:r>
    </w:p>
  </w:footnote>
  <w:footnote w:type="continuationSeparator" w:id="0">
    <w:p w14:paraId="095033D8" w14:textId="77777777" w:rsidR="00345FF6" w:rsidRDefault="00345FF6" w:rsidP="0095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7AA14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A2AF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1DE935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72C69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A037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93CE2F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14AA75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B52D7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A8EAFA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036D8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FA8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E50B5A"/>
    <w:multiLevelType w:val="hybridMultilevel"/>
    <w:tmpl w:val="98CC78B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CAF3C2A"/>
    <w:multiLevelType w:val="hybridMultilevel"/>
    <w:tmpl w:val="A5064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42014A"/>
    <w:multiLevelType w:val="hybridMultilevel"/>
    <w:tmpl w:val="6890E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B02FD2"/>
    <w:multiLevelType w:val="hybridMultilevel"/>
    <w:tmpl w:val="B6067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980236"/>
    <w:multiLevelType w:val="hybridMultilevel"/>
    <w:tmpl w:val="69707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A85DA3"/>
    <w:multiLevelType w:val="hybridMultilevel"/>
    <w:tmpl w:val="8902934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A2271C"/>
    <w:multiLevelType w:val="hybridMultilevel"/>
    <w:tmpl w:val="4F8C47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9E5F75"/>
    <w:multiLevelType w:val="hybridMultilevel"/>
    <w:tmpl w:val="9D2066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DF2CD4"/>
    <w:multiLevelType w:val="hybridMultilevel"/>
    <w:tmpl w:val="594C2142"/>
    <w:lvl w:ilvl="0" w:tplc="E79C0768">
      <w:start w:val="2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F0A16"/>
    <w:multiLevelType w:val="hybridMultilevel"/>
    <w:tmpl w:val="41D60ED4"/>
    <w:lvl w:ilvl="0" w:tplc="2FEA69BE">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7551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1450201"/>
    <w:multiLevelType w:val="singleLevel"/>
    <w:tmpl w:val="E632A58E"/>
    <w:lvl w:ilvl="0">
      <w:numFmt w:val="decimal"/>
      <w:lvlText w:val="%1."/>
      <w:lvlJc w:val="left"/>
      <w:pPr>
        <w:tabs>
          <w:tab w:val="num" w:pos="360"/>
        </w:tabs>
        <w:ind w:left="360" w:hanging="360"/>
      </w:pPr>
      <w:rPr>
        <w:rFonts w:hint="default"/>
      </w:rPr>
    </w:lvl>
  </w:abstractNum>
  <w:abstractNum w:abstractNumId="23" w15:restartNumberingAfterBreak="0">
    <w:nsid w:val="57EA0386"/>
    <w:multiLevelType w:val="hybridMultilevel"/>
    <w:tmpl w:val="8070C11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A4F4E22"/>
    <w:multiLevelType w:val="hybridMultilevel"/>
    <w:tmpl w:val="576C5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0B0E13"/>
    <w:multiLevelType w:val="hybridMultilevel"/>
    <w:tmpl w:val="BADAE2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38D291F"/>
    <w:multiLevelType w:val="hybridMultilevel"/>
    <w:tmpl w:val="859657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BED7D96"/>
    <w:multiLevelType w:val="hybridMultilevel"/>
    <w:tmpl w:val="52AAB93C"/>
    <w:lvl w:ilvl="0" w:tplc="04090001">
      <w:start w:val="1"/>
      <w:numFmt w:val="bullet"/>
      <w:lvlText w:val=""/>
      <w:lvlJc w:val="left"/>
      <w:pPr>
        <w:tabs>
          <w:tab w:val="num" w:pos="429"/>
        </w:tabs>
        <w:ind w:left="429" w:hanging="360"/>
      </w:pPr>
      <w:rPr>
        <w:rFonts w:ascii="Symbol" w:hAnsi="Symbol" w:hint="default"/>
      </w:rPr>
    </w:lvl>
    <w:lvl w:ilvl="1" w:tplc="04090003" w:tentative="1">
      <w:start w:val="1"/>
      <w:numFmt w:val="bullet"/>
      <w:lvlText w:val="o"/>
      <w:lvlJc w:val="left"/>
      <w:pPr>
        <w:tabs>
          <w:tab w:val="num" w:pos="1149"/>
        </w:tabs>
        <w:ind w:left="1149" w:hanging="360"/>
      </w:pPr>
      <w:rPr>
        <w:rFonts w:ascii="Courier New" w:hAnsi="Courier New" w:cs="Courier New" w:hint="default"/>
      </w:rPr>
    </w:lvl>
    <w:lvl w:ilvl="2" w:tplc="04090005" w:tentative="1">
      <w:start w:val="1"/>
      <w:numFmt w:val="bullet"/>
      <w:lvlText w:val=""/>
      <w:lvlJc w:val="left"/>
      <w:pPr>
        <w:tabs>
          <w:tab w:val="num" w:pos="1869"/>
        </w:tabs>
        <w:ind w:left="1869" w:hanging="360"/>
      </w:pPr>
      <w:rPr>
        <w:rFonts w:ascii="Wingdings" w:hAnsi="Wingdings" w:hint="default"/>
      </w:rPr>
    </w:lvl>
    <w:lvl w:ilvl="3" w:tplc="04090001" w:tentative="1">
      <w:start w:val="1"/>
      <w:numFmt w:val="bullet"/>
      <w:lvlText w:val=""/>
      <w:lvlJc w:val="left"/>
      <w:pPr>
        <w:tabs>
          <w:tab w:val="num" w:pos="2589"/>
        </w:tabs>
        <w:ind w:left="2589" w:hanging="360"/>
      </w:pPr>
      <w:rPr>
        <w:rFonts w:ascii="Symbol" w:hAnsi="Symbol" w:hint="default"/>
      </w:rPr>
    </w:lvl>
    <w:lvl w:ilvl="4" w:tplc="04090003" w:tentative="1">
      <w:start w:val="1"/>
      <w:numFmt w:val="bullet"/>
      <w:lvlText w:val="o"/>
      <w:lvlJc w:val="left"/>
      <w:pPr>
        <w:tabs>
          <w:tab w:val="num" w:pos="3309"/>
        </w:tabs>
        <w:ind w:left="3309" w:hanging="360"/>
      </w:pPr>
      <w:rPr>
        <w:rFonts w:ascii="Courier New" w:hAnsi="Courier New" w:cs="Courier New" w:hint="default"/>
      </w:rPr>
    </w:lvl>
    <w:lvl w:ilvl="5" w:tplc="04090005" w:tentative="1">
      <w:start w:val="1"/>
      <w:numFmt w:val="bullet"/>
      <w:lvlText w:val=""/>
      <w:lvlJc w:val="left"/>
      <w:pPr>
        <w:tabs>
          <w:tab w:val="num" w:pos="4029"/>
        </w:tabs>
        <w:ind w:left="4029" w:hanging="360"/>
      </w:pPr>
      <w:rPr>
        <w:rFonts w:ascii="Wingdings" w:hAnsi="Wingdings" w:hint="default"/>
      </w:rPr>
    </w:lvl>
    <w:lvl w:ilvl="6" w:tplc="04090001" w:tentative="1">
      <w:start w:val="1"/>
      <w:numFmt w:val="bullet"/>
      <w:lvlText w:val=""/>
      <w:lvlJc w:val="left"/>
      <w:pPr>
        <w:tabs>
          <w:tab w:val="num" w:pos="4749"/>
        </w:tabs>
        <w:ind w:left="4749" w:hanging="360"/>
      </w:pPr>
      <w:rPr>
        <w:rFonts w:ascii="Symbol" w:hAnsi="Symbol" w:hint="default"/>
      </w:rPr>
    </w:lvl>
    <w:lvl w:ilvl="7" w:tplc="04090003" w:tentative="1">
      <w:start w:val="1"/>
      <w:numFmt w:val="bullet"/>
      <w:lvlText w:val="o"/>
      <w:lvlJc w:val="left"/>
      <w:pPr>
        <w:tabs>
          <w:tab w:val="num" w:pos="5469"/>
        </w:tabs>
        <w:ind w:left="5469" w:hanging="360"/>
      </w:pPr>
      <w:rPr>
        <w:rFonts w:ascii="Courier New" w:hAnsi="Courier New" w:cs="Courier New" w:hint="default"/>
      </w:rPr>
    </w:lvl>
    <w:lvl w:ilvl="8" w:tplc="04090005" w:tentative="1">
      <w:start w:val="1"/>
      <w:numFmt w:val="bullet"/>
      <w:lvlText w:val=""/>
      <w:lvlJc w:val="left"/>
      <w:pPr>
        <w:tabs>
          <w:tab w:val="num" w:pos="6189"/>
        </w:tabs>
        <w:ind w:left="6189" w:hanging="360"/>
      </w:pPr>
      <w:rPr>
        <w:rFonts w:ascii="Wingdings" w:hAnsi="Wingdings" w:hint="default"/>
      </w:rPr>
    </w:lvl>
  </w:abstractNum>
  <w:num w:numId="1">
    <w:abstractNumId w:val="26"/>
  </w:num>
  <w:num w:numId="2">
    <w:abstractNumId w:val="14"/>
  </w:num>
  <w:num w:numId="3">
    <w:abstractNumId w:val="12"/>
  </w:num>
  <w:num w:numId="4">
    <w:abstractNumId w:val="18"/>
  </w:num>
  <w:num w:numId="5">
    <w:abstractNumId w:val="1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5"/>
  </w:num>
  <w:num w:numId="17">
    <w:abstractNumId w:val="16"/>
  </w:num>
  <w:num w:numId="18">
    <w:abstractNumId w:val="23"/>
  </w:num>
  <w:num w:numId="19">
    <w:abstractNumId w:val="11"/>
  </w:num>
  <w:num w:numId="20">
    <w:abstractNumId w:val="27"/>
  </w:num>
  <w:num w:numId="21">
    <w:abstractNumId w:val="21"/>
  </w:num>
  <w:num w:numId="22">
    <w:abstractNumId w:val="22"/>
  </w:num>
  <w:num w:numId="23">
    <w:abstractNumId w:val="20"/>
  </w:num>
  <w:num w:numId="24">
    <w:abstractNumId w:val="24"/>
  </w:num>
  <w:num w:numId="25">
    <w:abstractNumId w:val="0"/>
  </w:num>
  <w:num w:numId="26">
    <w:abstractNumId w:val="15"/>
  </w:num>
  <w:num w:numId="27">
    <w:abstractNumId w:val="1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8CC"/>
    <w:rsid w:val="00012EC1"/>
    <w:rsid w:val="000203EC"/>
    <w:rsid w:val="0003427A"/>
    <w:rsid w:val="0003703B"/>
    <w:rsid w:val="000439CD"/>
    <w:rsid w:val="00061144"/>
    <w:rsid w:val="00070254"/>
    <w:rsid w:val="00074041"/>
    <w:rsid w:val="00084A25"/>
    <w:rsid w:val="0009046C"/>
    <w:rsid w:val="000A6D3C"/>
    <w:rsid w:val="000E3867"/>
    <w:rsid w:val="000F4176"/>
    <w:rsid w:val="000F791B"/>
    <w:rsid w:val="00121302"/>
    <w:rsid w:val="001261A4"/>
    <w:rsid w:val="00147B3D"/>
    <w:rsid w:val="001516A2"/>
    <w:rsid w:val="00153587"/>
    <w:rsid w:val="00180053"/>
    <w:rsid w:val="00185C0F"/>
    <w:rsid w:val="00193AF5"/>
    <w:rsid w:val="0019715B"/>
    <w:rsid w:val="001A3091"/>
    <w:rsid w:val="001B2C72"/>
    <w:rsid w:val="001B365A"/>
    <w:rsid w:val="001C0C83"/>
    <w:rsid w:val="001D66E6"/>
    <w:rsid w:val="001E1005"/>
    <w:rsid w:val="001E40D5"/>
    <w:rsid w:val="001F12E1"/>
    <w:rsid w:val="001F2550"/>
    <w:rsid w:val="001F5C5A"/>
    <w:rsid w:val="001F69F6"/>
    <w:rsid w:val="001F787C"/>
    <w:rsid w:val="00203455"/>
    <w:rsid w:val="00232560"/>
    <w:rsid w:val="00241CF4"/>
    <w:rsid w:val="00260125"/>
    <w:rsid w:val="00265F65"/>
    <w:rsid w:val="00270331"/>
    <w:rsid w:val="0029221B"/>
    <w:rsid w:val="002B642B"/>
    <w:rsid w:val="002B7CE3"/>
    <w:rsid w:val="002C3794"/>
    <w:rsid w:val="002C4DF2"/>
    <w:rsid w:val="002E4FDB"/>
    <w:rsid w:val="002E597E"/>
    <w:rsid w:val="00326569"/>
    <w:rsid w:val="00343049"/>
    <w:rsid w:val="0034329C"/>
    <w:rsid w:val="00345FF6"/>
    <w:rsid w:val="00365351"/>
    <w:rsid w:val="00376786"/>
    <w:rsid w:val="00382045"/>
    <w:rsid w:val="003B412D"/>
    <w:rsid w:val="003B7481"/>
    <w:rsid w:val="003C2D79"/>
    <w:rsid w:val="003E7B53"/>
    <w:rsid w:val="003F36B0"/>
    <w:rsid w:val="003F6633"/>
    <w:rsid w:val="00401863"/>
    <w:rsid w:val="0040430C"/>
    <w:rsid w:val="00427FC4"/>
    <w:rsid w:val="004328CC"/>
    <w:rsid w:val="004331F9"/>
    <w:rsid w:val="004425C5"/>
    <w:rsid w:val="00453D6B"/>
    <w:rsid w:val="00473186"/>
    <w:rsid w:val="00481F24"/>
    <w:rsid w:val="004C1B5F"/>
    <w:rsid w:val="004C5284"/>
    <w:rsid w:val="004D3DC0"/>
    <w:rsid w:val="004E51FD"/>
    <w:rsid w:val="004F56B0"/>
    <w:rsid w:val="004F7820"/>
    <w:rsid w:val="00500D94"/>
    <w:rsid w:val="005442F2"/>
    <w:rsid w:val="00562469"/>
    <w:rsid w:val="005735C1"/>
    <w:rsid w:val="00574DD2"/>
    <w:rsid w:val="00583C23"/>
    <w:rsid w:val="005C60BD"/>
    <w:rsid w:val="005D0821"/>
    <w:rsid w:val="005D4B77"/>
    <w:rsid w:val="005E3281"/>
    <w:rsid w:val="005F5933"/>
    <w:rsid w:val="005F7C03"/>
    <w:rsid w:val="00626FDE"/>
    <w:rsid w:val="00641440"/>
    <w:rsid w:val="00663D3A"/>
    <w:rsid w:val="00672F43"/>
    <w:rsid w:val="00674C55"/>
    <w:rsid w:val="006820B7"/>
    <w:rsid w:val="006B047A"/>
    <w:rsid w:val="006B0B76"/>
    <w:rsid w:val="006C12CE"/>
    <w:rsid w:val="006C4C05"/>
    <w:rsid w:val="006E551C"/>
    <w:rsid w:val="006E5E68"/>
    <w:rsid w:val="007115B1"/>
    <w:rsid w:val="007146F2"/>
    <w:rsid w:val="0072482D"/>
    <w:rsid w:val="00731A04"/>
    <w:rsid w:val="007321D8"/>
    <w:rsid w:val="00735FC0"/>
    <w:rsid w:val="00742684"/>
    <w:rsid w:val="00761937"/>
    <w:rsid w:val="00764D50"/>
    <w:rsid w:val="00766EEF"/>
    <w:rsid w:val="00785437"/>
    <w:rsid w:val="007B0472"/>
    <w:rsid w:val="007C2972"/>
    <w:rsid w:val="007F4458"/>
    <w:rsid w:val="008308DA"/>
    <w:rsid w:val="00835751"/>
    <w:rsid w:val="00892B3B"/>
    <w:rsid w:val="00897AA4"/>
    <w:rsid w:val="008A16E1"/>
    <w:rsid w:val="008B106E"/>
    <w:rsid w:val="008D4220"/>
    <w:rsid w:val="008E74CE"/>
    <w:rsid w:val="008E79A9"/>
    <w:rsid w:val="008F0F70"/>
    <w:rsid w:val="008F4F5C"/>
    <w:rsid w:val="00931EE8"/>
    <w:rsid w:val="00932236"/>
    <w:rsid w:val="009350E3"/>
    <w:rsid w:val="00941CEB"/>
    <w:rsid w:val="00952DFF"/>
    <w:rsid w:val="009530EB"/>
    <w:rsid w:val="00953ED3"/>
    <w:rsid w:val="009609BA"/>
    <w:rsid w:val="00960DA6"/>
    <w:rsid w:val="0096151E"/>
    <w:rsid w:val="00963EFD"/>
    <w:rsid w:val="0097463A"/>
    <w:rsid w:val="009836DD"/>
    <w:rsid w:val="009954E4"/>
    <w:rsid w:val="009B26B7"/>
    <w:rsid w:val="009B511D"/>
    <w:rsid w:val="009C3775"/>
    <w:rsid w:val="009C39FB"/>
    <w:rsid w:val="009D2873"/>
    <w:rsid w:val="009E54B0"/>
    <w:rsid w:val="009F0C30"/>
    <w:rsid w:val="00A174F3"/>
    <w:rsid w:val="00A2273F"/>
    <w:rsid w:val="00A334B1"/>
    <w:rsid w:val="00A440DD"/>
    <w:rsid w:val="00A51641"/>
    <w:rsid w:val="00A708EA"/>
    <w:rsid w:val="00A807CC"/>
    <w:rsid w:val="00A856AD"/>
    <w:rsid w:val="00AA6CCE"/>
    <w:rsid w:val="00AD624C"/>
    <w:rsid w:val="00AF26A9"/>
    <w:rsid w:val="00B066F6"/>
    <w:rsid w:val="00B15A17"/>
    <w:rsid w:val="00B34E18"/>
    <w:rsid w:val="00B426A9"/>
    <w:rsid w:val="00B47B5D"/>
    <w:rsid w:val="00B50887"/>
    <w:rsid w:val="00B57EEB"/>
    <w:rsid w:val="00B65494"/>
    <w:rsid w:val="00B67A64"/>
    <w:rsid w:val="00B90F33"/>
    <w:rsid w:val="00BA2A07"/>
    <w:rsid w:val="00BA2CF0"/>
    <w:rsid w:val="00BC0594"/>
    <w:rsid w:val="00BC3566"/>
    <w:rsid w:val="00BD5514"/>
    <w:rsid w:val="00BF712B"/>
    <w:rsid w:val="00C034E9"/>
    <w:rsid w:val="00C05614"/>
    <w:rsid w:val="00C27622"/>
    <w:rsid w:val="00C31B0C"/>
    <w:rsid w:val="00C40406"/>
    <w:rsid w:val="00C4230B"/>
    <w:rsid w:val="00C454AA"/>
    <w:rsid w:val="00C667DB"/>
    <w:rsid w:val="00C67E85"/>
    <w:rsid w:val="00C713F9"/>
    <w:rsid w:val="00C72A4B"/>
    <w:rsid w:val="00C73D70"/>
    <w:rsid w:val="00C76AEF"/>
    <w:rsid w:val="00CA0BA0"/>
    <w:rsid w:val="00CA69C5"/>
    <w:rsid w:val="00CB3C85"/>
    <w:rsid w:val="00CC014C"/>
    <w:rsid w:val="00CC7DB8"/>
    <w:rsid w:val="00CD22A2"/>
    <w:rsid w:val="00CE3470"/>
    <w:rsid w:val="00CF768C"/>
    <w:rsid w:val="00D05A6F"/>
    <w:rsid w:val="00D0755F"/>
    <w:rsid w:val="00D123D9"/>
    <w:rsid w:val="00D137B3"/>
    <w:rsid w:val="00D266F8"/>
    <w:rsid w:val="00D33790"/>
    <w:rsid w:val="00D34094"/>
    <w:rsid w:val="00D51BF0"/>
    <w:rsid w:val="00D6088D"/>
    <w:rsid w:val="00D6351F"/>
    <w:rsid w:val="00D635C0"/>
    <w:rsid w:val="00D64973"/>
    <w:rsid w:val="00D76385"/>
    <w:rsid w:val="00D85598"/>
    <w:rsid w:val="00D91C99"/>
    <w:rsid w:val="00D96408"/>
    <w:rsid w:val="00D97EC9"/>
    <w:rsid w:val="00DC1781"/>
    <w:rsid w:val="00DD3B7A"/>
    <w:rsid w:val="00DD6DA2"/>
    <w:rsid w:val="00DE1CCF"/>
    <w:rsid w:val="00E0049A"/>
    <w:rsid w:val="00E039AB"/>
    <w:rsid w:val="00E41702"/>
    <w:rsid w:val="00E51A6F"/>
    <w:rsid w:val="00E6184F"/>
    <w:rsid w:val="00E67212"/>
    <w:rsid w:val="00E75577"/>
    <w:rsid w:val="00E820E2"/>
    <w:rsid w:val="00E904C9"/>
    <w:rsid w:val="00E9411F"/>
    <w:rsid w:val="00EA27CB"/>
    <w:rsid w:val="00EA5B1C"/>
    <w:rsid w:val="00EE37CF"/>
    <w:rsid w:val="00F02614"/>
    <w:rsid w:val="00F15B78"/>
    <w:rsid w:val="00F201E2"/>
    <w:rsid w:val="00F24F9D"/>
    <w:rsid w:val="00F3390C"/>
    <w:rsid w:val="00F52352"/>
    <w:rsid w:val="00F62D40"/>
    <w:rsid w:val="00F63D2B"/>
    <w:rsid w:val="00F81FCC"/>
    <w:rsid w:val="00F92377"/>
    <w:rsid w:val="00F97423"/>
    <w:rsid w:val="00FA2AAE"/>
    <w:rsid w:val="00FB481B"/>
    <w:rsid w:val="00FC3A0C"/>
    <w:rsid w:val="00FC5EB3"/>
    <w:rsid w:val="00FD0680"/>
    <w:rsid w:val="00FD27FD"/>
    <w:rsid w:val="00FD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DD795"/>
  <w14:defaultImageDpi w14:val="300"/>
  <w15:chartTrackingRefBased/>
  <w15:docId w15:val="{E3FF3D02-24B3-4948-AA99-32F06D8C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i/>
      <w:iCs/>
      <w:sz w:val="20"/>
    </w:rPr>
  </w:style>
  <w:style w:type="paragraph" w:styleId="Heading2">
    <w:name w:val="heading 2"/>
    <w:basedOn w:val="Normal"/>
    <w:next w:val="Normal"/>
    <w:qFormat/>
    <w:pPr>
      <w:keepNext/>
      <w:outlineLvl w:val="1"/>
    </w:pPr>
    <w:rPr>
      <w:rFonts w:ascii="Arial" w:hAnsi="Arial"/>
      <w:b/>
      <w:bCs/>
      <w:sz w:val="16"/>
    </w:rPr>
  </w:style>
  <w:style w:type="paragraph" w:styleId="Heading5">
    <w:name w:val="heading 5"/>
    <w:basedOn w:val="Normal"/>
    <w:next w:val="Normal"/>
    <w:qFormat/>
    <w:rsid w:val="00D266F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578"/>
        <w:tab w:val="left" w:pos="3131"/>
        <w:tab w:val="left" w:pos="5607"/>
        <w:tab w:val="left" w:pos="8082"/>
        <w:tab w:val="left" w:pos="9611"/>
      </w:tabs>
      <w:ind w:left="-79"/>
      <w:jc w:val="center"/>
    </w:pPr>
    <w:rPr>
      <w:rFonts w:ascii="Arial" w:hAnsi="Arial"/>
      <w:b/>
      <w:bCs/>
    </w:rPr>
  </w:style>
  <w:style w:type="paragraph" w:styleId="Subtitle">
    <w:name w:val="Subtitle"/>
    <w:basedOn w:val="Normal"/>
    <w:qFormat/>
    <w:pPr>
      <w:tabs>
        <w:tab w:val="left" w:pos="578"/>
        <w:tab w:val="left" w:pos="3131"/>
        <w:tab w:val="left" w:pos="5607"/>
        <w:tab w:val="left" w:pos="8082"/>
        <w:tab w:val="left" w:pos="9611"/>
      </w:tabs>
      <w:ind w:left="-79"/>
      <w:jc w:val="center"/>
    </w:pPr>
    <w:rPr>
      <w:rFonts w:ascii="Arial" w:hAnsi="Arial"/>
      <w:b/>
      <w:bCs/>
    </w:rPr>
  </w:style>
  <w:style w:type="paragraph" w:styleId="BlockText">
    <w:name w:val="Block Text"/>
    <w:basedOn w:val="Normal"/>
    <w:pPr>
      <w:tabs>
        <w:tab w:val="left" w:pos="578"/>
        <w:tab w:val="left" w:pos="3131"/>
        <w:tab w:val="left" w:pos="5607"/>
        <w:tab w:val="left" w:pos="8082"/>
      </w:tabs>
      <w:ind w:left="578" w:right="-25"/>
    </w:pPr>
    <w:rPr>
      <w:rFonts w:ascii="Arial" w:hAnsi="Arial"/>
      <w:sz w:val="16"/>
    </w:r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D34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53ED3"/>
    <w:pPr>
      <w:tabs>
        <w:tab w:val="center" w:pos="4320"/>
        <w:tab w:val="right" w:pos="8640"/>
      </w:tabs>
    </w:pPr>
  </w:style>
  <w:style w:type="character" w:customStyle="1" w:styleId="FooterChar">
    <w:name w:val="Footer Char"/>
    <w:link w:val="Footer"/>
    <w:uiPriority w:val="99"/>
    <w:rsid w:val="00953ED3"/>
    <w:rPr>
      <w:sz w:val="24"/>
      <w:szCs w:val="24"/>
    </w:rPr>
  </w:style>
  <w:style w:type="character" w:styleId="PageNumber">
    <w:name w:val="page number"/>
    <w:uiPriority w:val="99"/>
    <w:semiHidden/>
    <w:unhideWhenUsed/>
    <w:rsid w:val="00953ED3"/>
  </w:style>
  <w:style w:type="paragraph" w:styleId="Header">
    <w:name w:val="header"/>
    <w:basedOn w:val="Normal"/>
    <w:link w:val="HeaderChar"/>
    <w:uiPriority w:val="99"/>
    <w:unhideWhenUsed/>
    <w:rsid w:val="00735FC0"/>
    <w:pPr>
      <w:tabs>
        <w:tab w:val="center" w:pos="4680"/>
        <w:tab w:val="right" w:pos="9360"/>
      </w:tabs>
    </w:pPr>
  </w:style>
  <w:style w:type="character" w:customStyle="1" w:styleId="HeaderChar">
    <w:name w:val="Header Char"/>
    <w:basedOn w:val="DefaultParagraphFont"/>
    <w:link w:val="Header"/>
    <w:uiPriority w:val="99"/>
    <w:rsid w:val="00735FC0"/>
    <w:rPr>
      <w:sz w:val="24"/>
      <w:szCs w:val="24"/>
    </w:rPr>
  </w:style>
  <w:style w:type="paragraph" w:styleId="ListParagraph">
    <w:name w:val="List Paragraph"/>
    <w:basedOn w:val="Normal"/>
    <w:uiPriority w:val="34"/>
    <w:qFormat/>
    <w:rsid w:val="00473186"/>
    <w:pPr>
      <w:ind w:left="720"/>
      <w:contextualSpacing/>
    </w:pPr>
  </w:style>
  <w:style w:type="character" w:styleId="Strong">
    <w:name w:val="Strong"/>
    <w:uiPriority w:val="22"/>
    <w:qFormat/>
    <w:rsid w:val="008A16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oan@uet.edu.p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baid@uet.edu.p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iazza.com/uet_lahore/spring2019/ee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EE440:DigitalSignalProcessing</vt:lpstr>
    </vt:vector>
  </TitlesOfParts>
  <Company>UET</Company>
  <LinksUpToDate>false</LinksUpToDate>
  <CharactersWithSpaces>2657</CharactersWithSpaces>
  <SharedDoc>false</SharedDoc>
  <HLinks>
    <vt:vector size="18" baseType="variant">
      <vt:variant>
        <vt:i4>6488070</vt:i4>
      </vt:variant>
      <vt:variant>
        <vt:i4>6</vt:i4>
      </vt:variant>
      <vt:variant>
        <vt:i4>0</vt:i4>
      </vt:variant>
      <vt:variant>
        <vt:i4>5</vt:i4>
      </vt:variant>
      <vt:variant>
        <vt:lpwstr>mailto:aloan@uet.edu.pk</vt:lpwstr>
      </vt:variant>
      <vt:variant>
        <vt:lpwstr/>
      </vt:variant>
      <vt:variant>
        <vt:i4>7340063</vt:i4>
      </vt:variant>
      <vt:variant>
        <vt:i4>3</vt:i4>
      </vt:variant>
      <vt:variant>
        <vt:i4>0</vt:i4>
      </vt:variant>
      <vt:variant>
        <vt:i4>5</vt:i4>
      </vt:variant>
      <vt:variant>
        <vt:lpwstr>mailto:sahar.idrees@gmail.com</vt:lpwstr>
      </vt:variant>
      <vt:variant>
        <vt:lpwstr/>
      </vt:variant>
      <vt:variant>
        <vt:i4>7536640</vt:i4>
      </vt:variant>
      <vt:variant>
        <vt:i4>0</vt:i4>
      </vt:variant>
      <vt:variant>
        <vt:i4>0</vt:i4>
      </vt:variant>
      <vt:variant>
        <vt:i4>5</vt:i4>
      </vt:variant>
      <vt:variant>
        <vt:lpwstr>mailto:ubaid@uet.edu.pk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EE440:DigitalSignalProcessing</dc:title>
  <dc:subject>Course Outline</dc:subject>
  <dc:creator>Asim Loan</dc:creator>
  <cp:keywords/>
  <dc:description/>
  <cp:lastModifiedBy>PG Office</cp:lastModifiedBy>
  <cp:revision>27</cp:revision>
  <cp:lastPrinted>2018-01-13T13:08:00Z</cp:lastPrinted>
  <dcterms:created xsi:type="dcterms:W3CDTF">2017-09-05T08:47:00Z</dcterms:created>
  <dcterms:modified xsi:type="dcterms:W3CDTF">2019-01-16T07:59:00Z</dcterms:modified>
</cp:coreProperties>
</file>