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EB8" w:rsidRDefault="00874B8B" w:rsidP="00874B8B">
      <w:pPr>
        <w:pStyle w:val="Heading1"/>
        <w:jc w:val="center"/>
      </w:pPr>
      <w:r>
        <w:t>Electromagnetic Compatibility</w:t>
      </w:r>
    </w:p>
    <w:p w:rsidR="00874B8B" w:rsidRDefault="00874B8B" w:rsidP="00874B8B">
      <w:r>
        <w:t>Electromagnetic Compatibility</w:t>
      </w:r>
    </w:p>
    <w:p w:rsidR="00874B8B" w:rsidRDefault="00874B8B" w:rsidP="00874B8B"/>
    <w:p w:rsidR="00874B8B" w:rsidRDefault="00874B8B" w:rsidP="00874B8B">
      <w:r>
        <w:t>Introduction</w:t>
      </w:r>
    </w:p>
    <w:p w:rsidR="003370D5" w:rsidRDefault="00A334BC" w:rsidP="00874B8B">
      <w:r>
        <w:t>Electromagnetic Compatibility</w:t>
      </w:r>
      <w:r w:rsidR="00874B8B">
        <w:t xml:space="preserve"> is related to</w:t>
      </w:r>
      <w:r w:rsidR="0056745B">
        <w:t xml:space="preserve"> the undesired generation, propagation and reception of </w:t>
      </w:r>
      <w:r w:rsidR="00F03097">
        <w:t xml:space="preserve">harmful </w:t>
      </w:r>
      <w:r w:rsidR="0056745B">
        <w:t xml:space="preserve">electromagnetic </w:t>
      </w:r>
      <w:r w:rsidR="00F03097">
        <w:t>emissions.</w:t>
      </w:r>
      <w:r w:rsidR="0056745B">
        <w:t xml:space="preserve"> </w:t>
      </w:r>
      <w:r w:rsidR="001025F6">
        <w:t xml:space="preserve">The emissions </w:t>
      </w:r>
      <w:r w:rsidR="000315F0">
        <w:t xml:space="preserve">are rich in frequency components and </w:t>
      </w:r>
      <w:r w:rsidR="001025F6">
        <w:t xml:space="preserve">can be picked up by intentional </w:t>
      </w:r>
      <w:r w:rsidR="000315F0">
        <w:t xml:space="preserve">receivers like Radio and Television; </w:t>
      </w:r>
      <w:r w:rsidR="001025F6">
        <w:t>or unintentional receivers</w:t>
      </w:r>
      <w:r w:rsidR="000315F0">
        <w:t xml:space="preserve"> like </w:t>
      </w:r>
      <w:r w:rsidR="00A351CD">
        <w:t xml:space="preserve">digital Computers. This can cause malfunction of </w:t>
      </w:r>
      <w:r w:rsidR="00B114DB">
        <w:t>the</w:t>
      </w:r>
      <w:r w:rsidR="00A351CD">
        <w:t xml:space="preserve"> sensitive electronic equipment. </w:t>
      </w:r>
    </w:p>
    <w:p w:rsidR="003370D5" w:rsidRDefault="004C3ED7" w:rsidP="00874B8B">
      <w:r>
        <w:t xml:space="preserve">High voltage power distribution lines </w:t>
      </w:r>
      <w:r w:rsidR="00A65F09">
        <w:t xml:space="preserve">generate electromagnetic emissions at the power frequency </w:t>
      </w:r>
      <w:r w:rsidR="00594647">
        <w:t xml:space="preserve">and its </w:t>
      </w:r>
      <w:r w:rsidR="00A65F09">
        <w:t>harmonics.</w:t>
      </w:r>
      <w:r w:rsidR="00B114DB">
        <w:t xml:space="preserve"> </w:t>
      </w:r>
      <w:r w:rsidR="00AC111F">
        <w:t xml:space="preserve">Much higher frequency components also exist on the ac power cord. </w:t>
      </w:r>
      <w:r w:rsidR="002378B8">
        <w:t xml:space="preserve">These emissions can be harmful for </w:t>
      </w:r>
      <w:r w:rsidR="00BD481E">
        <w:t xml:space="preserve">connected </w:t>
      </w:r>
      <w:r w:rsidR="002378B8">
        <w:t xml:space="preserve">electrical and electronic equipment. </w:t>
      </w:r>
      <w:r w:rsidR="00A62770">
        <w:t xml:space="preserve">Conversely, external interference </w:t>
      </w:r>
      <w:r w:rsidR="006502F3">
        <w:t xml:space="preserve">from </w:t>
      </w:r>
      <w:r w:rsidR="00535F96">
        <w:t xml:space="preserve">interconnection </w:t>
      </w:r>
      <w:r w:rsidR="003F5008">
        <w:t>cables, lightning</w:t>
      </w:r>
      <w:r w:rsidR="00D36DC8">
        <w:t>, metallic enclosures, electronic devices</w:t>
      </w:r>
      <w:r w:rsidR="003F5008">
        <w:t xml:space="preserve"> etc. </w:t>
      </w:r>
      <w:r w:rsidR="00A62770">
        <w:t>can be c</w:t>
      </w:r>
      <w:r w:rsidR="005C7870">
        <w:t xml:space="preserve">oupled with Distribution lines as well. </w:t>
      </w:r>
      <w:r w:rsidR="00184A4C">
        <w:t xml:space="preserve">The power Distribution net is an extensive array of wires that are directly connected. </w:t>
      </w:r>
      <w:r w:rsidR="00577305">
        <w:t>Long</w:t>
      </w:r>
      <w:r w:rsidR="00DE4666">
        <w:t xml:space="preserve"> cables have the potential for efficiently emitting and picking up electromagnetic energy. </w:t>
      </w:r>
      <w:r w:rsidR="00AC111F">
        <w:t xml:space="preserve">Once these external signals are induced on the cables, they will be </w:t>
      </w:r>
      <w:r w:rsidR="00D106DA">
        <w:t>conducted</w:t>
      </w:r>
      <w:r w:rsidR="00AC111F">
        <w:t xml:space="preserve"> </w:t>
      </w:r>
      <w:r w:rsidR="0051232B">
        <w:t xml:space="preserve">via ac power cord </w:t>
      </w:r>
      <w:r w:rsidR="00AC111F">
        <w:t xml:space="preserve">to the internal components of the </w:t>
      </w:r>
      <w:r w:rsidR="00D36DC8">
        <w:t xml:space="preserve">connected </w:t>
      </w:r>
      <w:r w:rsidR="00AC111F">
        <w:t xml:space="preserve">subsystems. </w:t>
      </w:r>
      <w:r w:rsidR="006B64B2">
        <w:t>These Intense Electromagnetic Pulses can destroy semiconductor and electronic devices</w:t>
      </w:r>
      <w:r w:rsidR="00D106DA">
        <w:t>, rendering them nonfunctional</w:t>
      </w:r>
      <w:r w:rsidR="006B64B2">
        <w:t xml:space="preserve">. </w:t>
      </w:r>
    </w:p>
    <w:p w:rsidR="00874B8B" w:rsidRDefault="003370D5" w:rsidP="00874B8B">
      <w:r>
        <w:t>A</w:t>
      </w:r>
      <w:r w:rsidR="00B114DB">
        <w:t xml:space="preserve"> Distribution System </w:t>
      </w:r>
      <w:r w:rsidR="00B52699">
        <w:t>must produce</w:t>
      </w:r>
      <w:r w:rsidR="00550B23">
        <w:t xml:space="preserve"> minimum i</w:t>
      </w:r>
      <w:r w:rsidR="008710A7">
        <w:t xml:space="preserve">nterference </w:t>
      </w:r>
      <w:r w:rsidR="00550B23">
        <w:t xml:space="preserve">and </w:t>
      </w:r>
      <w:r w:rsidR="00B52699">
        <w:t>must</w:t>
      </w:r>
      <w:r w:rsidR="00550B23">
        <w:t xml:space="preserve"> not </w:t>
      </w:r>
      <w:r w:rsidR="00B52699">
        <w:t xml:space="preserve">be </w:t>
      </w:r>
      <w:r w:rsidR="00550B23">
        <w:t>susceptible to external interference.</w:t>
      </w:r>
      <w:r w:rsidR="00B52699">
        <w:t xml:space="preserve"> Such a Distribution System is Electromagnetically compatible with its environment.</w:t>
      </w:r>
      <w:r w:rsidR="00C50540">
        <w:t xml:space="preserve"> </w:t>
      </w:r>
    </w:p>
    <w:p w:rsidR="00A01C77" w:rsidRDefault="00A01C77" w:rsidP="00874B8B">
      <w:r>
        <w:t xml:space="preserve">The Transfer of Electromagnetic Energy can be broken into four </w:t>
      </w:r>
      <w:r w:rsidR="002441DB">
        <w:t>subgroups</w:t>
      </w:r>
      <w:r>
        <w:t xml:space="preserve">: </w:t>
      </w:r>
    </w:p>
    <w:p w:rsidR="00A01C77" w:rsidRDefault="00A01C77" w:rsidP="00A01C77">
      <w:pPr>
        <w:pStyle w:val="ListParagraph"/>
        <w:numPr>
          <w:ilvl w:val="0"/>
          <w:numId w:val="1"/>
        </w:numPr>
      </w:pPr>
      <w:r>
        <w:t>Radiated Emissions</w:t>
      </w:r>
    </w:p>
    <w:p w:rsidR="00A01C77" w:rsidRDefault="00A01C77" w:rsidP="00A01C77">
      <w:pPr>
        <w:pStyle w:val="ListParagraph"/>
        <w:numPr>
          <w:ilvl w:val="0"/>
          <w:numId w:val="1"/>
        </w:numPr>
      </w:pPr>
      <w:r>
        <w:t>Radiated Susceptibility</w:t>
      </w:r>
    </w:p>
    <w:p w:rsidR="00A01C77" w:rsidRDefault="00A01C77" w:rsidP="00A01C77">
      <w:pPr>
        <w:pStyle w:val="ListParagraph"/>
        <w:numPr>
          <w:ilvl w:val="0"/>
          <w:numId w:val="1"/>
        </w:numPr>
      </w:pPr>
      <w:r>
        <w:t>Conducted Emissions</w:t>
      </w:r>
    </w:p>
    <w:p w:rsidR="00A01C77" w:rsidRDefault="00A01C77" w:rsidP="00A01C77">
      <w:pPr>
        <w:pStyle w:val="ListParagraph"/>
        <w:numPr>
          <w:ilvl w:val="0"/>
          <w:numId w:val="1"/>
        </w:numPr>
      </w:pPr>
      <w:r>
        <w:t>Conducted Susceptibility</w:t>
      </w:r>
    </w:p>
    <w:p w:rsidR="00EA2C79" w:rsidRDefault="00C50540" w:rsidP="00874B8B">
      <w:r>
        <w:t xml:space="preserve">Electromagnetic Compatibility Design </w:t>
      </w:r>
      <w:r w:rsidR="001E3474">
        <w:t xml:space="preserve">encapsulates </w:t>
      </w:r>
      <w:r w:rsidR="00636E5B">
        <w:t xml:space="preserve">a wide range of subjects including </w:t>
      </w:r>
      <w:r w:rsidR="001E3474">
        <w:t>circuit analysis, electronics, electromagnetics</w:t>
      </w:r>
      <w:r w:rsidR="00636E5B">
        <w:t>,</w:t>
      </w:r>
      <w:r w:rsidR="001E3474">
        <w:t xml:space="preserve"> liner system theory</w:t>
      </w:r>
      <w:r w:rsidR="00636E5B">
        <w:t xml:space="preserve"> etc</w:t>
      </w:r>
      <w:r w:rsidR="001E3474">
        <w:t xml:space="preserve">. These problems can be modeled accurately using Maxell’s equations which are quite complicated. </w:t>
      </w:r>
      <w:r w:rsidR="004646EC">
        <w:t>Of all the possible electromagnetic field problems, relatively few of them can be solved in closed form.</w:t>
      </w:r>
      <w:r w:rsidR="000F755A">
        <w:t xml:space="preserve"> </w:t>
      </w:r>
      <w:r w:rsidR="00EA2C79">
        <w:t xml:space="preserve">Often, these require visualization of the problem in three dimensions and complex mathematical acrobatics. </w:t>
      </w:r>
      <w:r w:rsidR="00921ED3">
        <w:t xml:space="preserve">Solutions often require </w:t>
      </w:r>
      <w:r w:rsidR="006462F7">
        <w:t>proper choice of coordinate system</w:t>
      </w:r>
      <w:r w:rsidR="00394755">
        <w:t xml:space="preserve"> (</w:t>
      </w:r>
      <w:r w:rsidR="00F2529B">
        <w:t>rectangular, cylindrical, spherical etc.</w:t>
      </w:r>
      <w:r w:rsidR="00394755">
        <w:t>)</w:t>
      </w:r>
      <w:r w:rsidR="006462F7">
        <w:t xml:space="preserve">, </w:t>
      </w:r>
      <w:r w:rsidR="00921ED3">
        <w:t>exploitation of symmetry</w:t>
      </w:r>
      <w:r w:rsidR="00625B68">
        <w:t>, numerical methods (</w:t>
      </w:r>
      <w:r w:rsidR="007138BF">
        <w:t>Method of Moments;</w:t>
      </w:r>
      <w:r w:rsidR="00DA02D0">
        <w:t xml:space="preserve"> </w:t>
      </w:r>
      <w:r w:rsidR="00F04351">
        <w:t>Method of Images</w:t>
      </w:r>
      <w:r w:rsidR="007138BF">
        <w:t>; Finite Difference Method;</w:t>
      </w:r>
      <w:r w:rsidR="00D875E6">
        <w:t xml:space="preserve"> Finite Element Method</w:t>
      </w:r>
      <w:r w:rsidR="00625B68">
        <w:t>)</w:t>
      </w:r>
      <w:r w:rsidR="00921ED3">
        <w:t xml:space="preserve"> and simplifying assumptions</w:t>
      </w:r>
      <w:r w:rsidR="00F2529B">
        <w:t xml:space="preserve"> (</w:t>
      </w:r>
      <w:r w:rsidR="00DD407F">
        <w:t>sinusoidal steady state</w:t>
      </w:r>
      <w:r w:rsidR="007138BF">
        <w:t>;</w:t>
      </w:r>
      <w:r w:rsidR="00F2529B">
        <w:t xml:space="preserve"> </w:t>
      </w:r>
      <w:r w:rsidR="007B7775">
        <w:t>mode</w:t>
      </w:r>
      <w:r w:rsidR="007138BF">
        <w:t>s of propagation;</w:t>
      </w:r>
      <w:r w:rsidR="00BA1999">
        <w:t xml:space="preserve"> </w:t>
      </w:r>
      <w:r w:rsidR="00F2529B">
        <w:t>medium homogeneity, isotropy and linearity etc.)</w:t>
      </w:r>
      <w:r w:rsidR="00921ED3">
        <w:t>.</w:t>
      </w:r>
    </w:p>
    <w:p w:rsidR="00226218" w:rsidRDefault="00086541" w:rsidP="007C1E86">
      <w:r>
        <w:t>Lumped Circuit Models provide a feasible substitute for Field Models</w:t>
      </w:r>
      <w:r w:rsidR="00141265">
        <w:t xml:space="preserve"> when the largest circuit dimension is electrically small i.e. much smaller than the source excitation signal wavelength</w:t>
      </w:r>
      <w:r>
        <w:t xml:space="preserve">. </w:t>
      </w:r>
      <w:r w:rsidR="00B641C0">
        <w:t xml:space="preserve">Distributed </w:t>
      </w:r>
      <w:r w:rsidR="00B441C5">
        <w:t>Electr</w:t>
      </w:r>
      <w:r w:rsidR="005438DC">
        <w:t>omagnetic</w:t>
      </w:r>
      <w:r w:rsidR="00B441C5">
        <w:t xml:space="preserve"> p</w:t>
      </w:r>
      <w:r w:rsidR="00B641C0">
        <w:t>arameters</w:t>
      </w:r>
      <w:r w:rsidR="00B441C5">
        <w:t xml:space="preserve"> like Electrical </w:t>
      </w:r>
      <w:r w:rsidR="007E3FE9">
        <w:t>R</w:t>
      </w:r>
      <w:r w:rsidR="00B441C5">
        <w:t>esistivity</w:t>
      </w:r>
      <w:r w:rsidR="007E3FE9">
        <w:t>,</w:t>
      </w:r>
      <w:r w:rsidR="00B441C5">
        <w:t xml:space="preserve"> </w:t>
      </w:r>
      <w:r w:rsidR="007E3FE9">
        <w:t xml:space="preserve">Permeability </w:t>
      </w:r>
      <w:r w:rsidR="00B441C5">
        <w:t xml:space="preserve">and </w:t>
      </w:r>
      <w:r w:rsidR="007E3FE9">
        <w:t>P</w:t>
      </w:r>
      <w:r w:rsidR="00E70BE6">
        <w:t>ermittivity</w:t>
      </w:r>
      <w:r w:rsidR="00B441C5">
        <w:t xml:space="preserve"> can be represented by </w:t>
      </w:r>
      <w:r w:rsidR="005438DC">
        <w:t xml:space="preserve">the </w:t>
      </w:r>
      <w:r w:rsidR="00B441C5">
        <w:t xml:space="preserve">linear circuit components </w:t>
      </w:r>
      <w:r w:rsidR="005438DC">
        <w:t>of</w:t>
      </w:r>
      <w:r w:rsidR="00B441C5">
        <w:t xml:space="preserve"> resistors</w:t>
      </w:r>
      <w:r w:rsidR="007E3FE9">
        <w:t>, inductors</w:t>
      </w:r>
      <w:r w:rsidR="00B441C5">
        <w:t xml:space="preserve"> and capacitors</w:t>
      </w:r>
      <w:r w:rsidR="007E3FE9">
        <w:t xml:space="preserve"> respectively</w:t>
      </w:r>
      <w:r w:rsidR="00B441C5">
        <w:t xml:space="preserve">. </w:t>
      </w:r>
      <w:r>
        <w:t>V</w:t>
      </w:r>
      <w:r w:rsidR="000F755A">
        <w:t xml:space="preserve">irtually all lumped </w:t>
      </w:r>
      <w:r w:rsidR="000F755A">
        <w:lastRenderedPageBreak/>
        <w:t xml:space="preserve">linear circuit problems can be solved </w:t>
      </w:r>
      <w:r w:rsidR="002C066E">
        <w:t>using Kirchhoff’s voltage and current laws</w:t>
      </w:r>
      <w:r w:rsidR="00EA2C79">
        <w:t xml:space="preserve"> in closed form</w:t>
      </w:r>
      <w:r w:rsidR="002C066E">
        <w:t>.</w:t>
      </w:r>
      <w:r w:rsidR="00625B68">
        <w:t xml:space="preserve"> </w:t>
      </w:r>
      <w:r w:rsidR="001F2725">
        <w:t>C</w:t>
      </w:r>
      <w:r w:rsidR="0001440B">
        <w:t xml:space="preserve">omputer codes and simulation </w:t>
      </w:r>
      <w:r w:rsidR="0062070B">
        <w:t>software</w:t>
      </w:r>
      <w:r w:rsidR="0001440B">
        <w:t xml:space="preserve"> suffice to solve the most challenging Lumped Circuit problems.</w:t>
      </w:r>
      <w:r w:rsidR="0084496B">
        <w:t xml:space="preserve"> </w:t>
      </w:r>
    </w:p>
    <w:p w:rsidR="00C50540" w:rsidRDefault="0084496B" w:rsidP="007C1E86">
      <w:r>
        <w:t>Some models for Transmission lines include Telegrapher’s equation, Taylor’s Model for Transmission Lines.</w:t>
      </w:r>
    </w:p>
    <w:p w:rsidR="00524576" w:rsidRPr="00874B8B" w:rsidRDefault="00524576" w:rsidP="007C1E86">
      <w:r w:rsidRPr="00524576">
        <w:t>Broadband  EMI  is  not  a  discrete  frequency.  Itoccupies  a  relatively  large  part  of  the  electromagneticspectrum. This type of EMI is usually caused by arcingor corona and causes most EMI problems in digital dataequipment. It will be especially noticeable when you arereceiving data on digital data links. It is caused by theworn  or  improperly  installed  brushes  of  motors  orgenerators,   defective   fluorescent   lights,   arcing   ofcontacts  in  electrical  controllers  or  stepping  switches,ignition  systems  of  motor  vehicles,  igniters  for  jetengines,   and   defective   power   lines   or   powertransformers.Improperly  bonded  lifelines,  rigging,  jackstays,ladders,  and  stanchions  also  produce  a  significantamount of EMI in a shipboard environment. They act asnonlinear mixing devices and antennas. They receive anumber of different transmitted frequencies, mix them,and reradiate them over a broad spectrum.</w:t>
      </w:r>
      <w:bookmarkStart w:id="0" w:name="_GoBack"/>
      <w:bookmarkEnd w:id="0"/>
    </w:p>
    <w:sectPr w:rsidR="00524576" w:rsidRPr="0087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5437D"/>
    <w:multiLevelType w:val="hybridMultilevel"/>
    <w:tmpl w:val="5C0C9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75"/>
    <w:rsid w:val="0001440B"/>
    <w:rsid w:val="000315F0"/>
    <w:rsid w:val="00086541"/>
    <w:rsid w:val="000F755A"/>
    <w:rsid w:val="001025F6"/>
    <w:rsid w:val="00141265"/>
    <w:rsid w:val="00184A4C"/>
    <w:rsid w:val="001E3474"/>
    <w:rsid w:val="001F2725"/>
    <w:rsid w:val="00226218"/>
    <w:rsid w:val="002378B8"/>
    <w:rsid w:val="002441DB"/>
    <w:rsid w:val="002C066E"/>
    <w:rsid w:val="002D35BA"/>
    <w:rsid w:val="003370D5"/>
    <w:rsid w:val="00394755"/>
    <w:rsid w:val="003F5008"/>
    <w:rsid w:val="0046187A"/>
    <w:rsid w:val="004646EC"/>
    <w:rsid w:val="004C3ED7"/>
    <w:rsid w:val="0051232B"/>
    <w:rsid w:val="00524576"/>
    <w:rsid w:val="00535F96"/>
    <w:rsid w:val="005438DC"/>
    <w:rsid w:val="00550B23"/>
    <w:rsid w:val="00565C43"/>
    <w:rsid w:val="0056745B"/>
    <w:rsid w:val="00577305"/>
    <w:rsid w:val="00594647"/>
    <w:rsid w:val="005C7870"/>
    <w:rsid w:val="00601343"/>
    <w:rsid w:val="00612E78"/>
    <w:rsid w:val="0062070B"/>
    <w:rsid w:val="00622426"/>
    <w:rsid w:val="00625B68"/>
    <w:rsid w:val="00636E5B"/>
    <w:rsid w:val="006462F7"/>
    <w:rsid w:val="006502F3"/>
    <w:rsid w:val="00691989"/>
    <w:rsid w:val="006B64B2"/>
    <w:rsid w:val="007138BF"/>
    <w:rsid w:val="007B7775"/>
    <w:rsid w:val="007C1E86"/>
    <w:rsid w:val="007E3FE9"/>
    <w:rsid w:val="0084496B"/>
    <w:rsid w:val="008710A7"/>
    <w:rsid w:val="00874B8B"/>
    <w:rsid w:val="00921ED3"/>
    <w:rsid w:val="00934C65"/>
    <w:rsid w:val="00A01C77"/>
    <w:rsid w:val="00A334BC"/>
    <w:rsid w:val="00A351CD"/>
    <w:rsid w:val="00A61618"/>
    <w:rsid w:val="00A62770"/>
    <w:rsid w:val="00A65F09"/>
    <w:rsid w:val="00A853B5"/>
    <w:rsid w:val="00AC111F"/>
    <w:rsid w:val="00B114DB"/>
    <w:rsid w:val="00B34430"/>
    <w:rsid w:val="00B41D74"/>
    <w:rsid w:val="00B441C5"/>
    <w:rsid w:val="00B52699"/>
    <w:rsid w:val="00B641C0"/>
    <w:rsid w:val="00BA1999"/>
    <w:rsid w:val="00BB5FC7"/>
    <w:rsid w:val="00BD481E"/>
    <w:rsid w:val="00C50540"/>
    <w:rsid w:val="00CC11FC"/>
    <w:rsid w:val="00D106DA"/>
    <w:rsid w:val="00D24AC7"/>
    <w:rsid w:val="00D36DC8"/>
    <w:rsid w:val="00D64F51"/>
    <w:rsid w:val="00D875E6"/>
    <w:rsid w:val="00DA02D0"/>
    <w:rsid w:val="00DD407F"/>
    <w:rsid w:val="00DE4666"/>
    <w:rsid w:val="00E70BE6"/>
    <w:rsid w:val="00E82F75"/>
    <w:rsid w:val="00EA2C79"/>
    <w:rsid w:val="00F03097"/>
    <w:rsid w:val="00F04351"/>
    <w:rsid w:val="00F2529B"/>
    <w:rsid w:val="00FC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7042"/>
  <w15:chartTrackingRefBased/>
  <w15:docId w15:val="{5BD6D3C7-ADF1-4907-827B-EC83DD44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4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B8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01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63</cp:revision>
  <dcterms:created xsi:type="dcterms:W3CDTF">2019-06-13T10:34:00Z</dcterms:created>
  <dcterms:modified xsi:type="dcterms:W3CDTF">2019-06-20T18:06:00Z</dcterms:modified>
</cp:coreProperties>
</file>