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034416797"/>
        <w:docPartObj>
          <w:docPartGallery w:val="Cover Pages"/>
          <w:docPartUnique/>
        </w:docPartObj>
      </w:sdtPr>
      <w:sdtContent>
        <w:p w:rsidR="007A3358" w:rsidRPr="00951279"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951279"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951279">
                <w:rPr>
                  <w:rFonts w:ascii="Times New Roman" w:eastAsiaTheme="majorEastAsia" w:hAnsi="Times New Roman" w:cs="Times New Roman"/>
                  <w:caps/>
                  <w:sz w:val="72"/>
                  <w:szCs w:val="72"/>
                </w:rPr>
                <w:t>Modeling AND SiMULATION OF MagNETIC TRANSMISSION LINES</w:t>
              </w:r>
            </w:p>
          </w:sdtContent>
        </w:sdt>
        <w:p w:rsidR="007A3358" w:rsidRPr="00951279" w:rsidRDefault="007A3358">
          <w:pPr>
            <w:pStyle w:val="NoSpacing"/>
            <w:jc w:val="center"/>
            <w:rPr>
              <w:rFonts w:ascii="Times New Roman" w:hAnsi="Times New Roman" w:cs="Times New Roman"/>
              <w:sz w:val="28"/>
              <w:szCs w:val="28"/>
            </w:rPr>
          </w:pPr>
          <w:r w:rsidRPr="00951279">
            <w:rPr>
              <w:rFonts w:ascii="Times New Roman" w:hAnsi="Times New Roman" w:cs="Times New Roman"/>
              <w:sz w:val="28"/>
              <w:szCs w:val="28"/>
            </w:rPr>
            <w:t xml:space="preserve">Muhammad </w:t>
          </w:r>
          <w:proofErr w:type="spellStart"/>
          <w:r w:rsidRPr="00951279">
            <w:rPr>
              <w:rFonts w:ascii="Times New Roman" w:hAnsi="Times New Roman" w:cs="Times New Roman"/>
              <w:sz w:val="28"/>
              <w:szCs w:val="28"/>
            </w:rPr>
            <w:t>Shamaas</w:t>
          </w:r>
          <w:proofErr w:type="spellEnd"/>
        </w:p>
        <w:p w:rsidR="002B7BBD" w:rsidRPr="00951279" w:rsidRDefault="002B7BBD">
          <w:pPr>
            <w:pStyle w:val="NoSpacing"/>
            <w:jc w:val="center"/>
            <w:rPr>
              <w:rFonts w:ascii="Times New Roman" w:hAnsi="Times New Roman" w:cs="Times New Roman"/>
              <w:sz w:val="28"/>
              <w:szCs w:val="28"/>
            </w:rPr>
          </w:pPr>
          <w:r w:rsidRPr="00951279">
            <w:rPr>
              <w:rFonts w:ascii="Times New Roman" w:hAnsi="Times New Roman" w:cs="Times New Roman"/>
              <w:sz w:val="28"/>
              <w:szCs w:val="28"/>
            </w:rPr>
            <w:t>ID # 2018-MS-EE-4</w:t>
          </w:r>
        </w:p>
        <w:p w:rsidR="0090330B" w:rsidRPr="00951279" w:rsidRDefault="0090330B">
          <w:pPr>
            <w:pStyle w:val="NoSpacing"/>
            <w:spacing w:before="480"/>
            <w:jc w:val="center"/>
            <w:rPr>
              <w:rFonts w:ascii="Times New Roman" w:hAnsi="Times New Roman" w:cs="Times New Roman"/>
            </w:rPr>
          </w:pPr>
        </w:p>
        <w:p w:rsidR="0090330B" w:rsidRPr="00951279" w:rsidRDefault="0090330B">
          <w:pPr>
            <w:pStyle w:val="NoSpacing"/>
            <w:spacing w:before="480"/>
            <w:jc w:val="center"/>
            <w:rPr>
              <w:rFonts w:ascii="Times New Roman" w:hAnsi="Times New Roman" w:cs="Times New Roman"/>
            </w:rPr>
          </w:pPr>
        </w:p>
        <w:p w:rsidR="007A3358" w:rsidRPr="00951279" w:rsidRDefault="00AA359C"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AA359C" w:rsidRPr="008A783E" w:rsidRDefault="00AA359C">
                      <w:pPr>
                        <w:pStyle w:val="NoSpacing"/>
                        <w:jc w:val="center"/>
                        <w:rPr>
                          <w:rFonts w:ascii="Times New Roman" w:hAnsi="Times New Roman" w:cs="Times New Roman"/>
                        </w:rPr>
                      </w:pPr>
                      <w:sdt>
                        <w:sdtPr>
                          <w:rPr>
                            <w:rFonts w:ascii="Times New Roman" w:hAnsi="Times New Roman" w:cs="Times New Roman"/>
                            <w:caps/>
                          </w:rPr>
                          <w:alias w:val="Company"/>
                          <w:tag w:val=""/>
                          <w:id w:val="-2059621013"/>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AA359C" w:rsidRPr="008A783E" w:rsidRDefault="00AA359C">
                      <w:pPr>
                        <w:pStyle w:val="NoSpacing"/>
                        <w:jc w:val="center"/>
                        <w:rPr>
                          <w:rFonts w:ascii="Times New Roman" w:hAnsi="Times New Roman" w:cs="Times New Roman"/>
                        </w:rPr>
                      </w:pPr>
                      <w:sdt>
                        <w:sdtPr>
                          <w:rPr>
                            <w:rFonts w:ascii="Times New Roman" w:hAnsi="Times New Roman" w:cs="Times New Roman"/>
                            <w:caps/>
                          </w:rPr>
                          <w:alias w:val="Address"/>
                          <w:tag w:val=""/>
                          <w:id w:val="891998770"/>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951279">
            <w:rPr>
              <w:rFonts w:ascii="Times New Roman" w:hAnsi="Times New Roman" w:cs="Times New Roman"/>
              <w:noProof/>
            </w:rPr>
            <w:drawing>
              <wp:inline distT="0" distB="0" distL="0" distR="0">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951279"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951279" w:rsidRDefault="00603EF3" w:rsidP="00603EF3">
          <w:pPr>
            <w:pStyle w:val="TOCHeading"/>
            <w:rPr>
              <w:rFonts w:ascii="Times New Roman" w:hAnsi="Times New Roman" w:cs="Times New Roman"/>
              <w:color w:val="auto"/>
            </w:rPr>
          </w:pPr>
          <w:r w:rsidRPr="00951279">
            <w:rPr>
              <w:rFonts w:ascii="Times New Roman" w:hAnsi="Times New Roman" w:cs="Times New Roman"/>
              <w:color w:val="auto"/>
            </w:rPr>
            <w:t>Contents</w:t>
          </w:r>
        </w:p>
        <w:p w:rsidR="008D2C5F" w:rsidRDefault="00ED30D4">
          <w:pPr>
            <w:pStyle w:val="TOC1"/>
            <w:tabs>
              <w:tab w:val="right" w:leader="dot" w:pos="9350"/>
            </w:tabs>
            <w:rPr>
              <w:rFonts w:eastAsiaTheme="minorEastAsia"/>
              <w:noProof/>
            </w:rPr>
          </w:pPr>
          <w:r w:rsidRPr="00951279">
            <w:rPr>
              <w:rFonts w:ascii="Times New Roman" w:hAnsi="Times New Roman" w:cs="Times New Roman"/>
            </w:rPr>
            <w:fldChar w:fldCharType="begin"/>
          </w:r>
          <w:r w:rsidR="00603EF3" w:rsidRPr="00951279">
            <w:rPr>
              <w:rFonts w:ascii="Times New Roman" w:hAnsi="Times New Roman" w:cs="Times New Roman"/>
            </w:rPr>
            <w:instrText xml:space="preserve"> TOC \o "1-3" \h \z \u </w:instrText>
          </w:r>
          <w:r w:rsidRPr="00951279">
            <w:rPr>
              <w:rFonts w:ascii="Times New Roman" w:hAnsi="Times New Roman" w:cs="Times New Roman"/>
            </w:rPr>
            <w:fldChar w:fldCharType="separate"/>
          </w:r>
          <w:hyperlink w:anchor="_Toc33588237" w:history="1">
            <w:r w:rsidR="008D2C5F" w:rsidRPr="00DF740F">
              <w:rPr>
                <w:rStyle w:val="Hyperlink"/>
                <w:rFonts w:ascii="Times New Roman" w:hAnsi="Times New Roman" w:cs="Times New Roman"/>
                <w:noProof/>
              </w:rPr>
              <w:t>Abstract</w:t>
            </w:r>
            <w:r w:rsidR="008D2C5F">
              <w:rPr>
                <w:noProof/>
                <w:webHidden/>
              </w:rPr>
              <w:tab/>
            </w:r>
            <w:r w:rsidR="008D2C5F">
              <w:rPr>
                <w:noProof/>
                <w:webHidden/>
              </w:rPr>
              <w:fldChar w:fldCharType="begin"/>
            </w:r>
            <w:r w:rsidR="008D2C5F">
              <w:rPr>
                <w:noProof/>
                <w:webHidden/>
              </w:rPr>
              <w:instrText xml:space="preserve"> PAGEREF _Toc33588237 \h </w:instrText>
            </w:r>
            <w:r w:rsidR="008D2C5F">
              <w:rPr>
                <w:noProof/>
                <w:webHidden/>
              </w:rPr>
            </w:r>
            <w:r w:rsidR="008D2C5F">
              <w:rPr>
                <w:noProof/>
                <w:webHidden/>
              </w:rPr>
              <w:fldChar w:fldCharType="separate"/>
            </w:r>
            <w:r w:rsidR="008D2C5F">
              <w:rPr>
                <w:noProof/>
                <w:webHidden/>
              </w:rPr>
              <w:t>1</w:t>
            </w:r>
            <w:r w:rsidR="008D2C5F">
              <w:rPr>
                <w:noProof/>
                <w:webHidden/>
              </w:rPr>
              <w:fldChar w:fldCharType="end"/>
            </w:r>
          </w:hyperlink>
        </w:p>
        <w:p w:rsidR="008D2C5F" w:rsidRDefault="00AA359C">
          <w:pPr>
            <w:pStyle w:val="TOC1"/>
            <w:tabs>
              <w:tab w:val="right" w:leader="dot" w:pos="9350"/>
            </w:tabs>
            <w:rPr>
              <w:rFonts w:eastAsiaTheme="minorEastAsia"/>
              <w:noProof/>
            </w:rPr>
          </w:pPr>
          <w:hyperlink w:anchor="_Toc33588238" w:history="1">
            <w:r w:rsidR="008D2C5F" w:rsidRPr="00DF740F">
              <w:rPr>
                <w:rStyle w:val="Hyperlink"/>
                <w:rFonts w:ascii="Times New Roman" w:hAnsi="Times New Roman" w:cs="Times New Roman"/>
                <w:noProof/>
              </w:rPr>
              <w:t>Acknowledgements</w:t>
            </w:r>
            <w:r w:rsidR="008D2C5F">
              <w:rPr>
                <w:noProof/>
                <w:webHidden/>
              </w:rPr>
              <w:tab/>
            </w:r>
            <w:r w:rsidR="008D2C5F">
              <w:rPr>
                <w:noProof/>
                <w:webHidden/>
              </w:rPr>
              <w:fldChar w:fldCharType="begin"/>
            </w:r>
            <w:r w:rsidR="008D2C5F">
              <w:rPr>
                <w:noProof/>
                <w:webHidden/>
              </w:rPr>
              <w:instrText xml:space="preserve"> PAGEREF _Toc33588238 \h </w:instrText>
            </w:r>
            <w:r w:rsidR="008D2C5F">
              <w:rPr>
                <w:noProof/>
                <w:webHidden/>
              </w:rPr>
            </w:r>
            <w:r w:rsidR="008D2C5F">
              <w:rPr>
                <w:noProof/>
                <w:webHidden/>
              </w:rPr>
              <w:fldChar w:fldCharType="separate"/>
            </w:r>
            <w:r w:rsidR="008D2C5F">
              <w:rPr>
                <w:noProof/>
                <w:webHidden/>
              </w:rPr>
              <w:t>2</w:t>
            </w:r>
            <w:r w:rsidR="008D2C5F">
              <w:rPr>
                <w:noProof/>
                <w:webHidden/>
              </w:rPr>
              <w:fldChar w:fldCharType="end"/>
            </w:r>
          </w:hyperlink>
        </w:p>
        <w:p w:rsidR="008D2C5F" w:rsidRDefault="00AA359C">
          <w:pPr>
            <w:pStyle w:val="TOC1"/>
            <w:tabs>
              <w:tab w:val="right" w:leader="dot" w:pos="9350"/>
            </w:tabs>
            <w:rPr>
              <w:rFonts w:eastAsiaTheme="minorEastAsia"/>
              <w:noProof/>
            </w:rPr>
          </w:pPr>
          <w:hyperlink w:anchor="_Toc33588239" w:history="1">
            <w:r w:rsidR="008D2C5F" w:rsidRPr="00DF740F">
              <w:rPr>
                <w:rStyle w:val="Hyperlink"/>
                <w:rFonts w:ascii="Times New Roman" w:hAnsi="Times New Roman" w:cs="Times New Roman"/>
                <w:noProof/>
              </w:rPr>
              <w:t>List of Figures</w:t>
            </w:r>
            <w:r w:rsidR="008D2C5F">
              <w:rPr>
                <w:noProof/>
                <w:webHidden/>
              </w:rPr>
              <w:tab/>
            </w:r>
            <w:r w:rsidR="008D2C5F">
              <w:rPr>
                <w:noProof/>
                <w:webHidden/>
              </w:rPr>
              <w:fldChar w:fldCharType="begin"/>
            </w:r>
            <w:r w:rsidR="008D2C5F">
              <w:rPr>
                <w:noProof/>
                <w:webHidden/>
              </w:rPr>
              <w:instrText xml:space="preserve"> PAGEREF _Toc33588239 \h </w:instrText>
            </w:r>
            <w:r w:rsidR="008D2C5F">
              <w:rPr>
                <w:noProof/>
                <w:webHidden/>
              </w:rPr>
            </w:r>
            <w:r w:rsidR="008D2C5F">
              <w:rPr>
                <w:noProof/>
                <w:webHidden/>
              </w:rPr>
              <w:fldChar w:fldCharType="separate"/>
            </w:r>
            <w:r w:rsidR="008D2C5F">
              <w:rPr>
                <w:noProof/>
                <w:webHidden/>
              </w:rPr>
              <w:t>3</w:t>
            </w:r>
            <w:r w:rsidR="008D2C5F">
              <w:rPr>
                <w:noProof/>
                <w:webHidden/>
              </w:rPr>
              <w:fldChar w:fldCharType="end"/>
            </w:r>
          </w:hyperlink>
        </w:p>
        <w:p w:rsidR="008D2C5F" w:rsidRDefault="00AA359C">
          <w:pPr>
            <w:pStyle w:val="TOC1"/>
            <w:tabs>
              <w:tab w:val="right" w:leader="dot" w:pos="9350"/>
            </w:tabs>
            <w:rPr>
              <w:rFonts w:eastAsiaTheme="minorEastAsia"/>
              <w:noProof/>
            </w:rPr>
          </w:pPr>
          <w:hyperlink w:anchor="_Toc33588240" w:history="1">
            <w:r w:rsidR="008D2C5F" w:rsidRPr="00DF740F">
              <w:rPr>
                <w:rStyle w:val="Hyperlink"/>
                <w:rFonts w:ascii="Times New Roman" w:hAnsi="Times New Roman" w:cs="Times New Roman"/>
                <w:noProof/>
              </w:rPr>
              <w:t>Abstract</w:t>
            </w:r>
            <w:r w:rsidR="008D2C5F">
              <w:rPr>
                <w:noProof/>
                <w:webHidden/>
              </w:rPr>
              <w:tab/>
            </w:r>
            <w:r w:rsidR="008D2C5F">
              <w:rPr>
                <w:noProof/>
                <w:webHidden/>
              </w:rPr>
              <w:fldChar w:fldCharType="begin"/>
            </w:r>
            <w:r w:rsidR="008D2C5F">
              <w:rPr>
                <w:noProof/>
                <w:webHidden/>
              </w:rPr>
              <w:instrText xml:space="preserve"> PAGEREF _Toc33588240 \h </w:instrText>
            </w:r>
            <w:r w:rsidR="008D2C5F">
              <w:rPr>
                <w:noProof/>
                <w:webHidden/>
              </w:rPr>
            </w:r>
            <w:r w:rsidR="008D2C5F">
              <w:rPr>
                <w:noProof/>
                <w:webHidden/>
              </w:rPr>
              <w:fldChar w:fldCharType="separate"/>
            </w:r>
            <w:r w:rsidR="008D2C5F">
              <w:rPr>
                <w:noProof/>
                <w:webHidden/>
              </w:rPr>
              <w:t>4</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41" w:history="1">
            <w:r w:rsidR="008D2C5F" w:rsidRPr="00DF740F">
              <w:rPr>
                <w:rStyle w:val="Hyperlink"/>
                <w:rFonts w:ascii="Times New Roman" w:hAnsi="Times New Roman" w:cs="Times New Roman"/>
                <w:noProof/>
              </w:rPr>
              <w:t>1.</w:t>
            </w:r>
            <w:r w:rsidR="008D2C5F">
              <w:rPr>
                <w:rFonts w:eastAsiaTheme="minorEastAsia"/>
                <w:noProof/>
              </w:rPr>
              <w:tab/>
            </w:r>
            <w:r w:rsidR="008D2C5F" w:rsidRPr="00DF740F">
              <w:rPr>
                <w:rStyle w:val="Hyperlink"/>
                <w:rFonts w:ascii="Times New Roman" w:hAnsi="Times New Roman" w:cs="Times New Roman"/>
                <w:noProof/>
              </w:rPr>
              <w:t>Introduction</w:t>
            </w:r>
            <w:r w:rsidR="008D2C5F">
              <w:rPr>
                <w:noProof/>
                <w:webHidden/>
              </w:rPr>
              <w:tab/>
            </w:r>
            <w:r w:rsidR="008D2C5F">
              <w:rPr>
                <w:noProof/>
                <w:webHidden/>
              </w:rPr>
              <w:fldChar w:fldCharType="begin"/>
            </w:r>
            <w:r w:rsidR="008D2C5F">
              <w:rPr>
                <w:noProof/>
                <w:webHidden/>
              </w:rPr>
              <w:instrText xml:space="preserve"> PAGEREF _Toc33588241 \h </w:instrText>
            </w:r>
            <w:r w:rsidR="008D2C5F">
              <w:rPr>
                <w:noProof/>
                <w:webHidden/>
              </w:rPr>
            </w:r>
            <w:r w:rsidR="008D2C5F">
              <w:rPr>
                <w:noProof/>
                <w:webHidden/>
              </w:rPr>
              <w:fldChar w:fldCharType="separate"/>
            </w:r>
            <w:r w:rsidR="008D2C5F">
              <w:rPr>
                <w:noProof/>
                <w:webHidden/>
              </w:rPr>
              <w:t>5</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2" w:history="1">
            <w:r w:rsidR="008D2C5F" w:rsidRPr="00DF740F">
              <w:rPr>
                <w:rStyle w:val="Hyperlink"/>
                <w:rFonts w:ascii="Times New Roman" w:hAnsi="Times New Roman" w:cs="Times New Roman"/>
                <w:noProof/>
              </w:rPr>
              <w:t>1.1.</w:t>
            </w:r>
            <w:r w:rsidR="008D2C5F">
              <w:rPr>
                <w:rFonts w:eastAsiaTheme="minorEastAsia"/>
                <w:noProof/>
              </w:rPr>
              <w:tab/>
            </w:r>
            <w:r w:rsidR="008D2C5F" w:rsidRPr="00DF740F">
              <w:rPr>
                <w:rStyle w:val="Hyperlink"/>
                <w:rFonts w:ascii="Times New Roman" w:hAnsi="Times New Roman" w:cs="Times New Roman"/>
                <w:noProof/>
              </w:rPr>
              <w:t>Nature of Magnetic Materials</w:t>
            </w:r>
            <w:r w:rsidR="008D2C5F">
              <w:rPr>
                <w:noProof/>
                <w:webHidden/>
              </w:rPr>
              <w:tab/>
            </w:r>
            <w:r w:rsidR="008D2C5F">
              <w:rPr>
                <w:noProof/>
                <w:webHidden/>
              </w:rPr>
              <w:fldChar w:fldCharType="begin"/>
            </w:r>
            <w:r w:rsidR="008D2C5F">
              <w:rPr>
                <w:noProof/>
                <w:webHidden/>
              </w:rPr>
              <w:instrText xml:space="preserve"> PAGEREF _Toc33588242 \h </w:instrText>
            </w:r>
            <w:r w:rsidR="008D2C5F">
              <w:rPr>
                <w:noProof/>
                <w:webHidden/>
              </w:rPr>
            </w:r>
            <w:r w:rsidR="008D2C5F">
              <w:rPr>
                <w:noProof/>
                <w:webHidden/>
              </w:rPr>
              <w:fldChar w:fldCharType="separate"/>
            </w:r>
            <w:r w:rsidR="008D2C5F">
              <w:rPr>
                <w:noProof/>
                <w:webHidden/>
              </w:rPr>
              <w:t>6</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3" w:history="1">
            <w:r w:rsidR="008D2C5F" w:rsidRPr="00DF740F">
              <w:rPr>
                <w:rStyle w:val="Hyperlink"/>
                <w:rFonts w:ascii="Times New Roman" w:hAnsi="Times New Roman" w:cs="Times New Roman"/>
                <w:noProof/>
              </w:rPr>
              <w:t>1.2.</w:t>
            </w:r>
            <w:r w:rsidR="008D2C5F">
              <w:rPr>
                <w:rFonts w:eastAsiaTheme="minorEastAsia"/>
                <w:noProof/>
              </w:rPr>
              <w:tab/>
            </w:r>
            <w:r w:rsidR="008D2C5F" w:rsidRPr="00DF740F">
              <w:rPr>
                <w:rStyle w:val="Hyperlink"/>
                <w:rFonts w:ascii="Times New Roman" w:hAnsi="Times New Roman" w:cs="Times New Roman"/>
                <w:noProof/>
              </w:rPr>
              <w:t>Literature Review</w:t>
            </w:r>
            <w:r w:rsidR="008D2C5F">
              <w:rPr>
                <w:noProof/>
                <w:webHidden/>
              </w:rPr>
              <w:tab/>
            </w:r>
            <w:r w:rsidR="008D2C5F">
              <w:rPr>
                <w:noProof/>
                <w:webHidden/>
              </w:rPr>
              <w:fldChar w:fldCharType="begin"/>
            </w:r>
            <w:r w:rsidR="008D2C5F">
              <w:rPr>
                <w:noProof/>
                <w:webHidden/>
              </w:rPr>
              <w:instrText xml:space="preserve"> PAGEREF _Toc33588243 \h </w:instrText>
            </w:r>
            <w:r w:rsidR="008D2C5F">
              <w:rPr>
                <w:noProof/>
                <w:webHidden/>
              </w:rPr>
            </w:r>
            <w:r w:rsidR="008D2C5F">
              <w:rPr>
                <w:noProof/>
                <w:webHidden/>
              </w:rPr>
              <w:fldChar w:fldCharType="separate"/>
            </w:r>
            <w:r w:rsidR="008D2C5F">
              <w:rPr>
                <w:noProof/>
                <w:webHidden/>
              </w:rPr>
              <w:t>15</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4" w:history="1">
            <w:r w:rsidR="008D2C5F" w:rsidRPr="00DF740F">
              <w:rPr>
                <w:rStyle w:val="Hyperlink"/>
                <w:rFonts w:ascii="Times New Roman" w:hAnsi="Times New Roman" w:cs="Times New Roman"/>
                <w:noProof/>
              </w:rPr>
              <w:t>1.3.</w:t>
            </w:r>
            <w:r w:rsidR="008D2C5F">
              <w:rPr>
                <w:rFonts w:eastAsiaTheme="minorEastAsia"/>
                <w:noProof/>
              </w:rPr>
              <w:tab/>
            </w:r>
            <w:r w:rsidR="008D2C5F" w:rsidRPr="00DF740F">
              <w:rPr>
                <w:rStyle w:val="Hyperlink"/>
                <w:rFonts w:ascii="Times New Roman" w:hAnsi="Times New Roman" w:cs="Times New Roman"/>
                <w:noProof/>
              </w:rPr>
              <w:t>Outline</w:t>
            </w:r>
            <w:r w:rsidR="008D2C5F">
              <w:rPr>
                <w:noProof/>
                <w:webHidden/>
              </w:rPr>
              <w:tab/>
            </w:r>
            <w:r w:rsidR="008D2C5F">
              <w:rPr>
                <w:noProof/>
                <w:webHidden/>
              </w:rPr>
              <w:fldChar w:fldCharType="begin"/>
            </w:r>
            <w:r w:rsidR="008D2C5F">
              <w:rPr>
                <w:noProof/>
                <w:webHidden/>
              </w:rPr>
              <w:instrText xml:space="preserve"> PAGEREF _Toc33588244 \h </w:instrText>
            </w:r>
            <w:r w:rsidR="008D2C5F">
              <w:rPr>
                <w:noProof/>
                <w:webHidden/>
              </w:rPr>
            </w:r>
            <w:r w:rsidR="008D2C5F">
              <w:rPr>
                <w:noProof/>
                <w:webHidden/>
              </w:rPr>
              <w:fldChar w:fldCharType="separate"/>
            </w:r>
            <w:r w:rsidR="008D2C5F">
              <w:rPr>
                <w:noProof/>
                <w:webHidden/>
              </w:rPr>
              <w:t>17</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45" w:history="1">
            <w:r w:rsidR="008D2C5F" w:rsidRPr="00DF740F">
              <w:rPr>
                <w:rStyle w:val="Hyperlink"/>
                <w:rFonts w:ascii="Times New Roman" w:hAnsi="Times New Roman" w:cs="Times New Roman"/>
                <w:noProof/>
              </w:rPr>
              <w:t>2.</w:t>
            </w:r>
            <w:r w:rsidR="008D2C5F">
              <w:rPr>
                <w:rFonts w:eastAsiaTheme="minorEastAsia"/>
                <w:noProof/>
              </w:rPr>
              <w:tab/>
            </w:r>
            <w:r w:rsidR="008D2C5F" w:rsidRPr="00DF740F">
              <w:rPr>
                <w:rStyle w:val="Hyperlink"/>
                <w:rFonts w:ascii="Times New Roman" w:hAnsi="Times New Roman" w:cs="Times New Roman"/>
                <w:noProof/>
              </w:rPr>
              <w:t>Wave Propagation in Magnetic Materials</w:t>
            </w:r>
            <w:r w:rsidR="008D2C5F">
              <w:rPr>
                <w:noProof/>
                <w:webHidden/>
              </w:rPr>
              <w:tab/>
            </w:r>
            <w:r w:rsidR="008D2C5F">
              <w:rPr>
                <w:noProof/>
                <w:webHidden/>
              </w:rPr>
              <w:fldChar w:fldCharType="begin"/>
            </w:r>
            <w:r w:rsidR="008D2C5F">
              <w:rPr>
                <w:noProof/>
                <w:webHidden/>
              </w:rPr>
              <w:instrText xml:space="preserve"> PAGEREF _Toc33588245 \h </w:instrText>
            </w:r>
            <w:r w:rsidR="008D2C5F">
              <w:rPr>
                <w:noProof/>
                <w:webHidden/>
              </w:rPr>
            </w:r>
            <w:r w:rsidR="008D2C5F">
              <w:rPr>
                <w:noProof/>
                <w:webHidden/>
              </w:rPr>
              <w:fldChar w:fldCharType="separate"/>
            </w:r>
            <w:r w:rsidR="008D2C5F">
              <w:rPr>
                <w:noProof/>
                <w:webHidden/>
              </w:rPr>
              <w:t>18</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6" w:history="1">
            <w:r w:rsidR="008D2C5F" w:rsidRPr="00DF740F">
              <w:rPr>
                <w:rStyle w:val="Hyperlink"/>
                <w:rFonts w:ascii="Times New Roman" w:hAnsi="Times New Roman" w:cs="Times New Roman"/>
                <w:noProof/>
              </w:rPr>
              <w:t>2.1.</w:t>
            </w:r>
            <w:r w:rsidR="008D2C5F">
              <w:rPr>
                <w:rFonts w:eastAsiaTheme="minorEastAsia"/>
                <w:noProof/>
              </w:rPr>
              <w:tab/>
            </w:r>
            <w:r w:rsidR="008D2C5F" w:rsidRPr="00DF740F">
              <w:rPr>
                <w:rStyle w:val="Hyperlink"/>
                <w:rFonts w:ascii="Times New Roman" w:hAnsi="Times New Roman" w:cs="Times New Roman"/>
                <w:noProof/>
              </w:rPr>
              <w:t>Frequency Domain Analysis</w:t>
            </w:r>
            <w:r w:rsidR="008D2C5F">
              <w:rPr>
                <w:noProof/>
                <w:webHidden/>
              </w:rPr>
              <w:tab/>
            </w:r>
            <w:r w:rsidR="008D2C5F">
              <w:rPr>
                <w:noProof/>
                <w:webHidden/>
              </w:rPr>
              <w:fldChar w:fldCharType="begin"/>
            </w:r>
            <w:r w:rsidR="008D2C5F">
              <w:rPr>
                <w:noProof/>
                <w:webHidden/>
              </w:rPr>
              <w:instrText xml:space="preserve"> PAGEREF _Toc33588246 \h </w:instrText>
            </w:r>
            <w:r w:rsidR="008D2C5F">
              <w:rPr>
                <w:noProof/>
                <w:webHidden/>
              </w:rPr>
            </w:r>
            <w:r w:rsidR="008D2C5F">
              <w:rPr>
                <w:noProof/>
                <w:webHidden/>
              </w:rPr>
              <w:fldChar w:fldCharType="separate"/>
            </w:r>
            <w:r w:rsidR="008D2C5F">
              <w:rPr>
                <w:noProof/>
                <w:webHidden/>
              </w:rPr>
              <w:t>20</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7" w:history="1">
            <w:r w:rsidR="008D2C5F" w:rsidRPr="00DF740F">
              <w:rPr>
                <w:rStyle w:val="Hyperlink"/>
                <w:rFonts w:ascii="Times New Roman" w:hAnsi="Times New Roman" w:cs="Times New Roman"/>
                <w:noProof/>
              </w:rPr>
              <w:t>2.2.</w:t>
            </w:r>
            <w:r w:rsidR="008D2C5F">
              <w:rPr>
                <w:rFonts w:eastAsiaTheme="minorEastAsia"/>
                <w:noProof/>
              </w:rPr>
              <w:tab/>
            </w:r>
            <w:r w:rsidR="008D2C5F" w:rsidRPr="00DF740F">
              <w:rPr>
                <w:rStyle w:val="Hyperlink"/>
                <w:rFonts w:ascii="Times New Roman" w:hAnsi="Times New Roman" w:cs="Times New Roman"/>
                <w:noProof/>
              </w:rPr>
              <w:t>Power Flow Analysis</w:t>
            </w:r>
            <w:r w:rsidR="008D2C5F">
              <w:rPr>
                <w:noProof/>
                <w:webHidden/>
              </w:rPr>
              <w:tab/>
            </w:r>
            <w:r w:rsidR="008D2C5F">
              <w:rPr>
                <w:noProof/>
                <w:webHidden/>
              </w:rPr>
              <w:fldChar w:fldCharType="begin"/>
            </w:r>
            <w:r w:rsidR="008D2C5F">
              <w:rPr>
                <w:noProof/>
                <w:webHidden/>
              </w:rPr>
              <w:instrText xml:space="preserve"> PAGEREF _Toc33588247 \h </w:instrText>
            </w:r>
            <w:r w:rsidR="008D2C5F">
              <w:rPr>
                <w:noProof/>
                <w:webHidden/>
              </w:rPr>
            </w:r>
            <w:r w:rsidR="008D2C5F">
              <w:rPr>
                <w:noProof/>
                <w:webHidden/>
              </w:rPr>
              <w:fldChar w:fldCharType="separate"/>
            </w:r>
            <w:r w:rsidR="008D2C5F">
              <w:rPr>
                <w:noProof/>
                <w:webHidden/>
              </w:rPr>
              <w:t>21</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48" w:history="1">
            <w:r w:rsidR="008D2C5F" w:rsidRPr="00DF740F">
              <w:rPr>
                <w:rStyle w:val="Hyperlink"/>
                <w:rFonts w:ascii="Times New Roman" w:hAnsi="Times New Roman" w:cs="Times New Roman"/>
                <w:noProof/>
              </w:rPr>
              <w:t>3.</w:t>
            </w:r>
            <w:r w:rsidR="008D2C5F">
              <w:rPr>
                <w:rFonts w:eastAsiaTheme="minorEastAsia"/>
                <w:noProof/>
              </w:rPr>
              <w:tab/>
            </w:r>
            <w:r w:rsidR="008D2C5F" w:rsidRPr="00DF740F">
              <w:rPr>
                <w:rStyle w:val="Hyperlink"/>
                <w:rFonts w:ascii="Times New Roman" w:hAnsi="Times New Roman" w:cs="Times New Roman"/>
                <w:noProof/>
              </w:rPr>
              <w:t>Magnetic Circuit Modeling</w:t>
            </w:r>
            <w:r w:rsidR="008D2C5F">
              <w:rPr>
                <w:noProof/>
                <w:webHidden/>
              </w:rPr>
              <w:tab/>
            </w:r>
            <w:r w:rsidR="008D2C5F">
              <w:rPr>
                <w:noProof/>
                <w:webHidden/>
              </w:rPr>
              <w:fldChar w:fldCharType="begin"/>
            </w:r>
            <w:r w:rsidR="008D2C5F">
              <w:rPr>
                <w:noProof/>
                <w:webHidden/>
              </w:rPr>
              <w:instrText xml:space="preserve"> PAGEREF _Toc33588248 \h </w:instrText>
            </w:r>
            <w:r w:rsidR="008D2C5F">
              <w:rPr>
                <w:noProof/>
                <w:webHidden/>
              </w:rPr>
            </w:r>
            <w:r w:rsidR="008D2C5F">
              <w:rPr>
                <w:noProof/>
                <w:webHidden/>
              </w:rPr>
              <w:fldChar w:fldCharType="separate"/>
            </w:r>
            <w:r w:rsidR="008D2C5F">
              <w:rPr>
                <w:noProof/>
                <w:webHidden/>
              </w:rPr>
              <w:t>22</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49" w:history="1">
            <w:r w:rsidR="008D2C5F" w:rsidRPr="00DF740F">
              <w:rPr>
                <w:rStyle w:val="Hyperlink"/>
                <w:rFonts w:ascii="Times New Roman" w:hAnsi="Times New Roman" w:cs="Times New Roman"/>
                <w:noProof/>
              </w:rPr>
              <w:t>3.1.</w:t>
            </w:r>
            <w:r w:rsidR="008D2C5F">
              <w:rPr>
                <w:rFonts w:eastAsiaTheme="minorEastAsia"/>
                <w:noProof/>
              </w:rPr>
              <w:tab/>
            </w:r>
            <w:r w:rsidR="008D2C5F" w:rsidRPr="00DF740F">
              <w:rPr>
                <w:rStyle w:val="Hyperlink"/>
                <w:rFonts w:ascii="Times New Roman" w:hAnsi="Times New Roman" w:cs="Times New Roman"/>
                <w:noProof/>
              </w:rPr>
              <w:t>Reluctance Model</w:t>
            </w:r>
            <w:r w:rsidR="008D2C5F">
              <w:rPr>
                <w:noProof/>
                <w:webHidden/>
              </w:rPr>
              <w:tab/>
            </w:r>
            <w:r w:rsidR="008D2C5F">
              <w:rPr>
                <w:noProof/>
                <w:webHidden/>
              </w:rPr>
              <w:fldChar w:fldCharType="begin"/>
            </w:r>
            <w:r w:rsidR="008D2C5F">
              <w:rPr>
                <w:noProof/>
                <w:webHidden/>
              </w:rPr>
              <w:instrText xml:space="preserve"> PAGEREF _Toc33588249 \h </w:instrText>
            </w:r>
            <w:r w:rsidR="008D2C5F">
              <w:rPr>
                <w:noProof/>
                <w:webHidden/>
              </w:rPr>
            </w:r>
            <w:r w:rsidR="008D2C5F">
              <w:rPr>
                <w:noProof/>
                <w:webHidden/>
              </w:rPr>
              <w:fldChar w:fldCharType="separate"/>
            </w:r>
            <w:r w:rsidR="008D2C5F">
              <w:rPr>
                <w:noProof/>
                <w:webHidden/>
              </w:rPr>
              <w:t>22</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50" w:history="1">
            <w:r w:rsidR="008D2C5F" w:rsidRPr="00DF740F">
              <w:rPr>
                <w:rStyle w:val="Hyperlink"/>
                <w:rFonts w:ascii="Times New Roman" w:hAnsi="Times New Roman" w:cs="Times New Roman"/>
                <w:noProof/>
              </w:rPr>
              <w:t>3.2.</w:t>
            </w:r>
            <w:r w:rsidR="008D2C5F">
              <w:rPr>
                <w:rFonts w:eastAsiaTheme="minorEastAsia"/>
                <w:noProof/>
              </w:rPr>
              <w:tab/>
            </w:r>
            <w:r w:rsidR="008D2C5F" w:rsidRPr="00DF740F">
              <w:rPr>
                <w:rStyle w:val="Hyperlink"/>
                <w:rFonts w:ascii="Times New Roman" w:hAnsi="Times New Roman" w:cs="Times New Roman"/>
                <w:noProof/>
              </w:rPr>
              <w:t>Capacitance-Permeance Model</w:t>
            </w:r>
            <w:r w:rsidR="008D2C5F">
              <w:rPr>
                <w:noProof/>
                <w:webHidden/>
              </w:rPr>
              <w:tab/>
            </w:r>
            <w:r w:rsidR="008D2C5F">
              <w:rPr>
                <w:noProof/>
                <w:webHidden/>
              </w:rPr>
              <w:fldChar w:fldCharType="begin"/>
            </w:r>
            <w:r w:rsidR="008D2C5F">
              <w:rPr>
                <w:noProof/>
                <w:webHidden/>
              </w:rPr>
              <w:instrText xml:space="preserve"> PAGEREF _Toc33588250 \h </w:instrText>
            </w:r>
            <w:r w:rsidR="008D2C5F">
              <w:rPr>
                <w:noProof/>
                <w:webHidden/>
              </w:rPr>
            </w:r>
            <w:r w:rsidR="008D2C5F">
              <w:rPr>
                <w:noProof/>
                <w:webHidden/>
              </w:rPr>
              <w:fldChar w:fldCharType="separate"/>
            </w:r>
            <w:r w:rsidR="008D2C5F">
              <w:rPr>
                <w:noProof/>
                <w:webHidden/>
              </w:rPr>
              <w:t>24</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51" w:history="1">
            <w:r w:rsidR="008D2C5F" w:rsidRPr="00DF740F">
              <w:rPr>
                <w:rStyle w:val="Hyperlink"/>
                <w:rFonts w:ascii="Times New Roman" w:hAnsi="Times New Roman" w:cs="Times New Roman"/>
                <w:noProof/>
              </w:rPr>
              <w:t>3.3.</w:t>
            </w:r>
            <w:r w:rsidR="008D2C5F">
              <w:rPr>
                <w:rFonts w:eastAsiaTheme="minorEastAsia"/>
                <w:noProof/>
              </w:rPr>
              <w:tab/>
            </w:r>
            <w:r w:rsidR="008D2C5F" w:rsidRPr="00DF740F">
              <w:rPr>
                <w:rStyle w:val="Hyperlink"/>
                <w:rFonts w:ascii="Times New Roman" w:hAnsi="Times New Roman" w:cs="Times New Roman"/>
                <w:noProof/>
              </w:rPr>
              <w:t>Magnetic Transmission Line Model</w:t>
            </w:r>
            <w:r w:rsidR="008D2C5F">
              <w:rPr>
                <w:noProof/>
                <w:webHidden/>
              </w:rPr>
              <w:tab/>
            </w:r>
            <w:r w:rsidR="008D2C5F">
              <w:rPr>
                <w:noProof/>
                <w:webHidden/>
              </w:rPr>
              <w:fldChar w:fldCharType="begin"/>
            </w:r>
            <w:r w:rsidR="008D2C5F">
              <w:rPr>
                <w:noProof/>
                <w:webHidden/>
              </w:rPr>
              <w:instrText xml:space="preserve"> PAGEREF _Toc33588251 \h </w:instrText>
            </w:r>
            <w:r w:rsidR="008D2C5F">
              <w:rPr>
                <w:noProof/>
                <w:webHidden/>
              </w:rPr>
            </w:r>
            <w:r w:rsidR="008D2C5F">
              <w:rPr>
                <w:noProof/>
                <w:webHidden/>
              </w:rPr>
              <w:fldChar w:fldCharType="separate"/>
            </w:r>
            <w:r w:rsidR="008D2C5F">
              <w:rPr>
                <w:noProof/>
                <w:webHidden/>
              </w:rPr>
              <w:t>26</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52" w:history="1">
            <w:r w:rsidR="008D2C5F" w:rsidRPr="00DF740F">
              <w:rPr>
                <w:rStyle w:val="Hyperlink"/>
                <w:rFonts w:ascii="Times New Roman" w:hAnsi="Times New Roman" w:cs="Times New Roman"/>
                <w:noProof/>
              </w:rPr>
              <w:t>3.4.</w:t>
            </w:r>
            <w:r w:rsidR="008D2C5F">
              <w:rPr>
                <w:rFonts w:eastAsiaTheme="minorEastAsia"/>
                <w:noProof/>
              </w:rPr>
              <w:tab/>
            </w:r>
            <w:r w:rsidR="008D2C5F" w:rsidRPr="00DF740F">
              <w:rPr>
                <w:rStyle w:val="Hyperlink"/>
                <w:rFonts w:ascii="Times New Roman" w:hAnsi="Times New Roman" w:cs="Times New Roman"/>
                <w:noProof/>
              </w:rPr>
              <w:t>Conclusion</w:t>
            </w:r>
            <w:r w:rsidR="008D2C5F">
              <w:rPr>
                <w:noProof/>
                <w:webHidden/>
              </w:rPr>
              <w:tab/>
            </w:r>
            <w:r w:rsidR="008D2C5F">
              <w:rPr>
                <w:noProof/>
                <w:webHidden/>
              </w:rPr>
              <w:fldChar w:fldCharType="begin"/>
            </w:r>
            <w:r w:rsidR="008D2C5F">
              <w:rPr>
                <w:noProof/>
                <w:webHidden/>
              </w:rPr>
              <w:instrText xml:space="preserve"> PAGEREF _Toc33588252 \h </w:instrText>
            </w:r>
            <w:r w:rsidR="008D2C5F">
              <w:rPr>
                <w:noProof/>
                <w:webHidden/>
              </w:rPr>
            </w:r>
            <w:r w:rsidR="008D2C5F">
              <w:rPr>
                <w:noProof/>
                <w:webHidden/>
              </w:rPr>
              <w:fldChar w:fldCharType="separate"/>
            </w:r>
            <w:r w:rsidR="008D2C5F">
              <w:rPr>
                <w:noProof/>
                <w:webHidden/>
              </w:rPr>
              <w:t>28</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53" w:history="1">
            <w:r w:rsidR="008D2C5F" w:rsidRPr="00DF740F">
              <w:rPr>
                <w:rStyle w:val="Hyperlink"/>
                <w:rFonts w:ascii="Times New Roman" w:hAnsi="Times New Roman" w:cs="Times New Roman"/>
                <w:noProof/>
              </w:rPr>
              <w:t>4.</w:t>
            </w:r>
            <w:r w:rsidR="008D2C5F">
              <w:rPr>
                <w:rFonts w:eastAsiaTheme="minorEastAsia"/>
                <w:noProof/>
              </w:rPr>
              <w:tab/>
            </w:r>
            <w:r w:rsidR="008D2C5F" w:rsidRPr="00DF740F">
              <w:rPr>
                <w:rStyle w:val="Hyperlink"/>
                <w:rFonts w:ascii="Times New Roman" w:hAnsi="Times New Roman" w:cs="Times New Roman"/>
                <w:noProof/>
              </w:rPr>
              <w:t>Computational Electromagnetics</w:t>
            </w:r>
            <w:r w:rsidR="008D2C5F">
              <w:rPr>
                <w:noProof/>
                <w:webHidden/>
              </w:rPr>
              <w:tab/>
            </w:r>
            <w:r w:rsidR="008D2C5F">
              <w:rPr>
                <w:noProof/>
                <w:webHidden/>
              </w:rPr>
              <w:fldChar w:fldCharType="begin"/>
            </w:r>
            <w:r w:rsidR="008D2C5F">
              <w:rPr>
                <w:noProof/>
                <w:webHidden/>
              </w:rPr>
              <w:instrText xml:space="preserve"> PAGEREF _Toc33588253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54" w:history="1">
            <w:r w:rsidR="008D2C5F" w:rsidRPr="00DF740F">
              <w:rPr>
                <w:rStyle w:val="Hyperlink"/>
                <w:rFonts w:ascii="Times New Roman" w:hAnsi="Times New Roman" w:cs="Times New Roman"/>
                <w:noProof/>
              </w:rPr>
              <w:t>4.1.</w:t>
            </w:r>
            <w:r w:rsidR="008D2C5F">
              <w:rPr>
                <w:rFonts w:eastAsiaTheme="minorEastAsia"/>
                <w:noProof/>
              </w:rPr>
              <w:tab/>
            </w:r>
            <w:r w:rsidR="008D2C5F" w:rsidRPr="00DF740F">
              <w:rPr>
                <w:rStyle w:val="Hyperlink"/>
                <w:rFonts w:ascii="Times New Roman" w:hAnsi="Times New Roman" w:cs="Times New Roman"/>
                <w:noProof/>
              </w:rPr>
              <w:t>Solving Maxwell’s Equations</w:t>
            </w:r>
            <w:r w:rsidR="008D2C5F">
              <w:rPr>
                <w:noProof/>
                <w:webHidden/>
              </w:rPr>
              <w:tab/>
            </w:r>
            <w:r w:rsidR="008D2C5F">
              <w:rPr>
                <w:noProof/>
                <w:webHidden/>
              </w:rPr>
              <w:fldChar w:fldCharType="begin"/>
            </w:r>
            <w:r w:rsidR="008D2C5F">
              <w:rPr>
                <w:noProof/>
                <w:webHidden/>
              </w:rPr>
              <w:instrText xml:space="preserve"> PAGEREF _Toc33588254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AA359C">
          <w:pPr>
            <w:pStyle w:val="TOC2"/>
            <w:tabs>
              <w:tab w:val="left" w:pos="1100"/>
              <w:tab w:val="right" w:leader="dot" w:pos="9350"/>
            </w:tabs>
            <w:rPr>
              <w:rFonts w:eastAsiaTheme="minorEastAsia"/>
              <w:noProof/>
            </w:rPr>
          </w:pPr>
          <w:hyperlink w:anchor="_Toc33588255" w:history="1">
            <w:r w:rsidR="008D2C5F" w:rsidRPr="00DF740F">
              <w:rPr>
                <w:rStyle w:val="Hyperlink"/>
                <w:rFonts w:ascii="Times New Roman" w:hAnsi="Times New Roman" w:cs="Times New Roman"/>
                <w:noProof/>
              </w:rPr>
              <w:t>4.1.1.</w:t>
            </w:r>
            <w:r w:rsidR="008D2C5F">
              <w:rPr>
                <w:rFonts w:eastAsiaTheme="minorEastAsia"/>
                <w:noProof/>
              </w:rPr>
              <w:tab/>
            </w:r>
            <w:r w:rsidR="008D2C5F" w:rsidRPr="00DF740F">
              <w:rPr>
                <w:rStyle w:val="Hyperlink"/>
                <w:rFonts w:ascii="Times New Roman" w:hAnsi="Times New Roman" w:cs="Times New Roman"/>
                <w:noProof/>
              </w:rPr>
              <w:t>Analytical Methods</w:t>
            </w:r>
            <w:r w:rsidR="008D2C5F">
              <w:rPr>
                <w:noProof/>
                <w:webHidden/>
              </w:rPr>
              <w:tab/>
            </w:r>
            <w:r w:rsidR="008D2C5F">
              <w:rPr>
                <w:noProof/>
                <w:webHidden/>
              </w:rPr>
              <w:fldChar w:fldCharType="begin"/>
            </w:r>
            <w:r w:rsidR="008D2C5F">
              <w:rPr>
                <w:noProof/>
                <w:webHidden/>
              </w:rPr>
              <w:instrText xml:space="preserve"> PAGEREF _Toc33588255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AA359C">
          <w:pPr>
            <w:pStyle w:val="TOC2"/>
            <w:tabs>
              <w:tab w:val="left" w:pos="1100"/>
              <w:tab w:val="right" w:leader="dot" w:pos="9350"/>
            </w:tabs>
            <w:rPr>
              <w:rFonts w:eastAsiaTheme="minorEastAsia"/>
              <w:noProof/>
            </w:rPr>
          </w:pPr>
          <w:hyperlink w:anchor="_Toc33588256" w:history="1">
            <w:r w:rsidR="008D2C5F" w:rsidRPr="00DF740F">
              <w:rPr>
                <w:rStyle w:val="Hyperlink"/>
                <w:rFonts w:ascii="Times New Roman" w:hAnsi="Times New Roman" w:cs="Times New Roman"/>
                <w:noProof/>
              </w:rPr>
              <w:t>4.1.2.</w:t>
            </w:r>
            <w:r w:rsidR="008D2C5F">
              <w:rPr>
                <w:rFonts w:eastAsiaTheme="minorEastAsia"/>
                <w:noProof/>
              </w:rPr>
              <w:tab/>
            </w:r>
            <w:r w:rsidR="008D2C5F" w:rsidRPr="00DF740F">
              <w:rPr>
                <w:rStyle w:val="Hyperlink"/>
                <w:rFonts w:ascii="Times New Roman" w:hAnsi="Times New Roman" w:cs="Times New Roman"/>
                <w:noProof/>
              </w:rPr>
              <w:t>Numerical Methods (Low Frequency Methods)</w:t>
            </w:r>
            <w:r w:rsidR="008D2C5F">
              <w:rPr>
                <w:noProof/>
                <w:webHidden/>
              </w:rPr>
              <w:tab/>
            </w:r>
            <w:r w:rsidR="008D2C5F">
              <w:rPr>
                <w:noProof/>
                <w:webHidden/>
              </w:rPr>
              <w:fldChar w:fldCharType="begin"/>
            </w:r>
            <w:r w:rsidR="008D2C5F">
              <w:rPr>
                <w:noProof/>
                <w:webHidden/>
              </w:rPr>
              <w:instrText xml:space="preserve"> PAGEREF _Toc33588256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AA359C">
          <w:pPr>
            <w:pStyle w:val="TOC2"/>
            <w:tabs>
              <w:tab w:val="left" w:pos="1100"/>
              <w:tab w:val="right" w:leader="dot" w:pos="9350"/>
            </w:tabs>
            <w:rPr>
              <w:rFonts w:eastAsiaTheme="minorEastAsia"/>
              <w:noProof/>
            </w:rPr>
          </w:pPr>
          <w:hyperlink w:anchor="_Toc33588257" w:history="1">
            <w:r w:rsidR="008D2C5F" w:rsidRPr="00DF740F">
              <w:rPr>
                <w:rStyle w:val="Hyperlink"/>
                <w:rFonts w:ascii="Times New Roman" w:hAnsi="Times New Roman" w:cs="Times New Roman"/>
                <w:noProof/>
              </w:rPr>
              <w:t>4.1.3.</w:t>
            </w:r>
            <w:r w:rsidR="008D2C5F">
              <w:rPr>
                <w:rFonts w:eastAsiaTheme="minorEastAsia"/>
                <w:noProof/>
              </w:rPr>
              <w:tab/>
            </w:r>
            <w:r w:rsidR="008D2C5F" w:rsidRPr="00DF740F">
              <w:rPr>
                <w:rStyle w:val="Hyperlink"/>
                <w:rFonts w:ascii="Times New Roman" w:hAnsi="Times New Roman" w:cs="Times New Roman"/>
                <w:noProof/>
              </w:rPr>
              <w:t>Asymptotic Methods (High Frequency Methods)</w:t>
            </w:r>
            <w:r w:rsidR="008D2C5F">
              <w:rPr>
                <w:noProof/>
                <w:webHidden/>
              </w:rPr>
              <w:tab/>
            </w:r>
            <w:r w:rsidR="008D2C5F">
              <w:rPr>
                <w:noProof/>
                <w:webHidden/>
              </w:rPr>
              <w:fldChar w:fldCharType="begin"/>
            </w:r>
            <w:r w:rsidR="008D2C5F">
              <w:rPr>
                <w:noProof/>
                <w:webHidden/>
              </w:rPr>
              <w:instrText xml:space="preserve"> PAGEREF _Toc33588257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AA359C">
          <w:pPr>
            <w:pStyle w:val="TOC2"/>
            <w:tabs>
              <w:tab w:val="left" w:pos="1100"/>
              <w:tab w:val="right" w:leader="dot" w:pos="9350"/>
            </w:tabs>
            <w:rPr>
              <w:rFonts w:eastAsiaTheme="minorEastAsia"/>
              <w:noProof/>
            </w:rPr>
          </w:pPr>
          <w:hyperlink w:anchor="_Toc33588258" w:history="1">
            <w:r w:rsidR="008D2C5F" w:rsidRPr="00DF740F">
              <w:rPr>
                <w:rStyle w:val="Hyperlink"/>
                <w:rFonts w:ascii="Times New Roman" w:hAnsi="Times New Roman" w:cs="Times New Roman"/>
                <w:noProof/>
              </w:rPr>
              <w:t>4.1.4.</w:t>
            </w:r>
            <w:r w:rsidR="008D2C5F">
              <w:rPr>
                <w:rFonts w:eastAsiaTheme="minorEastAsia"/>
                <w:noProof/>
              </w:rPr>
              <w:tab/>
            </w:r>
            <w:r w:rsidR="008D2C5F" w:rsidRPr="00DF740F">
              <w:rPr>
                <w:rStyle w:val="Hyperlink"/>
                <w:rFonts w:ascii="Times New Roman" w:hAnsi="Times New Roman" w:cs="Times New Roman"/>
                <w:noProof/>
              </w:rPr>
              <w:t>Hybrid Methods</w:t>
            </w:r>
            <w:r w:rsidR="008D2C5F">
              <w:rPr>
                <w:noProof/>
                <w:webHidden/>
              </w:rPr>
              <w:tab/>
            </w:r>
            <w:r w:rsidR="008D2C5F">
              <w:rPr>
                <w:noProof/>
                <w:webHidden/>
              </w:rPr>
              <w:fldChar w:fldCharType="begin"/>
            </w:r>
            <w:r w:rsidR="008D2C5F">
              <w:rPr>
                <w:noProof/>
                <w:webHidden/>
              </w:rPr>
              <w:instrText xml:space="preserve"> PAGEREF _Toc33588258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59" w:history="1">
            <w:r w:rsidR="008D2C5F" w:rsidRPr="00DF740F">
              <w:rPr>
                <w:rStyle w:val="Hyperlink"/>
                <w:rFonts w:ascii="Times New Roman" w:hAnsi="Times New Roman" w:cs="Times New Roman"/>
                <w:noProof/>
              </w:rPr>
              <w:t>4.2.</w:t>
            </w:r>
            <w:r w:rsidR="008D2C5F">
              <w:rPr>
                <w:rFonts w:eastAsiaTheme="minorEastAsia"/>
                <w:noProof/>
              </w:rPr>
              <w:tab/>
            </w:r>
            <w:r w:rsidR="008D2C5F" w:rsidRPr="00DF740F">
              <w:rPr>
                <w:rStyle w:val="Hyperlink"/>
                <w:rFonts w:ascii="Times New Roman" w:hAnsi="Times New Roman" w:cs="Times New Roman"/>
                <w:noProof/>
              </w:rPr>
              <w:t>MEEP</w:t>
            </w:r>
            <w:r w:rsidR="008D2C5F">
              <w:rPr>
                <w:noProof/>
                <w:webHidden/>
              </w:rPr>
              <w:tab/>
            </w:r>
            <w:r w:rsidR="008D2C5F">
              <w:rPr>
                <w:noProof/>
                <w:webHidden/>
              </w:rPr>
              <w:fldChar w:fldCharType="begin"/>
            </w:r>
            <w:r w:rsidR="008D2C5F">
              <w:rPr>
                <w:noProof/>
                <w:webHidden/>
              </w:rPr>
              <w:instrText xml:space="preserve"> PAGEREF _Toc33588259 \h </w:instrText>
            </w:r>
            <w:r w:rsidR="008D2C5F">
              <w:rPr>
                <w:noProof/>
                <w:webHidden/>
              </w:rPr>
            </w:r>
            <w:r w:rsidR="008D2C5F">
              <w:rPr>
                <w:noProof/>
                <w:webHidden/>
              </w:rPr>
              <w:fldChar w:fldCharType="separate"/>
            </w:r>
            <w:r w:rsidR="008D2C5F">
              <w:rPr>
                <w:noProof/>
                <w:webHidden/>
              </w:rPr>
              <w:t>31</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60" w:history="1">
            <w:r w:rsidR="008D2C5F" w:rsidRPr="00DF740F">
              <w:rPr>
                <w:rStyle w:val="Hyperlink"/>
                <w:rFonts w:ascii="Times New Roman" w:hAnsi="Times New Roman" w:cs="Times New Roman"/>
                <w:noProof/>
              </w:rPr>
              <w:t>5.</w:t>
            </w:r>
            <w:r w:rsidR="008D2C5F">
              <w:rPr>
                <w:rFonts w:eastAsiaTheme="minorEastAsia"/>
                <w:noProof/>
              </w:rPr>
              <w:tab/>
            </w:r>
            <w:r w:rsidR="008D2C5F" w:rsidRPr="00DF740F">
              <w:rPr>
                <w:rStyle w:val="Hyperlink"/>
                <w:rFonts w:ascii="Times New Roman" w:hAnsi="Times New Roman" w:cs="Times New Roman"/>
                <w:noProof/>
              </w:rPr>
              <w:t>Magnetic Transmission Line Simulation</w:t>
            </w:r>
            <w:r w:rsidR="008D2C5F">
              <w:rPr>
                <w:noProof/>
                <w:webHidden/>
              </w:rPr>
              <w:tab/>
            </w:r>
            <w:r w:rsidR="008D2C5F">
              <w:rPr>
                <w:noProof/>
                <w:webHidden/>
              </w:rPr>
              <w:fldChar w:fldCharType="begin"/>
            </w:r>
            <w:r w:rsidR="008D2C5F">
              <w:rPr>
                <w:noProof/>
                <w:webHidden/>
              </w:rPr>
              <w:instrText xml:space="preserve"> PAGEREF _Toc33588260 \h </w:instrText>
            </w:r>
            <w:r w:rsidR="008D2C5F">
              <w:rPr>
                <w:noProof/>
                <w:webHidden/>
              </w:rPr>
            </w:r>
            <w:r w:rsidR="008D2C5F">
              <w:rPr>
                <w:noProof/>
                <w:webHidden/>
              </w:rPr>
              <w:fldChar w:fldCharType="separate"/>
            </w:r>
            <w:r w:rsidR="008D2C5F">
              <w:rPr>
                <w:noProof/>
                <w:webHidden/>
              </w:rPr>
              <w:t>35</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61" w:history="1">
            <w:r w:rsidR="008D2C5F" w:rsidRPr="00DF740F">
              <w:rPr>
                <w:rStyle w:val="Hyperlink"/>
                <w:rFonts w:ascii="Times New Roman" w:hAnsi="Times New Roman" w:cs="Times New Roman"/>
                <w:noProof/>
              </w:rPr>
              <w:t>5.1.</w:t>
            </w:r>
            <w:r w:rsidR="008D2C5F">
              <w:rPr>
                <w:rFonts w:eastAsiaTheme="minorEastAsia"/>
                <w:noProof/>
              </w:rPr>
              <w:tab/>
            </w:r>
            <w:r w:rsidR="008D2C5F" w:rsidRPr="00DF740F">
              <w:rPr>
                <w:rStyle w:val="Hyperlink"/>
                <w:rFonts w:ascii="Times New Roman" w:hAnsi="Times New Roman" w:cs="Times New Roman"/>
                <w:noProof/>
              </w:rPr>
              <w:t>Wideband Transformer Design</w:t>
            </w:r>
            <w:r w:rsidR="008D2C5F">
              <w:rPr>
                <w:noProof/>
                <w:webHidden/>
              </w:rPr>
              <w:tab/>
            </w:r>
            <w:r w:rsidR="008D2C5F">
              <w:rPr>
                <w:noProof/>
                <w:webHidden/>
              </w:rPr>
              <w:fldChar w:fldCharType="begin"/>
            </w:r>
            <w:r w:rsidR="008D2C5F">
              <w:rPr>
                <w:noProof/>
                <w:webHidden/>
              </w:rPr>
              <w:instrText xml:space="preserve"> PAGEREF _Toc33588261 \h </w:instrText>
            </w:r>
            <w:r w:rsidR="008D2C5F">
              <w:rPr>
                <w:noProof/>
                <w:webHidden/>
              </w:rPr>
            </w:r>
            <w:r w:rsidR="008D2C5F">
              <w:rPr>
                <w:noProof/>
                <w:webHidden/>
              </w:rPr>
              <w:fldChar w:fldCharType="separate"/>
            </w:r>
            <w:r w:rsidR="008D2C5F">
              <w:rPr>
                <w:noProof/>
                <w:webHidden/>
              </w:rPr>
              <w:t>37</w:t>
            </w:r>
            <w:r w:rsidR="008D2C5F">
              <w:rPr>
                <w:noProof/>
                <w:webHidden/>
              </w:rPr>
              <w:fldChar w:fldCharType="end"/>
            </w:r>
          </w:hyperlink>
        </w:p>
        <w:p w:rsidR="008D2C5F" w:rsidRDefault="00AA359C">
          <w:pPr>
            <w:pStyle w:val="TOC2"/>
            <w:tabs>
              <w:tab w:val="left" w:pos="880"/>
              <w:tab w:val="right" w:leader="dot" w:pos="9350"/>
            </w:tabs>
            <w:rPr>
              <w:rFonts w:eastAsiaTheme="minorEastAsia"/>
              <w:noProof/>
            </w:rPr>
          </w:pPr>
          <w:hyperlink w:anchor="_Toc33588262" w:history="1">
            <w:r w:rsidR="008D2C5F" w:rsidRPr="00DF740F">
              <w:rPr>
                <w:rStyle w:val="Hyperlink"/>
                <w:rFonts w:ascii="Times New Roman" w:hAnsi="Times New Roman" w:cs="Times New Roman"/>
                <w:noProof/>
              </w:rPr>
              <w:t>5.2.</w:t>
            </w:r>
            <w:r w:rsidR="008D2C5F">
              <w:rPr>
                <w:rFonts w:eastAsiaTheme="minorEastAsia"/>
                <w:noProof/>
              </w:rPr>
              <w:tab/>
            </w:r>
            <w:r w:rsidR="008D2C5F" w:rsidRPr="00DF740F">
              <w:rPr>
                <w:rStyle w:val="Hyperlink"/>
                <w:rFonts w:ascii="Times New Roman" w:hAnsi="Times New Roman" w:cs="Times New Roman"/>
                <w:noProof/>
              </w:rPr>
              <w:t>Wideband Transformer Simulation in MEEP</w:t>
            </w:r>
            <w:r w:rsidR="008D2C5F">
              <w:rPr>
                <w:noProof/>
                <w:webHidden/>
              </w:rPr>
              <w:tab/>
            </w:r>
            <w:r w:rsidR="008D2C5F">
              <w:rPr>
                <w:noProof/>
                <w:webHidden/>
              </w:rPr>
              <w:fldChar w:fldCharType="begin"/>
            </w:r>
            <w:r w:rsidR="008D2C5F">
              <w:rPr>
                <w:noProof/>
                <w:webHidden/>
              </w:rPr>
              <w:instrText xml:space="preserve"> PAGEREF _Toc33588262 \h </w:instrText>
            </w:r>
            <w:r w:rsidR="008D2C5F">
              <w:rPr>
                <w:noProof/>
                <w:webHidden/>
              </w:rPr>
            </w:r>
            <w:r w:rsidR="008D2C5F">
              <w:rPr>
                <w:noProof/>
                <w:webHidden/>
              </w:rPr>
              <w:fldChar w:fldCharType="separate"/>
            </w:r>
            <w:r w:rsidR="008D2C5F">
              <w:rPr>
                <w:noProof/>
                <w:webHidden/>
              </w:rPr>
              <w:t>38</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63" w:history="1">
            <w:r w:rsidR="008D2C5F" w:rsidRPr="00DF740F">
              <w:rPr>
                <w:rStyle w:val="Hyperlink"/>
                <w:rFonts w:ascii="Times New Roman" w:hAnsi="Times New Roman" w:cs="Times New Roman"/>
                <w:noProof/>
              </w:rPr>
              <w:t>6.</w:t>
            </w:r>
            <w:r w:rsidR="008D2C5F">
              <w:rPr>
                <w:rFonts w:eastAsiaTheme="minorEastAsia"/>
                <w:noProof/>
              </w:rPr>
              <w:tab/>
            </w:r>
            <w:r w:rsidR="008D2C5F" w:rsidRPr="00DF740F">
              <w:rPr>
                <w:rStyle w:val="Hyperlink"/>
                <w:rFonts w:ascii="Times New Roman" w:hAnsi="Times New Roman" w:cs="Times New Roman"/>
                <w:noProof/>
              </w:rPr>
              <w:t>Conclusion</w:t>
            </w:r>
            <w:r w:rsidR="008D2C5F">
              <w:rPr>
                <w:noProof/>
                <w:webHidden/>
              </w:rPr>
              <w:tab/>
            </w:r>
            <w:r w:rsidR="008D2C5F">
              <w:rPr>
                <w:noProof/>
                <w:webHidden/>
              </w:rPr>
              <w:fldChar w:fldCharType="begin"/>
            </w:r>
            <w:r w:rsidR="008D2C5F">
              <w:rPr>
                <w:noProof/>
                <w:webHidden/>
              </w:rPr>
              <w:instrText xml:space="preserve"> PAGEREF _Toc33588263 \h </w:instrText>
            </w:r>
            <w:r w:rsidR="008D2C5F">
              <w:rPr>
                <w:noProof/>
                <w:webHidden/>
              </w:rPr>
            </w:r>
            <w:r w:rsidR="008D2C5F">
              <w:rPr>
                <w:noProof/>
                <w:webHidden/>
              </w:rPr>
              <w:fldChar w:fldCharType="separate"/>
            </w:r>
            <w:r w:rsidR="008D2C5F">
              <w:rPr>
                <w:noProof/>
                <w:webHidden/>
              </w:rPr>
              <w:t>40</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64" w:history="1">
            <w:r w:rsidR="008D2C5F" w:rsidRPr="00DF740F">
              <w:rPr>
                <w:rStyle w:val="Hyperlink"/>
                <w:rFonts w:ascii="Times New Roman" w:hAnsi="Times New Roman" w:cs="Times New Roman"/>
                <w:noProof/>
              </w:rPr>
              <w:t>7.</w:t>
            </w:r>
            <w:r w:rsidR="008D2C5F">
              <w:rPr>
                <w:rFonts w:eastAsiaTheme="minorEastAsia"/>
                <w:noProof/>
              </w:rPr>
              <w:tab/>
            </w:r>
            <w:r w:rsidR="008D2C5F" w:rsidRPr="00DF740F">
              <w:rPr>
                <w:rStyle w:val="Hyperlink"/>
                <w:rFonts w:ascii="Times New Roman" w:hAnsi="Times New Roman" w:cs="Times New Roman"/>
                <w:noProof/>
              </w:rPr>
              <w:t>References</w:t>
            </w:r>
            <w:r w:rsidR="008D2C5F">
              <w:rPr>
                <w:noProof/>
                <w:webHidden/>
              </w:rPr>
              <w:tab/>
            </w:r>
            <w:r w:rsidR="008D2C5F">
              <w:rPr>
                <w:noProof/>
                <w:webHidden/>
              </w:rPr>
              <w:fldChar w:fldCharType="begin"/>
            </w:r>
            <w:r w:rsidR="008D2C5F">
              <w:rPr>
                <w:noProof/>
                <w:webHidden/>
              </w:rPr>
              <w:instrText xml:space="preserve"> PAGEREF _Toc33588264 \h </w:instrText>
            </w:r>
            <w:r w:rsidR="008D2C5F">
              <w:rPr>
                <w:noProof/>
                <w:webHidden/>
              </w:rPr>
            </w:r>
            <w:r w:rsidR="008D2C5F">
              <w:rPr>
                <w:noProof/>
                <w:webHidden/>
              </w:rPr>
              <w:fldChar w:fldCharType="separate"/>
            </w:r>
            <w:r w:rsidR="008D2C5F">
              <w:rPr>
                <w:noProof/>
                <w:webHidden/>
              </w:rPr>
              <w:t>41</w:t>
            </w:r>
            <w:r w:rsidR="008D2C5F">
              <w:rPr>
                <w:noProof/>
                <w:webHidden/>
              </w:rPr>
              <w:fldChar w:fldCharType="end"/>
            </w:r>
          </w:hyperlink>
        </w:p>
        <w:p w:rsidR="008D2C5F" w:rsidRDefault="00AA359C">
          <w:pPr>
            <w:pStyle w:val="TOC1"/>
            <w:tabs>
              <w:tab w:val="left" w:pos="440"/>
              <w:tab w:val="right" w:leader="dot" w:pos="9350"/>
            </w:tabs>
            <w:rPr>
              <w:rFonts w:eastAsiaTheme="minorEastAsia"/>
              <w:noProof/>
            </w:rPr>
          </w:pPr>
          <w:hyperlink w:anchor="_Toc33588265" w:history="1">
            <w:r w:rsidR="008D2C5F" w:rsidRPr="00DF740F">
              <w:rPr>
                <w:rStyle w:val="Hyperlink"/>
                <w:rFonts w:ascii="Times New Roman" w:hAnsi="Times New Roman" w:cs="Times New Roman"/>
                <w:noProof/>
              </w:rPr>
              <w:t>8.</w:t>
            </w:r>
            <w:r w:rsidR="008D2C5F">
              <w:rPr>
                <w:rFonts w:eastAsiaTheme="minorEastAsia"/>
                <w:noProof/>
              </w:rPr>
              <w:tab/>
            </w:r>
            <w:r w:rsidR="008D2C5F" w:rsidRPr="00DF740F">
              <w:rPr>
                <w:rStyle w:val="Hyperlink"/>
                <w:rFonts w:ascii="Times New Roman" w:hAnsi="Times New Roman" w:cs="Times New Roman"/>
                <w:noProof/>
              </w:rPr>
              <w:t>Appendix</w:t>
            </w:r>
            <w:r w:rsidR="008D2C5F">
              <w:rPr>
                <w:noProof/>
                <w:webHidden/>
              </w:rPr>
              <w:tab/>
            </w:r>
            <w:r w:rsidR="008D2C5F">
              <w:rPr>
                <w:noProof/>
                <w:webHidden/>
              </w:rPr>
              <w:fldChar w:fldCharType="begin"/>
            </w:r>
            <w:r w:rsidR="008D2C5F">
              <w:rPr>
                <w:noProof/>
                <w:webHidden/>
              </w:rPr>
              <w:instrText xml:space="preserve"> PAGEREF _Toc33588265 \h </w:instrText>
            </w:r>
            <w:r w:rsidR="008D2C5F">
              <w:rPr>
                <w:noProof/>
                <w:webHidden/>
              </w:rPr>
            </w:r>
            <w:r w:rsidR="008D2C5F">
              <w:rPr>
                <w:noProof/>
                <w:webHidden/>
              </w:rPr>
              <w:fldChar w:fldCharType="separate"/>
            </w:r>
            <w:r w:rsidR="008D2C5F">
              <w:rPr>
                <w:noProof/>
                <w:webHidden/>
              </w:rPr>
              <w:t>43</w:t>
            </w:r>
            <w:r w:rsidR="008D2C5F">
              <w:rPr>
                <w:noProof/>
                <w:webHidden/>
              </w:rPr>
              <w:fldChar w:fldCharType="end"/>
            </w:r>
          </w:hyperlink>
        </w:p>
        <w:p w:rsidR="00603EF3" w:rsidRPr="00951279" w:rsidRDefault="00ED30D4" w:rsidP="00603EF3">
          <w:pPr>
            <w:rPr>
              <w:rFonts w:ascii="Times New Roman" w:hAnsi="Times New Roman" w:cs="Times New Roman"/>
              <w:b/>
              <w:bCs/>
              <w:noProof/>
            </w:rPr>
          </w:pPr>
          <w:r w:rsidRPr="00951279">
            <w:rPr>
              <w:rFonts w:ascii="Times New Roman" w:hAnsi="Times New Roman" w:cs="Times New Roman"/>
              <w:b/>
              <w:bCs/>
              <w:noProof/>
            </w:rPr>
            <w:fldChar w:fldCharType="end"/>
          </w:r>
        </w:p>
      </w:sdtContent>
    </w:sdt>
    <w:p w:rsidR="008D2C5F" w:rsidRDefault="008D2C5F" w:rsidP="00935130">
      <w:pPr>
        <w:pStyle w:val="Heading1"/>
        <w:rPr>
          <w:rFonts w:ascii="Times New Roman" w:hAnsi="Times New Roman" w:cs="Times New Roman"/>
          <w:color w:val="auto"/>
        </w:rPr>
      </w:pPr>
      <w:bookmarkStart w:id="0" w:name="_Toc33588237"/>
    </w:p>
    <w:p w:rsidR="00935130" w:rsidRPr="00951279" w:rsidRDefault="00935130" w:rsidP="00935130">
      <w:pPr>
        <w:pStyle w:val="Heading1"/>
        <w:rPr>
          <w:rFonts w:ascii="Times New Roman" w:hAnsi="Times New Roman" w:cs="Times New Roman"/>
          <w:color w:val="auto"/>
        </w:rPr>
      </w:pPr>
      <w:r w:rsidRPr="00951279">
        <w:rPr>
          <w:rFonts w:ascii="Times New Roman" w:hAnsi="Times New Roman" w:cs="Times New Roman"/>
          <w:color w:val="auto"/>
        </w:rPr>
        <w:t>Abstract</w:t>
      </w:r>
      <w:bookmarkEnd w:id="0"/>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4C54E6" w:rsidRPr="00951279" w:rsidRDefault="004C54E6" w:rsidP="00BE26F2">
      <w:pPr>
        <w:rPr>
          <w:rFonts w:ascii="Times New Roman" w:hAnsi="Times New Roman" w:cs="Times New Roman"/>
        </w:rPr>
      </w:pPr>
    </w:p>
    <w:p w:rsidR="00935130" w:rsidRPr="00951279" w:rsidRDefault="00935130" w:rsidP="00935130">
      <w:pPr>
        <w:pStyle w:val="Heading1"/>
        <w:rPr>
          <w:rFonts w:ascii="Times New Roman" w:hAnsi="Times New Roman" w:cs="Times New Roman"/>
          <w:color w:val="auto"/>
        </w:rPr>
      </w:pPr>
      <w:bookmarkStart w:id="1" w:name="_Toc33588238"/>
      <w:r w:rsidRPr="00951279">
        <w:rPr>
          <w:rFonts w:ascii="Times New Roman" w:hAnsi="Times New Roman" w:cs="Times New Roman"/>
          <w:color w:val="auto"/>
        </w:rPr>
        <w:t>Acknowledgements</w:t>
      </w:r>
      <w:bookmarkEnd w:id="1"/>
    </w:p>
    <w:p w:rsidR="00221B2A" w:rsidRPr="00951279" w:rsidRDefault="00221B2A" w:rsidP="00221B2A">
      <w:pPr>
        <w:spacing w:after="100" w:afterAutospacing="1"/>
        <w:ind w:firstLine="720"/>
        <w:rPr>
          <w:rFonts w:ascii="Times New Roman" w:hAnsi="Times New Roman" w:cs="Times New Roman"/>
          <w:sz w:val="24"/>
          <w:szCs w:val="24"/>
        </w:rPr>
      </w:pPr>
    </w:p>
    <w:p w:rsidR="004C54E6" w:rsidRPr="00951279" w:rsidRDefault="004C54E6"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8B72BA" w:rsidRPr="00951279" w:rsidRDefault="0077106E" w:rsidP="008B72BA">
      <w:pPr>
        <w:pStyle w:val="Heading1"/>
        <w:rPr>
          <w:rFonts w:ascii="Times New Roman" w:hAnsi="Times New Roman" w:cs="Times New Roman"/>
          <w:color w:val="auto"/>
        </w:rPr>
      </w:pPr>
      <w:bookmarkStart w:id="2" w:name="_Toc33588239"/>
      <w:r w:rsidRPr="00951279">
        <w:rPr>
          <w:rFonts w:ascii="Times New Roman" w:hAnsi="Times New Roman" w:cs="Times New Roman"/>
          <w:color w:val="auto"/>
        </w:rPr>
        <w:lastRenderedPageBreak/>
        <w:t>List</w:t>
      </w:r>
      <w:r w:rsidR="008B72BA" w:rsidRPr="00951279">
        <w:rPr>
          <w:rFonts w:ascii="Times New Roman" w:hAnsi="Times New Roman" w:cs="Times New Roman"/>
          <w:color w:val="auto"/>
        </w:rPr>
        <w:t xml:space="preserve"> of Figures</w:t>
      </w:r>
      <w:bookmarkEnd w:id="2"/>
    </w:p>
    <w:p w:rsidR="0071731A" w:rsidRPr="00951279" w:rsidRDefault="00ED30D4">
      <w:pPr>
        <w:pStyle w:val="TableofFigures"/>
        <w:tabs>
          <w:tab w:val="right" w:leader="dot" w:pos="9350"/>
        </w:tabs>
        <w:rPr>
          <w:rFonts w:ascii="Times New Roman" w:eastAsiaTheme="minorEastAsia" w:hAnsi="Times New Roman" w:cs="Times New Roman"/>
          <w:noProof/>
        </w:rPr>
      </w:pPr>
      <w:r w:rsidRPr="00951279">
        <w:rPr>
          <w:rFonts w:ascii="Times New Roman" w:hAnsi="Times New Roman" w:cs="Times New Roman"/>
        </w:rPr>
        <w:fldChar w:fldCharType="begin"/>
      </w:r>
      <w:r w:rsidR="0090330B" w:rsidRPr="00951279">
        <w:rPr>
          <w:rFonts w:ascii="Times New Roman" w:hAnsi="Times New Roman" w:cs="Times New Roman"/>
        </w:rPr>
        <w:instrText xml:space="preserve"> TOC \h \z \c "Figure" </w:instrText>
      </w:r>
      <w:r w:rsidRPr="00951279">
        <w:rPr>
          <w:rFonts w:ascii="Times New Roman" w:hAnsi="Times New Roman" w:cs="Times New Roman"/>
        </w:rPr>
        <w:fldChar w:fldCharType="separate"/>
      </w:r>
      <w:hyperlink w:anchor="_Toc31074085" w:history="1">
        <w:r w:rsidR="0071731A" w:rsidRPr="00951279">
          <w:rPr>
            <w:rStyle w:val="Hyperlink"/>
            <w:rFonts w:ascii="Times New Roman" w:hAnsi="Times New Roman" w:cs="Times New Roman"/>
            <w:noProof/>
            <w:color w:val="auto"/>
          </w:rPr>
          <w:t>Figure 1: Magnetization vs. Applied Field</w:t>
        </w:r>
        <w:r w:rsidR="0071731A" w:rsidRPr="00951279">
          <w:rPr>
            <w:rFonts w:ascii="Times New Roman" w:hAnsi="Times New Roman" w:cs="Times New Roman"/>
            <w:noProof/>
            <w:webHidden/>
          </w:rPr>
          <w:tab/>
        </w:r>
        <w:r w:rsidRPr="00951279">
          <w:rPr>
            <w:rFonts w:ascii="Times New Roman" w:hAnsi="Times New Roman" w:cs="Times New Roman"/>
            <w:noProof/>
            <w:webHidden/>
          </w:rPr>
          <w:fldChar w:fldCharType="begin"/>
        </w:r>
        <w:r w:rsidR="0071731A" w:rsidRPr="00951279">
          <w:rPr>
            <w:rFonts w:ascii="Times New Roman" w:hAnsi="Times New Roman" w:cs="Times New Roman"/>
            <w:noProof/>
            <w:webHidden/>
          </w:rPr>
          <w:instrText xml:space="preserve"> PAGEREF _Toc31074085 \h </w:instrText>
        </w:r>
        <w:r w:rsidRPr="00951279">
          <w:rPr>
            <w:rFonts w:ascii="Times New Roman" w:hAnsi="Times New Roman" w:cs="Times New Roman"/>
            <w:noProof/>
            <w:webHidden/>
          </w:rPr>
        </w:r>
        <w:r w:rsidRPr="00951279">
          <w:rPr>
            <w:rFonts w:ascii="Times New Roman" w:hAnsi="Times New Roman" w:cs="Times New Roman"/>
            <w:noProof/>
            <w:webHidden/>
          </w:rPr>
          <w:fldChar w:fldCharType="separate"/>
        </w:r>
        <w:r w:rsidR="0071731A" w:rsidRPr="00951279">
          <w:rPr>
            <w:rFonts w:ascii="Times New Roman" w:hAnsi="Times New Roman" w:cs="Times New Roman"/>
            <w:noProof/>
            <w:webHidden/>
          </w:rPr>
          <w:t>9</w:t>
        </w:r>
        <w:r w:rsidRPr="00951279">
          <w:rPr>
            <w:rFonts w:ascii="Times New Roman" w:hAnsi="Times New Roman" w:cs="Times New Roman"/>
            <w:noProof/>
            <w:webHidden/>
          </w:rPr>
          <w:fldChar w:fldCharType="end"/>
        </w:r>
      </w:hyperlink>
    </w:p>
    <w:p w:rsidR="0071731A" w:rsidRPr="00951279" w:rsidRDefault="00AA359C">
      <w:pPr>
        <w:pStyle w:val="TableofFigures"/>
        <w:tabs>
          <w:tab w:val="right" w:leader="dot" w:pos="9350"/>
        </w:tabs>
        <w:rPr>
          <w:rFonts w:ascii="Times New Roman" w:eastAsiaTheme="minorEastAsia" w:hAnsi="Times New Roman" w:cs="Times New Roman"/>
          <w:noProof/>
        </w:rPr>
      </w:pPr>
      <w:hyperlink w:anchor="_Toc31074086" w:history="1">
        <w:r w:rsidR="0071731A" w:rsidRPr="00951279">
          <w:rPr>
            <w:rStyle w:val="Hyperlink"/>
            <w:rFonts w:ascii="Times New Roman" w:hAnsi="Times New Roman" w:cs="Times New Roman"/>
            <w:noProof/>
            <w:color w:val="auto"/>
          </w:rPr>
          <w:t>Figure 2: Hysteresis Loop</w:t>
        </w:r>
        <w:r w:rsidR="0071731A" w:rsidRPr="00951279">
          <w:rPr>
            <w:rFonts w:ascii="Times New Roman" w:hAnsi="Times New Roman" w:cs="Times New Roman"/>
            <w:noProof/>
            <w:webHidden/>
          </w:rPr>
          <w:tab/>
        </w:r>
        <w:r w:rsidR="00ED30D4" w:rsidRPr="00951279">
          <w:rPr>
            <w:rFonts w:ascii="Times New Roman" w:hAnsi="Times New Roman" w:cs="Times New Roman"/>
            <w:noProof/>
            <w:webHidden/>
          </w:rPr>
          <w:fldChar w:fldCharType="begin"/>
        </w:r>
        <w:r w:rsidR="0071731A" w:rsidRPr="00951279">
          <w:rPr>
            <w:rFonts w:ascii="Times New Roman" w:hAnsi="Times New Roman" w:cs="Times New Roman"/>
            <w:noProof/>
            <w:webHidden/>
          </w:rPr>
          <w:instrText xml:space="preserve"> PAGEREF _Toc31074086 \h </w:instrText>
        </w:r>
        <w:r w:rsidR="00ED30D4" w:rsidRPr="00951279">
          <w:rPr>
            <w:rFonts w:ascii="Times New Roman" w:hAnsi="Times New Roman" w:cs="Times New Roman"/>
            <w:noProof/>
            <w:webHidden/>
          </w:rPr>
        </w:r>
        <w:r w:rsidR="00ED30D4" w:rsidRPr="00951279">
          <w:rPr>
            <w:rFonts w:ascii="Times New Roman" w:hAnsi="Times New Roman" w:cs="Times New Roman"/>
            <w:noProof/>
            <w:webHidden/>
          </w:rPr>
          <w:fldChar w:fldCharType="separate"/>
        </w:r>
        <w:r w:rsidR="0071731A" w:rsidRPr="00951279">
          <w:rPr>
            <w:rFonts w:ascii="Times New Roman" w:hAnsi="Times New Roman" w:cs="Times New Roman"/>
            <w:noProof/>
            <w:webHidden/>
          </w:rPr>
          <w:t>10</w:t>
        </w:r>
        <w:r w:rsidR="00ED30D4" w:rsidRPr="00951279">
          <w:rPr>
            <w:rFonts w:ascii="Times New Roman" w:hAnsi="Times New Roman" w:cs="Times New Roman"/>
            <w:noProof/>
            <w:webHidden/>
          </w:rPr>
          <w:fldChar w:fldCharType="end"/>
        </w:r>
      </w:hyperlink>
    </w:p>
    <w:p w:rsidR="0077106E" w:rsidRPr="00951279" w:rsidRDefault="00ED30D4" w:rsidP="008D2C5F">
      <w:pPr>
        <w:pStyle w:val="Heading1"/>
        <w:rPr>
          <w:rFonts w:ascii="Times New Roman" w:hAnsi="Times New Roman" w:cs="Times New Roman"/>
          <w:color w:val="auto"/>
        </w:rPr>
      </w:pPr>
      <w:r w:rsidRPr="00951279">
        <w:rPr>
          <w:rFonts w:ascii="Times New Roman" w:hAnsi="Times New Roman" w:cs="Times New Roman"/>
          <w:color w:val="auto"/>
        </w:rPr>
        <w:fldChar w:fldCharType="end"/>
      </w:r>
      <w:r w:rsidR="008D2C5F" w:rsidRPr="00951279">
        <w:rPr>
          <w:rFonts w:ascii="Times New Roman" w:hAnsi="Times New Roman" w:cs="Times New Roman"/>
          <w:color w:val="auto"/>
        </w:rPr>
        <w:t xml:space="preserve"> </w:t>
      </w: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0F5AA6" w:rsidP="000F5AA6">
      <w:pPr>
        <w:pStyle w:val="Heading1"/>
        <w:rPr>
          <w:rFonts w:ascii="Times New Roman" w:hAnsi="Times New Roman" w:cs="Times New Roman"/>
          <w:color w:val="auto"/>
        </w:rPr>
      </w:pPr>
      <w:bookmarkStart w:id="3" w:name="_Toc33588240"/>
      <w:r w:rsidRPr="00951279">
        <w:rPr>
          <w:rFonts w:ascii="Times New Roman" w:hAnsi="Times New Roman" w:cs="Times New Roman"/>
          <w:color w:val="auto"/>
        </w:rPr>
        <w:lastRenderedPageBreak/>
        <w:t>Abstract</w:t>
      </w:r>
      <w:bookmarkEnd w:id="3"/>
    </w:p>
    <w:p w:rsidR="000F5AA6" w:rsidRPr="00951279" w:rsidRDefault="000F5AA6" w:rsidP="00396F3D">
      <w:pPr>
        <w:jc w:val="both"/>
        <w:rPr>
          <w:rFonts w:ascii="Times New Roman" w:hAnsi="Times New Roman" w:cs="Times New Roman"/>
          <w:sz w:val="24"/>
          <w:szCs w:val="24"/>
        </w:rPr>
      </w:pPr>
      <w:r w:rsidRPr="00951279">
        <w:rPr>
          <w:rFonts w:ascii="Times New Roman" w:hAnsi="Times New Roman" w:cs="Times New Roman"/>
          <w:sz w:val="24"/>
          <w:szCs w:val="24"/>
        </w:rPr>
        <w:t xml:space="preserve">Magnetic Transmission Line is the dual counterpart of Electric Transmission Line. Its </w:t>
      </w:r>
      <w:proofErr w:type="gramStart"/>
      <w:r w:rsidRPr="00951279">
        <w:rPr>
          <w:rFonts w:ascii="Times New Roman" w:hAnsi="Times New Roman" w:cs="Times New Roman"/>
          <w:sz w:val="24"/>
          <w:szCs w:val="24"/>
        </w:rPr>
        <w:t>theory,</w:t>
      </w:r>
      <w:proofErr w:type="gramEnd"/>
      <w:r w:rsidRPr="00951279">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which acts as the Magnetic charge. Time varying magnetic flux results in a Magnetic Displacement Current inside the Transmission Line, which has the units of Volts. This produces a gradient Magnetic Field; with Fields Lines that spread radially outwards. The magnetic voltage due to this Magnetic Field is measured in Amperes.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FF68A3" w:rsidRPr="00951279" w:rsidRDefault="000278CC" w:rsidP="00EE1E82">
      <w:pPr>
        <w:pStyle w:val="Heading1"/>
        <w:numPr>
          <w:ilvl w:val="0"/>
          <w:numId w:val="43"/>
        </w:numPr>
        <w:rPr>
          <w:rFonts w:ascii="Times New Roman" w:hAnsi="Times New Roman" w:cs="Times New Roman"/>
          <w:color w:val="auto"/>
        </w:rPr>
      </w:pPr>
      <w:bookmarkStart w:id="4" w:name="_Toc33588241"/>
      <w:r w:rsidRPr="00951279">
        <w:rPr>
          <w:rFonts w:ascii="Times New Roman" w:hAnsi="Times New Roman" w:cs="Times New Roman"/>
          <w:color w:val="auto"/>
        </w:rPr>
        <w:lastRenderedPageBreak/>
        <w:t>Introduction</w:t>
      </w:r>
      <w:bookmarkEnd w:id="4"/>
      <w:r w:rsidR="004842F9">
        <w:rPr>
          <w:rFonts w:ascii="Times New Roman" w:hAnsi="Times New Roman" w:cs="Times New Roman"/>
          <w:color w:val="auto"/>
        </w:rPr>
        <w:t xml:space="preserve"> to Magnetic Transmission Lines</w:t>
      </w:r>
    </w:p>
    <w:p w:rsidR="00FD7343" w:rsidRPr="00951279" w:rsidRDefault="00FD7343" w:rsidP="000F5AA6">
      <w:pPr>
        <w:rPr>
          <w:rFonts w:ascii="Times New Roman" w:hAnsi="Times New Roman" w:cs="Times New Roman"/>
          <w:sz w:val="24"/>
          <w:szCs w:val="24"/>
        </w:rPr>
      </w:pPr>
    </w:p>
    <w:p w:rsidR="003B1B79" w:rsidRPr="00951279" w:rsidRDefault="000F5AA6"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Transmission Lines are</w:t>
      </w:r>
      <w:r w:rsidR="006F5403" w:rsidRPr="00951279">
        <w:rPr>
          <w:rFonts w:ascii="Times New Roman" w:hAnsi="Times New Roman" w:cs="Times New Roman"/>
          <w:sz w:val="24"/>
          <w:szCs w:val="24"/>
        </w:rPr>
        <w:t xml:space="preserve"> designed to transmit electromagnetic energy using strong magnetic fields. </w:t>
      </w:r>
      <w:r w:rsidR="00874250" w:rsidRPr="00951279">
        <w:rPr>
          <w:rFonts w:ascii="Times New Roman" w:hAnsi="Times New Roman" w:cs="Times New Roman"/>
          <w:sz w:val="24"/>
          <w:szCs w:val="24"/>
        </w:rPr>
        <w:t>They are made of magnetic mate</w:t>
      </w:r>
      <w:r w:rsidR="00434B37" w:rsidRPr="00951279">
        <w:rPr>
          <w:rFonts w:ascii="Times New Roman" w:hAnsi="Times New Roman" w:cs="Times New Roman"/>
          <w:sz w:val="24"/>
          <w:szCs w:val="24"/>
        </w:rPr>
        <w:t xml:space="preserve">rials </w:t>
      </w:r>
      <w:r w:rsidR="00D43846">
        <w:rPr>
          <w:rFonts w:ascii="Times New Roman" w:hAnsi="Times New Roman" w:cs="Times New Roman"/>
          <w:sz w:val="24"/>
          <w:szCs w:val="24"/>
        </w:rPr>
        <w:t>having</w:t>
      </w:r>
      <w:r w:rsidR="00874250" w:rsidRPr="00951279">
        <w:rPr>
          <w:rFonts w:ascii="Times New Roman" w:hAnsi="Times New Roman" w:cs="Times New Roman"/>
          <w:sz w:val="24"/>
          <w:szCs w:val="24"/>
        </w:rPr>
        <w:t xml:space="preserve"> very high </w:t>
      </w:r>
      <w:r w:rsidR="003B1B79" w:rsidRPr="00951279">
        <w:rPr>
          <w:rFonts w:ascii="Times New Roman" w:hAnsi="Times New Roman" w:cs="Times New Roman"/>
          <w:sz w:val="24"/>
          <w:szCs w:val="24"/>
        </w:rPr>
        <w:t xml:space="preserve">magnetic </w:t>
      </w:r>
      <w:r w:rsidR="00874250" w:rsidRPr="00951279">
        <w:rPr>
          <w:rFonts w:ascii="Times New Roman" w:hAnsi="Times New Roman" w:cs="Times New Roman"/>
          <w:sz w:val="24"/>
          <w:szCs w:val="24"/>
        </w:rPr>
        <w:t xml:space="preserve">permeability and a strong affinity for magnetic flux. </w:t>
      </w:r>
      <w:r w:rsidR="003B1B79" w:rsidRPr="00951279">
        <w:rPr>
          <w:rFonts w:ascii="Times New Roman" w:hAnsi="Times New Roman" w:cs="Times New Roman"/>
          <w:sz w:val="24"/>
          <w:szCs w:val="24"/>
        </w:rPr>
        <w:t xml:space="preserve">When an external magnetic field is applied, </w:t>
      </w:r>
      <w:r w:rsidR="00D43846">
        <w:rPr>
          <w:rFonts w:ascii="Times New Roman" w:hAnsi="Times New Roman" w:cs="Times New Roman"/>
          <w:sz w:val="24"/>
          <w:szCs w:val="24"/>
        </w:rPr>
        <w:t>magnetic dipoles react to align with it</w:t>
      </w:r>
      <w:r w:rsidR="00692B75" w:rsidRPr="00951279">
        <w:rPr>
          <w:rFonts w:ascii="Times New Roman" w:hAnsi="Times New Roman" w:cs="Times New Roman"/>
          <w:sz w:val="24"/>
          <w:szCs w:val="24"/>
        </w:rPr>
        <w:t xml:space="preserve">. </w:t>
      </w:r>
      <w:r w:rsidR="00CA04E6" w:rsidRPr="00951279">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951279">
        <w:rPr>
          <w:rFonts w:ascii="Times New Roman" w:hAnsi="Times New Roman" w:cs="Times New Roman"/>
          <w:sz w:val="24"/>
          <w:szCs w:val="24"/>
        </w:rPr>
        <w:t xml:space="preserve">changing </w:t>
      </w:r>
      <w:r w:rsidR="00CA04E6" w:rsidRPr="00951279">
        <w:rPr>
          <w:rFonts w:ascii="Times New Roman" w:hAnsi="Times New Roman" w:cs="Times New Roman"/>
          <w:sz w:val="24"/>
          <w:szCs w:val="24"/>
        </w:rPr>
        <w:t>Magnetic Flux Density transmits the magnetic information across the magnetic material.</w:t>
      </w:r>
      <w:r w:rsidR="001E7CDA">
        <w:rPr>
          <w:rFonts w:ascii="Times New Roman" w:hAnsi="Times New Roman" w:cs="Times New Roman"/>
          <w:sz w:val="24"/>
          <w:szCs w:val="24"/>
        </w:rPr>
        <w:t xml:space="preserve"> </w:t>
      </w:r>
      <w:r w:rsidR="00FF08EF" w:rsidRPr="00951279">
        <w:rPr>
          <w:rFonts w:ascii="Times New Roman" w:hAnsi="Times New Roman" w:cs="Times New Roman"/>
          <w:sz w:val="24"/>
          <w:szCs w:val="24"/>
        </w:rPr>
        <w:t>This phenomenon is called Magnetic Transmission.</w:t>
      </w:r>
    </w:p>
    <w:p w:rsidR="005239AD" w:rsidRPr="00951279" w:rsidRDefault="00526A11"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It is important to note that charge </w:t>
      </w:r>
      <w:r w:rsidR="00D43846">
        <w:rPr>
          <w:rFonts w:ascii="Times New Roman" w:hAnsi="Times New Roman" w:cs="Times New Roman"/>
          <w:sz w:val="24"/>
          <w:szCs w:val="24"/>
        </w:rPr>
        <w:t>transport is</w:t>
      </w:r>
      <w:r w:rsidRPr="00951279">
        <w:rPr>
          <w:rFonts w:ascii="Times New Roman" w:hAnsi="Times New Roman" w:cs="Times New Roman"/>
          <w:sz w:val="24"/>
          <w:szCs w:val="24"/>
        </w:rPr>
        <w:t xml:space="preserve"> not involved in magnetic communication. </w:t>
      </w:r>
      <w:r w:rsidR="00F344AC" w:rsidRPr="00951279">
        <w:rPr>
          <w:rFonts w:ascii="Times New Roman" w:hAnsi="Times New Roman" w:cs="Times New Roman"/>
          <w:sz w:val="24"/>
          <w:szCs w:val="24"/>
        </w:rPr>
        <w:t xml:space="preserve">Isolated Magnetic charges do not exist and magnetic conduction current can never flow in a Magnetic Transmission Line. </w:t>
      </w:r>
      <w:r w:rsidR="00800444" w:rsidRPr="00951279">
        <w:rPr>
          <w:rFonts w:ascii="Times New Roman" w:hAnsi="Times New Roman" w:cs="Times New Roman"/>
          <w:sz w:val="24"/>
          <w:szCs w:val="24"/>
        </w:rPr>
        <w:t xml:space="preserve">Magnetic Transmission is only possible through the alignment of magnetic dipoles in response to a stimulating </w:t>
      </w:r>
      <w:proofErr w:type="spellStart"/>
      <w:r w:rsidR="00B1151E" w:rsidRPr="00951279">
        <w:rPr>
          <w:rFonts w:ascii="Times New Roman" w:hAnsi="Times New Roman" w:cs="Times New Roman"/>
          <w:sz w:val="24"/>
          <w:szCs w:val="24"/>
        </w:rPr>
        <w:t>Magnetomotive</w:t>
      </w:r>
      <w:proofErr w:type="spellEnd"/>
      <w:r w:rsidR="00B1151E" w:rsidRPr="00951279">
        <w:rPr>
          <w:rFonts w:ascii="Times New Roman" w:hAnsi="Times New Roman" w:cs="Times New Roman"/>
          <w:sz w:val="24"/>
          <w:szCs w:val="24"/>
        </w:rPr>
        <w:t xml:space="preserve"> Force.</w:t>
      </w:r>
      <w:r w:rsidR="00F4281B">
        <w:rPr>
          <w:rFonts w:ascii="Times New Roman" w:hAnsi="Times New Roman" w:cs="Times New Roman"/>
          <w:sz w:val="24"/>
          <w:szCs w:val="24"/>
        </w:rPr>
        <w:t xml:space="preserve"> This is termed as Magnetic Displacement Current.</w:t>
      </w:r>
    </w:p>
    <w:p w:rsidR="00526A11" w:rsidRPr="00951279" w:rsidRDefault="005239AD"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Transmission do</w:t>
      </w:r>
      <w:r w:rsidR="00F4281B">
        <w:rPr>
          <w:rFonts w:ascii="Times New Roman" w:hAnsi="Times New Roman" w:cs="Times New Roman"/>
          <w:sz w:val="24"/>
          <w:szCs w:val="24"/>
        </w:rPr>
        <w:t>es</w:t>
      </w:r>
      <w:r w:rsidRPr="00951279">
        <w:rPr>
          <w:rFonts w:ascii="Times New Roman" w:hAnsi="Times New Roman" w:cs="Times New Roman"/>
          <w:sz w:val="24"/>
          <w:szCs w:val="24"/>
        </w:rPr>
        <w:t xml:space="preserve"> not involve the flow of Electric charges</w:t>
      </w:r>
      <w:r w:rsidR="00F4281B">
        <w:rPr>
          <w:rFonts w:ascii="Times New Roman" w:hAnsi="Times New Roman" w:cs="Times New Roman"/>
          <w:sz w:val="24"/>
          <w:szCs w:val="24"/>
        </w:rPr>
        <w:t xml:space="preserve"> either</w:t>
      </w:r>
      <w:r w:rsidRPr="00951279">
        <w:rPr>
          <w:rFonts w:ascii="Times New Roman" w:hAnsi="Times New Roman" w:cs="Times New Roman"/>
          <w:sz w:val="24"/>
          <w:szCs w:val="24"/>
        </w:rPr>
        <w:t xml:space="preserve">. </w:t>
      </w:r>
      <w:r w:rsidR="002A4521" w:rsidRPr="00951279">
        <w:rPr>
          <w:rFonts w:ascii="Times New Roman" w:hAnsi="Times New Roman" w:cs="Times New Roman"/>
          <w:sz w:val="24"/>
          <w:szCs w:val="24"/>
        </w:rPr>
        <w:t xml:space="preserve">Magnetic materials are very poor electric </w:t>
      </w:r>
      <w:r w:rsidR="003C5C91" w:rsidRPr="00951279">
        <w:rPr>
          <w:rFonts w:ascii="Times New Roman" w:hAnsi="Times New Roman" w:cs="Times New Roman"/>
          <w:sz w:val="24"/>
          <w:szCs w:val="24"/>
        </w:rPr>
        <w:t>conductors;</w:t>
      </w:r>
      <w:r w:rsidR="002A4521" w:rsidRPr="00951279">
        <w:rPr>
          <w:rFonts w:ascii="Times New Roman" w:hAnsi="Times New Roman" w:cs="Times New Roman"/>
          <w:sz w:val="24"/>
          <w:szCs w:val="24"/>
        </w:rPr>
        <w:t xml:space="preserve"> hence electric currents cannot transmit information across a Magnetic Transmission Line. </w:t>
      </w:r>
      <w:r w:rsidR="00C47EDF" w:rsidRPr="00951279">
        <w:rPr>
          <w:rFonts w:ascii="Times New Roman" w:hAnsi="Times New Roman" w:cs="Times New Roman"/>
          <w:sz w:val="24"/>
          <w:szCs w:val="24"/>
        </w:rPr>
        <w:t>Changing Magnetic Fields produce Electric Fields which are transmitted through electric displacement currents. Th</w:t>
      </w:r>
      <w:r w:rsidR="00D33D64" w:rsidRPr="00951279">
        <w:rPr>
          <w:rFonts w:ascii="Times New Roman" w:hAnsi="Times New Roman" w:cs="Times New Roman"/>
          <w:sz w:val="24"/>
          <w:szCs w:val="24"/>
        </w:rPr>
        <w:t>is</w:t>
      </w:r>
      <w:r w:rsidR="00C47EDF" w:rsidRPr="00951279">
        <w:rPr>
          <w:rFonts w:ascii="Times New Roman" w:hAnsi="Times New Roman" w:cs="Times New Roman"/>
          <w:sz w:val="24"/>
          <w:szCs w:val="24"/>
        </w:rPr>
        <w:t xml:space="preserve"> cause</w:t>
      </w:r>
      <w:r w:rsidR="00D33D64" w:rsidRPr="00951279">
        <w:rPr>
          <w:rFonts w:ascii="Times New Roman" w:hAnsi="Times New Roman" w:cs="Times New Roman"/>
          <w:sz w:val="24"/>
          <w:szCs w:val="24"/>
        </w:rPr>
        <w:t>s</w:t>
      </w:r>
      <w:r w:rsidR="00F4281B">
        <w:rPr>
          <w:rFonts w:ascii="Times New Roman" w:hAnsi="Times New Roman" w:cs="Times New Roman"/>
          <w:sz w:val="24"/>
          <w:szCs w:val="24"/>
        </w:rPr>
        <w:t xml:space="preserve"> </w:t>
      </w:r>
      <w:r w:rsidR="00D33D64" w:rsidRPr="00951279">
        <w:rPr>
          <w:rFonts w:ascii="Times New Roman" w:hAnsi="Times New Roman" w:cs="Times New Roman"/>
          <w:sz w:val="24"/>
          <w:szCs w:val="24"/>
        </w:rPr>
        <w:t>polarization of atoms in the dielectric magnetic medium</w:t>
      </w:r>
      <w:r w:rsidR="00CB3DC8" w:rsidRPr="00951279">
        <w:rPr>
          <w:rFonts w:ascii="Times New Roman" w:hAnsi="Times New Roman" w:cs="Times New Roman"/>
          <w:sz w:val="24"/>
          <w:szCs w:val="24"/>
        </w:rPr>
        <w:t xml:space="preserve"> which transmits</w:t>
      </w:r>
      <w:r w:rsidR="00702DFD" w:rsidRPr="00951279">
        <w:rPr>
          <w:rFonts w:ascii="Times New Roman" w:hAnsi="Times New Roman" w:cs="Times New Roman"/>
          <w:sz w:val="24"/>
          <w:szCs w:val="24"/>
        </w:rPr>
        <w:t xml:space="preserve"> Electric information across the Magnetic Material.</w:t>
      </w:r>
      <w:r w:rsidR="001E7CDA">
        <w:rPr>
          <w:rFonts w:ascii="Times New Roman" w:hAnsi="Times New Roman" w:cs="Times New Roman"/>
          <w:sz w:val="24"/>
          <w:szCs w:val="24"/>
        </w:rPr>
        <w:t xml:space="preserve"> </w:t>
      </w:r>
      <w:r w:rsidR="002D32C5" w:rsidRPr="00951279">
        <w:rPr>
          <w:rFonts w:ascii="Times New Roman" w:hAnsi="Times New Roman" w:cs="Times New Roman"/>
          <w:sz w:val="24"/>
          <w:szCs w:val="24"/>
        </w:rPr>
        <w:t xml:space="preserve">Together, the Electric and Magnetic Fields transmit </w:t>
      </w:r>
      <w:r w:rsidR="009873B3" w:rsidRPr="00951279">
        <w:rPr>
          <w:rFonts w:ascii="Times New Roman" w:hAnsi="Times New Roman" w:cs="Times New Roman"/>
          <w:sz w:val="24"/>
          <w:szCs w:val="24"/>
        </w:rPr>
        <w:t xml:space="preserve">Electromagnetic </w:t>
      </w:r>
      <w:r w:rsidR="002D32C5" w:rsidRPr="00951279">
        <w:rPr>
          <w:rFonts w:ascii="Times New Roman" w:hAnsi="Times New Roman" w:cs="Times New Roman"/>
          <w:sz w:val="24"/>
          <w:szCs w:val="24"/>
        </w:rPr>
        <w:t xml:space="preserve">Energy along the direction of propagation.  </w:t>
      </w:r>
    </w:p>
    <w:p w:rsidR="000F5AA6" w:rsidRPr="00951279" w:rsidRDefault="00294059" w:rsidP="008F45BB">
      <w:pPr>
        <w:jc w:val="both"/>
        <w:rPr>
          <w:rFonts w:ascii="Times New Roman" w:hAnsi="Times New Roman" w:cs="Times New Roman"/>
          <w:sz w:val="24"/>
          <w:szCs w:val="24"/>
        </w:rPr>
      </w:pPr>
      <w:r w:rsidRPr="00951279">
        <w:rPr>
          <w:rFonts w:ascii="Times New Roman" w:hAnsi="Times New Roman" w:cs="Times New Roman"/>
          <w:sz w:val="24"/>
          <w:szCs w:val="24"/>
        </w:rPr>
        <w:t>The following sections will elaborate on the subject of Magnetic Materials</w:t>
      </w:r>
      <w:r w:rsidR="00921881" w:rsidRPr="00951279">
        <w:rPr>
          <w:rFonts w:ascii="Times New Roman" w:hAnsi="Times New Roman" w:cs="Times New Roman"/>
          <w:sz w:val="24"/>
          <w:szCs w:val="24"/>
        </w:rPr>
        <w:t>. A brief account on the losses in Magnetic Transmission Lines will be given as well.</w:t>
      </w:r>
    </w:p>
    <w:p w:rsidR="006B2288" w:rsidRDefault="006B228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Pr="00951279" w:rsidRDefault="006F5968" w:rsidP="000F5AA6">
      <w:pPr>
        <w:rPr>
          <w:rFonts w:ascii="Times New Roman" w:hAnsi="Times New Roman" w:cs="Times New Roman"/>
          <w:sz w:val="24"/>
          <w:szCs w:val="24"/>
        </w:rPr>
      </w:pPr>
    </w:p>
    <w:p w:rsidR="000278CC" w:rsidRPr="00951279" w:rsidRDefault="00781C3A" w:rsidP="000278CC">
      <w:pPr>
        <w:pStyle w:val="Heading2"/>
        <w:numPr>
          <w:ilvl w:val="1"/>
          <w:numId w:val="1"/>
        </w:numPr>
        <w:rPr>
          <w:rFonts w:ascii="Times New Roman" w:hAnsi="Times New Roman" w:cs="Times New Roman"/>
          <w:color w:val="auto"/>
        </w:rPr>
      </w:pPr>
      <w:bookmarkStart w:id="5" w:name="_Toc33588242"/>
      <w:r w:rsidRPr="00951279">
        <w:rPr>
          <w:rFonts w:ascii="Times New Roman" w:hAnsi="Times New Roman" w:cs="Times New Roman"/>
          <w:color w:val="auto"/>
        </w:rPr>
        <w:lastRenderedPageBreak/>
        <w:t xml:space="preserve">Nature of </w:t>
      </w:r>
      <w:r w:rsidR="00E66FEF" w:rsidRPr="00951279">
        <w:rPr>
          <w:rFonts w:ascii="Times New Roman" w:hAnsi="Times New Roman" w:cs="Times New Roman"/>
          <w:color w:val="auto"/>
        </w:rPr>
        <w:t>Magnetic Materials</w:t>
      </w:r>
      <w:bookmarkEnd w:id="5"/>
    </w:p>
    <w:p w:rsidR="00FD7343" w:rsidRPr="00951279" w:rsidRDefault="00FD7343" w:rsidP="006B2288">
      <w:pPr>
        <w:rPr>
          <w:rFonts w:ascii="Times New Roman" w:hAnsi="Times New Roman" w:cs="Times New Roman"/>
          <w:sz w:val="24"/>
          <w:szCs w:val="24"/>
        </w:rPr>
      </w:pPr>
    </w:p>
    <w:p w:rsidR="00184445" w:rsidRPr="00951279" w:rsidRDefault="00FD7343" w:rsidP="008F45BB">
      <w:pPr>
        <w:jc w:val="both"/>
        <w:rPr>
          <w:rFonts w:ascii="Times New Roman" w:hAnsi="Times New Roman" w:cs="Times New Roman"/>
          <w:sz w:val="24"/>
          <w:szCs w:val="24"/>
        </w:rPr>
      </w:pPr>
      <w:r w:rsidRPr="00951279">
        <w:rPr>
          <w:rFonts w:ascii="Times New Roman" w:hAnsi="Times New Roman" w:cs="Times New Roman"/>
          <w:sz w:val="24"/>
          <w:szCs w:val="24"/>
        </w:rPr>
        <w:t>The basic building block</w:t>
      </w:r>
      <w:r w:rsidR="0050012A" w:rsidRPr="00951279">
        <w:rPr>
          <w:rFonts w:ascii="Times New Roman" w:hAnsi="Times New Roman" w:cs="Times New Roman"/>
          <w:sz w:val="24"/>
          <w:szCs w:val="24"/>
        </w:rPr>
        <w:t>s</w:t>
      </w:r>
      <w:r w:rsidRPr="00951279">
        <w:rPr>
          <w:rFonts w:ascii="Times New Roman" w:hAnsi="Times New Roman" w:cs="Times New Roman"/>
          <w:sz w:val="24"/>
          <w:szCs w:val="24"/>
        </w:rPr>
        <w:t xml:space="preserve"> of m</w:t>
      </w:r>
      <w:r w:rsidR="00396F3D" w:rsidRPr="00951279">
        <w:rPr>
          <w:rFonts w:ascii="Times New Roman" w:hAnsi="Times New Roman" w:cs="Times New Roman"/>
          <w:sz w:val="24"/>
          <w:szCs w:val="24"/>
        </w:rPr>
        <w:t>agn</w:t>
      </w:r>
      <w:r w:rsidRPr="00951279">
        <w:rPr>
          <w:rFonts w:ascii="Times New Roman" w:hAnsi="Times New Roman" w:cs="Times New Roman"/>
          <w:sz w:val="24"/>
          <w:szCs w:val="24"/>
        </w:rPr>
        <w:t xml:space="preserve">etic materials </w:t>
      </w:r>
      <w:r w:rsidR="0050012A" w:rsidRPr="00951279">
        <w:rPr>
          <w:rFonts w:ascii="Times New Roman" w:hAnsi="Times New Roman" w:cs="Times New Roman"/>
          <w:sz w:val="24"/>
          <w:szCs w:val="24"/>
        </w:rPr>
        <w:t>are</w:t>
      </w:r>
      <w:r w:rsidR="001E7CDA">
        <w:rPr>
          <w:rFonts w:ascii="Times New Roman" w:hAnsi="Times New Roman" w:cs="Times New Roman"/>
          <w:sz w:val="24"/>
          <w:szCs w:val="24"/>
        </w:rPr>
        <w:t xml:space="preserve"> </w:t>
      </w:r>
      <w:r w:rsidR="0050012A" w:rsidRPr="00951279">
        <w:rPr>
          <w:rFonts w:ascii="Times New Roman" w:hAnsi="Times New Roman" w:cs="Times New Roman"/>
          <w:sz w:val="24"/>
          <w:szCs w:val="24"/>
        </w:rPr>
        <w:t xml:space="preserve">fictitious </w:t>
      </w:r>
      <w:r w:rsidRPr="00951279">
        <w:rPr>
          <w:rFonts w:ascii="Times New Roman" w:hAnsi="Times New Roman" w:cs="Times New Roman"/>
          <w:sz w:val="24"/>
          <w:szCs w:val="24"/>
        </w:rPr>
        <w:t>m</w:t>
      </w:r>
      <w:r w:rsidR="007D169B" w:rsidRPr="00951279">
        <w:rPr>
          <w:rFonts w:ascii="Times New Roman" w:hAnsi="Times New Roman" w:cs="Times New Roman"/>
          <w:sz w:val="24"/>
          <w:szCs w:val="24"/>
        </w:rPr>
        <w:t xml:space="preserve">agnetic </w:t>
      </w:r>
      <w:r w:rsidR="001E7CDA">
        <w:rPr>
          <w:rFonts w:ascii="Times New Roman" w:hAnsi="Times New Roman" w:cs="Times New Roman"/>
          <w:sz w:val="24"/>
          <w:szCs w:val="24"/>
        </w:rPr>
        <w:t>mono</w:t>
      </w:r>
      <w:r w:rsidR="007D169B" w:rsidRPr="00951279">
        <w:rPr>
          <w:rFonts w:ascii="Times New Roman" w:hAnsi="Times New Roman" w:cs="Times New Roman"/>
          <w:sz w:val="24"/>
          <w:szCs w:val="24"/>
        </w:rPr>
        <w:t>pole</w:t>
      </w:r>
      <w:r w:rsidR="0050012A" w:rsidRPr="00951279">
        <w:rPr>
          <w:rFonts w:ascii="Times New Roman" w:hAnsi="Times New Roman" w:cs="Times New Roman"/>
          <w:sz w:val="24"/>
          <w:szCs w:val="24"/>
        </w:rPr>
        <w:t xml:space="preserve">s which can be considered as magnetic charge carriers. </w:t>
      </w:r>
      <w:r w:rsidR="00326F6A" w:rsidRPr="00951279">
        <w:rPr>
          <w:rFonts w:ascii="Times New Roman" w:hAnsi="Times New Roman" w:cs="Times New Roman"/>
          <w:sz w:val="24"/>
          <w:szCs w:val="24"/>
        </w:rPr>
        <w:t>In nature, magnetic monopoles always exist in pairs called magnetic dipoles. A monopole</w:t>
      </w:r>
      <w:r w:rsidR="0035050C" w:rsidRPr="00951279">
        <w:rPr>
          <w:rFonts w:ascii="Times New Roman" w:hAnsi="Times New Roman" w:cs="Times New Roman"/>
          <w:sz w:val="24"/>
          <w:szCs w:val="24"/>
        </w:rPr>
        <w:t xml:space="preserve"> can have either positive or negative </w:t>
      </w:r>
      <w:r w:rsidR="00164D75" w:rsidRPr="00951279">
        <w:rPr>
          <w:rFonts w:ascii="Times New Roman" w:hAnsi="Times New Roman" w:cs="Times New Roman"/>
          <w:sz w:val="24"/>
          <w:szCs w:val="24"/>
        </w:rPr>
        <w:t>charge</w:t>
      </w:r>
      <w:r w:rsidR="00326F6A" w:rsidRPr="00951279">
        <w:rPr>
          <w:rFonts w:ascii="Times New Roman" w:hAnsi="Times New Roman" w:cs="Times New Roman"/>
          <w:sz w:val="24"/>
          <w:szCs w:val="24"/>
        </w:rPr>
        <w:t xml:space="preserve"> which</w:t>
      </w:r>
      <w:r w:rsidR="00164D75" w:rsidRPr="00951279">
        <w:rPr>
          <w:rFonts w:ascii="Times New Roman" w:hAnsi="Times New Roman" w:cs="Times New Roman"/>
          <w:sz w:val="24"/>
          <w:szCs w:val="24"/>
        </w:rPr>
        <w:t xml:space="preserve"> is responsible for the magnetic field around </w:t>
      </w:r>
      <w:r w:rsidR="00326F6A" w:rsidRPr="00951279">
        <w:rPr>
          <w:rFonts w:ascii="Times New Roman" w:hAnsi="Times New Roman" w:cs="Times New Roman"/>
          <w:sz w:val="24"/>
          <w:szCs w:val="24"/>
        </w:rPr>
        <w:t>it</w:t>
      </w:r>
      <w:r w:rsidR="00164D75" w:rsidRPr="00951279">
        <w:rPr>
          <w:rFonts w:ascii="Times New Roman" w:hAnsi="Times New Roman" w:cs="Times New Roman"/>
          <w:sz w:val="24"/>
          <w:szCs w:val="24"/>
        </w:rPr>
        <w:t>.</w:t>
      </w:r>
      <w:r w:rsidR="001E7CDA">
        <w:rPr>
          <w:rFonts w:ascii="Times New Roman" w:hAnsi="Times New Roman" w:cs="Times New Roman"/>
          <w:sz w:val="24"/>
          <w:szCs w:val="24"/>
        </w:rPr>
        <w:t xml:space="preserve"> </w:t>
      </w:r>
      <w:r w:rsidR="00164D75" w:rsidRPr="00951279">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951279">
        <w:rPr>
          <w:rFonts w:ascii="Times New Roman" w:hAnsi="Times New Roman" w:cs="Times New Roman"/>
          <w:sz w:val="24"/>
          <w:szCs w:val="24"/>
        </w:rPr>
        <w:t>:</w:t>
      </w:r>
    </w:p>
    <w:p w:rsidR="00326F6A" w:rsidRPr="00951279"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951279" w:rsidRDefault="00E14692"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d</w:t>
      </w:r>
      <w:r w:rsidR="000268C1" w:rsidRPr="00951279">
        <w:rPr>
          <w:rFonts w:ascii="Times New Roman" w:hAnsi="Times New Roman" w:cs="Times New Roman"/>
          <w:sz w:val="24"/>
          <w:szCs w:val="24"/>
        </w:rPr>
        <w:t>ipole</w:t>
      </w:r>
      <w:r w:rsidRPr="00951279">
        <w:rPr>
          <w:rFonts w:ascii="Times New Roman" w:hAnsi="Times New Roman" w:cs="Times New Roman"/>
          <w:sz w:val="24"/>
          <w:szCs w:val="24"/>
        </w:rPr>
        <w:t xml:space="preserve"> result</w:t>
      </w:r>
      <w:r w:rsidR="00326F6A" w:rsidRPr="00951279">
        <w:rPr>
          <w:rFonts w:ascii="Times New Roman" w:hAnsi="Times New Roman" w:cs="Times New Roman"/>
          <w:sz w:val="24"/>
          <w:szCs w:val="24"/>
        </w:rPr>
        <w:t>s</w:t>
      </w:r>
      <w:r w:rsidR="007D169B" w:rsidRPr="00951279">
        <w:rPr>
          <w:rFonts w:ascii="Times New Roman" w:hAnsi="Times New Roman" w:cs="Times New Roman"/>
          <w:sz w:val="24"/>
          <w:szCs w:val="24"/>
        </w:rPr>
        <w:t xml:space="preserve"> from the motion of an electron </w:t>
      </w:r>
      <w:r w:rsidR="00EE3DFB" w:rsidRPr="00951279">
        <w:rPr>
          <w:rFonts w:ascii="Times New Roman" w:hAnsi="Times New Roman" w:cs="Times New Roman"/>
          <w:sz w:val="24"/>
          <w:szCs w:val="24"/>
        </w:rPr>
        <w:t xml:space="preserve">in an orbit </w:t>
      </w:r>
      <w:r w:rsidR="007D169B" w:rsidRPr="00951279">
        <w:rPr>
          <w:rFonts w:ascii="Times New Roman" w:hAnsi="Times New Roman" w:cs="Times New Roman"/>
          <w:sz w:val="24"/>
          <w:szCs w:val="24"/>
        </w:rPr>
        <w:t xml:space="preserve">around a nucleus. </w:t>
      </w:r>
      <w:r w:rsidR="00C34B9E" w:rsidRPr="00951279">
        <w:rPr>
          <w:rFonts w:ascii="Times New Roman" w:hAnsi="Times New Roman" w:cs="Times New Roman"/>
          <w:sz w:val="24"/>
          <w:szCs w:val="24"/>
        </w:rPr>
        <w:t xml:space="preserve">This is similar to a current flowing in a loop. The </w:t>
      </w:r>
      <w:r w:rsidR="00572BDC" w:rsidRPr="00951279">
        <w:rPr>
          <w:rFonts w:ascii="Times New Roman" w:hAnsi="Times New Roman" w:cs="Times New Roman"/>
          <w:sz w:val="24"/>
          <w:szCs w:val="24"/>
        </w:rPr>
        <w:t xml:space="preserve">identification of </w:t>
      </w:r>
      <w:r w:rsidR="00611349" w:rsidRPr="00951279">
        <w:rPr>
          <w:rFonts w:ascii="Times New Roman" w:hAnsi="Times New Roman" w:cs="Times New Roman"/>
          <w:sz w:val="24"/>
          <w:szCs w:val="24"/>
        </w:rPr>
        <w:t xml:space="preserve">the North and South </w:t>
      </w:r>
      <w:r w:rsidR="00572BDC" w:rsidRPr="00951279">
        <w:rPr>
          <w:rFonts w:ascii="Times New Roman" w:hAnsi="Times New Roman" w:cs="Times New Roman"/>
          <w:sz w:val="24"/>
          <w:szCs w:val="24"/>
        </w:rPr>
        <w:t xml:space="preserve">poles </w:t>
      </w:r>
      <w:r w:rsidR="00C34B9E" w:rsidRPr="00951279">
        <w:rPr>
          <w:rFonts w:ascii="Times New Roman" w:hAnsi="Times New Roman" w:cs="Times New Roman"/>
          <w:sz w:val="24"/>
          <w:szCs w:val="24"/>
        </w:rPr>
        <w:t xml:space="preserve">is </w:t>
      </w:r>
      <w:r w:rsidR="00572BDC" w:rsidRPr="00951279">
        <w:rPr>
          <w:rFonts w:ascii="Times New Roman" w:hAnsi="Times New Roman" w:cs="Times New Roman"/>
          <w:sz w:val="24"/>
          <w:szCs w:val="24"/>
        </w:rPr>
        <w:t>dictated</w:t>
      </w:r>
      <w:r w:rsidR="00C34B9E" w:rsidRPr="00951279">
        <w:rPr>
          <w:rFonts w:ascii="Times New Roman" w:hAnsi="Times New Roman" w:cs="Times New Roman"/>
          <w:sz w:val="24"/>
          <w:szCs w:val="24"/>
        </w:rPr>
        <w:t xml:space="preserve"> by the </w:t>
      </w:r>
      <w:proofErr w:type="spellStart"/>
      <w:r w:rsidR="00C34B9E" w:rsidRPr="00951279">
        <w:rPr>
          <w:rFonts w:ascii="Times New Roman" w:hAnsi="Times New Roman" w:cs="Times New Roman"/>
          <w:sz w:val="24"/>
          <w:szCs w:val="24"/>
        </w:rPr>
        <w:t>Flemming’s</w:t>
      </w:r>
      <w:proofErr w:type="spellEnd"/>
      <w:r w:rsidR="00C34B9E" w:rsidRPr="00951279">
        <w:rPr>
          <w:rFonts w:ascii="Times New Roman" w:hAnsi="Times New Roman" w:cs="Times New Roman"/>
          <w:sz w:val="24"/>
          <w:szCs w:val="24"/>
        </w:rPr>
        <w:t xml:space="preserve"> right hand rule.</w:t>
      </w:r>
    </w:p>
    <w:p w:rsidR="00CB3CEC" w:rsidRPr="00951279" w:rsidRDefault="00CB3CEC" w:rsidP="008F45BB">
      <w:pPr>
        <w:jc w:val="both"/>
        <w:rPr>
          <w:rFonts w:ascii="Times New Roman" w:hAnsi="Times New Roman" w:cs="Times New Roman"/>
          <w:sz w:val="24"/>
          <w:szCs w:val="24"/>
        </w:rPr>
      </w:pPr>
      <w:r w:rsidRPr="00951279">
        <w:rPr>
          <w:rFonts w:ascii="Times New Roman" w:hAnsi="Times New Roman" w:cs="Times New Roman"/>
          <w:sz w:val="24"/>
          <w:szCs w:val="24"/>
        </w:rPr>
        <w:t>Whenever a moving charge q is placed in an electromagnetic field, it experienc</w:t>
      </w:r>
      <w:r w:rsidR="00E24B4F" w:rsidRPr="00951279">
        <w:rPr>
          <w:rFonts w:ascii="Times New Roman" w:hAnsi="Times New Roman" w:cs="Times New Roman"/>
          <w:sz w:val="24"/>
          <w:szCs w:val="24"/>
        </w:rPr>
        <w:t xml:space="preserve">es a force called Lorentz Force. The direction of the force represents the </w:t>
      </w:r>
      <w:r w:rsidR="00611349" w:rsidRPr="00951279">
        <w:rPr>
          <w:rFonts w:ascii="Times New Roman" w:hAnsi="Times New Roman" w:cs="Times New Roman"/>
          <w:sz w:val="24"/>
          <w:szCs w:val="24"/>
        </w:rPr>
        <w:t>direction of least pressure in the electromagnetic field. Lorentz Force</w:t>
      </w:r>
      <w:r w:rsidR="001E7CDA">
        <w:rPr>
          <w:rFonts w:ascii="Times New Roman" w:hAnsi="Times New Roman" w:cs="Times New Roman"/>
          <w:sz w:val="24"/>
          <w:szCs w:val="24"/>
        </w:rPr>
        <w:t xml:space="preserve"> </w:t>
      </w:r>
      <w:r w:rsidRPr="00951279">
        <w:rPr>
          <w:rFonts w:ascii="Times New Roman" w:hAnsi="Times New Roman" w:cs="Times New Roman"/>
          <w:sz w:val="24"/>
          <w:szCs w:val="24"/>
        </w:rPr>
        <w:t>depends on the velocity (v) of the charge</w:t>
      </w:r>
      <w:r w:rsidR="00C506C6" w:rsidRPr="00951279">
        <w:rPr>
          <w:rFonts w:ascii="Times New Roman" w:hAnsi="Times New Roman" w:cs="Times New Roman"/>
          <w:sz w:val="24"/>
          <w:szCs w:val="24"/>
        </w:rPr>
        <w:t xml:space="preserve"> and the strength of the electric and </w:t>
      </w:r>
      <w:r w:rsidRPr="00951279">
        <w:rPr>
          <w:rFonts w:ascii="Times New Roman" w:hAnsi="Times New Roman" w:cs="Times New Roman"/>
          <w:sz w:val="24"/>
          <w:szCs w:val="24"/>
        </w:rPr>
        <w:t>magnetic field</w:t>
      </w:r>
      <w:r w:rsidR="00C506C6" w:rsidRPr="00951279">
        <w:rPr>
          <w:rFonts w:ascii="Times New Roman" w:hAnsi="Times New Roman" w:cs="Times New Roman"/>
          <w:sz w:val="24"/>
          <w:szCs w:val="24"/>
        </w:rPr>
        <w:t>s</w:t>
      </w:r>
      <w:r w:rsidRPr="00951279">
        <w:rPr>
          <w:rFonts w:ascii="Times New Roman" w:hAnsi="Times New Roman" w:cs="Times New Roman"/>
          <w:sz w:val="24"/>
          <w:szCs w:val="24"/>
        </w:rPr>
        <w:t>:</w:t>
      </w:r>
    </w:p>
    <w:p w:rsidR="00CB3CEC" w:rsidRPr="00951279" w:rsidRDefault="00AA359C"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951279" w:rsidRDefault="00CB3CEC" w:rsidP="008F45BB">
      <w:pPr>
        <w:jc w:val="both"/>
        <w:rPr>
          <w:rFonts w:ascii="Times New Roman" w:hAnsi="Times New Roman" w:cs="Times New Roman"/>
          <w:sz w:val="24"/>
          <w:szCs w:val="24"/>
        </w:rPr>
      </w:pPr>
      <w:r w:rsidRPr="00951279">
        <w:rPr>
          <w:rFonts w:ascii="Times New Roman" w:hAnsi="Times New Roman" w:cs="Times New Roman"/>
          <w:sz w:val="24"/>
          <w:szCs w:val="24"/>
        </w:rPr>
        <w:t>If an orbiting electron</w:t>
      </w:r>
      <w:r w:rsidR="00A104A6" w:rsidRPr="00951279">
        <w:rPr>
          <w:rFonts w:ascii="Times New Roman" w:hAnsi="Times New Roman" w:cs="Times New Roman"/>
          <w:sz w:val="24"/>
          <w:szCs w:val="24"/>
        </w:rPr>
        <w:t xml:space="preserve"> is placed in a magnetic field</w:t>
      </w:r>
      <w:r w:rsidRPr="00951279">
        <w:rPr>
          <w:rFonts w:ascii="Times New Roman" w:hAnsi="Times New Roman" w:cs="Times New Roman"/>
          <w:sz w:val="24"/>
          <w:szCs w:val="24"/>
        </w:rPr>
        <w:t xml:space="preserve">, the net </w:t>
      </w:r>
      <w:r w:rsidR="00A104A6" w:rsidRPr="00951279">
        <w:rPr>
          <w:rFonts w:ascii="Times New Roman" w:hAnsi="Times New Roman" w:cs="Times New Roman"/>
          <w:sz w:val="24"/>
          <w:szCs w:val="24"/>
        </w:rPr>
        <w:t xml:space="preserve">Ampere </w:t>
      </w:r>
      <w:r w:rsidRPr="00951279">
        <w:rPr>
          <w:rFonts w:ascii="Times New Roman" w:hAnsi="Times New Roman" w:cs="Times New Roman"/>
          <w:sz w:val="24"/>
          <w:szCs w:val="24"/>
        </w:rPr>
        <w:t>force on the current loop is:</w:t>
      </w:r>
    </w:p>
    <w:p w:rsidR="00CB3CEC"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951279" w:rsidRDefault="00A104A6"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951279">
        <w:rPr>
          <w:rFonts w:ascii="Times New Roman" w:eastAsiaTheme="minorEastAsia" w:hAnsi="Times New Roman" w:cs="Times New Roman"/>
          <w:sz w:val="24"/>
          <w:szCs w:val="24"/>
        </w:rPr>
        <w:t>(</w:t>
      </w:r>
      <w:r w:rsidRPr="00951279">
        <w:rPr>
          <w:rFonts w:ascii="Times New Roman" w:eastAsiaTheme="minorEastAsia" w:hAnsi="Times New Roman" w:cs="Times New Roman"/>
          <w:sz w:val="24"/>
          <w:szCs w:val="24"/>
        </w:rPr>
        <w:t>m</w:t>
      </w:r>
      <w:r w:rsidR="00DF35EA" w:rsidRPr="00951279">
        <w:rPr>
          <w:rFonts w:ascii="Times New Roman" w:eastAsiaTheme="minorEastAsia" w:hAnsi="Times New Roman" w:cs="Times New Roman"/>
          <w:sz w:val="24"/>
          <w:szCs w:val="24"/>
        </w:rPr>
        <w:t>)</w:t>
      </w:r>
      <w:r w:rsidRPr="00951279">
        <w:rPr>
          <w:rFonts w:ascii="Times New Roman" w:eastAsiaTheme="minorEastAsia" w:hAnsi="Times New Roman" w:cs="Times New Roman"/>
          <w:sz w:val="24"/>
          <w:szCs w:val="24"/>
        </w:rPr>
        <w:t xml:space="preserve"> normal to the current loop:</w:t>
      </w:r>
    </w:p>
    <w:p w:rsidR="00A104A6"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951279" w:rsidRDefault="00082F09" w:rsidP="00082F09">
      <w:pPr>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extent cx="3683048" cy="2325316"/>
            <wp:effectExtent l="19050" t="19050" r="12652" b="17834"/>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tx1"/>
                      </a:solidFill>
                    </a:ln>
                  </pic:spPr>
                </pic:pic>
              </a:graphicData>
            </a:graphic>
          </wp:inline>
        </w:drawing>
      </w:r>
    </w:p>
    <w:p w:rsidR="00A82D32" w:rsidRPr="00951279" w:rsidRDefault="00A82D32" w:rsidP="008F45BB">
      <w:pPr>
        <w:jc w:val="both"/>
        <w:rPr>
          <w:rFonts w:ascii="Times New Roman" w:hAnsi="Times New Roman" w:cs="Times New Roman"/>
          <w:sz w:val="24"/>
          <w:szCs w:val="24"/>
        </w:rPr>
      </w:pPr>
      <w:r w:rsidRPr="00951279">
        <w:rPr>
          <w:rFonts w:ascii="Times New Roman" w:hAnsi="Times New Roman" w:cs="Times New Roman"/>
          <w:sz w:val="24"/>
          <w:szCs w:val="24"/>
        </w:rPr>
        <w:lastRenderedPageBreak/>
        <w:t xml:space="preserve">The magnetic </w:t>
      </w:r>
      <w:r w:rsidR="0083177C" w:rsidRPr="00951279">
        <w:rPr>
          <w:rFonts w:ascii="Times New Roman" w:hAnsi="Times New Roman" w:cs="Times New Roman"/>
          <w:sz w:val="24"/>
          <w:szCs w:val="24"/>
        </w:rPr>
        <w:t xml:space="preserve">dipole </w:t>
      </w:r>
      <w:r w:rsidRPr="00951279">
        <w:rPr>
          <w:rFonts w:ascii="Times New Roman" w:hAnsi="Times New Roman" w:cs="Times New Roman"/>
          <w:sz w:val="24"/>
          <w:szCs w:val="24"/>
        </w:rPr>
        <w:t>moment (</w:t>
      </w:r>
      <m:oMath>
        <m:r>
          <w:rPr>
            <w:rFonts w:ascii="Cambria Math" w:hAnsi="Cambria Math" w:cs="Times New Roman"/>
            <w:sz w:val="24"/>
            <w:szCs w:val="24"/>
          </w:rPr>
          <m:t>μ</m:t>
        </m:r>
      </m:oMath>
      <w:r w:rsidR="0083177C" w:rsidRPr="00951279">
        <w:rPr>
          <w:rFonts w:ascii="Times New Roman" w:hAnsi="Times New Roman" w:cs="Times New Roman"/>
          <w:sz w:val="24"/>
          <w:szCs w:val="24"/>
        </w:rPr>
        <w:t>) of an orbiting/</w:t>
      </w:r>
      <w:r w:rsidRPr="00951279">
        <w:rPr>
          <w:rFonts w:ascii="Times New Roman" w:hAnsi="Times New Roman" w:cs="Times New Roman"/>
          <w:sz w:val="24"/>
          <w:szCs w:val="24"/>
        </w:rPr>
        <w:t xml:space="preserve">spinning electron is proportional to the spectroscopic splitting factor </w:t>
      </w:r>
      <w:r w:rsidR="006D6519" w:rsidRPr="0095127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951279">
        <w:rPr>
          <w:rFonts w:ascii="Times New Roman" w:hAnsi="Times New Roman" w:cs="Times New Roman"/>
          <w:sz w:val="24"/>
          <w:szCs w:val="24"/>
        </w:rPr>
        <w:t>)</w:t>
      </w:r>
      <w:r w:rsidR="009A54E6" w:rsidRPr="00951279">
        <w:rPr>
          <w:rFonts w:ascii="Times New Roman" w:hAnsi="Times New Roman" w:cs="Times New Roman"/>
          <w:sz w:val="24"/>
          <w:szCs w:val="24"/>
        </w:rPr>
        <w:t xml:space="preserve"> and the</w:t>
      </w:r>
      <w:r w:rsidR="00623C2D">
        <w:rPr>
          <w:rFonts w:ascii="Times New Roman" w:hAnsi="Times New Roman" w:cs="Times New Roman"/>
          <w:sz w:val="24"/>
          <w:szCs w:val="24"/>
        </w:rPr>
        <w:t xml:space="preserve"> </w:t>
      </w:r>
      <w:r w:rsidR="00697A03" w:rsidRPr="00951279">
        <w:rPr>
          <w:rFonts w:ascii="Times New Roman" w:hAnsi="Times New Roman" w:cs="Times New Roman"/>
          <w:sz w:val="24"/>
          <w:szCs w:val="24"/>
        </w:rPr>
        <w:t xml:space="preserve">associated </w:t>
      </w:r>
      <w:r w:rsidR="000F6B2B" w:rsidRPr="00951279">
        <w:rPr>
          <w:rFonts w:ascii="Times New Roman" w:hAnsi="Times New Roman" w:cs="Times New Roman"/>
          <w:sz w:val="24"/>
          <w:szCs w:val="24"/>
        </w:rPr>
        <w:t xml:space="preserve">quantum number </w:t>
      </w:r>
      <w:r w:rsidR="00D03303" w:rsidRPr="00951279">
        <w:rPr>
          <w:rFonts w:ascii="Times New Roman" w:hAnsi="Times New Roman" w:cs="Times New Roman"/>
          <w:sz w:val="24"/>
          <w:szCs w:val="24"/>
        </w:rPr>
        <w:t>(</w:t>
      </w:r>
      <w:r w:rsidR="000F6B2B" w:rsidRPr="00951279">
        <w:rPr>
          <w:rFonts w:ascii="Times New Roman" w:hAnsi="Times New Roman" w:cs="Times New Roman"/>
          <w:sz w:val="24"/>
          <w:szCs w:val="24"/>
        </w:rPr>
        <w:t>n</w:t>
      </w:r>
      <w:r w:rsidR="00D03303" w:rsidRPr="00951279">
        <w:rPr>
          <w:rFonts w:ascii="Times New Roman" w:hAnsi="Times New Roman" w:cs="Times New Roman"/>
          <w:sz w:val="24"/>
          <w:szCs w:val="24"/>
        </w:rPr>
        <w:t>)</w:t>
      </w:r>
      <w:r w:rsidR="000F6B2B" w:rsidRPr="00951279">
        <w:rPr>
          <w:rFonts w:ascii="Times New Roman" w:hAnsi="Times New Roman" w:cs="Times New Roman"/>
          <w:sz w:val="24"/>
          <w:szCs w:val="24"/>
        </w:rPr>
        <w:t xml:space="preserve">. It is </w:t>
      </w:r>
      <w:r w:rsidR="009A54E6" w:rsidRPr="00951279">
        <w:rPr>
          <w:rFonts w:ascii="Times New Roman" w:hAnsi="Times New Roman" w:cs="Times New Roman"/>
          <w:sz w:val="24"/>
          <w:szCs w:val="24"/>
        </w:rPr>
        <w:t xml:space="preserve">measured in units of Bohr </w:t>
      </w:r>
      <w:proofErr w:type="spellStart"/>
      <w:r w:rsidR="009A54E6" w:rsidRPr="00951279">
        <w:rPr>
          <w:rFonts w:ascii="Times New Roman" w:hAnsi="Times New Roman" w:cs="Times New Roman"/>
          <w:sz w:val="24"/>
          <w:szCs w:val="24"/>
        </w:rPr>
        <w:t>Magneton</w:t>
      </w:r>
      <w:proofErr w:type="spellEnd"/>
      <w:r w:rsidR="004A7291" w:rsidRPr="00951279">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951279">
        <w:rPr>
          <w:rFonts w:ascii="Times New Roman" w:hAnsi="Times New Roman" w:cs="Times New Roman"/>
          <w:sz w:val="24"/>
          <w:szCs w:val="24"/>
        </w:rPr>
        <w:t>)</w:t>
      </w:r>
      <w:r w:rsidR="000F6B2B" w:rsidRPr="00951279">
        <w:rPr>
          <w:rFonts w:ascii="Times New Roman" w:hAnsi="Times New Roman" w:cs="Times New Roman"/>
          <w:sz w:val="24"/>
          <w:szCs w:val="24"/>
        </w:rPr>
        <w:t xml:space="preserve">. </w:t>
      </w:r>
    </w:p>
    <w:p w:rsidR="009A54E6" w:rsidRPr="00951279"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951279"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951279"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951279" w:rsidRDefault="004F3A25"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net magnetic moment of </w:t>
      </w:r>
      <w:r w:rsidR="00B3431D" w:rsidRPr="00951279">
        <w:rPr>
          <w:rFonts w:ascii="Times New Roman" w:eastAsiaTheme="minorEastAsia" w:hAnsi="Times New Roman" w:cs="Times New Roman"/>
          <w:sz w:val="24"/>
          <w:szCs w:val="24"/>
        </w:rPr>
        <w:t>an atom or ion is the vector sum of the orbital and spin moments of all electrons in its outer shell.</w:t>
      </w:r>
    </w:p>
    <w:p w:rsidR="005A5D6E" w:rsidRPr="00951279" w:rsidRDefault="000268C1" w:rsidP="00020BF6">
      <w:pPr>
        <w:jc w:val="both"/>
        <w:rPr>
          <w:rFonts w:ascii="Times New Roman" w:hAnsi="Times New Roman" w:cs="Times New Roman"/>
          <w:sz w:val="24"/>
          <w:szCs w:val="24"/>
        </w:rPr>
      </w:pPr>
      <w:r w:rsidRPr="00951279">
        <w:rPr>
          <w:rFonts w:ascii="Times New Roman" w:hAnsi="Times New Roman" w:cs="Times New Roman"/>
          <w:sz w:val="24"/>
          <w:szCs w:val="24"/>
        </w:rPr>
        <w:t>Two dipoles attract each other if unlike poles are close to each other. On the other hand, two dipoles repel each other if like poles are closer.</w:t>
      </w:r>
      <w:r w:rsidR="00623C2D">
        <w:rPr>
          <w:rFonts w:ascii="Times New Roman" w:hAnsi="Times New Roman" w:cs="Times New Roman"/>
          <w:sz w:val="24"/>
          <w:szCs w:val="24"/>
        </w:rPr>
        <w:t xml:space="preserve"> </w:t>
      </w:r>
      <w:r w:rsidR="00020BF6" w:rsidRPr="00951279">
        <w:rPr>
          <w:rFonts w:ascii="Times New Roman" w:hAnsi="Times New Roman" w:cs="Times New Roman"/>
          <w:sz w:val="24"/>
          <w:szCs w:val="24"/>
        </w:rPr>
        <w:t xml:space="preserve">Inside an </w:t>
      </w:r>
      <w:proofErr w:type="spellStart"/>
      <w:r w:rsidR="00020BF6" w:rsidRPr="00951279">
        <w:rPr>
          <w:rFonts w:ascii="Times New Roman" w:hAnsi="Times New Roman" w:cs="Times New Roman"/>
          <w:sz w:val="24"/>
          <w:szCs w:val="24"/>
        </w:rPr>
        <w:t>unmagnetized</w:t>
      </w:r>
      <w:proofErr w:type="spellEnd"/>
      <w:r w:rsidR="00020BF6" w:rsidRPr="00951279">
        <w:rPr>
          <w:rFonts w:ascii="Times New Roman" w:hAnsi="Times New Roman" w:cs="Times New Roman"/>
          <w:sz w:val="24"/>
          <w:szCs w:val="24"/>
        </w:rPr>
        <w:t xml:space="preserve"> material, the magnetic dipoles are </w:t>
      </w:r>
      <w:r w:rsidR="00412305" w:rsidRPr="00951279">
        <w:rPr>
          <w:rFonts w:ascii="Times New Roman" w:hAnsi="Times New Roman" w:cs="Times New Roman"/>
          <w:sz w:val="24"/>
          <w:szCs w:val="24"/>
        </w:rPr>
        <w:t>optimally</w:t>
      </w:r>
      <w:r w:rsidR="00586E2A" w:rsidRPr="00951279">
        <w:rPr>
          <w:rFonts w:ascii="Times New Roman" w:hAnsi="Times New Roman" w:cs="Times New Roman"/>
          <w:sz w:val="24"/>
          <w:szCs w:val="24"/>
        </w:rPr>
        <w:t xml:space="preserve"> oriented hence the</w:t>
      </w:r>
      <w:r w:rsidR="00623C2D">
        <w:rPr>
          <w:rFonts w:ascii="Times New Roman" w:hAnsi="Times New Roman" w:cs="Times New Roman"/>
          <w:sz w:val="24"/>
          <w:szCs w:val="24"/>
        </w:rPr>
        <w:t xml:space="preserve"> </w:t>
      </w:r>
      <w:r w:rsidR="00586E2A" w:rsidRPr="00951279">
        <w:rPr>
          <w:rFonts w:ascii="Times New Roman" w:hAnsi="Times New Roman" w:cs="Times New Roman"/>
          <w:sz w:val="24"/>
          <w:szCs w:val="24"/>
        </w:rPr>
        <w:t>net torque is zero</w:t>
      </w:r>
      <w:r w:rsidR="00020BF6" w:rsidRPr="00951279">
        <w:rPr>
          <w:rFonts w:ascii="Times New Roman" w:hAnsi="Times New Roman" w:cs="Times New Roman"/>
          <w:sz w:val="24"/>
          <w:szCs w:val="24"/>
        </w:rPr>
        <w:t xml:space="preserve">. </w:t>
      </w:r>
      <w:r w:rsidR="00717156" w:rsidRPr="00951279">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951279" w:rsidRDefault="00EA3DCC" w:rsidP="00EA3DCC">
      <w:pPr>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951279">
        <w:rPr>
          <w:rFonts w:ascii="Times New Roman" w:hAnsi="Times New Roman" w:cs="Times New Roman"/>
          <w:noProof/>
        </w:rPr>
        <w:drawing>
          <wp:inline distT="0" distB="0" distL="0" distR="0">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951279" w:rsidRDefault="00205ADB"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Atoms contain </w:t>
      </w:r>
      <w:r w:rsidR="0024482E" w:rsidRPr="00951279">
        <w:rPr>
          <w:rFonts w:ascii="Times New Roman" w:hAnsi="Times New Roman" w:cs="Times New Roman"/>
          <w:sz w:val="24"/>
          <w:szCs w:val="24"/>
        </w:rPr>
        <w:t>orbitals</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with</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discrete</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levels</w:t>
      </w:r>
      <w:r w:rsidR="00A928E6" w:rsidRPr="00951279">
        <w:rPr>
          <w:rFonts w:ascii="Times New Roman" w:hAnsi="Times New Roman" w:cs="Times New Roman"/>
          <w:sz w:val="24"/>
          <w:szCs w:val="24"/>
        </w:rPr>
        <w:t xml:space="preserve"> of energy </w:t>
      </w:r>
      <w:r w:rsidRPr="00951279">
        <w:rPr>
          <w:rFonts w:ascii="Times New Roman" w:hAnsi="Times New Roman" w:cs="Times New Roman"/>
          <w:sz w:val="24"/>
          <w:szCs w:val="24"/>
        </w:rPr>
        <w:t xml:space="preserve">for accommodating </w:t>
      </w:r>
      <w:r w:rsidR="0024482E" w:rsidRPr="00951279">
        <w:rPr>
          <w:rFonts w:ascii="Times New Roman" w:hAnsi="Times New Roman" w:cs="Times New Roman"/>
          <w:sz w:val="24"/>
          <w:szCs w:val="24"/>
        </w:rPr>
        <w:t xml:space="preserve">electrons. </w:t>
      </w:r>
      <w:r w:rsidR="0080154E" w:rsidRPr="00951279">
        <w:rPr>
          <w:rFonts w:ascii="Times New Roman" w:hAnsi="Times New Roman" w:cs="Times New Roman"/>
          <w:sz w:val="24"/>
          <w:szCs w:val="24"/>
        </w:rPr>
        <w:t xml:space="preserve">Electrons try to occupy the lowest energy orbitals first to minimize the energy of the system. </w:t>
      </w:r>
      <w:r w:rsidR="0024482E" w:rsidRPr="00951279">
        <w:rPr>
          <w:rFonts w:ascii="Times New Roman" w:hAnsi="Times New Roman" w:cs="Times New Roman"/>
          <w:sz w:val="24"/>
          <w:szCs w:val="24"/>
        </w:rPr>
        <w:t xml:space="preserve">An electron with clockwise spin can pair with an electron having anticlockwise spin. </w:t>
      </w:r>
      <w:r w:rsidR="0080154E" w:rsidRPr="00951279">
        <w:rPr>
          <w:rFonts w:ascii="Times New Roman" w:hAnsi="Times New Roman" w:cs="Times New Roman"/>
          <w:sz w:val="24"/>
          <w:szCs w:val="24"/>
        </w:rPr>
        <w:t>Hence, t</w:t>
      </w:r>
      <w:r w:rsidR="0002017B" w:rsidRPr="00951279">
        <w:rPr>
          <w:rFonts w:ascii="Times New Roman" w:hAnsi="Times New Roman" w:cs="Times New Roman"/>
          <w:sz w:val="24"/>
          <w:szCs w:val="24"/>
        </w:rPr>
        <w:t>he clockwise spin cancel</w:t>
      </w:r>
      <w:r w:rsidR="0080154E" w:rsidRPr="00951279">
        <w:rPr>
          <w:rFonts w:ascii="Times New Roman" w:hAnsi="Times New Roman" w:cs="Times New Roman"/>
          <w:sz w:val="24"/>
          <w:szCs w:val="24"/>
        </w:rPr>
        <w:t>s</w:t>
      </w:r>
      <w:r w:rsidR="0002017B" w:rsidRPr="00951279">
        <w:rPr>
          <w:rFonts w:ascii="Times New Roman" w:hAnsi="Times New Roman" w:cs="Times New Roman"/>
          <w:sz w:val="24"/>
          <w:szCs w:val="24"/>
        </w:rPr>
        <w:t xml:space="preserve"> the effect of anticlockwise spin </w:t>
      </w:r>
      <w:r w:rsidR="0080154E" w:rsidRPr="00951279">
        <w:rPr>
          <w:rFonts w:ascii="Times New Roman" w:hAnsi="Times New Roman" w:cs="Times New Roman"/>
          <w:sz w:val="24"/>
          <w:szCs w:val="24"/>
        </w:rPr>
        <w:t>and</w:t>
      </w:r>
      <w:r w:rsidR="0002017B" w:rsidRPr="00951279">
        <w:rPr>
          <w:rFonts w:ascii="Times New Roman" w:hAnsi="Times New Roman" w:cs="Times New Roman"/>
          <w:sz w:val="24"/>
          <w:szCs w:val="24"/>
        </w:rPr>
        <w:t xml:space="preserve"> no magnetic moment result</w:t>
      </w:r>
      <w:r w:rsidR="0080154E" w:rsidRPr="00951279">
        <w:rPr>
          <w:rFonts w:ascii="Times New Roman" w:hAnsi="Times New Roman" w:cs="Times New Roman"/>
          <w:sz w:val="24"/>
          <w:szCs w:val="24"/>
        </w:rPr>
        <w:t>s</w:t>
      </w:r>
      <w:r w:rsidR="0002017B" w:rsidRPr="00951279">
        <w:rPr>
          <w:rFonts w:ascii="Times New Roman" w:hAnsi="Times New Roman" w:cs="Times New Roman"/>
          <w:sz w:val="24"/>
          <w:szCs w:val="24"/>
        </w:rPr>
        <w:t xml:space="preserve">. </w:t>
      </w:r>
    </w:p>
    <w:p w:rsidR="007D169B" w:rsidRPr="00951279" w:rsidRDefault="0080154E"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951279">
        <w:rPr>
          <w:rFonts w:ascii="Times New Roman" w:hAnsi="Times New Roman" w:cs="Times New Roman"/>
          <w:sz w:val="24"/>
          <w:szCs w:val="24"/>
        </w:rPr>
        <w:t xml:space="preserve">Only unpaired spins contribute to the net </w:t>
      </w:r>
      <w:r w:rsidRPr="00951279">
        <w:rPr>
          <w:rFonts w:ascii="Times New Roman" w:hAnsi="Times New Roman" w:cs="Times New Roman"/>
          <w:sz w:val="24"/>
          <w:szCs w:val="24"/>
        </w:rPr>
        <w:t xml:space="preserve">magnetic </w:t>
      </w:r>
      <w:r w:rsidR="00DF6625" w:rsidRPr="00951279">
        <w:rPr>
          <w:rFonts w:ascii="Times New Roman" w:hAnsi="Times New Roman" w:cs="Times New Roman"/>
          <w:sz w:val="24"/>
          <w:szCs w:val="24"/>
        </w:rPr>
        <w:t xml:space="preserve">moment. </w:t>
      </w:r>
      <w:r w:rsidR="00D03303" w:rsidRPr="00951279">
        <w:rPr>
          <w:rFonts w:ascii="Times New Roman" w:hAnsi="Times New Roman" w:cs="Times New Roman"/>
          <w:sz w:val="24"/>
          <w:szCs w:val="24"/>
        </w:rPr>
        <w:t xml:space="preserve">The resulting </w:t>
      </w:r>
      <w:r w:rsidR="00F41147" w:rsidRPr="00951279">
        <w:rPr>
          <w:rFonts w:ascii="Times New Roman" w:hAnsi="Times New Roman" w:cs="Times New Roman"/>
          <w:sz w:val="24"/>
          <w:szCs w:val="24"/>
        </w:rPr>
        <w:t xml:space="preserve">spin and orbital moments </w:t>
      </w:r>
      <w:r w:rsidR="0060757A" w:rsidRPr="00951279">
        <w:rPr>
          <w:rFonts w:ascii="Times New Roman" w:hAnsi="Times New Roman" w:cs="Times New Roman"/>
          <w:sz w:val="24"/>
          <w:szCs w:val="24"/>
        </w:rPr>
        <w:t xml:space="preserve">add up to produce a net Magnetization </w:t>
      </w:r>
      <w:r w:rsidR="00B37D06" w:rsidRPr="00951279">
        <w:rPr>
          <w:rFonts w:ascii="Times New Roman" w:hAnsi="Times New Roman" w:cs="Times New Roman"/>
          <w:sz w:val="24"/>
          <w:szCs w:val="24"/>
        </w:rPr>
        <w:t>Vector</w:t>
      </w:r>
      <w:r w:rsidR="0060757A" w:rsidRPr="00951279">
        <w:rPr>
          <w:rFonts w:ascii="Times New Roman" w:hAnsi="Times New Roman" w:cs="Times New Roman"/>
          <w:sz w:val="24"/>
          <w:szCs w:val="24"/>
        </w:rPr>
        <w:t xml:space="preserve"> Field</w:t>
      </w:r>
      <w:r w:rsidR="006047AF" w:rsidRPr="00951279">
        <w:rPr>
          <w:rFonts w:ascii="Times New Roman" w:hAnsi="Times New Roman" w:cs="Times New Roman"/>
          <w:sz w:val="24"/>
          <w:szCs w:val="24"/>
        </w:rPr>
        <w:t xml:space="preserve"> M</w:t>
      </w:r>
      <w:r w:rsidR="00623C2D">
        <w:rPr>
          <w:rFonts w:ascii="Times New Roman" w:hAnsi="Times New Roman" w:cs="Times New Roman"/>
          <w:sz w:val="24"/>
          <w:szCs w:val="24"/>
        </w:rPr>
        <w:t xml:space="preserve"> </w:t>
      </w:r>
      <w:r w:rsidR="001519E3" w:rsidRPr="00951279">
        <w:rPr>
          <w:rFonts w:ascii="Times New Roman" w:hAnsi="Times New Roman" w:cs="Times New Roman"/>
          <w:sz w:val="24"/>
          <w:szCs w:val="24"/>
        </w:rPr>
        <w:t>inside</w:t>
      </w:r>
      <w:r w:rsidR="00D03303" w:rsidRPr="00951279">
        <w:rPr>
          <w:rFonts w:ascii="Times New Roman" w:hAnsi="Times New Roman" w:cs="Times New Roman"/>
          <w:sz w:val="24"/>
          <w:szCs w:val="24"/>
        </w:rPr>
        <w:t xml:space="preserve"> the magnetic </w:t>
      </w:r>
      <w:r w:rsidR="001519E3" w:rsidRPr="00951279">
        <w:rPr>
          <w:rFonts w:ascii="Times New Roman" w:hAnsi="Times New Roman" w:cs="Times New Roman"/>
          <w:sz w:val="24"/>
          <w:szCs w:val="24"/>
        </w:rPr>
        <w:t>material</w:t>
      </w:r>
      <w:r w:rsidR="0060757A" w:rsidRPr="00951279">
        <w:rPr>
          <w:rFonts w:ascii="Times New Roman" w:hAnsi="Times New Roman" w:cs="Times New Roman"/>
          <w:sz w:val="24"/>
          <w:szCs w:val="24"/>
        </w:rPr>
        <w:t>.</w:t>
      </w:r>
      <w:r w:rsidR="00D03303" w:rsidRPr="00951279">
        <w:rPr>
          <w:rFonts w:ascii="Times New Roman" w:hAnsi="Times New Roman" w:cs="Times New Roman"/>
          <w:sz w:val="24"/>
          <w:szCs w:val="24"/>
        </w:rPr>
        <w:t xml:space="preserve"> This field is proportional t</w:t>
      </w:r>
      <w:r w:rsidR="001519E3" w:rsidRPr="00951279">
        <w:rPr>
          <w:rFonts w:ascii="Times New Roman" w:hAnsi="Times New Roman" w:cs="Times New Roman"/>
          <w:sz w:val="24"/>
          <w:szCs w:val="24"/>
        </w:rPr>
        <w:t>o</w:t>
      </w:r>
      <w:r w:rsidR="00D03303" w:rsidRPr="00951279">
        <w:rPr>
          <w:rFonts w:ascii="Times New Roman" w:hAnsi="Times New Roman" w:cs="Times New Roman"/>
          <w:sz w:val="24"/>
          <w:szCs w:val="24"/>
        </w:rPr>
        <w:t xml:space="preserve"> the magnetic susceptibility of the </w:t>
      </w:r>
      <w:proofErr w:type="gramStart"/>
      <w:r w:rsidR="00D03303" w:rsidRPr="00951279">
        <w:rPr>
          <w:rFonts w:ascii="Times New Roman" w:hAnsi="Times New Roman" w:cs="Times New Roman"/>
          <w:sz w:val="24"/>
          <w:szCs w:val="24"/>
        </w:rPr>
        <w:t xml:space="preserve">material </w:t>
      </w:r>
      <w:proofErr w:type="gramEnd"/>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951279">
        <w:rPr>
          <w:rFonts w:ascii="Times New Roman" w:eastAsiaTheme="minorEastAsia" w:hAnsi="Times New Roman" w:cs="Times New Roman"/>
          <w:sz w:val="24"/>
          <w:szCs w:val="24"/>
        </w:rPr>
        <w:t>)</w:t>
      </w:r>
      <w:r w:rsidR="00481A32" w:rsidRPr="00951279">
        <w:rPr>
          <w:rFonts w:ascii="Times New Roman" w:hAnsi="Times New Roman" w:cs="Times New Roman"/>
          <w:sz w:val="24"/>
          <w:szCs w:val="24"/>
        </w:rPr>
        <w:t>:</w:t>
      </w:r>
    </w:p>
    <w:p w:rsidR="006B2288"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951279" w:rsidRDefault="0073742B"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w:t>
      </w:r>
      <w:r w:rsidR="006F78EE" w:rsidRPr="00951279">
        <w:rPr>
          <w:rFonts w:ascii="Times New Roman" w:eastAsiaTheme="minorEastAsia" w:hAnsi="Times New Roman" w:cs="Times New Roman"/>
          <w:sz w:val="24"/>
          <w:szCs w:val="24"/>
        </w:rPr>
        <w:t xml:space="preserve">Magnetic Field </w:t>
      </w:r>
      <w:r w:rsidR="00593CEE" w:rsidRPr="00951279">
        <w:rPr>
          <w:rFonts w:ascii="Times New Roman" w:eastAsiaTheme="minorEastAsia" w:hAnsi="Times New Roman" w:cs="Times New Roman"/>
          <w:sz w:val="24"/>
          <w:szCs w:val="24"/>
        </w:rPr>
        <w:t xml:space="preserve">inside a magnetic material </w:t>
      </w:r>
      <w:r w:rsidR="006F78EE" w:rsidRPr="00951279">
        <w:rPr>
          <w:rFonts w:ascii="Times New Roman" w:eastAsiaTheme="minorEastAsia" w:hAnsi="Times New Roman" w:cs="Times New Roman"/>
          <w:sz w:val="24"/>
          <w:szCs w:val="24"/>
        </w:rPr>
        <w:t xml:space="preserve">can be represented by a flow of </w:t>
      </w:r>
      <w:r w:rsidR="000A6675" w:rsidRPr="00951279">
        <w:rPr>
          <w:rFonts w:ascii="Times New Roman" w:eastAsiaTheme="minorEastAsia" w:hAnsi="Times New Roman" w:cs="Times New Roman"/>
          <w:sz w:val="24"/>
          <w:szCs w:val="24"/>
        </w:rPr>
        <w:t>magnet</w:t>
      </w:r>
      <w:r w:rsidR="00623C2D">
        <w:rPr>
          <w:rFonts w:ascii="Times New Roman" w:eastAsiaTheme="minorEastAsia" w:hAnsi="Times New Roman" w:cs="Times New Roman"/>
          <w:sz w:val="24"/>
          <w:szCs w:val="24"/>
        </w:rPr>
        <w:t xml:space="preserve"> </w:t>
      </w:r>
      <w:r w:rsidR="000A6675" w:rsidRPr="00951279">
        <w:rPr>
          <w:rFonts w:ascii="Times New Roman" w:eastAsiaTheme="minorEastAsia" w:hAnsi="Times New Roman" w:cs="Times New Roman"/>
          <w:sz w:val="24"/>
          <w:szCs w:val="24"/>
        </w:rPr>
        <w:t>field</w:t>
      </w:r>
      <w:r w:rsidR="006F78EE" w:rsidRPr="00951279">
        <w:rPr>
          <w:rFonts w:ascii="Times New Roman" w:eastAsiaTheme="minorEastAsia" w:hAnsi="Times New Roman" w:cs="Times New Roman"/>
          <w:sz w:val="24"/>
          <w:szCs w:val="24"/>
        </w:rPr>
        <w:t xml:space="preserve"> lines. The number of lines passing through a region of space is called Magnetic Flux</w:t>
      </w:r>
      <w:r w:rsidR="00E30BCD" w:rsidRPr="00951279">
        <w:rPr>
          <w:rFonts w:ascii="Times New Roman" w:eastAsiaTheme="minorEastAsia" w:hAnsi="Times New Roman" w:cs="Times New Roman"/>
          <w:sz w:val="24"/>
          <w:szCs w:val="24"/>
        </w:rPr>
        <w:t xml:space="preserve"> (equivalent to magnetic charge)</w:t>
      </w:r>
      <w:r w:rsidR="006F78EE" w:rsidRPr="00951279">
        <w:rPr>
          <w:rFonts w:ascii="Times New Roman" w:eastAsiaTheme="minorEastAsia" w:hAnsi="Times New Roman" w:cs="Times New Roman"/>
          <w:sz w:val="24"/>
          <w:szCs w:val="24"/>
        </w:rPr>
        <w:t xml:space="preserve">. </w:t>
      </w:r>
      <w:r w:rsidR="006A529F" w:rsidRPr="00951279">
        <w:rPr>
          <w:rFonts w:ascii="Times New Roman" w:eastAsiaTheme="minorEastAsia" w:hAnsi="Times New Roman" w:cs="Times New Roman"/>
          <w:sz w:val="24"/>
          <w:szCs w:val="24"/>
        </w:rPr>
        <w:t xml:space="preserve">Magnetic Flux </w:t>
      </w:r>
      <w:proofErr w:type="gramStart"/>
      <w:r w:rsidR="00805234" w:rsidRPr="00951279">
        <w:rPr>
          <w:rFonts w:ascii="Times New Roman" w:eastAsiaTheme="minorEastAsia" w:hAnsi="Times New Roman" w:cs="Times New Roman"/>
          <w:sz w:val="24"/>
          <w:szCs w:val="24"/>
        </w:rPr>
        <w:t>Density</w:t>
      </w:r>
      <w:r w:rsidR="000A6675" w:rsidRPr="00951279">
        <w:rPr>
          <w:rFonts w:ascii="Times New Roman" w:eastAsiaTheme="minorEastAsia" w:hAnsi="Times New Roman" w:cs="Times New Roman"/>
          <w:sz w:val="24"/>
          <w:szCs w:val="24"/>
        </w:rPr>
        <w:t>(</w:t>
      </w:r>
      <w:proofErr w:type="gramEnd"/>
      <w:r w:rsidR="000A6675" w:rsidRPr="00951279">
        <w:rPr>
          <w:rFonts w:ascii="Times New Roman" w:eastAsiaTheme="minorEastAsia" w:hAnsi="Times New Roman" w:cs="Times New Roman"/>
          <w:sz w:val="24"/>
          <w:szCs w:val="24"/>
        </w:rPr>
        <w:t xml:space="preserve">B) </w:t>
      </w:r>
      <w:r w:rsidR="006A529F" w:rsidRPr="00951279">
        <w:rPr>
          <w:rFonts w:ascii="Times New Roman" w:eastAsiaTheme="minorEastAsia" w:hAnsi="Times New Roman" w:cs="Times New Roman"/>
          <w:sz w:val="24"/>
          <w:szCs w:val="24"/>
        </w:rPr>
        <w:t>represents the number of flux lines per unit area:</w:t>
      </w:r>
    </w:p>
    <w:p w:rsidR="006A529F"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951279" w:rsidRDefault="00B32C58"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Iron, Nickel and Cobalt contain 4, 3 and 2 unpaired electrons per atom respectively.</w:t>
      </w:r>
      <w:r w:rsidR="00721F4E" w:rsidRPr="00951279">
        <w:rPr>
          <w:rFonts w:ascii="Times New Roman" w:eastAsiaTheme="minorEastAsia" w:hAnsi="Times New Roman" w:cs="Times New Roman"/>
          <w:sz w:val="24"/>
          <w:szCs w:val="24"/>
        </w:rPr>
        <w:t xml:space="preserve"> Hence, the effect of Magnetization is very strong in these </w:t>
      </w:r>
      <w:r w:rsidR="00606874" w:rsidRPr="00951279">
        <w:rPr>
          <w:rFonts w:ascii="Times New Roman" w:eastAsiaTheme="minorEastAsia" w:hAnsi="Times New Roman" w:cs="Times New Roman"/>
          <w:sz w:val="24"/>
          <w:szCs w:val="24"/>
        </w:rPr>
        <w:t xml:space="preserve">special </w:t>
      </w:r>
      <w:r w:rsidR="00721F4E" w:rsidRPr="00951279">
        <w:rPr>
          <w:rFonts w:ascii="Times New Roman" w:eastAsiaTheme="minorEastAsia" w:hAnsi="Times New Roman" w:cs="Times New Roman"/>
          <w:sz w:val="24"/>
          <w:szCs w:val="24"/>
        </w:rPr>
        <w:t>elements</w:t>
      </w:r>
      <w:r w:rsidR="00966DC6" w:rsidRPr="00951279">
        <w:rPr>
          <w:rFonts w:ascii="Times New Roman" w:eastAsiaTheme="minorEastAsia" w:hAnsi="Times New Roman" w:cs="Times New Roman"/>
          <w:sz w:val="24"/>
          <w:szCs w:val="24"/>
        </w:rPr>
        <w:t xml:space="preserve"> and</w:t>
      </w:r>
      <w:r w:rsidR="00623C2D">
        <w:rPr>
          <w:rFonts w:ascii="Times New Roman" w:eastAsiaTheme="minorEastAsia" w:hAnsi="Times New Roman" w:cs="Times New Roman"/>
          <w:sz w:val="24"/>
          <w:szCs w:val="24"/>
        </w:rPr>
        <w:t xml:space="preserve"> </w:t>
      </w:r>
      <w:r w:rsidR="00966DC6" w:rsidRPr="00951279">
        <w:rPr>
          <w:rFonts w:ascii="Times New Roman" w:eastAsiaTheme="minorEastAsia" w:hAnsi="Times New Roman" w:cs="Times New Roman"/>
          <w:sz w:val="24"/>
          <w:szCs w:val="24"/>
        </w:rPr>
        <w:t>t</w:t>
      </w:r>
      <w:r w:rsidR="00606874" w:rsidRPr="00951279">
        <w:rPr>
          <w:rFonts w:ascii="Times New Roman" w:eastAsiaTheme="minorEastAsia" w:hAnsi="Times New Roman" w:cs="Times New Roman"/>
          <w:sz w:val="24"/>
          <w:szCs w:val="24"/>
        </w:rPr>
        <w:t>heir alloys</w:t>
      </w:r>
      <w:r w:rsidR="00966DC6" w:rsidRPr="00951279">
        <w:rPr>
          <w:rFonts w:ascii="Times New Roman" w:eastAsiaTheme="minorEastAsia" w:hAnsi="Times New Roman" w:cs="Times New Roman"/>
          <w:sz w:val="24"/>
          <w:szCs w:val="24"/>
        </w:rPr>
        <w:t>.</w:t>
      </w:r>
      <w:r w:rsidR="00623C2D">
        <w:rPr>
          <w:rFonts w:ascii="Times New Roman" w:eastAsiaTheme="minorEastAsia" w:hAnsi="Times New Roman" w:cs="Times New Roman"/>
          <w:sz w:val="24"/>
          <w:szCs w:val="24"/>
        </w:rPr>
        <w:t xml:space="preserve"> </w:t>
      </w:r>
      <w:r w:rsidR="000F7798" w:rsidRPr="00951279">
        <w:rPr>
          <w:rFonts w:ascii="Times New Roman" w:eastAsiaTheme="minorEastAsia" w:hAnsi="Times New Roman" w:cs="Times New Roman"/>
          <w:sz w:val="24"/>
          <w:szCs w:val="24"/>
        </w:rPr>
        <w:t>Large</w:t>
      </w:r>
      <w:r w:rsidR="00EB1E5D" w:rsidRPr="00951279">
        <w:rPr>
          <w:rFonts w:ascii="Times New Roman" w:eastAsiaTheme="minorEastAsia" w:hAnsi="Times New Roman" w:cs="Times New Roman"/>
          <w:sz w:val="24"/>
          <w:szCs w:val="24"/>
        </w:rPr>
        <w:t xml:space="preserve"> scale </w:t>
      </w:r>
      <w:r w:rsidR="00EB1E5D" w:rsidRPr="00951279">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951279">
        <w:rPr>
          <w:rFonts w:ascii="Times New Roman" w:eastAsiaTheme="minorEastAsia" w:hAnsi="Times New Roman" w:cs="Times New Roman"/>
          <w:sz w:val="24"/>
          <w:szCs w:val="24"/>
        </w:rPr>
        <w:t>Due to the high magnetic susceptibility, t</w:t>
      </w:r>
      <w:r w:rsidR="00954AD3" w:rsidRPr="00951279">
        <w:rPr>
          <w:rFonts w:ascii="Times New Roman" w:eastAsiaTheme="minorEastAsia" w:hAnsi="Times New Roman" w:cs="Times New Roman"/>
          <w:sz w:val="24"/>
          <w:szCs w:val="24"/>
        </w:rPr>
        <w:t xml:space="preserve">hey are used in the production of Ferromagnetic and </w:t>
      </w:r>
      <w:proofErr w:type="spellStart"/>
      <w:r w:rsidR="00954AD3" w:rsidRPr="00951279">
        <w:rPr>
          <w:rFonts w:ascii="Times New Roman" w:eastAsiaTheme="minorEastAsia" w:hAnsi="Times New Roman" w:cs="Times New Roman"/>
          <w:sz w:val="24"/>
          <w:szCs w:val="24"/>
        </w:rPr>
        <w:t>Ferrimagnetic</w:t>
      </w:r>
      <w:proofErr w:type="spellEnd"/>
      <w:r w:rsidR="00954AD3" w:rsidRPr="00951279">
        <w:rPr>
          <w:rFonts w:ascii="Times New Roman" w:eastAsiaTheme="minorEastAsia" w:hAnsi="Times New Roman" w:cs="Times New Roman"/>
          <w:sz w:val="24"/>
          <w:szCs w:val="24"/>
        </w:rPr>
        <w:t xml:space="preserve"> materials.</w:t>
      </w:r>
    </w:p>
    <w:p w:rsidR="005345C1" w:rsidRPr="00951279" w:rsidRDefault="00AC7E3E"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The parallel alignment of magnetic dipoles causes the creation of </w:t>
      </w:r>
      <w:r w:rsidR="00041FFB" w:rsidRPr="00951279">
        <w:rPr>
          <w:rFonts w:ascii="Times New Roman" w:hAnsi="Times New Roman" w:cs="Times New Roman"/>
          <w:sz w:val="24"/>
          <w:szCs w:val="24"/>
        </w:rPr>
        <w:t>magnetic domains</w:t>
      </w:r>
      <w:r w:rsidR="005345C1" w:rsidRPr="00951279">
        <w:rPr>
          <w:rFonts w:ascii="Times New Roman" w:hAnsi="Times New Roman" w:cs="Times New Roman"/>
          <w:sz w:val="24"/>
          <w:szCs w:val="24"/>
        </w:rPr>
        <w:t xml:space="preserve"> to reduce</w:t>
      </w:r>
      <w:r w:rsidR="007C6587" w:rsidRPr="00951279">
        <w:rPr>
          <w:rFonts w:ascii="Times New Roman" w:hAnsi="Times New Roman" w:cs="Times New Roman"/>
          <w:sz w:val="24"/>
          <w:szCs w:val="24"/>
        </w:rPr>
        <w:t xml:space="preserve"> the magnetic </w:t>
      </w:r>
      <w:r w:rsidR="00CF2334" w:rsidRPr="00951279">
        <w:rPr>
          <w:rFonts w:ascii="Times New Roman" w:hAnsi="Times New Roman" w:cs="Times New Roman"/>
          <w:sz w:val="24"/>
          <w:szCs w:val="24"/>
        </w:rPr>
        <w:t xml:space="preserve">potential </w:t>
      </w:r>
      <w:r w:rsidR="007C6587" w:rsidRPr="00951279">
        <w:rPr>
          <w:rFonts w:ascii="Times New Roman" w:hAnsi="Times New Roman" w:cs="Times New Roman"/>
          <w:sz w:val="24"/>
          <w:szCs w:val="24"/>
        </w:rPr>
        <w:t>energy stored in the Magnetic F</w:t>
      </w:r>
      <w:r w:rsidR="00CF2334" w:rsidRPr="00951279">
        <w:rPr>
          <w:rFonts w:ascii="Times New Roman" w:hAnsi="Times New Roman" w:cs="Times New Roman"/>
          <w:sz w:val="24"/>
          <w:szCs w:val="24"/>
        </w:rPr>
        <w:t>lux</w:t>
      </w:r>
      <w:r w:rsidR="007C6587" w:rsidRPr="00951279">
        <w:rPr>
          <w:rFonts w:ascii="Times New Roman" w:hAnsi="Times New Roman" w:cs="Times New Roman"/>
          <w:sz w:val="24"/>
          <w:szCs w:val="24"/>
        </w:rPr>
        <w:t xml:space="preserve"> Lines</w:t>
      </w:r>
      <w:r w:rsidR="00CF2334" w:rsidRPr="00951279">
        <w:rPr>
          <w:rFonts w:ascii="Times New Roman" w:hAnsi="Times New Roman" w:cs="Times New Roman"/>
          <w:sz w:val="24"/>
          <w:szCs w:val="24"/>
        </w:rPr>
        <w:t xml:space="preserve">. </w:t>
      </w:r>
      <w:r w:rsidR="009A1BA1" w:rsidRPr="00951279">
        <w:rPr>
          <w:rFonts w:ascii="Times New Roman" w:hAnsi="Times New Roman" w:cs="Times New Roman"/>
          <w:sz w:val="24"/>
          <w:szCs w:val="24"/>
        </w:rPr>
        <w:t xml:space="preserve">The Magnetic energy </w:t>
      </w:r>
      <w:r w:rsidR="00ED7E38" w:rsidRPr="00951279">
        <w:rPr>
          <w:rFonts w:ascii="Times New Roman" w:hAnsi="Times New Roman" w:cs="Times New Roman"/>
          <w:sz w:val="24"/>
          <w:szCs w:val="24"/>
        </w:rPr>
        <w:t xml:space="preserve">consists of </w:t>
      </w:r>
      <w:r w:rsidR="005345C1" w:rsidRPr="00951279">
        <w:rPr>
          <w:rFonts w:ascii="Times New Roman" w:hAnsi="Times New Roman" w:cs="Times New Roman"/>
          <w:sz w:val="24"/>
          <w:szCs w:val="24"/>
        </w:rPr>
        <w:t>the following:</w:t>
      </w:r>
    </w:p>
    <w:p w:rsidR="00797BBA" w:rsidRPr="00951279" w:rsidRDefault="00ED7E38" w:rsidP="00A86340">
      <w:pPr>
        <w:jc w:val="both"/>
        <w:rPr>
          <w:rFonts w:ascii="Times New Roman" w:hAnsi="Times New Roman" w:cs="Times New Roman"/>
          <w:sz w:val="24"/>
          <w:szCs w:val="24"/>
        </w:rPr>
      </w:pPr>
      <w:proofErr w:type="spellStart"/>
      <w:r w:rsidRPr="00951279">
        <w:rPr>
          <w:rFonts w:ascii="Times New Roman" w:hAnsi="Times New Roman" w:cs="Times New Roman"/>
          <w:sz w:val="24"/>
          <w:szCs w:val="24"/>
          <w:u w:val="single"/>
        </w:rPr>
        <w:t>Magnetostatic</w:t>
      </w:r>
      <w:proofErr w:type="spellEnd"/>
      <w:r w:rsidRPr="00951279">
        <w:rPr>
          <w:rFonts w:ascii="Times New Roman" w:hAnsi="Times New Roman" w:cs="Times New Roman"/>
          <w:sz w:val="24"/>
          <w:szCs w:val="24"/>
          <w:u w:val="single"/>
        </w:rPr>
        <w:t xml:space="preserve"> Energy</w:t>
      </w:r>
      <w:r w:rsidR="005345C1" w:rsidRPr="00951279">
        <w:rPr>
          <w:rFonts w:ascii="Times New Roman" w:hAnsi="Times New Roman" w:cs="Times New Roman"/>
          <w:sz w:val="24"/>
          <w:szCs w:val="24"/>
        </w:rPr>
        <w:t xml:space="preserve">: </w:t>
      </w:r>
      <w:r w:rsidR="00262F92" w:rsidRPr="00951279">
        <w:rPr>
          <w:rFonts w:ascii="Times New Roman" w:hAnsi="Times New Roman" w:cs="Times New Roman"/>
          <w:sz w:val="24"/>
          <w:szCs w:val="24"/>
        </w:rPr>
        <w:t>The energy needed to place the magnetic poles in a specific geometric configuration</w:t>
      </w:r>
      <w:r w:rsidR="006E14D0" w:rsidRPr="00951279">
        <w:rPr>
          <w:rFonts w:ascii="Times New Roman" w:hAnsi="Times New Roman" w:cs="Times New Roman"/>
          <w:sz w:val="24"/>
          <w:szCs w:val="24"/>
        </w:rPr>
        <w:t xml:space="preserve"> e.g. magnetized state</w:t>
      </w:r>
      <w:r w:rsidR="00262F92" w:rsidRPr="00951279">
        <w:rPr>
          <w:rFonts w:ascii="Times New Roman" w:hAnsi="Times New Roman" w:cs="Times New Roman"/>
          <w:sz w:val="24"/>
          <w:szCs w:val="24"/>
        </w:rPr>
        <w:t>.</w:t>
      </w:r>
      <w:r w:rsidR="00980799">
        <w:rPr>
          <w:rFonts w:ascii="Times New Roman" w:hAnsi="Times New Roman" w:cs="Times New Roman"/>
          <w:sz w:val="24"/>
          <w:szCs w:val="24"/>
        </w:rPr>
        <w:t xml:space="preserve"> </w:t>
      </w:r>
      <w:proofErr w:type="spellStart"/>
      <w:r w:rsidR="007019CB" w:rsidRPr="00951279">
        <w:rPr>
          <w:rFonts w:ascii="Times New Roman" w:hAnsi="Times New Roman" w:cs="Times New Roman"/>
          <w:sz w:val="24"/>
          <w:szCs w:val="24"/>
        </w:rPr>
        <w:t>Magnetostatic</w:t>
      </w:r>
      <w:proofErr w:type="spellEnd"/>
      <w:r w:rsidR="00980799">
        <w:rPr>
          <w:rFonts w:ascii="Times New Roman" w:hAnsi="Times New Roman" w:cs="Times New Roman"/>
          <w:sz w:val="24"/>
          <w:szCs w:val="24"/>
        </w:rPr>
        <w:t xml:space="preserve"> </w:t>
      </w:r>
      <w:r w:rsidR="00A74033" w:rsidRPr="00951279">
        <w:rPr>
          <w:rFonts w:ascii="Times New Roman" w:hAnsi="Times New Roman" w:cs="Times New Roman"/>
          <w:sz w:val="24"/>
          <w:szCs w:val="24"/>
        </w:rPr>
        <w:t>Energy</w:t>
      </w:r>
      <w:r w:rsidR="007019CB" w:rsidRPr="00951279">
        <w:rPr>
          <w:rFonts w:ascii="Times New Roman" w:hAnsi="Times New Roman" w:cs="Times New Roman"/>
          <w:sz w:val="24"/>
          <w:szCs w:val="24"/>
        </w:rPr>
        <w:t xml:space="preserve"> Density</w:t>
      </w:r>
      <w:r w:rsidR="000E04DD" w:rsidRPr="00951279">
        <w:rPr>
          <w:rFonts w:ascii="Times New Roman" w:hAnsi="Times New Roman" w:cs="Times New Roman"/>
          <w:sz w:val="24"/>
          <w:szCs w:val="24"/>
        </w:rPr>
        <w:t xml:space="preserve"> is proportional to the width of the magnetic </w:t>
      </w:r>
      <w:r w:rsidR="00A05876" w:rsidRPr="00951279">
        <w:rPr>
          <w:rFonts w:ascii="Times New Roman" w:hAnsi="Times New Roman" w:cs="Times New Roman"/>
          <w:sz w:val="24"/>
          <w:szCs w:val="24"/>
        </w:rPr>
        <w:t>strip (d) and the value of applied Magnetic Field Intensity (H)</w:t>
      </w:r>
      <w:r w:rsidR="000E04DD" w:rsidRPr="00951279">
        <w:rPr>
          <w:rFonts w:ascii="Times New Roman" w:hAnsi="Times New Roman" w:cs="Times New Roman"/>
          <w:sz w:val="24"/>
          <w:szCs w:val="24"/>
        </w:rPr>
        <w:t>.</w:t>
      </w:r>
      <w:r w:rsidR="00AB33FF" w:rsidRPr="00951279">
        <w:rPr>
          <w:rFonts w:ascii="Times New Roman" w:hAnsi="Times New Roman" w:cs="Times New Roman"/>
          <w:sz w:val="24"/>
          <w:szCs w:val="24"/>
        </w:rPr>
        <w:t xml:space="preserve"> The expression is given in </w:t>
      </w:r>
      <w:r w:rsidR="00481A32" w:rsidRPr="00951279">
        <w:rPr>
          <w:rFonts w:ascii="Times New Roman" w:hAnsi="Times New Roman" w:cs="Times New Roman"/>
          <w:sz w:val="24"/>
          <w:szCs w:val="24"/>
        </w:rPr>
        <w:t>(5)</w:t>
      </w:r>
    </w:p>
    <w:p w:rsidR="005345C1" w:rsidRPr="00951279"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951279" w:rsidRDefault="00443568" w:rsidP="00443568">
      <w:pPr>
        <w:rPr>
          <w:rFonts w:ascii="Times New Roman" w:hAnsi="Times New Roman" w:cs="Times New Roman"/>
          <w:sz w:val="24"/>
          <w:szCs w:val="24"/>
        </w:rPr>
      </w:pPr>
      <w:r w:rsidRPr="00951279">
        <w:rPr>
          <w:rFonts w:ascii="Times New Roman" w:hAnsi="Times New Roman" w:cs="Times New Roman"/>
          <w:sz w:val="24"/>
          <w:szCs w:val="24"/>
        </w:rPr>
        <w:t xml:space="preserve">Transformers are made using insulated sheets of </w:t>
      </w:r>
      <w:proofErr w:type="spellStart"/>
      <w:r w:rsidRPr="00951279">
        <w:rPr>
          <w:rFonts w:ascii="Times New Roman" w:hAnsi="Times New Roman" w:cs="Times New Roman"/>
          <w:sz w:val="24"/>
          <w:szCs w:val="24"/>
        </w:rPr>
        <w:t>steel</w:t>
      </w:r>
      <w:r w:rsidR="009C183F" w:rsidRPr="00951279">
        <w:rPr>
          <w:rFonts w:ascii="Times New Roman" w:hAnsi="Times New Roman" w:cs="Times New Roman"/>
          <w:sz w:val="24"/>
          <w:szCs w:val="24"/>
        </w:rPr>
        <w:t>having</w:t>
      </w:r>
      <w:proofErr w:type="spellEnd"/>
      <w:r w:rsidR="00CD72CD" w:rsidRPr="00951279">
        <w:rPr>
          <w:rFonts w:ascii="Times New Roman" w:hAnsi="Times New Roman" w:cs="Times New Roman"/>
          <w:sz w:val="24"/>
          <w:szCs w:val="24"/>
        </w:rPr>
        <w:t xml:space="preserve"> high electrical </w:t>
      </w:r>
      <w:proofErr w:type="spellStart"/>
      <w:r w:rsidR="00CD72CD" w:rsidRPr="00951279">
        <w:rPr>
          <w:rFonts w:ascii="Times New Roman" w:hAnsi="Times New Roman" w:cs="Times New Roman"/>
          <w:sz w:val="24"/>
          <w:szCs w:val="24"/>
        </w:rPr>
        <w:t>resistance</w:t>
      </w:r>
      <w:r w:rsidRPr="00951279">
        <w:rPr>
          <w:rFonts w:ascii="Times New Roman" w:hAnsi="Times New Roman" w:cs="Times New Roman"/>
          <w:sz w:val="24"/>
          <w:szCs w:val="24"/>
        </w:rPr>
        <w:t>.</w:t>
      </w:r>
      <w:r w:rsidR="00CD72CD" w:rsidRPr="00951279">
        <w:rPr>
          <w:rFonts w:ascii="Times New Roman" w:hAnsi="Times New Roman" w:cs="Times New Roman"/>
          <w:sz w:val="24"/>
          <w:szCs w:val="24"/>
        </w:rPr>
        <w:t>Rolling</w:t>
      </w:r>
      <w:proofErr w:type="spellEnd"/>
      <w:r w:rsidR="00CD72CD" w:rsidRPr="00951279">
        <w:rPr>
          <w:rFonts w:ascii="Times New Roman" w:hAnsi="Times New Roman" w:cs="Times New Roman"/>
          <w:sz w:val="24"/>
          <w:szCs w:val="24"/>
        </w:rPr>
        <w:t xml:space="preserve"> of the sheets aligns the </w:t>
      </w:r>
      <w:r w:rsidR="00AE7281" w:rsidRPr="00951279">
        <w:rPr>
          <w:rFonts w:ascii="Times New Roman" w:hAnsi="Times New Roman" w:cs="Times New Roman"/>
          <w:sz w:val="24"/>
          <w:szCs w:val="24"/>
        </w:rPr>
        <w:t>Magnetic domains</w:t>
      </w:r>
      <w:r w:rsidR="00CD72CD" w:rsidRPr="00951279">
        <w:rPr>
          <w:rFonts w:ascii="Times New Roman" w:hAnsi="Times New Roman" w:cs="Times New Roman"/>
          <w:sz w:val="24"/>
          <w:szCs w:val="24"/>
        </w:rPr>
        <w:t xml:space="preserve"> and reduces the </w:t>
      </w:r>
      <w:proofErr w:type="spellStart"/>
      <w:r w:rsidR="00CD72CD" w:rsidRPr="00951279">
        <w:rPr>
          <w:rFonts w:ascii="Times New Roman" w:hAnsi="Times New Roman" w:cs="Times New Roman"/>
          <w:sz w:val="24"/>
          <w:szCs w:val="24"/>
        </w:rPr>
        <w:t>Magnetostatic</w:t>
      </w:r>
      <w:proofErr w:type="spellEnd"/>
      <w:r w:rsidR="00CD72CD" w:rsidRPr="00951279">
        <w:rPr>
          <w:rFonts w:ascii="Times New Roman" w:hAnsi="Times New Roman" w:cs="Times New Roman"/>
          <w:sz w:val="24"/>
          <w:szCs w:val="24"/>
        </w:rPr>
        <w:t xml:space="preserve"> Energy.</w:t>
      </w:r>
    </w:p>
    <w:p w:rsidR="00A05876"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Magneto-crystalline Anisotropy Energy</w:t>
      </w:r>
      <w:r w:rsidR="000E04DD" w:rsidRPr="00951279">
        <w:rPr>
          <w:rFonts w:ascii="Times New Roman" w:hAnsi="Times New Roman" w:cs="Times New Roman"/>
          <w:sz w:val="24"/>
          <w:szCs w:val="24"/>
        </w:rPr>
        <w:t xml:space="preserve">: </w:t>
      </w:r>
      <w:r w:rsidR="00B9542F" w:rsidRPr="00951279">
        <w:rPr>
          <w:rFonts w:ascii="Times New Roman" w:hAnsi="Times New Roman" w:cs="Times New Roman"/>
          <w:sz w:val="24"/>
          <w:szCs w:val="24"/>
        </w:rPr>
        <w:t>For crystalline structures with repeating atomic units, the domain magnetization tends to align along one direction</w:t>
      </w:r>
      <w:r w:rsidR="00C7455E" w:rsidRPr="00951279">
        <w:rPr>
          <w:rFonts w:ascii="Times New Roman" w:hAnsi="Times New Roman" w:cs="Times New Roman"/>
          <w:sz w:val="24"/>
          <w:szCs w:val="24"/>
        </w:rPr>
        <w:t xml:space="preserve"> more</w:t>
      </w:r>
      <w:r w:rsidR="002E2419" w:rsidRPr="00951279">
        <w:rPr>
          <w:rFonts w:ascii="Times New Roman" w:hAnsi="Times New Roman" w:cs="Times New Roman"/>
          <w:sz w:val="24"/>
          <w:szCs w:val="24"/>
        </w:rPr>
        <w:t xml:space="preserve"> easily</w:t>
      </w:r>
      <w:r w:rsidR="00C7455E" w:rsidRPr="00951279">
        <w:rPr>
          <w:rFonts w:ascii="Times New Roman" w:hAnsi="Times New Roman" w:cs="Times New Roman"/>
          <w:sz w:val="24"/>
          <w:szCs w:val="24"/>
        </w:rPr>
        <w:t xml:space="preserve"> than other </w:t>
      </w:r>
      <w:proofErr w:type="spellStart"/>
      <w:r w:rsidR="00C7455E" w:rsidRPr="00951279">
        <w:rPr>
          <w:rFonts w:ascii="Times New Roman" w:hAnsi="Times New Roman" w:cs="Times New Roman"/>
          <w:sz w:val="24"/>
          <w:szCs w:val="24"/>
        </w:rPr>
        <w:t>directions</w:t>
      </w:r>
      <w:r w:rsidR="002E2419" w:rsidRPr="00951279">
        <w:rPr>
          <w:rFonts w:ascii="Times New Roman" w:hAnsi="Times New Roman" w:cs="Times New Roman"/>
          <w:sz w:val="24"/>
          <w:szCs w:val="24"/>
        </w:rPr>
        <w:t>.</w:t>
      </w:r>
      <w:r w:rsidR="00824683" w:rsidRPr="00951279">
        <w:rPr>
          <w:rFonts w:ascii="Times New Roman" w:hAnsi="Times New Roman" w:cs="Times New Roman"/>
          <w:sz w:val="24"/>
          <w:szCs w:val="24"/>
        </w:rPr>
        <w:t>Magneto</w:t>
      </w:r>
      <w:proofErr w:type="spellEnd"/>
      <w:r w:rsidR="00824683" w:rsidRPr="00951279">
        <w:rPr>
          <w:rFonts w:ascii="Times New Roman" w:hAnsi="Times New Roman" w:cs="Times New Roman"/>
          <w:sz w:val="24"/>
          <w:szCs w:val="24"/>
        </w:rPr>
        <w:t xml:space="preserve">-crystalline Anisotropy Energy is </w:t>
      </w:r>
      <w:r w:rsidR="00316E87" w:rsidRPr="00951279">
        <w:rPr>
          <w:rFonts w:ascii="Times New Roman" w:hAnsi="Times New Roman" w:cs="Times New Roman"/>
          <w:sz w:val="24"/>
          <w:szCs w:val="24"/>
        </w:rPr>
        <w:t>greater</w:t>
      </w:r>
      <w:r w:rsidR="00824683" w:rsidRPr="00951279">
        <w:rPr>
          <w:rFonts w:ascii="Times New Roman" w:hAnsi="Times New Roman" w:cs="Times New Roman"/>
          <w:sz w:val="24"/>
          <w:szCs w:val="24"/>
        </w:rPr>
        <w:t xml:space="preserve"> in hard direction </w:t>
      </w:r>
      <w:r w:rsidR="00316E87" w:rsidRPr="00951279">
        <w:rPr>
          <w:rFonts w:ascii="Times New Roman" w:hAnsi="Times New Roman" w:cs="Times New Roman"/>
          <w:sz w:val="24"/>
          <w:szCs w:val="24"/>
        </w:rPr>
        <w:t>as compared to the</w:t>
      </w:r>
      <w:r w:rsidR="00824683" w:rsidRPr="00951279">
        <w:rPr>
          <w:rFonts w:ascii="Times New Roman" w:hAnsi="Times New Roman" w:cs="Times New Roman"/>
          <w:sz w:val="24"/>
          <w:szCs w:val="24"/>
        </w:rPr>
        <w:t xml:space="preserve"> easy direction. </w:t>
      </w:r>
      <w:r w:rsidR="001D6501" w:rsidRPr="00951279">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951279">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951279">
        <w:rPr>
          <w:rFonts w:ascii="Times New Roman" w:hAnsi="Times New Roman" w:cs="Times New Roman"/>
          <w:sz w:val="24"/>
          <w:szCs w:val="24"/>
        </w:rPr>
        <w:t xml:space="preserve">) which project magnetization on the different axes. </w:t>
      </w:r>
    </w:p>
    <w:p w:rsidR="00D70B54" w:rsidRPr="00951279"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951279" w:rsidRDefault="00ED7E38" w:rsidP="00A86340">
      <w:pPr>
        <w:jc w:val="both"/>
        <w:rPr>
          <w:rFonts w:ascii="Times New Roman" w:hAnsi="Times New Roman" w:cs="Times New Roman"/>
          <w:sz w:val="24"/>
          <w:szCs w:val="24"/>
        </w:rPr>
      </w:pPr>
      <w:proofErr w:type="spellStart"/>
      <w:r w:rsidRPr="00951279">
        <w:rPr>
          <w:rFonts w:ascii="Times New Roman" w:hAnsi="Times New Roman" w:cs="Times New Roman"/>
          <w:sz w:val="24"/>
          <w:szCs w:val="24"/>
          <w:u w:val="single"/>
        </w:rPr>
        <w:t>Magnetostrictive</w:t>
      </w:r>
      <w:proofErr w:type="spellEnd"/>
      <w:r w:rsidRPr="00951279">
        <w:rPr>
          <w:rFonts w:ascii="Times New Roman" w:hAnsi="Times New Roman" w:cs="Times New Roman"/>
          <w:sz w:val="24"/>
          <w:szCs w:val="24"/>
          <w:u w:val="single"/>
        </w:rPr>
        <w:t xml:space="preserve"> Energy</w:t>
      </w:r>
      <w:r w:rsidR="00C7455E" w:rsidRPr="00951279">
        <w:rPr>
          <w:rFonts w:ascii="Times New Roman" w:hAnsi="Times New Roman" w:cs="Times New Roman"/>
          <w:sz w:val="24"/>
          <w:szCs w:val="24"/>
        </w:rPr>
        <w:t xml:space="preserve">: </w:t>
      </w:r>
      <w:r w:rsidR="002149F9" w:rsidRPr="00951279">
        <w:rPr>
          <w:rFonts w:ascii="Times New Roman" w:hAnsi="Times New Roman" w:cs="Times New Roman"/>
          <w:sz w:val="24"/>
          <w:szCs w:val="24"/>
        </w:rPr>
        <w:t>Magnetization and Demagnetization can cause changes in the dimensions of the magnetic materials.</w:t>
      </w:r>
      <w:r w:rsidR="00EC290E" w:rsidRPr="00951279">
        <w:rPr>
          <w:rFonts w:ascii="Times New Roman" w:hAnsi="Times New Roman" w:cs="Times New Roman"/>
          <w:sz w:val="24"/>
          <w:szCs w:val="24"/>
        </w:rPr>
        <w:t xml:space="preserve"> These stresses are caused by shifting of atomic planes e.g. during alignment of domains. </w:t>
      </w:r>
      <w:proofErr w:type="spellStart"/>
      <w:r w:rsidR="00DF0531" w:rsidRPr="00951279">
        <w:rPr>
          <w:rFonts w:ascii="Times New Roman" w:hAnsi="Times New Roman" w:cs="Times New Roman"/>
          <w:sz w:val="24"/>
          <w:szCs w:val="24"/>
        </w:rPr>
        <w:t>Magnetostrictive</w:t>
      </w:r>
      <w:proofErr w:type="spellEnd"/>
      <w:r w:rsidR="00DF0531" w:rsidRPr="00951279">
        <w:rPr>
          <w:rFonts w:ascii="Times New Roman" w:hAnsi="Times New Roman" w:cs="Times New Roman"/>
          <w:sz w:val="24"/>
          <w:szCs w:val="24"/>
        </w:rPr>
        <w:t xml:space="preserve"> Energy represents the elastic potential energy stored in the constricted atomic configuration.</w:t>
      </w:r>
      <w:r w:rsidR="00980799">
        <w:rPr>
          <w:rFonts w:ascii="Times New Roman" w:hAnsi="Times New Roman" w:cs="Times New Roman"/>
          <w:sz w:val="24"/>
          <w:szCs w:val="24"/>
        </w:rPr>
        <w:t xml:space="preserve"> </w:t>
      </w:r>
      <w:r w:rsidR="007019CB" w:rsidRPr="00951279">
        <w:rPr>
          <w:rFonts w:ascii="Times New Roman" w:hAnsi="Times New Roman" w:cs="Times New Roman"/>
          <w:sz w:val="24"/>
          <w:szCs w:val="24"/>
        </w:rPr>
        <w:t xml:space="preserve">It is proportional to the </w:t>
      </w:r>
      <w:proofErr w:type="spellStart"/>
      <w:r w:rsidR="007019CB" w:rsidRPr="00951279">
        <w:rPr>
          <w:rFonts w:ascii="Times New Roman" w:hAnsi="Times New Roman" w:cs="Times New Roman"/>
          <w:sz w:val="24"/>
          <w:szCs w:val="24"/>
        </w:rPr>
        <w:t>magnetostriction</w:t>
      </w:r>
      <w:proofErr w:type="spellEnd"/>
      <w:r w:rsidR="007019CB" w:rsidRPr="00951279">
        <w:rPr>
          <w:rFonts w:ascii="Times New Roman" w:hAnsi="Times New Roman" w:cs="Times New Roman"/>
          <w:sz w:val="24"/>
          <w:szCs w:val="24"/>
        </w:rPr>
        <w:t xml:space="preserve"> constant (</w:t>
      </w:r>
      <m:oMath>
        <m:r>
          <w:rPr>
            <w:rFonts w:ascii="Cambria Math" w:hAnsi="Cambria Math" w:cs="Times New Roman"/>
            <w:sz w:val="24"/>
            <w:szCs w:val="24"/>
          </w:rPr>
          <m:t>λ</m:t>
        </m:r>
      </m:oMath>
      <w:r w:rsidR="007019CB" w:rsidRPr="00951279">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951279">
        <w:rPr>
          <w:rFonts w:ascii="Times New Roman" w:hAnsi="Times New Roman" w:cs="Times New Roman"/>
          <w:sz w:val="24"/>
          <w:szCs w:val="24"/>
        </w:rPr>
        <w:t>).</w:t>
      </w:r>
    </w:p>
    <w:p w:rsidR="001B0D17" w:rsidRPr="00951279"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Domain Wall Energy</w:t>
      </w:r>
      <w:r w:rsidR="00087D18" w:rsidRPr="00951279">
        <w:rPr>
          <w:rFonts w:ascii="Times New Roman" w:hAnsi="Times New Roman" w:cs="Times New Roman"/>
          <w:sz w:val="24"/>
          <w:szCs w:val="24"/>
        </w:rPr>
        <w:t xml:space="preserve">: </w:t>
      </w:r>
      <w:r w:rsidR="00E44AB2" w:rsidRPr="00951279">
        <w:rPr>
          <w:rFonts w:ascii="Times New Roman" w:hAnsi="Times New Roman" w:cs="Times New Roman"/>
          <w:sz w:val="24"/>
          <w:szCs w:val="24"/>
        </w:rPr>
        <w:t xml:space="preserve">A Domain wall is a region where the Magnetization in one domain </w:t>
      </w:r>
      <w:r w:rsidR="002A0D80" w:rsidRPr="00951279">
        <w:rPr>
          <w:rFonts w:ascii="Times New Roman" w:hAnsi="Times New Roman" w:cs="Times New Roman"/>
          <w:sz w:val="24"/>
          <w:szCs w:val="24"/>
        </w:rPr>
        <w:t>gradually changes</w:t>
      </w:r>
      <w:r w:rsidR="00E44AB2" w:rsidRPr="00951279">
        <w:rPr>
          <w:rFonts w:ascii="Times New Roman" w:hAnsi="Times New Roman" w:cs="Times New Roman"/>
          <w:sz w:val="24"/>
          <w:szCs w:val="24"/>
        </w:rPr>
        <w:t xml:space="preserve"> to the direction </w:t>
      </w:r>
      <w:r w:rsidR="002A0D80" w:rsidRPr="00951279">
        <w:rPr>
          <w:rFonts w:ascii="Times New Roman" w:hAnsi="Times New Roman" w:cs="Times New Roman"/>
          <w:sz w:val="24"/>
          <w:szCs w:val="24"/>
        </w:rPr>
        <w:t>of</w:t>
      </w:r>
      <w:r w:rsidR="00E44AB2" w:rsidRPr="00951279">
        <w:rPr>
          <w:rFonts w:ascii="Times New Roman" w:hAnsi="Times New Roman" w:cs="Times New Roman"/>
          <w:sz w:val="24"/>
          <w:szCs w:val="24"/>
        </w:rPr>
        <w:t xml:space="preserve"> a </w:t>
      </w:r>
      <w:r w:rsidR="002A0D80" w:rsidRPr="00951279">
        <w:rPr>
          <w:rFonts w:ascii="Times New Roman" w:hAnsi="Times New Roman" w:cs="Times New Roman"/>
          <w:sz w:val="24"/>
          <w:szCs w:val="24"/>
        </w:rPr>
        <w:t>neighboring</w:t>
      </w:r>
      <w:r w:rsidR="00E44AB2" w:rsidRPr="00951279">
        <w:rPr>
          <w:rFonts w:ascii="Times New Roman" w:hAnsi="Times New Roman" w:cs="Times New Roman"/>
          <w:sz w:val="24"/>
          <w:szCs w:val="24"/>
        </w:rPr>
        <w:t xml:space="preserve"> domain.</w:t>
      </w:r>
      <w:r w:rsidR="00CD1ED2" w:rsidRPr="00951279">
        <w:rPr>
          <w:rFonts w:ascii="Times New Roman" w:hAnsi="Times New Roman" w:cs="Times New Roman"/>
          <w:sz w:val="24"/>
          <w:szCs w:val="24"/>
        </w:rPr>
        <w:t xml:space="preserve"> Domain Wall Energy represents the energy in the transition region.</w:t>
      </w:r>
      <w:r w:rsidR="00311DFE" w:rsidRPr="00951279">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951279">
        <w:rPr>
          <w:rFonts w:ascii="Times New Roman" w:hAnsi="Times New Roman" w:cs="Times New Roman"/>
          <w:sz w:val="24"/>
          <w:szCs w:val="24"/>
        </w:rPr>
        <w:t xml:space="preserve">), Curie </w:t>
      </w:r>
      <w:proofErr w:type="gramStart"/>
      <w:r w:rsidR="00311DFE" w:rsidRPr="00951279">
        <w:rPr>
          <w:rFonts w:ascii="Times New Roman" w:hAnsi="Times New Roman" w:cs="Times New Roman"/>
          <w:sz w:val="24"/>
          <w:szCs w:val="24"/>
        </w:rPr>
        <w:t>Point</w:t>
      </w:r>
      <w:proofErr w:type="gramEnd"/>
      <w:r w:rsidR="00311DFE" w:rsidRPr="009512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951279">
        <w:rPr>
          <w:rFonts w:ascii="Times New Roman" w:hAnsi="Times New Roman" w:cs="Times New Roman"/>
          <w:sz w:val="24"/>
          <w:szCs w:val="24"/>
        </w:rPr>
        <w:t xml:space="preserve"> and atomic spacing (a).</w:t>
      </w:r>
    </w:p>
    <w:p w:rsidR="00D230F4" w:rsidRPr="00951279"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Pr="00951279" w:rsidRDefault="00006464" w:rsidP="00006464">
      <w:pPr>
        <w:ind w:left="360"/>
        <w:jc w:val="center"/>
        <w:rPr>
          <w:rFonts w:ascii="Times New Roman" w:hAnsi="Times New Roman" w:cs="Times New Roman"/>
          <w:sz w:val="24"/>
          <w:szCs w:val="24"/>
        </w:rPr>
      </w:pPr>
      <w:r w:rsidRPr="00951279">
        <w:rPr>
          <w:rFonts w:ascii="Times New Roman" w:hAnsi="Times New Roman" w:cs="Times New Roman"/>
          <w:noProof/>
        </w:rPr>
        <w:lastRenderedPageBreak/>
        <w:drawing>
          <wp:inline distT="0" distB="0" distL="0" distR="0">
            <wp:extent cx="4060594" cy="1790295"/>
            <wp:effectExtent l="19050" t="19050" r="16106" b="194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74614" cy="1796476"/>
                    </a:xfrm>
                    <a:prstGeom prst="rect">
                      <a:avLst/>
                    </a:prstGeom>
                    <a:ln>
                      <a:solidFill>
                        <a:schemeClr val="tx1"/>
                      </a:solidFill>
                    </a:ln>
                  </pic:spPr>
                </pic:pic>
              </a:graphicData>
            </a:graphic>
          </wp:inline>
        </w:drawing>
      </w:r>
    </w:p>
    <w:p w:rsidR="004043C2" w:rsidRPr="00951279" w:rsidRDefault="000166D4"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Naturally, </w:t>
      </w:r>
      <w:r w:rsidR="00FA4F65" w:rsidRPr="00951279">
        <w:rPr>
          <w:rFonts w:ascii="Times New Roman" w:hAnsi="Times New Roman" w:cs="Times New Roman"/>
          <w:sz w:val="24"/>
          <w:szCs w:val="24"/>
        </w:rPr>
        <w:t xml:space="preserve">the size and direction of magnetic domains is </w:t>
      </w:r>
      <w:r w:rsidR="00247E48" w:rsidRPr="00951279">
        <w:rPr>
          <w:rFonts w:ascii="Times New Roman" w:hAnsi="Times New Roman" w:cs="Times New Roman"/>
          <w:sz w:val="24"/>
          <w:szCs w:val="24"/>
        </w:rPr>
        <w:t>chosen</w:t>
      </w:r>
      <w:r w:rsidR="00980799">
        <w:rPr>
          <w:rFonts w:ascii="Times New Roman" w:hAnsi="Times New Roman" w:cs="Times New Roman"/>
          <w:sz w:val="24"/>
          <w:szCs w:val="24"/>
        </w:rPr>
        <w:t xml:space="preserve"> </w:t>
      </w:r>
      <w:r w:rsidR="00247E48" w:rsidRPr="00951279">
        <w:rPr>
          <w:rFonts w:ascii="Times New Roman" w:hAnsi="Times New Roman" w:cs="Times New Roman"/>
          <w:sz w:val="24"/>
          <w:szCs w:val="24"/>
        </w:rPr>
        <w:t xml:space="preserve">to minimize the overall magnetic energy of the system. </w:t>
      </w:r>
      <w:r w:rsidR="0006708D" w:rsidRPr="00951279">
        <w:rPr>
          <w:rFonts w:ascii="Times New Roman" w:hAnsi="Times New Roman" w:cs="Times New Roman"/>
          <w:sz w:val="24"/>
          <w:szCs w:val="24"/>
        </w:rPr>
        <w:t xml:space="preserve">If an </w:t>
      </w:r>
      <w:proofErr w:type="spellStart"/>
      <w:r w:rsidR="0006708D" w:rsidRPr="00951279">
        <w:rPr>
          <w:rFonts w:ascii="Times New Roman" w:hAnsi="Times New Roman" w:cs="Times New Roman"/>
          <w:sz w:val="24"/>
          <w:szCs w:val="24"/>
        </w:rPr>
        <w:t>unmagnetized</w:t>
      </w:r>
      <w:proofErr w:type="spellEnd"/>
      <w:r w:rsidR="0006708D" w:rsidRPr="00951279">
        <w:rPr>
          <w:rFonts w:ascii="Times New Roman" w:hAnsi="Times New Roman" w:cs="Times New Roman"/>
          <w:sz w:val="24"/>
          <w:szCs w:val="24"/>
        </w:rPr>
        <w:t xml:space="preserve"> material is placed in an external magnetic field, the </w:t>
      </w:r>
      <w:r w:rsidR="00765814" w:rsidRPr="00951279">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951279">
        <w:rPr>
          <w:rFonts w:ascii="Times New Roman" w:hAnsi="Times New Roman" w:cs="Times New Roman"/>
          <w:sz w:val="24"/>
          <w:szCs w:val="24"/>
        </w:rPr>
        <w:t xml:space="preserve">This will involve displacement of atomic planes and </w:t>
      </w:r>
      <w:r w:rsidR="00444F80" w:rsidRPr="00951279">
        <w:rPr>
          <w:rFonts w:ascii="Times New Roman" w:hAnsi="Times New Roman" w:cs="Times New Roman"/>
          <w:sz w:val="24"/>
          <w:szCs w:val="24"/>
        </w:rPr>
        <w:t xml:space="preserve">domain </w:t>
      </w:r>
      <w:r w:rsidR="00AC3B8D" w:rsidRPr="00951279">
        <w:rPr>
          <w:rFonts w:ascii="Times New Roman" w:hAnsi="Times New Roman" w:cs="Times New Roman"/>
          <w:sz w:val="24"/>
          <w:szCs w:val="24"/>
        </w:rPr>
        <w:t>boundar</w:t>
      </w:r>
      <w:r w:rsidR="00444F80" w:rsidRPr="00951279">
        <w:rPr>
          <w:rFonts w:ascii="Times New Roman" w:hAnsi="Times New Roman" w:cs="Times New Roman"/>
          <w:sz w:val="24"/>
          <w:szCs w:val="24"/>
        </w:rPr>
        <w:t>ies</w:t>
      </w:r>
      <w:r w:rsidR="00AC3B8D" w:rsidRPr="00951279">
        <w:rPr>
          <w:rFonts w:ascii="Times New Roman" w:hAnsi="Times New Roman" w:cs="Times New Roman"/>
          <w:sz w:val="24"/>
          <w:szCs w:val="24"/>
        </w:rPr>
        <w:t>.</w:t>
      </w:r>
      <w:r w:rsidR="00BD01B9" w:rsidRPr="00951279">
        <w:rPr>
          <w:rFonts w:ascii="Times New Roman" w:hAnsi="Times New Roman" w:cs="Times New Roman"/>
          <w:sz w:val="24"/>
          <w:szCs w:val="24"/>
        </w:rPr>
        <w:t xml:space="preserve"> Hence the overall stored magnetic energy of the system will increase during magnetization. </w:t>
      </w:r>
    </w:p>
    <w:p w:rsidR="007A3F00" w:rsidRDefault="00A62B2F" w:rsidP="007A3F00">
      <w:pPr>
        <w:ind w:left="360"/>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14:anchorId="0CF40DB1" wp14:editId="09BE06C9">
            <wp:extent cx="4010025" cy="13716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3">
                          <a:shade val="45000"/>
                          <a:satMod val="135000"/>
                        </a:schemeClr>
                        <a:prstClr val="white"/>
                      </a:duotone>
                    </a:blip>
                    <a:stretch>
                      <a:fillRect/>
                    </a:stretch>
                  </pic:blipFill>
                  <pic:spPr>
                    <a:xfrm>
                      <a:off x="0" y="0"/>
                      <a:ext cx="4010025" cy="1371600"/>
                    </a:xfrm>
                    <a:prstGeom prst="rect">
                      <a:avLst/>
                    </a:prstGeom>
                    <a:ln>
                      <a:solidFill>
                        <a:schemeClr val="tx1"/>
                      </a:solidFill>
                    </a:ln>
                  </pic:spPr>
                </pic:pic>
              </a:graphicData>
            </a:graphic>
          </wp:inline>
        </w:drawing>
      </w:r>
    </w:p>
    <w:p w:rsidR="005C518A" w:rsidRPr="00951279" w:rsidRDefault="00D20295" w:rsidP="007A3F00">
      <w:pPr>
        <w:ind w:left="360"/>
        <w:jc w:val="center"/>
        <w:rPr>
          <w:rFonts w:ascii="Times New Roman" w:hAnsi="Times New Roman" w:cs="Times New Roman"/>
          <w:sz w:val="24"/>
          <w:szCs w:val="24"/>
        </w:rPr>
      </w:pPr>
      <w:r w:rsidRPr="00951279">
        <w:rPr>
          <w:rFonts w:ascii="Times New Roman" w:hAnsi="Times New Roman" w:cs="Times New Roman"/>
          <w:sz w:val="24"/>
          <w:szCs w:val="24"/>
        </w:rPr>
        <w:t>When a demagnetized material is placed in an increasing Magnetic Field, the domain wa</w:t>
      </w:r>
      <w:r w:rsidR="00380112" w:rsidRPr="00951279">
        <w:rPr>
          <w:rFonts w:ascii="Times New Roman" w:hAnsi="Times New Roman" w:cs="Times New Roman"/>
          <w:sz w:val="24"/>
          <w:szCs w:val="24"/>
        </w:rPr>
        <w:t>l</w:t>
      </w:r>
      <w:r w:rsidRPr="00951279">
        <w:rPr>
          <w:rFonts w:ascii="Times New Roman" w:hAnsi="Times New Roman" w:cs="Times New Roman"/>
          <w:sz w:val="24"/>
          <w:szCs w:val="24"/>
        </w:rPr>
        <w:t xml:space="preserve">ls will start reversible movements and rotations. </w:t>
      </w:r>
      <w:r w:rsidR="00645823" w:rsidRPr="00951279">
        <w:rPr>
          <w:rFonts w:ascii="Times New Roman" w:hAnsi="Times New Roman" w:cs="Times New Roman"/>
          <w:sz w:val="24"/>
          <w:szCs w:val="24"/>
        </w:rPr>
        <w:t xml:space="preserve">The Magnetization will start to increase slowly as shown in </w:t>
      </w:r>
      <w:r w:rsidR="0039053F" w:rsidRPr="00951279">
        <w:rPr>
          <w:rFonts w:ascii="Times New Roman" w:hAnsi="Times New Roman" w:cs="Times New Roman"/>
          <w:sz w:val="24"/>
          <w:szCs w:val="24"/>
        </w:rPr>
        <w:t xml:space="preserve">the </w:t>
      </w:r>
      <w:r w:rsidR="00645823" w:rsidRPr="00951279">
        <w:rPr>
          <w:rFonts w:ascii="Times New Roman" w:hAnsi="Times New Roman" w:cs="Times New Roman"/>
          <w:sz w:val="24"/>
          <w:szCs w:val="24"/>
        </w:rPr>
        <w:t xml:space="preserve">Figure below. </w:t>
      </w:r>
      <w:r w:rsidRPr="00951279">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951279">
        <w:rPr>
          <w:rFonts w:ascii="Times New Roman" w:hAnsi="Times New Roman" w:cs="Times New Roman"/>
          <w:sz w:val="24"/>
          <w:szCs w:val="24"/>
        </w:rPr>
        <w:t xml:space="preserve">Large </w:t>
      </w:r>
      <w:proofErr w:type="spellStart"/>
      <w:r w:rsidR="003D12BD" w:rsidRPr="00951279">
        <w:rPr>
          <w:rFonts w:ascii="Times New Roman" w:hAnsi="Times New Roman" w:cs="Times New Roman"/>
          <w:sz w:val="24"/>
          <w:szCs w:val="24"/>
        </w:rPr>
        <w:t>scaleirreversible</w:t>
      </w:r>
      <w:proofErr w:type="spellEnd"/>
      <w:r w:rsidR="003D12BD" w:rsidRPr="00951279">
        <w:rPr>
          <w:rFonts w:ascii="Times New Roman" w:hAnsi="Times New Roman" w:cs="Times New Roman"/>
          <w:sz w:val="24"/>
          <w:szCs w:val="24"/>
        </w:rPr>
        <w:t xml:space="preserve"> </w:t>
      </w:r>
      <w:r w:rsidRPr="00951279">
        <w:rPr>
          <w:rFonts w:ascii="Times New Roman" w:hAnsi="Times New Roman" w:cs="Times New Roman"/>
          <w:sz w:val="24"/>
          <w:szCs w:val="24"/>
        </w:rPr>
        <w:t xml:space="preserve">atomic plane displacements correspond to </w:t>
      </w:r>
      <w:r w:rsidR="003D12BD" w:rsidRPr="00951279">
        <w:rPr>
          <w:rFonts w:ascii="Times New Roman" w:hAnsi="Times New Roman" w:cs="Times New Roman"/>
          <w:sz w:val="24"/>
          <w:szCs w:val="24"/>
        </w:rPr>
        <w:t xml:space="preserve">the partial magnetism </w:t>
      </w:r>
      <w:r w:rsidRPr="00951279">
        <w:rPr>
          <w:rFonts w:ascii="Times New Roman" w:hAnsi="Times New Roman" w:cs="Times New Roman"/>
          <w:sz w:val="24"/>
          <w:szCs w:val="24"/>
        </w:rPr>
        <w:t xml:space="preserve">phase in magnetization curve. During this phase, the material exhibits the highest magnetic susceptibility. </w:t>
      </w:r>
      <w:r w:rsidR="00191D4F" w:rsidRPr="00951279">
        <w:rPr>
          <w:rFonts w:ascii="Times New Roman" w:hAnsi="Times New Roman" w:cs="Times New Roman"/>
          <w:sz w:val="24"/>
          <w:szCs w:val="24"/>
        </w:rPr>
        <w:t xml:space="preserve">Soon the majority of domains get aligned with the magnetic field. </w:t>
      </w:r>
      <w:r w:rsidR="0012641C" w:rsidRPr="00951279">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951279">
        <w:rPr>
          <w:rFonts w:ascii="Times New Roman" w:hAnsi="Times New Roman" w:cs="Times New Roman"/>
          <w:sz w:val="24"/>
          <w:szCs w:val="24"/>
        </w:rPr>
        <w:t>saturating</w:t>
      </w:r>
      <w:r w:rsidR="0012641C" w:rsidRPr="00951279">
        <w:rPr>
          <w:rFonts w:ascii="Times New Roman" w:hAnsi="Times New Roman" w:cs="Times New Roman"/>
          <w:sz w:val="24"/>
          <w:szCs w:val="24"/>
        </w:rPr>
        <w:t xml:space="preserve"> magnetic susceptibility.</w:t>
      </w:r>
      <w:r w:rsidR="005C518A" w:rsidRPr="00951279">
        <w:rPr>
          <w:rFonts w:ascii="Times New Roman" w:hAnsi="Times New Roman" w:cs="Times New Roman"/>
          <w:sz w:val="24"/>
          <w:szCs w:val="24"/>
        </w:rPr>
        <w:t xml:space="preserve"> At high fields, the induction saturates at </w:t>
      </w:r>
      <w:proofErr w:type="spellStart"/>
      <w:r w:rsidR="005C518A" w:rsidRPr="00951279">
        <w:rPr>
          <w:rFonts w:ascii="Times New Roman" w:hAnsi="Times New Roman" w:cs="Times New Roman"/>
          <w:sz w:val="24"/>
          <w:szCs w:val="24"/>
        </w:rPr>
        <w:t>Bmax</w:t>
      </w:r>
      <w:proofErr w:type="spellEnd"/>
      <w:r w:rsidR="005C518A" w:rsidRPr="00951279">
        <w:rPr>
          <w:rFonts w:ascii="Times New Roman" w:hAnsi="Times New Roman" w:cs="Times New Roman"/>
          <w:sz w:val="24"/>
          <w:szCs w:val="24"/>
        </w:rPr>
        <w:t>.</w:t>
      </w:r>
    </w:p>
    <w:p w:rsidR="00D92DDA" w:rsidRPr="001C6758" w:rsidRDefault="00C47B1E" w:rsidP="001C6758">
      <w:pPr>
        <w:jc w:val="both"/>
        <w:rPr>
          <w:rFonts w:ascii="Times New Roman" w:hAnsi="Times New Roman" w:cs="Times New Roman"/>
          <w:sz w:val="24"/>
          <w:szCs w:val="24"/>
        </w:rPr>
      </w:pPr>
      <w:r w:rsidRPr="00951279">
        <w:rPr>
          <w:rFonts w:ascii="Times New Roman" w:hAnsi="Times New Roman" w:cs="Times New Roman"/>
          <w:noProof/>
        </w:rPr>
        <w:lastRenderedPageBreak/>
        <w:drawing>
          <wp:inline distT="0" distB="0" distL="0" distR="0">
            <wp:extent cx="5410200" cy="2786503"/>
            <wp:effectExtent l="19050" t="19050" r="19050" b="1384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schemeClr val="accent3">
                          <a:shade val="45000"/>
                          <a:satMod val="135000"/>
                        </a:schemeClr>
                        <a:prstClr val="white"/>
                      </a:duotone>
                    </a:blip>
                    <a:srcRect t="2158"/>
                    <a:stretch/>
                  </pic:blipFill>
                  <pic:spPr bwMode="auto">
                    <a:xfrm>
                      <a:off x="0" y="0"/>
                      <a:ext cx="5410200" cy="27865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7E23" w:rsidRPr="00951279" w:rsidRDefault="00D92DDA" w:rsidP="00D92DDA">
      <w:pPr>
        <w:pStyle w:val="Caption"/>
        <w:jc w:val="center"/>
        <w:rPr>
          <w:rFonts w:ascii="Times New Roman" w:hAnsi="Times New Roman" w:cs="Times New Roman"/>
          <w:color w:val="auto"/>
          <w:sz w:val="24"/>
          <w:szCs w:val="24"/>
        </w:rPr>
      </w:pPr>
      <w:bookmarkStart w:id="6" w:name="_Toc31074085"/>
      <w:r w:rsidRPr="00951279">
        <w:rPr>
          <w:rFonts w:ascii="Times New Roman" w:hAnsi="Times New Roman" w:cs="Times New Roman"/>
          <w:color w:val="auto"/>
        </w:rPr>
        <w:t xml:space="preserve">Figure </w:t>
      </w:r>
      <w:r w:rsidR="00ED30D4" w:rsidRPr="00951279">
        <w:rPr>
          <w:rFonts w:ascii="Times New Roman" w:hAnsi="Times New Roman" w:cs="Times New Roman"/>
          <w:color w:val="auto"/>
        </w:rPr>
        <w:fldChar w:fldCharType="begin"/>
      </w:r>
      <w:r w:rsidR="006849AA" w:rsidRPr="00951279">
        <w:rPr>
          <w:rFonts w:ascii="Times New Roman" w:hAnsi="Times New Roman" w:cs="Times New Roman"/>
          <w:color w:val="auto"/>
        </w:rPr>
        <w:instrText xml:space="preserve"> SEQ Figure \* ARABIC </w:instrText>
      </w:r>
      <w:r w:rsidR="00ED30D4" w:rsidRPr="00951279">
        <w:rPr>
          <w:rFonts w:ascii="Times New Roman" w:hAnsi="Times New Roman" w:cs="Times New Roman"/>
          <w:color w:val="auto"/>
        </w:rPr>
        <w:fldChar w:fldCharType="separate"/>
      </w:r>
      <w:r w:rsidRPr="00951279">
        <w:rPr>
          <w:rFonts w:ascii="Times New Roman" w:hAnsi="Times New Roman" w:cs="Times New Roman"/>
          <w:noProof/>
          <w:color w:val="auto"/>
        </w:rPr>
        <w:t>1</w:t>
      </w:r>
      <w:r w:rsidR="00ED30D4" w:rsidRPr="00951279">
        <w:rPr>
          <w:rFonts w:ascii="Times New Roman" w:hAnsi="Times New Roman" w:cs="Times New Roman"/>
          <w:noProof/>
          <w:color w:val="auto"/>
        </w:rPr>
        <w:fldChar w:fldCharType="end"/>
      </w:r>
      <w:r w:rsidRPr="00951279">
        <w:rPr>
          <w:rFonts w:ascii="Times New Roman" w:hAnsi="Times New Roman" w:cs="Times New Roman"/>
          <w:color w:val="auto"/>
        </w:rPr>
        <w:t>: Magnetization vs. Applied Field</w:t>
      </w:r>
      <w:bookmarkEnd w:id="6"/>
    </w:p>
    <w:p w:rsidR="00D71F09" w:rsidRPr="00951279" w:rsidRDefault="00012385"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If the applied field of the saturated material is decreased, the magnetic domains start to reverse their direction. </w:t>
      </w:r>
      <w:r w:rsidR="000A4706" w:rsidRPr="00951279">
        <w:rPr>
          <w:rFonts w:ascii="Times New Roman" w:hAnsi="Times New Roman" w:cs="Times New Roman"/>
          <w:sz w:val="24"/>
          <w:szCs w:val="24"/>
        </w:rPr>
        <w:t>Initially, t</w:t>
      </w:r>
      <w:r w:rsidR="00DA462A" w:rsidRPr="00951279">
        <w:rPr>
          <w:rFonts w:ascii="Times New Roman" w:hAnsi="Times New Roman" w:cs="Times New Roman"/>
          <w:sz w:val="24"/>
          <w:szCs w:val="24"/>
        </w:rPr>
        <w:t xml:space="preserve">he material exhibits </w:t>
      </w:r>
      <w:r w:rsidR="000A4706" w:rsidRPr="00951279">
        <w:rPr>
          <w:rFonts w:ascii="Times New Roman" w:hAnsi="Times New Roman" w:cs="Times New Roman"/>
          <w:sz w:val="24"/>
          <w:szCs w:val="24"/>
        </w:rPr>
        <w:t>a small magnetic susceptibility</w:t>
      </w:r>
      <w:r w:rsidR="00DA462A" w:rsidRPr="00951279">
        <w:rPr>
          <w:rFonts w:ascii="Times New Roman" w:hAnsi="Times New Roman" w:cs="Times New Roman"/>
          <w:sz w:val="24"/>
          <w:szCs w:val="24"/>
        </w:rPr>
        <w:t xml:space="preserve">. This resistance results because the majority of domains are aligned in the </w:t>
      </w:r>
      <w:r w:rsidR="009C6B21" w:rsidRPr="00951279">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951279">
        <w:rPr>
          <w:rFonts w:ascii="Times New Roman" w:hAnsi="Times New Roman" w:cs="Times New Roman"/>
          <w:sz w:val="24"/>
          <w:szCs w:val="24"/>
        </w:rPr>
        <w:t xml:space="preserve"> A</w:t>
      </w:r>
      <w:r w:rsidR="00FA59A6" w:rsidRPr="00951279">
        <w:rPr>
          <w:rFonts w:ascii="Times New Roman" w:hAnsi="Times New Roman" w:cs="Times New Roman"/>
          <w:sz w:val="24"/>
          <w:szCs w:val="24"/>
        </w:rPr>
        <w:t xml:space="preserve">s a result, </w:t>
      </w:r>
      <w:r w:rsidR="00F27424" w:rsidRPr="00951279">
        <w:rPr>
          <w:rFonts w:ascii="Times New Roman" w:hAnsi="Times New Roman" w:cs="Times New Roman"/>
          <w:sz w:val="24"/>
          <w:szCs w:val="24"/>
        </w:rPr>
        <w:t>demagnetization</w:t>
      </w:r>
      <w:r w:rsidR="00FA59A6" w:rsidRPr="00951279">
        <w:rPr>
          <w:rFonts w:ascii="Times New Roman" w:hAnsi="Times New Roman" w:cs="Times New Roman"/>
          <w:sz w:val="24"/>
          <w:szCs w:val="24"/>
        </w:rPr>
        <w:t xml:space="preserve"> does not follow the </w:t>
      </w:r>
      <w:r w:rsidR="00F27424" w:rsidRPr="00951279">
        <w:rPr>
          <w:rFonts w:ascii="Times New Roman" w:hAnsi="Times New Roman" w:cs="Times New Roman"/>
          <w:sz w:val="24"/>
          <w:szCs w:val="24"/>
        </w:rPr>
        <w:t xml:space="preserve">curve of the original </w:t>
      </w:r>
      <w:proofErr w:type="spellStart"/>
      <w:r w:rsidR="00F27424" w:rsidRPr="00951279">
        <w:rPr>
          <w:rFonts w:ascii="Times New Roman" w:hAnsi="Times New Roman" w:cs="Times New Roman"/>
          <w:sz w:val="24"/>
          <w:szCs w:val="24"/>
        </w:rPr>
        <w:t>magnetization.</w:t>
      </w:r>
      <w:r w:rsidR="00307EA8" w:rsidRPr="00951279">
        <w:rPr>
          <w:rFonts w:ascii="Times New Roman" w:hAnsi="Times New Roman" w:cs="Times New Roman"/>
          <w:sz w:val="24"/>
          <w:szCs w:val="24"/>
        </w:rPr>
        <w:t>When</w:t>
      </w:r>
      <w:proofErr w:type="spellEnd"/>
      <w:r w:rsidR="00307EA8" w:rsidRPr="00951279">
        <w:rPr>
          <w:rFonts w:ascii="Times New Roman" w:hAnsi="Times New Roman" w:cs="Times New Roman"/>
          <w:sz w:val="24"/>
          <w:szCs w:val="24"/>
        </w:rPr>
        <w:t xml:space="preserve"> the applied field is decreased </w:t>
      </w:r>
      <w:proofErr w:type="gramStart"/>
      <w:r w:rsidR="00307EA8" w:rsidRPr="00951279">
        <w:rPr>
          <w:rFonts w:ascii="Times New Roman" w:hAnsi="Times New Roman" w:cs="Times New Roman"/>
          <w:sz w:val="24"/>
          <w:szCs w:val="24"/>
        </w:rPr>
        <w:t>further,</w:t>
      </w:r>
      <w:proofErr w:type="gramEnd"/>
      <w:r w:rsidR="00307EA8" w:rsidRPr="00951279">
        <w:rPr>
          <w:rFonts w:ascii="Times New Roman" w:hAnsi="Times New Roman" w:cs="Times New Roman"/>
          <w:sz w:val="24"/>
          <w:szCs w:val="24"/>
        </w:rPr>
        <w:t xml:space="preserve"> the magnetic susceptibility of the material starts to increase as more domains start to align in the reverse direction. </w:t>
      </w:r>
    </w:p>
    <w:p w:rsidR="005A57E7" w:rsidRPr="00951279" w:rsidRDefault="00BC5A90"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The induction lags the applied field </w:t>
      </w:r>
      <w:r w:rsidR="00D3600C" w:rsidRPr="00951279">
        <w:rPr>
          <w:rFonts w:ascii="Times New Roman" w:hAnsi="Times New Roman" w:cs="Times New Roman"/>
          <w:sz w:val="24"/>
          <w:szCs w:val="24"/>
        </w:rPr>
        <w:t>hence some</w:t>
      </w:r>
      <w:r w:rsidR="00E32EDF" w:rsidRPr="00951279">
        <w:rPr>
          <w:rFonts w:ascii="Times New Roman" w:hAnsi="Times New Roman" w:cs="Times New Roman"/>
          <w:sz w:val="24"/>
          <w:szCs w:val="24"/>
        </w:rPr>
        <w:t xml:space="preserve"> </w:t>
      </w:r>
      <w:proofErr w:type="spellStart"/>
      <w:r w:rsidR="00E32EDF" w:rsidRPr="00951279">
        <w:rPr>
          <w:rFonts w:ascii="Times New Roman" w:hAnsi="Times New Roman" w:cs="Times New Roman"/>
          <w:sz w:val="24"/>
          <w:szCs w:val="24"/>
        </w:rPr>
        <w:t>remnantinduction</w:t>
      </w:r>
      <w:proofErr w:type="spellEnd"/>
      <w:r w:rsidR="00D3600C" w:rsidRPr="00951279">
        <w:rPr>
          <w:rFonts w:ascii="Times New Roman" w:hAnsi="Times New Roman" w:cs="Times New Roman"/>
          <w:sz w:val="24"/>
          <w:szCs w:val="24"/>
        </w:rPr>
        <w:t xml:space="preserve"> remains when applied field is </w:t>
      </w:r>
      <w:r w:rsidR="00541320" w:rsidRPr="00951279">
        <w:rPr>
          <w:rFonts w:ascii="Times New Roman" w:hAnsi="Times New Roman" w:cs="Times New Roman"/>
          <w:sz w:val="24"/>
          <w:szCs w:val="24"/>
        </w:rPr>
        <w:t>reduced to</w:t>
      </w:r>
      <w:r w:rsidR="00D3600C" w:rsidRPr="00951279">
        <w:rPr>
          <w:rFonts w:ascii="Times New Roman" w:hAnsi="Times New Roman" w:cs="Times New Roman"/>
          <w:sz w:val="24"/>
          <w:szCs w:val="24"/>
        </w:rPr>
        <w:t xml:space="preserve"> zero.</w:t>
      </w:r>
      <w:r w:rsidR="005B6B99" w:rsidRPr="00951279">
        <w:rPr>
          <w:rFonts w:ascii="Times New Roman" w:hAnsi="Times New Roman" w:cs="Times New Roman"/>
          <w:sz w:val="24"/>
          <w:szCs w:val="24"/>
        </w:rPr>
        <w:t xml:space="preserve"> In order to demagnetize the material, some extra </w:t>
      </w:r>
      <w:r w:rsidR="00962A34" w:rsidRPr="00951279">
        <w:rPr>
          <w:rFonts w:ascii="Times New Roman" w:hAnsi="Times New Roman" w:cs="Times New Roman"/>
          <w:sz w:val="24"/>
          <w:szCs w:val="24"/>
        </w:rPr>
        <w:t xml:space="preserve">amount </w:t>
      </w:r>
      <w:r w:rsidR="005B6B99" w:rsidRPr="00951279">
        <w:rPr>
          <w:rFonts w:ascii="Times New Roman" w:hAnsi="Times New Roman" w:cs="Times New Roman"/>
          <w:sz w:val="24"/>
          <w:szCs w:val="24"/>
        </w:rPr>
        <w:t xml:space="preserve">must be </w:t>
      </w:r>
      <w:proofErr w:type="spellStart"/>
      <w:r w:rsidR="005B6B99" w:rsidRPr="00951279">
        <w:rPr>
          <w:rFonts w:ascii="Times New Roman" w:hAnsi="Times New Roman" w:cs="Times New Roman"/>
          <w:sz w:val="24"/>
          <w:szCs w:val="24"/>
        </w:rPr>
        <w:t>applied</w:t>
      </w:r>
      <w:r w:rsidR="00104EEA" w:rsidRPr="00951279">
        <w:rPr>
          <w:rFonts w:ascii="Times New Roman" w:hAnsi="Times New Roman" w:cs="Times New Roman"/>
          <w:sz w:val="24"/>
          <w:szCs w:val="24"/>
        </w:rPr>
        <w:t>.This</w:t>
      </w:r>
      <w:proofErr w:type="spellEnd"/>
      <w:r w:rsidR="00104EEA" w:rsidRPr="00951279">
        <w:rPr>
          <w:rFonts w:ascii="Times New Roman" w:hAnsi="Times New Roman" w:cs="Times New Roman"/>
          <w:sz w:val="24"/>
          <w:szCs w:val="24"/>
        </w:rPr>
        <w:t xml:space="preserve"> amount is </w:t>
      </w:r>
      <w:r w:rsidR="005B6B99" w:rsidRPr="00951279">
        <w:rPr>
          <w:rFonts w:ascii="Times New Roman" w:hAnsi="Times New Roman" w:cs="Times New Roman"/>
          <w:sz w:val="24"/>
          <w:szCs w:val="24"/>
        </w:rPr>
        <w:t xml:space="preserve">called </w:t>
      </w:r>
      <w:r w:rsidR="00104EEA" w:rsidRPr="00951279">
        <w:rPr>
          <w:rFonts w:ascii="Times New Roman" w:hAnsi="Times New Roman" w:cs="Times New Roman"/>
          <w:sz w:val="24"/>
          <w:szCs w:val="24"/>
        </w:rPr>
        <w:t xml:space="preserve">the </w:t>
      </w:r>
      <w:r w:rsidR="005B6B99" w:rsidRPr="00951279">
        <w:rPr>
          <w:rFonts w:ascii="Times New Roman" w:hAnsi="Times New Roman" w:cs="Times New Roman"/>
          <w:sz w:val="24"/>
          <w:szCs w:val="24"/>
        </w:rPr>
        <w:t xml:space="preserve">coercive </w:t>
      </w:r>
      <w:proofErr w:type="spellStart"/>
      <w:r w:rsidR="005B6B99" w:rsidRPr="00951279">
        <w:rPr>
          <w:rFonts w:ascii="Times New Roman" w:hAnsi="Times New Roman" w:cs="Times New Roman"/>
          <w:sz w:val="24"/>
          <w:szCs w:val="24"/>
        </w:rPr>
        <w:t>force.</w:t>
      </w:r>
      <w:r w:rsidR="00B67B1A" w:rsidRPr="00951279">
        <w:rPr>
          <w:rFonts w:ascii="Times New Roman" w:hAnsi="Times New Roman" w:cs="Times New Roman"/>
          <w:sz w:val="24"/>
          <w:szCs w:val="24"/>
        </w:rPr>
        <w:t>As</w:t>
      </w:r>
      <w:proofErr w:type="spellEnd"/>
      <w:r w:rsidR="00B67B1A" w:rsidRPr="00951279">
        <w:rPr>
          <w:rFonts w:ascii="Times New Roman" w:hAnsi="Times New Roman" w:cs="Times New Roman"/>
          <w:sz w:val="24"/>
          <w:szCs w:val="24"/>
        </w:rPr>
        <w:t xml:space="preserve"> the field keeps decreasing, the domains start aligning in the hard direction. Once all the domains have aligned, the material saturates in the reverse direction.</w:t>
      </w:r>
    </w:p>
    <w:p w:rsidR="00286B7B" w:rsidRPr="00951279" w:rsidRDefault="005A57E7"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If the material is now magnetized again, the response will contain all the phases </w:t>
      </w:r>
      <w:r w:rsidR="00A91542" w:rsidRPr="00951279">
        <w:rPr>
          <w:rFonts w:ascii="Times New Roman" w:hAnsi="Times New Roman" w:cs="Times New Roman"/>
          <w:sz w:val="24"/>
          <w:szCs w:val="24"/>
        </w:rPr>
        <w:t>described earlier</w:t>
      </w:r>
      <w:r w:rsidRPr="00951279">
        <w:rPr>
          <w:rFonts w:ascii="Times New Roman" w:hAnsi="Times New Roman" w:cs="Times New Roman"/>
          <w:sz w:val="24"/>
          <w:szCs w:val="24"/>
        </w:rPr>
        <w:t xml:space="preserve">. The induced field will start to increase slowly, followed by a phase of large magnetic susceptibility and </w:t>
      </w:r>
      <w:r w:rsidR="004B2F00" w:rsidRPr="00951279">
        <w:rPr>
          <w:rFonts w:ascii="Times New Roman" w:hAnsi="Times New Roman" w:cs="Times New Roman"/>
          <w:sz w:val="24"/>
          <w:szCs w:val="24"/>
        </w:rPr>
        <w:t xml:space="preserve">end </w:t>
      </w:r>
      <w:r w:rsidR="00A91542" w:rsidRPr="00951279">
        <w:rPr>
          <w:rFonts w:ascii="Times New Roman" w:hAnsi="Times New Roman" w:cs="Times New Roman"/>
          <w:sz w:val="24"/>
          <w:szCs w:val="24"/>
        </w:rPr>
        <w:t>by</w:t>
      </w:r>
      <w:r w:rsidR="004B2F00" w:rsidRPr="00951279">
        <w:rPr>
          <w:rFonts w:ascii="Times New Roman" w:hAnsi="Times New Roman" w:cs="Times New Roman"/>
          <w:sz w:val="24"/>
          <w:szCs w:val="24"/>
        </w:rPr>
        <w:t xml:space="preserve"> </w:t>
      </w:r>
      <w:proofErr w:type="spellStart"/>
      <w:r w:rsidR="004B2F00" w:rsidRPr="00951279">
        <w:rPr>
          <w:rFonts w:ascii="Times New Roman" w:hAnsi="Times New Roman" w:cs="Times New Roman"/>
          <w:sz w:val="24"/>
          <w:szCs w:val="24"/>
        </w:rPr>
        <w:t>satura</w:t>
      </w:r>
      <w:r w:rsidR="00A91542" w:rsidRPr="00951279">
        <w:rPr>
          <w:rFonts w:ascii="Times New Roman" w:hAnsi="Times New Roman" w:cs="Times New Roman"/>
          <w:sz w:val="24"/>
          <w:szCs w:val="24"/>
        </w:rPr>
        <w:t>ting</w:t>
      </w:r>
      <w:r w:rsidR="004B2F00" w:rsidRPr="00951279">
        <w:rPr>
          <w:rFonts w:ascii="Times New Roman" w:hAnsi="Times New Roman" w:cs="Times New Roman"/>
          <w:sz w:val="24"/>
          <w:szCs w:val="24"/>
        </w:rPr>
        <w:t>.Hence</w:t>
      </w:r>
      <w:proofErr w:type="spellEnd"/>
      <w:r w:rsidR="004B2F00" w:rsidRPr="00951279">
        <w:rPr>
          <w:rFonts w:ascii="Times New Roman" w:hAnsi="Times New Roman" w:cs="Times New Roman"/>
          <w:sz w:val="24"/>
          <w:szCs w:val="24"/>
        </w:rPr>
        <w:t xml:space="preserve"> </w:t>
      </w:r>
      <w:r w:rsidR="00A960DA" w:rsidRPr="00951279">
        <w:rPr>
          <w:rFonts w:ascii="Times New Roman" w:hAnsi="Times New Roman" w:cs="Times New Roman"/>
          <w:sz w:val="24"/>
          <w:szCs w:val="24"/>
        </w:rPr>
        <w:t>magnetization and demagnetization</w:t>
      </w:r>
      <w:r w:rsidR="001218C3" w:rsidRPr="00951279">
        <w:rPr>
          <w:rFonts w:ascii="Times New Roman" w:hAnsi="Times New Roman" w:cs="Times New Roman"/>
          <w:sz w:val="24"/>
          <w:szCs w:val="24"/>
        </w:rPr>
        <w:t xml:space="preserve"> result in a hysteresis loop</w:t>
      </w:r>
      <w:r w:rsidR="000A4706" w:rsidRPr="00951279">
        <w:rPr>
          <w:rFonts w:ascii="Times New Roman" w:hAnsi="Times New Roman" w:cs="Times New Roman"/>
          <w:sz w:val="24"/>
          <w:szCs w:val="24"/>
        </w:rPr>
        <w:t>.</w:t>
      </w:r>
    </w:p>
    <w:p w:rsidR="00D92DDA" w:rsidRPr="00951279" w:rsidRDefault="00D92DDA" w:rsidP="00D92DDA">
      <w:pPr>
        <w:keepNext/>
        <w:ind w:left="360"/>
        <w:jc w:val="center"/>
        <w:rPr>
          <w:rFonts w:ascii="Times New Roman" w:hAnsi="Times New Roman" w:cs="Times New Roman"/>
        </w:rPr>
      </w:pPr>
      <w:r w:rsidRPr="00951279">
        <w:rPr>
          <w:rFonts w:ascii="Times New Roman" w:hAnsi="Times New Roman" w:cs="Times New Roman"/>
          <w:noProof/>
        </w:rPr>
        <w:lastRenderedPageBreak/>
        <w:drawing>
          <wp:inline distT="0" distB="0" distL="0" distR="0">
            <wp:extent cx="3162300" cy="24955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duotone>
                        <a:schemeClr val="accent3">
                          <a:shade val="45000"/>
                          <a:satMod val="135000"/>
                        </a:schemeClr>
                        <a:prstClr val="white"/>
                      </a:duotone>
                    </a:blip>
                    <a:stretch>
                      <a:fillRect/>
                    </a:stretch>
                  </pic:blipFill>
                  <pic:spPr>
                    <a:xfrm>
                      <a:off x="0" y="0"/>
                      <a:ext cx="3162300" cy="2495550"/>
                    </a:xfrm>
                    <a:prstGeom prst="rect">
                      <a:avLst/>
                    </a:prstGeom>
                    <a:ln>
                      <a:solidFill>
                        <a:schemeClr val="tx1"/>
                      </a:solidFill>
                    </a:ln>
                  </pic:spPr>
                </pic:pic>
              </a:graphicData>
            </a:graphic>
          </wp:inline>
        </w:drawing>
      </w:r>
    </w:p>
    <w:p w:rsidR="00D92DDA" w:rsidRPr="00951279" w:rsidRDefault="00D92DDA" w:rsidP="00D92DDA">
      <w:pPr>
        <w:pStyle w:val="Caption"/>
        <w:jc w:val="center"/>
        <w:rPr>
          <w:rFonts w:ascii="Times New Roman" w:hAnsi="Times New Roman" w:cs="Times New Roman"/>
          <w:color w:val="auto"/>
          <w:sz w:val="24"/>
          <w:szCs w:val="24"/>
        </w:rPr>
      </w:pPr>
      <w:bookmarkStart w:id="7" w:name="_Toc31074086"/>
      <w:r w:rsidRPr="00951279">
        <w:rPr>
          <w:rFonts w:ascii="Times New Roman" w:hAnsi="Times New Roman" w:cs="Times New Roman"/>
          <w:color w:val="auto"/>
        </w:rPr>
        <w:t xml:space="preserve">Figure </w:t>
      </w:r>
      <w:r w:rsidR="00ED30D4" w:rsidRPr="00951279">
        <w:rPr>
          <w:rFonts w:ascii="Times New Roman" w:hAnsi="Times New Roman" w:cs="Times New Roman"/>
          <w:color w:val="auto"/>
        </w:rPr>
        <w:fldChar w:fldCharType="begin"/>
      </w:r>
      <w:r w:rsidR="006849AA" w:rsidRPr="00951279">
        <w:rPr>
          <w:rFonts w:ascii="Times New Roman" w:hAnsi="Times New Roman" w:cs="Times New Roman"/>
          <w:color w:val="auto"/>
        </w:rPr>
        <w:instrText xml:space="preserve"> SEQ Figure \* ARABIC </w:instrText>
      </w:r>
      <w:r w:rsidR="00ED30D4" w:rsidRPr="00951279">
        <w:rPr>
          <w:rFonts w:ascii="Times New Roman" w:hAnsi="Times New Roman" w:cs="Times New Roman"/>
          <w:color w:val="auto"/>
        </w:rPr>
        <w:fldChar w:fldCharType="separate"/>
      </w:r>
      <w:r w:rsidRPr="00951279">
        <w:rPr>
          <w:rFonts w:ascii="Times New Roman" w:hAnsi="Times New Roman" w:cs="Times New Roman"/>
          <w:noProof/>
          <w:color w:val="auto"/>
        </w:rPr>
        <w:t>2</w:t>
      </w:r>
      <w:r w:rsidR="00ED30D4" w:rsidRPr="00951279">
        <w:rPr>
          <w:rFonts w:ascii="Times New Roman" w:hAnsi="Times New Roman" w:cs="Times New Roman"/>
          <w:noProof/>
          <w:color w:val="auto"/>
        </w:rPr>
        <w:fldChar w:fldCharType="end"/>
      </w:r>
      <w:r w:rsidRPr="00951279">
        <w:rPr>
          <w:rFonts w:ascii="Times New Roman" w:hAnsi="Times New Roman" w:cs="Times New Roman"/>
          <w:color w:val="auto"/>
        </w:rPr>
        <w:t>: Hysteresis Loop</w:t>
      </w:r>
      <w:bookmarkEnd w:id="7"/>
    </w:p>
    <w:p w:rsidR="005C518A" w:rsidRPr="00951279" w:rsidRDefault="00286B7B" w:rsidP="00EE1E82">
      <w:pPr>
        <w:jc w:val="both"/>
        <w:rPr>
          <w:rFonts w:ascii="Times New Roman" w:hAnsi="Times New Roman" w:cs="Times New Roman"/>
          <w:sz w:val="24"/>
          <w:szCs w:val="24"/>
        </w:rPr>
      </w:pPr>
      <w:r w:rsidRPr="00951279">
        <w:rPr>
          <w:rFonts w:ascii="Times New Roman" w:hAnsi="Times New Roman" w:cs="Times New Roman"/>
          <w:sz w:val="24"/>
          <w:szCs w:val="24"/>
        </w:rPr>
        <w:t>The slope of the B-H curve is called permeability. It</w:t>
      </w:r>
      <w:r w:rsidR="00E974F6" w:rsidRPr="00951279">
        <w:rPr>
          <w:rFonts w:ascii="Times New Roman" w:hAnsi="Times New Roman" w:cs="Times New Roman"/>
          <w:sz w:val="24"/>
          <w:szCs w:val="24"/>
        </w:rPr>
        <w:t xml:space="preserve"> is closely related to the magnetic </w:t>
      </w:r>
      <w:r w:rsidR="004F5C7D" w:rsidRPr="00951279">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951279">
        <w:rPr>
          <w:rFonts w:ascii="Times New Roman" w:eastAsiaTheme="minorEastAsia" w:hAnsi="Times New Roman" w:cs="Times New Roman"/>
          <w:sz w:val="24"/>
          <w:szCs w:val="24"/>
        </w:rPr>
        <w:t>.</w:t>
      </w:r>
    </w:p>
    <w:p w:rsidR="00246553" w:rsidRPr="00951279"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951279" w:rsidRDefault="004F5C7D" w:rsidP="00EE1E82">
      <w:pPr>
        <w:rPr>
          <w:rFonts w:ascii="Times New Roman" w:eastAsiaTheme="minorEastAsia" w:hAnsi="Times New Roman" w:cs="Times New Roman"/>
          <w:sz w:val="24"/>
          <w:szCs w:val="24"/>
        </w:rPr>
      </w:pPr>
      <w:r w:rsidRPr="00951279">
        <w:rPr>
          <w:rFonts w:ascii="Times New Roman" w:hAnsi="Times New Roman" w:cs="Times New Roman"/>
          <w:sz w:val="24"/>
          <w:szCs w:val="24"/>
        </w:rPr>
        <w:t xml:space="preserve">When the material is saturated, the magnetic susceptibility becomes zero. Hence the permeability reduces </w:t>
      </w:r>
      <w:proofErr w:type="gramStart"/>
      <w:r w:rsidRPr="00951279">
        <w:rPr>
          <w:rFonts w:ascii="Times New Roman"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951279">
        <w:rPr>
          <w:rFonts w:ascii="Times New Roman" w:eastAsiaTheme="minorEastAsia" w:hAnsi="Times New Roman" w:cs="Times New Roman"/>
          <w:sz w:val="24"/>
          <w:szCs w:val="24"/>
        </w:rPr>
        <w:t xml:space="preserve">. </w:t>
      </w:r>
      <w:r w:rsidR="00341D83" w:rsidRPr="00951279">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077B56" w:rsidRPr="00832520" w:rsidRDefault="00A44255" w:rsidP="00832520">
      <w:pPr>
        <w:rPr>
          <w:rFonts w:ascii="Times New Roman" w:hAnsi="Times New Roman" w:cs="Times New Roman"/>
          <w:u w:val="single"/>
        </w:rPr>
      </w:pPr>
      <w:r w:rsidRPr="00832520">
        <w:rPr>
          <w:rFonts w:ascii="Times New Roman" w:hAnsi="Times New Roman" w:cs="Times New Roman"/>
          <w:sz w:val="24"/>
          <w:u w:val="single"/>
        </w:rPr>
        <w:lastRenderedPageBreak/>
        <w:t>AC</w:t>
      </w:r>
      <w:r w:rsidR="00077B56" w:rsidRPr="00832520">
        <w:rPr>
          <w:rFonts w:ascii="Times New Roman" w:hAnsi="Times New Roman" w:cs="Times New Roman"/>
          <w:sz w:val="24"/>
          <w:u w:val="single"/>
        </w:rPr>
        <w:t xml:space="preserve"> Losses</w:t>
      </w:r>
      <w:r w:rsidRPr="00832520">
        <w:rPr>
          <w:rFonts w:ascii="Times New Roman" w:hAnsi="Times New Roman" w:cs="Times New Roman"/>
          <w:sz w:val="24"/>
          <w:u w:val="single"/>
        </w:rPr>
        <w:t xml:space="preserve"> in Magnetic Materials</w:t>
      </w:r>
    </w:p>
    <w:p w:rsidR="00A44255" w:rsidRPr="00951279" w:rsidRDefault="00A44255" w:rsidP="00077B56">
      <w:pPr>
        <w:rPr>
          <w:rFonts w:ascii="Times New Roman" w:hAnsi="Times New Roman" w:cs="Times New Roman"/>
        </w:rPr>
      </w:pPr>
    </w:p>
    <w:p w:rsidR="0037709B" w:rsidRPr="00951279" w:rsidRDefault="00A91542"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 cyclic magnetization of </w:t>
      </w:r>
      <w:r w:rsidR="002300E6" w:rsidRPr="00951279">
        <w:rPr>
          <w:rFonts w:ascii="Times New Roman" w:hAnsi="Times New Roman" w:cs="Times New Roman"/>
          <w:sz w:val="24"/>
          <w:szCs w:val="24"/>
        </w:rPr>
        <w:t xml:space="preserve">a </w:t>
      </w:r>
      <w:r w:rsidRPr="00951279">
        <w:rPr>
          <w:rFonts w:ascii="Times New Roman" w:hAnsi="Times New Roman" w:cs="Times New Roman"/>
          <w:sz w:val="24"/>
          <w:szCs w:val="24"/>
        </w:rPr>
        <w:t xml:space="preserve">Magnetic Material causes </w:t>
      </w:r>
      <w:r w:rsidR="002300E6" w:rsidRPr="00951279">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951279">
        <w:rPr>
          <w:rFonts w:ascii="Times New Roman" w:hAnsi="Times New Roman" w:cs="Times New Roman"/>
          <w:sz w:val="24"/>
          <w:szCs w:val="24"/>
        </w:rPr>
        <w:t xml:space="preserve"> At </w:t>
      </w:r>
      <w:r w:rsidR="00865DDA" w:rsidRPr="00951279">
        <w:rPr>
          <w:rFonts w:ascii="Times New Roman" w:hAnsi="Times New Roman" w:cs="Times New Roman"/>
          <w:sz w:val="24"/>
          <w:szCs w:val="24"/>
        </w:rPr>
        <w:t>microwave</w:t>
      </w:r>
      <w:r w:rsidR="00E23C8A" w:rsidRPr="00951279">
        <w:rPr>
          <w:rFonts w:ascii="Times New Roman" w:hAnsi="Times New Roman" w:cs="Times New Roman"/>
          <w:sz w:val="24"/>
          <w:szCs w:val="24"/>
        </w:rPr>
        <w:t xml:space="preserve"> frequencies, magnetic resonance </w:t>
      </w:r>
      <w:r w:rsidR="0031584E" w:rsidRPr="00951279">
        <w:rPr>
          <w:rFonts w:ascii="Times New Roman" w:hAnsi="Times New Roman" w:cs="Times New Roman"/>
          <w:sz w:val="24"/>
          <w:szCs w:val="24"/>
        </w:rPr>
        <w:t xml:space="preserve">and complex permeability </w:t>
      </w:r>
      <w:r w:rsidR="00E23C8A" w:rsidRPr="00951279">
        <w:rPr>
          <w:rFonts w:ascii="Times New Roman" w:hAnsi="Times New Roman" w:cs="Times New Roman"/>
          <w:sz w:val="24"/>
          <w:szCs w:val="24"/>
        </w:rPr>
        <w:t>can cause a significant increase in the losses.</w:t>
      </w:r>
      <w:r w:rsidR="00A44255" w:rsidRPr="00951279">
        <w:rPr>
          <w:rFonts w:ascii="Times New Roman" w:hAnsi="Times New Roman" w:cs="Times New Roman"/>
          <w:sz w:val="24"/>
          <w:szCs w:val="24"/>
        </w:rPr>
        <w:t xml:space="preserve"> The various loss mechanisms </w:t>
      </w:r>
      <w:r w:rsidR="0037709B" w:rsidRPr="00951279">
        <w:rPr>
          <w:rFonts w:ascii="Times New Roman" w:hAnsi="Times New Roman" w:cs="Times New Roman"/>
          <w:sz w:val="24"/>
          <w:szCs w:val="24"/>
        </w:rPr>
        <w:t>are:</w:t>
      </w:r>
    </w:p>
    <w:p w:rsidR="00534B7F" w:rsidRPr="00951279" w:rsidRDefault="0037709B" w:rsidP="002D74D4">
      <w:pPr>
        <w:jc w:val="both"/>
        <w:rPr>
          <w:rFonts w:ascii="Times New Roman" w:eastAsiaTheme="minorEastAsia" w:hAnsi="Times New Roman" w:cs="Times New Roman"/>
          <w:sz w:val="24"/>
          <w:szCs w:val="24"/>
        </w:rPr>
      </w:pPr>
      <w:r w:rsidRPr="00951279">
        <w:rPr>
          <w:rFonts w:ascii="Times New Roman" w:hAnsi="Times New Roman" w:cs="Times New Roman"/>
          <w:sz w:val="24"/>
          <w:szCs w:val="24"/>
          <w:u w:val="single"/>
        </w:rPr>
        <w:t xml:space="preserve">Hysteresis </w:t>
      </w:r>
      <w:proofErr w:type="spellStart"/>
      <w:r w:rsidRPr="00951279">
        <w:rPr>
          <w:rFonts w:ascii="Times New Roman" w:hAnsi="Times New Roman" w:cs="Times New Roman"/>
          <w:sz w:val="24"/>
          <w:szCs w:val="24"/>
          <w:u w:val="single"/>
        </w:rPr>
        <w:t>Losses</w:t>
      </w:r>
      <w:proofErr w:type="gramStart"/>
      <w:r w:rsidRPr="00951279">
        <w:rPr>
          <w:rFonts w:ascii="Times New Roman" w:hAnsi="Times New Roman" w:cs="Times New Roman"/>
          <w:sz w:val="24"/>
          <w:szCs w:val="24"/>
          <w:u w:val="single"/>
        </w:rPr>
        <w:t>:</w:t>
      </w:r>
      <w:r w:rsidRPr="00951279">
        <w:rPr>
          <w:rFonts w:ascii="Times New Roman" w:hAnsi="Times New Roman" w:cs="Times New Roman"/>
          <w:sz w:val="24"/>
          <w:szCs w:val="24"/>
        </w:rPr>
        <w:t>During</w:t>
      </w:r>
      <w:proofErr w:type="spellEnd"/>
      <w:proofErr w:type="gramEnd"/>
      <w:r w:rsidRPr="00951279">
        <w:rPr>
          <w:rFonts w:ascii="Times New Roman" w:hAnsi="Times New Roman" w:cs="Times New Roman"/>
          <w:sz w:val="24"/>
          <w:szCs w:val="24"/>
        </w:rPr>
        <w:t xml:space="preserve"> the traversal of magnetization loop, energy is lost </w:t>
      </w:r>
      <w:r w:rsidR="00255AF7" w:rsidRPr="00951279">
        <w:rPr>
          <w:rFonts w:ascii="Times New Roman" w:hAnsi="Times New Roman" w:cs="Times New Roman"/>
          <w:sz w:val="24"/>
          <w:szCs w:val="24"/>
        </w:rPr>
        <w:t>as heat during</w:t>
      </w:r>
      <w:r w:rsidRPr="00951279">
        <w:rPr>
          <w:rFonts w:ascii="Times New Roman" w:hAnsi="Times New Roman" w:cs="Times New Roman"/>
          <w:sz w:val="24"/>
          <w:szCs w:val="24"/>
        </w:rPr>
        <w:t xml:space="preserve"> irreversible domain </w:t>
      </w:r>
      <w:r w:rsidR="00255AF7" w:rsidRPr="00951279">
        <w:rPr>
          <w:rFonts w:ascii="Times New Roman" w:hAnsi="Times New Roman" w:cs="Times New Roman"/>
          <w:sz w:val="24"/>
          <w:szCs w:val="24"/>
        </w:rPr>
        <w:t xml:space="preserve">changes. </w:t>
      </w:r>
      <w:r w:rsidR="0031584E" w:rsidRPr="00951279">
        <w:rPr>
          <w:rFonts w:ascii="Times New Roman" w:hAnsi="Times New Roman" w:cs="Times New Roman"/>
          <w:sz w:val="24"/>
          <w:szCs w:val="24"/>
        </w:rPr>
        <w:t xml:space="preserve">The permeability changes with </w:t>
      </w:r>
      <w:r w:rsidR="009A6DC1" w:rsidRPr="00951279">
        <w:rPr>
          <w:rFonts w:ascii="Times New Roman" w:hAnsi="Times New Roman" w:cs="Times New Roman"/>
          <w:sz w:val="24"/>
          <w:szCs w:val="24"/>
        </w:rPr>
        <w:t xml:space="preserve">position, </w:t>
      </w:r>
      <w:r w:rsidR="0031584E" w:rsidRPr="00951279">
        <w:rPr>
          <w:rFonts w:ascii="Times New Roman" w:hAnsi="Times New Roman" w:cs="Times New Roman"/>
          <w:sz w:val="24"/>
          <w:szCs w:val="24"/>
        </w:rPr>
        <w:t>the applied field strength</w:t>
      </w:r>
      <w:r w:rsidR="00841A57" w:rsidRPr="00951279">
        <w:rPr>
          <w:rFonts w:ascii="Times New Roman" w:hAnsi="Times New Roman" w:cs="Times New Roman"/>
          <w:sz w:val="24"/>
          <w:szCs w:val="24"/>
        </w:rPr>
        <w:t>, time after demagnetization</w:t>
      </w:r>
      <w:r w:rsidR="007C025F" w:rsidRPr="00951279">
        <w:rPr>
          <w:rFonts w:ascii="Times New Roman" w:hAnsi="Times New Roman" w:cs="Times New Roman"/>
          <w:sz w:val="24"/>
          <w:szCs w:val="24"/>
        </w:rPr>
        <w:t xml:space="preserve"> (</w:t>
      </w:r>
      <w:proofErr w:type="spellStart"/>
      <w:r w:rsidR="007C025F" w:rsidRPr="00951279">
        <w:rPr>
          <w:rFonts w:ascii="Times New Roman" w:hAnsi="Times New Roman" w:cs="Times New Roman"/>
          <w:sz w:val="24"/>
          <w:szCs w:val="24"/>
        </w:rPr>
        <w:t>disaccommodation</w:t>
      </w:r>
      <w:proofErr w:type="spellEnd"/>
      <w:r w:rsidR="007C025F" w:rsidRPr="00951279">
        <w:rPr>
          <w:rFonts w:ascii="Times New Roman" w:hAnsi="Times New Roman" w:cs="Times New Roman"/>
          <w:sz w:val="24"/>
          <w:szCs w:val="24"/>
        </w:rPr>
        <w:t>)</w:t>
      </w:r>
      <w:r w:rsidR="009A6DC1" w:rsidRPr="00951279">
        <w:rPr>
          <w:rFonts w:ascii="Times New Roman" w:hAnsi="Times New Roman" w:cs="Times New Roman"/>
          <w:sz w:val="24"/>
          <w:szCs w:val="24"/>
        </w:rPr>
        <w:t>, frequency</w:t>
      </w:r>
      <w:r w:rsidR="00841A57" w:rsidRPr="00951279">
        <w:rPr>
          <w:rFonts w:ascii="Times New Roman" w:hAnsi="Times New Roman" w:cs="Times New Roman"/>
          <w:sz w:val="24"/>
          <w:szCs w:val="24"/>
        </w:rPr>
        <w:t xml:space="preserve"> and temperature</w:t>
      </w:r>
      <w:r w:rsidR="0031584E" w:rsidRPr="00951279">
        <w:rPr>
          <w:rFonts w:ascii="Times New Roman" w:hAnsi="Times New Roman" w:cs="Times New Roman"/>
          <w:sz w:val="24"/>
          <w:szCs w:val="24"/>
        </w:rPr>
        <w:t xml:space="preserve">. </w:t>
      </w:r>
      <w:r w:rsidR="00662138" w:rsidRPr="00951279">
        <w:rPr>
          <w:rFonts w:ascii="Times New Roman" w:hAnsi="Times New Roman" w:cs="Times New Roman"/>
          <w:sz w:val="24"/>
          <w:szCs w:val="24"/>
        </w:rPr>
        <w:t xml:space="preserve">Fields inside </w:t>
      </w:r>
      <w:r w:rsidR="00534B7F" w:rsidRPr="00951279">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proofErr w:type="gramStart"/>
      <w:r w:rsidR="00534B7F" w:rsidRPr="00951279">
        <w:rPr>
          <w:rFonts w:ascii="Times New Roman" w:eastAsiaTheme="minorEastAsia" w:hAnsi="Times New Roman" w:cs="Times New Roman"/>
          <w:sz w:val="24"/>
          <w:szCs w:val="24"/>
        </w:rPr>
        <w:t>3 permeability</w:t>
      </w:r>
      <w:proofErr w:type="gramEnd"/>
      <w:r w:rsidR="00124147" w:rsidRPr="00951279">
        <w:rPr>
          <w:rFonts w:ascii="Times New Roman" w:eastAsiaTheme="minorEastAsia" w:hAnsi="Times New Roman" w:cs="Times New Roman"/>
          <w:sz w:val="24"/>
          <w:szCs w:val="24"/>
        </w:rPr>
        <w:t>/ magnetic susceptibility</w:t>
      </w:r>
      <w:r w:rsidR="00534B7F" w:rsidRPr="00951279">
        <w:rPr>
          <w:rFonts w:ascii="Times New Roman" w:eastAsiaTheme="minorEastAsia" w:hAnsi="Times New Roman" w:cs="Times New Roman"/>
          <w:sz w:val="24"/>
          <w:szCs w:val="24"/>
        </w:rPr>
        <w:t xml:space="preserve"> tensor:</w:t>
      </w:r>
    </w:p>
    <w:p w:rsidR="009A6DC1" w:rsidRPr="00951279" w:rsidRDefault="00AA359C"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951279" w:rsidRDefault="00255AF7"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This </w:t>
      </w:r>
      <w:r w:rsidR="00934992" w:rsidRPr="00951279">
        <w:rPr>
          <w:rFonts w:ascii="Times New Roman" w:hAnsi="Times New Roman" w:cs="Times New Roman"/>
          <w:sz w:val="24"/>
          <w:szCs w:val="24"/>
        </w:rPr>
        <w:t xml:space="preserve">hysteresis </w:t>
      </w:r>
      <w:r w:rsidRPr="00951279">
        <w:rPr>
          <w:rFonts w:ascii="Times New Roman" w:hAnsi="Times New Roman" w:cs="Times New Roman"/>
          <w:sz w:val="24"/>
          <w:szCs w:val="24"/>
        </w:rPr>
        <w:t>loss is equal to the area inside the DC hysteresis loop</w:t>
      </w:r>
      <w:r w:rsidR="0031584E" w:rsidRPr="00951279">
        <w:rPr>
          <w:rFonts w:ascii="Times New Roman" w:hAnsi="Times New Roman" w:cs="Times New Roman"/>
          <w:sz w:val="24"/>
          <w:szCs w:val="24"/>
        </w:rPr>
        <w:t>:</w:t>
      </w:r>
    </w:p>
    <w:p w:rsidR="0031584E" w:rsidRPr="00951279" w:rsidRDefault="00AA359C"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951279" w:rsidRDefault="00AB049C"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Hysteresis loss increases with the applied field strength and frequency. </w:t>
      </w:r>
      <w:r w:rsidR="00006464" w:rsidRPr="00951279">
        <w:rPr>
          <w:rFonts w:ascii="Times New Roman" w:hAnsi="Times New Roman" w:cs="Times New Roman"/>
          <w:sz w:val="24"/>
          <w:szCs w:val="24"/>
        </w:rPr>
        <w:t xml:space="preserve">The empirical formula for Hysteresis Loss </w:t>
      </w:r>
      <w:r w:rsidR="00D00C9B" w:rsidRPr="00951279">
        <w:rPr>
          <w:rFonts w:ascii="Times New Roman" w:hAnsi="Times New Roman" w:cs="Times New Roman"/>
          <w:sz w:val="24"/>
          <w:szCs w:val="24"/>
        </w:rPr>
        <w:t xml:space="preserve">Density </w:t>
      </w:r>
      <w:r w:rsidR="00006464" w:rsidRPr="00951279">
        <w:rPr>
          <w:rFonts w:ascii="Times New Roman" w:hAnsi="Times New Roman" w:cs="Times New Roman"/>
          <w:sz w:val="24"/>
          <w:szCs w:val="24"/>
        </w:rPr>
        <w:t>is:</w:t>
      </w:r>
    </w:p>
    <w:p w:rsidR="00006464" w:rsidRPr="00951279" w:rsidRDefault="00AA359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951279" w:rsidRDefault="00A83663" w:rsidP="002D74D4">
      <w:pPr>
        <w:jc w:val="both"/>
        <w:rPr>
          <w:rFonts w:ascii="Times New Roman" w:hAnsi="Times New Roman" w:cs="Times New Roman"/>
          <w:sz w:val="24"/>
          <w:szCs w:val="24"/>
        </w:rPr>
      </w:pPr>
      <w:r w:rsidRPr="00951279">
        <w:rPr>
          <w:rFonts w:ascii="Times New Roman" w:hAnsi="Times New Roman" w:cs="Times New Roman"/>
          <w:sz w:val="24"/>
          <w:szCs w:val="24"/>
          <w:u w:val="single"/>
        </w:rPr>
        <w:t xml:space="preserve">Eddy Current </w:t>
      </w:r>
      <w:proofErr w:type="spellStart"/>
      <w:r w:rsidRPr="00951279">
        <w:rPr>
          <w:rFonts w:ascii="Times New Roman" w:hAnsi="Times New Roman" w:cs="Times New Roman"/>
          <w:sz w:val="24"/>
          <w:szCs w:val="24"/>
          <w:u w:val="single"/>
        </w:rPr>
        <w:t>Losses</w:t>
      </w:r>
      <w:proofErr w:type="gramStart"/>
      <w:r w:rsidRPr="00951279">
        <w:rPr>
          <w:rFonts w:ascii="Times New Roman" w:hAnsi="Times New Roman" w:cs="Times New Roman"/>
          <w:sz w:val="24"/>
          <w:szCs w:val="24"/>
          <w:u w:val="single"/>
        </w:rPr>
        <w:t>:</w:t>
      </w:r>
      <w:r w:rsidR="00D819B9" w:rsidRPr="00951279">
        <w:rPr>
          <w:rFonts w:ascii="Times New Roman" w:hAnsi="Times New Roman" w:cs="Times New Roman"/>
          <w:sz w:val="24"/>
          <w:szCs w:val="24"/>
        </w:rPr>
        <w:t>Ferromagnetic</w:t>
      </w:r>
      <w:proofErr w:type="spellEnd"/>
      <w:proofErr w:type="gramEnd"/>
      <w:r w:rsidR="00D819B9" w:rsidRPr="00951279">
        <w:rPr>
          <w:rFonts w:ascii="Times New Roman" w:hAnsi="Times New Roman" w:cs="Times New Roman"/>
          <w:sz w:val="24"/>
          <w:szCs w:val="24"/>
        </w:rPr>
        <w:t xml:space="preserve"> materials are semiconductors with resistivity </w:t>
      </w:r>
      <w:r w:rsidR="00132783" w:rsidRPr="00951279">
        <w:rPr>
          <w:rFonts w:ascii="Times New Roman" w:hAnsi="Times New Roman" w:cs="Times New Roman"/>
          <w:sz w:val="24"/>
          <w:szCs w:val="24"/>
        </w:rPr>
        <w:t>(</w:t>
      </w:r>
      <m:oMath>
        <m:r>
          <w:rPr>
            <w:rFonts w:ascii="Cambria Math" w:hAnsi="Cambria Math" w:cs="Times New Roman"/>
            <w:sz w:val="24"/>
            <w:szCs w:val="24"/>
          </w:rPr>
          <m:t>ρ</m:t>
        </m:r>
      </m:oMath>
      <w:r w:rsidR="00132783" w:rsidRPr="00951279">
        <w:rPr>
          <w:rFonts w:ascii="Times New Roman" w:hAnsi="Times New Roman" w:cs="Times New Roman"/>
          <w:sz w:val="24"/>
          <w:szCs w:val="24"/>
        </w:rPr>
        <w:t xml:space="preserve">) </w:t>
      </w:r>
      <w:r w:rsidR="00D819B9" w:rsidRPr="00951279">
        <w:rPr>
          <w:rFonts w:ascii="Times New Roman" w:hAnsi="Times New Roman" w:cs="Times New Roman"/>
          <w:sz w:val="24"/>
          <w:szCs w:val="24"/>
        </w:rPr>
        <w:t xml:space="preserve">ranging from 0.1Ωm to </w:t>
      </w:r>
      <w:r w:rsidR="00861959" w:rsidRPr="00951279">
        <w:rPr>
          <w:rFonts w:ascii="Times New Roman" w:hAnsi="Times New Roman" w:cs="Times New Roman"/>
          <w:sz w:val="24"/>
          <w:szCs w:val="24"/>
        </w:rPr>
        <w:t>greater than 1MΩ</w:t>
      </w:r>
      <w:proofErr w:type="spellStart"/>
      <w:r w:rsidR="00861959" w:rsidRPr="00951279">
        <w:rPr>
          <w:rFonts w:ascii="Times New Roman" w:hAnsi="Times New Roman" w:cs="Times New Roman"/>
          <w:sz w:val="24"/>
          <w:szCs w:val="24"/>
        </w:rPr>
        <w:t>m.</w:t>
      </w:r>
      <w:r w:rsidR="00346E2C" w:rsidRPr="00951279">
        <w:rPr>
          <w:rFonts w:ascii="Times New Roman" w:hAnsi="Times New Roman" w:cs="Times New Roman"/>
          <w:sz w:val="24"/>
          <w:szCs w:val="24"/>
        </w:rPr>
        <w:t>The</w:t>
      </w:r>
      <w:proofErr w:type="spellEnd"/>
      <w:r w:rsidR="00346E2C" w:rsidRPr="00951279">
        <w:rPr>
          <w:rFonts w:ascii="Times New Roman" w:hAnsi="Times New Roman" w:cs="Times New Roman"/>
          <w:sz w:val="24"/>
          <w:szCs w:val="24"/>
        </w:rPr>
        <w:t xml:space="preserve"> associated permittivity </w:t>
      </w:r>
      <w:r w:rsidR="000A5438" w:rsidRPr="00951279">
        <w:rPr>
          <w:rFonts w:ascii="Times New Roman" w:hAnsi="Times New Roman" w:cs="Times New Roman"/>
          <w:sz w:val="24"/>
          <w:szCs w:val="24"/>
        </w:rPr>
        <w:t>caus</w:t>
      </w:r>
      <w:r w:rsidR="00346E2C" w:rsidRPr="00951279">
        <w:rPr>
          <w:rFonts w:ascii="Times New Roman" w:hAnsi="Times New Roman" w:cs="Times New Roman"/>
          <w:sz w:val="24"/>
          <w:szCs w:val="24"/>
        </w:rPr>
        <w:t xml:space="preserve">es dielectric </w:t>
      </w:r>
      <w:proofErr w:type="spellStart"/>
      <w:r w:rsidR="00346E2C" w:rsidRPr="00951279">
        <w:rPr>
          <w:rFonts w:ascii="Times New Roman" w:hAnsi="Times New Roman" w:cs="Times New Roman"/>
          <w:sz w:val="24"/>
          <w:szCs w:val="24"/>
        </w:rPr>
        <w:t>los</w:t>
      </w:r>
      <w:r w:rsidR="00AC0BF9" w:rsidRPr="00951279">
        <w:rPr>
          <w:rFonts w:ascii="Times New Roman" w:hAnsi="Times New Roman" w:cs="Times New Roman"/>
          <w:sz w:val="24"/>
          <w:szCs w:val="24"/>
        </w:rPr>
        <w:t>ses</w:t>
      </w:r>
      <w:r w:rsidR="000A5438" w:rsidRPr="00951279">
        <w:rPr>
          <w:rFonts w:ascii="Times New Roman" w:hAnsi="Times New Roman" w:cs="Times New Roman"/>
          <w:sz w:val="24"/>
          <w:szCs w:val="24"/>
        </w:rPr>
        <w:t>.W</w:t>
      </w:r>
      <w:r w:rsidR="00AC0BF9" w:rsidRPr="00951279">
        <w:rPr>
          <w:rFonts w:ascii="Times New Roman" w:hAnsi="Times New Roman" w:cs="Times New Roman"/>
          <w:sz w:val="24"/>
          <w:szCs w:val="24"/>
        </w:rPr>
        <w:t>henever</w:t>
      </w:r>
      <w:proofErr w:type="spellEnd"/>
      <w:r w:rsidR="00AC0BF9" w:rsidRPr="00951279">
        <w:rPr>
          <w:rFonts w:ascii="Times New Roman" w:hAnsi="Times New Roman" w:cs="Times New Roman"/>
          <w:sz w:val="24"/>
          <w:szCs w:val="24"/>
        </w:rPr>
        <w:t xml:space="preserve"> a </w:t>
      </w:r>
      <w:proofErr w:type="spellStart"/>
      <w:r w:rsidR="00AC0BF9" w:rsidRPr="00951279">
        <w:rPr>
          <w:rFonts w:ascii="Times New Roman" w:hAnsi="Times New Roman" w:cs="Times New Roman"/>
          <w:sz w:val="24"/>
          <w:szCs w:val="24"/>
        </w:rPr>
        <w:t>changingelectromagnetic</w:t>
      </w:r>
      <w:proofErr w:type="spellEnd"/>
      <w:r w:rsidR="000A5438" w:rsidRPr="00951279">
        <w:rPr>
          <w:rFonts w:ascii="Times New Roman" w:hAnsi="Times New Roman" w:cs="Times New Roman"/>
          <w:sz w:val="24"/>
          <w:szCs w:val="24"/>
        </w:rPr>
        <w:t xml:space="preserve"> field is impressed induced voltages are developed in the material</w:t>
      </w:r>
      <w:r w:rsidR="00D25AB5" w:rsidRPr="00951279">
        <w:rPr>
          <w:rFonts w:ascii="Times New Roman" w:hAnsi="Times New Roman" w:cs="Times New Roman"/>
          <w:sz w:val="24"/>
          <w:szCs w:val="24"/>
        </w:rPr>
        <w:t xml:space="preserve">. These generate </w:t>
      </w:r>
      <w:r w:rsidR="00EF01E1" w:rsidRPr="00951279">
        <w:rPr>
          <w:rFonts w:ascii="Times New Roman" w:hAnsi="Times New Roman" w:cs="Times New Roman"/>
          <w:sz w:val="24"/>
          <w:szCs w:val="24"/>
        </w:rPr>
        <w:t xml:space="preserve">circulating </w:t>
      </w:r>
      <w:r w:rsidR="00D25AB5" w:rsidRPr="00951279">
        <w:rPr>
          <w:rFonts w:ascii="Times New Roman" w:hAnsi="Times New Roman" w:cs="Times New Roman"/>
          <w:sz w:val="24"/>
          <w:szCs w:val="24"/>
        </w:rPr>
        <w:t>eddy currents in the material</w:t>
      </w:r>
      <w:r w:rsidR="00F2095B" w:rsidRPr="00951279">
        <w:rPr>
          <w:rFonts w:ascii="Times New Roman" w:hAnsi="Times New Roman" w:cs="Times New Roman"/>
          <w:sz w:val="24"/>
          <w:szCs w:val="24"/>
        </w:rPr>
        <w:t xml:space="preserve"> and produce </w:t>
      </w:r>
      <w:proofErr w:type="spellStart"/>
      <w:r w:rsidR="00F2095B" w:rsidRPr="00951279">
        <w:rPr>
          <w:rFonts w:ascii="Times New Roman" w:hAnsi="Times New Roman" w:cs="Times New Roman"/>
          <w:sz w:val="24"/>
          <w:szCs w:val="24"/>
        </w:rPr>
        <w:t>Ohmic</w:t>
      </w:r>
      <w:proofErr w:type="spellEnd"/>
      <w:r w:rsidR="00F2095B" w:rsidRPr="00951279">
        <w:rPr>
          <w:rFonts w:ascii="Times New Roman" w:hAnsi="Times New Roman" w:cs="Times New Roman"/>
          <w:sz w:val="24"/>
          <w:szCs w:val="24"/>
        </w:rPr>
        <w:t xml:space="preserve"> losses.</w:t>
      </w:r>
    </w:p>
    <w:p w:rsidR="006A156B" w:rsidRPr="00951279" w:rsidRDefault="006A156B" w:rsidP="00407DE0">
      <w:pPr>
        <w:jc w:val="center"/>
        <w:rPr>
          <w:rFonts w:ascii="Times New Roman" w:hAnsi="Times New Roman" w:cs="Times New Roman"/>
          <w:sz w:val="24"/>
          <w:szCs w:val="24"/>
        </w:rPr>
      </w:pPr>
      <w:r w:rsidRPr="00951279">
        <w:rPr>
          <w:rFonts w:ascii="Times New Roman" w:hAnsi="Times New Roman" w:cs="Times New Roman"/>
          <w:noProof/>
          <w:sz w:val="24"/>
          <w:szCs w:val="24"/>
        </w:rPr>
        <w:drawing>
          <wp:inline distT="0" distB="0" distL="0" distR="0">
            <wp:extent cx="1419225" cy="14097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1419225" cy="1409700"/>
                    </a:xfrm>
                    <a:prstGeom prst="rect">
                      <a:avLst/>
                    </a:prstGeom>
                    <a:ln>
                      <a:solidFill>
                        <a:schemeClr val="tx1"/>
                      </a:solidFill>
                    </a:ln>
                  </pic:spPr>
                </pic:pic>
              </a:graphicData>
            </a:graphic>
          </wp:inline>
        </w:drawing>
      </w:r>
    </w:p>
    <w:p w:rsidR="00633C87" w:rsidRPr="00951279" w:rsidRDefault="00435143"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These losses can be reduced by using thin laminated magnetic films or magnetic grains for manufacturing. </w:t>
      </w:r>
      <w:r w:rsidR="00F2095B" w:rsidRPr="00951279">
        <w:rPr>
          <w:rFonts w:ascii="Times New Roman" w:hAnsi="Times New Roman" w:cs="Times New Roman"/>
          <w:sz w:val="24"/>
          <w:szCs w:val="24"/>
        </w:rPr>
        <w:t>The Eddy current losses depend on the shape and size</w:t>
      </w:r>
      <w:r w:rsidR="00132783" w:rsidRPr="00951279">
        <w:rPr>
          <w:rFonts w:ascii="Times New Roman" w:hAnsi="Times New Roman" w:cs="Times New Roman"/>
          <w:sz w:val="24"/>
          <w:szCs w:val="24"/>
        </w:rPr>
        <w:t xml:space="preserve"> (d)</w:t>
      </w:r>
      <w:r w:rsidR="00F2095B" w:rsidRPr="00951279">
        <w:rPr>
          <w:rFonts w:ascii="Times New Roman" w:hAnsi="Times New Roman" w:cs="Times New Roman"/>
          <w:sz w:val="24"/>
          <w:szCs w:val="24"/>
        </w:rPr>
        <w:t xml:space="preserve"> of the material</w:t>
      </w:r>
      <w:r w:rsidR="00132783" w:rsidRPr="00951279">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951279">
        <w:rPr>
          <w:rFonts w:ascii="Times New Roman" w:hAnsi="Times New Roman" w:cs="Times New Roman"/>
          <w:sz w:val="24"/>
          <w:szCs w:val="24"/>
        </w:rPr>
        <w:t>) and the resistivity</w:t>
      </w:r>
      <w:r w:rsidR="00384D1E" w:rsidRPr="00951279">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951279">
        <w:rPr>
          <w:rFonts w:ascii="Times New Roman" w:eastAsiaTheme="minorEastAsia" w:hAnsi="Times New Roman" w:cs="Times New Roman"/>
          <w:sz w:val="24"/>
          <w:szCs w:val="24"/>
        </w:rPr>
        <w:t>)</w:t>
      </w:r>
      <w:r w:rsidR="00CB2BCA" w:rsidRPr="00951279">
        <w:rPr>
          <w:rFonts w:ascii="Times New Roman" w:eastAsiaTheme="minorEastAsia" w:hAnsi="Times New Roman" w:cs="Times New Roman"/>
          <w:sz w:val="24"/>
          <w:szCs w:val="24"/>
        </w:rPr>
        <w:t xml:space="preserve"> or conductivity </w:t>
      </w:r>
      <w:r w:rsidR="00CB2BCA" w:rsidRPr="00951279">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951279">
        <w:rPr>
          <w:rFonts w:ascii="Times New Roman" w:eastAsiaTheme="minorEastAsia" w:hAnsi="Times New Roman" w:cs="Times New Roman"/>
          <w:sz w:val="24"/>
          <w:szCs w:val="24"/>
        </w:rPr>
        <w:t>)</w:t>
      </w:r>
      <w:r w:rsidR="00F2095B" w:rsidRPr="00951279">
        <w:rPr>
          <w:rFonts w:ascii="Times New Roman" w:hAnsi="Times New Roman" w:cs="Times New Roman"/>
          <w:sz w:val="24"/>
          <w:szCs w:val="24"/>
        </w:rPr>
        <w:t>.</w:t>
      </w:r>
      <w:r w:rsidR="00633C87" w:rsidRPr="00951279">
        <w:rPr>
          <w:rFonts w:ascii="Times New Roman" w:hAnsi="Times New Roman" w:cs="Times New Roman"/>
          <w:sz w:val="24"/>
          <w:szCs w:val="24"/>
        </w:rPr>
        <w:t xml:space="preserve"> The empirical formula </w:t>
      </w:r>
      <w:r w:rsidR="00D00C9B" w:rsidRPr="00951279">
        <w:rPr>
          <w:rFonts w:ascii="Times New Roman" w:hAnsi="Times New Roman" w:cs="Times New Roman"/>
          <w:sz w:val="24"/>
          <w:szCs w:val="24"/>
        </w:rPr>
        <w:t xml:space="preserve">for Eddy Current Loss Density </w:t>
      </w:r>
      <w:r w:rsidR="00633C87" w:rsidRPr="00951279">
        <w:rPr>
          <w:rFonts w:ascii="Times New Roman" w:hAnsi="Times New Roman" w:cs="Times New Roman"/>
          <w:sz w:val="24"/>
          <w:szCs w:val="24"/>
        </w:rPr>
        <w:t>is</w:t>
      </w:r>
      <w:r w:rsidR="00D00C9B" w:rsidRPr="00951279">
        <w:rPr>
          <w:rFonts w:ascii="Times New Roman" w:hAnsi="Times New Roman" w:cs="Times New Roman"/>
          <w:sz w:val="24"/>
          <w:szCs w:val="24"/>
        </w:rPr>
        <w:t>:</w:t>
      </w:r>
    </w:p>
    <w:p w:rsidR="008649DA" w:rsidRPr="00951279" w:rsidRDefault="00AA359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951279" w:rsidRDefault="0086159F"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 Eddy </w:t>
      </w:r>
      <w:r w:rsidR="00D7631D" w:rsidRPr="00951279">
        <w:rPr>
          <w:rFonts w:ascii="Times New Roman" w:hAnsi="Times New Roman" w:cs="Times New Roman"/>
          <w:sz w:val="24"/>
          <w:szCs w:val="24"/>
        </w:rPr>
        <w:t>Current</w:t>
      </w:r>
      <w:r w:rsidRPr="00951279">
        <w:rPr>
          <w:rFonts w:ascii="Times New Roman" w:hAnsi="Times New Roman" w:cs="Times New Roman"/>
          <w:sz w:val="24"/>
          <w:szCs w:val="24"/>
        </w:rPr>
        <w:t xml:space="preserve"> Losses </w:t>
      </w:r>
      <w:r w:rsidR="00FD3281" w:rsidRPr="00951279">
        <w:rPr>
          <w:rFonts w:ascii="Times New Roman" w:hAnsi="Times New Roman" w:cs="Times New Roman"/>
          <w:sz w:val="24"/>
          <w:szCs w:val="24"/>
        </w:rPr>
        <w:t xml:space="preserve">can </w:t>
      </w:r>
      <w:proofErr w:type="spellStart"/>
      <w:r w:rsidR="00FD3281" w:rsidRPr="00951279">
        <w:rPr>
          <w:rFonts w:ascii="Times New Roman" w:hAnsi="Times New Roman" w:cs="Times New Roman"/>
          <w:sz w:val="24"/>
          <w:szCs w:val="24"/>
        </w:rPr>
        <w:t>beenhanced</w:t>
      </w:r>
      <w:proofErr w:type="spellEnd"/>
      <w:r w:rsidR="00FD3281" w:rsidRPr="00951279">
        <w:rPr>
          <w:rFonts w:ascii="Times New Roman" w:hAnsi="Times New Roman" w:cs="Times New Roman"/>
          <w:sz w:val="24"/>
          <w:szCs w:val="24"/>
        </w:rPr>
        <w:t xml:space="preserve"> at high frequencies due to dimensional resonance. If a dimension of the magnetic material is </w:t>
      </w:r>
      <w:r w:rsidR="00632218" w:rsidRPr="00951279">
        <w:rPr>
          <w:rFonts w:ascii="Times New Roman" w:hAnsi="Times New Roman" w:cs="Times New Roman"/>
          <w:sz w:val="24"/>
          <w:szCs w:val="24"/>
        </w:rPr>
        <w:t>equal</w:t>
      </w:r>
      <w:r w:rsidR="00FD3281" w:rsidRPr="00951279">
        <w:rPr>
          <w:rFonts w:ascii="Times New Roman" w:hAnsi="Times New Roman" w:cs="Times New Roman"/>
          <w:sz w:val="24"/>
          <w:szCs w:val="24"/>
        </w:rPr>
        <w:t xml:space="preserve"> to </w:t>
      </w:r>
      <w:r w:rsidR="00632218" w:rsidRPr="00951279">
        <w:rPr>
          <w:rFonts w:ascii="Times New Roman" w:hAnsi="Times New Roman" w:cs="Times New Roman"/>
          <w:sz w:val="24"/>
          <w:szCs w:val="24"/>
        </w:rPr>
        <w:t>a quarter multiple of the</w:t>
      </w:r>
      <w:r w:rsidR="00FD3281" w:rsidRPr="00951279">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951279">
        <w:rPr>
          <w:rFonts w:ascii="Times New Roman" w:hAnsi="Times New Roman" w:cs="Times New Roman"/>
          <w:sz w:val="24"/>
          <w:szCs w:val="24"/>
        </w:rPr>
        <w:t xml:space="preserve"> The resulting </w:t>
      </w:r>
      <w:r w:rsidR="00A662F9" w:rsidRPr="00951279">
        <w:rPr>
          <w:rFonts w:ascii="Times New Roman" w:hAnsi="Times New Roman" w:cs="Times New Roman"/>
          <w:sz w:val="24"/>
          <w:szCs w:val="24"/>
        </w:rPr>
        <w:t xml:space="preserve">Eddy Current </w:t>
      </w:r>
      <w:r w:rsidR="00992BE6" w:rsidRPr="00951279">
        <w:rPr>
          <w:rFonts w:ascii="Times New Roman" w:hAnsi="Times New Roman" w:cs="Times New Roman"/>
          <w:sz w:val="24"/>
          <w:szCs w:val="24"/>
        </w:rPr>
        <w:t xml:space="preserve">loss </w:t>
      </w:r>
      <w:r w:rsidR="00D7631D" w:rsidRPr="00951279">
        <w:rPr>
          <w:rFonts w:ascii="Times New Roman" w:hAnsi="Times New Roman" w:cs="Times New Roman"/>
          <w:sz w:val="24"/>
          <w:szCs w:val="24"/>
        </w:rPr>
        <w:t xml:space="preserve">shows a peak during resonance. We </w:t>
      </w:r>
      <w:r w:rsidR="00992BE6" w:rsidRPr="00951279">
        <w:rPr>
          <w:rFonts w:ascii="Times New Roman" w:hAnsi="Times New Roman" w:cs="Times New Roman"/>
          <w:sz w:val="24"/>
          <w:szCs w:val="24"/>
        </w:rPr>
        <w:t xml:space="preserve">can </w:t>
      </w:r>
      <w:proofErr w:type="spellStart"/>
      <w:r w:rsidR="00992BE6" w:rsidRPr="00951279">
        <w:rPr>
          <w:rFonts w:ascii="Times New Roman" w:hAnsi="Times New Roman" w:cs="Times New Roman"/>
          <w:sz w:val="24"/>
          <w:szCs w:val="24"/>
        </w:rPr>
        <w:t>represen</w:t>
      </w:r>
      <w:r w:rsidR="00D7631D" w:rsidRPr="00951279">
        <w:rPr>
          <w:rFonts w:ascii="Times New Roman" w:hAnsi="Times New Roman" w:cs="Times New Roman"/>
          <w:sz w:val="24"/>
          <w:szCs w:val="24"/>
        </w:rPr>
        <w:t>t</w:t>
      </w:r>
      <w:r w:rsidR="00CF3E72" w:rsidRPr="00951279">
        <w:rPr>
          <w:rFonts w:ascii="Times New Roman" w:hAnsi="Times New Roman" w:cs="Times New Roman"/>
          <w:sz w:val="24"/>
          <w:szCs w:val="24"/>
        </w:rPr>
        <w:t>complex</w:t>
      </w:r>
      <w:proofErr w:type="spellEnd"/>
      <w:r w:rsidR="00CF3E72" w:rsidRPr="00951279">
        <w:rPr>
          <w:rFonts w:ascii="Times New Roman" w:hAnsi="Times New Roman" w:cs="Times New Roman"/>
          <w:sz w:val="24"/>
          <w:szCs w:val="24"/>
        </w:rPr>
        <w:t xml:space="preserve"> </w:t>
      </w:r>
      <w:r w:rsidR="00992BE6" w:rsidRPr="00951279">
        <w:rPr>
          <w:rFonts w:ascii="Times New Roman" w:hAnsi="Times New Roman" w:cs="Times New Roman"/>
          <w:sz w:val="24"/>
          <w:szCs w:val="24"/>
        </w:rPr>
        <w:t xml:space="preserve">permittivity and </w:t>
      </w:r>
      <w:r w:rsidR="00CF3E72" w:rsidRPr="00951279">
        <w:rPr>
          <w:rFonts w:ascii="Times New Roman" w:hAnsi="Times New Roman" w:cs="Times New Roman"/>
          <w:sz w:val="24"/>
          <w:szCs w:val="24"/>
        </w:rPr>
        <w:t xml:space="preserve">complex </w:t>
      </w:r>
      <w:r w:rsidR="00992BE6" w:rsidRPr="00951279">
        <w:rPr>
          <w:rFonts w:ascii="Times New Roman" w:hAnsi="Times New Roman" w:cs="Times New Roman"/>
          <w:sz w:val="24"/>
          <w:szCs w:val="24"/>
        </w:rPr>
        <w:t>permeability</w:t>
      </w:r>
      <w:r w:rsidR="00CF3E72" w:rsidRPr="00951279">
        <w:rPr>
          <w:rFonts w:ascii="Times New Roman" w:hAnsi="Times New Roman" w:cs="Times New Roman"/>
          <w:sz w:val="24"/>
          <w:szCs w:val="24"/>
        </w:rPr>
        <w:t xml:space="preserve"> as</w:t>
      </w:r>
      <w:r w:rsidR="00992BE6" w:rsidRPr="00951279">
        <w:rPr>
          <w:rFonts w:ascii="Times New Roman" w:hAnsi="Times New Roman" w:cs="Times New Roman"/>
          <w:sz w:val="24"/>
          <w:szCs w:val="24"/>
        </w:rPr>
        <w:t>:</w:t>
      </w:r>
    </w:p>
    <w:p w:rsidR="00992BE6" w:rsidRPr="00951279"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951279"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951279" w:rsidRDefault="00770096" w:rsidP="002D74D4">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951279">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951279">
        <w:rPr>
          <w:rFonts w:ascii="Times New Roman" w:eastAsiaTheme="minorEastAsia" w:hAnsi="Times New Roman" w:cs="Times New Roman"/>
          <w:sz w:val="24"/>
          <w:szCs w:val="24"/>
        </w:rPr>
        <w:t>Although Magnetic conduction currents do not exist, Magnetic displacement currents can flow</w:t>
      </w:r>
      <w:r w:rsidR="000F7EC1" w:rsidRPr="00951279">
        <w:rPr>
          <w:rFonts w:ascii="Times New Roman" w:eastAsiaTheme="minorEastAsia" w:hAnsi="Times New Roman" w:cs="Times New Roman"/>
          <w:sz w:val="24"/>
          <w:szCs w:val="24"/>
        </w:rPr>
        <w:t xml:space="preserve"> inside a magnetic material</w:t>
      </w:r>
      <w:r w:rsidR="002A6DB9" w:rsidRPr="00951279">
        <w:rPr>
          <w:rFonts w:ascii="Times New Roman" w:eastAsiaTheme="minorEastAsia" w:hAnsi="Times New Roman" w:cs="Times New Roman"/>
          <w:sz w:val="24"/>
          <w:szCs w:val="24"/>
        </w:rPr>
        <w:t xml:space="preserve">. </w:t>
      </w:r>
      <w:r w:rsidR="005E73CE" w:rsidRPr="00951279">
        <w:rPr>
          <w:rFonts w:ascii="Times New Roman" w:eastAsiaTheme="minorEastAsia" w:hAnsi="Times New Roman" w:cs="Times New Roman"/>
          <w:sz w:val="24"/>
          <w:szCs w:val="24"/>
        </w:rPr>
        <w:t xml:space="preserve">When the real permeability drops, the magnetic displacement currents are restricted and the magnetic susceptibility </w:t>
      </w:r>
      <w:proofErr w:type="spellStart"/>
      <w:r w:rsidR="005E73CE" w:rsidRPr="00951279">
        <w:rPr>
          <w:rFonts w:ascii="Times New Roman" w:eastAsiaTheme="minorEastAsia" w:hAnsi="Times New Roman" w:cs="Times New Roman"/>
          <w:sz w:val="24"/>
          <w:szCs w:val="24"/>
        </w:rPr>
        <w:t>falls.</w:t>
      </w:r>
      <w:r w:rsidR="00BB2B14" w:rsidRPr="00951279">
        <w:rPr>
          <w:rFonts w:ascii="Times New Roman" w:eastAsiaTheme="minorEastAsia" w:hAnsi="Times New Roman" w:cs="Times New Roman"/>
          <w:sz w:val="24"/>
          <w:szCs w:val="24"/>
        </w:rPr>
        <w:t>This</w:t>
      </w:r>
      <w:proofErr w:type="spellEnd"/>
      <w:r w:rsidR="00BB2B14" w:rsidRPr="00951279">
        <w:rPr>
          <w:rFonts w:ascii="Times New Roman" w:eastAsiaTheme="minorEastAsia" w:hAnsi="Times New Roman" w:cs="Times New Roman"/>
          <w:sz w:val="24"/>
          <w:szCs w:val="24"/>
        </w:rPr>
        <w:t xml:space="preserve"> causes failure of the magnetic system. </w:t>
      </w:r>
      <w:r w:rsidR="00083085" w:rsidRPr="00951279">
        <w:rPr>
          <w:rFonts w:ascii="Times New Roman" w:eastAsiaTheme="minorEastAsia" w:hAnsi="Times New Roman" w:cs="Times New Roman"/>
          <w:sz w:val="24"/>
          <w:szCs w:val="24"/>
        </w:rPr>
        <w:t>The associated loss tangents are:</w:t>
      </w:r>
    </w:p>
    <w:p w:rsidR="00083085" w:rsidRPr="00951279"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951279"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951279" w:rsidRDefault="00865DDA" w:rsidP="00AE350D">
      <w:pPr>
        <w:jc w:val="both"/>
        <w:rPr>
          <w:rFonts w:ascii="Times New Roman" w:hAnsi="Times New Roman" w:cs="Times New Roman"/>
          <w:sz w:val="24"/>
          <w:szCs w:val="24"/>
        </w:rPr>
      </w:pPr>
    </w:p>
    <w:p w:rsidR="008649DA" w:rsidRPr="00951279" w:rsidRDefault="008649DA" w:rsidP="00F908B0">
      <w:pPr>
        <w:jc w:val="center"/>
        <w:rPr>
          <w:rFonts w:ascii="Times New Roman" w:hAnsi="Times New Roman" w:cs="Times New Roman"/>
        </w:rPr>
      </w:pPr>
      <w:r w:rsidRPr="00951279">
        <w:rPr>
          <w:rFonts w:ascii="Times New Roman" w:hAnsi="Times New Roman" w:cs="Times New Roman"/>
          <w:noProof/>
        </w:rPr>
        <w:drawing>
          <wp:inline distT="0" distB="0" distL="0" distR="0">
            <wp:extent cx="4295775" cy="2619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4295775" cy="2619375"/>
                    </a:xfrm>
                    <a:prstGeom prst="rect">
                      <a:avLst/>
                    </a:prstGeom>
                    <a:ln>
                      <a:solidFill>
                        <a:schemeClr val="tx1"/>
                      </a:solidFill>
                    </a:ln>
                  </pic:spPr>
                </pic:pic>
              </a:graphicData>
            </a:graphic>
          </wp:inline>
        </w:drawing>
      </w:r>
    </w:p>
    <w:p w:rsidR="003926BC" w:rsidRPr="00951279" w:rsidRDefault="00FB1341" w:rsidP="003926BC">
      <w:pPr>
        <w:jc w:val="both"/>
        <w:rPr>
          <w:rFonts w:ascii="Times New Roman" w:hAnsi="Times New Roman" w:cs="Times New Roman"/>
          <w:sz w:val="24"/>
          <w:szCs w:val="24"/>
        </w:rPr>
      </w:pPr>
      <w:r w:rsidRPr="00951279">
        <w:rPr>
          <w:rFonts w:ascii="Times New Roman" w:hAnsi="Times New Roman" w:cs="Times New Roman"/>
          <w:sz w:val="24"/>
          <w:szCs w:val="24"/>
          <w:u w:val="single"/>
        </w:rPr>
        <w:lastRenderedPageBreak/>
        <w:t>Residual Losses:</w:t>
      </w:r>
      <w:r w:rsidR="00B9314D" w:rsidRPr="00951279">
        <w:rPr>
          <w:rFonts w:ascii="Times New Roman" w:hAnsi="Times New Roman" w:cs="Times New Roman"/>
          <w:sz w:val="24"/>
          <w:szCs w:val="24"/>
        </w:rPr>
        <w:t xml:space="preserve"> Besides hysteresis loss and eddy current loss, </w:t>
      </w:r>
      <w:r w:rsidR="00E328B3" w:rsidRPr="00951279">
        <w:rPr>
          <w:rFonts w:ascii="Times New Roman" w:hAnsi="Times New Roman" w:cs="Times New Roman"/>
          <w:sz w:val="24"/>
          <w:szCs w:val="24"/>
        </w:rPr>
        <w:t xml:space="preserve">several processes can contribute to </w:t>
      </w:r>
      <w:r w:rsidR="00093B51" w:rsidRPr="00951279">
        <w:rPr>
          <w:rFonts w:ascii="Times New Roman" w:hAnsi="Times New Roman" w:cs="Times New Roman"/>
          <w:sz w:val="24"/>
          <w:szCs w:val="24"/>
        </w:rPr>
        <w:t>losses when the eddy currents are negligible and the applied flux density is extremely small.</w:t>
      </w:r>
      <w:r w:rsidR="0044115B" w:rsidRPr="00951279">
        <w:rPr>
          <w:rFonts w:ascii="Times New Roman" w:hAnsi="Times New Roman" w:cs="Times New Roman"/>
          <w:sz w:val="24"/>
          <w:szCs w:val="24"/>
        </w:rPr>
        <w:t xml:space="preserve"> These stray losses are independent of the flux density but they increase with frequency. </w:t>
      </w:r>
      <w:r w:rsidR="00A17D89" w:rsidRPr="00951279">
        <w:rPr>
          <w:rFonts w:ascii="Times New Roman" w:hAnsi="Times New Roman" w:cs="Times New Roman"/>
          <w:sz w:val="24"/>
          <w:szCs w:val="24"/>
        </w:rPr>
        <w:t xml:space="preserve">The associated loss tangent </w:t>
      </w:r>
      <w:proofErr w:type="gramStart"/>
      <w:r w:rsidR="00A17D89" w:rsidRPr="00951279">
        <w:rPr>
          <w:rFonts w:ascii="Times New Roman" w:hAnsi="Times New Roman" w:cs="Times New Roman"/>
          <w:sz w:val="24"/>
          <w:szCs w:val="24"/>
        </w:rPr>
        <w:t xml:space="preserve">is </w:t>
      </w:r>
      <w:proofErr w:type="gramEnd"/>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951279">
        <w:rPr>
          <w:rFonts w:ascii="Times New Roman" w:eastAsiaTheme="minorEastAsia" w:hAnsi="Times New Roman" w:cs="Times New Roman"/>
          <w:sz w:val="24"/>
          <w:szCs w:val="24"/>
        </w:rPr>
        <w:t>.</w:t>
      </w:r>
    </w:p>
    <w:p w:rsidR="003926BC" w:rsidRPr="00951279" w:rsidRDefault="003926BC" w:rsidP="003926BC">
      <w:pPr>
        <w:jc w:val="center"/>
        <w:rPr>
          <w:rFonts w:ascii="Times New Roman" w:hAnsi="Times New Roman" w:cs="Times New Roman"/>
          <w:sz w:val="24"/>
          <w:szCs w:val="24"/>
        </w:rPr>
      </w:pPr>
      <w:r w:rsidRPr="00951279">
        <w:rPr>
          <w:rFonts w:ascii="Times New Roman" w:hAnsi="Times New Roman" w:cs="Times New Roman"/>
          <w:noProof/>
          <w:sz w:val="24"/>
          <w:szCs w:val="24"/>
        </w:rPr>
        <w:drawing>
          <wp:inline distT="0" distB="0" distL="0" distR="0">
            <wp:extent cx="2600325" cy="2114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3">
                          <a:shade val="45000"/>
                          <a:satMod val="135000"/>
                        </a:schemeClr>
                        <a:prstClr val="white"/>
                      </a:duotone>
                    </a:blip>
                    <a:stretch>
                      <a:fillRect/>
                    </a:stretch>
                  </pic:blipFill>
                  <pic:spPr>
                    <a:xfrm>
                      <a:off x="0" y="0"/>
                      <a:ext cx="2600325" cy="2114550"/>
                    </a:xfrm>
                    <a:prstGeom prst="rect">
                      <a:avLst/>
                    </a:prstGeom>
                    <a:ln>
                      <a:solidFill>
                        <a:schemeClr val="tx1"/>
                      </a:solidFill>
                    </a:ln>
                  </pic:spPr>
                </pic:pic>
              </a:graphicData>
            </a:graphic>
          </wp:inline>
        </w:drawing>
      </w:r>
    </w:p>
    <w:p w:rsidR="003926BC" w:rsidRPr="00951279" w:rsidRDefault="003926BC" w:rsidP="003926BC">
      <w:pPr>
        <w:jc w:val="both"/>
        <w:rPr>
          <w:rFonts w:ascii="Times New Roman" w:hAnsi="Times New Roman" w:cs="Times New Roman"/>
          <w:sz w:val="24"/>
          <w:szCs w:val="24"/>
        </w:rPr>
      </w:pPr>
      <w:r w:rsidRPr="00951279">
        <w:rPr>
          <w:rFonts w:ascii="Times New Roman" w:hAnsi="Times New Roman" w:cs="Times New Roman"/>
          <w:sz w:val="24"/>
          <w:szCs w:val="24"/>
        </w:rPr>
        <w:t>The total loss tangent due to hysteresis loss, eddy current loss and residual loss is:</w:t>
      </w:r>
    </w:p>
    <w:p w:rsidR="003926BC" w:rsidRPr="00951279"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Pr="00951279" w:rsidRDefault="003926BC" w:rsidP="003926BC">
      <w:pPr>
        <w:jc w:val="both"/>
        <w:rPr>
          <w:rFonts w:ascii="Times New Roman" w:hAnsi="Times New Roman" w:cs="Times New Roman"/>
          <w:sz w:val="24"/>
          <w:szCs w:val="24"/>
        </w:rPr>
      </w:pPr>
      <w:r w:rsidRPr="00951279">
        <w:rPr>
          <w:rFonts w:ascii="Times New Roman" w:eastAsiaTheme="minorEastAsia" w:hAnsi="Times New Roman" w:cs="Times New Roman"/>
          <w:sz w:val="24"/>
          <w:szCs w:val="24"/>
        </w:rPr>
        <w:t xml:space="preserve">In conclusion, </w:t>
      </w:r>
      <w:r w:rsidRPr="00951279">
        <w:rPr>
          <w:rFonts w:ascii="Times New Roman" w:hAnsi="Times New Roman" w:cs="Times New Roman"/>
          <w:sz w:val="24"/>
          <w:szCs w:val="24"/>
        </w:rPr>
        <w:t xml:space="preserve">the three types of losses can be expressed as heat losses across an effective resistance or conductance. </w:t>
      </w:r>
    </w:p>
    <w:p w:rsidR="003926BC" w:rsidRPr="00951279" w:rsidRDefault="003926BC" w:rsidP="00407DE0">
      <w:pPr>
        <w:jc w:val="both"/>
        <w:rPr>
          <w:rFonts w:ascii="Times New Roman" w:hAnsi="Times New Roman" w:cs="Times New Roman"/>
          <w:sz w:val="24"/>
          <w:szCs w:val="24"/>
        </w:rPr>
      </w:pPr>
    </w:p>
    <w:p w:rsidR="00FD5723" w:rsidRDefault="00FD572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FD5723" w:rsidRDefault="00FD5723" w:rsidP="00EE1E82">
      <w:pPr>
        <w:pStyle w:val="Heading2"/>
        <w:numPr>
          <w:ilvl w:val="1"/>
          <w:numId w:val="1"/>
        </w:numPr>
        <w:jc w:val="both"/>
        <w:rPr>
          <w:rFonts w:ascii="Times New Roman" w:hAnsi="Times New Roman" w:cs="Times New Roman"/>
          <w:color w:val="auto"/>
          <w:sz w:val="28"/>
          <w:szCs w:val="24"/>
        </w:rPr>
      </w:pPr>
      <w:bookmarkStart w:id="8" w:name="_Toc33588243"/>
      <w:r w:rsidRPr="00951279">
        <w:rPr>
          <w:rFonts w:ascii="Times New Roman" w:hAnsi="Times New Roman" w:cs="Times New Roman"/>
          <w:color w:val="auto"/>
          <w:sz w:val="28"/>
          <w:szCs w:val="24"/>
        </w:rPr>
        <w:lastRenderedPageBreak/>
        <w:t>Literature Review</w:t>
      </w:r>
      <w:bookmarkEnd w:id="8"/>
    </w:p>
    <w:p w:rsidR="004F3398" w:rsidRDefault="004F3398" w:rsidP="004F3398">
      <w:pPr>
        <w:jc w:val="both"/>
        <w:rPr>
          <w:rFonts w:ascii="Times New Roman" w:hAnsi="Times New Roman" w:cs="Times New Roman"/>
          <w:sz w:val="24"/>
          <w:szCs w:val="24"/>
        </w:rPr>
      </w:pPr>
    </w:p>
    <w:p w:rsidR="004F3398" w:rsidRPr="004F3398" w:rsidRDefault="004F3398" w:rsidP="004F3398">
      <w:pPr>
        <w:jc w:val="both"/>
        <w:rPr>
          <w:rFonts w:ascii="Times New Roman" w:hAnsi="Times New Roman" w:cs="Times New Roman"/>
          <w:sz w:val="24"/>
          <w:szCs w:val="24"/>
        </w:rPr>
      </w:pPr>
      <w:proofErr w:type="spellStart"/>
      <w:r w:rsidRPr="004F3398">
        <w:rPr>
          <w:rFonts w:ascii="Times New Roman" w:hAnsi="Times New Roman" w:cs="Times New Roman"/>
          <w:sz w:val="24"/>
          <w:szCs w:val="24"/>
        </w:rPr>
        <w:t>Faria</w:t>
      </w:r>
      <w:proofErr w:type="spellEnd"/>
      <w:r w:rsidRPr="004F3398">
        <w:rPr>
          <w:rFonts w:ascii="Times New Roman" w:hAnsi="Times New Roman" w:cs="Times New Roman"/>
          <w:sz w:val="24"/>
          <w:szCs w:val="24"/>
        </w:rPr>
        <w:t xml:space="preserve"> [1-4] has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4F3398" w:rsidRDefault="004F3398" w:rsidP="004F3398">
      <w:pPr>
        <w:jc w:val="both"/>
        <w:rPr>
          <w:rFonts w:ascii="Times New Roman" w:hAnsi="Times New Roman" w:cs="Times New Roman"/>
          <w:sz w:val="24"/>
          <w:szCs w:val="24"/>
        </w:rPr>
      </w:pPr>
      <w:proofErr w:type="spellStart"/>
      <w:r w:rsidRPr="004F3398">
        <w:rPr>
          <w:rFonts w:ascii="Times New Roman" w:hAnsi="Times New Roman" w:cs="Times New Roman"/>
          <w:sz w:val="24"/>
          <w:szCs w:val="24"/>
        </w:rPr>
        <w:t>Antonini</w:t>
      </w:r>
      <w:proofErr w:type="spellEnd"/>
      <w:r w:rsidRPr="004F3398">
        <w:rPr>
          <w:rFonts w:ascii="Times New Roman" w:hAnsi="Times New Roman" w:cs="Times New Roman"/>
          <w:sz w:val="24"/>
          <w:szCs w:val="24"/>
        </w:rPr>
        <w:t xml:space="preserve">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w:t>
      </w:r>
      <w:proofErr w:type="spellStart"/>
      <w:r w:rsidRPr="004F3398">
        <w:rPr>
          <w:rFonts w:ascii="Times New Roman" w:hAnsi="Times New Roman" w:cs="Times New Roman"/>
          <w:sz w:val="24"/>
          <w:szCs w:val="24"/>
        </w:rPr>
        <w:t>Caloz</w:t>
      </w:r>
      <w:proofErr w:type="spellEnd"/>
      <w:r w:rsidRPr="004F3398">
        <w:rPr>
          <w:rFonts w:ascii="Times New Roman" w:hAnsi="Times New Roman" w:cs="Times New Roman"/>
          <w:sz w:val="24"/>
          <w:szCs w:val="24"/>
        </w:rPr>
        <w:t xml:space="preserve"> and </w:t>
      </w:r>
      <w:proofErr w:type="spellStart"/>
      <w:r w:rsidRPr="004F3398">
        <w:rPr>
          <w:rFonts w:ascii="Times New Roman" w:hAnsi="Times New Roman" w:cs="Times New Roman"/>
          <w:sz w:val="24"/>
          <w:szCs w:val="24"/>
        </w:rPr>
        <w:t>Itoh</w:t>
      </w:r>
      <w:proofErr w:type="spellEnd"/>
      <w:r w:rsidRPr="004F3398">
        <w:rPr>
          <w:rFonts w:ascii="Times New Roman" w:hAnsi="Times New Roman" w:cs="Times New Roman"/>
          <w:sz w:val="24"/>
          <w:szCs w:val="24"/>
        </w:rPr>
        <w:t xml:space="preserve">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w:t>
      </w:r>
      <w:proofErr w:type="spellStart"/>
      <w:r w:rsidRPr="004F3398">
        <w:rPr>
          <w:rFonts w:ascii="Times New Roman" w:hAnsi="Times New Roman" w:cs="Times New Roman"/>
          <w:sz w:val="24"/>
          <w:szCs w:val="24"/>
        </w:rPr>
        <w:t>radiative</w:t>
      </w:r>
      <w:proofErr w:type="spellEnd"/>
      <w:r w:rsidRPr="004F3398">
        <w:rPr>
          <w:rFonts w:ascii="Times New Roman" w:hAnsi="Times New Roman" w:cs="Times New Roman"/>
          <w:sz w:val="24"/>
          <w:szCs w:val="24"/>
        </w:rPr>
        <w:t xml:space="preserve"> nature of Magnetic Transmission Lines. </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 xml:space="preserve">Edwards and Steer [15] compared copper, ferrite meta-conductor and magnetized </w:t>
      </w:r>
      <w:proofErr w:type="spellStart"/>
      <w:proofErr w:type="gramStart"/>
      <w:r w:rsidRPr="004F3398">
        <w:rPr>
          <w:rFonts w:ascii="Times New Roman" w:hAnsi="Times New Roman" w:cs="Times New Roman"/>
          <w:sz w:val="24"/>
          <w:szCs w:val="24"/>
        </w:rPr>
        <w:t>permalloy</w:t>
      </w:r>
      <w:proofErr w:type="spellEnd"/>
      <w:proofErr w:type="gramEnd"/>
      <w:r w:rsidRPr="004F3398">
        <w:rPr>
          <w:rFonts w:ascii="Times New Roman" w:hAnsi="Times New Roman" w:cs="Times New Roman"/>
          <w:sz w:val="24"/>
          <w:szCs w:val="24"/>
        </w:rPr>
        <w:t xml:space="preserve"> meta-conductor based coplanar waveguides. Magnetized ferrite layer provided some skin effect suppression compared to copper waveguide; however, </w:t>
      </w:r>
      <w:proofErr w:type="spellStart"/>
      <w:proofErr w:type="gramStart"/>
      <w:r w:rsidRPr="004F3398">
        <w:rPr>
          <w:rFonts w:ascii="Times New Roman" w:hAnsi="Times New Roman" w:cs="Times New Roman"/>
          <w:sz w:val="24"/>
          <w:szCs w:val="24"/>
        </w:rPr>
        <w:t>permalloy</w:t>
      </w:r>
      <w:proofErr w:type="spellEnd"/>
      <w:proofErr w:type="gramEnd"/>
      <w:r w:rsidRPr="004F3398">
        <w:rPr>
          <w:rFonts w:ascii="Times New Roman" w:hAnsi="Times New Roman" w:cs="Times New Roman"/>
          <w:sz w:val="24"/>
          <w:szCs w:val="24"/>
        </w:rPr>
        <w:t xml:space="preserve">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4F3398" w:rsidRDefault="004F3398" w:rsidP="004F3398">
      <w:pPr>
        <w:jc w:val="both"/>
        <w:rPr>
          <w:rFonts w:ascii="Times New Roman" w:hAnsi="Times New Roman" w:cs="Times New Roman"/>
          <w:sz w:val="24"/>
          <w:szCs w:val="24"/>
        </w:rPr>
      </w:pPr>
      <w:proofErr w:type="spellStart"/>
      <w:r w:rsidRPr="004F3398">
        <w:rPr>
          <w:rFonts w:ascii="Times New Roman" w:hAnsi="Times New Roman" w:cs="Times New Roman"/>
          <w:sz w:val="24"/>
          <w:szCs w:val="24"/>
        </w:rPr>
        <w:t>Neuber</w:t>
      </w:r>
      <w:proofErr w:type="spellEnd"/>
      <w:r w:rsidRPr="004F3398">
        <w:rPr>
          <w:rFonts w:ascii="Times New Roman" w:hAnsi="Times New Roman" w:cs="Times New Roman"/>
          <w:sz w:val="24"/>
          <w:szCs w:val="24"/>
        </w:rPr>
        <w:t xml:space="preserve"> et al. [16], [17] presented gyromagnetic Non Linear Transmission Lines constructed out of nickel-zinc (</w:t>
      </w:r>
      <w:proofErr w:type="spellStart"/>
      <w:r w:rsidRPr="004F3398">
        <w:rPr>
          <w:rFonts w:ascii="Times New Roman" w:hAnsi="Times New Roman" w:cs="Times New Roman"/>
          <w:sz w:val="24"/>
          <w:szCs w:val="24"/>
        </w:rPr>
        <w:t>NiZn</w:t>
      </w:r>
      <w:proofErr w:type="spellEnd"/>
      <w:r w:rsidRPr="004F3398">
        <w:rPr>
          <w:rFonts w:ascii="Times New Roman" w:hAnsi="Times New Roman" w:cs="Times New Roman"/>
          <w:sz w:val="24"/>
          <w:szCs w:val="24"/>
        </w:rPr>
        <w:t>), magnesium-zinc (</w:t>
      </w:r>
      <w:proofErr w:type="spellStart"/>
      <w:r w:rsidRPr="004F3398">
        <w:rPr>
          <w:rFonts w:ascii="Times New Roman" w:hAnsi="Times New Roman" w:cs="Times New Roman"/>
          <w:sz w:val="24"/>
          <w:szCs w:val="24"/>
        </w:rPr>
        <w:t>MgZn</w:t>
      </w:r>
      <w:proofErr w:type="spellEnd"/>
      <w:r w:rsidRPr="004F3398">
        <w:rPr>
          <w:rFonts w:ascii="Times New Roman" w:hAnsi="Times New Roman" w:cs="Times New Roman"/>
          <w:sz w:val="24"/>
          <w:szCs w:val="24"/>
        </w:rPr>
        <w:t>), manganese-zinc (</w:t>
      </w:r>
      <w:proofErr w:type="spellStart"/>
      <w:r w:rsidRPr="004F3398">
        <w:rPr>
          <w:rFonts w:ascii="Times New Roman" w:hAnsi="Times New Roman" w:cs="Times New Roman"/>
          <w:sz w:val="24"/>
          <w:szCs w:val="24"/>
        </w:rPr>
        <w:t>MnZn</w:t>
      </w:r>
      <w:proofErr w:type="spellEnd"/>
      <w:r w:rsidRPr="004F3398">
        <w:rPr>
          <w:rFonts w:ascii="Times New Roman" w:hAnsi="Times New Roman" w:cs="Times New Roman"/>
          <w:sz w:val="24"/>
          <w:szCs w:val="24"/>
        </w:rPr>
        <w:t xml:space="preserve">)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 xml:space="preserve">Paul, Whites and </w:t>
      </w:r>
      <w:proofErr w:type="spellStart"/>
      <w:r w:rsidRPr="004F3398">
        <w:rPr>
          <w:rFonts w:ascii="Times New Roman" w:hAnsi="Times New Roman" w:cs="Times New Roman"/>
          <w:sz w:val="24"/>
          <w:szCs w:val="24"/>
        </w:rPr>
        <w:t>Nasar</w:t>
      </w:r>
      <w:proofErr w:type="spellEnd"/>
      <w:r w:rsidRPr="004F3398">
        <w:rPr>
          <w:rFonts w:ascii="Times New Roman" w:hAnsi="Times New Roman" w:cs="Times New Roman"/>
          <w:sz w:val="24"/>
          <w:szCs w:val="24"/>
        </w:rPr>
        <w:t xml:space="preserve">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4F3398" w:rsidRDefault="004F3398" w:rsidP="004F3398">
      <w:proofErr w:type="spellStart"/>
      <w:r w:rsidRPr="004F3398">
        <w:rPr>
          <w:rFonts w:ascii="Times New Roman" w:hAnsi="Times New Roman" w:cs="Times New Roman"/>
          <w:sz w:val="24"/>
          <w:szCs w:val="24"/>
        </w:rPr>
        <w:t>Er</w:t>
      </w:r>
      <w:proofErr w:type="spellEnd"/>
      <w:r w:rsidRPr="004F3398">
        <w:rPr>
          <w:rFonts w:ascii="Times New Roman" w:hAnsi="Times New Roman" w:cs="Times New Roman"/>
          <w:sz w:val="24"/>
          <w:szCs w:val="24"/>
        </w:rPr>
        <w:t xml:space="preserve">-Ping [14], [12] has discussed a wide range of standard time and frequency domain Computational Electromagnetics Methodologies. Time Domain Methods include Analytical Methods, Finite Difference Methods (FDTD), Finite Integral Methods (FIT), Finite Volume Methods (FVTD), Fast </w:t>
      </w:r>
      <w:proofErr w:type="spellStart"/>
      <w:r w:rsidRPr="004F3398">
        <w:rPr>
          <w:rFonts w:ascii="Times New Roman" w:hAnsi="Times New Roman" w:cs="Times New Roman"/>
          <w:sz w:val="24"/>
          <w:szCs w:val="24"/>
        </w:rPr>
        <w:t>Multipole</w:t>
      </w:r>
      <w:proofErr w:type="spellEnd"/>
      <w:r w:rsidRPr="004F3398">
        <w:rPr>
          <w:rFonts w:ascii="Times New Roman" w:hAnsi="Times New Roman" w:cs="Times New Roman"/>
          <w:sz w:val="24"/>
          <w:szCs w:val="24"/>
        </w:rPr>
        <w:t xml:space="preserve"> Method (FMM), Partial Element Equivalent Circuit Method (PEEC), Transmission Line Method (TLM) etc. Frequency Domain Methods include Method of Moments (</w:t>
      </w:r>
      <w:proofErr w:type="spellStart"/>
      <w:r w:rsidRPr="004F3398">
        <w:rPr>
          <w:rFonts w:ascii="Times New Roman" w:hAnsi="Times New Roman" w:cs="Times New Roman"/>
          <w:sz w:val="24"/>
          <w:szCs w:val="24"/>
        </w:rPr>
        <w:t>MoM</w:t>
      </w:r>
      <w:proofErr w:type="spellEnd"/>
      <w:r w:rsidRPr="004F3398">
        <w:rPr>
          <w:rFonts w:ascii="Times New Roman" w:hAnsi="Times New Roman" w:cs="Times New Roman"/>
          <w:sz w:val="24"/>
          <w:szCs w:val="24"/>
        </w:rPr>
        <w:t>),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Default="00FD5723"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Pr="00951279" w:rsidRDefault="0038478C" w:rsidP="00FD5723">
      <w:pPr>
        <w:rPr>
          <w:rFonts w:ascii="Times New Roman" w:hAnsi="Times New Roman" w:cs="Times New Roman"/>
          <w:sz w:val="20"/>
        </w:rPr>
      </w:pPr>
    </w:p>
    <w:p w:rsidR="00FD5723" w:rsidRPr="00951279" w:rsidRDefault="00FD5723" w:rsidP="00EE1E82">
      <w:pPr>
        <w:pStyle w:val="Heading2"/>
        <w:numPr>
          <w:ilvl w:val="1"/>
          <w:numId w:val="1"/>
        </w:numPr>
        <w:rPr>
          <w:rFonts w:ascii="Times New Roman" w:hAnsi="Times New Roman" w:cs="Times New Roman"/>
          <w:color w:val="auto"/>
          <w:sz w:val="24"/>
        </w:rPr>
      </w:pPr>
      <w:bookmarkStart w:id="9" w:name="_Toc33588244"/>
      <w:r w:rsidRPr="00951279">
        <w:rPr>
          <w:rFonts w:ascii="Times New Roman" w:hAnsi="Times New Roman" w:cs="Times New Roman"/>
          <w:color w:val="auto"/>
          <w:sz w:val="28"/>
        </w:rPr>
        <w:lastRenderedPageBreak/>
        <w:t>Outline</w:t>
      </w:r>
      <w:bookmarkEnd w:id="9"/>
    </w:p>
    <w:p w:rsidR="00FD5723" w:rsidRPr="00951279" w:rsidRDefault="00FD5723" w:rsidP="00FD5723">
      <w:pPr>
        <w:rPr>
          <w:rFonts w:ascii="Times New Roman" w:hAnsi="Times New Roman" w:cs="Times New Roman"/>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Default="003926BC"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3926BC" w:rsidRPr="00951279" w:rsidRDefault="003926BC" w:rsidP="00EE1E82">
      <w:pPr>
        <w:pStyle w:val="Heading1"/>
        <w:numPr>
          <w:ilvl w:val="0"/>
          <w:numId w:val="1"/>
        </w:numPr>
        <w:rPr>
          <w:rFonts w:ascii="Times New Roman" w:hAnsi="Times New Roman" w:cs="Times New Roman"/>
          <w:color w:val="auto"/>
        </w:rPr>
      </w:pPr>
      <w:bookmarkStart w:id="10" w:name="_Toc33588245"/>
      <w:r w:rsidRPr="00951279">
        <w:rPr>
          <w:rFonts w:ascii="Times New Roman" w:hAnsi="Times New Roman" w:cs="Times New Roman"/>
          <w:color w:val="auto"/>
        </w:rPr>
        <w:lastRenderedPageBreak/>
        <w:t>Wave Propagation in Magnetic Materials</w:t>
      </w:r>
      <w:bookmarkEnd w:id="10"/>
    </w:p>
    <w:p w:rsidR="00A24704" w:rsidRPr="00951279" w:rsidRDefault="00A24704" w:rsidP="00737FB6">
      <w:pPr>
        <w:rPr>
          <w:rFonts w:ascii="Times New Roman" w:hAnsi="Times New Roman" w:cs="Times New Roman"/>
        </w:rPr>
      </w:pPr>
    </w:p>
    <w:p w:rsidR="00737FB6" w:rsidRPr="00951279" w:rsidRDefault="00C56374" w:rsidP="00737FB6">
      <w:pPr>
        <w:rPr>
          <w:rFonts w:ascii="Times New Roman" w:hAnsi="Times New Roman" w:cs="Times New Roman"/>
        </w:rPr>
      </w:pPr>
      <w:r w:rsidRPr="00951279">
        <w:rPr>
          <w:rFonts w:ascii="Times New Roman" w:hAnsi="Times New Roman" w:cs="Times New Roman"/>
        </w:rPr>
        <w:t>The propagation of electromagnetic waves is governed by the Maxwell’s Equations:</w:t>
      </w:r>
    </w:p>
    <w:p w:rsidR="0056099B" w:rsidRPr="00951279" w:rsidRDefault="0056099B" w:rsidP="0056099B">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6099B" w:rsidRPr="00951279" w:rsidRDefault="0056099B" w:rsidP="0056099B">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3401D3" w:rsidRPr="00951279" w:rsidRDefault="003401D3" w:rsidP="003401D3">
      <w:pPr>
        <w:tabs>
          <w:tab w:val="left" w:pos="5820"/>
        </w:tabs>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=0</m:t>
          </m:r>
          <m:r>
            <w:rPr>
              <w:rFonts w:ascii="Cambria Math" w:eastAsiaTheme="minorEastAsia" w:hAnsi="Cambria Math" w:cs="Times New Roman"/>
              <w:sz w:val="24"/>
              <w:szCs w:val="24"/>
            </w:rPr>
            <m:t xml:space="preserve">                                                                              ()</m:t>
          </m:r>
        </m:oMath>
      </m:oMathPara>
    </w:p>
    <w:p w:rsidR="00C56374" w:rsidRDefault="003401D3" w:rsidP="003401D3">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e</m:t>
              </m:r>
            </m:sub>
          </m:sSub>
          <m:r>
            <w:rPr>
              <w:rFonts w:ascii="Cambria Math" w:eastAsiaTheme="minorEastAsia" w:hAnsi="Cambria Math" w:cs="Times New Roman"/>
              <w:sz w:val="24"/>
              <w:szCs w:val="24"/>
            </w:rPr>
            <m:t xml:space="preserve">                                                                            ()</m:t>
          </m:r>
        </m:oMath>
      </m:oMathPara>
    </w:p>
    <w:p w:rsidR="00C2471A" w:rsidRPr="00C2471A" w:rsidRDefault="00AA359C" w:rsidP="003401D3">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2471A" w:rsidRDefault="00AA359C" w:rsidP="00C2471A">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5C7570" w:rsidRDefault="00AA359C" w:rsidP="00C2471A">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5C7570" w:rsidRDefault="00AA359C" w:rsidP="005C7570">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2717FE" w:rsidRDefault="006A4B82" w:rsidP="005C757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00FE32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can be defined as</w:t>
      </w:r>
    </w:p>
    <w:p w:rsidR="006A4B82" w:rsidRDefault="00AA359C" w:rsidP="005C7570">
      <w:pPr>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a</m:t>
              </m:r>
            </m:sub>
            <m:sup>
              <m:r>
                <w:rPr>
                  <w:rFonts w:ascii="Cambria Math" w:eastAsiaTheme="minorEastAsia" w:hAnsi="Cambria Math" w:cs="Times New Roman"/>
                </w:rPr>
                <m:t>b</m:t>
              </m:r>
            </m:sup>
            <m:e>
              <m:r>
                <m:rPr>
                  <m:sty m:val="bi"/>
                </m:rPr>
                <w:rPr>
                  <w:rFonts w:ascii="Cambria Math" w:eastAsiaTheme="minorEastAsia" w:hAnsi="Cambria Math" w:cs="Times New Roman"/>
                </w:rPr>
                <m:t>H</m:t>
              </m:r>
              <m:r>
                <w:rPr>
                  <w:rFonts w:ascii="Cambria Math" w:eastAsiaTheme="minorEastAsia" w:hAnsi="Cambria Math" w:cs="Times New Roman"/>
                </w:rPr>
                <m:t>.dl</m:t>
              </m:r>
            </m:e>
          </m:nary>
          <m:r>
            <w:rPr>
              <w:rFonts w:ascii="Cambria Math" w:eastAsiaTheme="minorEastAsia" w:hAnsi="Cambria Math" w:cs="Times New Roman"/>
            </w:rPr>
            <m:t xml:space="preserve">                                                                             ()</m:t>
          </m:r>
        </m:oMath>
      </m:oMathPara>
    </w:p>
    <w:p w:rsidR="00FE32A9" w:rsidRDefault="003C5FF7" w:rsidP="005C7570">
      <w:pPr>
        <w:rPr>
          <w:rFonts w:ascii="Times New Roman" w:eastAsiaTheme="minorEastAsia" w:hAnsi="Times New Roman" w:cs="Times New Roman"/>
        </w:rPr>
      </w:pPr>
      <m:oMathPara>
        <m:oMathParaPr>
          <m:jc m:val="right"/>
        </m:oMathParaPr>
        <m:oMath>
          <m:r>
            <m:rPr>
              <m:sty m:val="bi"/>
            </m:rPr>
            <w:rPr>
              <w:rFonts w:ascii="Cambria Math" w:eastAsiaTheme="minorEastAsia" w:hAnsi="Cambria Math" w:cs="Times New Roman"/>
            </w:rPr>
            <m:t>H</m:t>
          </m:r>
          <m:r>
            <w:rPr>
              <w:rFonts w:ascii="Cambria Math" w:eastAsiaTheme="minorEastAsia" w:hAnsi="Cambria Math" w:cs="Times New Roman"/>
            </w:rPr>
            <m:t>=</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 xml:space="preserve">                                                                                 ()</m:t>
          </m:r>
        </m:oMath>
      </m:oMathPara>
    </w:p>
    <w:p w:rsidR="008C7965" w:rsidRPr="00951279" w:rsidRDefault="008C7965" w:rsidP="005C7570">
      <w:pPr>
        <w:rPr>
          <w:rFonts w:ascii="Times New Roman" w:eastAsiaTheme="minorEastAsia" w:hAnsi="Times New Roman" w:cs="Times New Roman"/>
        </w:rPr>
      </w:pPr>
      <w:r>
        <w:rPr>
          <w:rFonts w:ascii="Times New Roman" w:eastAsiaTheme="minorEastAsia" w:hAnsi="Times New Roman" w:cs="Times New Roman"/>
        </w:rPr>
        <w:t xml:space="preserve">The Magnetic Displacement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w:r>
        <w:rPr>
          <w:rFonts w:ascii="Times New Roman" w:eastAsiaTheme="minorEastAsia" w:hAnsi="Times New Roman" w:cs="Times New Roman"/>
        </w:rPr>
        <w:t xml:space="preserve"> is defined as</w:t>
      </w:r>
      <w:r w:rsidR="00A85445">
        <w:rPr>
          <w:rFonts w:ascii="Times New Roman" w:eastAsiaTheme="minorEastAsia" w:hAnsi="Times New Roman" w:cs="Times New Roman"/>
        </w:rPr>
        <w:t xml:space="preserve"> the </w:t>
      </w:r>
      <w:r w:rsidR="00CA4C2E">
        <w:rPr>
          <w:rFonts w:ascii="Times New Roman" w:eastAsiaTheme="minorEastAsia" w:hAnsi="Times New Roman" w:cs="Times New Roman"/>
        </w:rPr>
        <w:t xml:space="preserve">rate of change of </w:t>
      </w:r>
      <w:r w:rsidR="00A85445">
        <w:rPr>
          <w:rFonts w:ascii="Times New Roman" w:eastAsiaTheme="minorEastAsia" w:hAnsi="Times New Roman" w:cs="Times New Roman"/>
        </w:rPr>
        <w:t xml:space="preserve">magnetic </w:t>
      </w:r>
      <w:proofErr w:type="gramStart"/>
      <w:r w:rsidR="00A85445">
        <w:rPr>
          <w:rFonts w:ascii="Times New Roman" w:eastAsiaTheme="minorEastAsia" w:hAnsi="Times New Roman" w:cs="Times New Roman"/>
        </w:rPr>
        <w:t>flux</w:t>
      </w:r>
      <w:r w:rsidR="00CA4C2E">
        <w:rPr>
          <w:rFonts w:ascii="Times New Roman" w:eastAsiaTheme="minorEastAsia" w:hAnsi="Times New Roman" w:cs="Times New Roman"/>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00A85445">
        <w:rPr>
          <w:rFonts w:ascii="Times New Roman" w:eastAsiaTheme="minorEastAsia" w:hAnsi="Times New Roman" w:cs="Times New Roman"/>
        </w:rPr>
        <w:t>:</w:t>
      </w:r>
    </w:p>
    <w:p w:rsidR="008C7965" w:rsidRDefault="00AA359C" w:rsidP="008C7965">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5C7570" w:rsidRDefault="00543CBF" w:rsidP="00C2471A">
      <w:pPr>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C06D83" w:rsidRDefault="00C06D83" w:rsidP="00C06D83">
      <w:pPr>
        <w:jc w:val="center"/>
        <w:rPr>
          <w:rFonts w:ascii="Times New Roman" w:eastAsiaTheme="minorEastAsia" w:hAnsi="Times New Roman" w:cs="Times New Roman"/>
        </w:rPr>
      </w:pPr>
    </w:p>
    <w:p w:rsidR="00791715" w:rsidRDefault="002D0B0F" w:rsidP="002D0B0F">
      <w:pPr>
        <w:rPr>
          <w:rFonts w:ascii="Times New Roman" w:eastAsiaTheme="minorEastAsia" w:hAnsi="Times New Roman" w:cs="Times New Roman"/>
        </w:rPr>
      </w:pPr>
      <w:r>
        <w:rPr>
          <w:rFonts w:ascii="Times New Roman" w:eastAsiaTheme="minorEastAsia" w:hAnsi="Times New Roman" w:cs="Times New Roman"/>
        </w:rPr>
        <w:t>Assuming TEM-guided propagation in z-direction</w:t>
      </w:r>
      <w:r w:rsidR="00791715">
        <w:rPr>
          <w:rFonts w:ascii="Times New Roman" w:eastAsiaTheme="minorEastAsia" w:hAnsi="Times New Roman" w:cs="Times New Roman"/>
        </w:rPr>
        <w:t xml:space="preserve">, the per unit length transverse magnetic inductance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sidR="00F06202">
        <w:rPr>
          <w:rFonts w:ascii="Times New Roman" w:eastAsiaTheme="minorEastAsia" w:hAnsi="Times New Roman" w:cs="Times New Roman"/>
        </w:rPr>
        <w:t xml:space="preserve"> </w:t>
      </w:r>
      <w:r w:rsidR="00791715">
        <w:rPr>
          <w:rFonts w:ascii="Times New Roman" w:eastAsiaTheme="minorEastAsia" w:hAnsi="Times New Roman" w:cs="Times New Roman"/>
        </w:rPr>
        <w:t xml:space="preserve">is defined </w:t>
      </w:r>
      <w:r w:rsidR="00F06202">
        <w:rPr>
          <w:rFonts w:ascii="Times New Roman" w:eastAsiaTheme="minorEastAsia" w:hAnsi="Times New Roman" w:cs="Times New Roman"/>
        </w:rPr>
        <w:t xml:space="preserve">in terms of per unit length Magnetic charge </w:t>
      </w:r>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Φ</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and scalar magnetic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 </w:t>
      </w:r>
      <w:r w:rsidR="00791715">
        <w:rPr>
          <w:rFonts w:ascii="Times New Roman" w:eastAsiaTheme="minorEastAsia" w:hAnsi="Times New Roman" w:cs="Times New Roman"/>
        </w:rPr>
        <w:t>as</w:t>
      </w:r>
    </w:p>
    <w:p w:rsidR="00925A28" w:rsidRDefault="00AA359C" w:rsidP="002D0B0F">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Φ</m:t>
              </m:r>
            </m:e>
            <m:sub>
              <m:r>
                <w:rPr>
                  <w:rFonts w:ascii="Cambria Math" w:eastAsiaTheme="minorEastAsia" w:hAnsi="Cambria Math" w:cs="Times New Roman"/>
                </w:rPr>
                <m:t>m</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m:oMathPara>
    </w:p>
    <w:p w:rsidR="00F06202" w:rsidRDefault="00925A28" w:rsidP="00F06202">
      <w:pPr>
        <w:rPr>
          <w:rFonts w:ascii="Times New Roman" w:eastAsiaTheme="minorEastAsia" w:hAnsi="Times New Roman" w:cs="Times New Roman"/>
        </w:rPr>
      </w:pPr>
      <w:r>
        <w:rPr>
          <w:rFonts w:ascii="Times New Roman" w:eastAsiaTheme="minorEastAsia" w:hAnsi="Times New Roman" w:cs="Times New Roman"/>
        </w:rPr>
        <w:t xml:space="preserve">The </w:t>
      </w:r>
      <w:r w:rsidR="00F06202">
        <w:rPr>
          <w:rFonts w:ascii="Times New Roman" w:eastAsiaTheme="minorEastAsia" w:hAnsi="Times New Roman" w:cs="Times New Roman"/>
        </w:rPr>
        <w:t xml:space="preserve">per unit length longitudinal capacitance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00F06202">
        <w:rPr>
          <w:rFonts w:ascii="Times New Roman" w:eastAsiaTheme="minorEastAsia" w:hAnsi="Times New Roman" w:cs="Times New Roman"/>
        </w:rPr>
        <w:t xml:space="preserve"> is defined in terms of electric displacement flux </w:t>
      </w:r>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Ψ</m:t>
            </m:r>
          </m:e>
          <m:sub>
            <m:r>
              <w:rPr>
                <w:rFonts w:ascii="Cambria Math" w:eastAsiaTheme="minorEastAsia" w:hAnsi="Cambria Math" w:cs="Times New Roman"/>
              </w:rPr>
              <m:t>e</m:t>
            </m:r>
          </m:sub>
        </m:sSub>
      </m:oMath>
      <w:r w:rsidR="00F06202">
        <w:rPr>
          <w:rFonts w:ascii="Times New Roman" w:eastAsiaTheme="minorEastAsia" w:hAnsi="Times New Roman" w:cs="Times New Roman"/>
        </w:rPr>
        <w:t xml:space="preserve"> and magnetic displacement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 as</w:t>
      </w:r>
      <w:r>
        <w:rPr>
          <w:rFonts w:ascii="Cambria Math" w:eastAsiaTheme="minorEastAsia" w:hAnsi="Cambria Math"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Ψ</m:t>
              </m:r>
            </m:e>
            <m:sub>
              <m:r>
                <w:rPr>
                  <w:rFonts w:ascii="Cambria Math" w:eastAsiaTheme="minorEastAsia" w:hAnsi="Cambria Math" w:cs="Times New Roman"/>
                </w:rPr>
                <m:t>e</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m:oMathPara>
    </w:p>
    <w:p w:rsidR="006829DA" w:rsidRDefault="006829DA" w:rsidP="00F06202">
      <w:pPr>
        <w:rPr>
          <w:rFonts w:ascii="Times New Roman" w:eastAsiaTheme="minorEastAsia" w:hAnsi="Times New Roman" w:cs="Times New Roman"/>
        </w:rPr>
      </w:pPr>
      <w:r>
        <w:rPr>
          <w:rFonts w:ascii="Times New Roman" w:eastAsiaTheme="minorEastAsia" w:hAnsi="Times New Roman" w:cs="Times New Roman"/>
        </w:rPr>
        <w:lastRenderedPageBreak/>
        <w:t>For a homogeneous magnetic transmission line, the relation between the magnetic voltage and magnetic current is</w:t>
      </w:r>
    </w:p>
    <w:p w:rsidR="00F16A01" w:rsidRPr="00951279" w:rsidRDefault="00AA359C" w:rsidP="00F16A01">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T</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dt</m:t>
              </m:r>
            </m:den>
          </m:f>
        </m:oMath>
      </m:oMathPara>
    </w:p>
    <w:p w:rsidR="006829DA" w:rsidRDefault="00AA359C" w:rsidP="00F16A01">
      <w:pPr>
        <w:rPr>
          <w:rFonts w:ascii="Times New Roman" w:eastAsiaTheme="minorEastAsia" w:hAnsi="Times New Roman" w:cs="Times New Roman"/>
          <w:iCs/>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L</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dt</m:t>
              </m:r>
            </m:den>
          </m:f>
        </m:oMath>
      </m:oMathPara>
    </w:p>
    <w:p w:rsidR="00A531D4" w:rsidRDefault="0015419C" w:rsidP="00F16A01">
      <w:pPr>
        <w:rPr>
          <w:rFonts w:ascii="Times New Roman" w:eastAsiaTheme="minorEastAsia" w:hAnsi="Times New Roman" w:cs="Times New Roman"/>
          <w:iCs/>
        </w:rPr>
      </w:pPr>
      <w:r>
        <w:rPr>
          <w:rFonts w:ascii="Times New Roman" w:eastAsiaTheme="minorEastAsia" w:hAnsi="Times New Roman" w:cs="Times New Roman"/>
          <w:iCs/>
        </w:rPr>
        <w:t>The propagation constant is defined as</w:t>
      </w:r>
    </w:p>
    <w:p w:rsidR="0015419C" w:rsidRDefault="00AA359C" w:rsidP="00F16A01">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γ</m:t>
              </m:r>
            </m:e>
            <m:sub>
              <m:r>
                <w:rPr>
                  <w:rFonts w:ascii="Cambria Math" w:eastAsiaTheme="minorEastAsia" w:hAnsi="Cambria Math" w:cs="Times New Roman"/>
                </w:rPr>
                <m:t>m</m:t>
              </m:r>
            </m:sub>
          </m:sSub>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sSub>
                <m:sSubPr>
                  <m:ctrlPr>
                    <w:rPr>
                      <w:rFonts w:ascii="Cambria Math" w:eastAsiaTheme="minorEastAsia" w:hAnsi="Cambria Math" w:cs="Times New Roman"/>
                      <w:i/>
                      <w:iCs/>
                    </w:rPr>
                  </m:ctrlPr>
                </m:sSubPr>
                <m:e>
                  <m:r>
                    <w:rPr>
                      <w:rFonts w:ascii="Cambria Math" w:eastAsiaTheme="minorEastAsia" w:hAnsi="Cambria Math" w:cs="Times New Roman"/>
                    </w:rPr>
                    <m:t>C</m:t>
                  </m:r>
                </m:e>
                <m:sub>
                  <m:r>
                    <w:rPr>
                      <w:rFonts w:ascii="Cambria Math" w:eastAsiaTheme="minorEastAsia" w:hAnsi="Cambria Math" w:cs="Times New Roman"/>
                    </w:rPr>
                    <m:t>L</m:t>
                  </m:r>
                </m:sub>
              </m:sSub>
            </m:e>
          </m:rad>
        </m:oMath>
      </m:oMathPara>
    </w:p>
    <w:p w:rsidR="00646CD1" w:rsidRDefault="00646CD1" w:rsidP="00F16A01">
      <w:pPr>
        <w:rPr>
          <w:rFonts w:ascii="Times New Roman" w:eastAsiaTheme="minorEastAsia" w:hAnsi="Times New Roman" w:cs="Times New Roman"/>
          <w:iCs/>
        </w:rPr>
      </w:pPr>
      <w:r>
        <w:rPr>
          <w:rFonts w:ascii="Times New Roman" w:eastAsiaTheme="minorEastAsia" w:hAnsi="Times New Roman" w:cs="Times New Roman"/>
          <w:iCs/>
        </w:rPr>
        <w:t>The characteristic impedance is</w:t>
      </w:r>
      <w:r w:rsidR="000A6B11">
        <w:rPr>
          <w:rFonts w:ascii="Times New Roman" w:eastAsiaTheme="minorEastAsia" w:hAnsi="Times New Roman" w:cs="Times New Roman"/>
          <w:iCs/>
        </w:rPr>
        <w:t xml:space="preserve"> calculated as</w:t>
      </w:r>
    </w:p>
    <w:p w:rsidR="00646CD1" w:rsidRDefault="00AA359C" w:rsidP="00F16A01">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m</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T</m:t>
                      </m:r>
                    </m:sub>
                  </m:sSub>
                </m:num>
                <m:den>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L</m:t>
                      </m:r>
                    </m:sub>
                  </m:sSub>
                </m:den>
              </m:f>
            </m:e>
          </m:rad>
        </m:oMath>
      </m:oMathPara>
    </w:p>
    <w:p w:rsidR="00A531D4" w:rsidRDefault="00882B5D" w:rsidP="00882B5D">
      <w:pPr>
        <w:jc w:val="center"/>
        <w:rPr>
          <w:rFonts w:ascii="Times New Roman" w:eastAsiaTheme="minorEastAsia" w:hAnsi="Times New Roman" w:cs="Times New Roman"/>
          <w:iCs/>
        </w:rPr>
      </w:pPr>
      <w:r w:rsidRPr="00882B5D">
        <w:rPr>
          <w:rFonts w:ascii="Times New Roman" w:eastAsiaTheme="minorEastAsia" w:hAnsi="Times New Roman" w:cs="Times New Roman"/>
          <w:iCs/>
          <w:noProof/>
        </w:rPr>
        <w:drawing>
          <wp:inline distT="0" distB="0" distL="0" distR="0">
            <wp:extent cx="2860950" cy="2447141"/>
            <wp:effectExtent l="19050" t="19050" r="15600" b="10309"/>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duotone>
                        <a:schemeClr val="accent3">
                          <a:shade val="45000"/>
                          <a:satMod val="135000"/>
                        </a:schemeClr>
                        <a:prstClr val="white"/>
                      </a:duotone>
                    </a:blip>
                    <a:srcRect/>
                    <a:stretch>
                      <a:fillRect/>
                    </a:stretch>
                  </pic:blipFill>
                  <pic:spPr bwMode="auto">
                    <a:xfrm>
                      <a:off x="0" y="0"/>
                      <a:ext cx="2860836" cy="2447043"/>
                    </a:xfrm>
                    <a:prstGeom prst="rect">
                      <a:avLst/>
                    </a:prstGeom>
                    <a:noFill/>
                    <a:ln w="9525">
                      <a:solidFill>
                        <a:schemeClr val="tx1"/>
                      </a:solidFill>
                      <a:miter lim="800000"/>
                      <a:headEnd/>
                      <a:tailEnd/>
                    </a:ln>
                  </pic:spPr>
                </pic:pic>
              </a:graphicData>
            </a:graphic>
          </wp:inline>
        </w:drawing>
      </w: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0E37B3" w:rsidRDefault="006829DA" w:rsidP="006829DA">
      <w:pPr>
        <w:pStyle w:val="Heading2"/>
        <w:numPr>
          <w:ilvl w:val="1"/>
          <w:numId w:val="1"/>
        </w:numPr>
        <w:rPr>
          <w:rFonts w:ascii="Times New Roman" w:eastAsiaTheme="minorEastAsia" w:hAnsi="Times New Roman" w:cs="Times New Roman"/>
          <w:color w:val="auto"/>
          <w:sz w:val="24"/>
          <w:szCs w:val="24"/>
        </w:rPr>
      </w:pPr>
      <w:bookmarkStart w:id="11" w:name="_Toc33588246"/>
      <w:r w:rsidRPr="006829DA">
        <w:rPr>
          <w:rFonts w:ascii="Times New Roman" w:eastAsiaTheme="minorEastAsia" w:hAnsi="Times New Roman" w:cs="Times New Roman"/>
          <w:color w:val="auto"/>
          <w:sz w:val="24"/>
          <w:szCs w:val="24"/>
        </w:rPr>
        <w:lastRenderedPageBreak/>
        <w:t>Frequency Domain Analysis</w:t>
      </w:r>
      <w:bookmarkEnd w:id="11"/>
    </w:p>
    <w:p w:rsidR="00A531D4" w:rsidRPr="00A531D4" w:rsidRDefault="00A531D4" w:rsidP="00A531D4"/>
    <w:p w:rsidR="0064434D" w:rsidRPr="00951279" w:rsidRDefault="00882B5D" w:rsidP="003401D3">
      <w:pPr>
        <w:rPr>
          <w:rFonts w:ascii="Times New Roman" w:hAnsi="Times New Roman" w:cs="Times New Roman"/>
        </w:rPr>
      </w:pPr>
      <w:r>
        <w:rPr>
          <w:rFonts w:ascii="Times New Roman" w:hAnsi="Times New Roman" w:cs="Times New Roman"/>
        </w:rPr>
        <w:t>The Maxwell’s</w:t>
      </w:r>
      <w:r w:rsidR="0064434D" w:rsidRPr="00951279">
        <w:rPr>
          <w:rFonts w:ascii="Times New Roman" w:hAnsi="Times New Roman" w:cs="Times New Roman"/>
        </w:rPr>
        <w:t xml:space="preserve"> equations can be solved in closed form for linear, isotropic, homogeneous media</w:t>
      </w:r>
      <w:r w:rsidR="005972E4" w:rsidRPr="00951279">
        <w:rPr>
          <w:rFonts w:ascii="Times New Roman" w:hAnsi="Times New Roman" w:cs="Times New Roman"/>
        </w:rPr>
        <w:t xml:space="preserve"> with zero net free charge</w:t>
      </w:r>
      <w:r w:rsidR="0064434D" w:rsidRPr="00951279">
        <w:rPr>
          <w:rFonts w:ascii="Times New Roman" w:hAnsi="Times New Roman" w:cs="Times New Roman"/>
        </w:rPr>
        <w:t>.</w:t>
      </w:r>
      <w:r w:rsidR="00AE31A3" w:rsidRPr="00951279">
        <w:rPr>
          <w:rFonts w:ascii="Times New Roman" w:hAnsi="Times New Roman" w:cs="Times New Roman"/>
        </w:rPr>
        <w:t xml:space="preserve"> The solution is </w:t>
      </w:r>
      <w:r w:rsidR="009F7BBD" w:rsidRPr="00951279">
        <w:rPr>
          <w:rFonts w:ascii="Times New Roman" w:hAnsi="Times New Roman" w:cs="Times New Roman"/>
        </w:rPr>
        <w:t xml:space="preserve">given by </w:t>
      </w:r>
      <w:r w:rsidR="00AE31A3" w:rsidRPr="00951279">
        <w:rPr>
          <w:rFonts w:ascii="Times New Roman" w:hAnsi="Times New Roman" w:cs="Times New Roman"/>
        </w:rPr>
        <w:t>the Helmholtz Equations:</w:t>
      </w:r>
    </w:p>
    <w:p w:rsidR="00AE31A3" w:rsidRPr="00951279" w:rsidRDefault="00AA359C" w:rsidP="003401D3">
      <w:pPr>
        <w:rPr>
          <w:rFonts w:ascii="Times New Roman" w:eastAsiaTheme="minorEastAsia"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882B5D" w:rsidRDefault="00AA359C" w:rsidP="003401D3">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4C6916" w:rsidRPr="00951279" w:rsidRDefault="00EA378A" w:rsidP="003401D3">
      <w:pPr>
        <w:rPr>
          <w:rFonts w:ascii="Times New Roman" w:hAnsi="Times New Roman" w:cs="Times New Roman"/>
        </w:rPr>
      </w:pPr>
      <w:r w:rsidRPr="00951279">
        <w:rPr>
          <w:rFonts w:ascii="Times New Roman" w:hAnsi="Times New Roman" w:cs="Times New Roman"/>
        </w:rPr>
        <w:t>For sinusoidal steady state:</w:t>
      </w:r>
    </w:p>
    <w:p w:rsidR="00EA378A" w:rsidRPr="00951279" w:rsidRDefault="00AA359C" w:rsidP="003401D3">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C53B42" w:rsidRPr="00951279" w:rsidRDefault="00AA359C" w:rsidP="00C53B42">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25502C" w:rsidRPr="00951279" w:rsidRDefault="0025502C" w:rsidP="0025502C">
      <w:pPr>
        <w:rPr>
          <w:rFonts w:ascii="Times New Roman" w:eastAsiaTheme="minorEastAsia" w:hAnsi="Times New Roman" w:cs="Times New Roman"/>
        </w:rPr>
      </w:pPr>
      <m:oMathPara>
        <m:oMath>
          <m:r>
            <w:rPr>
              <w:rFonts w:ascii="Cambria Math" w:hAnsi="Cambria Math" w:cs="Times New Roman"/>
            </w:rPr>
            <m:t>γ=</m:t>
          </m:r>
          <m:rad>
            <m:radPr>
              <m:degHide m:val="1"/>
              <m:ctrlPr>
                <w:rPr>
                  <w:rFonts w:ascii="Cambria Math"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ε-j</m:t>
              </m:r>
              <m:r>
                <w:rPr>
                  <w:rFonts w:ascii="Cambria Math" w:eastAsiaTheme="minorEastAsia" w:hAnsi="Cambria Math" w:cs="Times New Roman"/>
                </w:rPr>
                <m:t>ωμ</m:t>
              </m:r>
              <m:r>
                <w:rPr>
                  <w:rFonts w:ascii="Cambria Math" w:eastAsiaTheme="minorEastAsia" w:hAnsi="Cambria Math" w:cs="Times New Roman"/>
                </w:rPr>
                <m:t>σ</m:t>
              </m:r>
            </m:e>
          </m:rad>
          <m:r>
            <w:rPr>
              <w:rFonts w:ascii="Cambria Math" w:hAnsi="Cambria Math" w:cs="Times New Roman"/>
            </w:rPr>
            <m:t>=α+jβ</m:t>
          </m:r>
        </m:oMath>
      </m:oMathPara>
    </w:p>
    <w:p w:rsidR="00282651" w:rsidRPr="00951279" w:rsidRDefault="0025502C" w:rsidP="003401D3">
      <w:pPr>
        <w:rPr>
          <w:rFonts w:ascii="Times New Roman" w:eastAsiaTheme="minorEastAsia" w:hAnsi="Times New Roman" w:cs="Times New Roman"/>
        </w:rPr>
      </w:pPr>
      <w:r w:rsidRPr="00951279">
        <w:rPr>
          <w:rFonts w:ascii="Times New Roman" w:hAnsi="Times New Roman" w:cs="Times New Roman"/>
        </w:rPr>
        <w:t xml:space="preserve">The constant </w:t>
      </w:r>
      <m:oMath>
        <m:r>
          <w:rPr>
            <w:rFonts w:ascii="Cambria Math" w:hAnsi="Cambria Math" w:cs="Times New Roman"/>
          </w:rPr>
          <m:t>γ</m:t>
        </m:r>
      </m:oMath>
      <w:r w:rsidRPr="00951279">
        <w:rPr>
          <w:rFonts w:ascii="Times New Roman" w:eastAsiaTheme="minorEastAsia" w:hAnsi="Times New Roman" w:cs="Times New Roman"/>
        </w:rPr>
        <w:t xml:space="preserve"> dictates </w:t>
      </w:r>
      <w:proofErr w:type="spellStart"/>
      <w:r w:rsidRPr="00951279">
        <w:rPr>
          <w:rFonts w:ascii="Times New Roman" w:eastAsiaTheme="minorEastAsia" w:hAnsi="Times New Roman" w:cs="Times New Roman"/>
        </w:rPr>
        <w:t>the</w:t>
      </w:r>
      <w:r w:rsidR="00DE783D" w:rsidRPr="00951279">
        <w:rPr>
          <w:rFonts w:ascii="Times New Roman" w:hAnsi="Times New Roman" w:cs="Times New Roman"/>
        </w:rPr>
        <w:t>wave</w:t>
      </w:r>
      <w:proofErr w:type="spellEnd"/>
      <w:r w:rsidR="00DE783D" w:rsidRPr="00951279">
        <w:rPr>
          <w:rFonts w:ascii="Times New Roman" w:hAnsi="Times New Roman" w:cs="Times New Roman"/>
        </w:rPr>
        <w:t xml:space="preserve"> </w:t>
      </w:r>
      <w:proofErr w:type="spellStart"/>
      <w:r w:rsidR="00DE783D" w:rsidRPr="00951279">
        <w:rPr>
          <w:rFonts w:ascii="Times New Roman" w:hAnsi="Times New Roman" w:cs="Times New Roman"/>
        </w:rPr>
        <w:t>propagation</w:t>
      </w:r>
      <w:r w:rsidR="00DE783D" w:rsidRPr="00951279">
        <w:rPr>
          <w:rFonts w:ascii="Times New Roman" w:eastAsiaTheme="minorEastAsia" w:hAnsi="Times New Roman" w:cs="Times New Roman"/>
        </w:rPr>
        <w:t>in</w:t>
      </w:r>
      <w:proofErr w:type="spellEnd"/>
      <w:r w:rsidR="00DE783D" w:rsidRPr="00951279">
        <w:rPr>
          <w:rFonts w:ascii="Times New Roman" w:eastAsiaTheme="minorEastAsia" w:hAnsi="Times New Roman" w:cs="Times New Roman"/>
        </w:rPr>
        <w:t xml:space="preserve"> the </w:t>
      </w:r>
      <w:proofErr w:type="spellStart"/>
      <w:r w:rsidR="00DE783D" w:rsidRPr="00951279">
        <w:rPr>
          <w:rFonts w:ascii="Times New Roman" w:eastAsiaTheme="minorEastAsia" w:hAnsi="Times New Roman" w:cs="Times New Roman"/>
        </w:rPr>
        <w:t>medium.</w:t>
      </w:r>
      <w:r w:rsidR="00B369E4" w:rsidRPr="00951279">
        <w:rPr>
          <w:rFonts w:ascii="Times New Roman" w:eastAsiaTheme="minorEastAsia" w:hAnsi="Times New Roman" w:cs="Times New Roman"/>
        </w:rPr>
        <w:t>The</w:t>
      </w:r>
      <w:proofErr w:type="spellEnd"/>
      <w:r w:rsidR="00B369E4" w:rsidRPr="00951279">
        <w:rPr>
          <w:rFonts w:ascii="Times New Roman" w:eastAsiaTheme="minorEastAsia" w:hAnsi="Times New Roman" w:cs="Times New Roman"/>
        </w:rPr>
        <w:t xml:space="preserve"> constant </w:t>
      </w:r>
      <m:oMath>
        <m:r>
          <w:rPr>
            <w:rFonts w:ascii="Cambria Math" w:hAnsi="Cambria Math" w:cs="Times New Roman"/>
          </w:rPr>
          <m:t>α</m:t>
        </m:r>
      </m:oMath>
      <w:r w:rsidR="00B369E4" w:rsidRPr="00951279">
        <w:rPr>
          <w:rFonts w:ascii="Times New Roman" w:eastAsiaTheme="minorEastAsia" w:hAnsi="Times New Roman" w:cs="Times New Roman"/>
        </w:rPr>
        <w:t xml:space="preserve"> represents the loss or attenuation of fields</w:t>
      </w:r>
      <w:r w:rsidR="005E48F6" w:rsidRPr="00951279">
        <w:rPr>
          <w:rFonts w:ascii="Times New Roman" w:eastAsiaTheme="minorEastAsia" w:hAnsi="Times New Roman" w:cs="Times New Roman"/>
        </w:rPr>
        <w:t xml:space="preserve"> </w:t>
      </w:r>
      <w:proofErr w:type="spellStart"/>
      <w:r w:rsidR="005E48F6" w:rsidRPr="00951279">
        <w:rPr>
          <w:rFonts w:ascii="Times New Roman" w:eastAsiaTheme="minorEastAsia" w:hAnsi="Times New Roman" w:cs="Times New Roman"/>
        </w:rPr>
        <w:t>whereast</w:t>
      </w:r>
      <w:r w:rsidR="00282651" w:rsidRPr="00951279">
        <w:rPr>
          <w:rFonts w:ascii="Times New Roman" w:eastAsiaTheme="minorEastAsia" w:hAnsi="Times New Roman" w:cs="Times New Roman"/>
        </w:rPr>
        <w:t>he</w:t>
      </w:r>
      <w:proofErr w:type="spellEnd"/>
      <w:r w:rsidR="00282651" w:rsidRPr="00951279">
        <w:rPr>
          <w:rFonts w:ascii="Times New Roman" w:eastAsiaTheme="minorEastAsia" w:hAnsi="Times New Roman" w:cs="Times New Roman"/>
        </w:rPr>
        <w:t xml:space="preserve"> phase constant </w:t>
      </w:r>
      <m:oMath>
        <m:r>
          <w:rPr>
            <w:rFonts w:ascii="Cambria Math" w:hAnsi="Cambria Math" w:cs="Times New Roman"/>
          </w:rPr>
          <m:t>β</m:t>
        </m:r>
      </m:oMath>
      <w:r w:rsidR="00282651" w:rsidRPr="00951279">
        <w:rPr>
          <w:rFonts w:ascii="Times New Roman" w:eastAsiaTheme="minorEastAsia" w:hAnsi="Times New Roman" w:cs="Times New Roman"/>
        </w:rPr>
        <w:t xml:space="preserve"> dictates the phase velocity </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u</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 xml:space="preserve"> and wavelength </w:t>
      </w:r>
      <w:r w:rsidR="00FB4056" w:rsidRPr="00951279">
        <w:rPr>
          <w:rFonts w:ascii="Times New Roman" w:eastAsiaTheme="minorEastAsia" w:hAnsi="Times New Roman" w:cs="Times New Roman"/>
        </w:rPr>
        <w:t>(</w:t>
      </w:r>
      <w:r w:rsidR="00282651" w:rsidRPr="00951279">
        <w:rPr>
          <w:rFonts w:ascii="Cambria Math" w:eastAsiaTheme="minorEastAsia" w:hAnsi="Cambria Math" w:cs="Cambria Math"/>
        </w:rPr>
        <w:t>𝜆</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w:t>
      </w:r>
    </w:p>
    <w:p w:rsidR="00282651" w:rsidRPr="00951279" w:rsidRDefault="00282651"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282651" w:rsidRPr="00951279" w:rsidRDefault="00282651"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C53B42" w:rsidRPr="00951279" w:rsidRDefault="00863863" w:rsidP="003401D3">
      <w:pPr>
        <w:rPr>
          <w:rFonts w:ascii="Times New Roman" w:eastAsiaTheme="minorEastAsia" w:hAnsi="Times New Roman" w:cs="Times New Roman"/>
        </w:rPr>
      </w:pPr>
      <w:r w:rsidRPr="00951279">
        <w:rPr>
          <w:rFonts w:ascii="Times New Roman" w:hAnsi="Times New Roman" w:cs="Times New Roman"/>
        </w:rPr>
        <w:t xml:space="preserve">For magnetic materials with very </w:t>
      </w:r>
      <w:proofErr w:type="gramStart"/>
      <w:r w:rsidRPr="00951279">
        <w:rPr>
          <w:rFonts w:ascii="Times New Roman" w:hAnsi="Times New Roman" w:cs="Times New Roman"/>
        </w:rPr>
        <w:t xml:space="preserve">small </w:t>
      </w:r>
      <w:proofErr w:type="gramEnd"/>
      <m:oMath>
        <m:r>
          <w:rPr>
            <w:rFonts w:ascii="Cambria Math" w:eastAsiaTheme="minorEastAsia" w:hAnsi="Cambria Math" w:cs="Times New Roman"/>
          </w:rPr>
          <m:t>σ</m:t>
        </m:r>
      </m:oMath>
      <w:r w:rsidRPr="00951279">
        <w:rPr>
          <w:rFonts w:ascii="Times New Roman" w:eastAsiaTheme="minorEastAsia" w:hAnsi="Times New Roman" w:cs="Times New Roman"/>
        </w:rPr>
        <w:t>,</w:t>
      </w:r>
    </w:p>
    <w:p w:rsidR="00DA6146" w:rsidRPr="00951279" w:rsidRDefault="00DA6146"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863863" w:rsidRPr="00951279" w:rsidRDefault="00863863" w:rsidP="003401D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863863" w:rsidRPr="00951279" w:rsidRDefault="00863863" w:rsidP="0086386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863863" w:rsidRDefault="00F27C01" w:rsidP="003401D3">
      <w:pPr>
        <w:rPr>
          <w:rFonts w:ascii="Times New Roman" w:eastAsiaTheme="minorEastAsia" w:hAnsi="Times New Roman" w:cs="Times New Roman"/>
        </w:rPr>
      </w:pPr>
      <w:proofErr w:type="gramStart"/>
      <w:r w:rsidRPr="00951279">
        <w:rPr>
          <w:rFonts w:ascii="Times New Roman" w:hAnsi="Times New Roman" w:cs="Times New Roman"/>
        </w:rPr>
        <w:t xml:space="preserve">where </w:t>
      </w:r>
      <w:proofErr w:type="gramEnd"/>
      <m:oMath>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oMath>
      <w:r w:rsidRPr="00951279">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Pr="00951279">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oMath>
      <w:r w:rsidRPr="00951279">
        <w:rPr>
          <w:rFonts w:ascii="Times New Roman" w:eastAsiaTheme="minorEastAsia" w:hAnsi="Times New Roman" w:cs="Times New Roman"/>
        </w:rPr>
        <w:t xml:space="preserve"> represent the free space phase constant, phase velocity and wavelength respectively.</w:t>
      </w: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Pr="00951279" w:rsidRDefault="00A531D4" w:rsidP="003401D3">
      <w:pPr>
        <w:rPr>
          <w:rFonts w:ascii="Times New Roman" w:eastAsiaTheme="minorEastAsia" w:hAnsi="Times New Roman" w:cs="Times New Roman"/>
        </w:rPr>
      </w:pPr>
    </w:p>
    <w:p w:rsidR="00F27C01" w:rsidRDefault="00A531D4" w:rsidP="00A531D4">
      <w:pPr>
        <w:pStyle w:val="Heading2"/>
        <w:numPr>
          <w:ilvl w:val="1"/>
          <w:numId w:val="1"/>
        </w:numPr>
        <w:rPr>
          <w:rFonts w:ascii="Times New Roman" w:hAnsi="Times New Roman" w:cs="Times New Roman"/>
          <w:color w:val="auto"/>
          <w:sz w:val="24"/>
        </w:rPr>
      </w:pPr>
      <w:bookmarkStart w:id="12" w:name="_Toc33588247"/>
      <w:r w:rsidRPr="00A531D4">
        <w:rPr>
          <w:rFonts w:ascii="Times New Roman" w:hAnsi="Times New Roman" w:cs="Times New Roman"/>
          <w:color w:val="auto"/>
          <w:sz w:val="24"/>
        </w:rPr>
        <w:lastRenderedPageBreak/>
        <w:t>Power Flow Analysis</w:t>
      </w:r>
      <w:bookmarkEnd w:id="12"/>
    </w:p>
    <w:p w:rsidR="00A531D4" w:rsidRPr="00A531D4" w:rsidRDefault="00A531D4" w:rsidP="00A531D4"/>
    <w:p w:rsidR="008E0C37" w:rsidRPr="00951279" w:rsidRDefault="008E0C37" w:rsidP="003401D3">
      <w:pPr>
        <w:rPr>
          <w:rFonts w:ascii="Times New Roman" w:hAnsi="Times New Roman" w:cs="Times New Roman"/>
        </w:rPr>
      </w:pPr>
      <w:r w:rsidRPr="00951279">
        <w:rPr>
          <w:rFonts w:ascii="Times New Roman" w:hAnsi="Times New Roman" w:cs="Times New Roman"/>
        </w:rPr>
        <w:t xml:space="preserve">The power flow density </w:t>
      </w:r>
      <w:r w:rsidR="006F5968">
        <w:rPr>
          <w:rFonts w:ascii="Times New Roman" w:hAnsi="Times New Roman" w:cs="Times New Roman"/>
        </w:rPr>
        <w:t xml:space="preserve">of an electromagnetic wave </w:t>
      </w:r>
      <w:r w:rsidRPr="00951279">
        <w:rPr>
          <w:rFonts w:ascii="Times New Roman" w:hAnsi="Times New Roman" w:cs="Times New Roman"/>
        </w:rPr>
        <w:t xml:space="preserve">is given by the </w:t>
      </w:r>
      <w:proofErr w:type="spellStart"/>
      <w:r w:rsidRPr="00951279">
        <w:rPr>
          <w:rFonts w:ascii="Times New Roman" w:hAnsi="Times New Roman" w:cs="Times New Roman"/>
        </w:rPr>
        <w:t>Poynting</w:t>
      </w:r>
      <w:proofErr w:type="spellEnd"/>
      <w:r w:rsidRPr="00951279">
        <w:rPr>
          <w:rFonts w:ascii="Times New Roman" w:hAnsi="Times New Roman" w:cs="Times New Roman"/>
        </w:rPr>
        <w:t xml:space="preserve"> vector:</w:t>
      </w:r>
    </w:p>
    <w:p w:rsidR="008E0C37" w:rsidRPr="00951279" w:rsidRDefault="008E0C37" w:rsidP="008E0C37">
      <w:pPr>
        <w:rPr>
          <w:rFonts w:ascii="Times New Roman" w:eastAsiaTheme="minorEastAsia" w:hAnsi="Times New Roman" w:cs="Times New Roman"/>
          <w:b/>
        </w:rPr>
      </w:pPr>
      <m:oMathPara>
        <m:oMathParaPr>
          <m:jc m:val="right"/>
        </m:oMathParaPr>
        <m:oMath>
          <m:r>
            <m:rPr>
              <m:sty m:val="bi"/>
            </m:rPr>
            <w:rPr>
              <w:rFonts w:ascii="Cambria Math" w:eastAsiaTheme="minorEastAsia" w:hAnsi="Cambria Math" w:cs="Times New Roman"/>
            </w:rPr>
            <m:t>S=E×H</m:t>
          </m:r>
          <m:r>
            <w:rPr>
              <w:rFonts w:ascii="Cambria Math" w:eastAsiaTheme="minorEastAsia" w:hAnsi="Cambria Math" w:cs="Times New Roman"/>
              <w:sz w:val="24"/>
              <w:szCs w:val="24"/>
            </w:rPr>
            <m:t xml:space="preserve">                                                                    ()</m:t>
          </m:r>
        </m:oMath>
      </m:oMathPara>
    </w:p>
    <w:p w:rsidR="003401D3" w:rsidRPr="00951279" w:rsidRDefault="00756A43" w:rsidP="003401D3">
      <w:pPr>
        <w:rPr>
          <w:rFonts w:ascii="Times New Roman" w:hAnsi="Times New Roman" w:cs="Times New Roman"/>
        </w:rPr>
      </w:pPr>
      <w:r w:rsidRPr="00951279">
        <w:rPr>
          <w:rFonts w:ascii="Times New Roman" w:hAnsi="Times New Roman" w:cs="Times New Roman"/>
        </w:rPr>
        <w:t xml:space="preserve">The flow </w:t>
      </w:r>
      <w:r w:rsidR="00077357" w:rsidRPr="00951279">
        <w:rPr>
          <w:rFonts w:ascii="Times New Roman" w:hAnsi="Times New Roman" w:cs="Times New Roman"/>
        </w:rPr>
        <w:t xml:space="preserve">of </w:t>
      </w:r>
      <w:proofErr w:type="spellStart"/>
      <w:r w:rsidR="00077357" w:rsidRPr="00951279">
        <w:rPr>
          <w:rFonts w:ascii="Times New Roman" w:hAnsi="Times New Roman" w:cs="Times New Roman"/>
        </w:rPr>
        <w:t>Poynting</w:t>
      </w:r>
      <w:proofErr w:type="spellEnd"/>
      <w:r w:rsidR="00077357" w:rsidRPr="00951279">
        <w:rPr>
          <w:rFonts w:ascii="Times New Roman" w:hAnsi="Times New Roman" w:cs="Times New Roman"/>
        </w:rPr>
        <w:t xml:space="preserve"> flux </w:t>
      </w:r>
      <w:r w:rsidRPr="00951279">
        <w:rPr>
          <w:rFonts w:ascii="Times New Roman" w:hAnsi="Times New Roman" w:cs="Times New Roman"/>
        </w:rPr>
        <w:t xml:space="preserve">can be separated into the </w:t>
      </w:r>
      <w:proofErr w:type="spellStart"/>
      <w:r w:rsidRPr="00951279">
        <w:rPr>
          <w:rFonts w:ascii="Times New Roman" w:hAnsi="Times New Roman" w:cs="Times New Roman"/>
        </w:rPr>
        <w:t>Ohmic</w:t>
      </w:r>
      <w:proofErr w:type="spellEnd"/>
      <w:r w:rsidRPr="00951279">
        <w:rPr>
          <w:rFonts w:ascii="Times New Roman" w:hAnsi="Times New Roman" w:cs="Times New Roman"/>
        </w:rPr>
        <w:t xml:space="preserve"> Power dissipation, Electric Power flow and Magnetic Power flow:</w:t>
      </w:r>
    </w:p>
    <w:p w:rsidR="00756A43" w:rsidRPr="00951279" w:rsidRDefault="00756A43"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chr m:val="∮"/>
              <m:limLoc m:val="undOvr"/>
              <m:subHide m:val="1"/>
              <m:supHide m:val="1"/>
              <m:ctrlPr>
                <w:rPr>
                  <w:rFonts w:ascii="Cambria Math" w:hAnsi="Cambria Math" w:cs="Times New Roman"/>
                  <w:i/>
                </w:rPr>
              </m:ctrlPr>
            </m:naryPr>
            <m:sub/>
            <m:sup/>
            <m:e>
              <m:r>
                <m:rPr>
                  <m:sty m:val="bi"/>
                </m:rPr>
                <w:rPr>
                  <w:rFonts w:ascii="Cambria Math" w:hAnsi="Cambria Math" w:cs="Times New Roman"/>
                </w:rPr>
                <m:t>S</m:t>
              </m:r>
              <m:r>
                <w:rPr>
                  <w:rFonts w:ascii="Cambria Math" w:hAnsi="Cambria Math" w:cs="Times New Roman"/>
                </w:rPr>
                <m:t>.dS</m:t>
              </m:r>
            </m:e>
          </m:nary>
          <m:r>
            <w:rPr>
              <w:rFonts w:ascii="Cambria Math"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E</m:t>
              </m:r>
              <m:r>
                <w:rPr>
                  <w:rFonts w:ascii="Cambria Math" w:eastAsiaTheme="minorEastAsia" w:hAnsi="Cambria Math" w:cs="Times New Roman"/>
                </w:rPr>
                <m:t>.</m:t>
              </m:r>
              <m:r>
                <m:rPr>
                  <m:sty m:val="bi"/>
                </m:rPr>
                <w:rPr>
                  <w:rFonts w:ascii="Cambria Math" w:eastAsiaTheme="minorEastAsia" w:hAnsi="Cambria Math" w:cs="Times New Roman"/>
                </w:rPr>
                <m:t>J</m:t>
              </m:r>
              <m:r>
                <w:rPr>
                  <w:rFonts w:ascii="Cambria Math" w:eastAsiaTheme="minorEastAsia" w:hAnsi="Cambria Math" w:cs="Times New Roman"/>
                </w:rPr>
                <m:t xml:space="preserve"> 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E</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eastAsiaTheme="minorEastAsia" w:hAnsi="Cambria Math" w:cs="Times New Roman"/>
                </w:rPr>
                <m:t xml:space="preserve"> 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H</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756A43" w:rsidRPr="00951279" w:rsidRDefault="00C0232C" w:rsidP="003401D3">
      <w:pPr>
        <w:rPr>
          <w:rFonts w:ascii="Times New Roman" w:hAnsi="Times New Roman" w:cs="Times New Roman"/>
        </w:rPr>
      </w:pPr>
      <w:r w:rsidRPr="00951279">
        <w:rPr>
          <w:rFonts w:ascii="Times New Roman" w:hAnsi="Times New Roman" w:cs="Times New Roman"/>
        </w:rPr>
        <w:t xml:space="preserve">From these expressions, it is clear that the Electric Energy and Magnetic Energy of a </w:t>
      </w:r>
      <w:proofErr w:type="spellStart"/>
      <w:r w:rsidRPr="00951279">
        <w:rPr>
          <w:rFonts w:ascii="Times New Roman" w:hAnsi="Times New Roman" w:cs="Times New Roman"/>
        </w:rPr>
        <w:t>system</w:t>
      </w:r>
      <w:r w:rsidR="001E1524" w:rsidRPr="00951279">
        <w:rPr>
          <w:rFonts w:ascii="Times New Roman" w:hAnsi="Times New Roman" w:cs="Times New Roman"/>
        </w:rPr>
        <w:t>is</w:t>
      </w:r>
      <w:proofErr w:type="spellEnd"/>
      <w:r w:rsidRPr="00951279">
        <w:rPr>
          <w:rFonts w:ascii="Times New Roman" w:hAnsi="Times New Roman" w:cs="Times New Roman"/>
        </w:rPr>
        <w:t>:</w:t>
      </w:r>
    </w:p>
    <w:p w:rsidR="00C0232C" w:rsidRPr="00951279" w:rsidRDefault="00AA359C" w:rsidP="003401D3">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D.E</m:t>
              </m:r>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E82378" w:rsidRPr="00951279" w:rsidRDefault="00AA359C" w:rsidP="0054257E">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B.H</m:t>
              </m:r>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Default="003926BC" w:rsidP="00BE26F2">
      <w:pPr>
        <w:rPr>
          <w:rFonts w:ascii="Times New Roman" w:hAnsi="Times New Roman" w:cs="Times New Roman"/>
        </w:rPr>
      </w:pPr>
    </w:p>
    <w:p w:rsidR="00662DB1" w:rsidRPr="00951279" w:rsidRDefault="00662DB1" w:rsidP="00BE26F2">
      <w:pPr>
        <w:rPr>
          <w:rFonts w:ascii="Times New Roman" w:hAnsi="Times New Roman" w:cs="Times New Roman"/>
        </w:rPr>
      </w:pPr>
    </w:p>
    <w:p w:rsidR="000278CC" w:rsidRPr="00951279" w:rsidRDefault="0031628F" w:rsidP="00EE1E82">
      <w:pPr>
        <w:pStyle w:val="Heading1"/>
        <w:numPr>
          <w:ilvl w:val="0"/>
          <w:numId w:val="1"/>
        </w:numPr>
        <w:rPr>
          <w:rFonts w:ascii="Times New Roman" w:hAnsi="Times New Roman" w:cs="Times New Roman"/>
          <w:color w:val="auto"/>
        </w:rPr>
      </w:pPr>
      <w:bookmarkStart w:id="13" w:name="_Toc33588248"/>
      <w:r w:rsidRPr="00951279">
        <w:rPr>
          <w:rFonts w:ascii="Times New Roman" w:hAnsi="Times New Roman" w:cs="Times New Roman"/>
          <w:color w:val="auto"/>
        </w:rPr>
        <w:lastRenderedPageBreak/>
        <w:t>Magnetic Circuit Modeling</w:t>
      </w:r>
      <w:bookmarkEnd w:id="13"/>
    </w:p>
    <w:p w:rsidR="009A4442" w:rsidRPr="00951279" w:rsidRDefault="009A4442" w:rsidP="009A4442">
      <w:pPr>
        <w:rPr>
          <w:rFonts w:ascii="Times New Roman" w:hAnsi="Times New Roman" w:cs="Times New Roman"/>
        </w:rPr>
      </w:pPr>
    </w:p>
    <w:p w:rsidR="009A4442" w:rsidRPr="00951279" w:rsidRDefault="009A4442" w:rsidP="009A4442">
      <w:pPr>
        <w:jc w:val="center"/>
        <w:rPr>
          <w:rFonts w:ascii="Times New Roman" w:hAnsi="Times New Roman" w:cs="Times New Roman"/>
        </w:rPr>
      </w:pPr>
      <w:r w:rsidRPr="00951279">
        <w:rPr>
          <w:rFonts w:ascii="Times New Roman" w:hAnsi="Times New Roman" w:cs="Times New Roman"/>
          <w:noProof/>
        </w:rPr>
        <w:drawing>
          <wp:inline distT="0" distB="0" distL="0" distR="0">
            <wp:extent cx="3034775" cy="2104219"/>
            <wp:effectExtent l="19050" t="19050" r="13225" b="10331"/>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951279" w:rsidRDefault="009A4442" w:rsidP="009A4442">
      <w:pPr>
        <w:rPr>
          <w:rFonts w:ascii="Times New Roman" w:hAnsi="Times New Roman" w:cs="Times New Roman"/>
        </w:rPr>
      </w:pPr>
    </w:p>
    <w:p w:rsidR="0031628F" w:rsidRPr="00951279" w:rsidRDefault="0031628F" w:rsidP="00EE1E82">
      <w:pPr>
        <w:pStyle w:val="Heading2"/>
        <w:numPr>
          <w:ilvl w:val="1"/>
          <w:numId w:val="1"/>
        </w:numPr>
        <w:rPr>
          <w:rFonts w:ascii="Times New Roman" w:hAnsi="Times New Roman" w:cs="Times New Roman"/>
          <w:color w:val="auto"/>
        </w:rPr>
      </w:pPr>
      <w:bookmarkStart w:id="14" w:name="_Toc33588249"/>
      <w:r w:rsidRPr="00951279">
        <w:rPr>
          <w:rFonts w:ascii="Times New Roman" w:hAnsi="Times New Roman" w:cs="Times New Roman"/>
          <w:color w:val="auto"/>
        </w:rPr>
        <w:t>Reluctance Model</w:t>
      </w:r>
      <w:bookmarkEnd w:id="14"/>
    </w:p>
    <w:p w:rsidR="00085793" w:rsidRPr="00951279" w:rsidRDefault="00085793" w:rsidP="00085793">
      <w:pPr>
        <w:rPr>
          <w:rFonts w:ascii="Times New Roman" w:hAnsi="Times New Roman" w:cs="Times New Roman"/>
        </w:rPr>
      </w:pPr>
    </w:p>
    <w:p w:rsidR="0077318C" w:rsidRPr="00951279" w:rsidRDefault="0077318C" w:rsidP="00085793">
      <w:pPr>
        <w:rPr>
          <w:rFonts w:ascii="Times New Roman" w:hAnsi="Times New Roman" w:cs="Times New Roman"/>
        </w:rPr>
      </w:pPr>
      <w:r w:rsidRPr="00951279">
        <w:rPr>
          <w:rFonts w:ascii="Times New Roman" w:hAnsi="Times New Roman" w:cs="Times New Roman"/>
        </w:rPr>
        <w:t xml:space="preserve">H. A. Rowland’s Law (1873) is the counterpart of G. Ohm’s Law (1827) for Magnetic circuits. Complex Reluctance Model defines Magnetic reluctance as the ratio of sinusoidal </w:t>
      </w:r>
      <w:proofErr w:type="spellStart"/>
      <w:r w:rsidRPr="00951279">
        <w:rPr>
          <w:rFonts w:ascii="Times New Roman" w:hAnsi="Times New Roman" w:cs="Times New Roman"/>
        </w:rPr>
        <w:t>Magnetomotive</w:t>
      </w:r>
      <w:proofErr w:type="spellEnd"/>
      <w:r w:rsidRPr="00951279">
        <w:rPr>
          <w:rFonts w:ascii="Times New Roman" w:hAnsi="Times New Roman" w:cs="Times New Roman"/>
        </w:rPr>
        <w:t xml:space="preserve"> Force and sinusoidal Magnetic Flux.</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num>
            <m:den>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den>
          </m:f>
          <m: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den>
          </m:f>
          <m: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m:t>
              </m:r>
              <m:r>
                <m:rPr>
                  <m:sty m:val="bi"/>
                </m:rPr>
                <w:rPr>
                  <w:rFonts w:ascii="Cambria Math" w:hAnsi="Cambria Math" w:cs="Times New Roman"/>
                </w:rPr>
                <m:t>∅</m:t>
              </m:r>
            </m:sup>
          </m:sSup>
          <m:r>
            <w:rPr>
              <w:rFonts w:ascii="Cambria Math" w:eastAsiaTheme="minorEastAsia" w:hAnsi="Cambria Math" w:cs="Times New Roman"/>
              <w:sz w:val="24"/>
              <w:szCs w:val="24"/>
            </w:rPr>
            <m:t xml:space="preserve">                                                                    ()</m:t>
          </m:r>
        </m:oMath>
      </m:oMathPara>
    </w:p>
    <w:p w:rsidR="00085793" w:rsidRPr="00951279" w:rsidRDefault="0077318C" w:rsidP="00085793">
      <w:pPr>
        <w:rPr>
          <w:rFonts w:ascii="Times New Roman" w:hAnsi="Times New Roman" w:cs="Times New Roman"/>
        </w:rPr>
      </w:pPr>
      <w:proofErr w:type="spellStart"/>
      <w:r w:rsidRPr="00951279">
        <w:rPr>
          <w:rFonts w:ascii="Times New Roman" w:hAnsi="Times New Roman" w:cs="Times New Roman"/>
        </w:rPr>
        <w:t>Lossy</w:t>
      </w:r>
      <w:proofErr w:type="spellEnd"/>
      <w:r w:rsidRPr="00951279">
        <w:rPr>
          <w:rFonts w:ascii="Times New Roman" w:hAnsi="Times New Roman" w:cs="Times New Roman"/>
        </w:rPr>
        <w:t xml:space="preserve"> Complex Magnetic Reluctance is non-linear and varies with the magnetic field. It resists both Magnetic flux and changes in Magnetic flux.</w:t>
      </w:r>
    </w:p>
    <w:p w:rsidR="00085793" w:rsidRPr="00951279" w:rsidRDefault="00085793" w:rsidP="00085793">
      <w:pPr>
        <w:jc w:val="center"/>
        <w:rPr>
          <w:rFonts w:ascii="Times New Roman" w:hAnsi="Times New Roman" w:cs="Times New Roman"/>
        </w:rPr>
      </w:pPr>
      <w:r w:rsidRPr="00951279">
        <w:rPr>
          <w:rFonts w:ascii="Times New Roman" w:hAnsi="Times New Roman" w:cs="Times New Roman"/>
          <w:noProof/>
        </w:rPr>
        <w:drawing>
          <wp:inline distT="0" distB="0" distL="0" distR="0">
            <wp:extent cx="3054653" cy="1900817"/>
            <wp:effectExtent l="19050" t="19050" r="12397" b="23233"/>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77318C" w:rsidRPr="00951279" w:rsidRDefault="00085793" w:rsidP="00085793">
      <w:pPr>
        <w:rPr>
          <w:rFonts w:ascii="Times New Roman" w:hAnsi="Times New Roman" w:cs="Times New Roman"/>
        </w:rPr>
      </w:pPr>
      <w:r w:rsidRPr="00951279">
        <w:rPr>
          <w:rFonts w:ascii="Times New Roman" w:hAnsi="Times New Roman" w:cs="Times New Roman"/>
        </w:rPr>
        <w:t>I</w:t>
      </w:r>
      <w:r w:rsidR="0077318C" w:rsidRPr="00951279">
        <w:rPr>
          <w:rFonts w:ascii="Times New Roman" w:hAnsi="Times New Roman" w:cs="Times New Roman"/>
        </w:rPr>
        <w:t xml:space="preserve">n 1969, R. W. </w:t>
      </w:r>
      <w:proofErr w:type="spellStart"/>
      <w:r w:rsidR="0077318C" w:rsidRPr="00951279">
        <w:rPr>
          <w:rFonts w:ascii="Times New Roman" w:hAnsi="Times New Roman" w:cs="Times New Roman"/>
        </w:rPr>
        <w:t>Buntenbach</w:t>
      </w:r>
      <w:proofErr w:type="spellEnd"/>
      <w:r w:rsidR="0077318C" w:rsidRPr="00951279">
        <w:rPr>
          <w:rFonts w:ascii="Times New Roman" w:hAnsi="Times New Roman" w:cs="Times New Roman"/>
        </w:rPr>
        <w:t xml:space="preserve"> proved that the </w:t>
      </w:r>
      <w:r w:rsidRPr="00951279">
        <w:rPr>
          <w:rFonts w:ascii="Times New Roman" w:hAnsi="Times New Roman" w:cs="Times New Roman"/>
        </w:rPr>
        <w:t xml:space="preserve">Reluctance </w:t>
      </w:r>
      <w:r w:rsidR="0077318C" w:rsidRPr="00951279">
        <w:rPr>
          <w:rFonts w:ascii="Times New Roman" w:hAnsi="Times New Roman" w:cs="Times New Roman"/>
        </w:rPr>
        <w:t xml:space="preserve">model is not power invariant. Reluctance Power Loss cannot be calculated </w:t>
      </w:r>
      <w:r w:rsidRPr="00951279">
        <w:rPr>
          <w:rFonts w:ascii="Times New Roman" w:hAnsi="Times New Roman" w:cs="Times New Roman"/>
        </w:rPr>
        <w:t>using Joule Heating Law (1842) a</w:t>
      </w:r>
      <w:r w:rsidR="0077318C" w:rsidRPr="00951279">
        <w:rPr>
          <w:rFonts w:ascii="Times New Roman" w:hAnsi="Times New Roman" w:cs="Times New Roman"/>
        </w:rPr>
        <w:t>nalogy due to dimensional inconsistency:</w:t>
      </w:r>
    </w:p>
    <w:p w:rsidR="001244F2" w:rsidRPr="00951279" w:rsidRDefault="001244F2" w:rsidP="001244F2">
      <w:pPr>
        <w:rPr>
          <w:rFonts w:ascii="Times New Roman" w:hAnsi="Times New Roman" w:cs="Times New Roman"/>
        </w:rPr>
      </w:pPr>
      <m:oMathPara>
        <m:oMathParaPr>
          <m:jc m:val="centerGroup"/>
        </m:oMathParaP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d>
            <m:dPr>
              <m:begChr m:val="["/>
              <m:endChr m:val="]"/>
              <m:ctrlPr>
                <w:rPr>
                  <w:rFonts w:ascii="Cambria Math" w:hAnsi="Cambria Math" w:cs="Times New Roman"/>
                  <w:i/>
                  <w:iCs/>
                </w:rPr>
              </m:ctrlPr>
            </m:dPr>
            <m:e>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e</m:t>
                  </m:r>
                </m:sub>
                <m:sup>
                  <m:r>
                    <w:rPr>
                      <w:rFonts w:ascii="Cambria Math" w:hAnsi="Cambria Math" w:cs="Times New Roman"/>
                    </w:rPr>
                    <m:t>2</m:t>
                  </m:r>
                </m:sup>
              </m:sSubSup>
            </m:e>
          </m:d>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e>
          </m:d>
          <m:r>
            <w:rPr>
              <w:rFonts w:ascii="Cambria Math" w:hAnsi="Cambria Math" w:cs="Times New Roman"/>
            </w:rPr>
            <m:t>=Ampere.Volt</m:t>
          </m:r>
        </m:oMath>
      </m:oMathPara>
    </w:p>
    <w:p w:rsidR="001244F2" w:rsidRPr="00951279" w:rsidRDefault="001244F2" w:rsidP="001244F2">
      <w:pPr>
        <w:rPr>
          <w:rFonts w:ascii="Times New Roman" w:hAnsi="Times New Roman" w:cs="Times New Roman"/>
        </w:rPr>
      </w:pPr>
      <m:oMathPara>
        <m:oMathParaPr>
          <m:jc m:val="centerGroup"/>
        </m:oMathParaPr>
        <m:oMath>
          <m:r>
            <w:rPr>
              <w:rFonts w:ascii="Cambria Math" w:hAnsi="Cambria Math" w:cs="Times New Roman"/>
            </w:rPr>
            <m:t>but </m:t>
          </m:r>
        </m:oMath>
      </m:oMathPara>
    </w:p>
    <w:p w:rsidR="001244F2" w:rsidRPr="00951279" w:rsidRDefault="00AA359C"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b/>
                  <w:bCs/>
                  <w:i/>
                  <w:iCs/>
                </w:rPr>
              </m:ctrlPr>
            </m:dPr>
            <m:e>
              <m:sSubSup>
                <m:sSubSupPr>
                  <m:ctrlPr>
                    <w:rPr>
                      <w:rFonts w:ascii="Cambria Math" w:hAnsi="Cambria Math" w:cs="Times New Roman"/>
                      <w:i/>
                      <w:iCs/>
                    </w:rPr>
                  </m:ctrlPr>
                </m:sSubSupPr>
                <m:e>
                  <m:r>
                    <m:rPr>
                      <m:scr m:val="sans-serif"/>
                      <m:sty m:val="bi"/>
                    </m:rPr>
                    <w:rPr>
                      <w:rFonts w:ascii="Cambria Math" w:hAnsi="Cambria Math" w:cs="Times New Roman"/>
                    </w:rPr>
                    <m:t>ϕ</m:t>
                  </m:r>
                </m:e>
                <m:sub>
                  <m:r>
                    <w:rPr>
                      <w:rFonts w:ascii="Cambria Math" w:hAnsi="Cambria Math" w:cs="Times New Roman"/>
                    </w:rPr>
                    <m:t>m</m:t>
                  </m:r>
                </m:sub>
                <m:sup>
                  <m:r>
                    <w:rPr>
                      <w:rFonts w:ascii="Cambria Math" w:hAnsi="Cambria Math" w:cs="Times New Roman"/>
                    </w:rPr>
                    <m:t>2</m:t>
                  </m:r>
                </m:sup>
              </m:sSubSup>
            </m:e>
          </m:d>
          <m:d>
            <m:dPr>
              <m:begChr m:val="["/>
              <m:endChr m:val="]"/>
              <m:ctrlPr>
                <w:rPr>
                  <w:rFonts w:ascii="Cambria Math" w:hAnsi="Cambria Math" w:cs="Times New Roman"/>
                  <w:b/>
                  <w:bCs/>
                  <w:i/>
                  <w:iCs/>
                </w:rPr>
              </m:ctrlPr>
            </m:dPr>
            <m:e>
              <m: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e>
          </m:d>
          <m:r>
            <m:rPr>
              <m:sty m:val="bi"/>
            </m:rPr>
            <w:rPr>
              <w:rFonts w:ascii="Cambria Math" w:hAnsi="Cambria Math" w:cs="Times New Roman"/>
            </w:rPr>
            <m:t>=</m:t>
          </m:r>
          <m:r>
            <w:rPr>
              <w:rFonts w:ascii="Cambria Math" w:hAnsi="Cambria Math" w:cs="Times New Roman"/>
            </w:rPr>
            <m:t>Volt.Second.Ampere</m:t>
          </m:r>
        </m:oMath>
      </m:oMathPara>
    </w:p>
    <w:p w:rsidR="0077318C" w:rsidRPr="00951279" w:rsidRDefault="0077318C" w:rsidP="00085793">
      <w:pPr>
        <w:rPr>
          <w:rFonts w:ascii="Times New Roman" w:hAnsi="Times New Roman" w:cs="Times New Roman"/>
        </w:rPr>
      </w:pPr>
      <w:r w:rsidRPr="00951279">
        <w:rPr>
          <w:rFonts w:ascii="Times New Roman" w:hAnsi="Times New Roman" w:cs="Times New Roman"/>
        </w:rPr>
        <w:t>Hence this is not an accurate model for Power and Energy Flow.</w:t>
      </w:r>
    </w:p>
    <w:p w:rsidR="001244F2" w:rsidRDefault="001244F2" w:rsidP="001244F2">
      <w:pPr>
        <w:rPr>
          <w:rFonts w:ascii="Times New Roman" w:hAnsi="Times New Roman" w:cs="Times New Roman"/>
        </w:rPr>
      </w:pPr>
    </w:p>
    <w:p w:rsidR="00662DB1" w:rsidRDefault="00662DB1"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62DB1" w:rsidRDefault="00662DB1"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Pr="00951279" w:rsidRDefault="0061034B" w:rsidP="001244F2">
      <w:pPr>
        <w:rPr>
          <w:rFonts w:ascii="Times New Roman" w:hAnsi="Times New Roman" w:cs="Times New Roman"/>
        </w:rPr>
      </w:pPr>
    </w:p>
    <w:p w:rsidR="0031628F" w:rsidRPr="00951279" w:rsidRDefault="0031628F" w:rsidP="00EE1E82">
      <w:pPr>
        <w:pStyle w:val="Heading2"/>
        <w:numPr>
          <w:ilvl w:val="1"/>
          <w:numId w:val="1"/>
        </w:numPr>
        <w:rPr>
          <w:rFonts w:ascii="Times New Roman" w:hAnsi="Times New Roman" w:cs="Times New Roman"/>
          <w:color w:val="auto"/>
        </w:rPr>
      </w:pPr>
      <w:bookmarkStart w:id="15" w:name="_Toc33588250"/>
      <w:r w:rsidRPr="00951279">
        <w:rPr>
          <w:rFonts w:ascii="Times New Roman" w:hAnsi="Times New Roman" w:cs="Times New Roman"/>
          <w:color w:val="auto"/>
        </w:rPr>
        <w:lastRenderedPageBreak/>
        <w:t>Capacitance-</w:t>
      </w:r>
      <w:proofErr w:type="spellStart"/>
      <w:r w:rsidRPr="00951279">
        <w:rPr>
          <w:rFonts w:ascii="Times New Roman" w:hAnsi="Times New Roman" w:cs="Times New Roman"/>
          <w:color w:val="auto"/>
        </w:rPr>
        <w:t>Permeance</w:t>
      </w:r>
      <w:proofErr w:type="spellEnd"/>
      <w:r w:rsidRPr="00951279">
        <w:rPr>
          <w:rFonts w:ascii="Times New Roman" w:hAnsi="Times New Roman" w:cs="Times New Roman"/>
          <w:color w:val="auto"/>
        </w:rPr>
        <w:t xml:space="preserve"> Model</w:t>
      </w:r>
      <w:bookmarkEnd w:id="15"/>
    </w:p>
    <w:p w:rsidR="00DE5980" w:rsidRPr="00951279" w:rsidRDefault="00DE5980" w:rsidP="00DE5980">
      <w:pPr>
        <w:rPr>
          <w:rFonts w:ascii="Times New Roman" w:hAnsi="Times New Roman" w:cs="Times New Roman"/>
        </w:rPr>
      </w:pPr>
    </w:p>
    <w:p w:rsidR="001244F2" w:rsidRPr="00951279" w:rsidRDefault="001244F2" w:rsidP="00DE5980">
      <w:pPr>
        <w:rPr>
          <w:rFonts w:ascii="Times New Roman" w:hAnsi="Times New Roman" w:cs="Times New Roman"/>
        </w:rPr>
      </w:pPr>
      <w:r w:rsidRPr="00951279">
        <w:rPr>
          <w:rFonts w:ascii="Times New Roman" w:hAnsi="Times New Roman" w:cs="Times New Roman"/>
        </w:rPr>
        <w:t xml:space="preserve">B. </w:t>
      </w:r>
      <w:proofErr w:type="spellStart"/>
      <w:r w:rsidRPr="00951279">
        <w:rPr>
          <w:rFonts w:ascii="Times New Roman" w:hAnsi="Times New Roman" w:cs="Times New Roman"/>
        </w:rPr>
        <w:t>Tellegen’s</w:t>
      </w:r>
      <w:proofErr w:type="spellEnd"/>
      <w:r w:rsidRPr="00951279">
        <w:rPr>
          <w:rFonts w:ascii="Times New Roman" w:hAnsi="Times New Roman" w:cs="Times New Roman"/>
        </w:rPr>
        <w:t xml:space="preserve"> Gyrator theory (1948) can describe power invariant transformation of magnetic and electric quantities. The dual effort and flow quantities are related by the gyration constant (N). R. W. </w:t>
      </w:r>
      <w:proofErr w:type="spellStart"/>
      <w:r w:rsidRPr="00951279">
        <w:rPr>
          <w:rFonts w:ascii="Times New Roman" w:hAnsi="Times New Roman" w:cs="Times New Roman"/>
        </w:rPr>
        <w:t>Buntenbach</w:t>
      </w:r>
      <w:proofErr w:type="spellEnd"/>
      <w:r w:rsidRPr="00951279">
        <w:rPr>
          <w:rFonts w:ascii="Times New Roman" w:hAnsi="Times New Roman" w:cs="Times New Roman"/>
        </w:rPr>
        <w:t xml:space="preserve"> proposed Power Invariant </w:t>
      </w:r>
      <w:proofErr w:type="spellStart"/>
      <w:r w:rsidRPr="00951279">
        <w:rPr>
          <w:rFonts w:ascii="Times New Roman" w:hAnsi="Times New Roman" w:cs="Times New Roman"/>
        </w:rPr>
        <w:t>Permeance</w:t>
      </w:r>
      <w:proofErr w:type="spellEnd"/>
      <w:r w:rsidRPr="00951279">
        <w:rPr>
          <w:rFonts w:ascii="Times New Roman" w:hAnsi="Times New Roman" w:cs="Times New Roman"/>
        </w:rPr>
        <w:t xml:space="preserve">-Capacitance Model (1969) to replace Reluctance Model. </w:t>
      </w:r>
    </w:p>
    <w:p w:rsidR="001244F2" w:rsidRPr="00951279" w:rsidRDefault="001244F2" w:rsidP="00247286">
      <w:pPr>
        <w:jc w:val="center"/>
        <w:rPr>
          <w:rFonts w:ascii="Times New Roman" w:hAnsi="Times New Roman" w:cs="Times New Roman"/>
        </w:rPr>
      </w:pPr>
      <w:r w:rsidRPr="00951279">
        <w:rPr>
          <w:rFonts w:ascii="Times New Roman" w:hAnsi="Times New Roman" w:cs="Times New Roman"/>
          <w:noProof/>
        </w:rPr>
        <w:drawing>
          <wp:inline distT="0" distB="0" distL="0" distR="0">
            <wp:extent cx="4539966" cy="2604052"/>
            <wp:effectExtent l="19050" t="19050" r="12984" b="2484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77318C" w:rsidRPr="00951279" w:rsidRDefault="0077318C" w:rsidP="00DE5980">
      <w:pPr>
        <w:rPr>
          <w:rFonts w:ascii="Times New Roman" w:hAnsi="Times New Roman" w:cs="Times New Roman"/>
        </w:rPr>
      </w:pPr>
      <w:r w:rsidRPr="00951279">
        <w:rPr>
          <w:rFonts w:ascii="Times New Roman" w:hAnsi="Times New Roman" w:cs="Times New Roman"/>
        </w:rPr>
        <w:t xml:space="preserve">Magnetic Displacement Current is the rate of change of Magnetic Flux which results from the polarization of Magnetic Dipoles. For a magnetic core, the magnetic current and </w:t>
      </w:r>
      <w:proofErr w:type="spellStart"/>
      <w:r w:rsidRPr="00951279">
        <w:rPr>
          <w:rFonts w:ascii="Times New Roman" w:hAnsi="Times New Roman" w:cs="Times New Roman"/>
        </w:rPr>
        <w:t>Magnetomotive</w:t>
      </w:r>
      <w:proofErr w:type="spellEnd"/>
      <w:r w:rsidRPr="00951279">
        <w:rPr>
          <w:rFonts w:ascii="Times New Roman" w:hAnsi="Times New Roman" w:cs="Times New Roman"/>
        </w:rPr>
        <w:t xml:space="preserve"> Force are given by:</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m,disp</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w:rPr>
              <w:rFonts w:ascii="Cambria Math" w:hAnsi="Cambria Math" w:cs="Times New Roman"/>
            </w:rPr>
            <m:t> [Volt]</m:t>
          </m:r>
          <m:r>
            <w:rPr>
              <w:rFonts w:ascii="Cambria Math" w:eastAsiaTheme="minorEastAsia" w:hAnsi="Cambria Math" w:cs="Times New Roman"/>
              <w:sz w:val="24"/>
              <w:szCs w:val="24"/>
            </w:rPr>
            <m:t xml:space="preserve">                                                                    ()</m:t>
          </m:r>
        </m:oMath>
      </m:oMathPara>
    </w:p>
    <w:p w:rsidR="001244F2" w:rsidRPr="00951279" w:rsidRDefault="001244F2" w:rsidP="001244F2">
      <w:pPr>
        <w:rPr>
          <w:rFonts w:ascii="Times New Roman" w:hAnsi="Times New Roman" w:cs="Times New Roman"/>
        </w:rPr>
      </w:pPr>
      <w:proofErr w:type="gramStart"/>
      <w:r w:rsidRPr="00951279">
        <w:rPr>
          <w:rFonts w:ascii="Times New Roman" w:hAnsi="Times New Roman" w:cs="Times New Roman"/>
        </w:rPr>
        <w:t>and</w:t>
      </w:r>
      <w:proofErr w:type="gramEnd"/>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r>
            <m:rPr>
              <m:sty m:val="bi"/>
            </m:rPr>
            <w:rPr>
              <w:rFonts w:ascii="Cambria Math" w:hAnsi="Cambria Math" w:cs="Times New Roman"/>
            </w:rPr>
            <m:t>=</m:t>
          </m:r>
          <m:r>
            <w:rPr>
              <w:rFonts w:ascii="Cambria Math" w:hAnsi="Cambria Math" w:cs="Times New Roman"/>
            </w:rPr>
            <m:t>N</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r>
            <w:rPr>
              <w:rFonts w:ascii="Cambria Math" w:hAnsi="Cambria Math" w:cs="Times New Roman"/>
            </w:rPr>
            <m:t>          [Ampere]</m:t>
          </m:r>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 xml:space="preserve">Magnetic </w:t>
      </w:r>
      <w:proofErr w:type="spellStart"/>
      <w:r w:rsidRPr="00951279">
        <w:rPr>
          <w:rFonts w:ascii="Times New Roman" w:hAnsi="Times New Roman" w:cs="Times New Roman"/>
        </w:rPr>
        <w:t>Permeance</w:t>
      </w:r>
      <w:proofErr w:type="spellEnd"/>
      <w:r w:rsidRPr="00951279">
        <w:rPr>
          <w:rFonts w:ascii="Times New Roman" w:hAnsi="Times New Roman" w:cs="Times New Roman"/>
        </w:rPr>
        <w:t xml:space="preserve"> is defined as:</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den>
          </m:f>
          <m:r>
            <w:rPr>
              <w:rFonts w:ascii="Cambria Math" w:hAnsi="Cambria Math" w:cs="Times New Roman"/>
            </w:rPr>
            <m:t>=μ</m:t>
          </m:r>
          <m:f>
            <m:fPr>
              <m:ctrlPr>
                <w:rPr>
                  <w:rFonts w:ascii="Cambria Math" w:hAnsi="Cambria Math" w:cs="Times New Roman"/>
                  <w:i/>
                  <w:iCs/>
                </w:rPr>
              </m:ctrlPr>
            </m:fPr>
            <m:num>
              <m:r>
                <w:rPr>
                  <w:rFonts w:ascii="Cambria Math" w:hAnsi="Cambria Math" w:cs="Times New Roman"/>
                </w:rPr>
                <m:t>A</m:t>
              </m:r>
            </m:num>
            <m:den>
              <m:r>
                <w:rPr>
                  <w:rFonts w:ascii="Cambria Math" w:hAnsi="Cambria Math" w:cs="Times New Roman"/>
                </w:rPr>
                <m:t>l</m:t>
              </m:r>
            </m:den>
          </m:f>
          <m:r>
            <w:rPr>
              <w:rFonts w:ascii="Cambria Math" w:hAnsi="Cambria Math" w:cs="Times New Roman"/>
            </w:rPr>
            <m:t> [Henry]</m:t>
          </m:r>
          <m:r>
            <w:rPr>
              <w:rFonts w:ascii="Cambria Math" w:eastAsiaTheme="minorEastAsia" w:hAnsi="Cambria Math" w:cs="Times New Roman"/>
              <w:sz w:val="24"/>
              <w:szCs w:val="24"/>
            </w:rPr>
            <m:t xml:space="preserve">                                                                    ()</m:t>
          </m:r>
        </m:oMath>
      </m:oMathPara>
    </w:p>
    <w:p w:rsidR="001244F2" w:rsidRPr="00951279" w:rsidRDefault="001244F2" w:rsidP="001244F2">
      <w:pPr>
        <w:rPr>
          <w:rFonts w:ascii="Times New Roman" w:hAnsi="Times New Roman" w:cs="Times New Roman"/>
        </w:rPr>
      </w:pPr>
      <w:r w:rsidRPr="00951279">
        <w:rPr>
          <w:rFonts w:ascii="Times New Roman" w:hAnsi="Times New Roman" w:cs="Times New Roman"/>
        </w:rPr>
        <w:t>This represents an equivalent magnetic capacitor which stores magnetic charge (magnetic flux).</w:t>
      </w:r>
    </w:p>
    <w:p w:rsidR="0077318C" w:rsidRPr="00951279" w:rsidRDefault="0077318C" w:rsidP="00DE5980">
      <w:pPr>
        <w:rPr>
          <w:rFonts w:ascii="Times New Roman" w:hAnsi="Times New Roman" w:cs="Times New Roman"/>
        </w:rPr>
      </w:pPr>
      <w:r w:rsidRPr="00951279">
        <w:rPr>
          <w:rFonts w:ascii="Times New Roman" w:hAnsi="Times New Roman" w:cs="Times New Roman"/>
        </w:rPr>
        <w:t>M. Faraday’s Law (1831): Electric Voltage is responsible for producing Magnetic Current (rate of change of magnetic flux).</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w:rPr>
              <w:rFonts w:ascii="Cambria Math" w:hAnsi="Cambria Math" w:cs="Times New Roman"/>
            </w:rPr>
            <m:t>=-N</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1244F2" w:rsidRDefault="00AA359C" w:rsidP="001244F2">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m:t>
              </m:r>
              <m:r>
                <w:rPr>
                  <w:rFonts w:ascii="Cambria Math" w:hAnsi="Cambria Math" w:cs="Times New Roman"/>
                </w:rPr>
                <m:t>t</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r>
            <w:rPr>
              <w:rFonts w:ascii="Cambria Math" w:eastAsiaTheme="minorEastAsia" w:hAnsi="Cambria Math" w:cs="Times New Roman"/>
              <w:sz w:val="24"/>
              <w:szCs w:val="24"/>
            </w:rPr>
            <m:t xml:space="preserve">                                                                    ()</m:t>
          </m:r>
        </m:oMath>
      </m:oMathPara>
    </w:p>
    <w:p w:rsidR="00296BB0" w:rsidRPr="00951279" w:rsidRDefault="00296BB0" w:rsidP="001244F2">
      <w:pPr>
        <w:rPr>
          <w:rFonts w:ascii="Times New Roman" w:hAnsi="Times New Roman" w:cs="Times New Roman"/>
        </w:rPr>
      </w:pPr>
    </w:p>
    <w:p w:rsidR="0077318C" w:rsidRPr="00951279" w:rsidRDefault="0077318C" w:rsidP="00DE5980">
      <w:pPr>
        <w:rPr>
          <w:rFonts w:ascii="Times New Roman" w:hAnsi="Times New Roman" w:cs="Times New Roman"/>
        </w:rPr>
      </w:pPr>
      <w:r w:rsidRPr="00951279">
        <w:rPr>
          <w:rFonts w:ascii="Times New Roman" w:hAnsi="Times New Roman" w:cs="Times New Roman"/>
        </w:rPr>
        <w:lastRenderedPageBreak/>
        <w:t>A. Ampere’s Law (1861): Magnetic Voltage is responsible for producing Electric Current (rate of change of electric flux).</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r>
            <m:rPr>
              <m:sty m:val="bi"/>
            </m:rPr>
            <w:rPr>
              <w:rFonts w:ascii="Cambria Math" w:hAnsi="Cambria Math" w:cs="Times New Roman"/>
            </w:rPr>
            <m:t>=</m:t>
          </m:r>
          <m:r>
            <w:rPr>
              <w:rFonts w:ascii="Cambria Math" w:hAnsi="Cambria Math" w:cs="Times New Roman"/>
            </w:rPr>
            <m:t>N</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e</m:t>
                  </m:r>
                </m:sub>
              </m:sSub>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1244F2" w:rsidRPr="00951279" w:rsidRDefault="00AA359C" w:rsidP="001244F2">
      <w:pPr>
        <w:rPr>
          <w:rFonts w:ascii="Times New Roman" w:hAnsi="Times New Roman" w:cs="Times New Roman"/>
        </w:rPr>
      </w:pPr>
      <m:oMathPara>
        <m:oMathParaPr>
          <m:jc m:val="right"/>
        </m:oMathParaPr>
        <m:oMath>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dt</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.dS</m:t>
              </m:r>
            </m:e>
          </m:nary>
          <m:r>
            <w:rPr>
              <w:rFonts w:ascii="Cambria Math" w:eastAsiaTheme="minorEastAsia" w:hAnsi="Cambria Math" w:cs="Times New Roman"/>
              <w:sz w:val="24"/>
              <w:szCs w:val="24"/>
            </w:rPr>
            <m:t xml:space="preserve">                                                                    ()</m:t>
          </m:r>
        </m:oMath>
      </m:oMathPara>
    </w:p>
    <w:p w:rsidR="001244F2" w:rsidRDefault="001244F2"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278CC" w:rsidRPr="00951279" w:rsidRDefault="0031628F" w:rsidP="00EE1E82">
      <w:pPr>
        <w:pStyle w:val="Heading2"/>
        <w:numPr>
          <w:ilvl w:val="1"/>
          <w:numId w:val="1"/>
        </w:numPr>
        <w:rPr>
          <w:rFonts w:ascii="Times New Roman" w:hAnsi="Times New Roman" w:cs="Times New Roman"/>
          <w:color w:val="auto"/>
        </w:rPr>
      </w:pPr>
      <w:bookmarkStart w:id="16" w:name="_Toc33588251"/>
      <w:r w:rsidRPr="00951279">
        <w:rPr>
          <w:rFonts w:ascii="Times New Roman" w:hAnsi="Times New Roman" w:cs="Times New Roman"/>
          <w:color w:val="auto"/>
        </w:rPr>
        <w:lastRenderedPageBreak/>
        <w:t>Magnetic Transmission Line Model</w:t>
      </w:r>
      <w:bookmarkEnd w:id="16"/>
    </w:p>
    <w:p w:rsidR="00DE5980" w:rsidRPr="00951279" w:rsidRDefault="00DE5980" w:rsidP="00DE5980">
      <w:pPr>
        <w:rPr>
          <w:rFonts w:ascii="Times New Roman" w:hAnsi="Times New Roman" w:cs="Times New Roman"/>
        </w:rPr>
      </w:pPr>
    </w:p>
    <w:p w:rsidR="001244F2" w:rsidRPr="00951279" w:rsidRDefault="001244F2" w:rsidP="00DE5980">
      <w:pPr>
        <w:rPr>
          <w:rFonts w:ascii="Times New Roman" w:hAnsi="Times New Roman" w:cs="Times New Roman"/>
        </w:rPr>
      </w:pPr>
      <w:r w:rsidRPr="00951279">
        <w:rPr>
          <w:rFonts w:ascii="Times New Roman" w:hAnsi="Times New Roman" w:cs="Times New Roman"/>
        </w:rPr>
        <w:t xml:space="preserve">J. A. B. </w:t>
      </w:r>
      <w:proofErr w:type="spellStart"/>
      <w:r w:rsidRPr="00951279">
        <w:rPr>
          <w:rFonts w:ascii="Times New Roman" w:hAnsi="Times New Roman" w:cs="Times New Roman"/>
        </w:rPr>
        <w:t>Faria</w:t>
      </w:r>
      <w:proofErr w:type="spellEnd"/>
      <w:r w:rsidRPr="00951279">
        <w:rPr>
          <w:rFonts w:ascii="Times New Roman" w:hAnsi="Times New Roman" w:cs="Times New Roman"/>
        </w:rPr>
        <w:t xml:space="preserve"> and M.P. </w:t>
      </w:r>
      <w:proofErr w:type="spellStart"/>
      <w:r w:rsidRPr="00951279">
        <w:rPr>
          <w:rFonts w:ascii="Times New Roman" w:hAnsi="Times New Roman" w:cs="Times New Roman"/>
        </w:rPr>
        <w:t>Pires</w:t>
      </w:r>
      <w:proofErr w:type="spellEnd"/>
      <w:r w:rsidRPr="00951279">
        <w:rPr>
          <w:rFonts w:ascii="Times New Roman" w:hAnsi="Times New Roman" w:cs="Times New Roman"/>
        </w:rPr>
        <w:t xml:space="preserve"> presented Magnetic Transmission Line Model (2012) based on Electric Transmission Line Model in terms of per unit length transverse Impedance and per unit length Longitudinal Admittance. </w:t>
      </w:r>
    </w:p>
    <w:p w:rsidR="001244F2" w:rsidRPr="00951279" w:rsidRDefault="001244F2" w:rsidP="004F0A8E">
      <w:pPr>
        <w:jc w:val="center"/>
        <w:rPr>
          <w:rFonts w:ascii="Times New Roman" w:hAnsi="Times New Roman" w:cs="Times New Roman"/>
        </w:rPr>
      </w:pPr>
      <w:r w:rsidRPr="00951279">
        <w:rPr>
          <w:rFonts w:ascii="Times New Roman" w:hAnsi="Times New Roman" w:cs="Times New Roman"/>
          <w:noProof/>
        </w:rPr>
        <w:drawing>
          <wp:inline distT="0" distB="0" distL="0" distR="0">
            <wp:extent cx="5034022" cy="2621777"/>
            <wp:effectExtent l="19050" t="19050" r="14228" b="26173"/>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5">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77318C" w:rsidRPr="00951279" w:rsidRDefault="009009E2" w:rsidP="00DE5980">
      <w:pPr>
        <w:rPr>
          <w:rFonts w:ascii="Times New Roman" w:hAnsi="Times New Roman" w:cs="Times New Roman"/>
        </w:rPr>
      </w:pPr>
      <w:r>
        <w:rPr>
          <w:rFonts w:ascii="Times New Roman" w:hAnsi="Times New Roman" w:cs="Times New Roman"/>
        </w:rPr>
        <w:t>In a non-ideal magnetic transmission line, magnetic voltage drop can be accounted by including magnetic reluctance</w:t>
      </w:r>
      <w:r w:rsidR="0004241D">
        <w:rPr>
          <w:rFonts w:ascii="Times New Roman" w:hAnsi="Times New Roman" w:cs="Times New Roman"/>
        </w:rPr>
        <w:t>/ conductance</w:t>
      </w:r>
      <w:r>
        <w:rPr>
          <w:rFonts w:ascii="Times New Roman" w:hAnsi="Times New Roman" w:cs="Times New Roman"/>
        </w:rPr>
        <w:t xml:space="preserve">. </w:t>
      </w:r>
      <w:r w:rsidR="0004241D">
        <w:rPr>
          <w:rFonts w:ascii="Times New Roman" w:hAnsi="Times New Roman" w:cs="Times New Roman"/>
        </w:rPr>
        <w:t xml:space="preserve">It represents all the magnetization, polarization and conduction losses due to </w:t>
      </w:r>
      <w:r w:rsidR="00AF2523">
        <w:rPr>
          <w:rFonts w:ascii="Times New Roman" w:hAnsi="Times New Roman" w:cs="Times New Roman"/>
        </w:rPr>
        <w:t xml:space="preserve">electric conductivity, </w:t>
      </w:r>
      <w:r w:rsidR="0004241D">
        <w:rPr>
          <w:rFonts w:ascii="Times New Roman" w:hAnsi="Times New Roman" w:cs="Times New Roman"/>
        </w:rPr>
        <w:t xml:space="preserve">complex permittivity and </w:t>
      </w:r>
      <w:r w:rsidR="00AF2523">
        <w:rPr>
          <w:rFonts w:ascii="Times New Roman" w:hAnsi="Times New Roman" w:cs="Times New Roman"/>
        </w:rPr>
        <w:t xml:space="preserve">complex </w:t>
      </w:r>
      <w:r w:rsidR="0004241D">
        <w:rPr>
          <w:rFonts w:ascii="Times New Roman" w:hAnsi="Times New Roman" w:cs="Times New Roman"/>
        </w:rPr>
        <w:t xml:space="preserve">permeability. </w:t>
      </w:r>
      <w:r w:rsidR="0077318C" w:rsidRPr="00951279">
        <w:rPr>
          <w:rFonts w:ascii="Times New Roman" w:hAnsi="Times New Roman" w:cs="Times New Roman"/>
        </w:rPr>
        <w:t xml:space="preserve">Magnetic Inductance and Magnetic Capacitance </w:t>
      </w:r>
      <w:r w:rsidR="00A202E8">
        <w:rPr>
          <w:rFonts w:ascii="Times New Roman" w:hAnsi="Times New Roman" w:cs="Times New Roman"/>
        </w:rPr>
        <w:t>are energy storage elements in this model.</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num>
            <m:den>
              <m:r>
                <w:rPr>
                  <w:rFonts w:ascii="Cambria Math" w:hAnsi="Cambria Math" w:cs="Times New Roman"/>
                </w:rPr>
                <m:t>jω</m:t>
              </m:r>
            </m:den>
          </m:f>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num>
            <m:den>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den>
          </m:f>
          <m:r>
            <w:rPr>
              <w:rFonts w:ascii="Cambria Math" w:hAnsi="Cambria Math" w:cs="Times New Roman"/>
            </w:rPr>
            <m:t>        [Ohm]</m:t>
          </m:r>
          <m:r>
            <w:rPr>
              <w:rFonts w:ascii="Cambria Math" w:eastAsiaTheme="minorEastAsia" w:hAnsi="Cambria Math" w:cs="Times New Roman"/>
              <w:sz w:val="24"/>
              <w:szCs w:val="24"/>
            </w:rPr>
            <m:t xml:space="preserve">                                                                    ()</m:t>
          </m:r>
        </m:oMath>
      </m:oMathPara>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den>
          </m:f>
          <m:r>
            <w:rPr>
              <w:rFonts w:ascii="Cambria Math" w:hAnsi="Cambria Math" w:cs="Times New Roman"/>
            </w:rPr>
            <m:t>      [Henry]</m:t>
          </m:r>
          <m:r>
            <w:rPr>
              <w:rFonts w:ascii="Cambria Math" w:eastAsiaTheme="minorEastAsia" w:hAnsi="Cambria Math" w:cs="Times New Roman"/>
              <w:sz w:val="24"/>
              <w:szCs w:val="24"/>
            </w:rPr>
            <m:t xml:space="preserve">                                                                    ()</m:t>
          </m:r>
        </m:oMath>
      </m:oMathPara>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e</m:t>
                  </m:r>
                </m:sub>
              </m:sSub>
            </m:num>
            <m:den>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den>
          </m:f>
          <m:r>
            <w:rPr>
              <w:rFonts w:ascii="Cambria Math" w:hAnsi="Cambria Math" w:cs="Times New Roman"/>
            </w:rPr>
            <m:t>       [Farad]</m:t>
          </m:r>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Energy is dissipated in Magnetic Conductance</w:t>
      </w:r>
      <w:r w:rsidR="007E01F6">
        <w:rPr>
          <w:rFonts w:ascii="Times New Roman" w:hAnsi="Times New Roman" w:cs="Times New Roman"/>
        </w:rPr>
        <w:t>:</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loss</m:t>
              </m:r>
            </m:sub>
          </m:sSub>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m</m:t>
              </m:r>
            </m:sub>
            <m:sup>
              <m:r>
                <w:rPr>
                  <w:rFonts w:ascii="Cambria Math" w:hAnsi="Cambria Math" w:cs="Times New Roman"/>
                </w:rPr>
                <m:t>2</m:t>
              </m:r>
            </m:sup>
          </m:sSubSup>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Electrical Energy is stored in Magnetic Capacitance; and Magnetic Energy is stored in Magnetic Inductance.</w:t>
      </w:r>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iCs/>
                </w:rPr>
              </m:ctrlPr>
            </m:sSubSup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r>
                <w:rPr>
                  <w:rFonts w:ascii="Cambria Math" w:hAnsi="Cambria Math" w:cs="Times New Roman"/>
                </w:rPr>
                <m:t>V</m:t>
              </m:r>
            </m:e>
            <m:sub>
              <m:r>
                <w:rPr>
                  <w:rFonts w:ascii="Cambria Math" w:hAnsi="Cambria Math" w:cs="Times New Roman"/>
                </w:rPr>
                <m:t>m</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 dV</m:t>
              </m:r>
            </m:e>
          </m:nary>
          <m:r>
            <w:rPr>
              <w:rFonts w:ascii="Cambria Math" w:eastAsiaTheme="minorEastAsia" w:hAnsi="Cambria Math" w:cs="Times New Roman"/>
              <w:sz w:val="24"/>
              <w:szCs w:val="24"/>
            </w:rPr>
            <m:t xml:space="preserve">                                                                    ()</m:t>
          </m:r>
        </m:oMath>
      </m:oMathPara>
    </w:p>
    <w:p w:rsidR="001244F2" w:rsidRPr="00951279" w:rsidRDefault="00AA359C"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iCs/>
                </w:rPr>
              </m:ctrlPr>
            </m:sSubSupPr>
            <m:e>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r>
                <w:rPr>
                  <w:rFonts w:ascii="Cambria Math" w:hAnsi="Cambria Math" w:cs="Times New Roman"/>
                </w:rPr>
                <m:t>I</m:t>
              </m:r>
            </m:e>
            <m:sub>
              <m:r>
                <w:rPr>
                  <w:rFonts w:ascii="Cambria Math" w:hAnsi="Cambria Math" w:cs="Times New Roman"/>
                </w:rPr>
                <m:t>m</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 dV</m:t>
              </m:r>
            </m:e>
          </m:nary>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The Magnetic Transmission Line Equations can be solved just like Electric Transmission Line Equations.</w:t>
      </w:r>
    </w:p>
    <w:tbl>
      <w:tblPr>
        <w:tblStyle w:val="LightGrid"/>
        <w:tblW w:w="9606" w:type="dxa"/>
        <w:tblLook w:val="0620" w:firstRow="1" w:lastRow="0" w:firstColumn="0" w:lastColumn="0" w:noHBand="1" w:noVBand="1"/>
      </w:tblPr>
      <w:tblGrid>
        <w:gridCol w:w="4878"/>
        <w:gridCol w:w="4728"/>
      </w:tblGrid>
      <w:tr w:rsidR="008A783E" w:rsidRPr="00951279"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51279" w:rsidRDefault="001244F2" w:rsidP="00B8709B">
            <w:pPr>
              <w:jc w:val="center"/>
              <w:rPr>
                <w:rFonts w:ascii="Times New Roman" w:hAnsi="Times New Roman" w:cs="Times New Roman"/>
                <w:b w:val="0"/>
              </w:rPr>
            </w:pPr>
            <w:r w:rsidRPr="00951279">
              <w:rPr>
                <w:rFonts w:ascii="Times New Roman" w:hAnsi="Times New Roman" w:cs="Times New Roman"/>
                <w:b w:val="0"/>
              </w:rPr>
              <w:lastRenderedPageBreak/>
              <w:t>Electric Transmission Line</w:t>
            </w:r>
          </w:p>
        </w:tc>
        <w:tc>
          <w:tcPr>
            <w:tcW w:w="4728" w:type="dxa"/>
            <w:hideMark/>
          </w:tcPr>
          <w:p w:rsidR="0077318C" w:rsidRPr="00951279" w:rsidRDefault="001244F2" w:rsidP="00B8709B">
            <w:pPr>
              <w:jc w:val="center"/>
              <w:rPr>
                <w:rFonts w:ascii="Times New Roman" w:hAnsi="Times New Roman" w:cs="Times New Roman"/>
                <w:b w:val="0"/>
              </w:rPr>
            </w:pPr>
            <w:r w:rsidRPr="00951279">
              <w:rPr>
                <w:rFonts w:ascii="Times New Roman" w:hAnsi="Times New Roman" w:cs="Times New Roman"/>
                <w:b w:val="0"/>
              </w:rPr>
              <w:t>Magnetic Transmission Line</w:t>
            </w:r>
          </w:p>
        </w:tc>
      </w:tr>
      <w:tr w:rsidR="008A783E" w:rsidRPr="00951279" w:rsidTr="008A783E">
        <w:trPr>
          <w:trHeight w:val="1520"/>
        </w:trPr>
        <w:tc>
          <w:tcPr>
            <w:tcW w:w="4878" w:type="dxa"/>
            <w:hideMark/>
          </w:tcPr>
          <w:p w:rsidR="00F54729" w:rsidRPr="00951279" w:rsidRDefault="00F54729"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dt</m:t>
                    </m:r>
                  </m:den>
                </m:f>
              </m:oMath>
            </m:oMathPara>
          </w:p>
          <w:p w:rsidR="0077318C" w:rsidRPr="00951279" w:rsidRDefault="00AA359C" w:rsidP="00A27C74">
            <w:pPr>
              <w:rPr>
                <w:rFonts w:ascii="Times New Roman" w:hAnsi="Times New Roman" w:cs="Times New Roman"/>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dt</m:t>
                    </m:r>
                  </m:den>
                </m:f>
              </m:oMath>
            </m:oMathPara>
          </w:p>
        </w:tc>
        <w:tc>
          <w:tcPr>
            <w:tcW w:w="4728" w:type="dxa"/>
            <w:hideMark/>
          </w:tcPr>
          <w:p w:rsidR="00F54729" w:rsidRPr="00951279" w:rsidRDefault="00F54729"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dt</m:t>
                    </m:r>
                  </m:den>
                </m:f>
              </m:oMath>
            </m:oMathPara>
          </w:p>
          <w:p w:rsidR="0077318C" w:rsidRPr="00951279" w:rsidRDefault="00AA359C" w:rsidP="001244F2">
            <w:pPr>
              <w:rPr>
                <w:rFonts w:ascii="Times New Roman" w:hAnsi="Times New Roman" w:cs="Times New Roman"/>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dt</m:t>
                    </m:r>
                  </m:den>
                </m:f>
              </m:oMath>
            </m:oMathPara>
          </w:p>
        </w:tc>
      </w:tr>
      <w:tr w:rsidR="008A783E" w:rsidRPr="00951279" w:rsidTr="008A783E">
        <w:trPr>
          <w:trHeight w:val="1520"/>
        </w:trPr>
        <w:tc>
          <w:tcPr>
            <w:tcW w:w="4878" w:type="dxa"/>
            <w:hideMark/>
          </w:tcPr>
          <w:p w:rsidR="00F54729" w:rsidRPr="00951279" w:rsidRDefault="00F54729"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p w:rsidR="0077318C" w:rsidRPr="00951279" w:rsidRDefault="00AA359C" w:rsidP="001244F2">
            <w:pPr>
              <w:rPr>
                <w:rFonts w:ascii="Times New Roman" w:hAnsi="Times New Roman" w:cs="Times New Roman"/>
              </w:rPr>
            </w:pPr>
            <m:oMathPara>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tc>
        <w:tc>
          <w:tcPr>
            <w:tcW w:w="4728" w:type="dxa"/>
            <w:hideMark/>
          </w:tcPr>
          <w:p w:rsidR="00F54729" w:rsidRPr="00951279" w:rsidRDefault="00F54729"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p w:rsidR="0077318C" w:rsidRPr="00951279" w:rsidRDefault="00AA359C" w:rsidP="001244F2">
            <w:pPr>
              <w:rPr>
                <w:rFonts w:ascii="Times New Roman" w:hAnsi="Times New Roman" w:cs="Times New Roman"/>
              </w:rPr>
            </w:pPr>
            <m:oMathPara>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tc>
      </w:tr>
      <w:tr w:rsidR="008A783E" w:rsidRPr="00951279" w:rsidTr="008A783E">
        <w:trPr>
          <w:trHeight w:val="1043"/>
        </w:trPr>
        <w:tc>
          <w:tcPr>
            <w:tcW w:w="4878" w:type="dxa"/>
            <w:hideMark/>
          </w:tcPr>
          <w:p w:rsidR="00B8709B" w:rsidRPr="00951279" w:rsidRDefault="00B8709B"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e>
                  <m:sub>
                    <m:r>
                      <w:rPr>
                        <w:rFonts w:ascii="Cambria Math" w:hAnsi="Cambria Math" w:cs="Times New Roman"/>
                      </w:rPr>
                      <m:t>i</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p w:rsidR="0077318C" w:rsidRPr="00951279" w:rsidRDefault="00AA359C" w:rsidP="001244F2">
            <w:pPr>
              <w:rPr>
                <w:rFonts w:ascii="Times New Roman" w:hAnsi="Times New Roman" w:cs="Times New Roman"/>
              </w:rPr>
            </w:pPr>
            <m:oMathPara>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e>
                  <m:sub>
                    <m:r>
                      <w:rPr>
                        <w:rFonts w:ascii="Cambria Math" w:hAnsi="Cambria Math" w:cs="Times New Roman"/>
                      </w:rPr>
                      <m:t>i</m:t>
                    </m:r>
                  </m:sub>
                </m:sSub>
                <m:d>
                  <m:dPr>
                    <m:ctrlPr>
                      <w:rPr>
                        <w:rFonts w:ascii="Cambria Math" w:hAnsi="Cambria Math" w:cs="Times New Roman"/>
                        <w:i/>
                        <w:iCs/>
                      </w:rPr>
                    </m:ctrlPr>
                  </m:dPr>
                  <m:e>
                    <m:r>
                      <m:rPr>
                        <m:sty m:val="p"/>
                      </m:rPr>
                      <w:rPr>
                        <w:rFonts w:ascii="Cambria Math" w:hAnsi="Cambria Math" w:cs="Times New Roman"/>
                      </w:rPr>
                      <m:t>0</m:t>
                    </m:r>
                  </m:e>
                </m:d>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tc>
        <w:tc>
          <w:tcPr>
            <w:tcW w:w="4728" w:type="dxa"/>
            <w:hideMark/>
          </w:tcPr>
          <w:p w:rsidR="00B8709B" w:rsidRPr="00951279" w:rsidRDefault="00B8709B" w:rsidP="001244F2">
            <w:pPr>
              <w:rPr>
                <w:rFonts w:ascii="Times New Roman" w:eastAsiaTheme="minorEastAsia" w:hAnsi="Times New Roman" w:cs="Times New Roman"/>
                <w:iCs/>
              </w:rPr>
            </w:pPr>
          </w:p>
          <w:p w:rsidR="001244F2" w:rsidRPr="00951279" w:rsidRDefault="00AA359C"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e>
                  <m:sub>
                    <m:r>
                      <w:rPr>
                        <w:rFonts w:ascii="Cambria Math" w:hAnsi="Cambria Math" w:cs="Times New Roman"/>
                      </w:rPr>
                      <m:t>i</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p w:rsidR="0077318C" w:rsidRPr="00951279" w:rsidRDefault="00AA359C" w:rsidP="001244F2">
            <w:pPr>
              <w:rPr>
                <w:rFonts w:ascii="Times New Roman" w:hAnsi="Times New Roman" w:cs="Times New Roman"/>
              </w:rPr>
            </w:pPr>
            <m:oMathPara>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e>
                  <m:sub>
                    <m:r>
                      <w:rPr>
                        <w:rFonts w:ascii="Cambria Math" w:hAnsi="Cambria Math" w:cs="Times New Roman"/>
                      </w:rPr>
                      <m:t>i</m:t>
                    </m:r>
                  </m:sub>
                </m:sSub>
                <m:d>
                  <m:dPr>
                    <m:ctrlPr>
                      <w:rPr>
                        <w:rFonts w:ascii="Cambria Math" w:hAnsi="Cambria Math" w:cs="Times New Roman"/>
                        <w:i/>
                        <w:iCs/>
                      </w:rPr>
                    </m:ctrlPr>
                  </m:dPr>
                  <m:e>
                    <m:r>
                      <m:rPr>
                        <m:sty m:val="p"/>
                      </m:rPr>
                      <w:rPr>
                        <w:rFonts w:ascii="Cambria Math" w:hAnsi="Cambria Math" w:cs="Times New Roman"/>
                      </w:rPr>
                      <m:t>0</m:t>
                    </m:r>
                  </m:e>
                </m:d>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tc>
      </w:tr>
      <w:tr w:rsidR="008A783E" w:rsidRPr="00951279" w:rsidTr="008A783E">
        <w:trPr>
          <w:trHeight w:val="1367"/>
        </w:trPr>
        <w:tc>
          <w:tcPr>
            <w:tcW w:w="4878" w:type="dxa"/>
            <w:hideMark/>
          </w:tcPr>
          <w:p w:rsidR="00B8709B" w:rsidRPr="00951279" w:rsidRDefault="00B8709B" w:rsidP="00B8709B">
            <w:pPr>
              <w:jc w:val="center"/>
              <w:rPr>
                <w:rFonts w:ascii="Times New Roman" w:eastAsiaTheme="minorEastAsia" w:hAnsi="Times New Roman" w:cs="Times New Roman"/>
              </w:rPr>
            </w:pPr>
          </w:p>
          <w:p w:rsidR="00B8709B" w:rsidRPr="00951279" w:rsidRDefault="001244F2" w:rsidP="00B8709B">
            <w:pPr>
              <w:jc w:val="center"/>
              <w:rPr>
                <w:rFonts w:ascii="Times New Roman" w:eastAsiaTheme="minorEastAsia" w:hAnsi="Times New Roman" w:cs="Times New Roman"/>
              </w:rPr>
            </w:pPr>
            <m:oMathPara>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e>
                    </m:d>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e>
                    </m:d>
                  </m:e>
                </m:rad>
              </m:oMath>
            </m:oMathPara>
          </w:p>
          <w:p w:rsidR="00B8709B" w:rsidRPr="00951279" w:rsidRDefault="00B8709B" w:rsidP="00B8709B">
            <w:pPr>
              <w:jc w:val="cente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ρ+jωμ</m:t>
                        </m:r>
                      </m:e>
                    </m:d>
                    <m:d>
                      <m:dPr>
                        <m:ctrlPr>
                          <w:rPr>
                            <w:rFonts w:ascii="Cambria Math" w:hAnsi="Cambria Math" w:cs="Times New Roman"/>
                            <w:i/>
                          </w:rPr>
                        </m:ctrlPr>
                      </m:dPr>
                      <m:e>
                        <m:r>
                          <w:rPr>
                            <w:rFonts w:ascii="Cambria Math" w:hAnsi="Cambria Math" w:cs="Times New Roman"/>
                          </w:rPr>
                          <m:t>σ+jωε</m:t>
                        </m:r>
                      </m:e>
                    </m:d>
                  </m:e>
                </m:rad>
              </m:oMath>
            </m:oMathPara>
          </w:p>
          <w:p w:rsidR="0077318C" w:rsidRPr="00951279" w:rsidRDefault="00B8709B" w:rsidP="00B8709B">
            <w:pPr>
              <w:jc w:val="center"/>
              <w:rPr>
                <w:rFonts w:ascii="Times New Roman" w:hAnsi="Times New Roman" w:cs="Times New Roman"/>
              </w:rPr>
            </w:pPr>
            <m:oMathPara>
              <m:oMath>
                <m:r>
                  <w:rPr>
                    <w:rFonts w:ascii="Cambria Math" w:hAnsi="Cambria Math" w:cs="Times New Roman"/>
                  </w:rPr>
                  <m:t>γ=α+jβ</m:t>
                </m:r>
              </m:oMath>
            </m:oMathPara>
          </w:p>
        </w:tc>
        <w:tc>
          <w:tcPr>
            <w:tcW w:w="4728" w:type="dxa"/>
            <w:hideMark/>
          </w:tcPr>
          <w:p w:rsidR="00B8709B" w:rsidRPr="00951279" w:rsidRDefault="00B8709B" w:rsidP="001244F2">
            <w:pPr>
              <w:rPr>
                <w:rFonts w:ascii="Times New Roman" w:eastAsiaTheme="minorEastAsia" w:hAnsi="Times New Roman" w:cs="Times New Roman"/>
              </w:rPr>
            </w:pPr>
          </w:p>
          <w:p w:rsidR="00B8709B" w:rsidRPr="00951279" w:rsidRDefault="001244F2" w:rsidP="001244F2">
            <w:pP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e>
                    </m:d>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e>
                    </m:d>
                  </m:e>
                </m:rad>
              </m:oMath>
            </m:oMathPara>
          </w:p>
          <w:p w:rsidR="00B8709B" w:rsidRPr="00951279" w:rsidRDefault="00B8709B" w:rsidP="001244F2">
            <w:pP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jωμ</m:t>
                        </m:r>
                      </m:e>
                    </m:d>
                    <m:d>
                      <m:dPr>
                        <m:ctrlPr>
                          <w:rPr>
                            <w:rFonts w:ascii="Cambria Math" w:hAnsi="Cambria Math" w:cs="Times New Roman"/>
                            <w:i/>
                          </w:rPr>
                        </m:ctrlPr>
                      </m:dPr>
                      <m:e>
                        <m:r>
                          <w:rPr>
                            <w:rFonts w:ascii="Cambria Math" w:hAnsi="Cambria Math" w:cs="Times New Roman"/>
                          </w:rPr>
                          <m:t>σ+jωε</m:t>
                        </m:r>
                      </m:e>
                    </m:d>
                  </m:e>
                </m:rad>
              </m:oMath>
            </m:oMathPara>
          </w:p>
          <w:p w:rsidR="0077318C" w:rsidRPr="00951279" w:rsidRDefault="00B8709B" w:rsidP="001244F2">
            <w:pPr>
              <w:rPr>
                <w:rFonts w:ascii="Times New Roman" w:hAnsi="Times New Roman" w:cs="Times New Roman"/>
              </w:rPr>
            </w:pPr>
            <m:oMathPara>
              <m:oMathParaPr>
                <m:jc m:val="center"/>
              </m:oMathParaPr>
              <m:oMath>
                <m:r>
                  <w:rPr>
                    <w:rFonts w:ascii="Cambria Math" w:hAnsi="Cambria Math" w:cs="Times New Roman"/>
                  </w:rPr>
                  <m:t>γ=α+jβ</m:t>
                </m:r>
              </m:oMath>
            </m:oMathPara>
          </w:p>
        </w:tc>
      </w:tr>
      <w:tr w:rsidR="00296BB0" w:rsidRPr="00951279" w:rsidTr="008A783E">
        <w:trPr>
          <w:trHeight w:val="1367"/>
        </w:trPr>
        <w:tc>
          <w:tcPr>
            <w:tcW w:w="4878" w:type="dxa"/>
            <w:hideMark/>
          </w:tcPr>
          <w:p w:rsidR="00296BB0" w:rsidRDefault="00296BB0" w:rsidP="00B8709B">
            <w:pPr>
              <w:jc w:val="center"/>
              <w:rPr>
                <w:rFonts w:ascii="Times New Roman" w:eastAsiaTheme="minorEastAsia" w:hAnsi="Times New Roman" w:cs="Times New Roman"/>
              </w:rPr>
            </w:pPr>
          </w:p>
          <w:p w:rsidR="00296BB0" w:rsidRDefault="00AA359C" w:rsidP="00296BB0">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e</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e</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num>
                      <m:den>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den>
                    </m:f>
                  </m:e>
                </m:rad>
              </m:oMath>
            </m:oMathPara>
          </w:p>
          <w:p w:rsidR="00296BB0" w:rsidRPr="00951279" w:rsidRDefault="00296BB0" w:rsidP="00B8709B">
            <w:pPr>
              <w:jc w:val="center"/>
              <w:rPr>
                <w:rFonts w:ascii="Times New Roman" w:eastAsiaTheme="minorEastAsia" w:hAnsi="Times New Roman" w:cs="Times New Roman"/>
              </w:rPr>
            </w:pPr>
          </w:p>
        </w:tc>
        <w:tc>
          <w:tcPr>
            <w:tcW w:w="4728" w:type="dxa"/>
            <w:hideMark/>
          </w:tcPr>
          <w:p w:rsidR="00296BB0" w:rsidRDefault="00296BB0" w:rsidP="001244F2">
            <w:pPr>
              <w:rPr>
                <w:rFonts w:ascii="Times New Roman" w:eastAsiaTheme="minorEastAsia" w:hAnsi="Times New Roman" w:cs="Times New Roman"/>
              </w:rPr>
            </w:pPr>
          </w:p>
          <w:p w:rsidR="00296BB0" w:rsidRDefault="00AA359C" w:rsidP="00296BB0">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m</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num>
                      <m:den>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den>
                    </m:f>
                  </m:e>
                </m:rad>
              </m:oMath>
            </m:oMathPara>
          </w:p>
          <w:p w:rsidR="00296BB0" w:rsidRPr="00951279" w:rsidRDefault="00296BB0" w:rsidP="001244F2">
            <w:pPr>
              <w:rPr>
                <w:rFonts w:ascii="Times New Roman" w:eastAsiaTheme="minorEastAsia" w:hAnsi="Times New Roman" w:cs="Times New Roman"/>
              </w:rPr>
            </w:pPr>
          </w:p>
        </w:tc>
      </w:tr>
    </w:tbl>
    <w:p w:rsidR="001244F2" w:rsidRPr="00951279" w:rsidRDefault="001244F2" w:rsidP="001244F2">
      <w:pPr>
        <w:rPr>
          <w:rFonts w:ascii="Times New Roman" w:hAnsi="Times New Roman" w:cs="Times New Roman"/>
        </w:rPr>
      </w:pPr>
    </w:p>
    <w:p w:rsidR="00D238FE" w:rsidRPr="00951279" w:rsidRDefault="00D238FE" w:rsidP="00D238FE">
      <w:pPr>
        <w:rPr>
          <w:rFonts w:ascii="Times New Roman" w:hAnsi="Times New Roman" w:cs="Times New Roman"/>
        </w:rPr>
      </w:pPr>
      <w:r w:rsidRPr="00951279">
        <w:rPr>
          <w:rFonts w:ascii="Times New Roman" w:hAnsi="Times New Roman" w:cs="Times New Roman"/>
        </w:rPr>
        <w:t>The generator-receptor Non-Linear Magnetic circuit model is well suited for studying Electromagnetic Interference and Electromagnetic Compatibility of Magnetic Transmission Lines.</w:t>
      </w:r>
    </w:p>
    <w:p w:rsidR="00D238FE" w:rsidRDefault="00D238FE" w:rsidP="001244F2">
      <w:pPr>
        <w:rPr>
          <w:rFonts w:ascii="Times New Roman" w:hAnsi="Times New Roman" w:cs="Times New Roman"/>
        </w:rPr>
      </w:pPr>
      <w:r w:rsidRPr="00951279">
        <w:rPr>
          <w:rFonts w:ascii="Times New Roman" w:hAnsi="Times New Roman" w:cs="Times New Roman"/>
          <w:noProof/>
        </w:rPr>
        <w:drawing>
          <wp:inline distT="0" distB="0" distL="0" distR="0">
            <wp:extent cx="6321458" cy="2803663"/>
            <wp:effectExtent l="19050" t="19050" r="22192" b="15737"/>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6">
                      <a:duotone>
                        <a:schemeClr val="accent3">
                          <a:shade val="45000"/>
                          <a:satMod val="135000"/>
                        </a:schemeClr>
                        <a:prstClr val="white"/>
                      </a:duotone>
                    </a:blip>
                    <a:srcRect l="-2661" t="957" r="-3538" b="-5016"/>
                    <a:stretch/>
                  </pic:blipFill>
                  <pic:spPr>
                    <a:xfrm>
                      <a:off x="0" y="0"/>
                      <a:ext cx="6321458" cy="2803663"/>
                    </a:xfrm>
                    <a:prstGeom prst="rect">
                      <a:avLst/>
                    </a:prstGeom>
                    <a:ln>
                      <a:solidFill>
                        <a:schemeClr val="tx1"/>
                      </a:solidFill>
                    </a:ln>
                  </pic:spPr>
                </pic:pic>
              </a:graphicData>
            </a:graphic>
          </wp:inline>
        </w:drawing>
      </w:r>
    </w:p>
    <w:p w:rsidR="000278CC" w:rsidRPr="00951279" w:rsidRDefault="000278CC" w:rsidP="00EE1E82">
      <w:pPr>
        <w:pStyle w:val="Heading2"/>
        <w:numPr>
          <w:ilvl w:val="1"/>
          <w:numId w:val="1"/>
        </w:numPr>
        <w:rPr>
          <w:rFonts w:ascii="Times New Roman" w:hAnsi="Times New Roman" w:cs="Times New Roman"/>
          <w:color w:val="auto"/>
        </w:rPr>
      </w:pPr>
      <w:bookmarkStart w:id="17" w:name="_Toc33588252"/>
      <w:r w:rsidRPr="00951279">
        <w:rPr>
          <w:rFonts w:ascii="Times New Roman" w:hAnsi="Times New Roman" w:cs="Times New Roman"/>
          <w:color w:val="auto"/>
        </w:rPr>
        <w:lastRenderedPageBreak/>
        <w:t>Conclusion</w:t>
      </w:r>
      <w:bookmarkEnd w:id="17"/>
    </w:p>
    <w:p w:rsidR="00E1182D" w:rsidRPr="00951279" w:rsidRDefault="00E1182D" w:rsidP="00E1182D">
      <w:pPr>
        <w:rPr>
          <w:rFonts w:ascii="Times New Roman" w:hAnsi="Times New Roman" w:cs="Times New Roman"/>
        </w:rPr>
      </w:pPr>
    </w:p>
    <w:p w:rsidR="000278CC" w:rsidRPr="00951279"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8A783E" w:rsidRPr="004F3398" w:rsidTr="008A783E">
        <w:trPr>
          <w:trHeight w:val="656"/>
        </w:trPr>
        <w:tc>
          <w:tcPr>
            <w:tcW w:w="2628" w:type="dxa"/>
            <w:hideMark/>
          </w:tcPr>
          <w:p w:rsidR="00227502" w:rsidRPr="004F3398" w:rsidRDefault="00227502" w:rsidP="00B44F4D">
            <w:pPr>
              <w:jc w:val="center"/>
              <w:rPr>
                <w:rFonts w:ascii="Times New Roman" w:eastAsia="Times New Roman" w:hAnsi="Times New Roman" w:cs="Times New Roman"/>
                <w:bCs/>
              </w:rPr>
            </w:pPr>
          </w:p>
          <w:p w:rsidR="0077318C" w:rsidRPr="004F3398" w:rsidRDefault="0077318C" w:rsidP="00227502">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Reluctance Model</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Default="0077318C" w:rsidP="0077318C">
            <w:pPr>
              <w:jc w:val="center"/>
              <w:rPr>
                <w:rFonts w:ascii="Times New Roman" w:eastAsia="Times New Roman" w:hAnsi="Times New Roman" w:cs="Times New Roman"/>
                <w:kern w:val="24"/>
              </w:rPr>
            </w:pPr>
            <w:proofErr w:type="spellStart"/>
            <w:r w:rsidRPr="004F3398">
              <w:rPr>
                <w:rFonts w:ascii="Times New Roman" w:eastAsia="Times New Roman" w:hAnsi="Times New Roman" w:cs="Times New Roman"/>
                <w:kern w:val="24"/>
              </w:rPr>
              <w:t>Permeance</w:t>
            </w:r>
            <w:proofErr w:type="spellEnd"/>
            <w:r w:rsidRPr="004F3398">
              <w:rPr>
                <w:rFonts w:ascii="Times New Roman" w:eastAsia="Times New Roman" w:hAnsi="Times New Roman" w:cs="Times New Roman"/>
                <w:kern w:val="24"/>
              </w:rPr>
              <w:t>-Capacitance Model</w:t>
            </w:r>
          </w:p>
          <w:p w:rsidR="006A1415" w:rsidRPr="004F3398" w:rsidRDefault="006A1415" w:rsidP="0077318C">
            <w:pPr>
              <w:jc w:val="center"/>
              <w:rPr>
                <w:rFonts w:ascii="Times New Roman" w:eastAsia="Times New Roman" w:hAnsi="Times New Roman" w:cs="Times New Roman"/>
              </w:rPr>
            </w:pP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Transmission Line Model</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Conserved Quantity</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Flux </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[Volt-Second]</w:t>
            </w:r>
          </w:p>
          <w:p w:rsidR="006A1415" w:rsidRPr="004F3398" w:rsidRDefault="006A1415" w:rsidP="0077318C">
            <w:pPr>
              <w:jc w:val="center"/>
              <w:rPr>
                <w:rFonts w:ascii="Times New Roman" w:eastAsia="Times New Roman" w:hAnsi="Times New Roman" w:cs="Times New Roman"/>
              </w:rPr>
            </w:pP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Flux</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 [Volt-Second]</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Flow Variable</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Flux</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 xml:space="preserve"> [Volt-Second]</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4079DD">
            <w:pPr>
              <w:jc w:val="center"/>
              <w:rPr>
                <w:rFonts w:ascii="Times New Roman" w:eastAsia="Times New Roman" w:hAnsi="Times New Roman" w:cs="Times New Roman"/>
                <w:kern w:val="24"/>
              </w:rPr>
            </w:pPr>
          </w:p>
          <w:p w:rsidR="0077318C" w:rsidRPr="004F3398" w:rsidRDefault="0077318C" w:rsidP="004079DD">
            <w:pPr>
              <w:jc w:val="center"/>
              <w:rPr>
                <w:rFonts w:ascii="Times New Roman" w:eastAsia="Times New Roman" w:hAnsi="Times New Roman" w:cs="Times New Roman"/>
              </w:rPr>
            </w:pPr>
            <w:r w:rsidRPr="004F3398">
              <w:rPr>
                <w:rFonts w:ascii="Times New Roman" w:eastAsia="Times New Roman" w:hAnsi="Times New Roman" w:cs="Times New Roman"/>
                <w:kern w:val="24"/>
              </w:rPr>
              <w:t>Rate of change of Magnetic Flux [Volt]</w:t>
            </w:r>
          </w:p>
        </w:tc>
        <w:tc>
          <w:tcPr>
            <w:tcW w:w="2520" w:type="dxa"/>
            <w:hideMark/>
          </w:tcPr>
          <w:p w:rsidR="006A1415" w:rsidRDefault="006A1415" w:rsidP="004079DD">
            <w:pPr>
              <w:jc w:val="center"/>
              <w:rPr>
                <w:rFonts w:ascii="Times New Roman" w:eastAsia="Times New Roman" w:hAnsi="Times New Roman" w:cs="Times New Roman"/>
                <w:kern w:val="24"/>
              </w:rPr>
            </w:pPr>
          </w:p>
          <w:p w:rsidR="0077318C" w:rsidRPr="004F3398" w:rsidRDefault="0077318C" w:rsidP="004079DD">
            <w:pPr>
              <w:jc w:val="center"/>
              <w:rPr>
                <w:rFonts w:ascii="Times New Roman" w:eastAsia="Times New Roman" w:hAnsi="Times New Roman" w:cs="Times New Roman"/>
              </w:rPr>
            </w:pPr>
            <w:r w:rsidRPr="004F3398">
              <w:rPr>
                <w:rFonts w:ascii="Times New Roman" w:eastAsia="Times New Roman" w:hAnsi="Times New Roman" w:cs="Times New Roman"/>
                <w:kern w:val="24"/>
              </w:rPr>
              <w:t>Rate of change of Magnetic Flux [Volt]</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Effort Variable</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4D3F52">
            <w:pPr>
              <w:jc w:val="center"/>
              <w:rPr>
                <w:rFonts w:ascii="Times New Roman" w:eastAsia="Times New Roman" w:hAnsi="Times New Roman" w:cs="Times New Roman"/>
                <w:kern w:val="24"/>
              </w:rPr>
            </w:pPr>
          </w:p>
          <w:p w:rsidR="0077318C" w:rsidRPr="004F3398" w:rsidRDefault="0077318C" w:rsidP="004D3F52">
            <w:pPr>
              <w:jc w:val="center"/>
              <w:rPr>
                <w:rFonts w:ascii="Times New Roman" w:eastAsia="Times New Roman" w:hAnsi="Times New Roman" w:cs="Times New Roman"/>
              </w:rPr>
            </w:pPr>
            <w:proofErr w:type="spellStart"/>
            <w:r w:rsidRPr="004F3398">
              <w:rPr>
                <w:rFonts w:ascii="Times New Roman" w:eastAsia="Times New Roman" w:hAnsi="Times New Roman" w:cs="Times New Roman"/>
                <w:kern w:val="24"/>
              </w:rPr>
              <w:t>Magnetomotive</w:t>
            </w:r>
            <w:proofErr w:type="spellEnd"/>
            <w:r w:rsidRPr="004F3398">
              <w:rPr>
                <w:rFonts w:ascii="Times New Roman" w:eastAsia="Times New Roman" w:hAnsi="Times New Roman" w:cs="Times New Roman"/>
                <w:kern w:val="24"/>
              </w:rPr>
              <w:t xml:space="preserve"> Force [Ampere]</w:t>
            </w:r>
          </w:p>
        </w:tc>
        <w:tc>
          <w:tcPr>
            <w:tcW w:w="2250" w:type="dxa"/>
            <w:hideMark/>
          </w:tcPr>
          <w:p w:rsidR="006A1415" w:rsidRDefault="006A1415" w:rsidP="00964951">
            <w:pPr>
              <w:jc w:val="center"/>
              <w:rPr>
                <w:rFonts w:ascii="Times New Roman" w:eastAsia="Times New Roman" w:hAnsi="Times New Roman" w:cs="Times New Roman"/>
                <w:kern w:val="24"/>
              </w:rPr>
            </w:pPr>
          </w:p>
          <w:p w:rsidR="0077318C" w:rsidRPr="004F3398" w:rsidRDefault="0077318C" w:rsidP="00964951">
            <w:pPr>
              <w:jc w:val="center"/>
              <w:rPr>
                <w:rFonts w:ascii="Times New Roman" w:eastAsia="Times New Roman" w:hAnsi="Times New Roman" w:cs="Times New Roman"/>
              </w:rPr>
            </w:pPr>
            <w:proofErr w:type="spellStart"/>
            <w:r w:rsidRPr="004F3398">
              <w:rPr>
                <w:rFonts w:ascii="Times New Roman" w:eastAsia="Times New Roman" w:hAnsi="Times New Roman" w:cs="Times New Roman"/>
                <w:kern w:val="24"/>
              </w:rPr>
              <w:t>Magnetomotive</w:t>
            </w:r>
            <w:proofErr w:type="spellEnd"/>
            <w:r w:rsidRPr="004F3398">
              <w:rPr>
                <w:rFonts w:ascii="Times New Roman" w:eastAsia="Times New Roman" w:hAnsi="Times New Roman" w:cs="Times New Roman"/>
                <w:kern w:val="24"/>
              </w:rPr>
              <w:t xml:space="preserve"> Force [Ampere]</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proofErr w:type="spellStart"/>
            <w:r w:rsidRPr="004F3398">
              <w:rPr>
                <w:rFonts w:ascii="Times New Roman" w:eastAsia="Times New Roman" w:hAnsi="Times New Roman" w:cs="Times New Roman"/>
                <w:kern w:val="24"/>
              </w:rPr>
              <w:t>Magnetomotive</w:t>
            </w:r>
            <w:proofErr w:type="spellEnd"/>
            <w:r w:rsidRPr="004F3398">
              <w:rPr>
                <w:rFonts w:ascii="Times New Roman" w:eastAsia="Times New Roman" w:hAnsi="Times New Roman" w:cs="Times New Roman"/>
                <w:kern w:val="24"/>
              </w:rPr>
              <w:t xml:space="preserve"> Force</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 xml:space="preserve"> [Ampere]</w:t>
            </w:r>
          </w:p>
          <w:p w:rsidR="006A1415" w:rsidRPr="004F3398" w:rsidRDefault="006A1415" w:rsidP="0077318C">
            <w:pPr>
              <w:jc w:val="center"/>
              <w:rPr>
                <w:rFonts w:ascii="Times New Roman" w:eastAsia="Times New Roman" w:hAnsi="Times New Roman" w:cs="Times New Roman"/>
              </w:rPr>
            </w:pP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Energy Dissipation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Reluctance [</w:t>
            </w:r>
            <m:oMath>
              <m:sSup>
                <m:sSupPr>
                  <m:ctrlPr>
                    <w:rPr>
                      <w:rFonts w:ascii="Cambria Math" w:eastAsia="Times New Roman" w:hAnsi="Cambria Math" w:cs="Times New Roman"/>
                      <w:i/>
                      <w:iCs/>
                      <w:kern w:val="24"/>
                    </w:rPr>
                  </m:ctrlPr>
                </m:sSupPr>
                <m:e>
                  <m:r>
                    <m:rPr>
                      <m:sty m:val="p"/>
                    </m:rPr>
                    <w:rPr>
                      <w:rFonts w:ascii="Cambria Math" w:eastAsia="Times New Roman" w:hAnsi="Cambria Math" w:cs="Times New Roman"/>
                      <w:kern w:val="24"/>
                    </w:rPr>
                    <m:t>Henry</m:t>
                  </m:r>
                </m:e>
                <m:sup>
                  <m:r>
                    <w:rPr>
                      <w:rFonts w:ascii="Cambria Math" w:eastAsia="Times New Roman" w:hAnsi="Cambria Math" w:cs="Times New Roman"/>
                      <w:kern w:val="24"/>
                    </w:rPr>
                    <m:t>-1</m:t>
                  </m:r>
                </m:sup>
              </m:sSup>
            </m:oMath>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w:t>
            </w:r>
            <w:r w:rsidR="004D3F52" w:rsidRPr="004F3398">
              <w:rPr>
                <w:rFonts w:ascii="Times New Roman" w:eastAsia="Times New Roman" w:hAnsi="Times New Roman" w:cs="Times New Roman"/>
                <w:kern w:val="24"/>
              </w:rPr>
              <w:t>C</w:t>
            </w:r>
            <w:r w:rsidRPr="004F3398">
              <w:rPr>
                <w:rFonts w:ascii="Times New Roman" w:eastAsia="Times New Roman" w:hAnsi="Times New Roman" w:cs="Times New Roman"/>
                <w:kern w:val="24"/>
              </w:rPr>
              <w:t xml:space="preserve">onductance </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[Ohm]</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Electrical Energy Storage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Capacitance </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[Farad]</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Magnetic Energy Storage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w:t>
            </w:r>
            <w:proofErr w:type="spellStart"/>
            <w:r w:rsidRPr="004F3398">
              <w:rPr>
                <w:rFonts w:ascii="Times New Roman" w:eastAsia="Times New Roman" w:hAnsi="Times New Roman" w:cs="Times New Roman"/>
                <w:kern w:val="24"/>
              </w:rPr>
              <w:t>Permeance</w:t>
            </w:r>
            <w:proofErr w:type="spellEnd"/>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[Henry]</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Inductance</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 [Henry]</w:t>
            </w:r>
          </w:p>
        </w:tc>
      </w:tr>
    </w:tbl>
    <w:p w:rsidR="00BE26F2" w:rsidRDefault="00BE26F2"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0278CC" w:rsidRPr="00951279" w:rsidRDefault="000A20C4" w:rsidP="00EE1E82">
      <w:pPr>
        <w:pStyle w:val="Heading1"/>
        <w:numPr>
          <w:ilvl w:val="0"/>
          <w:numId w:val="1"/>
        </w:numPr>
        <w:rPr>
          <w:rFonts w:ascii="Times New Roman" w:hAnsi="Times New Roman" w:cs="Times New Roman"/>
          <w:color w:val="auto"/>
        </w:rPr>
      </w:pPr>
      <w:bookmarkStart w:id="18" w:name="_Toc33588253"/>
      <w:r w:rsidRPr="00951279">
        <w:rPr>
          <w:rFonts w:ascii="Times New Roman" w:hAnsi="Times New Roman" w:cs="Times New Roman"/>
          <w:color w:val="auto"/>
        </w:rPr>
        <w:lastRenderedPageBreak/>
        <w:t>Computational Electromagnetics</w:t>
      </w:r>
      <w:bookmarkEnd w:id="18"/>
    </w:p>
    <w:p w:rsidR="009035AE" w:rsidRPr="00951279" w:rsidRDefault="003926BC" w:rsidP="00EE1E82">
      <w:pPr>
        <w:pStyle w:val="Heading2"/>
        <w:numPr>
          <w:ilvl w:val="1"/>
          <w:numId w:val="1"/>
        </w:numPr>
        <w:rPr>
          <w:rFonts w:ascii="Times New Roman" w:hAnsi="Times New Roman" w:cs="Times New Roman"/>
          <w:color w:val="auto"/>
        </w:rPr>
      </w:pPr>
      <w:bookmarkStart w:id="19" w:name="_Toc33588254"/>
      <w:r w:rsidRPr="00951279">
        <w:rPr>
          <w:rFonts w:ascii="Times New Roman" w:hAnsi="Times New Roman" w:cs="Times New Roman"/>
          <w:color w:val="auto"/>
        </w:rPr>
        <w:t>S</w:t>
      </w:r>
      <w:r w:rsidR="007D67E1" w:rsidRPr="00951279">
        <w:rPr>
          <w:rFonts w:ascii="Times New Roman" w:hAnsi="Times New Roman" w:cs="Times New Roman"/>
          <w:color w:val="auto"/>
        </w:rPr>
        <w:t>olving Maxwell’s Equations</w:t>
      </w:r>
      <w:bookmarkEnd w:id="19"/>
    </w:p>
    <w:p w:rsidR="0041625E" w:rsidRPr="00951279" w:rsidRDefault="0041625E" w:rsidP="0041625E">
      <w:pPr>
        <w:rPr>
          <w:rFonts w:ascii="Times New Roman" w:hAnsi="Times New Roman" w:cs="Times New Roman"/>
        </w:rPr>
      </w:pPr>
    </w:p>
    <w:p w:rsidR="00810253" w:rsidRPr="00951279" w:rsidRDefault="00810253" w:rsidP="0041625E">
      <w:pPr>
        <w:rPr>
          <w:rFonts w:ascii="Times New Roman" w:hAnsi="Times New Roman" w:cs="Times New Roman"/>
        </w:rPr>
      </w:pPr>
      <w:r w:rsidRPr="00951279">
        <w:rPr>
          <w:rFonts w:ascii="Times New Roman" w:hAnsi="Times New Roman" w:cs="Times New Roman"/>
          <w:noProof/>
        </w:rPr>
        <w:drawing>
          <wp:inline distT="0" distB="0" distL="0" distR="0">
            <wp:extent cx="5486400" cy="3200400"/>
            <wp:effectExtent l="38100" t="0" r="1905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10253" w:rsidRPr="00951279" w:rsidRDefault="00810253" w:rsidP="0041625E">
      <w:pPr>
        <w:rPr>
          <w:rFonts w:ascii="Times New Roman" w:hAnsi="Times New Roman" w:cs="Times New Roman"/>
        </w:rPr>
      </w:pPr>
    </w:p>
    <w:p w:rsidR="0041625E" w:rsidRPr="00951279" w:rsidRDefault="00C12D0D" w:rsidP="00E07F7F">
      <w:pPr>
        <w:pStyle w:val="Heading2"/>
        <w:numPr>
          <w:ilvl w:val="2"/>
          <w:numId w:val="1"/>
        </w:numPr>
        <w:rPr>
          <w:rFonts w:ascii="Times New Roman" w:hAnsi="Times New Roman" w:cs="Times New Roman"/>
          <w:color w:val="auto"/>
        </w:rPr>
      </w:pPr>
      <w:bookmarkStart w:id="20" w:name="_Toc33588255"/>
      <w:r w:rsidRPr="00951279">
        <w:rPr>
          <w:rFonts w:ascii="Times New Roman" w:hAnsi="Times New Roman" w:cs="Times New Roman"/>
          <w:color w:val="auto"/>
        </w:rPr>
        <w:t>Analytical</w:t>
      </w:r>
      <w:r w:rsidR="00C30176" w:rsidRPr="00951279">
        <w:rPr>
          <w:rFonts w:ascii="Times New Roman" w:hAnsi="Times New Roman" w:cs="Times New Roman"/>
          <w:color w:val="auto"/>
        </w:rPr>
        <w:t xml:space="preserve"> Methods</w:t>
      </w:r>
      <w:bookmarkEnd w:id="20"/>
    </w:p>
    <w:p w:rsidR="00E07F7F" w:rsidRPr="00951279" w:rsidRDefault="00E07F7F" w:rsidP="0041625E">
      <w:pPr>
        <w:rPr>
          <w:rFonts w:ascii="Times New Roman" w:hAnsi="Times New Roman" w:cs="Times New Roman"/>
          <w:u w:val="single"/>
        </w:rPr>
      </w:pPr>
    </w:p>
    <w:p w:rsidR="00C30176" w:rsidRPr="00951279" w:rsidRDefault="00C30176" w:rsidP="0041625E">
      <w:pPr>
        <w:rPr>
          <w:rFonts w:ascii="Times New Roman" w:hAnsi="Times New Roman" w:cs="Times New Roman"/>
          <w:u w:val="single"/>
        </w:rPr>
      </w:pPr>
      <w:r w:rsidRPr="00951279">
        <w:rPr>
          <w:rFonts w:ascii="Times New Roman" w:hAnsi="Times New Roman" w:cs="Times New Roman"/>
          <w:u w:val="single"/>
        </w:rPr>
        <w:t>Separation of Variables</w:t>
      </w:r>
    </w:p>
    <w:p w:rsidR="00C30176" w:rsidRPr="00951279" w:rsidRDefault="00E07F7F" w:rsidP="0041625E">
      <w:pPr>
        <w:rPr>
          <w:rFonts w:ascii="Times New Roman" w:hAnsi="Times New Roman" w:cs="Times New Roman"/>
          <w:u w:val="single"/>
        </w:rPr>
      </w:pPr>
      <w:r w:rsidRPr="00951279">
        <w:rPr>
          <w:rFonts w:ascii="Times New Roman" w:hAnsi="Times New Roman" w:cs="Times New Roman"/>
          <w:u w:val="single"/>
        </w:rPr>
        <w:t>Conformal Transformation</w:t>
      </w:r>
    </w:p>
    <w:p w:rsidR="00F13FDE" w:rsidRPr="00951279" w:rsidRDefault="00F13FDE" w:rsidP="0041625E">
      <w:pPr>
        <w:rPr>
          <w:rFonts w:ascii="Times New Roman" w:hAnsi="Times New Roman" w:cs="Times New Roman"/>
        </w:rPr>
      </w:pPr>
    </w:p>
    <w:p w:rsidR="00C30176" w:rsidRPr="00951279" w:rsidRDefault="00C30176" w:rsidP="00E07F7F">
      <w:pPr>
        <w:pStyle w:val="Heading2"/>
        <w:numPr>
          <w:ilvl w:val="2"/>
          <w:numId w:val="1"/>
        </w:numPr>
        <w:rPr>
          <w:rFonts w:ascii="Times New Roman" w:hAnsi="Times New Roman" w:cs="Times New Roman"/>
          <w:color w:val="auto"/>
        </w:rPr>
      </w:pPr>
      <w:bookmarkStart w:id="21" w:name="_Toc33588256"/>
      <w:r w:rsidRPr="00951279">
        <w:rPr>
          <w:rFonts w:ascii="Times New Roman" w:hAnsi="Times New Roman" w:cs="Times New Roman"/>
          <w:color w:val="auto"/>
        </w:rPr>
        <w:t>Numerical Methods</w:t>
      </w:r>
      <w:r w:rsidR="00C12D0D" w:rsidRPr="00951279">
        <w:rPr>
          <w:rFonts w:ascii="Times New Roman" w:hAnsi="Times New Roman" w:cs="Times New Roman"/>
          <w:color w:val="auto"/>
        </w:rPr>
        <w:t xml:space="preserve"> (Low Frequency Methods)</w:t>
      </w:r>
      <w:bookmarkEnd w:id="21"/>
    </w:p>
    <w:p w:rsidR="00E07F7F" w:rsidRPr="00951279" w:rsidRDefault="00E07F7F" w:rsidP="0041625E">
      <w:pPr>
        <w:rPr>
          <w:rFonts w:ascii="Times New Roman" w:hAnsi="Times New Roman" w:cs="Times New Roman"/>
          <w:u w:val="single"/>
        </w:rPr>
      </w:pPr>
    </w:p>
    <w:p w:rsidR="00C30176" w:rsidRPr="00951279" w:rsidRDefault="00C12D0D" w:rsidP="0041625E">
      <w:pPr>
        <w:rPr>
          <w:rFonts w:ascii="Times New Roman" w:hAnsi="Times New Roman" w:cs="Times New Roman"/>
          <w:u w:val="single"/>
        </w:rPr>
      </w:pPr>
      <w:r w:rsidRPr="00951279">
        <w:rPr>
          <w:rFonts w:ascii="Times New Roman" w:hAnsi="Times New Roman" w:cs="Times New Roman"/>
          <w:u w:val="single"/>
        </w:rPr>
        <w:t xml:space="preserve">Integral Equation </w:t>
      </w:r>
      <w:r w:rsidR="005D0391" w:rsidRPr="00951279">
        <w:rPr>
          <w:rFonts w:ascii="Times New Roman" w:hAnsi="Times New Roman" w:cs="Times New Roman"/>
          <w:u w:val="single"/>
        </w:rPr>
        <w:t xml:space="preserve">(IE) </w:t>
      </w:r>
      <w:r w:rsidR="00C873C7" w:rsidRPr="00951279">
        <w:rPr>
          <w:rFonts w:ascii="Times New Roman" w:hAnsi="Times New Roman" w:cs="Times New Roman"/>
          <w:u w:val="single"/>
        </w:rPr>
        <w:t>b</w:t>
      </w:r>
      <w:r w:rsidRPr="00951279">
        <w:rPr>
          <w:rFonts w:ascii="Times New Roman" w:hAnsi="Times New Roman" w:cs="Times New Roman"/>
          <w:u w:val="single"/>
        </w:rPr>
        <w:t xml:space="preserve">ased Methods: </w:t>
      </w:r>
      <w:r w:rsidR="00C30176" w:rsidRPr="00951279">
        <w:rPr>
          <w:rFonts w:ascii="Times New Roman" w:hAnsi="Times New Roman" w:cs="Times New Roman"/>
        </w:rPr>
        <w:t>Method of Moments</w:t>
      </w:r>
      <w:r w:rsidR="008C37F9" w:rsidRPr="00951279">
        <w:rPr>
          <w:rFonts w:ascii="Times New Roman" w:hAnsi="Times New Roman" w:cs="Times New Roman"/>
        </w:rPr>
        <w:t xml:space="preserve"> (</w:t>
      </w:r>
      <w:proofErr w:type="spellStart"/>
      <w:r w:rsidR="008C37F9" w:rsidRPr="00951279">
        <w:rPr>
          <w:rFonts w:ascii="Times New Roman" w:hAnsi="Times New Roman" w:cs="Times New Roman"/>
        </w:rPr>
        <w:t>MoM</w:t>
      </w:r>
      <w:proofErr w:type="spellEnd"/>
      <w:r w:rsidR="008C37F9" w:rsidRPr="00951279">
        <w:rPr>
          <w:rFonts w:ascii="Times New Roman" w:hAnsi="Times New Roman" w:cs="Times New Roman"/>
        </w:rPr>
        <w:t>)</w:t>
      </w:r>
      <w:r w:rsidRPr="00951279">
        <w:rPr>
          <w:rFonts w:ascii="Times New Roman" w:hAnsi="Times New Roman" w:cs="Times New Roman"/>
        </w:rPr>
        <w:t xml:space="preserve">, PEEC, Fast </w:t>
      </w:r>
      <w:proofErr w:type="spellStart"/>
      <w:r w:rsidRPr="00951279">
        <w:rPr>
          <w:rFonts w:ascii="Times New Roman" w:hAnsi="Times New Roman" w:cs="Times New Roman"/>
        </w:rPr>
        <w:t>Multipole</w:t>
      </w:r>
      <w:proofErr w:type="spellEnd"/>
      <w:r w:rsidRPr="00951279">
        <w:rPr>
          <w:rFonts w:ascii="Times New Roman" w:hAnsi="Times New Roman" w:cs="Times New Roman"/>
        </w:rPr>
        <w:t xml:space="preserve"> Method (FMM)</w:t>
      </w:r>
    </w:p>
    <w:p w:rsidR="00C30176" w:rsidRPr="00951279" w:rsidRDefault="00C873C7" w:rsidP="0041625E">
      <w:pPr>
        <w:rPr>
          <w:rFonts w:ascii="Times New Roman" w:hAnsi="Times New Roman" w:cs="Times New Roman"/>
          <w:u w:val="single"/>
        </w:rPr>
      </w:pPr>
      <w:r w:rsidRPr="00951279">
        <w:rPr>
          <w:rFonts w:ascii="Times New Roman" w:hAnsi="Times New Roman" w:cs="Times New Roman"/>
          <w:u w:val="single"/>
        </w:rPr>
        <w:t>Partial Differential</w:t>
      </w:r>
      <w:r w:rsidR="00C12D0D" w:rsidRPr="00951279">
        <w:rPr>
          <w:rFonts w:ascii="Times New Roman" w:hAnsi="Times New Roman" w:cs="Times New Roman"/>
          <w:u w:val="single"/>
        </w:rPr>
        <w:t xml:space="preserve"> Equation </w:t>
      </w:r>
      <w:r w:rsidRPr="00951279">
        <w:rPr>
          <w:rFonts w:ascii="Times New Roman" w:hAnsi="Times New Roman" w:cs="Times New Roman"/>
          <w:u w:val="single"/>
        </w:rPr>
        <w:t>(PDE) b</w:t>
      </w:r>
      <w:r w:rsidR="00C12D0D" w:rsidRPr="00951279">
        <w:rPr>
          <w:rFonts w:ascii="Times New Roman" w:hAnsi="Times New Roman" w:cs="Times New Roman"/>
          <w:u w:val="single"/>
        </w:rPr>
        <w:t xml:space="preserve">ased </w:t>
      </w:r>
      <w:proofErr w:type="spellStart"/>
      <w:r w:rsidR="00C12D0D" w:rsidRPr="00951279">
        <w:rPr>
          <w:rFonts w:ascii="Times New Roman" w:hAnsi="Times New Roman" w:cs="Times New Roman"/>
          <w:u w:val="single"/>
        </w:rPr>
        <w:t>Methods</w:t>
      </w:r>
      <w:proofErr w:type="gramStart"/>
      <w:r w:rsidR="00C12D0D" w:rsidRPr="00951279">
        <w:rPr>
          <w:rFonts w:ascii="Times New Roman" w:hAnsi="Times New Roman" w:cs="Times New Roman"/>
          <w:u w:val="single"/>
        </w:rPr>
        <w:t>:</w:t>
      </w:r>
      <w:r w:rsidR="00C30176" w:rsidRPr="00951279">
        <w:rPr>
          <w:rFonts w:ascii="Times New Roman" w:hAnsi="Times New Roman" w:cs="Times New Roman"/>
        </w:rPr>
        <w:t>Finite</w:t>
      </w:r>
      <w:proofErr w:type="spellEnd"/>
      <w:proofErr w:type="gramEnd"/>
      <w:r w:rsidR="00C30176" w:rsidRPr="00951279">
        <w:rPr>
          <w:rFonts w:ascii="Times New Roman" w:hAnsi="Times New Roman" w:cs="Times New Roman"/>
        </w:rPr>
        <w:t xml:space="preserve"> Element Method</w:t>
      </w:r>
      <w:r w:rsidR="00FD754C" w:rsidRPr="00951279">
        <w:rPr>
          <w:rFonts w:ascii="Times New Roman" w:hAnsi="Times New Roman" w:cs="Times New Roman"/>
        </w:rPr>
        <w:t xml:space="preserve"> (FEM)</w:t>
      </w:r>
      <w:r w:rsidR="00C12D0D" w:rsidRPr="00951279">
        <w:rPr>
          <w:rFonts w:ascii="Times New Roman" w:hAnsi="Times New Roman" w:cs="Times New Roman"/>
        </w:rPr>
        <w:t xml:space="preserve">, </w:t>
      </w:r>
      <w:r w:rsidR="00C30176" w:rsidRPr="00951279">
        <w:rPr>
          <w:rFonts w:ascii="Times New Roman" w:hAnsi="Times New Roman" w:cs="Times New Roman"/>
        </w:rPr>
        <w:t>Finite Difference</w:t>
      </w:r>
      <w:r w:rsidR="00FD754C" w:rsidRPr="00951279">
        <w:rPr>
          <w:rFonts w:ascii="Times New Roman" w:hAnsi="Times New Roman" w:cs="Times New Roman"/>
        </w:rPr>
        <w:t xml:space="preserve"> Time Domain</w:t>
      </w:r>
      <w:r w:rsidR="00C30176" w:rsidRPr="00951279">
        <w:rPr>
          <w:rFonts w:ascii="Times New Roman" w:hAnsi="Times New Roman" w:cs="Times New Roman"/>
        </w:rPr>
        <w:t xml:space="preserve"> Method</w:t>
      </w:r>
      <w:r w:rsidR="00FD754C" w:rsidRPr="00951279">
        <w:rPr>
          <w:rFonts w:ascii="Times New Roman" w:hAnsi="Times New Roman" w:cs="Times New Roman"/>
        </w:rPr>
        <w:t xml:space="preserve"> (FDTD)</w:t>
      </w:r>
      <w:r w:rsidR="00C12D0D" w:rsidRPr="00951279">
        <w:rPr>
          <w:rFonts w:ascii="Times New Roman" w:hAnsi="Times New Roman" w:cs="Times New Roman"/>
        </w:rPr>
        <w:t xml:space="preserve">, </w:t>
      </w:r>
      <w:r w:rsidR="00DD50A3" w:rsidRPr="00951279">
        <w:rPr>
          <w:rFonts w:ascii="Times New Roman" w:hAnsi="Times New Roman" w:cs="Times New Roman"/>
        </w:rPr>
        <w:t>FIT, TLM, FVTD</w:t>
      </w:r>
    </w:p>
    <w:p w:rsidR="00F13FDE" w:rsidRPr="00951279" w:rsidRDefault="00F13FDE" w:rsidP="0041625E">
      <w:pPr>
        <w:rPr>
          <w:rFonts w:ascii="Times New Roman" w:hAnsi="Times New Roman" w:cs="Times New Roman"/>
          <w:u w:val="single"/>
        </w:rPr>
      </w:pPr>
    </w:p>
    <w:p w:rsidR="00435FD6" w:rsidRPr="00951279" w:rsidRDefault="00435FD6" w:rsidP="00435FD6">
      <w:pPr>
        <w:pStyle w:val="Heading2"/>
        <w:numPr>
          <w:ilvl w:val="2"/>
          <w:numId w:val="1"/>
        </w:numPr>
        <w:rPr>
          <w:rFonts w:ascii="Times New Roman" w:hAnsi="Times New Roman" w:cs="Times New Roman"/>
          <w:color w:val="auto"/>
        </w:rPr>
      </w:pPr>
      <w:bookmarkStart w:id="22" w:name="_Toc33588257"/>
      <w:r w:rsidRPr="00951279">
        <w:rPr>
          <w:rFonts w:ascii="Times New Roman" w:hAnsi="Times New Roman" w:cs="Times New Roman"/>
          <w:color w:val="auto"/>
        </w:rPr>
        <w:t>Asymptotic Meth</w:t>
      </w:r>
      <w:r w:rsidR="00DF3335" w:rsidRPr="00951279">
        <w:rPr>
          <w:rFonts w:ascii="Times New Roman" w:hAnsi="Times New Roman" w:cs="Times New Roman"/>
          <w:color w:val="auto"/>
        </w:rPr>
        <w:t>o</w:t>
      </w:r>
      <w:r w:rsidRPr="00951279">
        <w:rPr>
          <w:rFonts w:ascii="Times New Roman" w:hAnsi="Times New Roman" w:cs="Times New Roman"/>
          <w:color w:val="auto"/>
        </w:rPr>
        <w:t>ds (High Frequency Methods)</w:t>
      </w:r>
      <w:bookmarkEnd w:id="22"/>
    </w:p>
    <w:p w:rsidR="00435FD6" w:rsidRPr="00951279" w:rsidRDefault="00435FD6" w:rsidP="00435FD6">
      <w:pPr>
        <w:rPr>
          <w:rFonts w:ascii="Times New Roman" w:hAnsi="Times New Roman" w:cs="Times New Roman"/>
        </w:rPr>
      </w:pPr>
    </w:p>
    <w:p w:rsidR="00DF3335" w:rsidRPr="00951279" w:rsidRDefault="004F5DEB" w:rsidP="00435FD6">
      <w:pPr>
        <w:rPr>
          <w:rFonts w:ascii="Times New Roman" w:hAnsi="Times New Roman" w:cs="Times New Roman"/>
          <w:u w:val="single"/>
        </w:rPr>
      </w:pPr>
      <w:r w:rsidRPr="00951279">
        <w:rPr>
          <w:rFonts w:ascii="Times New Roman" w:hAnsi="Times New Roman" w:cs="Times New Roman"/>
          <w:u w:val="single"/>
        </w:rPr>
        <w:t>Geometric Optics (GO):</w:t>
      </w:r>
      <w:r w:rsidR="005656E5" w:rsidRPr="00951279">
        <w:rPr>
          <w:rFonts w:ascii="Times New Roman" w:hAnsi="Times New Roman" w:cs="Times New Roman"/>
          <w:u w:val="single"/>
        </w:rPr>
        <w:t xml:space="preserve"> GTD, UTD</w:t>
      </w:r>
    </w:p>
    <w:p w:rsidR="004F5DEB" w:rsidRPr="00951279" w:rsidRDefault="004F5DEB" w:rsidP="00435FD6">
      <w:pPr>
        <w:rPr>
          <w:rFonts w:ascii="Times New Roman" w:hAnsi="Times New Roman" w:cs="Times New Roman"/>
          <w:u w:val="single"/>
        </w:rPr>
      </w:pPr>
      <w:r w:rsidRPr="00951279">
        <w:rPr>
          <w:rFonts w:ascii="Times New Roman" w:hAnsi="Times New Roman" w:cs="Times New Roman"/>
          <w:u w:val="single"/>
        </w:rPr>
        <w:t xml:space="preserve">Physical Optics (PO): </w:t>
      </w:r>
      <w:r w:rsidR="005656E5" w:rsidRPr="00951279">
        <w:rPr>
          <w:rFonts w:ascii="Times New Roman" w:hAnsi="Times New Roman" w:cs="Times New Roman"/>
          <w:u w:val="single"/>
        </w:rPr>
        <w:t>PTD, UAT</w:t>
      </w:r>
    </w:p>
    <w:p w:rsidR="00DF3335" w:rsidRPr="00951279" w:rsidRDefault="00DF3335" w:rsidP="00435FD6">
      <w:pPr>
        <w:rPr>
          <w:rFonts w:ascii="Times New Roman" w:hAnsi="Times New Roman" w:cs="Times New Roman"/>
        </w:rPr>
      </w:pPr>
    </w:p>
    <w:p w:rsidR="00DF3335" w:rsidRPr="00951279" w:rsidRDefault="00DF3335" w:rsidP="00DF3335">
      <w:pPr>
        <w:pStyle w:val="Heading2"/>
        <w:numPr>
          <w:ilvl w:val="2"/>
          <w:numId w:val="1"/>
        </w:numPr>
        <w:rPr>
          <w:rFonts w:ascii="Times New Roman" w:hAnsi="Times New Roman" w:cs="Times New Roman"/>
          <w:color w:val="auto"/>
        </w:rPr>
      </w:pPr>
      <w:bookmarkStart w:id="23" w:name="_Toc33588258"/>
      <w:r w:rsidRPr="00951279">
        <w:rPr>
          <w:rFonts w:ascii="Times New Roman" w:hAnsi="Times New Roman" w:cs="Times New Roman"/>
          <w:color w:val="auto"/>
        </w:rPr>
        <w:t>Hybrid Methods</w:t>
      </w:r>
      <w:bookmarkEnd w:id="23"/>
    </w:p>
    <w:p w:rsidR="00291613" w:rsidRPr="00951279" w:rsidRDefault="00291613" w:rsidP="00291613">
      <w:pPr>
        <w:rPr>
          <w:rFonts w:ascii="Times New Roman" w:hAnsi="Times New Roman" w:cs="Times New Roman"/>
        </w:rPr>
      </w:pPr>
    </w:p>
    <w:p w:rsidR="00291613" w:rsidRPr="00951279" w:rsidRDefault="00291613" w:rsidP="00291613">
      <w:pPr>
        <w:rPr>
          <w:rFonts w:ascii="Times New Roman" w:hAnsi="Times New Roman" w:cs="Times New Roman"/>
        </w:rPr>
      </w:pPr>
      <w:r w:rsidRPr="00951279">
        <w:rPr>
          <w:rFonts w:ascii="Times New Roman" w:hAnsi="Times New Roman" w:cs="Times New Roman"/>
          <w:u w:val="single"/>
        </w:rPr>
        <w:t>Numerical Method cum Numerical Method:</w:t>
      </w:r>
      <w:r w:rsidRPr="00951279">
        <w:rPr>
          <w:rFonts w:ascii="Times New Roman" w:hAnsi="Times New Roman" w:cs="Times New Roman"/>
        </w:rPr>
        <w:t xml:space="preserve"> FEM-</w:t>
      </w:r>
      <w:proofErr w:type="spellStart"/>
      <w:r w:rsidRPr="00951279">
        <w:rPr>
          <w:rFonts w:ascii="Times New Roman" w:hAnsi="Times New Roman" w:cs="Times New Roman"/>
        </w:rPr>
        <w:t>MoM</w:t>
      </w:r>
      <w:proofErr w:type="spellEnd"/>
    </w:p>
    <w:p w:rsidR="00291613" w:rsidRPr="00951279" w:rsidRDefault="00291613" w:rsidP="00291613">
      <w:pPr>
        <w:rPr>
          <w:rFonts w:ascii="Times New Roman" w:hAnsi="Times New Roman" w:cs="Times New Roman"/>
        </w:rPr>
      </w:pPr>
      <w:r w:rsidRPr="00951279">
        <w:rPr>
          <w:rFonts w:ascii="Times New Roman" w:hAnsi="Times New Roman" w:cs="Times New Roman"/>
          <w:u w:val="single"/>
        </w:rPr>
        <w:t xml:space="preserve">Numerical Method cum Asymptotic </w:t>
      </w:r>
      <w:proofErr w:type="spellStart"/>
      <w:r w:rsidRPr="00951279">
        <w:rPr>
          <w:rFonts w:ascii="Times New Roman" w:hAnsi="Times New Roman" w:cs="Times New Roman"/>
          <w:u w:val="single"/>
        </w:rPr>
        <w:t>Method</w:t>
      </w:r>
      <w:proofErr w:type="gramStart"/>
      <w:r w:rsidRPr="00951279">
        <w:rPr>
          <w:rFonts w:ascii="Times New Roman" w:hAnsi="Times New Roman" w:cs="Times New Roman"/>
          <w:u w:val="single"/>
        </w:rPr>
        <w:t>:</w:t>
      </w:r>
      <w:r w:rsidRPr="00951279">
        <w:rPr>
          <w:rFonts w:ascii="Times New Roman" w:hAnsi="Times New Roman" w:cs="Times New Roman"/>
        </w:rPr>
        <w:t>MoM</w:t>
      </w:r>
      <w:proofErr w:type="gramEnd"/>
      <w:r w:rsidRPr="00951279">
        <w:rPr>
          <w:rFonts w:ascii="Times New Roman" w:hAnsi="Times New Roman" w:cs="Times New Roman"/>
        </w:rPr>
        <w:t>-PO</w:t>
      </w:r>
      <w:proofErr w:type="spellEnd"/>
      <w:r w:rsidRPr="00951279">
        <w:rPr>
          <w:rFonts w:ascii="Times New Roman" w:hAnsi="Times New Roman" w:cs="Times New Roman"/>
        </w:rPr>
        <w:t>/ GTD/ PTD</w:t>
      </w:r>
    </w:p>
    <w:p w:rsidR="00435FD6" w:rsidRDefault="00435FD6"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Pr="00951279" w:rsidRDefault="00B92D97" w:rsidP="0041625E">
      <w:pPr>
        <w:rPr>
          <w:rFonts w:ascii="Times New Roman" w:hAnsi="Times New Roman" w:cs="Times New Roman"/>
          <w:u w:val="single"/>
        </w:rPr>
      </w:pPr>
    </w:p>
    <w:p w:rsidR="007D67E1" w:rsidRPr="00951279" w:rsidRDefault="007D67E1" w:rsidP="00EE1E82">
      <w:pPr>
        <w:pStyle w:val="Heading2"/>
        <w:numPr>
          <w:ilvl w:val="1"/>
          <w:numId w:val="1"/>
        </w:numPr>
        <w:rPr>
          <w:rFonts w:ascii="Times New Roman" w:hAnsi="Times New Roman" w:cs="Times New Roman"/>
          <w:color w:val="auto"/>
        </w:rPr>
      </w:pPr>
      <w:bookmarkStart w:id="24" w:name="_Toc33588259"/>
      <w:r w:rsidRPr="00951279">
        <w:rPr>
          <w:rFonts w:ascii="Times New Roman" w:hAnsi="Times New Roman" w:cs="Times New Roman"/>
          <w:color w:val="auto"/>
        </w:rPr>
        <w:lastRenderedPageBreak/>
        <w:t>MEEP</w:t>
      </w:r>
      <w:bookmarkEnd w:id="24"/>
    </w:p>
    <w:p w:rsidR="00E1182D" w:rsidRPr="00951279" w:rsidRDefault="00E1182D" w:rsidP="008473FF">
      <w:pPr>
        <w:rPr>
          <w:rFonts w:ascii="Times New Roman" w:hAnsi="Times New Roman" w:cs="Times New Roman"/>
        </w:rPr>
      </w:pPr>
    </w:p>
    <w:p w:rsidR="008473FF" w:rsidRPr="00951279" w:rsidRDefault="008473FF" w:rsidP="008473FF">
      <w:pPr>
        <w:rPr>
          <w:rFonts w:ascii="Times New Roman" w:hAnsi="Times New Roman" w:cs="Times New Roman"/>
        </w:rPr>
      </w:pPr>
      <w:r w:rsidRPr="00951279">
        <w:rPr>
          <w:rFonts w:ascii="Times New Roman" w:hAnsi="Times New Roman" w:cs="Times New Roman"/>
        </w:rPr>
        <w:t xml:space="preserve">MEEP (2006) is a script based Simulator for modeling the time domain and frequency domain behavior of a variety of arbitrary materials including anisotropic, dispersive, non-linear dielectrics, electric/ magnetic conductors, media with </w:t>
      </w:r>
      <w:proofErr w:type="spellStart"/>
      <w:r w:rsidRPr="00951279">
        <w:rPr>
          <w:rFonts w:ascii="Times New Roman" w:hAnsi="Times New Roman" w:cs="Times New Roman"/>
        </w:rPr>
        <w:t>saturable</w:t>
      </w:r>
      <w:proofErr w:type="spellEnd"/>
      <w:r w:rsidRPr="00951279">
        <w:rPr>
          <w:rFonts w:ascii="Times New Roman" w:hAnsi="Times New Roman" w:cs="Times New Roman"/>
        </w:rPr>
        <w:t xml:space="preserve"> gain / absorption, and </w:t>
      </w:r>
      <w:proofErr w:type="spellStart"/>
      <w:r w:rsidRPr="00951279">
        <w:rPr>
          <w:rFonts w:ascii="Times New Roman" w:hAnsi="Times New Roman" w:cs="Times New Roman"/>
        </w:rPr>
        <w:t>gyrotropic</w:t>
      </w:r>
      <w:proofErr w:type="spellEnd"/>
      <w:r w:rsidRPr="00951279">
        <w:rPr>
          <w:rFonts w:ascii="Times New Roman" w:hAnsi="Times New Roman" w:cs="Times New Roman"/>
        </w:rPr>
        <w:t xml:space="preserve"> media.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C++ interface: Features variable resolution and normalized units.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Material Library: Sample data for several materials is provided in libraries for building accurate test structures.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Current Sources: A wide variety of electric or magnetic current sources can be simulated.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Derived components: Electric/ Magnetic/ Thermal Energy Density, </w:t>
      </w:r>
      <w:proofErr w:type="spellStart"/>
      <w:r w:rsidRPr="00951279">
        <w:rPr>
          <w:rFonts w:ascii="Times New Roman" w:hAnsi="Times New Roman" w:cs="Times New Roman"/>
        </w:rPr>
        <w:t>Poynting</w:t>
      </w:r>
      <w:proofErr w:type="spellEnd"/>
      <w:r w:rsidRPr="00951279">
        <w:rPr>
          <w:rFonts w:ascii="Times New Roman" w:hAnsi="Times New Roman" w:cs="Times New Roman"/>
        </w:rPr>
        <w:t xml:space="preserve"> Flux etc. can be evaluated.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Mathematical operations: Averaging, symmetry and integration are allowed in cylindrical and rectangular coordinates.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Data Visualization: The fields can be printed as image or video files. </w:t>
      </w:r>
    </w:p>
    <w:p w:rsidR="00CD0B38" w:rsidRPr="00951279" w:rsidRDefault="00131B78" w:rsidP="008473FF">
      <w:pPr>
        <w:numPr>
          <w:ilvl w:val="0"/>
          <w:numId w:val="17"/>
        </w:numPr>
        <w:rPr>
          <w:rFonts w:ascii="Times New Roman" w:hAnsi="Times New Roman" w:cs="Times New Roman"/>
        </w:rPr>
      </w:pPr>
      <w:r w:rsidRPr="00951279">
        <w:rPr>
          <w:rFonts w:ascii="Times New Roman" w:hAnsi="Times New Roman" w:cs="Times New Roman"/>
        </w:rPr>
        <w:t>A. Ampere’s Law (1861)</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b/>
                  <w:bCs/>
                  <w:i/>
                  <w:iCs/>
                </w:rPr>
              </m:ctrlPr>
            </m:sSubPr>
            <m:e>
              <m:r>
                <m:rPr>
                  <m:sty m:val="bi"/>
                </m:rPr>
                <w:rPr>
                  <w:rFonts w:ascii="Cambria Math" w:hAnsi="Cambria Math" w:cs="Times New Roman"/>
                </w:rPr>
                <m:t>J</m:t>
              </m:r>
            </m:e>
            <m:sub>
              <m:r>
                <m:rPr>
                  <m:sty m:val="bi"/>
                </m:rPr>
                <w:rPr>
                  <w:rFonts w:ascii="Cambria Math" w:hAnsi="Cambria Math" w:cs="Times New Roman"/>
                </w:rPr>
                <m:t>D</m:t>
              </m:r>
            </m:sub>
          </m:sSub>
          <m:r>
            <m:rPr>
              <m:sty m:val="bi"/>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r>
            <m:rPr>
              <m:sty m:val="bi"/>
            </m:rPr>
            <w:rPr>
              <w:rFonts w:ascii="Cambria Math" w:hAnsi="Cambria Math" w:cs="Times New Roman"/>
            </w:rPr>
            <m:t>D</m:t>
          </m:r>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18"/>
        </w:numPr>
        <w:rPr>
          <w:rFonts w:ascii="Times New Roman" w:hAnsi="Times New Roman" w:cs="Times New Roman"/>
        </w:rPr>
      </w:pPr>
      <w:r w:rsidRPr="00951279">
        <w:rPr>
          <w:rFonts w:ascii="Times New Roman" w:hAnsi="Times New Roman" w:cs="Times New Roman"/>
        </w:rPr>
        <w:t>M. Faraday’s Law (1831)</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sSub>
            <m:sSubPr>
              <m:ctrlPr>
                <w:rPr>
                  <w:rFonts w:ascii="Cambria Math" w:hAnsi="Cambria Math" w:cs="Times New Roman"/>
                  <w:b/>
                  <w:bCs/>
                  <w:i/>
                  <w:iCs/>
                </w:rPr>
              </m:ctrlPr>
            </m:sSubPr>
            <m:e>
              <m:r>
                <m:rPr>
                  <m:sty m:val="bi"/>
                </m:rPr>
                <w:rPr>
                  <w:rFonts w:ascii="Cambria Math" w:hAnsi="Cambria Math" w:cs="Times New Roman"/>
                </w:rPr>
                <m:t>J</m:t>
              </m:r>
            </m:e>
            <m:sub>
              <m:r>
                <m:rPr>
                  <m:sty m:val="bi"/>
                </m:rPr>
                <w:rPr>
                  <w:rFonts w:ascii="Cambria Math" w:hAnsi="Cambria Math" w:cs="Times New Roman"/>
                </w:rPr>
                <m:t>B</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r>
            <m:rPr>
              <m:sty m:val="bi"/>
            </m:rPr>
            <w:rPr>
              <w:rFonts w:ascii="Cambria Math" w:hAnsi="Cambria Math" w:cs="Times New Roman"/>
            </w:rPr>
            <m:t>B</m:t>
          </m:r>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19"/>
        </w:numPr>
        <w:rPr>
          <w:rFonts w:ascii="Times New Roman" w:hAnsi="Times New Roman" w:cs="Times New Roman"/>
        </w:rPr>
      </w:pPr>
      <w:r w:rsidRPr="00951279">
        <w:rPr>
          <w:rFonts w:ascii="Times New Roman" w:hAnsi="Times New Roman" w:cs="Times New Roman"/>
        </w:rPr>
        <w:t>J. C. F. Gauss’s Law for Electricity (1813)</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ρ</m:t>
              </m:r>
            </m:e>
            <m:sub>
              <m:r>
                <w:rPr>
                  <w:rFonts w:ascii="Cambria Math" w:hAnsi="Cambria Math" w:cs="Times New Roman"/>
                </w:rPr>
                <m:t>e</m:t>
              </m:r>
            </m:sub>
          </m:sSub>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20"/>
        </w:numPr>
        <w:rPr>
          <w:rFonts w:ascii="Times New Roman" w:hAnsi="Times New Roman" w:cs="Times New Roman"/>
        </w:rPr>
      </w:pPr>
      <w:r w:rsidRPr="00951279">
        <w:rPr>
          <w:rFonts w:ascii="Times New Roman" w:hAnsi="Times New Roman" w:cs="Times New Roman"/>
        </w:rPr>
        <w:t>J. C. F. Gauss’s Law for Magnetism (1813)</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ρ</m:t>
              </m:r>
            </m:e>
            <m:sub>
              <m:r>
                <w:rPr>
                  <w:rFonts w:ascii="Cambria Math" w:hAnsi="Cambria Math" w:cs="Times New Roman"/>
                </w:rPr>
                <m:t>m</m:t>
              </m:r>
            </m:sub>
          </m:sSub>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21"/>
        </w:numPr>
        <w:rPr>
          <w:rFonts w:ascii="Times New Roman" w:hAnsi="Times New Roman" w:cs="Times New Roman"/>
        </w:rPr>
      </w:pPr>
      <w:r w:rsidRPr="00951279">
        <w:rPr>
          <w:rFonts w:ascii="Times New Roman" w:hAnsi="Times New Roman" w:cs="Times New Roman"/>
        </w:rPr>
        <w:t>K. S. Yee’s Method (1966) or Finite Difference Time Domain Method is a differential numerical modeling technique for computational electrodynamics.</w:t>
      </w:r>
    </w:p>
    <w:p w:rsidR="00CD0B38" w:rsidRPr="00951279" w:rsidRDefault="00131B78" w:rsidP="008473FF">
      <w:pPr>
        <w:numPr>
          <w:ilvl w:val="0"/>
          <w:numId w:val="21"/>
        </w:numPr>
        <w:rPr>
          <w:rFonts w:ascii="Times New Roman" w:hAnsi="Times New Roman" w:cs="Times New Roman"/>
        </w:rPr>
      </w:pPr>
      <w:r w:rsidRPr="00951279">
        <w:rPr>
          <w:rFonts w:ascii="Times New Roman" w:hAnsi="Times New Roman" w:cs="Times New Roman"/>
        </w:rPr>
        <w:t>J. C. Maxwell’s Equations (1861) are discretized using central difference approximations to the space and time partial derivatives. For example,</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∇×H=</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∆y</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y</m:t>
                      </m:r>
                    </m:sub>
                  </m:sSub>
                </m:num>
                <m:den>
                  <m:r>
                    <w:rPr>
                      <w:rFonts w:ascii="Cambria Math" w:hAnsi="Cambria Math" w:cs="Times New Roman"/>
                    </w:rPr>
                    <m:t>∆z</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x</m:t>
                      </m:r>
                    </m:sub>
                  </m:sSub>
                </m:num>
                <m:den>
                  <m:r>
                    <w:rPr>
                      <w:rFonts w:ascii="Cambria Math" w:hAnsi="Cambria Math" w:cs="Times New Roman"/>
                    </w:rPr>
                    <m:t>∆z</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∆x</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y</m:t>
              </m:r>
            </m:sub>
          </m:sSub>
          <m:r>
            <w:rPr>
              <w:rFonts w:ascii="Cambria Math" w:hAnsi="Cambria Math" w:cs="Times New Roman"/>
            </w:rPr>
            <m:t>+</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y</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x</m:t>
                      </m:r>
                    </m:sub>
                  </m:sSub>
                </m:num>
                <m:den>
                  <m:r>
                    <w:rPr>
                      <w:rFonts w:ascii="Cambria Math" w:hAnsi="Cambria Math" w:cs="Times New Roman"/>
                    </w:rPr>
                    <m:t>∆y</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z</m:t>
              </m:r>
            </m:sub>
          </m:sSub>
          <m:r>
            <w:rPr>
              <w:rFonts w:ascii="Cambria Math" w:eastAsiaTheme="minorEastAsia" w:hAnsi="Cambria Math" w:cs="Times New Roman"/>
              <w:sz w:val="24"/>
              <w:szCs w:val="24"/>
            </w:rPr>
            <m:t xml:space="preserve">                 ()</m:t>
          </m:r>
        </m:oMath>
      </m:oMathPara>
    </w:p>
    <w:p w:rsidR="008473FF" w:rsidRPr="00951279" w:rsidRDefault="00AA359C" w:rsidP="008473FF">
      <w:pPr>
        <w:rPr>
          <w:rFonts w:ascii="Times New Roman" w:hAnsi="Times New Roman" w:cs="Times New Roman"/>
        </w:rPr>
      </w:pPr>
      <m:oMathPara>
        <m:oMathParaPr>
          <m:jc m:val="right"/>
        </m:oMathParaPr>
        <m:oMath>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∆y</m:t>
              </m:r>
            </m:den>
          </m:f>
          <m:r>
            <w:rPr>
              <w:rFonts w:ascii="Cambria Math" w:hAnsi="Cambria Math" w:cs="Times New Roman"/>
            </w:rPr>
            <m:t>=</m:t>
          </m:r>
          <m:f>
            <m:fPr>
              <m:ctrlPr>
                <w:rPr>
                  <w:rFonts w:ascii="Cambria Math" w:hAnsi="Cambria Math" w:cs="Times New Roman"/>
                  <w:i/>
                  <w:iCs/>
                </w:rPr>
              </m:ctrlPr>
            </m:fPr>
            <m:num>
              <m:sSubSup>
                <m:sSubSupPr>
                  <m:ctrlPr>
                    <w:rPr>
                      <w:rFonts w:ascii="Cambria Math" w:hAnsi="Cambria Math" w:cs="Times New Roman"/>
                      <w:i/>
                      <w:iCs/>
                    </w:rPr>
                  </m:ctrlPr>
                </m:sSubSupPr>
                <m:e>
                  <m:r>
                    <w:rPr>
                      <w:rFonts w:ascii="Cambria Math" w:hAnsi="Cambria Math" w:cs="Times New Roman"/>
                    </w:rPr>
                    <m:t>H</m:t>
                  </m:r>
                </m:e>
                <m:sub>
                  <m:r>
                    <w:rPr>
                      <w:rFonts w:ascii="Cambria Math" w:hAnsi="Cambria Math" w:cs="Times New Roman"/>
                    </w:rPr>
                    <m:t>z</m:t>
                  </m:r>
                </m:sub>
                <m:sup>
                  <m:r>
                    <w:rPr>
                      <w:rFonts w:ascii="Cambria Math" w:hAnsi="Cambria Math" w:cs="Times New Roman"/>
                    </w:rPr>
                    <m:t>n</m:t>
                  </m:r>
                </m:sup>
              </m:sSubSup>
              <m:d>
                <m:dPr>
                  <m:ctrlPr>
                    <w:rPr>
                      <w:rFonts w:ascii="Cambria Math" w:hAnsi="Cambria Math" w:cs="Times New Roman"/>
                      <w:i/>
                      <w:iCs/>
                    </w:rPr>
                  </m:ctrlPr>
                </m:dPr>
                <m:e>
                  <m:r>
                    <w:rPr>
                      <w:rFonts w:ascii="Cambria Math" w:hAnsi="Cambria Math" w:cs="Times New Roman"/>
                    </w:rPr>
                    <m:t>x,y+</m:t>
                  </m:r>
                  <m:f>
                    <m:fPr>
                      <m:ctrlPr>
                        <w:rPr>
                          <w:rFonts w:ascii="Cambria Math" w:hAnsi="Cambria Math" w:cs="Times New Roman"/>
                          <w:i/>
                          <w:iCs/>
                        </w:rPr>
                      </m:ctrlPr>
                    </m:fPr>
                    <m:num>
                      <m:r>
                        <w:rPr>
                          <w:rFonts w:ascii="Cambria Math" w:hAnsi="Cambria Math" w:cs="Times New Roman"/>
                        </w:rPr>
                        <m:t>∆y</m:t>
                      </m:r>
                    </m:num>
                    <m:den>
                      <m:r>
                        <w:rPr>
                          <w:rFonts w:ascii="Cambria Math" w:hAnsi="Cambria Math" w:cs="Times New Roman"/>
                        </w:rPr>
                        <m:t>2</m:t>
                      </m:r>
                    </m:den>
                  </m:f>
                  <m:r>
                    <w:rPr>
                      <w:rFonts w:ascii="Cambria Math" w:hAnsi="Cambria Math" w:cs="Times New Roman"/>
                    </w:rPr>
                    <m:t>,z</m:t>
                  </m:r>
                </m:e>
              </m:d>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H</m:t>
                  </m:r>
                </m:e>
                <m:sub>
                  <m:r>
                    <w:rPr>
                      <w:rFonts w:ascii="Cambria Math" w:hAnsi="Cambria Math" w:cs="Times New Roman"/>
                    </w:rPr>
                    <m:t>z</m:t>
                  </m:r>
                </m:sub>
                <m:sup>
                  <m:r>
                    <w:rPr>
                      <w:rFonts w:ascii="Cambria Math" w:hAnsi="Cambria Math" w:cs="Times New Roman"/>
                    </w:rPr>
                    <m:t>n</m:t>
                  </m:r>
                </m:sup>
              </m:sSubSup>
              <m:r>
                <w:rPr>
                  <w:rFonts w:ascii="Cambria Math" w:hAnsi="Cambria Math" w:cs="Times New Roman"/>
                </w:rPr>
                <m:t>(x,y-</m:t>
              </m:r>
              <m:f>
                <m:fPr>
                  <m:ctrlPr>
                    <w:rPr>
                      <w:rFonts w:ascii="Cambria Math" w:hAnsi="Cambria Math" w:cs="Times New Roman"/>
                      <w:i/>
                      <w:iCs/>
                    </w:rPr>
                  </m:ctrlPr>
                </m:fPr>
                <m:num>
                  <m:r>
                    <w:rPr>
                      <w:rFonts w:ascii="Cambria Math" w:hAnsi="Cambria Math" w:cs="Times New Roman"/>
                    </w:rPr>
                    <m:t>∆y</m:t>
                  </m:r>
                </m:num>
                <m:den>
                  <m:r>
                    <w:rPr>
                      <w:rFonts w:ascii="Cambria Math" w:hAnsi="Cambria Math" w:cs="Times New Roman"/>
                    </w:rPr>
                    <m:t>2</m:t>
                  </m:r>
                </m:den>
              </m:f>
              <m:r>
                <w:rPr>
                  <w:rFonts w:ascii="Cambria Math" w:hAnsi="Cambria Math" w:cs="Times New Roman"/>
                </w:rPr>
                <m:t>,z)</m:t>
              </m:r>
            </m:num>
            <m:den>
              <m:r>
                <w:rPr>
                  <w:rFonts w:ascii="Cambria Math" w:hAnsi="Cambria Math" w:cs="Times New Roman"/>
                </w:rPr>
                <m:t>∆y</m:t>
              </m:r>
            </m:den>
          </m:f>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w:proofErr w:type="gramStart"/>
      <w:r w:rsidRPr="00951279">
        <w:rPr>
          <w:rFonts w:ascii="Times New Roman" w:hAnsi="Times New Roman" w:cs="Times New Roman"/>
        </w:rPr>
        <w:t>where</w:t>
      </w:r>
      <w:proofErr w:type="gramEnd"/>
      <w:r w:rsidRPr="00951279">
        <w:rPr>
          <w:rFonts w:ascii="Times New Roman" w:hAnsi="Times New Roman" w:cs="Times New Roman"/>
        </w:rPr>
        <w:t xml:space="preserve"> n represents the discrete time step.</w:t>
      </w:r>
    </w:p>
    <w:p w:rsidR="00CD0B38" w:rsidRPr="00951279" w:rsidRDefault="00131B78" w:rsidP="008473FF">
      <w:pPr>
        <w:numPr>
          <w:ilvl w:val="0"/>
          <w:numId w:val="22"/>
        </w:numPr>
        <w:rPr>
          <w:rFonts w:ascii="Times New Roman" w:hAnsi="Times New Roman" w:cs="Times New Roman"/>
        </w:rPr>
      </w:pPr>
      <w:r w:rsidRPr="00951279">
        <w:rPr>
          <w:rFonts w:ascii="Times New Roman" w:hAnsi="Times New Roman" w:cs="Times New Roman"/>
        </w:rPr>
        <w:lastRenderedPageBreak/>
        <w:t>Finite Difference Time Domain Method discretizes space into a grid of small elements called Yee Lattice (1966). The different field components at a grid location are stored in the edges and faces of a cubic element. They are evolved in discrete time steps.</w:t>
      </w:r>
    </w:p>
    <w:p w:rsidR="007D67E1" w:rsidRPr="00951279" w:rsidRDefault="008473FF" w:rsidP="000940A5">
      <w:pPr>
        <w:jc w:val="center"/>
        <w:rPr>
          <w:rFonts w:ascii="Times New Roman" w:hAnsi="Times New Roman" w:cs="Times New Roman"/>
        </w:rPr>
      </w:pPr>
      <w:r w:rsidRPr="00951279">
        <w:rPr>
          <w:rFonts w:ascii="Times New Roman" w:hAnsi="Times New Roman" w:cs="Times New Roman"/>
          <w:noProof/>
        </w:rPr>
        <w:drawing>
          <wp:inline distT="0" distB="0" distL="0" distR="0">
            <wp:extent cx="4025348" cy="2772879"/>
            <wp:effectExtent l="19050" t="19050" r="13252" b="27471"/>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duotone>
                        <a:schemeClr val="accent3">
                          <a:shade val="45000"/>
                          <a:satMod val="135000"/>
                        </a:schemeClr>
                        <a:prstClr val="white"/>
                      </a:duotone>
                    </a:blip>
                    <a:stretch>
                      <a:fillRect/>
                    </a:stretch>
                  </pic:blipFill>
                  <pic:spPr>
                    <a:xfrm>
                      <a:off x="0" y="0"/>
                      <a:ext cx="4029419" cy="2775683"/>
                    </a:xfrm>
                    <a:prstGeom prst="rect">
                      <a:avLst/>
                    </a:prstGeom>
                    <a:ln>
                      <a:solidFill>
                        <a:schemeClr val="tx1"/>
                      </a:solidFill>
                    </a:ln>
                  </pic:spPr>
                </pic:pic>
              </a:graphicData>
            </a:graphic>
          </wp:inline>
        </w:drawing>
      </w:r>
    </w:p>
    <w:p w:rsidR="008473FF" w:rsidRPr="00951279" w:rsidRDefault="008473FF" w:rsidP="008473FF">
      <w:pPr>
        <w:rPr>
          <w:rFonts w:ascii="Times New Roman" w:hAnsi="Times New Roman" w:cs="Times New Roman"/>
        </w:rPr>
      </w:pPr>
      <w:r w:rsidRPr="00951279">
        <w:rPr>
          <w:rFonts w:ascii="Times New Roman" w:hAnsi="Times New Roman" w:cs="Times New Roman"/>
        </w:rPr>
        <w:t>The finite region of space must always be terminated with some boundary conditions. Three types of terminations are supported:</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Bloch-periodic Boundaries: These are used for simulation of periodic </w:t>
      </w:r>
      <w:proofErr w:type="gramStart"/>
      <w:r w:rsidRPr="00951279">
        <w:rPr>
          <w:rFonts w:ascii="Times New Roman" w:hAnsi="Times New Roman" w:cs="Times New Roman"/>
        </w:rPr>
        <w:t xml:space="preserve">structures </w:t>
      </w:r>
      <w:proofErr w:type="gramEnd"/>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=f(x+L)</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-jkL</m:t>
            </m:r>
          </m:sup>
        </m:sSup>
      </m:oMath>
      <w:r w:rsidRPr="00951279">
        <w:rPr>
          <w:rFonts w:ascii="Times New Roman" w:hAnsi="Times New Roman" w:cs="Times New Roman"/>
        </w:rPr>
        <w:t xml:space="preserve">. Periodic Bloch Boundaries copy the field component at one cell’s edge and reinject them at a neighboring cell’s edge.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Metallic Walls: All fields are forced to be zero at the boundaries (perfect reflector has zero absorption and zero skin depth).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Perfectly Matched Layers: All the fields pass through the open boundary with no reflection. These absorbing boundary layers (ABC) absorb all incident fields.</w:t>
      </w:r>
    </w:p>
    <w:p w:rsidR="00CD0B38" w:rsidRPr="00951279" w:rsidRDefault="008473FF" w:rsidP="008473FF">
      <w:pPr>
        <w:numPr>
          <w:ilvl w:val="0"/>
          <w:numId w:val="23"/>
        </w:numPr>
        <w:rPr>
          <w:rFonts w:ascii="Times New Roman" w:hAnsi="Times New Roman" w:cs="Times New Roman"/>
        </w:rPr>
      </w:pPr>
      <m:oMath>
        <m:r>
          <w:rPr>
            <w:rFonts w:ascii="Cambria Math" w:hAnsi="Cambria Math" w:cs="Times New Roman"/>
          </w:rPr>
          <m:t>ε(x)</m:t>
        </m:r>
      </m:oMath>
      <w:proofErr w:type="gramStart"/>
      <w:r w:rsidR="00131B78" w:rsidRPr="00951279">
        <w:rPr>
          <w:rFonts w:ascii="Times New Roman" w:hAnsi="Times New Roman" w:cs="Times New Roman"/>
        </w:rPr>
        <w:t>and</w:t>
      </w:r>
      <w:proofErr w:type="gramEnd"/>
      <m:oMath>
        <m:r>
          <w:rPr>
            <w:rFonts w:ascii="Cambria Math" w:hAnsi="Cambria Math" w:cs="Times New Roman"/>
          </w:rPr>
          <m:t>μ(x)</m:t>
        </m:r>
      </m:oMath>
      <w:r w:rsidR="00131B78" w:rsidRPr="00951279">
        <w:rPr>
          <w:rFonts w:ascii="Times New Roman" w:hAnsi="Times New Roman" w:cs="Times New Roman"/>
        </w:rPr>
        <w:t xml:space="preserve"> can vary with position inside a material. They can be declared at each individual point </w:t>
      </w:r>
      <m:oMath>
        <m:r>
          <w:rPr>
            <w:rFonts w:ascii="Cambria Math" w:hAnsi="Cambria Math" w:cs="Times New Roman"/>
          </w:rPr>
          <m:t>x</m:t>
        </m:r>
      </m:oMath>
      <w:r w:rsidR="00131B78" w:rsidRPr="00951279">
        <w:rPr>
          <w:rFonts w:ascii="Times New Roman" w:hAnsi="Times New Roman" w:cs="Times New Roman"/>
        </w:rPr>
        <w:t xml:space="preserve"> in space using a function.</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1-D, 2-D and 3-D simulation is possible. Hence every space vector can have up to three spatial coordinates.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The simulation can be carried out in rectangular or cylindrical coordinates. Hence different homogeneous/inhomogeneous structures can be built inside the space.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Symmetry can be used to create complex geometries as well.</w:t>
      </w:r>
    </w:p>
    <w:p w:rsidR="00CD0B38" w:rsidRPr="00951279" w:rsidRDefault="00131B78" w:rsidP="008473FF">
      <w:pPr>
        <w:numPr>
          <w:ilvl w:val="0"/>
          <w:numId w:val="25"/>
        </w:numPr>
        <w:rPr>
          <w:rFonts w:ascii="Times New Roman" w:hAnsi="Times New Roman" w:cs="Times New Roman"/>
        </w:rPr>
      </w:pPr>
      <w:proofErr w:type="spellStart"/>
      <w:r w:rsidRPr="00951279">
        <w:rPr>
          <w:rFonts w:ascii="Times New Roman" w:hAnsi="Times New Roman" w:cs="Times New Roman"/>
        </w:rPr>
        <w:t>Drude-Lorentzian</w:t>
      </w:r>
      <w:proofErr w:type="spellEnd"/>
      <w:r w:rsidRPr="00951279">
        <w:rPr>
          <w:rFonts w:ascii="Times New Roman" w:hAnsi="Times New Roman" w:cs="Times New Roman"/>
        </w:rPr>
        <w:t xml:space="preserve"> Model (1900) models frequency dependent permittivity and permeability. Flux Densities contain terms for infinite frequency response and frequency dependent Polarization vector.</w:t>
      </w:r>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r>
            <m:rPr>
              <m:sty m:val="bi"/>
            </m:rPr>
            <w:rPr>
              <w:rFonts w:ascii="Cambria Math" w:hAnsi="Cambria Math" w:cs="Times New Roman"/>
            </w:rPr>
            <m:t>E</m:t>
          </m:r>
          <m:r>
            <w:rPr>
              <w:rFonts w:ascii="Cambria Math" w:hAnsi="Cambria Math" w:cs="Times New Roman"/>
            </w:rPr>
            <m:t>+</m:t>
          </m:r>
          <m:r>
            <m:rPr>
              <m:sty m:val="bi"/>
            </m:rPr>
            <w:rPr>
              <w:rFonts w:ascii="Cambria Math" w:hAnsi="Cambria Math" w:cs="Times New Roman"/>
            </w:rPr>
            <m:t>P</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w:lastRenderedPageBreak/>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r>
            <m:rPr>
              <m:sty m:val="bi"/>
            </m:rPr>
            <w:rPr>
              <w:rFonts w:ascii="Cambria Math" w:hAnsi="Cambria Math" w:cs="Times New Roman"/>
            </w:rPr>
            <m:t>H</m:t>
          </m:r>
          <m:r>
            <w:rPr>
              <w:rFonts w:ascii="Cambria Math" w:hAnsi="Cambria Math" w:cs="Times New Roman"/>
            </w:rPr>
            <m:t>+</m:t>
          </m:r>
          <m:r>
            <m:rPr>
              <m:sty m:val="bi"/>
            </m:rPr>
            <w:rPr>
              <w:rFonts w:ascii="Cambria Math" w:hAnsi="Cambria Math" w:cs="Times New Roman"/>
            </w:rPr>
            <m:t>M</m:t>
          </m:r>
          <m:r>
            <w:rPr>
              <w:rFonts w:ascii="Cambria Math" w:eastAsiaTheme="minorEastAsia" w:hAnsi="Cambria Math" w:cs="Times New Roman"/>
              <w:sz w:val="24"/>
              <w:szCs w:val="24"/>
            </w:rPr>
            <m:t xml:space="preserve">                                                                    ()</m:t>
          </m:r>
        </m:oMath>
      </m:oMathPara>
    </w:p>
    <w:p w:rsidR="00CD0B38" w:rsidRPr="00951279" w:rsidRDefault="008473FF" w:rsidP="008473FF">
      <w:pPr>
        <w:numPr>
          <w:ilvl w:val="0"/>
          <w:numId w:val="26"/>
        </w:numPr>
        <w:rPr>
          <w:rFonts w:ascii="Times New Roman" w:hAnsi="Times New Roman" w:cs="Times New Roman"/>
        </w:rPr>
      </w:pPr>
      <m:oMath>
        <m:r>
          <w:rPr>
            <w:rFonts w:ascii="Cambria Math" w:hAnsi="Cambria Math" w:cs="Times New Roman"/>
          </w:rPr>
          <m:t>ε</m:t>
        </m:r>
      </m:oMath>
      <w:proofErr w:type="gramStart"/>
      <w:r w:rsidR="00131B78" w:rsidRPr="00951279">
        <w:rPr>
          <w:rFonts w:ascii="Times New Roman" w:hAnsi="Times New Roman" w:cs="Times New Roman"/>
        </w:rPr>
        <w:t>and</w:t>
      </w:r>
      <w:proofErr w:type="gramEnd"/>
      <m:oMath>
        <m:r>
          <w:rPr>
            <w:rFonts w:ascii="Cambria Math" w:hAnsi="Cambria Math" w:cs="Times New Roman"/>
          </w:rPr>
          <m:t>μ </m:t>
        </m:r>
      </m:oMath>
      <w:r w:rsidR="00131B78" w:rsidRPr="00951279">
        <w:rPr>
          <w:rFonts w:ascii="Times New Roman" w:hAnsi="Times New Roman" w:cs="Times New Roman"/>
        </w:rPr>
        <w:t>are represented as a sum of harmonic resonances and a term for frequency independent electric conductivity.</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ε</m:t>
          </m:r>
          <m:d>
            <m:dPr>
              <m:ctrlPr>
                <w:rPr>
                  <w:rFonts w:ascii="Cambria Math" w:hAnsi="Cambria Math" w:cs="Times New Roman"/>
                  <w:i/>
                  <w:iCs/>
                </w:rPr>
              </m:ctrlPr>
            </m:dPr>
            <m:e>
              <m:r>
                <w:rPr>
                  <w:rFonts w:ascii="Cambria Math" w:hAnsi="Cambria Math" w:cs="Times New Roman"/>
                </w:rPr>
                <m:t>ω,x</m:t>
              </m:r>
            </m:e>
          </m:d>
          <m:r>
            <w:rPr>
              <w:rFonts w:ascii="Cambria Math" w:hAnsi="Cambria Math" w:cs="Times New Roman"/>
            </w:rPr>
            <m:t>=(1+</m:t>
          </m:r>
          <m:f>
            <m:fPr>
              <m:ctrlPr>
                <w:rPr>
                  <w:rFonts w:ascii="Cambria Math" w:hAnsi="Cambria Math" w:cs="Times New Roman"/>
                  <w:i/>
                  <w:iCs/>
                </w:rPr>
              </m:ctrlPr>
            </m:fPr>
            <m:num>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num>
            <m:den>
              <m:r>
                <w:rPr>
                  <w:rFonts w:ascii="Cambria Math" w:hAnsi="Cambria Math" w:cs="Times New Roman"/>
                </w:rPr>
                <m:t>ω</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iCs/>
                </w:rPr>
              </m:ctrlPr>
            </m:naryPr>
            <m:sub>
              <m:r>
                <w:rPr>
                  <w:rFonts w:ascii="Cambria Math" w:hAnsi="Cambria Math" w:cs="Times New Roman"/>
                </w:rPr>
                <m:t>N</m:t>
              </m:r>
            </m:sub>
            <m:sup/>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d>
                    <m:dPr>
                      <m:ctrlPr>
                        <w:rPr>
                          <w:rFonts w:ascii="Cambria Math" w:hAnsi="Cambria Math" w:cs="Times New Roman"/>
                          <w:i/>
                          <w:iCs/>
                        </w:rPr>
                      </m:ctrlPr>
                    </m:dPr>
                    <m:e>
                      <m:r>
                        <m:rPr>
                          <m:sty m:val="bi"/>
                        </m:rPr>
                        <w:rPr>
                          <w:rFonts w:ascii="Cambria Math" w:hAnsi="Cambria Math" w:cs="Times New Roman"/>
                        </w:rPr>
                        <m:t>x</m:t>
                      </m:r>
                    </m:e>
                  </m:d>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num>
                <m:den>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ω</m:t>
                      </m:r>
                    </m:e>
                    <m:sup>
                      <m:r>
                        <w:rPr>
                          <w:rFonts w:ascii="Cambria Math" w:hAnsi="Cambria Math" w:cs="Times New Roman"/>
                        </w:rPr>
                        <m:t>2</m:t>
                      </m:r>
                    </m:sup>
                  </m:sSup>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den>
              </m:f>
            </m:e>
          </m:nary>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μ</m:t>
          </m:r>
          <m:d>
            <m:dPr>
              <m:ctrlPr>
                <w:rPr>
                  <w:rFonts w:ascii="Cambria Math" w:hAnsi="Cambria Math" w:cs="Times New Roman"/>
                  <w:i/>
                  <w:iCs/>
                </w:rPr>
              </m:ctrlPr>
            </m:dPr>
            <m:e>
              <m:r>
                <w:rPr>
                  <w:rFonts w:ascii="Cambria Math" w:hAnsi="Cambria Math" w:cs="Times New Roman"/>
                </w:rPr>
                <m:t>ω,x</m:t>
              </m:r>
            </m:e>
          </m:d>
          <m:r>
            <w:rPr>
              <w:rFonts w:ascii="Cambria Math" w:hAnsi="Cambria Math" w:cs="Times New Roman"/>
            </w:rPr>
            <m:t>=(1+</m:t>
          </m:r>
          <m:f>
            <m:fPr>
              <m:ctrlPr>
                <w:rPr>
                  <w:rFonts w:ascii="Cambria Math" w:hAnsi="Cambria Math" w:cs="Times New Roman"/>
                  <w:i/>
                  <w:iCs/>
                </w:rPr>
              </m:ctrlPr>
            </m:fPr>
            <m:num>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num>
            <m:den>
              <m:r>
                <w:rPr>
                  <w:rFonts w:ascii="Cambria Math" w:hAnsi="Cambria Math" w:cs="Times New Roman"/>
                </w:rPr>
                <m:t>ω</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iCs/>
                </w:rPr>
              </m:ctrlPr>
            </m:naryPr>
            <m:sub>
              <m:r>
                <w:rPr>
                  <w:rFonts w:ascii="Cambria Math" w:hAnsi="Cambria Math" w:cs="Times New Roman"/>
                </w:rPr>
                <m:t>N</m:t>
              </m:r>
            </m:sub>
            <m:sup/>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d>
                    <m:dPr>
                      <m:ctrlPr>
                        <w:rPr>
                          <w:rFonts w:ascii="Cambria Math" w:hAnsi="Cambria Math" w:cs="Times New Roman"/>
                          <w:i/>
                          <w:iCs/>
                        </w:rPr>
                      </m:ctrlPr>
                    </m:dPr>
                    <m:e>
                      <m:r>
                        <m:rPr>
                          <m:sty m:val="bi"/>
                        </m:rPr>
                        <w:rPr>
                          <w:rFonts w:ascii="Cambria Math" w:hAnsi="Cambria Math" w:cs="Times New Roman"/>
                        </w:rPr>
                        <m:t>x</m:t>
                      </m:r>
                    </m:e>
                  </m:d>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num>
                <m:den>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ω</m:t>
                      </m:r>
                    </m:e>
                    <m:sup>
                      <m:r>
                        <w:rPr>
                          <w:rFonts w:ascii="Cambria Math" w:hAnsi="Cambria Math" w:cs="Times New Roman"/>
                        </w:rPr>
                        <m:t>2</m:t>
                      </m:r>
                    </m:sup>
                  </m:sSup>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den>
              </m:f>
            </m:e>
          </m:nary>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AA359C" w:rsidP="008473FF">
      <w:pPr>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proofErr w:type="gramStart"/>
      <w:r w:rsidR="008473FF" w:rsidRPr="00951279">
        <w:rPr>
          <w:rFonts w:ascii="Times New Roman" w:hAnsi="Times New Roman" w:cs="Times New Roman"/>
        </w:rPr>
        <w:t>is</w:t>
      </w:r>
      <w:proofErr w:type="gramEnd"/>
      <w:r w:rsidR="008473FF" w:rsidRPr="00951279">
        <w:rPr>
          <w:rFonts w:ascii="Times New Roman" w:hAnsi="Times New Roman" w:cs="Times New Roman"/>
        </w:rPr>
        <w:t xml:space="preserve"> the electrical/magnetic conductivity. </w:t>
      </w: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proofErr w:type="gramStart"/>
      <w:r w:rsidR="008473FF" w:rsidRPr="00951279">
        <w:rPr>
          <w:rFonts w:ascii="Times New Roman" w:hAnsi="Times New Roman" w:cs="Times New Roman"/>
        </w:rPr>
        <w:t>couples</w:t>
      </w:r>
      <w:proofErr w:type="gramEnd"/>
      <w:r w:rsidR="008473FF" w:rsidRPr="00951279">
        <w:rPr>
          <w:rFonts w:ascii="Times New Roman" w:hAnsi="Times New Roman" w:cs="Times New Roman"/>
        </w:rPr>
        <w:t xml:space="preserve"> the polarization to the driving field, </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8473FF" w:rsidRPr="00951279">
        <w:rPr>
          <w:rFonts w:ascii="Times New Roman" w:hAnsi="Times New Roman" w:cs="Times New Roman"/>
        </w:rPr>
        <w:t xml:space="preserve"> is the angular resonance frequency, </w:t>
      </w: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8473FF" w:rsidRPr="00951279">
        <w:rPr>
          <w:rFonts w:ascii="Times New Roman" w:hAnsi="Times New Roman" w:cs="Times New Roman"/>
        </w:rPr>
        <w:t xml:space="preserve"> is a damping factor.</w:t>
      </w:r>
    </w:p>
    <w:p w:rsidR="00CD0B38" w:rsidRPr="00951279" w:rsidRDefault="00131B78" w:rsidP="008473FF">
      <w:pPr>
        <w:numPr>
          <w:ilvl w:val="0"/>
          <w:numId w:val="27"/>
        </w:numPr>
        <w:rPr>
          <w:rFonts w:ascii="Times New Roman" w:hAnsi="Times New Roman" w:cs="Times New Roman"/>
        </w:rPr>
      </w:pPr>
      <w:r w:rsidRPr="00951279">
        <w:rPr>
          <w:rFonts w:ascii="Times New Roman" w:hAnsi="Times New Roman" w:cs="Times New Roman"/>
        </w:rPr>
        <w:t xml:space="preserve">Dispersion </w:t>
      </w:r>
      <w:proofErr w:type="spellStart"/>
      <w:r w:rsidRPr="00951279">
        <w:rPr>
          <w:rFonts w:ascii="Times New Roman" w:hAnsi="Times New Roman" w:cs="Times New Roman"/>
        </w:rPr>
        <w:t>Drude-Lorentzian</w:t>
      </w:r>
      <w:proofErr w:type="spellEnd"/>
      <w:r w:rsidRPr="00951279">
        <w:rPr>
          <w:rFonts w:ascii="Times New Roman" w:hAnsi="Times New Roman" w:cs="Times New Roman"/>
        </w:rPr>
        <w:t xml:space="preserve"> Model (1900) explains the </w:t>
      </w:r>
      <w:proofErr w:type="spellStart"/>
      <w:r w:rsidRPr="00951279">
        <w:rPr>
          <w:rFonts w:ascii="Times New Roman" w:hAnsi="Times New Roman" w:cs="Times New Roman"/>
        </w:rPr>
        <w:t>electrodynamic</w:t>
      </w:r>
      <w:proofErr w:type="spellEnd"/>
      <w:r w:rsidRPr="00951279">
        <w:rPr>
          <w:rFonts w:ascii="Times New Roman" w:hAnsi="Times New Roman" w:cs="Times New Roman"/>
        </w:rPr>
        <w:t xml:space="preserve"> properties of metals by regarding conduction band electrons as non-interacting electron gas. </w:t>
      </w:r>
    </w:p>
    <w:p w:rsidR="00CD0B38" w:rsidRPr="00951279" w:rsidRDefault="00131B78" w:rsidP="008473FF">
      <w:pPr>
        <w:numPr>
          <w:ilvl w:val="0"/>
          <w:numId w:val="27"/>
        </w:numPr>
        <w:rPr>
          <w:rFonts w:ascii="Times New Roman" w:hAnsi="Times New Roman" w:cs="Times New Roman"/>
        </w:rPr>
      </w:pPr>
      <w:r w:rsidRPr="00951279">
        <w:rPr>
          <w:rFonts w:ascii="Times New Roman" w:hAnsi="Times New Roman" w:cs="Times New Roman"/>
        </w:rPr>
        <w:t xml:space="preserve">When the material is excited by an external source of resonant frequency, the material absorption loss increases greatly. Electromagnetic Energy is converted into other forms of energy. </w:t>
      </w:r>
    </w:p>
    <w:p w:rsidR="008473FF" w:rsidRPr="00951279" w:rsidRDefault="008473FF" w:rsidP="003926BC">
      <w:pPr>
        <w:jc w:val="center"/>
        <w:rPr>
          <w:rFonts w:ascii="Times New Roman" w:hAnsi="Times New Roman" w:cs="Times New Roman"/>
        </w:rPr>
      </w:pPr>
      <w:r w:rsidRPr="00951279">
        <w:rPr>
          <w:rFonts w:ascii="Times New Roman" w:hAnsi="Times New Roman" w:cs="Times New Roman"/>
          <w:noProof/>
        </w:rPr>
        <w:drawing>
          <wp:inline distT="0" distB="0" distL="0" distR="0">
            <wp:extent cx="2552866" cy="2133600"/>
            <wp:effectExtent l="19050" t="19050" r="18884" b="1905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3">
                      <a:duotone>
                        <a:schemeClr val="accent3">
                          <a:shade val="45000"/>
                          <a:satMod val="135000"/>
                        </a:schemeClr>
                        <a:prstClr val="white"/>
                      </a:duotone>
                      <a:extLst>
                        <a:ext uri="{BEBA8EAE-BF5A-486C-A8C5-ECC9F3942E4B}">
                          <a14:imgProps xmlns:a14="http://schemas.microsoft.com/office/drawing/2010/main">
                            <a14:imgLayer r:embed="rId34">
                              <a14:imgEffect>
                                <a14:sharpenSoften amount="43000"/>
                              </a14:imgEffect>
                              <a14:imgEffect>
                                <a14:colorTemperature colorTemp="6409"/>
                              </a14:imgEffect>
                              <a14:imgEffect>
                                <a14:saturation sat="0"/>
                              </a14:imgEffect>
                            </a14:imgLayer>
                          </a14:imgProps>
                        </a:ext>
                        <a:ext uri="{28A0092B-C50C-407E-A947-70E740481C1C}">
                          <a14:useLocalDpi xmlns:a14="http://schemas.microsoft.com/office/drawing/2010/main" val="0"/>
                        </a:ext>
                      </a:extLst>
                    </a:blip>
                    <a:srcRect l="10853" t="22703" r="9889" b="3262"/>
                    <a:stretch/>
                  </pic:blipFill>
                  <pic:spPr bwMode="auto">
                    <a:xfrm>
                      <a:off x="0" y="0"/>
                      <a:ext cx="2553514" cy="2134142"/>
                    </a:xfrm>
                    <a:prstGeom prst="rect">
                      <a:avLst/>
                    </a:prstGeom>
                    <a:noFill/>
                    <a:ln>
                      <a:solidFill>
                        <a:schemeClr val="tx1"/>
                      </a:solidFill>
                    </a:ln>
                    <a:extLst/>
                  </pic:spPr>
                </pic:pic>
              </a:graphicData>
            </a:graphic>
          </wp:inline>
        </w:drawing>
      </w:r>
    </w:p>
    <w:p w:rsidR="00CD0B38" w:rsidRPr="00951279" w:rsidRDefault="00131B78" w:rsidP="008473FF">
      <w:pPr>
        <w:numPr>
          <w:ilvl w:val="0"/>
          <w:numId w:val="28"/>
        </w:numPr>
        <w:rPr>
          <w:rFonts w:ascii="Times New Roman" w:hAnsi="Times New Roman" w:cs="Times New Roman"/>
        </w:rPr>
      </w:pPr>
      <w:r w:rsidRPr="00951279">
        <w:rPr>
          <w:rFonts w:ascii="Times New Roman" w:hAnsi="Times New Roman" w:cs="Times New Roman"/>
        </w:rPr>
        <w:t xml:space="preserve">In </w:t>
      </w:r>
      <w:proofErr w:type="spellStart"/>
      <w:r w:rsidRPr="00951279">
        <w:rPr>
          <w:rFonts w:ascii="Times New Roman" w:hAnsi="Times New Roman" w:cs="Times New Roman"/>
        </w:rPr>
        <w:t>Pockels</w:t>
      </w:r>
      <w:proofErr w:type="spellEnd"/>
      <w:r w:rsidRPr="00951279">
        <w:rPr>
          <w:rFonts w:ascii="Times New Roman" w:hAnsi="Times New Roman" w:cs="Times New Roman"/>
        </w:rPr>
        <w:t xml:space="preserve"> and Kerr Non-linearity model (1875), </w:t>
      </w:r>
      <m:oMath>
        <m:r>
          <w:rPr>
            <w:rFonts w:ascii="Cambria Math" w:hAnsi="Cambria Math" w:cs="Times New Roman"/>
          </w:rPr>
          <m:t>ε</m:t>
        </m:r>
      </m:oMath>
      <w:r w:rsidRPr="00951279">
        <w:rPr>
          <w:rFonts w:ascii="Times New Roman" w:hAnsi="Times New Roman" w:cs="Times New Roman"/>
        </w:rPr>
        <w:t xml:space="preserve"> and </w:t>
      </w:r>
      <m:oMath>
        <m:r>
          <w:rPr>
            <w:rFonts w:ascii="Cambria Math" w:hAnsi="Cambria Math" w:cs="Times New Roman"/>
          </w:rPr>
          <m:t>μ </m:t>
        </m:r>
      </m:oMath>
      <w:r w:rsidRPr="00951279">
        <w:rPr>
          <w:rFonts w:ascii="Times New Roman" w:hAnsi="Times New Roman" w:cs="Times New Roman"/>
        </w:rPr>
        <w:t xml:space="preserve">can be changed by the field intensity. </w:t>
      </w:r>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.diag</m:t>
          </m:r>
          <m:d>
            <m:dPr>
              <m:ctrlPr>
                <w:rPr>
                  <w:rFonts w:ascii="Cambria Math" w:hAnsi="Cambria Math" w:cs="Times New Roman"/>
                  <w:i/>
                  <w:iCs/>
                </w:rPr>
              </m:ctrlPr>
            </m:dPr>
            <m:e>
              <m:r>
                <m:rPr>
                  <m:sty m:val="bi"/>
                </m:rPr>
                <w:rPr>
                  <w:rFonts w:ascii="Cambria Math" w:hAnsi="Cambria Math" w:cs="Times New Roman"/>
                </w:rPr>
                <m:t>E</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r>
            <m:rPr>
              <m:sty m:val="bi"/>
            </m:rPr>
            <w:rPr>
              <w:rFonts w:ascii="Cambria Math" w:hAnsi="Cambria Math" w:cs="Times New Roman"/>
            </w:rPr>
            <m:t>P</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.diag</m:t>
          </m:r>
          <m:d>
            <m:dPr>
              <m:ctrlPr>
                <w:rPr>
                  <w:rFonts w:ascii="Cambria Math" w:hAnsi="Cambria Math" w:cs="Times New Roman"/>
                  <w:i/>
                  <w:iCs/>
                </w:rPr>
              </m:ctrlPr>
            </m:dPr>
            <m:e>
              <m:r>
                <m:rPr>
                  <m:sty m:val="bi"/>
                </m:rPr>
                <w:rPr>
                  <w:rFonts w:ascii="Cambria Math" w:hAnsi="Cambria Math" w:cs="Times New Roman"/>
                </w:rPr>
                <m:t>H</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r>
            <m:rPr>
              <m:sty m:val="bi"/>
            </m:rPr>
            <w:rPr>
              <w:rFonts w:ascii="Cambria Math" w:hAnsi="Cambria Math" w:cs="Times New Roman"/>
            </w:rPr>
            <m:t>M</m:t>
          </m:r>
          <m:r>
            <w:rPr>
              <w:rFonts w:ascii="Cambria Math" w:eastAsiaTheme="minorEastAsia" w:hAnsi="Cambria Math" w:cs="Times New Roman"/>
              <w:sz w:val="24"/>
              <w:szCs w:val="24"/>
            </w:rPr>
            <m:t xml:space="preserve">                                                                    ()</m:t>
          </m:r>
        </m:oMath>
      </m:oMathPara>
    </w:p>
    <w:p w:rsidR="008473FF" w:rsidRPr="00951279" w:rsidRDefault="00AA359C" w:rsidP="008473FF">
      <w:pPr>
        <w:rPr>
          <w:rFonts w:ascii="Times New Roman" w:hAnsi="Times New Roman" w:cs="Times New Roman"/>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proofErr w:type="gramStart"/>
      <w:r w:rsidR="008473FF" w:rsidRPr="00951279">
        <w:rPr>
          <w:rFonts w:ascii="Times New Roman" w:hAnsi="Times New Roman" w:cs="Times New Roman"/>
        </w:rPr>
        <w:t>sum</w:t>
      </w:r>
      <w:proofErr w:type="gramEnd"/>
      <w:r w:rsidR="008473FF" w:rsidRPr="00951279">
        <w:rPr>
          <w:rFonts w:ascii="Times New Roman" w:hAnsi="Times New Roman" w:cs="Times New Roman"/>
        </w:rPr>
        <w:t xml:space="preserve"> is the Pockels effect; whereas </w:t>
      </w: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8473FF" w:rsidRPr="00951279">
        <w:rPr>
          <w:rFonts w:ascii="Times New Roman" w:hAnsi="Times New Roman" w:cs="Times New Roman"/>
        </w:rPr>
        <w:t xml:space="preserve"> sum is the Kerr effect.</w:t>
      </w:r>
    </w:p>
    <w:p w:rsidR="00CD0B38" w:rsidRPr="00951279" w:rsidRDefault="00131B78" w:rsidP="008473FF">
      <w:pPr>
        <w:numPr>
          <w:ilvl w:val="0"/>
          <w:numId w:val="29"/>
        </w:numPr>
        <w:rPr>
          <w:rFonts w:ascii="Times New Roman" w:hAnsi="Times New Roman" w:cs="Times New Roman"/>
        </w:rPr>
      </w:pPr>
      <w:r w:rsidRPr="00951279">
        <w:rPr>
          <w:rFonts w:ascii="Times New Roman" w:hAnsi="Times New Roman" w:cs="Times New Roman"/>
        </w:rPr>
        <w:t>Ferromagnetic materials are non-linear as their permeability varies with the strength of applied field intensity.</w:t>
      </w:r>
    </w:p>
    <w:p w:rsidR="00CD0B38" w:rsidRPr="00951279" w:rsidRDefault="00131B78" w:rsidP="008473FF">
      <w:pPr>
        <w:numPr>
          <w:ilvl w:val="0"/>
          <w:numId w:val="29"/>
        </w:numPr>
        <w:rPr>
          <w:rFonts w:ascii="Times New Roman" w:hAnsi="Times New Roman" w:cs="Times New Roman"/>
        </w:rPr>
      </w:pPr>
      <w:r w:rsidRPr="00951279">
        <w:rPr>
          <w:rFonts w:ascii="Times New Roman" w:hAnsi="Times New Roman" w:cs="Times New Roman"/>
        </w:rPr>
        <w:t xml:space="preserve">At high magnetic field intensity, the material saturates, limiting further increase of Magnetic Flux. Hence, the susceptibility decreases rapidly.  </w:t>
      </w:r>
    </w:p>
    <w:p w:rsidR="00CD0B38" w:rsidRPr="00951279" w:rsidRDefault="00131B78" w:rsidP="008473FF">
      <w:pPr>
        <w:numPr>
          <w:ilvl w:val="0"/>
          <w:numId w:val="30"/>
        </w:numPr>
        <w:rPr>
          <w:rFonts w:ascii="Times New Roman" w:hAnsi="Times New Roman" w:cs="Times New Roman"/>
        </w:rPr>
      </w:pPr>
      <w:r w:rsidRPr="00951279">
        <w:rPr>
          <w:rFonts w:ascii="Times New Roman" w:hAnsi="Times New Roman" w:cs="Times New Roman"/>
        </w:rPr>
        <w:t>Landau-</w:t>
      </w:r>
      <w:proofErr w:type="spellStart"/>
      <w:r w:rsidRPr="00951279">
        <w:rPr>
          <w:rFonts w:ascii="Times New Roman" w:hAnsi="Times New Roman" w:cs="Times New Roman"/>
        </w:rPr>
        <w:t>Lifshitz</w:t>
      </w:r>
      <w:proofErr w:type="spellEnd"/>
      <w:r w:rsidRPr="00951279">
        <w:rPr>
          <w:rFonts w:ascii="Times New Roman" w:hAnsi="Times New Roman" w:cs="Times New Roman"/>
        </w:rPr>
        <w:t xml:space="preserve">-Gilbert model (1955) describes the </w:t>
      </w:r>
      <w:proofErr w:type="spellStart"/>
      <w:r w:rsidRPr="00951279">
        <w:rPr>
          <w:rFonts w:ascii="Times New Roman" w:hAnsi="Times New Roman" w:cs="Times New Roman"/>
        </w:rPr>
        <w:t>precessional</w:t>
      </w:r>
      <w:proofErr w:type="spellEnd"/>
      <w:r w:rsidRPr="00951279">
        <w:rPr>
          <w:rFonts w:ascii="Times New Roman" w:hAnsi="Times New Roman" w:cs="Times New Roman"/>
        </w:rPr>
        <w:t xml:space="preserve"> motion of saturated magnetic dipoles in a magnetic field. </w:t>
      </w:r>
    </w:p>
    <w:p w:rsidR="008473FF" w:rsidRPr="00951279" w:rsidRDefault="00AA359C" w:rsidP="008473FF">
      <w:pPr>
        <w:rPr>
          <w:rFonts w:ascii="Times New Roman" w:hAnsi="Times New Roman" w:cs="Times New Roman"/>
        </w:rPr>
      </w:pPr>
      <m:oMathPara>
        <m:oMathParaPr>
          <m:jc m:val="right"/>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b/>
                      <w:bCs/>
                      <w:i/>
                      <w:iCs/>
                    </w:rPr>
                  </m:ctrlPr>
                </m:sSubPr>
                <m:e>
                  <m:r>
                    <w:rPr>
                      <w:rFonts w:ascii="Cambria Math" w:hAnsi="Cambria Math" w:cs="Times New Roman"/>
                    </w:rPr>
                    <m:t>ω</m:t>
                  </m:r>
                </m:e>
                <m:sub>
                  <m:r>
                    <w:rPr>
                      <w:rFonts w:ascii="Cambria Math" w:hAnsi="Cambria Math" w:cs="Times New Roman"/>
                    </w:rPr>
                    <m:t>n</m:t>
                  </m:r>
                </m:sub>
              </m:sSub>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n</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num>
                <m:den>
                  <m:r>
                    <w:rPr>
                      <w:rFonts w:ascii="Cambria Math" w:hAnsi="Cambria Math" w:cs="Times New Roman"/>
                    </w:rPr>
                    <m:t>dt</m:t>
                  </m:r>
                </m:den>
              </m:f>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eastAsiaTheme="minorEastAsia" w:hAnsi="Cambria Math" w:cs="Times New Roman"/>
              <w:sz w:val="24"/>
              <w:szCs w:val="24"/>
            </w:rPr>
            <m:t xml:space="preserve">                                                                    ()</m:t>
          </m:r>
        </m:oMath>
      </m:oMathPara>
    </w:p>
    <w:p w:rsidR="008473FF" w:rsidRPr="00951279" w:rsidRDefault="00AA359C" w:rsidP="008473FF">
      <w:pPr>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oMath>
      <w:proofErr w:type="gramStart"/>
      <w:r w:rsidR="008473FF" w:rsidRPr="00951279">
        <w:rPr>
          <w:rFonts w:ascii="Times New Roman" w:hAnsi="Times New Roman" w:cs="Times New Roman"/>
        </w:rPr>
        <w:t>describes</w:t>
      </w:r>
      <w:proofErr w:type="gramEnd"/>
      <w:r w:rsidR="008473FF" w:rsidRPr="00951279">
        <w:rPr>
          <w:rFonts w:ascii="Times New Roman" w:hAnsi="Times New Roman" w:cs="Times New Roman"/>
        </w:rPr>
        <w:t xml:space="preserve"> the linear deviation of magnetization from its static equilibrium value. Precession occurs around this unit bias </w:t>
      </w:r>
      <w:proofErr w:type="gramStart"/>
      <w:r w:rsidR="008473FF" w:rsidRPr="00951279">
        <w:rPr>
          <w:rFonts w:ascii="Times New Roman" w:hAnsi="Times New Roman" w:cs="Times New Roman"/>
        </w:rPr>
        <w:t xml:space="preserve">vector </w:t>
      </w:r>
      <w:proofErr w:type="gramEnd"/>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8473FF"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proofErr w:type="gramStart"/>
      <w:r w:rsidR="008473FF" w:rsidRPr="00951279">
        <w:rPr>
          <w:rFonts w:ascii="Times New Roman" w:hAnsi="Times New Roman" w:cs="Times New Roman"/>
        </w:rPr>
        <w:t>couples</w:t>
      </w:r>
      <w:proofErr w:type="gramEnd"/>
      <w:r w:rsidR="008473FF" w:rsidRPr="00951279">
        <w:rPr>
          <w:rFonts w:ascii="Times New Roman" w:hAnsi="Times New Roman" w:cs="Times New Roman"/>
        </w:rPr>
        <w:t xml:space="preserve"> the polarization to the driving field, </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8473FF" w:rsidRPr="00951279">
        <w:rPr>
          <w:rFonts w:ascii="Times New Roman" w:hAnsi="Times New Roman" w:cs="Times New Roman"/>
        </w:rPr>
        <w:t xml:space="preserve"> is the angular resonance frequency, </w:t>
      </w: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8473FF" w:rsidRPr="00951279">
        <w:rPr>
          <w:rFonts w:ascii="Times New Roman" w:hAnsi="Times New Roman" w:cs="Times New Roman"/>
        </w:rPr>
        <w:t xml:space="preserve"> is a damping factor.</w:t>
      </w:r>
    </w:p>
    <w:p w:rsidR="00CD0B38" w:rsidRPr="00951279" w:rsidRDefault="00131B78" w:rsidP="008473FF">
      <w:pPr>
        <w:numPr>
          <w:ilvl w:val="0"/>
          <w:numId w:val="31"/>
        </w:numPr>
        <w:rPr>
          <w:rFonts w:ascii="Times New Roman" w:hAnsi="Times New Roman" w:cs="Times New Roman"/>
        </w:rPr>
      </w:pPr>
      <w:r w:rsidRPr="00951279">
        <w:rPr>
          <w:rFonts w:ascii="Times New Roman" w:hAnsi="Times New Roman" w:cs="Times New Roman"/>
        </w:rPr>
        <w:t xml:space="preserve">For such anisotropic media, non-diagonal susceptibility tensor is used to relate Magnetization and Field intensity. </w:t>
      </w:r>
    </w:p>
    <w:p w:rsidR="008473FF" w:rsidRPr="00951279" w:rsidRDefault="00AA359C" w:rsidP="008473FF">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hAnsi="Cambria Math" w:cs="Times New Roman"/>
            </w:rPr>
            <m:t>=</m:t>
          </m:r>
          <m:d>
            <m:dPr>
              <m:begChr m:val="["/>
              <m:endChr m:val="]"/>
              <m:ctrlPr>
                <w:rPr>
                  <w:rFonts w:ascii="Cambria Math" w:hAnsi="Cambria Math" w:cs="Times New Roman"/>
                  <w:i/>
                  <w:iCs/>
                </w:rPr>
              </m:ctrlPr>
            </m:dPr>
            <m:e>
              <m:m>
                <m:mPr>
                  <m:mcs>
                    <m:mc>
                      <m:mcPr>
                        <m:count m:val="3"/>
                        <m:mcJc m:val="center"/>
                      </m:mcPr>
                    </m:mc>
                  </m:mcs>
                  <m:ctrlPr>
                    <w:rPr>
                      <w:rFonts w:ascii="Cambria Math" w:hAnsi="Cambria Math" w:cs="Times New Roman"/>
                      <w:i/>
                      <w:iCs/>
                    </w:rPr>
                  </m:ctrlPr>
                </m:mPr>
                <m:mr>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e>
                    <m:r>
                      <w:rPr>
                        <w:rFonts w:ascii="Cambria Math" w:hAnsi="Cambria Math" w:cs="Times New Roman"/>
                      </w:rPr>
                      <m:t>-jη</m:t>
                    </m:r>
                  </m:e>
                  <m:e>
                    <m:r>
                      <w:rPr>
                        <w:rFonts w:ascii="Cambria Math" w:hAnsi="Cambria Math" w:cs="Times New Roman"/>
                      </w:rPr>
                      <m:t>0</m:t>
                    </m:r>
                  </m:e>
                </m:mr>
                <m:mr>
                  <m:e>
                    <m:r>
                      <w:rPr>
                        <w:rFonts w:ascii="Cambria Math" w:hAnsi="Cambria Math" w:cs="Times New Roman"/>
                      </w:rPr>
                      <m:t>jη</m:t>
                    </m:r>
                  </m:e>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mr>
              </m:m>
            </m:e>
          </m:d>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32"/>
        </w:numPr>
        <w:rPr>
          <w:rFonts w:ascii="Times New Roman" w:hAnsi="Times New Roman" w:cs="Times New Roman"/>
        </w:rPr>
      </w:pPr>
      <w:r w:rsidRPr="00951279">
        <w:rPr>
          <w:rFonts w:ascii="Times New Roman" w:hAnsi="Times New Roman" w:cs="Times New Roman"/>
        </w:rPr>
        <w:t xml:space="preserve">G. Green’s Functions (1835) give the Field Patterns from a localized point source at a particular </w:t>
      </w:r>
      <w:proofErr w:type="gramStart"/>
      <w:r w:rsidRPr="00951279">
        <w:rPr>
          <w:rFonts w:ascii="Times New Roman" w:hAnsi="Times New Roman" w:cs="Times New Roman"/>
        </w:rPr>
        <w:t xml:space="preserve">frequency </w:t>
      </w:r>
      <w:proofErr w:type="gramEnd"/>
      <m:oMath>
        <m:r>
          <w:rPr>
            <w:rFonts w:ascii="Cambria Math" w:hAnsi="Cambria Math" w:cs="Times New Roman"/>
          </w:rPr>
          <m:t>ω</m:t>
        </m:r>
      </m:oMath>
      <w:r w:rsidRPr="00951279">
        <w:rPr>
          <w:rFonts w:ascii="Times New Roman" w:hAnsi="Times New Roman" w:cs="Times New Roman"/>
        </w:rPr>
        <w:t>.</w:t>
      </w:r>
    </w:p>
    <w:p w:rsidR="008473FF" w:rsidRPr="00951279" w:rsidRDefault="00AA359C" w:rsidP="008473FF">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ij</m:t>
              </m:r>
            </m:sub>
          </m:sSub>
          <m:r>
            <w:rPr>
              <w:rFonts w:ascii="Cambria Math" w:hAnsi="Cambria Math" w:cs="Times New Roman"/>
            </w:rPr>
            <m:t>(ω;x,</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w:r w:rsidRPr="00951279">
        <w:rPr>
          <w:rFonts w:ascii="Times New Roman" w:hAnsi="Times New Roman" w:cs="Times New Roman"/>
        </w:rPr>
        <w:t xml:space="preserve">The point current source </w:t>
      </w:r>
      <m:oMath>
        <m:r>
          <w:rPr>
            <w:rFonts w:ascii="Cambria Math" w:hAnsi="Cambria Math" w:cs="Times New Roman"/>
          </w:rPr>
          <m:t>j</m:t>
        </m:r>
      </m:oMath>
      <w:r w:rsidRPr="00951279">
        <w:rPr>
          <w:rFonts w:ascii="Times New Roman" w:hAnsi="Times New Roman" w:cs="Times New Roman"/>
        </w:rPr>
        <w:t xml:space="preserve"> is placed </w:t>
      </w:r>
      <w:proofErr w:type="gramStart"/>
      <w:r w:rsidRPr="00951279">
        <w:rPr>
          <w:rFonts w:ascii="Times New Roman" w:hAnsi="Times New Roman" w:cs="Times New Roman"/>
        </w:rPr>
        <w:t xml:space="preserve">at </w:t>
      </w:r>
      <w:proofErr w:type="gramEnd"/>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Pr="00951279">
        <w:rPr>
          <w:rFonts w:ascii="Times New Roman" w:hAnsi="Times New Roman" w:cs="Times New Roman"/>
        </w:rPr>
        <w:t xml:space="preserve">. The </w:t>
      </w:r>
      <m:oMath>
        <m:sSup>
          <m:sSupPr>
            <m:ctrlPr>
              <w:rPr>
                <w:rFonts w:ascii="Cambria Math" w:hAnsi="Cambria Math" w:cs="Times New Roman"/>
                <w:i/>
                <w:iCs/>
              </w:rPr>
            </m:ctrlPr>
          </m:sSupPr>
          <m:e>
            <m:r>
              <w:rPr>
                <w:rFonts w:ascii="Cambria Math" w:hAnsi="Cambria Math" w:cs="Times New Roman"/>
              </w:rPr>
              <m:t>i</m:t>
            </m:r>
          </m:e>
          <m:sup>
            <m:r>
              <w:rPr>
                <w:rFonts w:ascii="Cambria Math" w:hAnsi="Cambria Math" w:cs="Times New Roman"/>
              </w:rPr>
              <m:t>th</m:t>
            </m:r>
          </m:sup>
        </m:sSup>
      </m:oMath>
      <w:r w:rsidRPr="00951279">
        <w:rPr>
          <w:rFonts w:ascii="Times New Roman" w:hAnsi="Times New Roman" w:cs="Times New Roman"/>
        </w:rPr>
        <w:t xml:space="preserve"> field component is observed.</w:t>
      </w:r>
    </w:p>
    <w:p w:rsidR="008473FF" w:rsidRPr="00951279" w:rsidRDefault="008473FF" w:rsidP="008B4444">
      <w:pPr>
        <w:jc w:val="right"/>
        <w:rPr>
          <w:rFonts w:ascii="Times New Roman" w:hAnsi="Times New Roman" w:cs="Times New Roman"/>
        </w:rPr>
      </w:pPr>
      <m:oMathPara>
        <m:oMathParaPr>
          <m:jc m:val="right"/>
        </m:oMathParaPr>
        <m:oMath>
          <m:r>
            <w:rPr>
              <w:rFonts w:ascii="Cambria Math" w:hAnsi="Cambria Math" w:cs="Times New Roman"/>
            </w:rPr>
            <m:t>J</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j</m:t>
                  </m:r>
                </m:sub>
              </m:sSub>
            </m:e>
          </m:acc>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-jωt</m:t>
              </m:r>
            </m:sup>
          </m:sSup>
          <m:r>
            <w:rPr>
              <w:rFonts w:ascii="Cambria Math" w:hAnsi="Cambria Math" w:cs="Times New Roman"/>
            </w:rPr>
            <m:t>.δ</m:t>
          </m:r>
          <m:d>
            <m:dPr>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ctrlPr>
                <w:rPr>
                  <w:rFonts w:ascii="Cambria Math" w:eastAsiaTheme="minorEastAsia" w:hAnsi="Cambria Math" w:cs="Times New Roman"/>
                  <w:i/>
                  <w:iCs/>
                </w:rPr>
              </m:ctrlPr>
            </m:e>
          </m:d>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A frequency domain solver is also provided for multidimensional Fourier transformation (1822) and the decomposition of fields into travelling modes.</w:t>
      </w:r>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 xml:space="preserve">Broadband response: The 3 Dimensional Discrete Fourier transform (1822) of the response to a short impulse can give useful information about the transmitted power and losses. </w:t>
      </w:r>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 xml:space="preserve">The Transmitted Power can be computed using the integral of </w:t>
      </w:r>
      <w:proofErr w:type="spellStart"/>
      <w:r w:rsidRPr="00951279">
        <w:rPr>
          <w:rFonts w:ascii="Times New Roman" w:hAnsi="Times New Roman" w:cs="Times New Roman"/>
        </w:rPr>
        <w:t>Poynting</w:t>
      </w:r>
      <w:proofErr w:type="spellEnd"/>
      <w:r w:rsidRPr="00951279">
        <w:rPr>
          <w:rFonts w:ascii="Times New Roman" w:hAnsi="Times New Roman" w:cs="Times New Roman"/>
        </w:rPr>
        <w:t xml:space="preserve"> Vector (1884); over a surface on the far end of the transmission line.</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P</m:t>
          </m:r>
          <m:d>
            <m:dPr>
              <m:ctrlPr>
                <w:rPr>
                  <w:rFonts w:ascii="Cambria Math" w:hAnsi="Cambria Math" w:cs="Times New Roman"/>
                  <w:i/>
                  <w:iCs/>
                </w:rPr>
              </m:ctrlPr>
            </m:dPr>
            <m:e>
              <m:r>
                <w:rPr>
                  <w:rFonts w:ascii="Cambria Math" w:hAnsi="Cambria Math" w:cs="Times New Roman"/>
                </w:rPr>
                <m:t>ω</m:t>
              </m:r>
            </m:e>
          </m:d>
          <m:r>
            <w:rPr>
              <w:rFonts w:ascii="Cambria Math" w:hAnsi="Cambria Math" w:cs="Times New Roman"/>
            </w:rPr>
            <m:t>=Re </m:t>
          </m:r>
          <m:d>
            <m:dPr>
              <m:begChr m:val="{"/>
              <m:endChr m:val="}"/>
              <m:ctrlPr>
                <w:rPr>
                  <w:rFonts w:ascii="Cambria Math" w:hAnsi="Cambria Math" w:cs="Times New Roman"/>
                  <w:i/>
                </w:rPr>
              </m:ctrlPr>
            </m:dPr>
            <m:e>
              <m:acc>
                <m:accPr>
                  <m:ctrlPr>
                    <w:rPr>
                      <w:rFonts w:ascii="Cambria Math" w:hAnsi="Cambria Math" w:cs="Times New Roman"/>
                      <w:i/>
                      <w:iCs/>
                    </w:rPr>
                  </m:ctrlPr>
                </m:accPr>
                <m:e>
                  <m:r>
                    <w:rPr>
                      <w:rFonts w:ascii="Cambria Math" w:hAnsi="Cambria Math" w:cs="Times New Roman"/>
                    </w:rPr>
                    <m:t>n</m:t>
                  </m:r>
                </m:e>
              </m:acc>
              <m:r>
                <w:rPr>
                  <w:rFonts w:ascii="Cambria Math" w:hAnsi="Cambria Math" w:cs="Times New Roman"/>
                </w:rPr>
                <m:t>.</m:t>
              </m:r>
              <m:nary>
                <m:naryPr>
                  <m:limLoc m:val="undOvr"/>
                  <m:subHide m:val="1"/>
                  <m:supHide m:val="1"/>
                  <m:ctrlPr>
                    <w:rPr>
                      <w:rFonts w:ascii="Cambria Math" w:hAnsi="Cambria Math" w:cs="Times New Roman"/>
                      <w:i/>
                      <w:iCs/>
                    </w:rPr>
                  </m:ctrlPr>
                </m:naryPr>
                <m:sub/>
                <m:sup/>
                <m:e>
                  <m:sSup>
                    <m:sSupPr>
                      <m:ctrlPr>
                        <w:rPr>
                          <w:rFonts w:ascii="Cambria Math" w:hAnsi="Cambria Math" w:cs="Times New Roman"/>
                          <w:i/>
                          <w:iCs/>
                        </w:rPr>
                      </m:ctrlPr>
                    </m:sSupPr>
                    <m:e>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ω</m:t>
                          </m:r>
                        </m:sub>
                      </m:sSub>
                      <m:d>
                        <m:dPr>
                          <m:ctrlPr>
                            <w:rPr>
                              <w:rFonts w:ascii="Cambria Math" w:hAnsi="Cambria Math" w:cs="Times New Roman"/>
                              <w:i/>
                              <w:iCs/>
                            </w:rPr>
                          </m:ctrlPr>
                        </m:dPr>
                        <m:e>
                          <m:r>
                            <w:rPr>
                              <w:rFonts w:ascii="Cambria Math" w:hAnsi="Cambria Math" w:cs="Times New Roman"/>
                            </w:rPr>
                            <m:t>x</m:t>
                          </m:r>
                        </m:e>
                      </m:d>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ω</m:t>
                      </m:r>
                    </m:sub>
                  </m:sSub>
                  <m:d>
                    <m:dPr>
                      <m:ctrlPr>
                        <w:rPr>
                          <w:rFonts w:ascii="Cambria Math" w:hAnsi="Cambria Math" w:cs="Times New Roman"/>
                          <w:i/>
                          <w:iCs/>
                        </w:rPr>
                      </m:ctrlPr>
                    </m:dPr>
                    <m:e>
                      <m:r>
                        <w:rPr>
                          <w:rFonts w:ascii="Cambria Math" w:hAnsi="Cambria Math" w:cs="Times New Roman"/>
                        </w:rPr>
                        <m:t>x</m:t>
                      </m:r>
                    </m:e>
                  </m:d>
                </m:e>
              </m:nary>
              <m:sSup>
                <m:sSupPr>
                  <m:ctrlPr>
                    <w:rPr>
                      <w:rFonts w:ascii="Cambria Math" w:hAnsi="Cambria Math" w:cs="Times New Roman"/>
                      <w:i/>
                      <w:iCs/>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e>
          </m:d>
          <m:r>
            <w:rPr>
              <w:rFonts w:ascii="Cambria Math" w:eastAsiaTheme="minorEastAsia" w:hAnsi="Cambria Math" w:cs="Times New Roman"/>
              <w:sz w:val="24"/>
              <w:szCs w:val="24"/>
            </w:rPr>
            <m:t xml:space="preserve">                                                                    ()</m:t>
          </m:r>
        </m:oMath>
      </m:oMathPara>
    </w:p>
    <w:p w:rsidR="00B55ACF" w:rsidRPr="00951279" w:rsidRDefault="00131B78" w:rsidP="00B55ACF">
      <w:pPr>
        <w:numPr>
          <w:ilvl w:val="0"/>
          <w:numId w:val="33"/>
        </w:numPr>
        <w:rPr>
          <w:rFonts w:ascii="Times New Roman" w:hAnsi="Times New Roman" w:cs="Times New Roman"/>
        </w:rPr>
      </w:pPr>
      <w:r w:rsidRPr="00951279">
        <w:rPr>
          <w:rFonts w:ascii="Times New Roman" w:hAnsi="Times New Roman" w:cs="Times New Roman"/>
        </w:rPr>
        <w:t>Transmitted power and incident power can be used to find power losses in transmission line.</w:t>
      </w:r>
    </w:p>
    <w:p w:rsidR="00E73BEA" w:rsidRPr="00951279" w:rsidRDefault="00E73BEA" w:rsidP="00E73BEA">
      <w:pPr>
        <w:rPr>
          <w:rFonts w:ascii="Times New Roman" w:hAnsi="Times New Roman" w:cs="Times New Roman"/>
        </w:rPr>
      </w:pPr>
    </w:p>
    <w:p w:rsidR="00DF2C02" w:rsidRDefault="00DF2C02" w:rsidP="00E73BEA">
      <w:pPr>
        <w:rPr>
          <w:rFonts w:ascii="Times New Roman" w:hAnsi="Times New Roman" w:cs="Times New Roman"/>
        </w:rPr>
      </w:pPr>
    </w:p>
    <w:p w:rsidR="0038478C" w:rsidRDefault="0038478C" w:rsidP="00E73BEA">
      <w:pPr>
        <w:rPr>
          <w:rFonts w:ascii="Times New Roman" w:hAnsi="Times New Roman" w:cs="Times New Roman"/>
        </w:rPr>
      </w:pPr>
    </w:p>
    <w:p w:rsidR="0038478C" w:rsidRDefault="0038478C" w:rsidP="00E73BEA">
      <w:pPr>
        <w:rPr>
          <w:rFonts w:ascii="Times New Roman" w:hAnsi="Times New Roman" w:cs="Times New Roman"/>
        </w:rPr>
      </w:pPr>
    </w:p>
    <w:p w:rsidR="0038478C" w:rsidRDefault="0038478C"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Pr="00951279" w:rsidRDefault="00B92D97" w:rsidP="00E73BEA">
      <w:pPr>
        <w:rPr>
          <w:rFonts w:ascii="Times New Roman" w:hAnsi="Times New Roman" w:cs="Times New Roman"/>
        </w:rPr>
      </w:pPr>
    </w:p>
    <w:p w:rsidR="003926BC" w:rsidRPr="00951279" w:rsidRDefault="00E73BEA" w:rsidP="00EE1E82">
      <w:pPr>
        <w:pStyle w:val="Heading1"/>
        <w:numPr>
          <w:ilvl w:val="0"/>
          <w:numId w:val="1"/>
        </w:numPr>
        <w:rPr>
          <w:rFonts w:ascii="Times New Roman" w:hAnsi="Times New Roman" w:cs="Times New Roman"/>
          <w:color w:val="auto"/>
        </w:rPr>
      </w:pPr>
      <w:bookmarkStart w:id="25" w:name="_Toc33588260"/>
      <w:r w:rsidRPr="00951279">
        <w:rPr>
          <w:rFonts w:ascii="Times New Roman" w:hAnsi="Times New Roman" w:cs="Times New Roman"/>
          <w:color w:val="auto"/>
        </w:rPr>
        <w:lastRenderedPageBreak/>
        <w:t>Magnetic Transmission Line Simulation</w:t>
      </w:r>
      <w:bookmarkEnd w:id="25"/>
    </w:p>
    <w:p w:rsidR="00DF2C02" w:rsidRDefault="00DF2C02" w:rsidP="00DF2C02">
      <w:pPr>
        <w:rPr>
          <w:rFonts w:ascii="Times New Roman" w:hAnsi="Times New Roman" w:cs="Times New Roman"/>
        </w:rPr>
      </w:pP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w:t>
      </w:r>
      <w:proofErr w:type="spellStart"/>
      <w:r w:rsidRPr="003306AB">
        <w:rPr>
          <w:rFonts w:ascii="Times New Roman" w:hAnsi="Times New Roman" w:cs="Times New Roman"/>
        </w:rPr>
        <w:t>saturable</w:t>
      </w:r>
      <w:proofErr w:type="spellEnd"/>
      <w:r w:rsidRPr="003306AB">
        <w:rPr>
          <w:rFonts w:ascii="Times New Roman" w:hAnsi="Times New Roman" w:cs="Times New Roman"/>
        </w:rPr>
        <w:t xml:space="preserve"> gain/ absorption, and </w:t>
      </w:r>
      <w:proofErr w:type="spellStart"/>
      <w:r w:rsidRPr="003306AB">
        <w:rPr>
          <w:rFonts w:ascii="Times New Roman" w:hAnsi="Times New Roman" w:cs="Times New Roman"/>
        </w:rPr>
        <w:t>gyrotropic</w:t>
      </w:r>
      <w:proofErr w:type="spellEnd"/>
      <w:r w:rsidRPr="003306AB">
        <w:rPr>
          <w:rFonts w:ascii="Times New Roman" w:hAnsi="Times New Roman" w:cs="Times New Roman"/>
        </w:rPr>
        <w:t xml:space="preserve">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w:t>
      </w:r>
      <w:proofErr w:type="spellStart"/>
      <w:r w:rsidRPr="003306AB">
        <w:rPr>
          <w:rFonts w:ascii="Times New Roman" w:hAnsi="Times New Roman" w:cs="Times New Roman"/>
        </w:rPr>
        <w:t>Poynting</w:t>
      </w:r>
      <w:proofErr w:type="spellEnd"/>
      <w:r w:rsidRPr="003306AB">
        <w:rPr>
          <w:rFonts w:ascii="Times New Roman" w:hAnsi="Times New Roman" w:cs="Times New Roman"/>
        </w:rPr>
        <w:t xml:space="preserve">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Finite Difference Time Domain Electromagnetic Field MEEP [6] Simulations will be carried out for dispersive Magnetic Transmission Lines in anisotropic, inhomogeneous, non-linear media. The Magnetic Transmission Lines will be constructed using </w:t>
      </w:r>
      <w:proofErr w:type="spellStart"/>
      <w:r w:rsidRPr="003306AB">
        <w:rPr>
          <w:rFonts w:ascii="Times New Roman" w:hAnsi="Times New Roman" w:cs="Times New Roman"/>
        </w:rPr>
        <w:t>Drude</w:t>
      </w:r>
      <w:proofErr w:type="spellEnd"/>
      <w:r w:rsidRPr="003306AB">
        <w:rPr>
          <w:rFonts w:ascii="Times New Roman" w:hAnsi="Times New Roman" w:cs="Times New Roman"/>
        </w:rPr>
        <w:t xml:space="preserve">-Lorentz susceptibility models for ferromagnetic conductors like Nickel, Iron and Cobalt alloys. The Transmission Lines will be excited using continuous point sources. The terminations can be modeled by </w:t>
      </w:r>
      <w:proofErr w:type="gramStart"/>
      <w:r w:rsidRPr="003306AB">
        <w:rPr>
          <w:rFonts w:ascii="Times New Roman" w:hAnsi="Times New Roman" w:cs="Times New Roman"/>
        </w:rPr>
        <w:t>Perfectly</w:t>
      </w:r>
      <w:proofErr w:type="gramEnd"/>
      <w:r w:rsidRPr="003306AB">
        <w:rPr>
          <w:rFonts w:ascii="Times New Roman" w:hAnsi="Times New Roman" w:cs="Times New Roman"/>
        </w:rPr>
        <w:t xml:space="preserve"> matched layers for Surge Impedance Loading; or as perfect reflectors for no load. Different Transmission Line structures can be simulated like the Wideband Transformer and Transmission Line Transformer [7]. </w:t>
      </w:r>
    </w:p>
    <w:p w:rsidR="003306AB" w:rsidRPr="003306AB" w:rsidRDefault="003306AB" w:rsidP="003306AB">
      <w:pPr>
        <w:rPr>
          <w:rFonts w:ascii="Times New Roman" w:hAnsi="Times New Roman" w:cs="Times New Roman"/>
        </w:rPr>
      </w:pPr>
      <w:r w:rsidRPr="003306AB">
        <w:rPr>
          <w:rFonts w:ascii="Times New Roman" w:hAnsi="Times New Roman" w:cs="Times New Roman"/>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Default="003306AB" w:rsidP="003306AB">
      <w:pPr>
        <w:rPr>
          <w:rFonts w:ascii="Times New Roman" w:hAnsi="Times New Roman" w:cs="Times New Roman"/>
        </w:rPr>
      </w:pPr>
      <w:r w:rsidRPr="003306AB">
        <w:rPr>
          <w:rFonts w:ascii="Times New Roman" w:hAnsi="Times New Roman" w:cs="Times New Roman"/>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lastRenderedPageBreak/>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3306AB">
      <w:pPr>
        <w:rPr>
          <w:rFonts w:ascii="Times New Roman" w:hAnsi="Times New Roman" w:cs="Times New Roman"/>
          <w:sz w:val="24"/>
          <w:szCs w:val="24"/>
        </w:rPr>
      </w:pPr>
      <w:r>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951279" w:rsidRDefault="0038478C" w:rsidP="003306AB">
      <w:pPr>
        <w:rPr>
          <w:rFonts w:ascii="Times New Roman" w:hAnsi="Times New Roman" w:cs="Times New Roman"/>
        </w:rPr>
      </w:pPr>
    </w:p>
    <w:p w:rsidR="00DF2C02" w:rsidRDefault="00DF2C02" w:rsidP="00EE1E82">
      <w:pPr>
        <w:pStyle w:val="Heading2"/>
        <w:numPr>
          <w:ilvl w:val="1"/>
          <w:numId w:val="1"/>
        </w:numPr>
        <w:rPr>
          <w:rFonts w:ascii="Times New Roman" w:hAnsi="Times New Roman" w:cs="Times New Roman"/>
          <w:color w:val="auto"/>
        </w:rPr>
      </w:pPr>
      <w:bookmarkStart w:id="26" w:name="_Toc33588261"/>
      <w:r w:rsidRPr="00951279">
        <w:rPr>
          <w:rFonts w:ascii="Times New Roman" w:hAnsi="Times New Roman" w:cs="Times New Roman"/>
          <w:color w:val="auto"/>
        </w:rPr>
        <w:lastRenderedPageBreak/>
        <w:t>Wideband Transforme</w:t>
      </w:r>
      <w:bookmarkEnd w:id="26"/>
      <w:r w:rsidR="00DA34B3">
        <w:rPr>
          <w:rFonts w:ascii="Times New Roman" w:hAnsi="Times New Roman" w:cs="Times New Roman"/>
          <w:color w:val="auto"/>
        </w:rPr>
        <w:t>rs</w:t>
      </w:r>
    </w:p>
    <w:p w:rsidR="00DA34B3" w:rsidRDefault="00DA34B3" w:rsidP="00DA34B3"/>
    <w:p w:rsidR="00DA34B3" w:rsidRDefault="00DA34B3" w:rsidP="00DA34B3">
      <w:r>
        <w:t xml:space="preserve">Wideband Transformers are </w:t>
      </w:r>
      <w:r w:rsidR="00E84E68">
        <w:t xml:space="preserve">widely used in RF Electronics for </w:t>
      </w:r>
      <w:r w:rsidR="007A3F00">
        <w:t>voltage, current and impedance matching</w:t>
      </w:r>
      <w:r w:rsidR="003449BE">
        <w:t xml:space="preserve"> of unbalanced loads</w:t>
      </w:r>
      <w:r w:rsidR="00F27CE2">
        <w:t>. They provide DC isolation and common mode rejection for efficient AC transmission.</w:t>
      </w:r>
      <w:r w:rsidR="00437996">
        <w:t xml:space="preserve"> Some of the Applications of Wideband Transformers are listed below:</w:t>
      </w:r>
    </w:p>
    <w:p w:rsidR="00437996" w:rsidRDefault="004114F3" w:rsidP="00437996">
      <w:pPr>
        <w:pStyle w:val="ListParagraph"/>
        <w:numPr>
          <w:ilvl w:val="0"/>
          <w:numId w:val="44"/>
        </w:numPr>
      </w:pPr>
      <w:r>
        <w:t xml:space="preserve">Interfacing </w:t>
      </w:r>
      <w:r w:rsidR="00F640C5">
        <w:t>balanced and unbalanced</w:t>
      </w:r>
      <w:r>
        <w:t xml:space="preserve"> </w:t>
      </w:r>
      <w:r w:rsidR="00F640C5">
        <w:t>systems</w:t>
      </w:r>
      <w:r w:rsidR="004275B7">
        <w:t xml:space="preserve">: </w:t>
      </w:r>
      <w:r w:rsidR="009B5F63">
        <w:t xml:space="preserve">Transformers can provide impedance matching for interfacing different </w:t>
      </w:r>
      <w:r w:rsidR="004621D3">
        <w:t>systems</w:t>
      </w:r>
      <w:r w:rsidR="009B5F63">
        <w:t xml:space="preserve">. </w:t>
      </w:r>
      <w:r w:rsidR="00F640C5">
        <w:t xml:space="preserve">The impedance transformation ratio is dictated by the square of the effective </w:t>
      </w:r>
      <w:proofErr w:type="gramStart"/>
      <w:r w:rsidR="00F640C5">
        <w:t>turns</w:t>
      </w:r>
      <w:proofErr w:type="gramEnd"/>
      <w:r w:rsidR="00F640C5">
        <w:t xml:space="preserve"> ratio between the primary and secondary side. </w:t>
      </w:r>
      <w:r w:rsidR="004014AB">
        <w:t>Unlike unbalanced impedance, a balanced impedance has none of its terminals connected to ground.</w:t>
      </w:r>
      <w:r w:rsidR="00396225">
        <w:t xml:space="preserve"> </w:t>
      </w:r>
      <w:r w:rsidR="00AF3DAF">
        <w:t xml:space="preserve">It is difficult to interface balanced systems with unbalanced systems e.g. interfacing twisted pair with coaxial cable. </w:t>
      </w:r>
      <w:proofErr w:type="spellStart"/>
      <w:r w:rsidR="00396225">
        <w:t>Balun</w:t>
      </w:r>
      <w:proofErr w:type="spellEnd"/>
      <w:r w:rsidR="00396225">
        <w:t xml:space="preserve"> transformer is used for connecting the two systems to prevent impedance mismatch.</w:t>
      </w:r>
      <w:r w:rsidR="003842DB">
        <w:t xml:space="preserve"> A </w:t>
      </w:r>
      <w:proofErr w:type="spellStart"/>
      <w:r w:rsidR="003842DB">
        <w:t>unun</w:t>
      </w:r>
      <w:proofErr w:type="spellEnd"/>
      <w:r w:rsidR="003842DB">
        <w:t xml:space="preserve"> transformer is used for interfacing two unbalanced impedances, whereas a </w:t>
      </w:r>
      <w:proofErr w:type="spellStart"/>
      <w:r w:rsidR="003842DB">
        <w:t>balbal</w:t>
      </w:r>
      <w:proofErr w:type="spellEnd"/>
      <w:r w:rsidR="003842DB">
        <w:t xml:space="preserve"> transformer connects two balanced systems. </w:t>
      </w:r>
      <w:r w:rsidR="007A3583">
        <w:t>Optimal impedance matching must minimize the insertion loss of the transformer over the entire required bandwidth</w:t>
      </w:r>
      <w:r w:rsidR="008014DC">
        <w:t xml:space="preserve"> i.e. </w:t>
      </w:r>
      <w:r w:rsidR="00AA359C">
        <w:t xml:space="preserve">minimum input power must be lost in the impedance-matched </w:t>
      </w:r>
      <w:r w:rsidR="00303160">
        <w:t>system</w:t>
      </w:r>
      <w:r w:rsidR="007A3583">
        <w:t>.</w:t>
      </w:r>
      <w:r w:rsidR="00B92552">
        <w:t xml:space="preserve"> Typically, the insertion loss increases at low frequencies due to </w:t>
      </w:r>
      <w:r w:rsidR="008D58F4">
        <w:t xml:space="preserve">the </w:t>
      </w:r>
      <w:r w:rsidR="00E275F3">
        <w:t xml:space="preserve">very low </w:t>
      </w:r>
      <w:r w:rsidR="008D58F4">
        <w:t xml:space="preserve">magnetizing </w:t>
      </w:r>
      <w:r w:rsidR="00E275F3">
        <w:t>reactance. At high frequencies, the insertion loss increases due to the inter-winding capacitance</w:t>
      </w:r>
      <w:r w:rsidR="00B016FE">
        <w:t xml:space="preserve"> and the leakage inductance</w:t>
      </w:r>
      <w:r w:rsidR="00E275F3">
        <w:t>.</w:t>
      </w:r>
      <w:bookmarkStart w:id="27" w:name="_GoBack"/>
      <w:bookmarkEnd w:id="27"/>
    </w:p>
    <w:p w:rsidR="004275B7" w:rsidRPr="00DA34B3" w:rsidRDefault="004275B7" w:rsidP="004275B7">
      <w:pPr>
        <w:ind w:left="360"/>
      </w:pPr>
    </w:p>
    <w:p w:rsidR="0020661B" w:rsidRPr="00951279" w:rsidRDefault="0020661B" w:rsidP="00443568">
      <w:pPr>
        <w:rPr>
          <w:rFonts w:ascii="Times New Roman" w:hAnsi="Times New Roman" w:cs="Times New Roman"/>
        </w:rPr>
      </w:pPr>
    </w:p>
    <w:p w:rsidR="0020661B" w:rsidRPr="00951279" w:rsidRDefault="0020661B" w:rsidP="0038478C">
      <w:pPr>
        <w:jc w:val="center"/>
        <w:rPr>
          <w:rFonts w:ascii="Times New Roman" w:hAnsi="Times New Roman" w:cs="Times New Roman"/>
        </w:rPr>
      </w:pPr>
      <w:r w:rsidRPr="00951279">
        <w:rPr>
          <w:rFonts w:ascii="Times New Roman" w:hAnsi="Times New Roman" w:cs="Times New Roman"/>
          <w:noProof/>
        </w:rPr>
        <w:drawing>
          <wp:inline distT="0" distB="0" distL="0" distR="0">
            <wp:extent cx="5806070" cy="1809750"/>
            <wp:effectExtent l="19050" t="19050" r="232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3">
                          <a:shade val="45000"/>
                          <a:satMod val="135000"/>
                        </a:schemeClr>
                        <a:prstClr val="white"/>
                      </a:duotone>
                    </a:blip>
                    <a:srcRect t="7497" b="14812"/>
                    <a:stretch>
                      <a:fillRect/>
                    </a:stretch>
                  </pic:blipFill>
                  <pic:spPr>
                    <a:xfrm>
                      <a:off x="0" y="0"/>
                      <a:ext cx="5839793" cy="1820261"/>
                    </a:xfrm>
                    <a:prstGeom prst="rect">
                      <a:avLst/>
                    </a:prstGeom>
                    <a:ln>
                      <a:solidFill>
                        <a:schemeClr val="tx1"/>
                      </a:solidFill>
                    </a:ln>
                  </pic:spPr>
                </pic:pic>
              </a:graphicData>
            </a:graphic>
          </wp:inline>
        </w:drawing>
      </w:r>
    </w:p>
    <w:p w:rsidR="00731B65" w:rsidRPr="00951279" w:rsidRDefault="00731B65" w:rsidP="00443568">
      <w:pPr>
        <w:rPr>
          <w:rFonts w:ascii="Times New Roman" w:hAnsi="Times New Roman" w:cs="Times New Roman"/>
        </w:rPr>
      </w:pPr>
      <w:proofErr w:type="spellStart"/>
      <w:proofErr w:type="gramStart"/>
      <w:r w:rsidRPr="00951279">
        <w:rPr>
          <w:rFonts w:ascii="Times New Roman" w:hAnsi="Times New Roman" w:cs="Times New Roman"/>
        </w:rPr>
        <w:t>Lp</w:t>
      </w:r>
      <w:proofErr w:type="spellEnd"/>
      <w:proofErr w:type="gramEnd"/>
      <w:r w:rsidRPr="00951279">
        <w:rPr>
          <w:rFonts w:ascii="Times New Roman" w:hAnsi="Times New Roman" w:cs="Times New Roman"/>
        </w:rPr>
        <w:t xml:space="preserve"> represents the low frequency primary winding inductance (secondary open)</w:t>
      </w:r>
    </w:p>
    <w:p w:rsidR="00731B65" w:rsidRPr="00951279" w:rsidRDefault="00731B65" w:rsidP="00731B65">
      <w:pPr>
        <w:rPr>
          <w:rFonts w:ascii="Times New Roman" w:hAnsi="Times New Roman" w:cs="Times New Roman"/>
        </w:rPr>
      </w:pPr>
      <w:proofErr w:type="spellStart"/>
      <w:r w:rsidRPr="00951279">
        <w:rPr>
          <w:rFonts w:ascii="Times New Roman" w:hAnsi="Times New Roman" w:cs="Times New Roman"/>
        </w:rPr>
        <w:t>Lsrepresents</w:t>
      </w:r>
      <w:proofErr w:type="spellEnd"/>
      <w:r w:rsidRPr="00951279">
        <w:rPr>
          <w:rFonts w:ascii="Times New Roman" w:hAnsi="Times New Roman" w:cs="Times New Roman"/>
        </w:rPr>
        <w:t xml:space="preserve"> the low frequency secondary winding inductance (primary open)</w:t>
      </w:r>
    </w:p>
    <w:p w:rsidR="00731B65" w:rsidRPr="00951279" w:rsidRDefault="00731B65" w:rsidP="00443568">
      <w:pPr>
        <w:rPr>
          <w:rFonts w:ascii="Times New Roman" w:hAnsi="Times New Roman" w:cs="Times New Roman"/>
        </w:rPr>
      </w:pPr>
      <w:r w:rsidRPr="00951279">
        <w:rPr>
          <w:rFonts w:ascii="Times New Roman" w:hAnsi="Times New Roman" w:cs="Times New Roman"/>
        </w:rPr>
        <w:t xml:space="preserve">The mid band frequency coupling factor if </w:t>
      </w:r>
      <m:oMath>
        <m:r>
          <w:rPr>
            <w:rFonts w:ascii="Cambria Math" w:hAnsi="Cambria Math" w:cs="Times New Roman"/>
          </w:rPr>
          <m:t>k=</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m:t>
                </m:r>
              </m:sub>
            </m:sSub>
          </m:den>
        </m:f>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s</m:t>
                    </m:r>
                  </m:sub>
                </m:sSub>
              </m:den>
            </m:f>
          </m:e>
        </m:rad>
      </m:oMath>
      <w:r w:rsidRPr="00951279">
        <w:rPr>
          <w:rFonts w:ascii="Times New Roman" w:hAnsi="Times New Roman" w:cs="Times New Roman"/>
        </w:rPr>
        <w:t xml:space="preserve"> for secondary open</w:t>
      </w:r>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mutual inductance is </w:t>
      </w:r>
      <m:oMath>
        <m:r>
          <w:rPr>
            <w:rFonts w:ascii="Cambria Math" w:hAnsi="Cambria Math" w:cs="Times New Roman"/>
          </w:rPr>
          <m:t>M=</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r>
              <w:rPr>
                <w:rFonts w:ascii="Cambria Math" w:hAnsi="Cambria Math" w:cs="Times New Roman"/>
              </w:rPr>
              <m:t>k</m:t>
            </m:r>
          </m:e>
        </m:rad>
      </m:oMath>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primary leakage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r>
          <w:rPr>
            <w:rFonts w:ascii="Cambria Math" w:hAnsi="Cambria Math" w:cs="Times New Roman"/>
          </w:rPr>
          <m:t>-nM</m:t>
        </m:r>
      </m:oMath>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secondary leakage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oMath>
    </w:p>
    <w:p w:rsidR="000A5B07" w:rsidRPr="00951279" w:rsidRDefault="00DE31E7" w:rsidP="00443568">
      <w:pPr>
        <w:rPr>
          <w:rFonts w:ascii="Times New Roman" w:hAnsi="Times New Roman" w:cs="Times New Roman"/>
        </w:rPr>
      </w:pPr>
      <w:r w:rsidRPr="00951279">
        <w:rPr>
          <w:rFonts w:ascii="Times New Roman" w:hAnsi="Times New Roman" w:cs="Times New Roman"/>
        </w:rPr>
        <w:t xml:space="preserve">The primary referred Equivalent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num>
          <m:den>
            <m:r>
              <w:rPr>
                <w:rFonts w:ascii="Cambria Math" w:hAnsi="Cambria Math" w:cs="Times New Roman"/>
              </w:rPr>
              <m:t>M+n</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oMath>
    </w:p>
    <w:p w:rsidR="007D32DC" w:rsidRPr="00951279" w:rsidRDefault="00DE31E7" w:rsidP="007D32DC">
      <w:pPr>
        <w:rPr>
          <w:rFonts w:ascii="Times New Roman" w:hAnsi="Times New Roman" w:cs="Times New Roman"/>
        </w:rPr>
      </w:pPr>
      <w:r w:rsidRPr="00951279">
        <w:rPr>
          <w:rFonts w:ascii="Times New Roman" w:hAnsi="Times New Roman" w:cs="Times New Roman"/>
        </w:rPr>
        <w:lastRenderedPageBreak/>
        <w:t xml:space="preserve">The secondary referred Equivalent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num>
          <m:den>
            <m:r>
              <w:rPr>
                <w:rFonts w:ascii="Cambria Math" w:hAnsi="Cambria Math" w:cs="Times New Roman"/>
              </w:rPr>
              <m:t>nM+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oMath>
    </w:p>
    <w:p w:rsidR="00EE7004" w:rsidRPr="00951279" w:rsidRDefault="00AA359C" w:rsidP="0044356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12</m:t>
              </m:r>
            </m:sub>
          </m:sSub>
          <m:r>
            <w:rPr>
              <w:rFonts w:ascii="Cambria Math" w:hAnsi="Cambria Math" w:cs="Times New Roman"/>
            </w:rPr>
            <m:t>=n</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oMath>
      </m:oMathPara>
    </w:p>
    <w:p w:rsidR="007D32DC" w:rsidRPr="00951279" w:rsidRDefault="00AA359C" w:rsidP="0044356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11</m:t>
              </m:r>
            </m:sub>
          </m:sSub>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11</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n-1</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oMath>
      </m:oMathPara>
    </w:p>
    <w:p w:rsidR="00F25075" w:rsidRPr="00951279" w:rsidRDefault="00AA359C" w:rsidP="00F25075">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22</m:t>
              </m:r>
            </m:sub>
          </m:sSub>
          <m:r>
            <w:rPr>
              <w:rFonts w:ascii="Cambria Math" w:eastAsiaTheme="minorEastAsia"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22</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1-n</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e>
          </m:d>
        </m:oMath>
      </m:oMathPara>
    </w:p>
    <w:p w:rsidR="00F25075" w:rsidRPr="00951279" w:rsidRDefault="00F25075" w:rsidP="00443568">
      <w:pPr>
        <w:rPr>
          <w:rFonts w:ascii="Times New Roman" w:hAnsi="Times New Roman" w:cs="Times New Roman"/>
        </w:rPr>
      </w:pPr>
    </w:p>
    <w:p w:rsidR="00443568" w:rsidRDefault="00493545" w:rsidP="00493545">
      <w:pPr>
        <w:jc w:val="center"/>
        <w:rPr>
          <w:rFonts w:ascii="Times New Roman" w:hAnsi="Times New Roman" w:cs="Times New Roman"/>
        </w:rPr>
      </w:pPr>
      <w:r>
        <w:rPr>
          <w:rFonts w:ascii="Times New Roman" w:hAnsi="Times New Roman" w:cs="Times New Roman"/>
          <w:noProof/>
        </w:rPr>
        <w:drawing>
          <wp:inline distT="0" distB="0" distL="0" distR="0">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493545" w:rsidRDefault="00493545" w:rsidP="00493545">
      <w:pPr>
        <w:rPr>
          <w:rFonts w:ascii="Times New Roman" w:hAnsi="Times New Roman" w:cs="Times New Roman"/>
        </w:rPr>
      </w:pPr>
    </w:p>
    <w:p w:rsidR="00B92D97" w:rsidRDefault="00B92D97" w:rsidP="00443568">
      <w:pPr>
        <w:rPr>
          <w:rFonts w:ascii="Times New Roman" w:hAnsi="Times New Roman" w:cs="Times New Roman"/>
        </w:rPr>
      </w:pPr>
    </w:p>
    <w:p w:rsidR="00B92D97" w:rsidRDefault="00B92D97" w:rsidP="00443568">
      <w:pPr>
        <w:rPr>
          <w:rFonts w:ascii="Times New Roman" w:hAnsi="Times New Roman" w:cs="Times New Roman"/>
        </w:rPr>
      </w:pPr>
    </w:p>
    <w:p w:rsidR="00B92D97" w:rsidRPr="00951279" w:rsidRDefault="00B92D97" w:rsidP="00443568">
      <w:pPr>
        <w:rPr>
          <w:rFonts w:ascii="Times New Roman" w:hAnsi="Times New Roman" w:cs="Times New Roman"/>
        </w:rPr>
      </w:pPr>
    </w:p>
    <w:p w:rsidR="00DF2C02" w:rsidRPr="00951279" w:rsidRDefault="00DF2C02" w:rsidP="00EE1E82">
      <w:pPr>
        <w:pStyle w:val="Heading2"/>
        <w:numPr>
          <w:ilvl w:val="1"/>
          <w:numId w:val="1"/>
        </w:numPr>
        <w:rPr>
          <w:rFonts w:ascii="Times New Roman" w:hAnsi="Times New Roman" w:cs="Times New Roman"/>
          <w:color w:val="auto"/>
        </w:rPr>
      </w:pPr>
      <w:bookmarkStart w:id="28" w:name="_Toc33588262"/>
      <w:r w:rsidRPr="00951279">
        <w:rPr>
          <w:rFonts w:ascii="Times New Roman" w:hAnsi="Times New Roman" w:cs="Times New Roman"/>
          <w:color w:val="auto"/>
        </w:rPr>
        <w:t>Wideband Transformer Simulation in MEEP</w:t>
      </w:r>
      <w:bookmarkEnd w:id="28"/>
    </w:p>
    <w:p w:rsidR="003926BC" w:rsidRPr="00951279" w:rsidRDefault="003926BC" w:rsidP="003926BC">
      <w:pPr>
        <w:rPr>
          <w:rFonts w:ascii="Times New Roman" w:hAnsi="Times New Roman" w:cs="Times New Roman"/>
        </w:rPr>
      </w:pP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Magnetic Transmission Lines will be constructed for inhomogeneous, dispersive, non-linear ferromagnetic conductors like Ferromagnetic, </w:t>
      </w:r>
      <w:proofErr w:type="spellStart"/>
      <w:r w:rsidRPr="00951279">
        <w:rPr>
          <w:rFonts w:ascii="Times New Roman" w:hAnsi="Times New Roman" w:cs="Times New Roman"/>
        </w:rPr>
        <w:t>Permalloy</w:t>
      </w:r>
      <w:proofErr w:type="spellEnd"/>
      <w:r w:rsidRPr="00951279">
        <w:rPr>
          <w:rFonts w:ascii="Times New Roman" w:hAnsi="Times New Roman" w:cs="Times New Roman"/>
        </w:rPr>
        <w:t xml:space="preserve"> and Cobalt alloys.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Transmission Lines will be excited using continuous current sources.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terminations can be modeled by </w:t>
      </w:r>
      <w:proofErr w:type="gramStart"/>
      <w:r w:rsidRPr="00951279">
        <w:rPr>
          <w:rFonts w:ascii="Times New Roman" w:hAnsi="Times New Roman" w:cs="Times New Roman"/>
        </w:rPr>
        <w:t>Perfectly</w:t>
      </w:r>
      <w:proofErr w:type="gramEnd"/>
      <w:r w:rsidRPr="00951279">
        <w:rPr>
          <w:rFonts w:ascii="Times New Roman" w:hAnsi="Times New Roman" w:cs="Times New Roman"/>
        </w:rPr>
        <w:t xml:space="preserve"> matched layers for complete absorption; or as perfect reflectors for no load.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Different Transmission Line structures can be simulated like shielded transmission line and multi-wire transmission lines.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multi-dimensional discrete Fourier </w:t>
      </w:r>
      <w:proofErr w:type="gramStart"/>
      <w:r w:rsidRPr="00951279">
        <w:rPr>
          <w:rFonts w:ascii="Times New Roman" w:hAnsi="Times New Roman" w:cs="Times New Roman"/>
        </w:rPr>
        <w:t>transform</w:t>
      </w:r>
      <w:proofErr w:type="gramEnd"/>
      <w:r w:rsidRPr="00951279">
        <w:rPr>
          <w:rFonts w:ascii="Times New Roman" w:hAnsi="Times New Roman" w:cs="Times New Roman"/>
        </w:rPr>
        <w:t xml:space="preserve"> (1822) and mode decomposition will be used to determine the Absorbance, Transmittance and Broadband Response. </w:t>
      </w:r>
    </w:p>
    <w:p w:rsidR="00CD0B38" w:rsidRPr="00951279" w:rsidRDefault="00131B78" w:rsidP="000E4CF3">
      <w:pPr>
        <w:numPr>
          <w:ilvl w:val="0"/>
          <w:numId w:val="36"/>
        </w:numPr>
        <w:rPr>
          <w:rFonts w:ascii="Times New Roman" w:hAnsi="Times New Roman" w:cs="Times New Roman"/>
        </w:rPr>
      </w:pPr>
      <w:proofErr w:type="gramStart"/>
      <w:r w:rsidRPr="00951279">
        <w:rPr>
          <w:rFonts w:ascii="Times New Roman" w:hAnsi="Times New Roman" w:cs="Times New Roman"/>
        </w:rPr>
        <w:t>A wideband transformer passes a frequency band of several decades and are</w:t>
      </w:r>
      <w:proofErr w:type="gramEnd"/>
      <w:r w:rsidRPr="00951279">
        <w:rPr>
          <w:rFonts w:ascii="Times New Roman" w:hAnsi="Times New Roman" w:cs="Times New Roman"/>
        </w:rPr>
        <w:t xml:space="preserve"> usually designed to handle complex waveforms like rectangular pulses. They are used for impedance matching, </w:t>
      </w:r>
      <w:r w:rsidRPr="00951279">
        <w:rPr>
          <w:rFonts w:ascii="Times New Roman" w:hAnsi="Times New Roman" w:cs="Times New Roman"/>
        </w:rPr>
        <w:lastRenderedPageBreak/>
        <w:t>voltage/ current transformation, DC isolation, mixing, power splitting, coupling and signal inversion.</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0E4CF3" w:rsidRPr="00951279" w:rsidRDefault="000E4CF3" w:rsidP="000E4CF3">
      <w:pPr>
        <w:rPr>
          <w:rFonts w:ascii="Times New Roman" w:hAnsi="Times New Roman" w:cs="Times New Roman"/>
        </w:rPr>
      </w:pPr>
      <w:r w:rsidRPr="00951279">
        <w:rPr>
          <w:rFonts w:ascii="Times New Roman" w:hAnsi="Times New Roman" w:cs="Times New Roman"/>
          <w:noProof/>
        </w:rPr>
        <w:drawing>
          <wp:inline distT="0" distB="0" distL="0" distR="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D238FE" w:rsidRPr="00951279" w:rsidRDefault="00D238FE" w:rsidP="00D238FE">
      <w:pPr>
        <w:rPr>
          <w:rFonts w:ascii="Times New Roman" w:hAnsi="Times New Roman" w:cs="Times New Roman"/>
        </w:rPr>
      </w:pPr>
      <w:r w:rsidRPr="00951279">
        <w:rPr>
          <w:rFonts w:ascii="Times New Roman" w:hAnsi="Times New Roman" w:cs="Times New Roman"/>
        </w:rPr>
        <w:t xml:space="preserve">The Loss tangent </w:t>
      </w:r>
      <m:oMath>
        <m:r>
          <w:rPr>
            <w:rFonts w:ascii="Cambria Math" w:hAnsi="Cambria Math" w:cs="Times New Roman"/>
          </w:rPr>
          <m:t>tanδ</m:t>
        </m:r>
      </m:oMath>
      <w:r w:rsidRPr="00951279">
        <w:rPr>
          <w:rFonts w:ascii="Times New Roman" w:hAnsi="Times New Roman" w:cs="Times New Roman"/>
        </w:rPr>
        <w:t xml:space="preserve"> has the following components:</w:t>
      </w:r>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DC Resistance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dc</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Skin Effect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se</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Proximity Effect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pe</m:t>
            </m:r>
          </m:sub>
        </m:sSub>
      </m:oMath>
    </w:p>
    <w:p w:rsidR="00CD0B38" w:rsidRPr="00951279" w:rsidRDefault="00131B78" w:rsidP="00D238FE">
      <w:pPr>
        <w:numPr>
          <w:ilvl w:val="0"/>
          <w:numId w:val="38"/>
        </w:numPr>
        <w:rPr>
          <w:rFonts w:ascii="Times New Roman" w:hAnsi="Times New Roman" w:cs="Times New Roman"/>
        </w:rPr>
      </w:pPr>
      <w:proofErr w:type="spellStart"/>
      <w:r w:rsidRPr="00951279">
        <w:rPr>
          <w:rFonts w:ascii="Times New Roman" w:hAnsi="Times New Roman" w:cs="Times New Roman"/>
        </w:rPr>
        <w:t>Self Capacitance</w:t>
      </w:r>
      <w:proofErr w:type="spellEnd"/>
      <w:r w:rsidRPr="00951279">
        <w:rPr>
          <w:rFonts w:ascii="Times New Roman" w:hAnsi="Times New Roman" w:cs="Times New Roman"/>
        </w:rPr>
        <w:t xml:space="preserve"> Dielectric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cp</m:t>
            </m:r>
          </m:sub>
        </m:sSub>
      </m:oMath>
    </w:p>
    <w:p w:rsidR="00CD0B38" w:rsidRPr="00951279" w:rsidRDefault="00131B78" w:rsidP="00D238FE">
      <w:pPr>
        <w:numPr>
          <w:ilvl w:val="0"/>
          <w:numId w:val="38"/>
        </w:numPr>
        <w:rPr>
          <w:rFonts w:ascii="Times New Roman" w:hAnsi="Times New Roman" w:cs="Times New Roman"/>
        </w:rPr>
      </w:pPr>
      <w:proofErr w:type="spellStart"/>
      <w:r w:rsidRPr="00951279">
        <w:rPr>
          <w:rFonts w:ascii="Times New Roman" w:hAnsi="Times New Roman" w:cs="Times New Roman"/>
        </w:rPr>
        <w:t>Self Capacitance</w:t>
      </w:r>
      <w:proofErr w:type="spellEnd"/>
      <w:r w:rsidRPr="00951279">
        <w:rPr>
          <w:rFonts w:ascii="Times New Roman" w:hAnsi="Times New Roman" w:cs="Times New Roman"/>
        </w:rPr>
        <w:t xml:space="preserve"> Circulating Currents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cs</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Residual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r</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Eddy Current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f</m:t>
            </m:r>
          </m:sub>
        </m:sSub>
      </m:oMath>
      <w:r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(πfτ</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max</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V</m:t>
            </m:r>
          </m:num>
          <m:den>
            <m:r>
              <w:rPr>
                <w:rFonts w:ascii="Cambria Math" w:hAnsi="Cambria Math" w:cs="Times New Roman"/>
              </w:rPr>
              <m:t>6ρ</m:t>
            </m:r>
          </m:den>
        </m:f>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Hysteresis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h</m:t>
            </m:r>
          </m:sub>
        </m:sSub>
      </m:oMath>
      <w:r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=ηVf</m:t>
        </m:r>
        <m:sSubSup>
          <m:sSubSupPr>
            <m:ctrlPr>
              <w:rPr>
                <w:rFonts w:ascii="Cambria Math" w:hAnsi="Cambria Math" w:cs="Times New Roman"/>
                <w:i/>
                <w:iCs/>
              </w:rPr>
            </m:ctrlPr>
          </m:sSubSupPr>
          <m:e>
            <m:r>
              <w:rPr>
                <w:rFonts w:ascii="Cambria Math" w:hAnsi="Cambria Math" w:cs="Times New Roman"/>
              </w:rPr>
              <m:t>B</m:t>
            </m:r>
          </m:e>
          <m:sub>
            <m:r>
              <w:rPr>
                <w:rFonts w:ascii="Cambria Math" w:hAnsi="Cambria Math" w:cs="Times New Roman"/>
              </w:rPr>
              <m:t>max</m:t>
            </m:r>
          </m:sub>
          <m:sup>
            <m:r>
              <w:rPr>
                <w:rFonts w:ascii="Cambria Math" w:hAnsi="Cambria Math" w:cs="Times New Roman"/>
              </w:rPr>
              <m:t>n</m:t>
            </m:r>
          </m:sup>
        </m:sSubSup>
      </m:oMath>
    </w:p>
    <w:p w:rsidR="00D238FE" w:rsidRPr="00951279" w:rsidRDefault="00D238FE" w:rsidP="00D238FE">
      <w:pPr>
        <w:rPr>
          <w:rFonts w:ascii="Times New Roman" w:hAnsi="Times New Roman" w:cs="Times New Roman"/>
        </w:rPr>
      </w:pPr>
      <w:r w:rsidRPr="00951279">
        <w:rPr>
          <w:rFonts w:ascii="Times New Roman" w:hAnsi="Times New Roman" w:cs="Times New Roman"/>
        </w:rPr>
        <w:t xml:space="preserve">Non-linear components must be used for these complex effects. Network Equivalent Magnetic circuits and coupled equations will be used to simplify analysis of the transient and steady state behavior.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lastRenderedPageBreak/>
        <w:t xml:space="preserve">Magnetic Coupling is also very important in the working of DC and AC machines like induction motor, hysteresis motor and Reluctance motor.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study of capacitive/ inductive coupling in Multi-Conductor Transmission Lines will provide useful knowledge about the Radiated/ Conducted Emissions and Radiated/ Conducted Susceptibility.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results can be compared with MATLAB linear circuit models for cross talk between Magnetic Transmission Lines.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aim will be to minimize Electromagnetic Radiation; that can be picked up by unintentional receivers like digital Computers. </w:t>
      </w:r>
    </w:p>
    <w:p w:rsidR="00D238FE" w:rsidRPr="00951279" w:rsidRDefault="00D238FE" w:rsidP="00D238FE">
      <w:pPr>
        <w:rPr>
          <w:rFonts w:ascii="Times New Roman" w:hAnsi="Times New Roman" w:cs="Times New Roman"/>
        </w:rPr>
      </w:pPr>
      <w:r w:rsidRPr="00951279">
        <w:rPr>
          <w:rFonts w:ascii="Times New Roman" w:hAnsi="Times New Roman" w:cs="Times New Roman"/>
        </w:rPr>
        <w:t xml:space="preserve">The simulators </w:t>
      </w:r>
      <w:proofErr w:type="spellStart"/>
      <w:r w:rsidRPr="00951279">
        <w:rPr>
          <w:rFonts w:ascii="Times New Roman" w:hAnsi="Times New Roman" w:cs="Times New Roman"/>
        </w:rPr>
        <w:t>can not</w:t>
      </w:r>
      <w:proofErr w:type="spellEnd"/>
      <w:r w:rsidRPr="00951279">
        <w:rPr>
          <w:rFonts w:ascii="Times New Roman" w:hAnsi="Times New Roman" w:cs="Times New Roman"/>
        </w:rPr>
        <w:t xml:space="preserve"> be used to model the following magnetic effects:</w:t>
      </w:r>
    </w:p>
    <w:p w:rsidR="00CD0B38" w:rsidRPr="00951279" w:rsidRDefault="00131B78" w:rsidP="00D238FE">
      <w:pPr>
        <w:numPr>
          <w:ilvl w:val="0"/>
          <w:numId w:val="40"/>
        </w:numPr>
        <w:rPr>
          <w:rFonts w:ascii="Times New Roman" w:hAnsi="Times New Roman" w:cs="Times New Roman"/>
        </w:rPr>
      </w:pPr>
      <w:proofErr w:type="spellStart"/>
      <w:r w:rsidRPr="00951279">
        <w:rPr>
          <w:rFonts w:ascii="Times New Roman" w:hAnsi="Times New Roman" w:cs="Times New Roman"/>
        </w:rPr>
        <w:t>Magnetostriction</w:t>
      </w:r>
      <w:proofErr w:type="spellEnd"/>
    </w:p>
    <w:p w:rsidR="00CD0B38" w:rsidRPr="00951279" w:rsidRDefault="00131B78" w:rsidP="00D238FE">
      <w:pPr>
        <w:numPr>
          <w:ilvl w:val="0"/>
          <w:numId w:val="40"/>
        </w:numPr>
        <w:rPr>
          <w:rFonts w:ascii="Times New Roman" w:hAnsi="Times New Roman" w:cs="Times New Roman"/>
        </w:rPr>
      </w:pPr>
      <w:proofErr w:type="spellStart"/>
      <w:r w:rsidRPr="00951279">
        <w:rPr>
          <w:rFonts w:ascii="Times New Roman" w:hAnsi="Times New Roman" w:cs="Times New Roman"/>
        </w:rPr>
        <w:t>Accoustic</w:t>
      </w:r>
      <w:proofErr w:type="spellEnd"/>
      <w:r w:rsidRPr="00951279">
        <w:rPr>
          <w:rFonts w:ascii="Times New Roman" w:hAnsi="Times New Roman" w:cs="Times New Roman"/>
        </w:rPr>
        <w:t xml:space="preserve"> effects</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Relativistic Effects</w:t>
      </w:r>
    </w:p>
    <w:p w:rsidR="00CD0B38" w:rsidRPr="00951279" w:rsidRDefault="00131B78" w:rsidP="00D238FE">
      <w:pPr>
        <w:numPr>
          <w:ilvl w:val="0"/>
          <w:numId w:val="40"/>
        </w:numPr>
        <w:rPr>
          <w:rFonts w:ascii="Times New Roman" w:hAnsi="Times New Roman" w:cs="Times New Roman"/>
        </w:rPr>
      </w:pPr>
      <w:proofErr w:type="spellStart"/>
      <w:r w:rsidRPr="00951279">
        <w:rPr>
          <w:rFonts w:ascii="Times New Roman" w:hAnsi="Times New Roman" w:cs="Times New Roman"/>
        </w:rPr>
        <w:t>Magnetohydrodynamics</w:t>
      </w:r>
      <w:proofErr w:type="spellEnd"/>
    </w:p>
    <w:p w:rsidR="00CD0B38" w:rsidRPr="00951279" w:rsidRDefault="00131B78" w:rsidP="00D238FE">
      <w:pPr>
        <w:numPr>
          <w:ilvl w:val="0"/>
          <w:numId w:val="40"/>
        </w:numPr>
        <w:rPr>
          <w:rFonts w:ascii="Times New Roman" w:hAnsi="Times New Roman" w:cs="Times New Roman"/>
        </w:rPr>
      </w:pPr>
      <w:proofErr w:type="spellStart"/>
      <w:r w:rsidRPr="00951279">
        <w:rPr>
          <w:rFonts w:ascii="Times New Roman" w:hAnsi="Times New Roman" w:cs="Times New Roman"/>
        </w:rPr>
        <w:t>Gravitomagnetism</w:t>
      </w:r>
      <w:proofErr w:type="spellEnd"/>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Optical Effects</w:t>
      </w:r>
    </w:p>
    <w:p w:rsidR="009035AE" w:rsidRDefault="009035AE" w:rsidP="009035AE">
      <w:pPr>
        <w:rPr>
          <w:rFonts w:ascii="Times New Roman" w:hAnsi="Times New Roman" w:cs="Times New Roman"/>
        </w:rPr>
      </w:pPr>
    </w:p>
    <w:p w:rsidR="00B92D97" w:rsidRDefault="00B92D97" w:rsidP="009035AE">
      <w:pPr>
        <w:rPr>
          <w:rFonts w:ascii="Times New Roman" w:hAnsi="Times New Roman" w:cs="Times New Roman"/>
        </w:rPr>
      </w:pPr>
    </w:p>
    <w:p w:rsidR="00B92D97" w:rsidRDefault="00B92D97" w:rsidP="009035AE">
      <w:pPr>
        <w:rPr>
          <w:rFonts w:ascii="Times New Roman" w:hAnsi="Times New Roman" w:cs="Times New Roman"/>
        </w:rPr>
      </w:pPr>
    </w:p>
    <w:p w:rsidR="00B92D97" w:rsidRPr="00951279" w:rsidRDefault="00B92D97" w:rsidP="009035AE">
      <w:pPr>
        <w:rPr>
          <w:rFonts w:ascii="Times New Roman" w:hAnsi="Times New Roman" w:cs="Times New Roman"/>
        </w:rPr>
      </w:pPr>
    </w:p>
    <w:p w:rsidR="009035AE" w:rsidRPr="00951279" w:rsidRDefault="009F47C3" w:rsidP="00EE1E82">
      <w:pPr>
        <w:pStyle w:val="Heading1"/>
        <w:numPr>
          <w:ilvl w:val="0"/>
          <w:numId w:val="1"/>
        </w:numPr>
        <w:rPr>
          <w:rFonts w:ascii="Times New Roman" w:hAnsi="Times New Roman" w:cs="Times New Roman"/>
          <w:color w:val="auto"/>
        </w:rPr>
      </w:pPr>
      <w:bookmarkStart w:id="29" w:name="_Toc33588263"/>
      <w:r w:rsidRPr="00951279">
        <w:rPr>
          <w:rFonts w:ascii="Times New Roman" w:hAnsi="Times New Roman" w:cs="Times New Roman"/>
          <w:color w:val="auto"/>
        </w:rPr>
        <w:t>Conclusion</w:t>
      </w:r>
      <w:bookmarkEnd w:id="29"/>
    </w:p>
    <w:p w:rsidR="009F47C3" w:rsidRPr="00951279" w:rsidRDefault="009F47C3" w:rsidP="009F47C3">
      <w:pPr>
        <w:rPr>
          <w:rFonts w:ascii="Times New Roman" w:hAnsi="Times New Roman" w:cs="Times New Roman"/>
        </w:rPr>
      </w:pPr>
      <w:r w:rsidRPr="00951279">
        <w:rPr>
          <w:rFonts w:ascii="Times New Roman" w:hAnsi="Times New Roman" w:cs="Times New Roman"/>
        </w:rPr>
        <w:t>The conventional reluctance model is not accurate for the modeling of magnetic circuits. It must be replaced by Magnetic Transmission Line Model for accurate modeling of such inhomogeneous, dispersive, non-linear structures.</w:t>
      </w:r>
    </w:p>
    <w:p w:rsidR="009F47C3" w:rsidRPr="00951279" w:rsidRDefault="009F47C3" w:rsidP="009F47C3">
      <w:pPr>
        <w:rPr>
          <w:rFonts w:ascii="Times New Roman" w:hAnsi="Times New Roman" w:cs="Times New Roman"/>
        </w:rPr>
      </w:pPr>
      <w:r w:rsidRPr="00951279">
        <w:rPr>
          <w:rFonts w:ascii="Times New Roman" w:hAnsi="Times New Roman" w:cs="Times New Roman"/>
        </w:rPr>
        <w:t>The power invariant Magnetic Transmission Line model can also be used for accurate modeling of</w:t>
      </w:r>
    </w:p>
    <w:p w:rsidR="00CD0B38" w:rsidRPr="00951279" w:rsidRDefault="00131B78" w:rsidP="009F47C3">
      <w:pPr>
        <w:numPr>
          <w:ilvl w:val="0"/>
          <w:numId w:val="41"/>
        </w:numPr>
        <w:rPr>
          <w:rFonts w:ascii="Times New Roman" w:hAnsi="Times New Roman" w:cs="Times New Roman"/>
        </w:rPr>
      </w:pPr>
      <w:r w:rsidRPr="00951279">
        <w:rPr>
          <w:rFonts w:ascii="Times New Roman" w:hAnsi="Times New Roman" w:cs="Times New Roman"/>
        </w:rPr>
        <w:t xml:space="preserve">AC and DC Machines </w:t>
      </w:r>
    </w:p>
    <w:p w:rsidR="00CD0B38" w:rsidRPr="00951279" w:rsidRDefault="00131B78" w:rsidP="00604C0B">
      <w:pPr>
        <w:numPr>
          <w:ilvl w:val="0"/>
          <w:numId w:val="41"/>
        </w:numPr>
        <w:rPr>
          <w:rFonts w:ascii="Times New Roman" w:hAnsi="Times New Roman" w:cs="Times New Roman"/>
        </w:rPr>
      </w:pPr>
      <w:r w:rsidRPr="00951279">
        <w:rPr>
          <w:rFonts w:ascii="Times New Roman" w:hAnsi="Times New Roman" w:cs="Times New Roman"/>
        </w:rPr>
        <w:t>Micro-strip Antennas</w:t>
      </w:r>
    </w:p>
    <w:p w:rsidR="00CD0B38" w:rsidRPr="00951279" w:rsidRDefault="00131B78" w:rsidP="009F47C3">
      <w:pPr>
        <w:numPr>
          <w:ilvl w:val="0"/>
          <w:numId w:val="41"/>
        </w:numPr>
        <w:rPr>
          <w:rFonts w:ascii="Times New Roman" w:hAnsi="Times New Roman" w:cs="Times New Roman"/>
        </w:rPr>
      </w:pPr>
      <w:r w:rsidRPr="00951279">
        <w:rPr>
          <w:rFonts w:ascii="Times New Roman" w:hAnsi="Times New Roman" w:cs="Times New Roman"/>
        </w:rPr>
        <w:t>Gyromagnetic NLTLs</w:t>
      </w:r>
    </w:p>
    <w:p w:rsidR="00FA1C1C" w:rsidRPr="00951279" w:rsidRDefault="00FA1C1C" w:rsidP="009F47C3">
      <w:pPr>
        <w:numPr>
          <w:ilvl w:val="0"/>
          <w:numId w:val="41"/>
        </w:numPr>
        <w:rPr>
          <w:rFonts w:ascii="Times New Roman" w:hAnsi="Times New Roman" w:cs="Times New Roman"/>
        </w:rPr>
      </w:pPr>
      <w:r w:rsidRPr="00951279">
        <w:rPr>
          <w:rFonts w:ascii="Times New Roman" w:hAnsi="Times New Roman" w:cs="Times New Roman"/>
        </w:rPr>
        <w:t xml:space="preserve">Magnetic Transistors and </w:t>
      </w:r>
      <w:r w:rsidR="00EF3ED7">
        <w:rPr>
          <w:rFonts w:ascii="Times New Roman" w:hAnsi="Times New Roman" w:cs="Times New Roman"/>
        </w:rPr>
        <w:t xml:space="preserve">Magnetic </w:t>
      </w:r>
      <w:r w:rsidRPr="00951279">
        <w:rPr>
          <w:rFonts w:ascii="Times New Roman" w:hAnsi="Times New Roman" w:cs="Times New Roman"/>
        </w:rPr>
        <w:t>Microprocessors</w:t>
      </w:r>
    </w:p>
    <w:p w:rsidR="009F47C3" w:rsidRPr="00951279" w:rsidRDefault="009F47C3"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Default="0061613F"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Pr="00951279" w:rsidRDefault="00B92D97" w:rsidP="009F47C3">
      <w:pPr>
        <w:rPr>
          <w:rFonts w:ascii="Times New Roman" w:hAnsi="Times New Roman" w:cs="Times New Roman"/>
        </w:rPr>
      </w:pPr>
    </w:p>
    <w:p w:rsidR="000278CC" w:rsidRPr="00951279" w:rsidRDefault="000278CC" w:rsidP="00EE1E82">
      <w:pPr>
        <w:pStyle w:val="Heading1"/>
        <w:numPr>
          <w:ilvl w:val="0"/>
          <w:numId w:val="1"/>
        </w:numPr>
        <w:rPr>
          <w:rFonts w:ascii="Times New Roman" w:hAnsi="Times New Roman" w:cs="Times New Roman"/>
          <w:color w:val="auto"/>
        </w:rPr>
      </w:pPr>
      <w:bookmarkStart w:id="30" w:name="_Toc33588264"/>
      <w:r w:rsidRPr="00951279">
        <w:rPr>
          <w:rFonts w:ascii="Times New Roman" w:hAnsi="Times New Roman" w:cs="Times New Roman"/>
          <w:color w:val="auto"/>
        </w:rPr>
        <w:t>References</w:t>
      </w:r>
      <w:bookmarkEnd w:id="30"/>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 J. B. </w:t>
      </w:r>
      <w:proofErr w:type="spellStart"/>
      <w:r w:rsidRPr="0054713D">
        <w:rPr>
          <w:rFonts w:ascii="Times New Roman" w:hAnsi="Times New Roman" w:cs="Times New Roman"/>
        </w:rPr>
        <w:t>Faria</w:t>
      </w:r>
      <w:proofErr w:type="spellEnd"/>
      <w:r w:rsidRPr="0054713D">
        <w:rPr>
          <w:rFonts w:ascii="Times New Roman" w:hAnsi="Times New Roman" w:cs="Times New Roman"/>
        </w:rPr>
        <w:t xml:space="preserve">, Multimodal propagation in </w:t>
      </w:r>
      <w:proofErr w:type="spellStart"/>
      <w:r w:rsidRPr="0054713D">
        <w:rPr>
          <w:rFonts w:ascii="Times New Roman" w:hAnsi="Times New Roman" w:cs="Times New Roman"/>
        </w:rPr>
        <w:t>multiconductor</w:t>
      </w:r>
      <w:proofErr w:type="spellEnd"/>
      <w:r w:rsidRPr="0054713D">
        <w:rPr>
          <w:rFonts w:ascii="Times New Roman" w:hAnsi="Times New Roman" w:cs="Times New Roman"/>
        </w:rPr>
        <w:t xml:space="preserve"> transmission lines. J. </w:t>
      </w:r>
      <w:proofErr w:type="spellStart"/>
      <w:r w:rsidRPr="0054713D">
        <w:rPr>
          <w:rFonts w:ascii="Times New Roman" w:hAnsi="Times New Roman" w:cs="Times New Roman"/>
        </w:rPr>
        <w:t>Electromag</w:t>
      </w:r>
      <w:proofErr w:type="spellEnd"/>
      <w:r w:rsidRPr="0054713D">
        <w:rPr>
          <w:rFonts w:ascii="Times New Roman" w:hAnsi="Times New Roman" w:cs="Times New Roman"/>
        </w:rPr>
        <w:t>. Waves Appl. 2014, p. 1677–1702</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[2] J. B. </w:t>
      </w:r>
      <w:proofErr w:type="spellStart"/>
      <w:r w:rsidRPr="0054713D">
        <w:rPr>
          <w:rFonts w:ascii="Times New Roman" w:hAnsi="Times New Roman" w:cs="Times New Roman"/>
        </w:rPr>
        <w:t>Faria</w:t>
      </w:r>
      <w:proofErr w:type="spellEnd"/>
      <w:r w:rsidRPr="0054713D">
        <w:rPr>
          <w:rFonts w:ascii="Times New Roman" w:hAnsi="Times New Roman" w:cs="Times New Roman"/>
        </w:rPr>
        <w:t xml:space="preserve">, Formulation of </w:t>
      </w:r>
      <w:proofErr w:type="spellStart"/>
      <w:r w:rsidRPr="0054713D">
        <w:rPr>
          <w:rFonts w:ascii="Times New Roman" w:hAnsi="Times New Roman" w:cs="Times New Roman"/>
        </w:rPr>
        <w:t>Multiwire</w:t>
      </w:r>
      <w:proofErr w:type="spellEnd"/>
      <w:r w:rsidRPr="0054713D">
        <w:rPr>
          <w:rFonts w:ascii="Times New Roman" w:hAnsi="Times New Roman" w:cs="Times New Roman"/>
        </w:rPr>
        <w:t xml:space="preserve"> Magnetic Transmission-Line Theory, Progress in Electromagnetics Research B, Vol. 49, 2013, p. 177–195.</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[3] J. B. </w:t>
      </w:r>
      <w:proofErr w:type="spellStart"/>
      <w:r w:rsidRPr="0054713D">
        <w:rPr>
          <w:rFonts w:ascii="Times New Roman" w:hAnsi="Times New Roman" w:cs="Times New Roman"/>
        </w:rPr>
        <w:t>Faria</w:t>
      </w:r>
      <w:proofErr w:type="spellEnd"/>
      <w:r w:rsidRPr="0054713D">
        <w:rPr>
          <w:rFonts w:ascii="Times New Roman" w:hAnsi="Times New Roman" w:cs="Times New Roman"/>
        </w:rPr>
        <w:t xml:space="preserve">, Matrix theory of wave propagation in hybrid electric/magnetic </w:t>
      </w:r>
      <w:proofErr w:type="spellStart"/>
      <w:r w:rsidRPr="0054713D">
        <w:rPr>
          <w:rFonts w:ascii="Times New Roman" w:hAnsi="Times New Roman" w:cs="Times New Roman"/>
        </w:rPr>
        <w:t>multiwire</w:t>
      </w:r>
      <w:proofErr w:type="spellEnd"/>
      <w:r w:rsidRPr="0054713D">
        <w:rPr>
          <w:rFonts w:ascii="Times New Roman" w:hAnsi="Times New Roman" w:cs="Times New Roman"/>
        </w:rPr>
        <w:t xml:space="preserve"> transmission line systems, Journal of Electromagnetic Waves and Applications, Vol. 29, No. 7, 2015, p. 925–940.</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[4] J. B. </w:t>
      </w:r>
      <w:proofErr w:type="spellStart"/>
      <w:r w:rsidRPr="0054713D">
        <w:rPr>
          <w:rFonts w:ascii="Times New Roman" w:hAnsi="Times New Roman" w:cs="Times New Roman"/>
        </w:rPr>
        <w:t>Faria</w:t>
      </w:r>
      <w:proofErr w:type="spellEnd"/>
      <w:r w:rsidRPr="0054713D">
        <w:rPr>
          <w:rFonts w:ascii="Times New Roman" w:hAnsi="Times New Roman" w:cs="Times New Roman"/>
        </w:rPr>
        <w:t>, A physical model of the ideal transformer based on magnetic transmission line theory, Journal of Electromagnetic Waves and Applications, Vol. 27, No. 3, 2013, p. 365–373.</w:t>
      </w:r>
    </w:p>
    <w:p w:rsidR="0054713D" w:rsidRPr="0054713D" w:rsidRDefault="0054713D" w:rsidP="0054713D">
      <w:pPr>
        <w:rPr>
          <w:rFonts w:ascii="Times New Roman" w:hAnsi="Times New Roman" w:cs="Times New Roman"/>
        </w:rPr>
      </w:pPr>
      <w:proofErr w:type="gramStart"/>
      <w:r w:rsidRPr="0054713D">
        <w:rPr>
          <w:rFonts w:ascii="Times New Roman" w:hAnsi="Times New Roman" w:cs="Times New Roman"/>
        </w:rPr>
        <w:t>[5] J. B. Schneider, Understanding the Finite-Difference Time-Domain Method, 2017, p. 33-74.</w:t>
      </w:r>
      <w:proofErr w:type="gramEnd"/>
    </w:p>
    <w:p w:rsidR="0054713D" w:rsidRPr="0054713D" w:rsidRDefault="0054713D" w:rsidP="0054713D">
      <w:pPr>
        <w:rPr>
          <w:rFonts w:ascii="Times New Roman" w:hAnsi="Times New Roman" w:cs="Times New Roman"/>
        </w:rPr>
      </w:pPr>
      <w:r w:rsidRPr="0054713D">
        <w:rPr>
          <w:rFonts w:ascii="Times New Roman" w:hAnsi="Times New Roman" w:cs="Times New Roman"/>
        </w:rPr>
        <w:lastRenderedPageBreak/>
        <w:t xml:space="preserve">[6] A. </w:t>
      </w:r>
      <w:proofErr w:type="spellStart"/>
      <w:r w:rsidRPr="0054713D">
        <w:rPr>
          <w:rFonts w:ascii="Times New Roman" w:hAnsi="Times New Roman" w:cs="Times New Roman"/>
        </w:rPr>
        <w:t>Oskooi</w:t>
      </w:r>
      <w:proofErr w:type="spellEnd"/>
      <w:r w:rsidRPr="0054713D">
        <w:rPr>
          <w:rFonts w:ascii="Times New Roman" w:hAnsi="Times New Roman" w:cs="Times New Roman"/>
        </w:rPr>
        <w:t xml:space="preserve">, D. Roundy, M. </w:t>
      </w:r>
      <w:proofErr w:type="spellStart"/>
      <w:r w:rsidRPr="0054713D">
        <w:rPr>
          <w:rFonts w:ascii="Times New Roman" w:hAnsi="Times New Roman" w:cs="Times New Roman"/>
        </w:rPr>
        <w:t>Ibanescu</w:t>
      </w:r>
      <w:proofErr w:type="spellEnd"/>
      <w:r w:rsidRPr="0054713D">
        <w:rPr>
          <w:rFonts w:ascii="Times New Roman" w:hAnsi="Times New Roman" w:cs="Times New Roman"/>
        </w:rPr>
        <w:t xml:space="preserve">, P. </w:t>
      </w:r>
      <w:proofErr w:type="spellStart"/>
      <w:r w:rsidRPr="0054713D">
        <w:rPr>
          <w:rFonts w:ascii="Times New Roman" w:hAnsi="Times New Roman" w:cs="Times New Roman"/>
        </w:rPr>
        <w:t>Bermel</w:t>
      </w:r>
      <w:proofErr w:type="spellEnd"/>
      <w:r w:rsidRPr="0054713D">
        <w:rPr>
          <w:rFonts w:ascii="Times New Roman" w:hAnsi="Times New Roman" w:cs="Times New Roman"/>
        </w:rPr>
        <w:t xml:space="preserve">, J.D. </w:t>
      </w:r>
      <w:proofErr w:type="spellStart"/>
      <w:r w:rsidRPr="0054713D">
        <w:rPr>
          <w:rFonts w:ascii="Times New Roman" w:hAnsi="Times New Roman" w:cs="Times New Roman"/>
        </w:rPr>
        <w:t>Joannopoulos</w:t>
      </w:r>
      <w:proofErr w:type="spellEnd"/>
      <w:r w:rsidRPr="0054713D">
        <w:rPr>
          <w:rFonts w:ascii="Times New Roman" w:hAnsi="Times New Roman" w:cs="Times New Roman"/>
        </w:rPr>
        <w:t>, and S.G. Johnson, MEEP: A flexible free-software package for electromagnetic simulations by the FDTD method, Computer Physics Communications, Vol. 181, 2010, p. 687-702.</w:t>
      </w:r>
    </w:p>
    <w:p w:rsidR="0054713D" w:rsidRPr="0054713D" w:rsidRDefault="0054713D" w:rsidP="0054713D">
      <w:pPr>
        <w:rPr>
          <w:rFonts w:ascii="Times New Roman" w:hAnsi="Times New Roman" w:cs="Times New Roman"/>
        </w:rPr>
      </w:pPr>
      <w:proofErr w:type="gramStart"/>
      <w:r w:rsidRPr="0054713D">
        <w:rPr>
          <w:rFonts w:ascii="Times New Roman" w:hAnsi="Times New Roman" w:cs="Times New Roman"/>
        </w:rPr>
        <w:t xml:space="preserve">[7] J. </w:t>
      </w:r>
      <w:proofErr w:type="spellStart"/>
      <w:r w:rsidRPr="0054713D">
        <w:rPr>
          <w:rFonts w:ascii="Times New Roman" w:hAnsi="Times New Roman" w:cs="Times New Roman"/>
        </w:rPr>
        <w:t>Sevick</w:t>
      </w:r>
      <w:proofErr w:type="spellEnd"/>
      <w:r w:rsidRPr="0054713D">
        <w:rPr>
          <w:rFonts w:ascii="Times New Roman" w:hAnsi="Times New Roman" w:cs="Times New Roman"/>
        </w:rPr>
        <w:t xml:space="preserve">, R. Mack, </w:t>
      </w:r>
      <w:proofErr w:type="spellStart"/>
      <w:r w:rsidRPr="0054713D">
        <w:rPr>
          <w:rFonts w:ascii="Times New Roman" w:hAnsi="Times New Roman" w:cs="Times New Roman"/>
        </w:rPr>
        <w:t>Sevick’s</w:t>
      </w:r>
      <w:proofErr w:type="spellEnd"/>
      <w:r w:rsidRPr="0054713D">
        <w:rPr>
          <w:rFonts w:ascii="Times New Roman" w:hAnsi="Times New Roman" w:cs="Times New Roman"/>
        </w:rPr>
        <w:t xml:space="preserve"> Transmission Line Transformers Theory and Practice, 5th ed. SciTech Publishing, 2014.</w:t>
      </w:r>
      <w:proofErr w:type="gramEnd"/>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[8] C. Paul, K. Whites and S. </w:t>
      </w:r>
      <w:proofErr w:type="spellStart"/>
      <w:r w:rsidRPr="0054713D">
        <w:rPr>
          <w:rFonts w:ascii="Times New Roman" w:hAnsi="Times New Roman" w:cs="Times New Roman"/>
        </w:rPr>
        <w:t>Nasar</w:t>
      </w:r>
      <w:proofErr w:type="spellEnd"/>
      <w:r w:rsidRPr="0054713D">
        <w:rPr>
          <w:rFonts w:ascii="Times New Roman" w:hAnsi="Times New Roman" w:cs="Times New Roman"/>
        </w:rPr>
        <w:t>, Introduction to electromagnetic fields, 4th ed. Boston: WCB/McGraw-Hill, 1998, p.586-589.</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[9] M. </w:t>
      </w:r>
      <w:proofErr w:type="spellStart"/>
      <w:r w:rsidRPr="0054713D">
        <w:rPr>
          <w:rFonts w:ascii="Times New Roman" w:hAnsi="Times New Roman" w:cs="Times New Roman"/>
        </w:rPr>
        <w:t>Luo</w:t>
      </w:r>
      <w:proofErr w:type="spellEnd"/>
      <w:r w:rsidRPr="0054713D">
        <w:rPr>
          <w:rFonts w:ascii="Times New Roman" w:hAnsi="Times New Roman" w:cs="Times New Roman"/>
        </w:rPr>
        <w:t xml:space="preserve">, D. </w:t>
      </w:r>
      <w:proofErr w:type="spellStart"/>
      <w:r w:rsidRPr="0054713D">
        <w:rPr>
          <w:rFonts w:ascii="Times New Roman" w:hAnsi="Times New Roman" w:cs="Times New Roman"/>
        </w:rPr>
        <w:t>Dujic</w:t>
      </w:r>
      <w:proofErr w:type="spellEnd"/>
      <w:r w:rsidRPr="0054713D">
        <w:rPr>
          <w:rFonts w:ascii="Times New Roman" w:hAnsi="Times New Roman" w:cs="Times New Roman"/>
        </w:rPr>
        <w:t xml:space="preserve">, J. </w:t>
      </w:r>
      <w:proofErr w:type="spellStart"/>
      <w:r w:rsidRPr="0054713D">
        <w:rPr>
          <w:rFonts w:ascii="Times New Roman" w:hAnsi="Times New Roman" w:cs="Times New Roman"/>
        </w:rPr>
        <w:t>Allmeling</w:t>
      </w:r>
      <w:proofErr w:type="spellEnd"/>
      <w:r w:rsidRPr="0054713D">
        <w:rPr>
          <w:rFonts w:ascii="Times New Roman" w:hAnsi="Times New Roman" w:cs="Times New Roman"/>
        </w:rPr>
        <w:t xml:space="preserve">, Modeling Hysteresis of Ferrite Core Materials using </w:t>
      </w:r>
      <w:proofErr w:type="spellStart"/>
      <w:r w:rsidRPr="0054713D">
        <w:rPr>
          <w:rFonts w:ascii="Times New Roman" w:hAnsi="Times New Roman" w:cs="Times New Roman"/>
        </w:rPr>
        <w:t>Permeance</w:t>
      </w:r>
      <w:proofErr w:type="spellEnd"/>
      <w:r w:rsidRPr="0054713D">
        <w:rPr>
          <w:rFonts w:ascii="Times New Roman" w:hAnsi="Times New Roman" w:cs="Times New Roman"/>
        </w:rPr>
        <w:t>-Capacitance Analogy for System Level Circuit Simulations, IEEE Transactions on Power Electronics, 2018, p. 1-16.</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[10] G. </w:t>
      </w:r>
      <w:proofErr w:type="spellStart"/>
      <w:r w:rsidRPr="0054713D">
        <w:rPr>
          <w:rFonts w:ascii="Times New Roman" w:hAnsi="Times New Roman" w:cs="Times New Roman"/>
        </w:rPr>
        <w:t>Antonini</w:t>
      </w:r>
      <w:proofErr w:type="spellEnd"/>
      <w:r w:rsidRPr="0054713D">
        <w:rPr>
          <w:rFonts w:ascii="Times New Roman" w:hAnsi="Times New Roman" w:cs="Times New Roman"/>
        </w:rPr>
        <w:t xml:space="preserve">, A general framework for the analysis of </w:t>
      </w:r>
      <w:proofErr w:type="spellStart"/>
      <w:r w:rsidRPr="0054713D">
        <w:rPr>
          <w:rFonts w:ascii="Times New Roman" w:hAnsi="Times New Roman" w:cs="Times New Roman"/>
        </w:rPr>
        <w:t>metamaterial</w:t>
      </w:r>
      <w:proofErr w:type="spellEnd"/>
      <w:r w:rsidRPr="0054713D">
        <w:rPr>
          <w:rFonts w:ascii="Times New Roman" w:hAnsi="Times New Roman" w:cs="Times New Roman"/>
        </w:rPr>
        <w:t xml:space="preserve"> transmission lines. </w:t>
      </w:r>
      <w:proofErr w:type="spellStart"/>
      <w:r w:rsidRPr="0054713D">
        <w:rPr>
          <w:rFonts w:ascii="Times New Roman" w:hAnsi="Times New Roman" w:cs="Times New Roman"/>
        </w:rPr>
        <w:t>Prog.Electromagn</w:t>
      </w:r>
      <w:proofErr w:type="spellEnd"/>
      <w:r w:rsidRPr="0054713D">
        <w:rPr>
          <w:rFonts w:ascii="Times New Roman" w:hAnsi="Times New Roman" w:cs="Times New Roman"/>
        </w:rPr>
        <w:t>. Res. B., 2010, p. 353–373</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[11] C. </w:t>
      </w:r>
      <w:proofErr w:type="spellStart"/>
      <w:r w:rsidRPr="0054713D">
        <w:rPr>
          <w:rFonts w:ascii="Times New Roman" w:hAnsi="Times New Roman" w:cs="Times New Roman"/>
        </w:rPr>
        <w:t>Caloz</w:t>
      </w:r>
      <w:proofErr w:type="spellEnd"/>
      <w:r w:rsidRPr="0054713D">
        <w:rPr>
          <w:rFonts w:ascii="Times New Roman" w:hAnsi="Times New Roman" w:cs="Times New Roman"/>
        </w:rPr>
        <w:t xml:space="preserve"> and T. </w:t>
      </w:r>
      <w:proofErr w:type="spellStart"/>
      <w:r w:rsidRPr="0054713D">
        <w:rPr>
          <w:rFonts w:ascii="Times New Roman" w:hAnsi="Times New Roman" w:cs="Times New Roman"/>
        </w:rPr>
        <w:t>Itoh</w:t>
      </w:r>
      <w:proofErr w:type="spellEnd"/>
      <w:r w:rsidRPr="0054713D">
        <w:rPr>
          <w:rFonts w:ascii="Times New Roman" w:hAnsi="Times New Roman" w:cs="Times New Roman"/>
        </w:rPr>
        <w:t xml:space="preserve">, Electromagnetic </w:t>
      </w:r>
      <w:proofErr w:type="spellStart"/>
      <w:r w:rsidRPr="0054713D">
        <w:rPr>
          <w:rFonts w:ascii="Times New Roman" w:hAnsi="Times New Roman" w:cs="Times New Roman"/>
        </w:rPr>
        <w:t>Metamaterials</w:t>
      </w:r>
      <w:proofErr w:type="spellEnd"/>
      <w:r w:rsidRPr="0054713D">
        <w:rPr>
          <w:rFonts w:ascii="Times New Roman" w:hAnsi="Times New Roman" w:cs="Times New Roman"/>
        </w:rPr>
        <w:t>: Transmission Line Theory and Microwave Applications, Wiley-IEEE Press, 2006, p. 27-58.</w:t>
      </w:r>
    </w:p>
    <w:p w:rsidR="0054713D" w:rsidRPr="0054713D" w:rsidRDefault="0054713D" w:rsidP="0054713D">
      <w:pPr>
        <w:rPr>
          <w:rFonts w:ascii="Times New Roman" w:hAnsi="Times New Roman" w:cs="Times New Roman"/>
        </w:rPr>
      </w:pPr>
      <w:r w:rsidRPr="0054713D">
        <w:rPr>
          <w:rFonts w:ascii="Times New Roman" w:hAnsi="Times New Roman" w:cs="Times New Roman"/>
        </w:rPr>
        <w:t>[12] IEEE, Standard for Validation of Computational Electromagnetic (CEM) Computer Modeling and Simulation, and Recommended Practice, Part I, IEEE, June 2008.</w:t>
      </w:r>
    </w:p>
    <w:p w:rsidR="0054713D" w:rsidRPr="0054713D" w:rsidRDefault="0054713D" w:rsidP="0054713D">
      <w:pPr>
        <w:rPr>
          <w:rFonts w:ascii="Times New Roman" w:hAnsi="Times New Roman" w:cs="Times New Roman"/>
        </w:rPr>
      </w:pPr>
      <w:r w:rsidRPr="0054713D">
        <w:rPr>
          <w:rFonts w:ascii="Times New Roman" w:hAnsi="Times New Roman" w:cs="Times New Roman"/>
        </w:rPr>
        <w:t>[13] C. Paul, Introduction to Electromagnetic Compatibility, 2nd ed. Kentucky: John Wiley and Sons, 2006, p. 559-710.</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[14] L. </w:t>
      </w:r>
      <w:proofErr w:type="spellStart"/>
      <w:r w:rsidRPr="0054713D">
        <w:rPr>
          <w:rFonts w:ascii="Times New Roman" w:hAnsi="Times New Roman" w:cs="Times New Roman"/>
        </w:rPr>
        <w:t>Er</w:t>
      </w:r>
      <w:proofErr w:type="spellEnd"/>
      <w:r w:rsidRPr="0054713D">
        <w:rPr>
          <w:rFonts w:ascii="Times New Roman" w:hAnsi="Times New Roman" w:cs="Times New Roman"/>
        </w:rPr>
        <w:t>-Ping, Computational Electromagnetics for Electromagnetic Compatibility/ Signal Integrity Analysis, IEEE EMC DL Talk, University of Missouri, 2008.</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[15] T. C. Edwards and M. B. Steer, Foundations for </w:t>
      </w:r>
      <w:proofErr w:type="spellStart"/>
      <w:r w:rsidRPr="0054713D">
        <w:rPr>
          <w:rFonts w:ascii="Times New Roman" w:hAnsi="Times New Roman" w:cs="Times New Roman"/>
        </w:rPr>
        <w:t>Microstrip</w:t>
      </w:r>
      <w:proofErr w:type="spellEnd"/>
      <w:r w:rsidRPr="0054713D">
        <w:rPr>
          <w:rFonts w:ascii="Times New Roman" w:hAnsi="Times New Roman" w:cs="Times New Roman"/>
        </w:rPr>
        <w:t xml:space="preserve"> Circuit Design, 4th ed. Wiley-IEEE Press, 2016, p. 576-607. </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[16] J. Dickens and A. </w:t>
      </w:r>
      <w:proofErr w:type="spellStart"/>
      <w:r w:rsidRPr="0054713D">
        <w:rPr>
          <w:rFonts w:ascii="Times New Roman" w:hAnsi="Times New Roman" w:cs="Times New Roman"/>
        </w:rPr>
        <w:t>Neuber</w:t>
      </w:r>
      <w:proofErr w:type="spellEnd"/>
      <w:r w:rsidRPr="0054713D">
        <w:rPr>
          <w:rFonts w:ascii="Times New Roman" w:hAnsi="Times New Roman" w:cs="Times New Roman"/>
        </w:rPr>
        <w:t xml:space="preserve">, Material selection considerations for coaxial, </w:t>
      </w:r>
      <w:proofErr w:type="spellStart"/>
      <w:r w:rsidRPr="0054713D">
        <w:rPr>
          <w:rFonts w:ascii="Times New Roman" w:hAnsi="Times New Roman" w:cs="Times New Roman"/>
        </w:rPr>
        <w:t>ferrimagnetic</w:t>
      </w:r>
      <w:proofErr w:type="spellEnd"/>
      <w:r w:rsidRPr="0054713D">
        <w:rPr>
          <w:rFonts w:ascii="Times New Roman" w:hAnsi="Times New Roman" w:cs="Times New Roman"/>
        </w:rPr>
        <w:t>-based nonlinear transmission lines, Journal of Applied Physics, 113, 064904, 2013, p. 1-5.</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[17] J. Parson, A. </w:t>
      </w:r>
      <w:proofErr w:type="spellStart"/>
      <w:r w:rsidRPr="0054713D">
        <w:rPr>
          <w:rFonts w:ascii="Times New Roman" w:hAnsi="Times New Roman" w:cs="Times New Roman"/>
        </w:rPr>
        <w:t>Neuber</w:t>
      </w:r>
      <w:proofErr w:type="spellEnd"/>
      <w:r w:rsidRPr="0054713D">
        <w:rPr>
          <w:rFonts w:ascii="Times New Roman" w:hAnsi="Times New Roman" w:cs="Times New Roman"/>
        </w:rPr>
        <w:t xml:space="preserve">, J. Dickens and J. </w:t>
      </w:r>
      <w:proofErr w:type="spellStart"/>
      <w:r w:rsidRPr="0054713D">
        <w:rPr>
          <w:rFonts w:ascii="Times New Roman" w:hAnsi="Times New Roman" w:cs="Times New Roman"/>
        </w:rPr>
        <w:t>Mankowski</w:t>
      </w:r>
      <w:proofErr w:type="spellEnd"/>
      <w:r w:rsidRPr="0054713D">
        <w:rPr>
          <w:rFonts w:ascii="Times New Roman" w:hAnsi="Times New Roman" w:cs="Times New Roman"/>
        </w:rPr>
        <w:t xml:space="preserve">, Investigation of a </w:t>
      </w:r>
      <w:proofErr w:type="spellStart"/>
      <w:r w:rsidRPr="0054713D">
        <w:rPr>
          <w:rFonts w:ascii="Times New Roman" w:hAnsi="Times New Roman" w:cs="Times New Roman"/>
        </w:rPr>
        <w:t>stripline</w:t>
      </w:r>
      <w:proofErr w:type="spellEnd"/>
      <w:r w:rsidRPr="0054713D">
        <w:rPr>
          <w:rFonts w:ascii="Times New Roman" w:hAnsi="Times New Roman" w:cs="Times New Roman"/>
        </w:rPr>
        <w:t xml:space="preserve"> transmission line structure for gyromagnetic nonlinear transmission line high power microwave sources, Review of Scientific Instruments, Vol. 87, 2016, p. 1-7.</w:t>
      </w:r>
    </w:p>
    <w:p w:rsidR="009035AE" w:rsidRPr="00951279" w:rsidRDefault="0054713D" w:rsidP="0054713D">
      <w:pPr>
        <w:rPr>
          <w:rFonts w:ascii="Times New Roman" w:hAnsi="Times New Roman" w:cs="Times New Roman"/>
        </w:rPr>
      </w:pPr>
      <w:r w:rsidRPr="0054713D">
        <w:rPr>
          <w:rFonts w:ascii="Times New Roman" w:hAnsi="Times New Roman" w:cs="Times New Roman"/>
        </w:rPr>
        <w:t xml:space="preserve">[18] D. </w:t>
      </w:r>
      <w:proofErr w:type="spellStart"/>
      <w:r w:rsidRPr="0054713D">
        <w:rPr>
          <w:rFonts w:ascii="Times New Roman" w:hAnsi="Times New Roman" w:cs="Times New Roman"/>
        </w:rPr>
        <w:t>Pozar</w:t>
      </w:r>
      <w:proofErr w:type="spellEnd"/>
      <w:r w:rsidRPr="0054713D">
        <w:rPr>
          <w:rFonts w:ascii="Times New Roman" w:hAnsi="Times New Roman" w:cs="Times New Roman"/>
        </w:rPr>
        <w:t>, Microwave Engineering, 4nd ed. Kentucky: John Wiley and Sons, 2012, p. 1-271.</w:t>
      </w: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0278CC" w:rsidRPr="00951279" w:rsidRDefault="000278CC" w:rsidP="00EE1E82">
      <w:pPr>
        <w:pStyle w:val="Heading1"/>
        <w:numPr>
          <w:ilvl w:val="0"/>
          <w:numId w:val="1"/>
        </w:numPr>
        <w:rPr>
          <w:rFonts w:ascii="Times New Roman" w:hAnsi="Times New Roman" w:cs="Times New Roman"/>
          <w:color w:val="auto"/>
        </w:rPr>
      </w:pPr>
      <w:bookmarkStart w:id="31" w:name="_Toc33588265"/>
      <w:r w:rsidRPr="00951279">
        <w:rPr>
          <w:rFonts w:ascii="Times New Roman" w:hAnsi="Times New Roman" w:cs="Times New Roman"/>
          <w:color w:val="auto"/>
        </w:rPr>
        <w:t>Appendix</w:t>
      </w:r>
      <w:bookmarkEnd w:id="31"/>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sectPr w:rsidR="00FF68A3" w:rsidRPr="00951279" w:rsidSect="004C735B">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520" w:rsidRDefault="00FE2520" w:rsidP="00EA0C28">
      <w:pPr>
        <w:spacing w:after="0" w:line="240" w:lineRule="auto"/>
      </w:pPr>
      <w:r>
        <w:separator/>
      </w:r>
    </w:p>
  </w:endnote>
  <w:endnote w:type="continuationSeparator" w:id="0">
    <w:p w:rsidR="00FE2520" w:rsidRDefault="00FE2520"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520" w:rsidRDefault="00FE2520" w:rsidP="00EA0C28">
      <w:pPr>
        <w:spacing w:after="0" w:line="240" w:lineRule="auto"/>
      </w:pPr>
      <w:r>
        <w:separator/>
      </w:r>
    </w:p>
  </w:footnote>
  <w:footnote w:type="continuationSeparator" w:id="0">
    <w:p w:rsidR="00FE2520" w:rsidRDefault="00FE2520" w:rsidP="00EA0C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315030"/>
      <w:docPartObj>
        <w:docPartGallery w:val="Page Numbers (Top of Page)"/>
        <w:docPartUnique/>
      </w:docPartObj>
    </w:sdtPr>
    <w:sdtEndPr>
      <w:rPr>
        <w:noProof/>
      </w:rPr>
    </w:sdtEndPr>
    <w:sdtContent>
      <w:p w:rsidR="00AA359C" w:rsidRDefault="00AA359C">
        <w:pPr>
          <w:pStyle w:val="Header"/>
          <w:jc w:val="right"/>
        </w:pPr>
        <w:r>
          <w:fldChar w:fldCharType="begin"/>
        </w:r>
        <w:r>
          <w:instrText xml:space="preserve"> PAGE   \* MERGEFORMAT </w:instrText>
        </w:r>
        <w:r>
          <w:fldChar w:fldCharType="separate"/>
        </w:r>
        <w:r w:rsidR="00B016FE">
          <w:rPr>
            <w:noProof/>
          </w:rPr>
          <w:t>38</w:t>
        </w:r>
        <w:r>
          <w:rPr>
            <w:noProof/>
          </w:rPr>
          <w:fldChar w:fldCharType="end"/>
        </w:r>
      </w:p>
    </w:sdtContent>
  </w:sdt>
  <w:p w:rsidR="00AA359C" w:rsidRDefault="00AA35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nsid w:val="0C0258B9"/>
    <w:multiLevelType w:val="hybridMultilevel"/>
    <w:tmpl w:val="D960CD3E"/>
    <w:lvl w:ilvl="0" w:tplc="5A0630A8">
      <w:start w:val="1"/>
      <w:numFmt w:val="bullet"/>
      <w:lvlText w:val="•"/>
      <w:lvlJc w:val="left"/>
      <w:pPr>
        <w:tabs>
          <w:tab w:val="num" w:pos="720"/>
        </w:tabs>
        <w:ind w:left="720" w:hanging="360"/>
      </w:pPr>
      <w:rPr>
        <w:rFonts w:ascii="Arial" w:hAnsi="Arial" w:hint="default"/>
      </w:rPr>
    </w:lvl>
    <w:lvl w:ilvl="1" w:tplc="2708B032" w:tentative="1">
      <w:start w:val="1"/>
      <w:numFmt w:val="bullet"/>
      <w:lvlText w:val="•"/>
      <w:lvlJc w:val="left"/>
      <w:pPr>
        <w:tabs>
          <w:tab w:val="num" w:pos="1440"/>
        </w:tabs>
        <w:ind w:left="1440" w:hanging="360"/>
      </w:pPr>
      <w:rPr>
        <w:rFonts w:ascii="Arial" w:hAnsi="Arial" w:hint="default"/>
      </w:rPr>
    </w:lvl>
    <w:lvl w:ilvl="2" w:tplc="F220661A" w:tentative="1">
      <w:start w:val="1"/>
      <w:numFmt w:val="bullet"/>
      <w:lvlText w:val="•"/>
      <w:lvlJc w:val="left"/>
      <w:pPr>
        <w:tabs>
          <w:tab w:val="num" w:pos="2160"/>
        </w:tabs>
        <w:ind w:left="2160" w:hanging="360"/>
      </w:pPr>
      <w:rPr>
        <w:rFonts w:ascii="Arial" w:hAnsi="Arial" w:hint="default"/>
      </w:rPr>
    </w:lvl>
    <w:lvl w:ilvl="3" w:tplc="6A083B4C" w:tentative="1">
      <w:start w:val="1"/>
      <w:numFmt w:val="bullet"/>
      <w:lvlText w:val="•"/>
      <w:lvlJc w:val="left"/>
      <w:pPr>
        <w:tabs>
          <w:tab w:val="num" w:pos="2880"/>
        </w:tabs>
        <w:ind w:left="2880" w:hanging="360"/>
      </w:pPr>
      <w:rPr>
        <w:rFonts w:ascii="Arial" w:hAnsi="Arial" w:hint="default"/>
      </w:rPr>
    </w:lvl>
    <w:lvl w:ilvl="4" w:tplc="2A927988" w:tentative="1">
      <w:start w:val="1"/>
      <w:numFmt w:val="bullet"/>
      <w:lvlText w:val="•"/>
      <w:lvlJc w:val="left"/>
      <w:pPr>
        <w:tabs>
          <w:tab w:val="num" w:pos="3600"/>
        </w:tabs>
        <w:ind w:left="3600" w:hanging="360"/>
      </w:pPr>
      <w:rPr>
        <w:rFonts w:ascii="Arial" w:hAnsi="Arial" w:hint="default"/>
      </w:rPr>
    </w:lvl>
    <w:lvl w:ilvl="5" w:tplc="E64C73C4" w:tentative="1">
      <w:start w:val="1"/>
      <w:numFmt w:val="bullet"/>
      <w:lvlText w:val="•"/>
      <w:lvlJc w:val="left"/>
      <w:pPr>
        <w:tabs>
          <w:tab w:val="num" w:pos="4320"/>
        </w:tabs>
        <w:ind w:left="4320" w:hanging="360"/>
      </w:pPr>
      <w:rPr>
        <w:rFonts w:ascii="Arial" w:hAnsi="Arial" w:hint="default"/>
      </w:rPr>
    </w:lvl>
    <w:lvl w:ilvl="6" w:tplc="858E2E3C" w:tentative="1">
      <w:start w:val="1"/>
      <w:numFmt w:val="bullet"/>
      <w:lvlText w:val="•"/>
      <w:lvlJc w:val="left"/>
      <w:pPr>
        <w:tabs>
          <w:tab w:val="num" w:pos="5040"/>
        </w:tabs>
        <w:ind w:left="5040" w:hanging="360"/>
      </w:pPr>
      <w:rPr>
        <w:rFonts w:ascii="Arial" w:hAnsi="Arial" w:hint="default"/>
      </w:rPr>
    </w:lvl>
    <w:lvl w:ilvl="7" w:tplc="0D0CF6DE" w:tentative="1">
      <w:start w:val="1"/>
      <w:numFmt w:val="bullet"/>
      <w:lvlText w:val="•"/>
      <w:lvlJc w:val="left"/>
      <w:pPr>
        <w:tabs>
          <w:tab w:val="num" w:pos="5760"/>
        </w:tabs>
        <w:ind w:left="5760" w:hanging="360"/>
      </w:pPr>
      <w:rPr>
        <w:rFonts w:ascii="Arial" w:hAnsi="Arial" w:hint="default"/>
      </w:rPr>
    </w:lvl>
    <w:lvl w:ilvl="8" w:tplc="2744DEC2" w:tentative="1">
      <w:start w:val="1"/>
      <w:numFmt w:val="bullet"/>
      <w:lvlText w:val="•"/>
      <w:lvlJc w:val="left"/>
      <w:pPr>
        <w:tabs>
          <w:tab w:val="num" w:pos="6480"/>
        </w:tabs>
        <w:ind w:left="6480" w:hanging="360"/>
      </w:pPr>
      <w:rPr>
        <w:rFonts w:ascii="Arial" w:hAnsi="Arial" w:hint="default"/>
      </w:rPr>
    </w:lvl>
  </w:abstractNum>
  <w:abstractNum w:abstractNumId="4">
    <w:nsid w:val="0CD74BEC"/>
    <w:multiLevelType w:val="hybridMultilevel"/>
    <w:tmpl w:val="B11CF168"/>
    <w:lvl w:ilvl="0" w:tplc="E984EFA2">
      <w:start w:val="1"/>
      <w:numFmt w:val="bullet"/>
      <w:lvlText w:val="•"/>
      <w:lvlJc w:val="left"/>
      <w:pPr>
        <w:tabs>
          <w:tab w:val="num" w:pos="720"/>
        </w:tabs>
        <w:ind w:left="720" w:hanging="360"/>
      </w:pPr>
      <w:rPr>
        <w:rFonts w:ascii="Arial" w:hAnsi="Arial" w:hint="default"/>
      </w:rPr>
    </w:lvl>
    <w:lvl w:ilvl="1" w:tplc="B2D8AC74" w:tentative="1">
      <w:start w:val="1"/>
      <w:numFmt w:val="bullet"/>
      <w:lvlText w:val="•"/>
      <w:lvlJc w:val="left"/>
      <w:pPr>
        <w:tabs>
          <w:tab w:val="num" w:pos="1440"/>
        </w:tabs>
        <w:ind w:left="1440" w:hanging="360"/>
      </w:pPr>
      <w:rPr>
        <w:rFonts w:ascii="Arial" w:hAnsi="Arial" w:hint="default"/>
      </w:rPr>
    </w:lvl>
    <w:lvl w:ilvl="2" w:tplc="7390BF02" w:tentative="1">
      <w:start w:val="1"/>
      <w:numFmt w:val="bullet"/>
      <w:lvlText w:val="•"/>
      <w:lvlJc w:val="left"/>
      <w:pPr>
        <w:tabs>
          <w:tab w:val="num" w:pos="2160"/>
        </w:tabs>
        <w:ind w:left="2160" w:hanging="360"/>
      </w:pPr>
      <w:rPr>
        <w:rFonts w:ascii="Arial" w:hAnsi="Arial" w:hint="default"/>
      </w:rPr>
    </w:lvl>
    <w:lvl w:ilvl="3" w:tplc="600E786A" w:tentative="1">
      <w:start w:val="1"/>
      <w:numFmt w:val="bullet"/>
      <w:lvlText w:val="•"/>
      <w:lvlJc w:val="left"/>
      <w:pPr>
        <w:tabs>
          <w:tab w:val="num" w:pos="2880"/>
        </w:tabs>
        <w:ind w:left="2880" w:hanging="360"/>
      </w:pPr>
      <w:rPr>
        <w:rFonts w:ascii="Arial" w:hAnsi="Arial" w:hint="default"/>
      </w:rPr>
    </w:lvl>
    <w:lvl w:ilvl="4" w:tplc="1B8AC2D4" w:tentative="1">
      <w:start w:val="1"/>
      <w:numFmt w:val="bullet"/>
      <w:lvlText w:val="•"/>
      <w:lvlJc w:val="left"/>
      <w:pPr>
        <w:tabs>
          <w:tab w:val="num" w:pos="3600"/>
        </w:tabs>
        <w:ind w:left="3600" w:hanging="360"/>
      </w:pPr>
      <w:rPr>
        <w:rFonts w:ascii="Arial" w:hAnsi="Arial" w:hint="default"/>
      </w:rPr>
    </w:lvl>
    <w:lvl w:ilvl="5" w:tplc="BD284976" w:tentative="1">
      <w:start w:val="1"/>
      <w:numFmt w:val="bullet"/>
      <w:lvlText w:val="•"/>
      <w:lvlJc w:val="left"/>
      <w:pPr>
        <w:tabs>
          <w:tab w:val="num" w:pos="4320"/>
        </w:tabs>
        <w:ind w:left="4320" w:hanging="360"/>
      </w:pPr>
      <w:rPr>
        <w:rFonts w:ascii="Arial" w:hAnsi="Arial" w:hint="default"/>
      </w:rPr>
    </w:lvl>
    <w:lvl w:ilvl="6" w:tplc="AFBAFD88" w:tentative="1">
      <w:start w:val="1"/>
      <w:numFmt w:val="bullet"/>
      <w:lvlText w:val="•"/>
      <w:lvlJc w:val="left"/>
      <w:pPr>
        <w:tabs>
          <w:tab w:val="num" w:pos="5040"/>
        </w:tabs>
        <w:ind w:left="5040" w:hanging="360"/>
      </w:pPr>
      <w:rPr>
        <w:rFonts w:ascii="Arial" w:hAnsi="Arial" w:hint="default"/>
      </w:rPr>
    </w:lvl>
    <w:lvl w:ilvl="7" w:tplc="DA00F522" w:tentative="1">
      <w:start w:val="1"/>
      <w:numFmt w:val="bullet"/>
      <w:lvlText w:val="•"/>
      <w:lvlJc w:val="left"/>
      <w:pPr>
        <w:tabs>
          <w:tab w:val="num" w:pos="5760"/>
        </w:tabs>
        <w:ind w:left="5760" w:hanging="360"/>
      </w:pPr>
      <w:rPr>
        <w:rFonts w:ascii="Arial" w:hAnsi="Arial" w:hint="default"/>
      </w:rPr>
    </w:lvl>
    <w:lvl w:ilvl="8" w:tplc="D8AE3CB8" w:tentative="1">
      <w:start w:val="1"/>
      <w:numFmt w:val="bullet"/>
      <w:lvlText w:val="•"/>
      <w:lvlJc w:val="left"/>
      <w:pPr>
        <w:tabs>
          <w:tab w:val="num" w:pos="6480"/>
        </w:tabs>
        <w:ind w:left="6480" w:hanging="360"/>
      </w:pPr>
      <w:rPr>
        <w:rFonts w:ascii="Arial" w:hAnsi="Arial" w:hint="default"/>
      </w:rPr>
    </w:lvl>
  </w:abstractNum>
  <w:abstractNum w:abstractNumId="5">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25649"/>
    <w:multiLevelType w:val="hybridMultilevel"/>
    <w:tmpl w:val="D994BAF4"/>
    <w:lvl w:ilvl="0" w:tplc="9154EFEA">
      <w:start w:val="1"/>
      <w:numFmt w:val="bullet"/>
      <w:lvlText w:val="•"/>
      <w:lvlJc w:val="left"/>
      <w:pPr>
        <w:tabs>
          <w:tab w:val="num" w:pos="720"/>
        </w:tabs>
        <w:ind w:left="720" w:hanging="360"/>
      </w:pPr>
      <w:rPr>
        <w:rFonts w:ascii="Arial" w:hAnsi="Arial" w:hint="default"/>
      </w:rPr>
    </w:lvl>
    <w:lvl w:ilvl="1" w:tplc="A58A3B48" w:tentative="1">
      <w:start w:val="1"/>
      <w:numFmt w:val="bullet"/>
      <w:lvlText w:val="•"/>
      <w:lvlJc w:val="left"/>
      <w:pPr>
        <w:tabs>
          <w:tab w:val="num" w:pos="1440"/>
        </w:tabs>
        <w:ind w:left="1440" w:hanging="360"/>
      </w:pPr>
      <w:rPr>
        <w:rFonts w:ascii="Arial" w:hAnsi="Arial" w:hint="default"/>
      </w:rPr>
    </w:lvl>
    <w:lvl w:ilvl="2" w:tplc="9402AD42" w:tentative="1">
      <w:start w:val="1"/>
      <w:numFmt w:val="bullet"/>
      <w:lvlText w:val="•"/>
      <w:lvlJc w:val="left"/>
      <w:pPr>
        <w:tabs>
          <w:tab w:val="num" w:pos="2160"/>
        </w:tabs>
        <w:ind w:left="2160" w:hanging="360"/>
      </w:pPr>
      <w:rPr>
        <w:rFonts w:ascii="Arial" w:hAnsi="Arial" w:hint="default"/>
      </w:rPr>
    </w:lvl>
    <w:lvl w:ilvl="3" w:tplc="5AC49474" w:tentative="1">
      <w:start w:val="1"/>
      <w:numFmt w:val="bullet"/>
      <w:lvlText w:val="•"/>
      <w:lvlJc w:val="left"/>
      <w:pPr>
        <w:tabs>
          <w:tab w:val="num" w:pos="2880"/>
        </w:tabs>
        <w:ind w:left="2880" w:hanging="360"/>
      </w:pPr>
      <w:rPr>
        <w:rFonts w:ascii="Arial" w:hAnsi="Arial" w:hint="default"/>
      </w:rPr>
    </w:lvl>
    <w:lvl w:ilvl="4" w:tplc="C33A11FA" w:tentative="1">
      <w:start w:val="1"/>
      <w:numFmt w:val="bullet"/>
      <w:lvlText w:val="•"/>
      <w:lvlJc w:val="left"/>
      <w:pPr>
        <w:tabs>
          <w:tab w:val="num" w:pos="3600"/>
        </w:tabs>
        <w:ind w:left="3600" w:hanging="360"/>
      </w:pPr>
      <w:rPr>
        <w:rFonts w:ascii="Arial" w:hAnsi="Arial" w:hint="default"/>
      </w:rPr>
    </w:lvl>
    <w:lvl w:ilvl="5" w:tplc="EF948D16" w:tentative="1">
      <w:start w:val="1"/>
      <w:numFmt w:val="bullet"/>
      <w:lvlText w:val="•"/>
      <w:lvlJc w:val="left"/>
      <w:pPr>
        <w:tabs>
          <w:tab w:val="num" w:pos="4320"/>
        </w:tabs>
        <w:ind w:left="4320" w:hanging="360"/>
      </w:pPr>
      <w:rPr>
        <w:rFonts w:ascii="Arial" w:hAnsi="Arial" w:hint="default"/>
      </w:rPr>
    </w:lvl>
    <w:lvl w:ilvl="6" w:tplc="E84C2F58" w:tentative="1">
      <w:start w:val="1"/>
      <w:numFmt w:val="bullet"/>
      <w:lvlText w:val="•"/>
      <w:lvlJc w:val="left"/>
      <w:pPr>
        <w:tabs>
          <w:tab w:val="num" w:pos="5040"/>
        </w:tabs>
        <w:ind w:left="5040" w:hanging="360"/>
      </w:pPr>
      <w:rPr>
        <w:rFonts w:ascii="Arial" w:hAnsi="Arial" w:hint="default"/>
      </w:rPr>
    </w:lvl>
    <w:lvl w:ilvl="7" w:tplc="8CD40374" w:tentative="1">
      <w:start w:val="1"/>
      <w:numFmt w:val="bullet"/>
      <w:lvlText w:val="•"/>
      <w:lvlJc w:val="left"/>
      <w:pPr>
        <w:tabs>
          <w:tab w:val="num" w:pos="5760"/>
        </w:tabs>
        <w:ind w:left="5760" w:hanging="360"/>
      </w:pPr>
      <w:rPr>
        <w:rFonts w:ascii="Arial" w:hAnsi="Arial" w:hint="default"/>
      </w:rPr>
    </w:lvl>
    <w:lvl w:ilvl="8" w:tplc="C80AC9A2" w:tentative="1">
      <w:start w:val="1"/>
      <w:numFmt w:val="bullet"/>
      <w:lvlText w:val="•"/>
      <w:lvlJc w:val="left"/>
      <w:pPr>
        <w:tabs>
          <w:tab w:val="num" w:pos="6480"/>
        </w:tabs>
        <w:ind w:left="6480" w:hanging="360"/>
      </w:pPr>
      <w:rPr>
        <w:rFonts w:ascii="Arial" w:hAnsi="Arial" w:hint="default"/>
      </w:rPr>
    </w:lvl>
  </w:abstractNum>
  <w:abstractNum w:abstractNumId="7">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nsid w:val="17AE1F04"/>
    <w:multiLevelType w:val="multilevel"/>
    <w:tmpl w:val="14D6C9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nsid w:val="18FA5210"/>
    <w:multiLevelType w:val="hybridMultilevel"/>
    <w:tmpl w:val="04E660EE"/>
    <w:lvl w:ilvl="0" w:tplc="E8EA14E6">
      <w:start w:val="1"/>
      <w:numFmt w:val="bullet"/>
      <w:lvlText w:val="•"/>
      <w:lvlJc w:val="left"/>
      <w:pPr>
        <w:tabs>
          <w:tab w:val="num" w:pos="720"/>
        </w:tabs>
        <w:ind w:left="720" w:hanging="360"/>
      </w:pPr>
      <w:rPr>
        <w:rFonts w:ascii="Arial" w:hAnsi="Arial" w:hint="default"/>
      </w:rPr>
    </w:lvl>
    <w:lvl w:ilvl="1" w:tplc="38CA00FE" w:tentative="1">
      <w:start w:val="1"/>
      <w:numFmt w:val="bullet"/>
      <w:lvlText w:val="•"/>
      <w:lvlJc w:val="left"/>
      <w:pPr>
        <w:tabs>
          <w:tab w:val="num" w:pos="1440"/>
        </w:tabs>
        <w:ind w:left="1440" w:hanging="360"/>
      </w:pPr>
      <w:rPr>
        <w:rFonts w:ascii="Arial" w:hAnsi="Arial" w:hint="default"/>
      </w:rPr>
    </w:lvl>
    <w:lvl w:ilvl="2" w:tplc="5204D72C" w:tentative="1">
      <w:start w:val="1"/>
      <w:numFmt w:val="bullet"/>
      <w:lvlText w:val="•"/>
      <w:lvlJc w:val="left"/>
      <w:pPr>
        <w:tabs>
          <w:tab w:val="num" w:pos="2160"/>
        </w:tabs>
        <w:ind w:left="2160" w:hanging="360"/>
      </w:pPr>
      <w:rPr>
        <w:rFonts w:ascii="Arial" w:hAnsi="Arial" w:hint="default"/>
      </w:rPr>
    </w:lvl>
    <w:lvl w:ilvl="3" w:tplc="3550CBD6" w:tentative="1">
      <w:start w:val="1"/>
      <w:numFmt w:val="bullet"/>
      <w:lvlText w:val="•"/>
      <w:lvlJc w:val="left"/>
      <w:pPr>
        <w:tabs>
          <w:tab w:val="num" w:pos="2880"/>
        </w:tabs>
        <w:ind w:left="2880" w:hanging="360"/>
      </w:pPr>
      <w:rPr>
        <w:rFonts w:ascii="Arial" w:hAnsi="Arial" w:hint="default"/>
      </w:rPr>
    </w:lvl>
    <w:lvl w:ilvl="4" w:tplc="86B2E678" w:tentative="1">
      <w:start w:val="1"/>
      <w:numFmt w:val="bullet"/>
      <w:lvlText w:val="•"/>
      <w:lvlJc w:val="left"/>
      <w:pPr>
        <w:tabs>
          <w:tab w:val="num" w:pos="3600"/>
        </w:tabs>
        <w:ind w:left="3600" w:hanging="360"/>
      </w:pPr>
      <w:rPr>
        <w:rFonts w:ascii="Arial" w:hAnsi="Arial" w:hint="default"/>
      </w:rPr>
    </w:lvl>
    <w:lvl w:ilvl="5" w:tplc="5130F4DA" w:tentative="1">
      <w:start w:val="1"/>
      <w:numFmt w:val="bullet"/>
      <w:lvlText w:val="•"/>
      <w:lvlJc w:val="left"/>
      <w:pPr>
        <w:tabs>
          <w:tab w:val="num" w:pos="4320"/>
        </w:tabs>
        <w:ind w:left="4320" w:hanging="360"/>
      </w:pPr>
      <w:rPr>
        <w:rFonts w:ascii="Arial" w:hAnsi="Arial" w:hint="default"/>
      </w:rPr>
    </w:lvl>
    <w:lvl w:ilvl="6" w:tplc="FC363766" w:tentative="1">
      <w:start w:val="1"/>
      <w:numFmt w:val="bullet"/>
      <w:lvlText w:val="•"/>
      <w:lvlJc w:val="left"/>
      <w:pPr>
        <w:tabs>
          <w:tab w:val="num" w:pos="5040"/>
        </w:tabs>
        <w:ind w:left="5040" w:hanging="360"/>
      </w:pPr>
      <w:rPr>
        <w:rFonts w:ascii="Arial" w:hAnsi="Arial" w:hint="default"/>
      </w:rPr>
    </w:lvl>
    <w:lvl w:ilvl="7" w:tplc="B420E43E" w:tentative="1">
      <w:start w:val="1"/>
      <w:numFmt w:val="bullet"/>
      <w:lvlText w:val="•"/>
      <w:lvlJc w:val="left"/>
      <w:pPr>
        <w:tabs>
          <w:tab w:val="num" w:pos="5760"/>
        </w:tabs>
        <w:ind w:left="5760" w:hanging="360"/>
      </w:pPr>
      <w:rPr>
        <w:rFonts w:ascii="Arial" w:hAnsi="Arial" w:hint="default"/>
      </w:rPr>
    </w:lvl>
    <w:lvl w:ilvl="8" w:tplc="AB6E0BE6" w:tentative="1">
      <w:start w:val="1"/>
      <w:numFmt w:val="bullet"/>
      <w:lvlText w:val="•"/>
      <w:lvlJc w:val="left"/>
      <w:pPr>
        <w:tabs>
          <w:tab w:val="num" w:pos="6480"/>
        </w:tabs>
        <w:ind w:left="6480" w:hanging="360"/>
      </w:pPr>
      <w:rPr>
        <w:rFonts w:ascii="Arial" w:hAnsi="Arial" w:hint="default"/>
      </w:rPr>
    </w:lvl>
  </w:abstractNum>
  <w:abstractNum w:abstractNumId="12">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3">
    <w:nsid w:val="1C0F168B"/>
    <w:multiLevelType w:val="hybridMultilevel"/>
    <w:tmpl w:val="FAFE9D46"/>
    <w:lvl w:ilvl="0" w:tplc="30520AE6">
      <w:start w:val="1"/>
      <w:numFmt w:val="bullet"/>
      <w:lvlText w:val="•"/>
      <w:lvlJc w:val="left"/>
      <w:pPr>
        <w:tabs>
          <w:tab w:val="num" w:pos="720"/>
        </w:tabs>
        <w:ind w:left="720" w:hanging="360"/>
      </w:pPr>
      <w:rPr>
        <w:rFonts w:ascii="Arial" w:hAnsi="Arial" w:hint="default"/>
      </w:rPr>
    </w:lvl>
    <w:lvl w:ilvl="1" w:tplc="8B64F4CC" w:tentative="1">
      <w:start w:val="1"/>
      <w:numFmt w:val="bullet"/>
      <w:lvlText w:val="•"/>
      <w:lvlJc w:val="left"/>
      <w:pPr>
        <w:tabs>
          <w:tab w:val="num" w:pos="1440"/>
        </w:tabs>
        <w:ind w:left="1440" w:hanging="360"/>
      </w:pPr>
      <w:rPr>
        <w:rFonts w:ascii="Arial" w:hAnsi="Arial" w:hint="default"/>
      </w:rPr>
    </w:lvl>
    <w:lvl w:ilvl="2" w:tplc="E9CCEC2C" w:tentative="1">
      <w:start w:val="1"/>
      <w:numFmt w:val="bullet"/>
      <w:lvlText w:val="•"/>
      <w:lvlJc w:val="left"/>
      <w:pPr>
        <w:tabs>
          <w:tab w:val="num" w:pos="2160"/>
        </w:tabs>
        <w:ind w:left="2160" w:hanging="360"/>
      </w:pPr>
      <w:rPr>
        <w:rFonts w:ascii="Arial" w:hAnsi="Arial" w:hint="default"/>
      </w:rPr>
    </w:lvl>
    <w:lvl w:ilvl="3" w:tplc="0750DC8E" w:tentative="1">
      <w:start w:val="1"/>
      <w:numFmt w:val="bullet"/>
      <w:lvlText w:val="•"/>
      <w:lvlJc w:val="left"/>
      <w:pPr>
        <w:tabs>
          <w:tab w:val="num" w:pos="2880"/>
        </w:tabs>
        <w:ind w:left="2880" w:hanging="360"/>
      </w:pPr>
      <w:rPr>
        <w:rFonts w:ascii="Arial" w:hAnsi="Arial" w:hint="default"/>
      </w:rPr>
    </w:lvl>
    <w:lvl w:ilvl="4" w:tplc="C5C81976" w:tentative="1">
      <w:start w:val="1"/>
      <w:numFmt w:val="bullet"/>
      <w:lvlText w:val="•"/>
      <w:lvlJc w:val="left"/>
      <w:pPr>
        <w:tabs>
          <w:tab w:val="num" w:pos="3600"/>
        </w:tabs>
        <w:ind w:left="3600" w:hanging="360"/>
      </w:pPr>
      <w:rPr>
        <w:rFonts w:ascii="Arial" w:hAnsi="Arial" w:hint="default"/>
      </w:rPr>
    </w:lvl>
    <w:lvl w:ilvl="5" w:tplc="41DCFA62" w:tentative="1">
      <w:start w:val="1"/>
      <w:numFmt w:val="bullet"/>
      <w:lvlText w:val="•"/>
      <w:lvlJc w:val="left"/>
      <w:pPr>
        <w:tabs>
          <w:tab w:val="num" w:pos="4320"/>
        </w:tabs>
        <w:ind w:left="4320" w:hanging="360"/>
      </w:pPr>
      <w:rPr>
        <w:rFonts w:ascii="Arial" w:hAnsi="Arial" w:hint="default"/>
      </w:rPr>
    </w:lvl>
    <w:lvl w:ilvl="6" w:tplc="094CE210" w:tentative="1">
      <w:start w:val="1"/>
      <w:numFmt w:val="bullet"/>
      <w:lvlText w:val="•"/>
      <w:lvlJc w:val="left"/>
      <w:pPr>
        <w:tabs>
          <w:tab w:val="num" w:pos="5040"/>
        </w:tabs>
        <w:ind w:left="5040" w:hanging="360"/>
      </w:pPr>
      <w:rPr>
        <w:rFonts w:ascii="Arial" w:hAnsi="Arial" w:hint="default"/>
      </w:rPr>
    </w:lvl>
    <w:lvl w:ilvl="7" w:tplc="0BA28DCA" w:tentative="1">
      <w:start w:val="1"/>
      <w:numFmt w:val="bullet"/>
      <w:lvlText w:val="•"/>
      <w:lvlJc w:val="left"/>
      <w:pPr>
        <w:tabs>
          <w:tab w:val="num" w:pos="5760"/>
        </w:tabs>
        <w:ind w:left="5760" w:hanging="360"/>
      </w:pPr>
      <w:rPr>
        <w:rFonts w:ascii="Arial" w:hAnsi="Arial" w:hint="default"/>
      </w:rPr>
    </w:lvl>
    <w:lvl w:ilvl="8" w:tplc="11C400FE" w:tentative="1">
      <w:start w:val="1"/>
      <w:numFmt w:val="bullet"/>
      <w:lvlText w:val="•"/>
      <w:lvlJc w:val="left"/>
      <w:pPr>
        <w:tabs>
          <w:tab w:val="num" w:pos="6480"/>
        </w:tabs>
        <w:ind w:left="6480" w:hanging="360"/>
      </w:pPr>
      <w:rPr>
        <w:rFonts w:ascii="Arial" w:hAnsi="Arial" w:hint="default"/>
      </w:rPr>
    </w:lvl>
  </w:abstractNum>
  <w:abstractNum w:abstractNumId="14">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5">
    <w:nsid w:val="23B2274A"/>
    <w:multiLevelType w:val="hybridMultilevel"/>
    <w:tmpl w:val="125CD9F8"/>
    <w:lvl w:ilvl="0" w:tplc="7E666CD6">
      <w:start w:val="1"/>
      <w:numFmt w:val="bullet"/>
      <w:lvlText w:val="•"/>
      <w:lvlJc w:val="left"/>
      <w:pPr>
        <w:tabs>
          <w:tab w:val="num" w:pos="720"/>
        </w:tabs>
        <w:ind w:left="720" w:hanging="360"/>
      </w:pPr>
      <w:rPr>
        <w:rFonts w:ascii="Arial" w:hAnsi="Arial" w:hint="default"/>
      </w:rPr>
    </w:lvl>
    <w:lvl w:ilvl="1" w:tplc="EECE07B6" w:tentative="1">
      <w:start w:val="1"/>
      <w:numFmt w:val="bullet"/>
      <w:lvlText w:val="•"/>
      <w:lvlJc w:val="left"/>
      <w:pPr>
        <w:tabs>
          <w:tab w:val="num" w:pos="1440"/>
        </w:tabs>
        <w:ind w:left="1440" w:hanging="360"/>
      </w:pPr>
      <w:rPr>
        <w:rFonts w:ascii="Arial" w:hAnsi="Arial" w:hint="default"/>
      </w:rPr>
    </w:lvl>
    <w:lvl w:ilvl="2" w:tplc="33A6B000" w:tentative="1">
      <w:start w:val="1"/>
      <w:numFmt w:val="bullet"/>
      <w:lvlText w:val="•"/>
      <w:lvlJc w:val="left"/>
      <w:pPr>
        <w:tabs>
          <w:tab w:val="num" w:pos="2160"/>
        </w:tabs>
        <w:ind w:left="2160" w:hanging="360"/>
      </w:pPr>
      <w:rPr>
        <w:rFonts w:ascii="Arial" w:hAnsi="Arial" w:hint="default"/>
      </w:rPr>
    </w:lvl>
    <w:lvl w:ilvl="3" w:tplc="960A7502" w:tentative="1">
      <w:start w:val="1"/>
      <w:numFmt w:val="bullet"/>
      <w:lvlText w:val="•"/>
      <w:lvlJc w:val="left"/>
      <w:pPr>
        <w:tabs>
          <w:tab w:val="num" w:pos="2880"/>
        </w:tabs>
        <w:ind w:left="2880" w:hanging="360"/>
      </w:pPr>
      <w:rPr>
        <w:rFonts w:ascii="Arial" w:hAnsi="Arial" w:hint="default"/>
      </w:rPr>
    </w:lvl>
    <w:lvl w:ilvl="4" w:tplc="43C67AE2" w:tentative="1">
      <w:start w:val="1"/>
      <w:numFmt w:val="bullet"/>
      <w:lvlText w:val="•"/>
      <w:lvlJc w:val="left"/>
      <w:pPr>
        <w:tabs>
          <w:tab w:val="num" w:pos="3600"/>
        </w:tabs>
        <w:ind w:left="3600" w:hanging="360"/>
      </w:pPr>
      <w:rPr>
        <w:rFonts w:ascii="Arial" w:hAnsi="Arial" w:hint="default"/>
      </w:rPr>
    </w:lvl>
    <w:lvl w:ilvl="5" w:tplc="CE841EFC" w:tentative="1">
      <w:start w:val="1"/>
      <w:numFmt w:val="bullet"/>
      <w:lvlText w:val="•"/>
      <w:lvlJc w:val="left"/>
      <w:pPr>
        <w:tabs>
          <w:tab w:val="num" w:pos="4320"/>
        </w:tabs>
        <w:ind w:left="4320" w:hanging="360"/>
      </w:pPr>
      <w:rPr>
        <w:rFonts w:ascii="Arial" w:hAnsi="Arial" w:hint="default"/>
      </w:rPr>
    </w:lvl>
    <w:lvl w:ilvl="6" w:tplc="146A7212" w:tentative="1">
      <w:start w:val="1"/>
      <w:numFmt w:val="bullet"/>
      <w:lvlText w:val="•"/>
      <w:lvlJc w:val="left"/>
      <w:pPr>
        <w:tabs>
          <w:tab w:val="num" w:pos="5040"/>
        </w:tabs>
        <w:ind w:left="5040" w:hanging="360"/>
      </w:pPr>
      <w:rPr>
        <w:rFonts w:ascii="Arial" w:hAnsi="Arial" w:hint="default"/>
      </w:rPr>
    </w:lvl>
    <w:lvl w:ilvl="7" w:tplc="8CC4A0F4" w:tentative="1">
      <w:start w:val="1"/>
      <w:numFmt w:val="bullet"/>
      <w:lvlText w:val="•"/>
      <w:lvlJc w:val="left"/>
      <w:pPr>
        <w:tabs>
          <w:tab w:val="num" w:pos="5760"/>
        </w:tabs>
        <w:ind w:left="5760" w:hanging="360"/>
      </w:pPr>
      <w:rPr>
        <w:rFonts w:ascii="Arial" w:hAnsi="Arial" w:hint="default"/>
      </w:rPr>
    </w:lvl>
    <w:lvl w:ilvl="8" w:tplc="2AB253DA" w:tentative="1">
      <w:start w:val="1"/>
      <w:numFmt w:val="bullet"/>
      <w:lvlText w:val="•"/>
      <w:lvlJc w:val="left"/>
      <w:pPr>
        <w:tabs>
          <w:tab w:val="num" w:pos="6480"/>
        </w:tabs>
        <w:ind w:left="6480" w:hanging="360"/>
      </w:pPr>
      <w:rPr>
        <w:rFonts w:ascii="Arial" w:hAnsi="Arial" w:hint="default"/>
      </w:rPr>
    </w:lvl>
  </w:abstractNum>
  <w:abstractNum w:abstractNumId="16">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7">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8">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9">
    <w:nsid w:val="2C7B38DB"/>
    <w:multiLevelType w:val="hybridMultilevel"/>
    <w:tmpl w:val="C50E433A"/>
    <w:lvl w:ilvl="0" w:tplc="9D0C5158">
      <w:start w:val="1"/>
      <w:numFmt w:val="bullet"/>
      <w:lvlText w:val="•"/>
      <w:lvlJc w:val="left"/>
      <w:pPr>
        <w:tabs>
          <w:tab w:val="num" w:pos="720"/>
        </w:tabs>
        <w:ind w:left="720" w:hanging="360"/>
      </w:pPr>
      <w:rPr>
        <w:rFonts w:ascii="Arial" w:hAnsi="Arial" w:hint="default"/>
      </w:rPr>
    </w:lvl>
    <w:lvl w:ilvl="1" w:tplc="FD8A2D76" w:tentative="1">
      <w:start w:val="1"/>
      <w:numFmt w:val="bullet"/>
      <w:lvlText w:val="•"/>
      <w:lvlJc w:val="left"/>
      <w:pPr>
        <w:tabs>
          <w:tab w:val="num" w:pos="1440"/>
        </w:tabs>
        <w:ind w:left="1440" w:hanging="360"/>
      </w:pPr>
      <w:rPr>
        <w:rFonts w:ascii="Arial" w:hAnsi="Arial" w:hint="default"/>
      </w:rPr>
    </w:lvl>
    <w:lvl w:ilvl="2" w:tplc="72B869F0" w:tentative="1">
      <w:start w:val="1"/>
      <w:numFmt w:val="bullet"/>
      <w:lvlText w:val="•"/>
      <w:lvlJc w:val="left"/>
      <w:pPr>
        <w:tabs>
          <w:tab w:val="num" w:pos="2160"/>
        </w:tabs>
        <w:ind w:left="2160" w:hanging="360"/>
      </w:pPr>
      <w:rPr>
        <w:rFonts w:ascii="Arial" w:hAnsi="Arial" w:hint="default"/>
      </w:rPr>
    </w:lvl>
    <w:lvl w:ilvl="3" w:tplc="9B94F0DA" w:tentative="1">
      <w:start w:val="1"/>
      <w:numFmt w:val="bullet"/>
      <w:lvlText w:val="•"/>
      <w:lvlJc w:val="left"/>
      <w:pPr>
        <w:tabs>
          <w:tab w:val="num" w:pos="2880"/>
        </w:tabs>
        <w:ind w:left="2880" w:hanging="360"/>
      </w:pPr>
      <w:rPr>
        <w:rFonts w:ascii="Arial" w:hAnsi="Arial" w:hint="default"/>
      </w:rPr>
    </w:lvl>
    <w:lvl w:ilvl="4" w:tplc="A38A738C" w:tentative="1">
      <w:start w:val="1"/>
      <w:numFmt w:val="bullet"/>
      <w:lvlText w:val="•"/>
      <w:lvlJc w:val="left"/>
      <w:pPr>
        <w:tabs>
          <w:tab w:val="num" w:pos="3600"/>
        </w:tabs>
        <w:ind w:left="3600" w:hanging="360"/>
      </w:pPr>
      <w:rPr>
        <w:rFonts w:ascii="Arial" w:hAnsi="Arial" w:hint="default"/>
      </w:rPr>
    </w:lvl>
    <w:lvl w:ilvl="5" w:tplc="2F367182" w:tentative="1">
      <w:start w:val="1"/>
      <w:numFmt w:val="bullet"/>
      <w:lvlText w:val="•"/>
      <w:lvlJc w:val="left"/>
      <w:pPr>
        <w:tabs>
          <w:tab w:val="num" w:pos="4320"/>
        </w:tabs>
        <w:ind w:left="4320" w:hanging="360"/>
      </w:pPr>
      <w:rPr>
        <w:rFonts w:ascii="Arial" w:hAnsi="Arial" w:hint="default"/>
      </w:rPr>
    </w:lvl>
    <w:lvl w:ilvl="6" w:tplc="1458E4AC" w:tentative="1">
      <w:start w:val="1"/>
      <w:numFmt w:val="bullet"/>
      <w:lvlText w:val="•"/>
      <w:lvlJc w:val="left"/>
      <w:pPr>
        <w:tabs>
          <w:tab w:val="num" w:pos="5040"/>
        </w:tabs>
        <w:ind w:left="5040" w:hanging="360"/>
      </w:pPr>
      <w:rPr>
        <w:rFonts w:ascii="Arial" w:hAnsi="Arial" w:hint="default"/>
      </w:rPr>
    </w:lvl>
    <w:lvl w:ilvl="7" w:tplc="1A520616" w:tentative="1">
      <w:start w:val="1"/>
      <w:numFmt w:val="bullet"/>
      <w:lvlText w:val="•"/>
      <w:lvlJc w:val="left"/>
      <w:pPr>
        <w:tabs>
          <w:tab w:val="num" w:pos="5760"/>
        </w:tabs>
        <w:ind w:left="5760" w:hanging="360"/>
      </w:pPr>
      <w:rPr>
        <w:rFonts w:ascii="Arial" w:hAnsi="Arial" w:hint="default"/>
      </w:rPr>
    </w:lvl>
    <w:lvl w:ilvl="8" w:tplc="F0823E9A" w:tentative="1">
      <w:start w:val="1"/>
      <w:numFmt w:val="bullet"/>
      <w:lvlText w:val="•"/>
      <w:lvlJc w:val="left"/>
      <w:pPr>
        <w:tabs>
          <w:tab w:val="num" w:pos="6480"/>
        </w:tabs>
        <w:ind w:left="6480" w:hanging="360"/>
      </w:pPr>
      <w:rPr>
        <w:rFonts w:ascii="Arial" w:hAnsi="Arial" w:hint="default"/>
      </w:rPr>
    </w:lvl>
  </w:abstractNum>
  <w:abstractNum w:abstractNumId="20">
    <w:nsid w:val="302B1AF0"/>
    <w:multiLevelType w:val="hybridMultilevel"/>
    <w:tmpl w:val="4F26C220"/>
    <w:lvl w:ilvl="0" w:tplc="EEF02B6E">
      <w:start w:val="1"/>
      <w:numFmt w:val="bullet"/>
      <w:lvlText w:val="•"/>
      <w:lvlJc w:val="left"/>
      <w:pPr>
        <w:tabs>
          <w:tab w:val="num" w:pos="720"/>
        </w:tabs>
        <w:ind w:left="720" w:hanging="360"/>
      </w:pPr>
      <w:rPr>
        <w:rFonts w:ascii="Arial" w:hAnsi="Arial" w:hint="default"/>
      </w:rPr>
    </w:lvl>
    <w:lvl w:ilvl="1" w:tplc="5E487C48" w:tentative="1">
      <w:start w:val="1"/>
      <w:numFmt w:val="bullet"/>
      <w:lvlText w:val="•"/>
      <w:lvlJc w:val="left"/>
      <w:pPr>
        <w:tabs>
          <w:tab w:val="num" w:pos="1440"/>
        </w:tabs>
        <w:ind w:left="1440" w:hanging="360"/>
      </w:pPr>
      <w:rPr>
        <w:rFonts w:ascii="Arial" w:hAnsi="Arial" w:hint="default"/>
      </w:rPr>
    </w:lvl>
    <w:lvl w:ilvl="2" w:tplc="49244176" w:tentative="1">
      <w:start w:val="1"/>
      <w:numFmt w:val="bullet"/>
      <w:lvlText w:val="•"/>
      <w:lvlJc w:val="left"/>
      <w:pPr>
        <w:tabs>
          <w:tab w:val="num" w:pos="2160"/>
        </w:tabs>
        <w:ind w:left="2160" w:hanging="360"/>
      </w:pPr>
      <w:rPr>
        <w:rFonts w:ascii="Arial" w:hAnsi="Arial" w:hint="default"/>
      </w:rPr>
    </w:lvl>
    <w:lvl w:ilvl="3" w:tplc="A328B870" w:tentative="1">
      <w:start w:val="1"/>
      <w:numFmt w:val="bullet"/>
      <w:lvlText w:val="•"/>
      <w:lvlJc w:val="left"/>
      <w:pPr>
        <w:tabs>
          <w:tab w:val="num" w:pos="2880"/>
        </w:tabs>
        <w:ind w:left="2880" w:hanging="360"/>
      </w:pPr>
      <w:rPr>
        <w:rFonts w:ascii="Arial" w:hAnsi="Arial" w:hint="default"/>
      </w:rPr>
    </w:lvl>
    <w:lvl w:ilvl="4" w:tplc="188875C8" w:tentative="1">
      <w:start w:val="1"/>
      <w:numFmt w:val="bullet"/>
      <w:lvlText w:val="•"/>
      <w:lvlJc w:val="left"/>
      <w:pPr>
        <w:tabs>
          <w:tab w:val="num" w:pos="3600"/>
        </w:tabs>
        <w:ind w:left="3600" w:hanging="360"/>
      </w:pPr>
      <w:rPr>
        <w:rFonts w:ascii="Arial" w:hAnsi="Arial" w:hint="default"/>
      </w:rPr>
    </w:lvl>
    <w:lvl w:ilvl="5" w:tplc="0FC07C76" w:tentative="1">
      <w:start w:val="1"/>
      <w:numFmt w:val="bullet"/>
      <w:lvlText w:val="•"/>
      <w:lvlJc w:val="left"/>
      <w:pPr>
        <w:tabs>
          <w:tab w:val="num" w:pos="4320"/>
        </w:tabs>
        <w:ind w:left="4320" w:hanging="360"/>
      </w:pPr>
      <w:rPr>
        <w:rFonts w:ascii="Arial" w:hAnsi="Arial" w:hint="default"/>
      </w:rPr>
    </w:lvl>
    <w:lvl w:ilvl="6" w:tplc="1780CDF6" w:tentative="1">
      <w:start w:val="1"/>
      <w:numFmt w:val="bullet"/>
      <w:lvlText w:val="•"/>
      <w:lvlJc w:val="left"/>
      <w:pPr>
        <w:tabs>
          <w:tab w:val="num" w:pos="5040"/>
        </w:tabs>
        <w:ind w:left="5040" w:hanging="360"/>
      </w:pPr>
      <w:rPr>
        <w:rFonts w:ascii="Arial" w:hAnsi="Arial" w:hint="default"/>
      </w:rPr>
    </w:lvl>
    <w:lvl w:ilvl="7" w:tplc="D3E0E1B4" w:tentative="1">
      <w:start w:val="1"/>
      <w:numFmt w:val="bullet"/>
      <w:lvlText w:val="•"/>
      <w:lvlJc w:val="left"/>
      <w:pPr>
        <w:tabs>
          <w:tab w:val="num" w:pos="5760"/>
        </w:tabs>
        <w:ind w:left="5760" w:hanging="360"/>
      </w:pPr>
      <w:rPr>
        <w:rFonts w:ascii="Arial" w:hAnsi="Arial" w:hint="default"/>
      </w:rPr>
    </w:lvl>
    <w:lvl w:ilvl="8" w:tplc="59B28A56" w:tentative="1">
      <w:start w:val="1"/>
      <w:numFmt w:val="bullet"/>
      <w:lvlText w:val="•"/>
      <w:lvlJc w:val="left"/>
      <w:pPr>
        <w:tabs>
          <w:tab w:val="num" w:pos="6480"/>
        </w:tabs>
        <w:ind w:left="6480" w:hanging="360"/>
      </w:pPr>
      <w:rPr>
        <w:rFonts w:ascii="Arial" w:hAnsi="Arial" w:hint="default"/>
      </w:rPr>
    </w:lvl>
  </w:abstractNum>
  <w:abstractNum w:abstractNumId="21">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2">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3">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4">
    <w:nsid w:val="41A87C52"/>
    <w:multiLevelType w:val="hybridMultilevel"/>
    <w:tmpl w:val="5242018E"/>
    <w:lvl w:ilvl="0" w:tplc="EC806FC0">
      <w:start w:val="1"/>
      <w:numFmt w:val="decimal"/>
      <w:lvlText w:val="%1."/>
      <w:lvlJc w:val="left"/>
      <w:pPr>
        <w:tabs>
          <w:tab w:val="num" w:pos="720"/>
        </w:tabs>
        <w:ind w:left="720" w:hanging="360"/>
      </w:pPr>
    </w:lvl>
    <w:lvl w:ilvl="1" w:tplc="A9FCC24C" w:tentative="1">
      <w:start w:val="1"/>
      <w:numFmt w:val="decimal"/>
      <w:lvlText w:val="%2."/>
      <w:lvlJc w:val="left"/>
      <w:pPr>
        <w:tabs>
          <w:tab w:val="num" w:pos="1440"/>
        </w:tabs>
        <w:ind w:left="1440" w:hanging="360"/>
      </w:pPr>
    </w:lvl>
    <w:lvl w:ilvl="2" w:tplc="57AA8F0C" w:tentative="1">
      <w:start w:val="1"/>
      <w:numFmt w:val="decimal"/>
      <w:lvlText w:val="%3."/>
      <w:lvlJc w:val="left"/>
      <w:pPr>
        <w:tabs>
          <w:tab w:val="num" w:pos="2160"/>
        </w:tabs>
        <w:ind w:left="2160" w:hanging="360"/>
      </w:pPr>
    </w:lvl>
    <w:lvl w:ilvl="3" w:tplc="5EB0D976" w:tentative="1">
      <w:start w:val="1"/>
      <w:numFmt w:val="decimal"/>
      <w:lvlText w:val="%4."/>
      <w:lvlJc w:val="left"/>
      <w:pPr>
        <w:tabs>
          <w:tab w:val="num" w:pos="2880"/>
        </w:tabs>
        <w:ind w:left="2880" w:hanging="360"/>
      </w:pPr>
    </w:lvl>
    <w:lvl w:ilvl="4" w:tplc="1B6683AE" w:tentative="1">
      <w:start w:val="1"/>
      <w:numFmt w:val="decimal"/>
      <w:lvlText w:val="%5."/>
      <w:lvlJc w:val="left"/>
      <w:pPr>
        <w:tabs>
          <w:tab w:val="num" w:pos="3600"/>
        </w:tabs>
        <w:ind w:left="3600" w:hanging="360"/>
      </w:pPr>
    </w:lvl>
    <w:lvl w:ilvl="5" w:tplc="2EAC039C" w:tentative="1">
      <w:start w:val="1"/>
      <w:numFmt w:val="decimal"/>
      <w:lvlText w:val="%6."/>
      <w:lvlJc w:val="left"/>
      <w:pPr>
        <w:tabs>
          <w:tab w:val="num" w:pos="4320"/>
        </w:tabs>
        <w:ind w:left="4320" w:hanging="360"/>
      </w:pPr>
    </w:lvl>
    <w:lvl w:ilvl="6" w:tplc="E21A79B0" w:tentative="1">
      <w:start w:val="1"/>
      <w:numFmt w:val="decimal"/>
      <w:lvlText w:val="%7."/>
      <w:lvlJc w:val="left"/>
      <w:pPr>
        <w:tabs>
          <w:tab w:val="num" w:pos="5040"/>
        </w:tabs>
        <w:ind w:left="5040" w:hanging="360"/>
      </w:pPr>
    </w:lvl>
    <w:lvl w:ilvl="7" w:tplc="C3AE5D7C" w:tentative="1">
      <w:start w:val="1"/>
      <w:numFmt w:val="decimal"/>
      <w:lvlText w:val="%8."/>
      <w:lvlJc w:val="left"/>
      <w:pPr>
        <w:tabs>
          <w:tab w:val="num" w:pos="5760"/>
        </w:tabs>
        <w:ind w:left="5760" w:hanging="360"/>
      </w:pPr>
    </w:lvl>
    <w:lvl w:ilvl="8" w:tplc="BC1644B2" w:tentative="1">
      <w:start w:val="1"/>
      <w:numFmt w:val="decimal"/>
      <w:lvlText w:val="%9."/>
      <w:lvlJc w:val="left"/>
      <w:pPr>
        <w:tabs>
          <w:tab w:val="num" w:pos="6480"/>
        </w:tabs>
        <w:ind w:left="6480" w:hanging="360"/>
      </w:pPr>
    </w:lvl>
  </w:abstractNum>
  <w:abstractNum w:abstractNumId="25">
    <w:nsid w:val="46A56C1A"/>
    <w:multiLevelType w:val="hybridMultilevel"/>
    <w:tmpl w:val="E2D0E3CE"/>
    <w:lvl w:ilvl="0" w:tplc="15269CC4">
      <w:start w:val="1"/>
      <w:numFmt w:val="bullet"/>
      <w:lvlText w:val="•"/>
      <w:lvlJc w:val="left"/>
      <w:pPr>
        <w:tabs>
          <w:tab w:val="num" w:pos="720"/>
        </w:tabs>
        <w:ind w:left="720" w:hanging="360"/>
      </w:pPr>
      <w:rPr>
        <w:rFonts w:ascii="Arial" w:hAnsi="Arial" w:hint="default"/>
      </w:rPr>
    </w:lvl>
    <w:lvl w:ilvl="1" w:tplc="A202B972" w:tentative="1">
      <w:start w:val="1"/>
      <w:numFmt w:val="bullet"/>
      <w:lvlText w:val="•"/>
      <w:lvlJc w:val="left"/>
      <w:pPr>
        <w:tabs>
          <w:tab w:val="num" w:pos="1440"/>
        </w:tabs>
        <w:ind w:left="1440" w:hanging="360"/>
      </w:pPr>
      <w:rPr>
        <w:rFonts w:ascii="Arial" w:hAnsi="Arial" w:hint="default"/>
      </w:rPr>
    </w:lvl>
    <w:lvl w:ilvl="2" w:tplc="CFDCB982" w:tentative="1">
      <w:start w:val="1"/>
      <w:numFmt w:val="bullet"/>
      <w:lvlText w:val="•"/>
      <w:lvlJc w:val="left"/>
      <w:pPr>
        <w:tabs>
          <w:tab w:val="num" w:pos="2160"/>
        </w:tabs>
        <w:ind w:left="2160" w:hanging="360"/>
      </w:pPr>
      <w:rPr>
        <w:rFonts w:ascii="Arial" w:hAnsi="Arial" w:hint="default"/>
      </w:rPr>
    </w:lvl>
    <w:lvl w:ilvl="3" w:tplc="360602F0" w:tentative="1">
      <w:start w:val="1"/>
      <w:numFmt w:val="bullet"/>
      <w:lvlText w:val="•"/>
      <w:lvlJc w:val="left"/>
      <w:pPr>
        <w:tabs>
          <w:tab w:val="num" w:pos="2880"/>
        </w:tabs>
        <w:ind w:left="2880" w:hanging="360"/>
      </w:pPr>
      <w:rPr>
        <w:rFonts w:ascii="Arial" w:hAnsi="Arial" w:hint="default"/>
      </w:rPr>
    </w:lvl>
    <w:lvl w:ilvl="4" w:tplc="0BBED744" w:tentative="1">
      <w:start w:val="1"/>
      <w:numFmt w:val="bullet"/>
      <w:lvlText w:val="•"/>
      <w:lvlJc w:val="left"/>
      <w:pPr>
        <w:tabs>
          <w:tab w:val="num" w:pos="3600"/>
        </w:tabs>
        <w:ind w:left="3600" w:hanging="360"/>
      </w:pPr>
      <w:rPr>
        <w:rFonts w:ascii="Arial" w:hAnsi="Arial" w:hint="default"/>
      </w:rPr>
    </w:lvl>
    <w:lvl w:ilvl="5" w:tplc="E6EC981A" w:tentative="1">
      <w:start w:val="1"/>
      <w:numFmt w:val="bullet"/>
      <w:lvlText w:val="•"/>
      <w:lvlJc w:val="left"/>
      <w:pPr>
        <w:tabs>
          <w:tab w:val="num" w:pos="4320"/>
        </w:tabs>
        <w:ind w:left="4320" w:hanging="360"/>
      </w:pPr>
      <w:rPr>
        <w:rFonts w:ascii="Arial" w:hAnsi="Arial" w:hint="default"/>
      </w:rPr>
    </w:lvl>
    <w:lvl w:ilvl="6" w:tplc="CCF443C8" w:tentative="1">
      <w:start w:val="1"/>
      <w:numFmt w:val="bullet"/>
      <w:lvlText w:val="•"/>
      <w:lvlJc w:val="left"/>
      <w:pPr>
        <w:tabs>
          <w:tab w:val="num" w:pos="5040"/>
        </w:tabs>
        <w:ind w:left="5040" w:hanging="360"/>
      </w:pPr>
      <w:rPr>
        <w:rFonts w:ascii="Arial" w:hAnsi="Arial" w:hint="default"/>
      </w:rPr>
    </w:lvl>
    <w:lvl w:ilvl="7" w:tplc="A94073AE" w:tentative="1">
      <w:start w:val="1"/>
      <w:numFmt w:val="bullet"/>
      <w:lvlText w:val="•"/>
      <w:lvlJc w:val="left"/>
      <w:pPr>
        <w:tabs>
          <w:tab w:val="num" w:pos="5760"/>
        </w:tabs>
        <w:ind w:left="5760" w:hanging="360"/>
      </w:pPr>
      <w:rPr>
        <w:rFonts w:ascii="Arial" w:hAnsi="Arial" w:hint="default"/>
      </w:rPr>
    </w:lvl>
    <w:lvl w:ilvl="8" w:tplc="45BE0DD8" w:tentative="1">
      <w:start w:val="1"/>
      <w:numFmt w:val="bullet"/>
      <w:lvlText w:val="•"/>
      <w:lvlJc w:val="left"/>
      <w:pPr>
        <w:tabs>
          <w:tab w:val="num" w:pos="6480"/>
        </w:tabs>
        <w:ind w:left="6480" w:hanging="360"/>
      </w:pPr>
      <w:rPr>
        <w:rFonts w:ascii="Arial" w:hAnsi="Arial" w:hint="default"/>
      </w:rPr>
    </w:lvl>
  </w:abstractNum>
  <w:abstractNum w:abstractNumId="26">
    <w:nsid w:val="50477CFD"/>
    <w:multiLevelType w:val="multilevel"/>
    <w:tmpl w:val="B04E47C2"/>
    <w:lvl w:ilvl="0">
      <w:start w:val="2"/>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51B300D3"/>
    <w:multiLevelType w:val="hybridMultilevel"/>
    <w:tmpl w:val="8166BC74"/>
    <w:lvl w:ilvl="0" w:tplc="35DCCB54">
      <w:start w:val="1"/>
      <w:numFmt w:val="bullet"/>
      <w:lvlText w:val="•"/>
      <w:lvlJc w:val="left"/>
      <w:pPr>
        <w:tabs>
          <w:tab w:val="num" w:pos="720"/>
        </w:tabs>
        <w:ind w:left="720" w:hanging="360"/>
      </w:pPr>
      <w:rPr>
        <w:rFonts w:ascii="Arial" w:hAnsi="Arial" w:hint="default"/>
      </w:rPr>
    </w:lvl>
    <w:lvl w:ilvl="1" w:tplc="038C670E" w:tentative="1">
      <w:start w:val="1"/>
      <w:numFmt w:val="bullet"/>
      <w:lvlText w:val="•"/>
      <w:lvlJc w:val="left"/>
      <w:pPr>
        <w:tabs>
          <w:tab w:val="num" w:pos="1440"/>
        </w:tabs>
        <w:ind w:left="1440" w:hanging="360"/>
      </w:pPr>
      <w:rPr>
        <w:rFonts w:ascii="Arial" w:hAnsi="Arial" w:hint="default"/>
      </w:rPr>
    </w:lvl>
    <w:lvl w:ilvl="2" w:tplc="D9949E26" w:tentative="1">
      <w:start w:val="1"/>
      <w:numFmt w:val="bullet"/>
      <w:lvlText w:val="•"/>
      <w:lvlJc w:val="left"/>
      <w:pPr>
        <w:tabs>
          <w:tab w:val="num" w:pos="2160"/>
        </w:tabs>
        <w:ind w:left="2160" w:hanging="360"/>
      </w:pPr>
      <w:rPr>
        <w:rFonts w:ascii="Arial" w:hAnsi="Arial" w:hint="default"/>
      </w:rPr>
    </w:lvl>
    <w:lvl w:ilvl="3" w:tplc="B7642ED6" w:tentative="1">
      <w:start w:val="1"/>
      <w:numFmt w:val="bullet"/>
      <w:lvlText w:val="•"/>
      <w:lvlJc w:val="left"/>
      <w:pPr>
        <w:tabs>
          <w:tab w:val="num" w:pos="2880"/>
        </w:tabs>
        <w:ind w:left="2880" w:hanging="360"/>
      </w:pPr>
      <w:rPr>
        <w:rFonts w:ascii="Arial" w:hAnsi="Arial" w:hint="default"/>
      </w:rPr>
    </w:lvl>
    <w:lvl w:ilvl="4" w:tplc="4F642044" w:tentative="1">
      <w:start w:val="1"/>
      <w:numFmt w:val="bullet"/>
      <w:lvlText w:val="•"/>
      <w:lvlJc w:val="left"/>
      <w:pPr>
        <w:tabs>
          <w:tab w:val="num" w:pos="3600"/>
        </w:tabs>
        <w:ind w:left="3600" w:hanging="360"/>
      </w:pPr>
      <w:rPr>
        <w:rFonts w:ascii="Arial" w:hAnsi="Arial" w:hint="default"/>
      </w:rPr>
    </w:lvl>
    <w:lvl w:ilvl="5" w:tplc="480681A6" w:tentative="1">
      <w:start w:val="1"/>
      <w:numFmt w:val="bullet"/>
      <w:lvlText w:val="•"/>
      <w:lvlJc w:val="left"/>
      <w:pPr>
        <w:tabs>
          <w:tab w:val="num" w:pos="4320"/>
        </w:tabs>
        <w:ind w:left="4320" w:hanging="360"/>
      </w:pPr>
      <w:rPr>
        <w:rFonts w:ascii="Arial" w:hAnsi="Arial" w:hint="default"/>
      </w:rPr>
    </w:lvl>
    <w:lvl w:ilvl="6" w:tplc="366ACCA4" w:tentative="1">
      <w:start w:val="1"/>
      <w:numFmt w:val="bullet"/>
      <w:lvlText w:val="•"/>
      <w:lvlJc w:val="left"/>
      <w:pPr>
        <w:tabs>
          <w:tab w:val="num" w:pos="5040"/>
        </w:tabs>
        <w:ind w:left="5040" w:hanging="360"/>
      </w:pPr>
      <w:rPr>
        <w:rFonts w:ascii="Arial" w:hAnsi="Arial" w:hint="default"/>
      </w:rPr>
    </w:lvl>
    <w:lvl w:ilvl="7" w:tplc="45FC454E" w:tentative="1">
      <w:start w:val="1"/>
      <w:numFmt w:val="bullet"/>
      <w:lvlText w:val="•"/>
      <w:lvlJc w:val="left"/>
      <w:pPr>
        <w:tabs>
          <w:tab w:val="num" w:pos="5760"/>
        </w:tabs>
        <w:ind w:left="5760" w:hanging="360"/>
      </w:pPr>
      <w:rPr>
        <w:rFonts w:ascii="Arial" w:hAnsi="Arial" w:hint="default"/>
      </w:rPr>
    </w:lvl>
    <w:lvl w:ilvl="8" w:tplc="2D10424A" w:tentative="1">
      <w:start w:val="1"/>
      <w:numFmt w:val="bullet"/>
      <w:lvlText w:val="•"/>
      <w:lvlJc w:val="left"/>
      <w:pPr>
        <w:tabs>
          <w:tab w:val="num" w:pos="6480"/>
        </w:tabs>
        <w:ind w:left="6480" w:hanging="360"/>
      </w:pPr>
      <w:rPr>
        <w:rFonts w:ascii="Arial" w:hAnsi="Arial" w:hint="default"/>
      </w:rPr>
    </w:lvl>
  </w:abstractNum>
  <w:abstractNum w:abstractNumId="28">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9">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0">
    <w:nsid w:val="5A9B3A4C"/>
    <w:multiLevelType w:val="hybridMultilevel"/>
    <w:tmpl w:val="3D4E5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2">
    <w:nsid w:val="5F672D10"/>
    <w:multiLevelType w:val="multilevel"/>
    <w:tmpl w:val="D430EAB0"/>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621B679A"/>
    <w:multiLevelType w:val="hybridMultilevel"/>
    <w:tmpl w:val="A2FACF62"/>
    <w:lvl w:ilvl="0" w:tplc="81AC0B10">
      <w:start w:val="1"/>
      <w:numFmt w:val="bullet"/>
      <w:lvlText w:val="•"/>
      <w:lvlJc w:val="left"/>
      <w:pPr>
        <w:tabs>
          <w:tab w:val="num" w:pos="720"/>
        </w:tabs>
        <w:ind w:left="720" w:hanging="360"/>
      </w:pPr>
      <w:rPr>
        <w:rFonts w:ascii="Arial" w:hAnsi="Arial" w:hint="default"/>
      </w:rPr>
    </w:lvl>
    <w:lvl w:ilvl="1" w:tplc="CCE88A36" w:tentative="1">
      <w:start w:val="1"/>
      <w:numFmt w:val="bullet"/>
      <w:lvlText w:val="•"/>
      <w:lvlJc w:val="left"/>
      <w:pPr>
        <w:tabs>
          <w:tab w:val="num" w:pos="1440"/>
        </w:tabs>
        <w:ind w:left="1440" w:hanging="360"/>
      </w:pPr>
      <w:rPr>
        <w:rFonts w:ascii="Arial" w:hAnsi="Arial" w:hint="default"/>
      </w:rPr>
    </w:lvl>
    <w:lvl w:ilvl="2" w:tplc="A858CC9C" w:tentative="1">
      <w:start w:val="1"/>
      <w:numFmt w:val="bullet"/>
      <w:lvlText w:val="•"/>
      <w:lvlJc w:val="left"/>
      <w:pPr>
        <w:tabs>
          <w:tab w:val="num" w:pos="2160"/>
        </w:tabs>
        <w:ind w:left="2160" w:hanging="360"/>
      </w:pPr>
      <w:rPr>
        <w:rFonts w:ascii="Arial" w:hAnsi="Arial" w:hint="default"/>
      </w:rPr>
    </w:lvl>
    <w:lvl w:ilvl="3" w:tplc="2D4AE63A" w:tentative="1">
      <w:start w:val="1"/>
      <w:numFmt w:val="bullet"/>
      <w:lvlText w:val="•"/>
      <w:lvlJc w:val="left"/>
      <w:pPr>
        <w:tabs>
          <w:tab w:val="num" w:pos="2880"/>
        </w:tabs>
        <w:ind w:left="2880" w:hanging="360"/>
      </w:pPr>
      <w:rPr>
        <w:rFonts w:ascii="Arial" w:hAnsi="Arial" w:hint="default"/>
      </w:rPr>
    </w:lvl>
    <w:lvl w:ilvl="4" w:tplc="C0AAC0CC" w:tentative="1">
      <w:start w:val="1"/>
      <w:numFmt w:val="bullet"/>
      <w:lvlText w:val="•"/>
      <w:lvlJc w:val="left"/>
      <w:pPr>
        <w:tabs>
          <w:tab w:val="num" w:pos="3600"/>
        </w:tabs>
        <w:ind w:left="3600" w:hanging="360"/>
      </w:pPr>
      <w:rPr>
        <w:rFonts w:ascii="Arial" w:hAnsi="Arial" w:hint="default"/>
      </w:rPr>
    </w:lvl>
    <w:lvl w:ilvl="5" w:tplc="DE76E034" w:tentative="1">
      <w:start w:val="1"/>
      <w:numFmt w:val="bullet"/>
      <w:lvlText w:val="•"/>
      <w:lvlJc w:val="left"/>
      <w:pPr>
        <w:tabs>
          <w:tab w:val="num" w:pos="4320"/>
        </w:tabs>
        <w:ind w:left="4320" w:hanging="360"/>
      </w:pPr>
      <w:rPr>
        <w:rFonts w:ascii="Arial" w:hAnsi="Arial" w:hint="default"/>
      </w:rPr>
    </w:lvl>
    <w:lvl w:ilvl="6" w:tplc="B40017AC" w:tentative="1">
      <w:start w:val="1"/>
      <w:numFmt w:val="bullet"/>
      <w:lvlText w:val="•"/>
      <w:lvlJc w:val="left"/>
      <w:pPr>
        <w:tabs>
          <w:tab w:val="num" w:pos="5040"/>
        </w:tabs>
        <w:ind w:left="5040" w:hanging="360"/>
      </w:pPr>
      <w:rPr>
        <w:rFonts w:ascii="Arial" w:hAnsi="Arial" w:hint="default"/>
      </w:rPr>
    </w:lvl>
    <w:lvl w:ilvl="7" w:tplc="AB0ED2DE" w:tentative="1">
      <w:start w:val="1"/>
      <w:numFmt w:val="bullet"/>
      <w:lvlText w:val="•"/>
      <w:lvlJc w:val="left"/>
      <w:pPr>
        <w:tabs>
          <w:tab w:val="num" w:pos="5760"/>
        </w:tabs>
        <w:ind w:left="5760" w:hanging="360"/>
      </w:pPr>
      <w:rPr>
        <w:rFonts w:ascii="Arial" w:hAnsi="Arial" w:hint="default"/>
      </w:rPr>
    </w:lvl>
    <w:lvl w:ilvl="8" w:tplc="0CCAF19C" w:tentative="1">
      <w:start w:val="1"/>
      <w:numFmt w:val="bullet"/>
      <w:lvlText w:val="•"/>
      <w:lvlJc w:val="left"/>
      <w:pPr>
        <w:tabs>
          <w:tab w:val="num" w:pos="6480"/>
        </w:tabs>
        <w:ind w:left="6480" w:hanging="360"/>
      </w:pPr>
      <w:rPr>
        <w:rFonts w:ascii="Arial" w:hAnsi="Arial" w:hint="default"/>
      </w:rPr>
    </w:lvl>
  </w:abstractNum>
  <w:abstractNum w:abstractNumId="34">
    <w:nsid w:val="631855FF"/>
    <w:multiLevelType w:val="hybridMultilevel"/>
    <w:tmpl w:val="C5B669C6"/>
    <w:lvl w:ilvl="0" w:tplc="563ED8A8">
      <w:start w:val="1"/>
      <w:numFmt w:val="bullet"/>
      <w:lvlText w:val="•"/>
      <w:lvlJc w:val="left"/>
      <w:pPr>
        <w:tabs>
          <w:tab w:val="num" w:pos="720"/>
        </w:tabs>
        <w:ind w:left="720" w:hanging="360"/>
      </w:pPr>
      <w:rPr>
        <w:rFonts w:ascii="Arial" w:hAnsi="Arial" w:hint="default"/>
      </w:rPr>
    </w:lvl>
    <w:lvl w:ilvl="1" w:tplc="5A888B24" w:tentative="1">
      <w:start w:val="1"/>
      <w:numFmt w:val="bullet"/>
      <w:lvlText w:val="•"/>
      <w:lvlJc w:val="left"/>
      <w:pPr>
        <w:tabs>
          <w:tab w:val="num" w:pos="1440"/>
        </w:tabs>
        <w:ind w:left="1440" w:hanging="360"/>
      </w:pPr>
      <w:rPr>
        <w:rFonts w:ascii="Arial" w:hAnsi="Arial" w:hint="default"/>
      </w:rPr>
    </w:lvl>
    <w:lvl w:ilvl="2" w:tplc="46C0CB8C" w:tentative="1">
      <w:start w:val="1"/>
      <w:numFmt w:val="bullet"/>
      <w:lvlText w:val="•"/>
      <w:lvlJc w:val="left"/>
      <w:pPr>
        <w:tabs>
          <w:tab w:val="num" w:pos="2160"/>
        </w:tabs>
        <w:ind w:left="2160" w:hanging="360"/>
      </w:pPr>
      <w:rPr>
        <w:rFonts w:ascii="Arial" w:hAnsi="Arial" w:hint="default"/>
      </w:rPr>
    </w:lvl>
    <w:lvl w:ilvl="3" w:tplc="3BAA5F2E" w:tentative="1">
      <w:start w:val="1"/>
      <w:numFmt w:val="bullet"/>
      <w:lvlText w:val="•"/>
      <w:lvlJc w:val="left"/>
      <w:pPr>
        <w:tabs>
          <w:tab w:val="num" w:pos="2880"/>
        </w:tabs>
        <w:ind w:left="2880" w:hanging="360"/>
      </w:pPr>
      <w:rPr>
        <w:rFonts w:ascii="Arial" w:hAnsi="Arial" w:hint="default"/>
      </w:rPr>
    </w:lvl>
    <w:lvl w:ilvl="4" w:tplc="BC36EAFE" w:tentative="1">
      <w:start w:val="1"/>
      <w:numFmt w:val="bullet"/>
      <w:lvlText w:val="•"/>
      <w:lvlJc w:val="left"/>
      <w:pPr>
        <w:tabs>
          <w:tab w:val="num" w:pos="3600"/>
        </w:tabs>
        <w:ind w:left="3600" w:hanging="360"/>
      </w:pPr>
      <w:rPr>
        <w:rFonts w:ascii="Arial" w:hAnsi="Arial" w:hint="default"/>
      </w:rPr>
    </w:lvl>
    <w:lvl w:ilvl="5" w:tplc="D35CEFF0" w:tentative="1">
      <w:start w:val="1"/>
      <w:numFmt w:val="bullet"/>
      <w:lvlText w:val="•"/>
      <w:lvlJc w:val="left"/>
      <w:pPr>
        <w:tabs>
          <w:tab w:val="num" w:pos="4320"/>
        </w:tabs>
        <w:ind w:left="4320" w:hanging="360"/>
      </w:pPr>
      <w:rPr>
        <w:rFonts w:ascii="Arial" w:hAnsi="Arial" w:hint="default"/>
      </w:rPr>
    </w:lvl>
    <w:lvl w:ilvl="6" w:tplc="56F216CC" w:tentative="1">
      <w:start w:val="1"/>
      <w:numFmt w:val="bullet"/>
      <w:lvlText w:val="•"/>
      <w:lvlJc w:val="left"/>
      <w:pPr>
        <w:tabs>
          <w:tab w:val="num" w:pos="5040"/>
        </w:tabs>
        <w:ind w:left="5040" w:hanging="360"/>
      </w:pPr>
      <w:rPr>
        <w:rFonts w:ascii="Arial" w:hAnsi="Arial" w:hint="default"/>
      </w:rPr>
    </w:lvl>
    <w:lvl w:ilvl="7" w:tplc="CF14BFAE" w:tentative="1">
      <w:start w:val="1"/>
      <w:numFmt w:val="bullet"/>
      <w:lvlText w:val="•"/>
      <w:lvlJc w:val="left"/>
      <w:pPr>
        <w:tabs>
          <w:tab w:val="num" w:pos="5760"/>
        </w:tabs>
        <w:ind w:left="5760" w:hanging="360"/>
      </w:pPr>
      <w:rPr>
        <w:rFonts w:ascii="Arial" w:hAnsi="Arial" w:hint="default"/>
      </w:rPr>
    </w:lvl>
    <w:lvl w:ilvl="8" w:tplc="E74C0FBE" w:tentative="1">
      <w:start w:val="1"/>
      <w:numFmt w:val="bullet"/>
      <w:lvlText w:val="•"/>
      <w:lvlJc w:val="left"/>
      <w:pPr>
        <w:tabs>
          <w:tab w:val="num" w:pos="6480"/>
        </w:tabs>
        <w:ind w:left="6480" w:hanging="360"/>
      </w:pPr>
      <w:rPr>
        <w:rFonts w:ascii="Arial" w:hAnsi="Arial" w:hint="default"/>
      </w:rPr>
    </w:lvl>
  </w:abstractNum>
  <w:abstractNum w:abstractNumId="35">
    <w:nsid w:val="6DE532E9"/>
    <w:multiLevelType w:val="hybridMultilevel"/>
    <w:tmpl w:val="833AB38A"/>
    <w:lvl w:ilvl="0" w:tplc="4CCC9F36">
      <w:start w:val="1"/>
      <w:numFmt w:val="bullet"/>
      <w:lvlText w:val="•"/>
      <w:lvlJc w:val="left"/>
      <w:pPr>
        <w:tabs>
          <w:tab w:val="num" w:pos="720"/>
        </w:tabs>
        <w:ind w:left="720" w:hanging="360"/>
      </w:pPr>
      <w:rPr>
        <w:rFonts w:ascii="Arial" w:hAnsi="Arial" w:hint="default"/>
      </w:rPr>
    </w:lvl>
    <w:lvl w:ilvl="1" w:tplc="4E8E1736" w:tentative="1">
      <w:start w:val="1"/>
      <w:numFmt w:val="bullet"/>
      <w:lvlText w:val="•"/>
      <w:lvlJc w:val="left"/>
      <w:pPr>
        <w:tabs>
          <w:tab w:val="num" w:pos="1440"/>
        </w:tabs>
        <w:ind w:left="1440" w:hanging="360"/>
      </w:pPr>
      <w:rPr>
        <w:rFonts w:ascii="Arial" w:hAnsi="Arial" w:hint="default"/>
      </w:rPr>
    </w:lvl>
    <w:lvl w:ilvl="2" w:tplc="C2DE5E02" w:tentative="1">
      <w:start w:val="1"/>
      <w:numFmt w:val="bullet"/>
      <w:lvlText w:val="•"/>
      <w:lvlJc w:val="left"/>
      <w:pPr>
        <w:tabs>
          <w:tab w:val="num" w:pos="2160"/>
        </w:tabs>
        <w:ind w:left="2160" w:hanging="360"/>
      </w:pPr>
      <w:rPr>
        <w:rFonts w:ascii="Arial" w:hAnsi="Arial" w:hint="default"/>
      </w:rPr>
    </w:lvl>
    <w:lvl w:ilvl="3" w:tplc="D5FCB1E0" w:tentative="1">
      <w:start w:val="1"/>
      <w:numFmt w:val="bullet"/>
      <w:lvlText w:val="•"/>
      <w:lvlJc w:val="left"/>
      <w:pPr>
        <w:tabs>
          <w:tab w:val="num" w:pos="2880"/>
        </w:tabs>
        <w:ind w:left="2880" w:hanging="360"/>
      </w:pPr>
      <w:rPr>
        <w:rFonts w:ascii="Arial" w:hAnsi="Arial" w:hint="default"/>
      </w:rPr>
    </w:lvl>
    <w:lvl w:ilvl="4" w:tplc="7FB2593E" w:tentative="1">
      <w:start w:val="1"/>
      <w:numFmt w:val="bullet"/>
      <w:lvlText w:val="•"/>
      <w:lvlJc w:val="left"/>
      <w:pPr>
        <w:tabs>
          <w:tab w:val="num" w:pos="3600"/>
        </w:tabs>
        <w:ind w:left="3600" w:hanging="360"/>
      </w:pPr>
      <w:rPr>
        <w:rFonts w:ascii="Arial" w:hAnsi="Arial" w:hint="default"/>
      </w:rPr>
    </w:lvl>
    <w:lvl w:ilvl="5" w:tplc="1C9CCCD2" w:tentative="1">
      <w:start w:val="1"/>
      <w:numFmt w:val="bullet"/>
      <w:lvlText w:val="•"/>
      <w:lvlJc w:val="left"/>
      <w:pPr>
        <w:tabs>
          <w:tab w:val="num" w:pos="4320"/>
        </w:tabs>
        <w:ind w:left="4320" w:hanging="360"/>
      </w:pPr>
      <w:rPr>
        <w:rFonts w:ascii="Arial" w:hAnsi="Arial" w:hint="default"/>
      </w:rPr>
    </w:lvl>
    <w:lvl w:ilvl="6" w:tplc="3CF4BB74" w:tentative="1">
      <w:start w:val="1"/>
      <w:numFmt w:val="bullet"/>
      <w:lvlText w:val="•"/>
      <w:lvlJc w:val="left"/>
      <w:pPr>
        <w:tabs>
          <w:tab w:val="num" w:pos="5040"/>
        </w:tabs>
        <w:ind w:left="5040" w:hanging="360"/>
      </w:pPr>
      <w:rPr>
        <w:rFonts w:ascii="Arial" w:hAnsi="Arial" w:hint="default"/>
      </w:rPr>
    </w:lvl>
    <w:lvl w:ilvl="7" w:tplc="D03E91D0" w:tentative="1">
      <w:start w:val="1"/>
      <w:numFmt w:val="bullet"/>
      <w:lvlText w:val="•"/>
      <w:lvlJc w:val="left"/>
      <w:pPr>
        <w:tabs>
          <w:tab w:val="num" w:pos="5760"/>
        </w:tabs>
        <w:ind w:left="5760" w:hanging="360"/>
      </w:pPr>
      <w:rPr>
        <w:rFonts w:ascii="Arial" w:hAnsi="Arial" w:hint="default"/>
      </w:rPr>
    </w:lvl>
    <w:lvl w:ilvl="8" w:tplc="5BE0F868" w:tentative="1">
      <w:start w:val="1"/>
      <w:numFmt w:val="bullet"/>
      <w:lvlText w:val="•"/>
      <w:lvlJc w:val="left"/>
      <w:pPr>
        <w:tabs>
          <w:tab w:val="num" w:pos="6480"/>
        </w:tabs>
        <w:ind w:left="6480" w:hanging="360"/>
      </w:pPr>
      <w:rPr>
        <w:rFonts w:ascii="Arial" w:hAnsi="Arial" w:hint="default"/>
      </w:rPr>
    </w:lvl>
  </w:abstractNum>
  <w:abstractNum w:abstractNumId="36">
    <w:nsid w:val="6EEE7A75"/>
    <w:multiLevelType w:val="hybridMultilevel"/>
    <w:tmpl w:val="46E08AA6"/>
    <w:lvl w:ilvl="0" w:tplc="7DEC230C">
      <w:start w:val="1"/>
      <w:numFmt w:val="bullet"/>
      <w:lvlText w:val="•"/>
      <w:lvlJc w:val="left"/>
      <w:pPr>
        <w:tabs>
          <w:tab w:val="num" w:pos="720"/>
        </w:tabs>
        <w:ind w:left="720" w:hanging="360"/>
      </w:pPr>
      <w:rPr>
        <w:rFonts w:ascii="Arial" w:hAnsi="Arial" w:hint="default"/>
      </w:rPr>
    </w:lvl>
    <w:lvl w:ilvl="1" w:tplc="F0D6ECC0" w:tentative="1">
      <w:start w:val="1"/>
      <w:numFmt w:val="bullet"/>
      <w:lvlText w:val="•"/>
      <w:lvlJc w:val="left"/>
      <w:pPr>
        <w:tabs>
          <w:tab w:val="num" w:pos="1440"/>
        </w:tabs>
        <w:ind w:left="1440" w:hanging="360"/>
      </w:pPr>
      <w:rPr>
        <w:rFonts w:ascii="Arial" w:hAnsi="Arial" w:hint="default"/>
      </w:rPr>
    </w:lvl>
    <w:lvl w:ilvl="2" w:tplc="3E5815C8" w:tentative="1">
      <w:start w:val="1"/>
      <w:numFmt w:val="bullet"/>
      <w:lvlText w:val="•"/>
      <w:lvlJc w:val="left"/>
      <w:pPr>
        <w:tabs>
          <w:tab w:val="num" w:pos="2160"/>
        </w:tabs>
        <w:ind w:left="2160" w:hanging="360"/>
      </w:pPr>
      <w:rPr>
        <w:rFonts w:ascii="Arial" w:hAnsi="Arial" w:hint="default"/>
      </w:rPr>
    </w:lvl>
    <w:lvl w:ilvl="3" w:tplc="15FCCFE4" w:tentative="1">
      <w:start w:val="1"/>
      <w:numFmt w:val="bullet"/>
      <w:lvlText w:val="•"/>
      <w:lvlJc w:val="left"/>
      <w:pPr>
        <w:tabs>
          <w:tab w:val="num" w:pos="2880"/>
        </w:tabs>
        <w:ind w:left="2880" w:hanging="360"/>
      </w:pPr>
      <w:rPr>
        <w:rFonts w:ascii="Arial" w:hAnsi="Arial" w:hint="default"/>
      </w:rPr>
    </w:lvl>
    <w:lvl w:ilvl="4" w:tplc="D2B27CC2" w:tentative="1">
      <w:start w:val="1"/>
      <w:numFmt w:val="bullet"/>
      <w:lvlText w:val="•"/>
      <w:lvlJc w:val="left"/>
      <w:pPr>
        <w:tabs>
          <w:tab w:val="num" w:pos="3600"/>
        </w:tabs>
        <w:ind w:left="3600" w:hanging="360"/>
      </w:pPr>
      <w:rPr>
        <w:rFonts w:ascii="Arial" w:hAnsi="Arial" w:hint="default"/>
      </w:rPr>
    </w:lvl>
    <w:lvl w:ilvl="5" w:tplc="B7B06A96" w:tentative="1">
      <w:start w:val="1"/>
      <w:numFmt w:val="bullet"/>
      <w:lvlText w:val="•"/>
      <w:lvlJc w:val="left"/>
      <w:pPr>
        <w:tabs>
          <w:tab w:val="num" w:pos="4320"/>
        </w:tabs>
        <w:ind w:left="4320" w:hanging="360"/>
      </w:pPr>
      <w:rPr>
        <w:rFonts w:ascii="Arial" w:hAnsi="Arial" w:hint="default"/>
      </w:rPr>
    </w:lvl>
    <w:lvl w:ilvl="6" w:tplc="58B692AC" w:tentative="1">
      <w:start w:val="1"/>
      <w:numFmt w:val="bullet"/>
      <w:lvlText w:val="•"/>
      <w:lvlJc w:val="left"/>
      <w:pPr>
        <w:tabs>
          <w:tab w:val="num" w:pos="5040"/>
        </w:tabs>
        <w:ind w:left="5040" w:hanging="360"/>
      </w:pPr>
      <w:rPr>
        <w:rFonts w:ascii="Arial" w:hAnsi="Arial" w:hint="default"/>
      </w:rPr>
    </w:lvl>
    <w:lvl w:ilvl="7" w:tplc="73A4DBD8" w:tentative="1">
      <w:start w:val="1"/>
      <w:numFmt w:val="bullet"/>
      <w:lvlText w:val="•"/>
      <w:lvlJc w:val="left"/>
      <w:pPr>
        <w:tabs>
          <w:tab w:val="num" w:pos="5760"/>
        </w:tabs>
        <w:ind w:left="5760" w:hanging="360"/>
      </w:pPr>
      <w:rPr>
        <w:rFonts w:ascii="Arial" w:hAnsi="Arial" w:hint="default"/>
      </w:rPr>
    </w:lvl>
    <w:lvl w:ilvl="8" w:tplc="7A20BC6C" w:tentative="1">
      <w:start w:val="1"/>
      <w:numFmt w:val="bullet"/>
      <w:lvlText w:val="•"/>
      <w:lvlJc w:val="left"/>
      <w:pPr>
        <w:tabs>
          <w:tab w:val="num" w:pos="6480"/>
        </w:tabs>
        <w:ind w:left="6480" w:hanging="360"/>
      </w:pPr>
      <w:rPr>
        <w:rFonts w:ascii="Arial" w:hAnsi="Arial" w:hint="default"/>
      </w:rPr>
    </w:lvl>
  </w:abstractNum>
  <w:abstractNum w:abstractNumId="37">
    <w:nsid w:val="72B71F68"/>
    <w:multiLevelType w:val="hybridMultilevel"/>
    <w:tmpl w:val="3B7E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nsid w:val="791F6CFB"/>
    <w:multiLevelType w:val="multilevel"/>
    <w:tmpl w:val="415CF0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ED34B7B"/>
    <w:multiLevelType w:val="hybridMultilevel"/>
    <w:tmpl w:val="CE540EDA"/>
    <w:lvl w:ilvl="0" w:tplc="3E386992">
      <w:start w:val="1"/>
      <w:numFmt w:val="bullet"/>
      <w:lvlText w:val="•"/>
      <w:lvlJc w:val="left"/>
      <w:pPr>
        <w:tabs>
          <w:tab w:val="num" w:pos="720"/>
        </w:tabs>
        <w:ind w:left="720" w:hanging="360"/>
      </w:pPr>
      <w:rPr>
        <w:rFonts w:ascii="Arial" w:hAnsi="Arial" w:hint="default"/>
      </w:rPr>
    </w:lvl>
    <w:lvl w:ilvl="1" w:tplc="A62EDEA8" w:tentative="1">
      <w:start w:val="1"/>
      <w:numFmt w:val="bullet"/>
      <w:lvlText w:val="•"/>
      <w:lvlJc w:val="left"/>
      <w:pPr>
        <w:tabs>
          <w:tab w:val="num" w:pos="1440"/>
        </w:tabs>
        <w:ind w:left="1440" w:hanging="360"/>
      </w:pPr>
      <w:rPr>
        <w:rFonts w:ascii="Arial" w:hAnsi="Arial" w:hint="default"/>
      </w:rPr>
    </w:lvl>
    <w:lvl w:ilvl="2" w:tplc="917CC568" w:tentative="1">
      <w:start w:val="1"/>
      <w:numFmt w:val="bullet"/>
      <w:lvlText w:val="•"/>
      <w:lvlJc w:val="left"/>
      <w:pPr>
        <w:tabs>
          <w:tab w:val="num" w:pos="2160"/>
        </w:tabs>
        <w:ind w:left="2160" w:hanging="360"/>
      </w:pPr>
      <w:rPr>
        <w:rFonts w:ascii="Arial" w:hAnsi="Arial" w:hint="default"/>
      </w:rPr>
    </w:lvl>
    <w:lvl w:ilvl="3" w:tplc="D60068C0" w:tentative="1">
      <w:start w:val="1"/>
      <w:numFmt w:val="bullet"/>
      <w:lvlText w:val="•"/>
      <w:lvlJc w:val="left"/>
      <w:pPr>
        <w:tabs>
          <w:tab w:val="num" w:pos="2880"/>
        </w:tabs>
        <w:ind w:left="2880" w:hanging="360"/>
      </w:pPr>
      <w:rPr>
        <w:rFonts w:ascii="Arial" w:hAnsi="Arial" w:hint="default"/>
      </w:rPr>
    </w:lvl>
    <w:lvl w:ilvl="4" w:tplc="EAD81524" w:tentative="1">
      <w:start w:val="1"/>
      <w:numFmt w:val="bullet"/>
      <w:lvlText w:val="•"/>
      <w:lvlJc w:val="left"/>
      <w:pPr>
        <w:tabs>
          <w:tab w:val="num" w:pos="3600"/>
        </w:tabs>
        <w:ind w:left="3600" w:hanging="360"/>
      </w:pPr>
      <w:rPr>
        <w:rFonts w:ascii="Arial" w:hAnsi="Arial" w:hint="default"/>
      </w:rPr>
    </w:lvl>
    <w:lvl w:ilvl="5" w:tplc="6822483C" w:tentative="1">
      <w:start w:val="1"/>
      <w:numFmt w:val="bullet"/>
      <w:lvlText w:val="•"/>
      <w:lvlJc w:val="left"/>
      <w:pPr>
        <w:tabs>
          <w:tab w:val="num" w:pos="4320"/>
        </w:tabs>
        <w:ind w:left="4320" w:hanging="360"/>
      </w:pPr>
      <w:rPr>
        <w:rFonts w:ascii="Arial" w:hAnsi="Arial" w:hint="default"/>
      </w:rPr>
    </w:lvl>
    <w:lvl w:ilvl="6" w:tplc="ABEE6A9A" w:tentative="1">
      <w:start w:val="1"/>
      <w:numFmt w:val="bullet"/>
      <w:lvlText w:val="•"/>
      <w:lvlJc w:val="left"/>
      <w:pPr>
        <w:tabs>
          <w:tab w:val="num" w:pos="5040"/>
        </w:tabs>
        <w:ind w:left="5040" w:hanging="360"/>
      </w:pPr>
      <w:rPr>
        <w:rFonts w:ascii="Arial" w:hAnsi="Arial" w:hint="default"/>
      </w:rPr>
    </w:lvl>
    <w:lvl w:ilvl="7" w:tplc="0DF017AC" w:tentative="1">
      <w:start w:val="1"/>
      <w:numFmt w:val="bullet"/>
      <w:lvlText w:val="•"/>
      <w:lvlJc w:val="left"/>
      <w:pPr>
        <w:tabs>
          <w:tab w:val="num" w:pos="5760"/>
        </w:tabs>
        <w:ind w:left="5760" w:hanging="360"/>
      </w:pPr>
      <w:rPr>
        <w:rFonts w:ascii="Arial" w:hAnsi="Arial" w:hint="default"/>
      </w:rPr>
    </w:lvl>
    <w:lvl w:ilvl="8" w:tplc="A1083808"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37"/>
  </w:num>
  <w:num w:numId="3">
    <w:abstractNumId w:val="13"/>
  </w:num>
  <w:num w:numId="4">
    <w:abstractNumId w:val="3"/>
  </w:num>
  <w:num w:numId="5">
    <w:abstractNumId w:val="11"/>
  </w:num>
  <w:num w:numId="6">
    <w:abstractNumId w:val="43"/>
  </w:num>
  <w:num w:numId="7">
    <w:abstractNumId w:val="36"/>
  </w:num>
  <w:num w:numId="8">
    <w:abstractNumId w:val="15"/>
  </w:num>
  <w:num w:numId="9">
    <w:abstractNumId w:val="19"/>
  </w:num>
  <w:num w:numId="10">
    <w:abstractNumId w:val="20"/>
  </w:num>
  <w:num w:numId="11">
    <w:abstractNumId w:val="35"/>
  </w:num>
  <w:num w:numId="12">
    <w:abstractNumId w:val="27"/>
  </w:num>
  <w:num w:numId="13">
    <w:abstractNumId w:val="6"/>
  </w:num>
  <w:num w:numId="14">
    <w:abstractNumId w:val="32"/>
  </w:num>
  <w:num w:numId="15">
    <w:abstractNumId w:val="26"/>
  </w:num>
  <w:num w:numId="16">
    <w:abstractNumId w:val="1"/>
  </w:num>
  <w:num w:numId="17">
    <w:abstractNumId w:val="8"/>
  </w:num>
  <w:num w:numId="18">
    <w:abstractNumId w:val="14"/>
  </w:num>
  <w:num w:numId="19">
    <w:abstractNumId w:val="0"/>
  </w:num>
  <w:num w:numId="20">
    <w:abstractNumId w:val="22"/>
  </w:num>
  <w:num w:numId="21">
    <w:abstractNumId w:val="2"/>
  </w:num>
  <w:num w:numId="22">
    <w:abstractNumId w:val="40"/>
  </w:num>
  <w:num w:numId="23">
    <w:abstractNumId w:val="24"/>
  </w:num>
  <w:num w:numId="24">
    <w:abstractNumId w:val="34"/>
  </w:num>
  <w:num w:numId="25">
    <w:abstractNumId w:val="18"/>
  </w:num>
  <w:num w:numId="26">
    <w:abstractNumId w:val="41"/>
  </w:num>
  <w:num w:numId="27">
    <w:abstractNumId w:val="21"/>
  </w:num>
  <w:num w:numId="28">
    <w:abstractNumId w:val="31"/>
  </w:num>
  <w:num w:numId="29">
    <w:abstractNumId w:val="10"/>
  </w:num>
  <w:num w:numId="30">
    <w:abstractNumId w:val="16"/>
  </w:num>
  <w:num w:numId="31">
    <w:abstractNumId w:val="17"/>
  </w:num>
  <w:num w:numId="32">
    <w:abstractNumId w:val="28"/>
  </w:num>
  <w:num w:numId="33">
    <w:abstractNumId w:val="38"/>
  </w:num>
  <w:num w:numId="34">
    <w:abstractNumId w:val="25"/>
  </w:num>
  <w:num w:numId="35">
    <w:abstractNumId w:val="4"/>
  </w:num>
  <w:num w:numId="36">
    <w:abstractNumId w:val="29"/>
  </w:num>
  <w:num w:numId="37">
    <w:abstractNumId w:val="33"/>
  </w:num>
  <w:num w:numId="38">
    <w:abstractNumId w:val="39"/>
  </w:num>
  <w:num w:numId="39">
    <w:abstractNumId w:val="23"/>
  </w:num>
  <w:num w:numId="40">
    <w:abstractNumId w:val="7"/>
  </w:num>
  <w:num w:numId="41">
    <w:abstractNumId w:val="12"/>
  </w:num>
  <w:num w:numId="42">
    <w:abstractNumId w:val="42"/>
  </w:num>
  <w:num w:numId="43">
    <w:abstractNumId w:val="30"/>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42BD"/>
    <w:rsid w:val="00025A17"/>
    <w:rsid w:val="000268C1"/>
    <w:rsid w:val="000278CC"/>
    <w:rsid w:val="00041FFB"/>
    <w:rsid w:val="0004241D"/>
    <w:rsid w:val="00043221"/>
    <w:rsid w:val="0004328D"/>
    <w:rsid w:val="00047EF3"/>
    <w:rsid w:val="00064CEB"/>
    <w:rsid w:val="0006708D"/>
    <w:rsid w:val="00071CC0"/>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7B2F"/>
    <w:rsid w:val="000E04DD"/>
    <w:rsid w:val="000E37B3"/>
    <w:rsid w:val="000E4CF3"/>
    <w:rsid w:val="000F5AA6"/>
    <w:rsid w:val="000F6B2B"/>
    <w:rsid w:val="000F7798"/>
    <w:rsid w:val="000F7EC1"/>
    <w:rsid w:val="00104EEA"/>
    <w:rsid w:val="001218C3"/>
    <w:rsid w:val="00124147"/>
    <w:rsid w:val="001244F2"/>
    <w:rsid w:val="0012474F"/>
    <w:rsid w:val="0012641C"/>
    <w:rsid w:val="00131B78"/>
    <w:rsid w:val="00132783"/>
    <w:rsid w:val="00134856"/>
    <w:rsid w:val="001452FC"/>
    <w:rsid w:val="00146555"/>
    <w:rsid w:val="001519E3"/>
    <w:rsid w:val="0015419C"/>
    <w:rsid w:val="00164D75"/>
    <w:rsid w:val="00175CC1"/>
    <w:rsid w:val="00184445"/>
    <w:rsid w:val="00191D4F"/>
    <w:rsid w:val="001A4B0D"/>
    <w:rsid w:val="001B0D17"/>
    <w:rsid w:val="001C0544"/>
    <w:rsid w:val="001C6153"/>
    <w:rsid w:val="001C6758"/>
    <w:rsid w:val="001D6501"/>
    <w:rsid w:val="001E1524"/>
    <w:rsid w:val="001E7162"/>
    <w:rsid w:val="001E7CDA"/>
    <w:rsid w:val="001F628E"/>
    <w:rsid w:val="00205ADB"/>
    <w:rsid w:val="0020661B"/>
    <w:rsid w:val="002149F9"/>
    <w:rsid w:val="00221B2A"/>
    <w:rsid w:val="00225E18"/>
    <w:rsid w:val="00227502"/>
    <w:rsid w:val="002300E6"/>
    <w:rsid w:val="00243C29"/>
    <w:rsid w:val="0024482E"/>
    <w:rsid w:val="00246553"/>
    <w:rsid w:val="00247286"/>
    <w:rsid w:val="00247E48"/>
    <w:rsid w:val="002539BC"/>
    <w:rsid w:val="0025502C"/>
    <w:rsid w:val="00255AF7"/>
    <w:rsid w:val="00262F92"/>
    <w:rsid w:val="002701DE"/>
    <w:rsid w:val="002717FE"/>
    <w:rsid w:val="00275C2F"/>
    <w:rsid w:val="00275DF6"/>
    <w:rsid w:val="002774EA"/>
    <w:rsid w:val="00282651"/>
    <w:rsid w:val="00286B7B"/>
    <w:rsid w:val="00291613"/>
    <w:rsid w:val="00294059"/>
    <w:rsid w:val="0029446F"/>
    <w:rsid w:val="00296BB0"/>
    <w:rsid w:val="002A0B0B"/>
    <w:rsid w:val="002A0D80"/>
    <w:rsid w:val="002A279A"/>
    <w:rsid w:val="002A4521"/>
    <w:rsid w:val="002A6DB9"/>
    <w:rsid w:val="002B7BBD"/>
    <w:rsid w:val="002D0B0F"/>
    <w:rsid w:val="002D32C5"/>
    <w:rsid w:val="002D35BA"/>
    <w:rsid w:val="002D74D4"/>
    <w:rsid w:val="002E2419"/>
    <w:rsid w:val="002E4E2C"/>
    <w:rsid w:val="002F4BCA"/>
    <w:rsid w:val="00303160"/>
    <w:rsid w:val="0030325F"/>
    <w:rsid w:val="00307EA8"/>
    <w:rsid w:val="00311DFE"/>
    <w:rsid w:val="0031584E"/>
    <w:rsid w:val="0031628F"/>
    <w:rsid w:val="00316E87"/>
    <w:rsid w:val="00324A75"/>
    <w:rsid w:val="003256A8"/>
    <w:rsid w:val="00326F6A"/>
    <w:rsid w:val="003306AB"/>
    <w:rsid w:val="003360DF"/>
    <w:rsid w:val="003401D3"/>
    <w:rsid w:val="00341D83"/>
    <w:rsid w:val="00342C46"/>
    <w:rsid w:val="003449BE"/>
    <w:rsid w:val="00346E2C"/>
    <w:rsid w:val="0035050C"/>
    <w:rsid w:val="00354BE7"/>
    <w:rsid w:val="00356D68"/>
    <w:rsid w:val="0036399E"/>
    <w:rsid w:val="00375B05"/>
    <w:rsid w:val="0037709B"/>
    <w:rsid w:val="00380112"/>
    <w:rsid w:val="003842DB"/>
    <w:rsid w:val="0038478C"/>
    <w:rsid w:val="00384D1E"/>
    <w:rsid w:val="0039053F"/>
    <w:rsid w:val="00391700"/>
    <w:rsid w:val="00391704"/>
    <w:rsid w:val="003926BC"/>
    <w:rsid w:val="00394156"/>
    <w:rsid w:val="00396225"/>
    <w:rsid w:val="00396F3D"/>
    <w:rsid w:val="003A76C0"/>
    <w:rsid w:val="003B1B79"/>
    <w:rsid w:val="003C5C91"/>
    <w:rsid w:val="003C5FF7"/>
    <w:rsid w:val="003C6430"/>
    <w:rsid w:val="003D12BD"/>
    <w:rsid w:val="003F024A"/>
    <w:rsid w:val="003F104F"/>
    <w:rsid w:val="004014AB"/>
    <w:rsid w:val="00402C4F"/>
    <w:rsid w:val="004043C2"/>
    <w:rsid w:val="00405D70"/>
    <w:rsid w:val="004079DD"/>
    <w:rsid w:val="00407DE0"/>
    <w:rsid w:val="00410AFD"/>
    <w:rsid w:val="004114F3"/>
    <w:rsid w:val="00412305"/>
    <w:rsid w:val="0041625E"/>
    <w:rsid w:val="004275B7"/>
    <w:rsid w:val="00430CDB"/>
    <w:rsid w:val="00432DFC"/>
    <w:rsid w:val="00434B37"/>
    <w:rsid w:val="00435143"/>
    <w:rsid w:val="00435FD6"/>
    <w:rsid w:val="00437996"/>
    <w:rsid w:val="0044115B"/>
    <w:rsid w:val="00443568"/>
    <w:rsid w:val="00444F80"/>
    <w:rsid w:val="00447296"/>
    <w:rsid w:val="00455C41"/>
    <w:rsid w:val="0045738D"/>
    <w:rsid w:val="004621D3"/>
    <w:rsid w:val="00464D6A"/>
    <w:rsid w:val="00467020"/>
    <w:rsid w:val="00481A32"/>
    <w:rsid w:val="004842F9"/>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7C1A"/>
    <w:rsid w:val="005239AD"/>
    <w:rsid w:val="005245C7"/>
    <w:rsid w:val="0052461C"/>
    <w:rsid w:val="00526331"/>
    <w:rsid w:val="00526A11"/>
    <w:rsid w:val="005345C1"/>
    <w:rsid w:val="00534B7F"/>
    <w:rsid w:val="00541320"/>
    <w:rsid w:val="0054257E"/>
    <w:rsid w:val="00543CBF"/>
    <w:rsid w:val="005469FB"/>
    <w:rsid w:val="00546AEF"/>
    <w:rsid w:val="0054713D"/>
    <w:rsid w:val="005478EB"/>
    <w:rsid w:val="00551689"/>
    <w:rsid w:val="0056099B"/>
    <w:rsid w:val="00563155"/>
    <w:rsid w:val="005649F8"/>
    <w:rsid w:val="005653FB"/>
    <w:rsid w:val="005656E5"/>
    <w:rsid w:val="005722A5"/>
    <w:rsid w:val="00572BDC"/>
    <w:rsid w:val="00586E2A"/>
    <w:rsid w:val="00593CEE"/>
    <w:rsid w:val="005972E4"/>
    <w:rsid w:val="005A204C"/>
    <w:rsid w:val="005A57E7"/>
    <w:rsid w:val="005A5D6E"/>
    <w:rsid w:val="005B6B99"/>
    <w:rsid w:val="005C518A"/>
    <w:rsid w:val="005C7570"/>
    <w:rsid w:val="005D0391"/>
    <w:rsid w:val="005D1BEC"/>
    <w:rsid w:val="005D34A0"/>
    <w:rsid w:val="005E48F6"/>
    <w:rsid w:val="005E73CE"/>
    <w:rsid w:val="00601343"/>
    <w:rsid w:val="00603EF3"/>
    <w:rsid w:val="006047AF"/>
    <w:rsid w:val="00604C0B"/>
    <w:rsid w:val="00606874"/>
    <w:rsid w:val="00606F5D"/>
    <w:rsid w:val="0060757A"/>
    <w:rsid w:val="0061034B"/>
    <w:rsid w:val="00611349"/>
    <w:rsid w:val="0061613F"/>
    <w:rsid w:val="00616E3A"/>
    <w:rsid w:val="00623C2D"/>
    <w:rsid w:val="00632218"/>
    <w:rsid w:val="00633C87"/>
    <w:rsid w:val="006376A3"/>
    <w:rsid w:val="0064434D"/>
    <w:rsid w:val="00645823"/>
    <w:rsid w:val="00646CD1"/>
    <w:rsid w:val="00651499"/>
    <w:rsid w:val="006514E0"/>
    <w:rsid w:val="00662138"/>
    <w:rsid w:val="00662DB1"/>
    <w:rsid w:val="006829DA"/>
    <w:rsid w:val="006849AA"/>
    <w:rsid w:val="00692B75"/>
    <w:rsid w:val="006956A7"/>
    <w:rsid w:val="00697A03"/>
    <w:rsid w:val="006A1415"/>
    <w:rsid w:val="006A156B"/>
    <w:rsid w:val="006A4B82"/>
    <w:rsid w:val="006A529F"/>
    <w:rsid w:val="006B2288"/>
    <w:rsid w:val="006B6B34"/>
    <w:rsid w:val="006D3DB4"/>
    <w:rsid w:val="006D52A6"/>
    <w:rsid w:val="006D6519"/>
    <w:rsid w:val="006D7691"/>
    <w:rsid w:val="006E14D0"/>
    <w:rsid w:val="006E5878"/>
    <w:rsid w:val="006F5403"/>
    <w:rsid w:val="006F563C"/>
    <w:rsid w:val="006F5968"/>
    <w:rsid w:val="006F78EE"/>
    <w:rsid w:val="0070041D"/>
    <w:rsid w:val="007019CB"/>
    <w:rsid w:val="00702DFD"/>
    <w:rsid w:val="007111E3"/>
    <w:rsid w:val="0071708A"/>
    <w:rsid w:val="00717156"/>
    <w:rsid w:val="0071731A"/>
    <w:rsid w:val="00721F4E"/>
    <w:rsid w:val="007266BA"/>
    <w:rsid w:val="00731B65"/>
    <w:rsid w:val="00733CDE"/>
    <w:rsid w:val="007367B8"/>
    <w:rsid w:val="0073742B"/>
    <w:rsid w:val="00737FB6"/>
    <w:rsid w:val="0074652F"/>
    <w:rsid w:val="00756A43"/>
    <w:rsid w:val="00762143"/>
    <w:rsid w:val="00764C7A"/>
    <w:rsid w:val="00765814"/>
    <w:rsid w:val="00770096"/>
    <w:rsid w:val="0077106E"/>
    <w:rsid w:val="0077318C"/>
    <w:rsid w:val="00781BB2"/>
    <w:rsid w:val="00781C3A"/>
    <w:rsid w:val="00791715"/>
    <w:rsid w:val="00797BBA"/>
    <w:rsid w:val="007A3358"/>
    <w:rsid w:val="007A3583"/>
    <w:rsid w:val="007A36E5"/>
    <w:rsid w:val="007A3F00"/>
    <w:rsid w:val="007A7112"/>
    <w:rsid w:val="007A72ED"/>
    <w:rsid w:val="007B37F5"/>
    <w:rsid w:val="007C025F"/>
    <w:rsid w:val="007C20C7"/>
    <w:rsid w:val="007C6587"/>
    <w:rsid w:val="007D169B"/>
    <w:rsid w:val="007D32DC"/>
    <w:rsid w:val="007D67E1"/>
    <w:rsid w:val="007E01F6"/>
    <w:rsid w:val="00800444"/>
    <w:rsid w:val="008014DC"/>
    <w:rsid w:val="0080154E"/>
    <w:rsid w:val="00805234"/>
    <w:rsid w:val="00810253"/>
    <w:rsid w:val="00811E13"/>
    <w:rsid w:val="00824683"/>
    <w:rsid w:val="008304A3"/>
    <w:rsid w:val="0083177C"/>
    <w:rsid w:val="00832520"/>
    <w:rsid w:val="00835CD4"/>
    <w:rsid w:val="00841A57"/>
    <w:rsid w:val="008473FF"/>
    <w:rsid w:val="0086159F"/>
    <w:rsid w:val="00861959"/>
    <w:rsid w:val="00862228"/>
    <w:rsid w:val="00863863"/>
    <w:rsid w:val="008649DA"/>
    <w:rsid w:val="00865DDA"/>
    <w:rsid w:val="00872B68"/>
    <w:rsid w:val="00874250"/>
    <w:rsid w:val="00882B5D"/>
    <w:rsid w:val="00887F1C"/>
    <w:rsid w:val="008A783E"/>
    <w:rsid w:val="008B4444"/>
    <w:rsid w:val="008B6C53"/>
    <w:rsid w:val="008B72BA"/>
    <w:rsid w:val="008B7D79"/>
    <w:rsid w:val="008C37F9"/>
    <w:rsid w:val="008C3D6A"/>
    <w:rsid w:val="008C7965"/>
    <w:rsid w:val="008D2C5F"/>
    <w:rsid w:val="008D58F4"/>
    <w:rsid w:val="008E0C37"/>
    <w:rsid w:val="008E3587"/>
    <w:rsid w:val="008E66D2"/>
    <w:rsid w:val="008E6AF6"/>
    <w:rsid w:val="008F0BFD"/>
    <w:rsid w:val="008F17E1"/>
    <w:rsid w:val="008F45BB"/>
    <w:rsid w:val="009009E2"/>
    <w:rsid w:val="0090330B"/>
    <w:rsid w:val="009035AE"/>
    <w:rsid w:val="00912BAA"/>
    <w:rsid w:val="00921366"/>
    <w:rsid w:val="00921881"/>
    <w:rsid w:val="00925A28"/>
    <w:rsid w:val="009333F9"/>
    <w:rsid w:val="00934992"/>
    <w:rsid w:val="00935130"/>
    <w:rsid w:val="00951279"/>
    <w:rsid w:val="00954AD3"/>
    <w:rsid w:val="009567C1"/>
    <w:rsid w:val="009605AC"/>
    <w:rsid w:val="00962A34"/>
    <w:rsid w:val="00964951"/>
    <w:rsid w:val="00966DC6"/>
    <w:rsid w:val="00980799"/>
    <w:rsid w:val="00984E42"/>
    <w:rsid w:val="009873B3"/>
    <w:rsid w:val="009903A4"/>
    <w:rsid w:val="00992BE6"/>
    <w:rsid w:val="009A1BA1"/>
    <w:rsid w:val="009A4442"/>
    <w:rsid w:val="009A54E6"/>
    <w:rsid w:val="009A6DC1"/>
    <w:rsid w:val="009B09D7"/>
    <w:rsid w:val="009B4211"/>
    <w:rsid w:val="009B5F63"/>
    <w:rsid w:val="009C183F"/>
    <w:rsid w:val="009C6B21"/>
    <w:rsid w:val="009C783C"/>
    <w:rsid w:val="009F47C3"/>
    <w:rsid w:val="009F7BBD"/>
    <w:rsid w:val="00A0174E"/>
    <w:rsid w:val="00A0462A"/>
    <w:rsid w:val="00A04CD2"/>
    <w:rsid w:val="00A05876"/>
    <w:rsid w:val="00A104A6"/>
    <w:rsid w:val="00A17D89"/>
    <w:rsid w:val="00A202E8"/>
    <w:rsid w:val="00A24704"/>
    <w:rsid w:val="00A27C74"/>
    <w:rsid w:val="00A34277"/>
    <w:rsid w:val="00A41224"/>
    <w:rsid w:val="00A428BF"/>
    <w:rsid w:val="00A44255"/>
    <w:rsid w:val="00A468E6"/>
    <w:rsid w:val="00A531D4"/>
    <w:rsid w:val="00A60FFC"/>
    <w:rsid w:val="00A62B2F"/>
    <w:rsid w:val="00A662F9"/>
    <w:rsid w:val="00A676D0"/>
    <w:rsid w:val="00A74033"/>
    <w:rsid w:val="00A82814"/>
    <w:rsid w:val="00A82D32"/>
    <w:rsid w:val="00A83663"/>
    <w:rsid w:val="00A85049"/>
    <w:rsid w:val="00A85445"/>
    <w:rsid w:val="00A86340"/>
    <w:rsid w:val="00A91542"/>
    <w:rsid w:val="00A928E6"/>
    <w:rsid w:val="00A960DA"/>
    <w:rsid w:val="00A97C3A"/>
    <w:rsid w:val="00AA0091"/>
    <w:rsid w:val="00AA359C"/>
    <w:rsid w:val="00AB049C"/>
    <w:rsid w:val="00AB33FF"/>
    <w:rsid w:val="00AC0BF9"/>
    <w:rsid w:val="00AC3B8D"/>
    <w:rsid w:val="00AC44C7"/>
    <w:rsid w:val="00AC7E3E"/>
    <w:rsid w:val="00AD1F0A"/>
    <w:rsid w:val="00AD5061"/>
    <w:rsid w:val="00AD6C09"/>
    <w:rsid w:val="00AE093A"/>
    <w:rsid w:val="00AE31A3"/>
    <w:rsid w:val="00AE350D"/>
    <w:rsid w:val="00AE7281"/>
    <w:rsid w:val="00AF2523"/>
    <w:rsid w:val="00AF3DAF"/>
    <w:rsid w:val="00AF6C24"/>
    <w:rsid w:val="00B016FE"/>
    <w:rsid w:val="00B05E9D"/>
    <w:rsid w:val="00B0624B"/>
    <w:rsid w:val="00B1151E"/>
    <w:rsid w:val="00B2208B"/>
    <w:rsid w:val="00B238A9"/>
    <w:rsid w:val="00B2758A"/>
    <w:rsid w:val="00B32C58"/>
    <w:rsid w:val="00B3431D"/>
    <w:rsid w:val="00B3606C"/>
    <w:rsid w:val="00B369E4"/>
    <w:rsid w:val="00B37D06"/>
    <w:rsid w:val="00B40BF6"/>
    <w:rsid w:val="00B44F4D"/>
    <w:rsid w:val="00B51168"/>
    <w:rsid w:val="00B55ACF"/>
    <w:rsid w:val="00B66E54"/>
    <w:rsid w:val="00B67B1A"/>
    <w:rsid w:val="00B74D12"/>
    <w:rsid w:val="00B8709B"/>
    <w:rsid w:val="00B90418"/>
    <w:rsid w:val="00B92552"/>
    <w:rsid w:val="00B92D97"/>
    <w:rsid w:val="00B9314D"/>
    <w:rsid w:val="00B94B94"/>
    <w:rsid w:val="00B9542F"/>
    <w:rsid w:val="00BB2B14"/>
    <w:rsid w:val="00BB7E70"/>
    <w:rsid w:val="00BC5A90"/>
    <w:rsid w:val="00BD01B9"/>
    <w:rsid w:val="00BD2F2E"/>
    <w:rsid w:val="00BE00BC"/>
    <w:rsid w:val="00BE26F2"/>
    <w:rsid w:val="00BE33CE"/>
    <w:rsid w:val="00BE3BCC"/>
    <w:rsid w:val="00C0232C"/>
    <w:rsid w:val="00C06454"/>
    <w:rsid w:val="00C06D83"/>
    <w:rsid w:val="00C12D0D"/>
    <w:rsid w:val="00C13294"/>
    <w:rsid w:val="00C16ED3"/>
    <w:rsid w:val="00C2471A"/>
    <w:rsid w:val="00C25867"/>
    <w:rsid w:val="00C30176"/>
    <w:rsid w:val="00C34B9E"/>
    <w:rsid w:val="00C409A6"/>
    <w:rsid w:val="00C4129B"/>
    <w:rsid w:val="00C47B1E"/>
    <w:rsid w:val="00C47EDF"/>
    <w:rsid w:val="00C506C6"/>
    <w:rsid w:val="00C53B42"/>
    <w:rsid w:val="00C56374"/>
    <w:rsid w:val="00C67E7F"/>
    <w:rsid w:val="00C74172"/>
    <w:rsid w:val="00C7455E"/>
    <w:rsid w:val="00C74DA1"/>
    <w:rsid w:val="00C83C41"/>
    <w:rsid w:val="00C873C7"/>
    <w:rsid w:val="00CA04E6"/>
    <w:rsid w:val="00CA4C2E"/>
    <w:rsid w:val="00CB2BCA"/>
    <w:rsid w:val="00CB3CEC"/>
    <w:rsid w:val="00CB3DC8"/>
    <w:rsid w:val="00CB7771"/>
    <w:rsid w:val="00CD0ACC"/>
    <w:rsid w:val="00CD0B38"/>
    <w:rsid w:val="00CD0FE1"/>
    <w:rsid w:val="00CD1ED2"/>
    <w:rsid w:val="00CD6336"/>
    <w:rsid w:val="00CD705D"/>
    <w:rsid w:val="00CD72CD"/>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600C"/>
    <w:rsid w:val="00D408D2"/>
    <w:rsid w:val="00D43846"/>
    <w:rsid w:val="00D70B54"/>
    <w:rsid w:val="00D71F09"/>
    <w:rsid w:val="00D7631D"/>
    <w:rsid w:val="00D819B9"/>
    <w:rsid w:val="00D84ED3"/>
    <w:rsid w:val="00D92DDA"/>
    <w:rsid w:val="00DA34B3"/>
    <w:rsid w:val="00DA462A"/>
    <w:rsid w:val="00DA6146"/>
    <w:rsid w:val="00DB48CD"/>
    <w:rsid w:val="00DD24CA"/>
    <w:rsid w:val="00DD4C2D"/>
    <w:rsid w:val="00DD50A3"/>
    <w:rsid w:val="00DD57C7"/>
    <w:rsid w:val="00DE31E7"/>
    <w:rsid w:val="00DE5980"/>
    <w:rsid w:val="00DE62BC"/>
    <w:rsid w:val="00DE783D"/>
    <w:rsid w:val="00DF0531"/>
    <w:rsid w:val="00DF2886"/>
    <w:rsid w:val="00DF2C02"/>
    <w:rsid w:val="00DF3335"/>
    <w:rsid w:val="00DF35EA"/>
    <w:rsid w:val="00DF4358"/>
    <w:rsid w:val="00DF448F"/>
    <w:rsid w:val="00DF6625"/>
    <w:rsid w:val="00E07F7F"/>
    <w:rsid w:val="00E1182D"/>
    <w:rsid w:val="00E14692"/>
    <w:rsid w:val="00E23C8A"/>
    <w:rsid w:val="00E24B4F"/>
    <w:rsid w:val="00E275F3"/>
    <w:rsid w:val="00E30BCD"/>
    <w:rsid w:val="00E328B3"/>
    <w:rsid w:val="00E32EDF"/>
    <w:rsid w:val="00E431CB"/>
    <w:rsid w:val="00E44AB2"/>
    <w:rsid w:val="00E66FEF"/>
    <w:rsid w:val="00E73833"/>
    <w:rsid w:val="00E73BEA"/>
    <w:rsid w:val="00E760F3"/>
    <w:rsid w:val="00E82378"/>
    <w:rsid w:val="00E84E68"/>
    <w:rsid w:val="00E879A3"/>
    <w:rsid w:val="00E974F6"/>
    <w:rsid w:val="00EA0C28"/>
    <w:rsid w:val="00EA378A"/>
    <w:rsid w:val="00EA3DCC"/>
    <w:rsid w:val="00EB1E5D"/>
    <w:rsid w:val="00EB2B55"/>
    <w:rsid w:val="00EC290E"/>
    <w:rsid w:val="00ED30D4"/>
    <w:rsid w:val="00ED7E38"/>
    <w:rsid w:val="00EE1E82"/>
    <w:rsid w:val="00EE296E"/>
    <w:rsid w:val="00EE3DFB"/>
    <w:rsid w:val="00EE7004"/>
    <w:rsid w:val="00EE7E23"/>
    <w:rsid w:val="00EF01E1"/>
    <w:rsid w:val="00EF3ED7"/>
    <w:rsid w:val="00EF4C4F"/>
    <w:rsid w:val="00F06202"/>
    <w:rsid w:val="00F13FDE"/>
    <w:rsid w:val="00F16A01"/>
    <w:rsid w:val="00F17E8B"/>
    <w:rsid w:val="00F2095B"/>
    <w:rsid w:val="00F25075"/>
    <w:rsid w:val="00F27424"/>
    <w:rsid w:val="00F279B1"/>
    <w:rsid w:val="00F27C01"/>
    <w:rsid w:val="00F27CE2"/>
    <w:rsid w:val="00F344AC"/>
    <w:rsid w:val="00F41147"/>
    <w:rsid w:val="00F4281B"/>
    <w:rsid w:val="00F54729"/>
    <w:rsid w:val="00F61EF4"/>
    <w:rsid w:val="00F6317B"/>
    <w:rsid w:val="00F640C5"/>
    <w:rsid w:val="00F67E98"/>
    <w:rsid w:val="00F80141"/>
    <w:rsid w:val="00F86363"/>
    <w:rsid w:val="00F908B0"/>
    <w:rsid w:val="00F91ADC"/>
    <w:rsid w:val="00F928A2"/>
    <w:rsid w:val="00F97C46"/>
    <w:rsid w:val="00FA1C1C"/>
    <w:rsid w:val="00FA4F65"/>
    <w:rsid w:val="00FA59A6"/>
    <w:rsid w:val="00FB1341"/>
    <w:rsid w:val="00FB4056"/>
    <w:rsid w:val="00FC256C"/>
    <w:rsid w:val="00FC35B7"/>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
    <w:name w:val="Grid Table 1 Light Accent 5"/>
    <w:basedOn w:val="TableNormal"/>
    <w:uiPriority w:val="46"/>
    <w:rsid w:val="00E1182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
    <w:name w:val="Grid Table 5 Dark Accent 1"/>
    <w:basedOn w:val="TableNormal"/>
    <w:uiPriority w:val="50"/>
    <w:rsid w:val="0022750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
    <w:name w:val="Grid Table 1 Light Accent 5"/>
    <w:basedOn w:val="TableNormal"/>
    <w:uiPriority w:val="46"/>
    <w:rsid w:val="00E1182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
    <w:name w:val="Grid Table 5 Dark Accent 1"/>
    <w:basedOn w:val="TableNormal"/>
    <w:uiPriority w:val="50"/>
    <w:rsid w:val="0022750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2.png"/><Relationship Id="rId34" Type="http://schemas.microsoft.com/office/2007/relationships/hdphoto" Target="media/hdphoto1.wdp"/><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diagramLayout" Target="diagrams/layout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QuickStyle" Target="diagrams/quickStyle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diagramData" Target="diagrams/data2.xml"/><Relationship Id="rId40" Type="http://schemas.openxmlformats.org/officeDocument/2006/relationships/diagramColors" Target="diagrams/colors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Layout" Target="diagrams/layout1.xm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0.png"/><Relationship Id="rId43"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9BD317B3-6878-4262-A095-36219D191919}" type="presOf" srcId="{9349F13B-051C-4D7B-A6D3-0095294CBB5D}" destId="{DC54E9B1-A89F-4E1F-A043-7751677E553E}" srcOrd="0" destOrd="0" presId="urn:microsoft.com/office/officeart/2005/8/layout/orgChart1"/>
    <dgm:cxn modelId="{72184EDB-2F7B-44ED-A2B4-9FED0D4B48C3}" type="presOf" srcId="{F3331BE1-77D7-4154-B134-A1571BFD195F}" destId="{AF757C84-4A1E-4352-8557-46B95B86AC61}" srcOrd="0" destOrd="0" presId="urn:microsoft.com/office/officeart/2005/8/layout/orgChart1"/>
    <dgm:cxn modelId="{C4CF1D14-6B2E-496B-A2B6-1E5FFF2467EB}" type="presOf" srcId="{BCFC479F-613B-4A08-8489-FDBF46621886}" destId="{C9511F1B-5DDB-46C7-BD41-BFADB4FD84D6}" srcOrd="0" destOrd="0" presId="urn:microsoft.com/office/officeart/2005/8/layout/orgChart1"/>
    <dgm:cxn modelId="{BDA1E574-9A76-418F-93B8-37EACB3FDCDE}" type="presOf" srcId="{1057814A-F354-4704-A52E-740A4503E4E6}" destId="{1FC67654-3A9E-4317-A5C5-FA67422A1E93}" srcOrd="0" destOrd="0" presId="urn:microsoft.com/office/officeart/2005/8/layout/orgChart1"/>
    <dgm:cxn modelId="{73F357B3-B60A-4DBD-AB07-44CA1B0FA5CC}" type="presOf" srcId="{B4CFADE2-B5DC-40EA-8C52-4BB22B22254B}" destId="{CB04B2BD-BAE9-4912-83D4-DDF7F6C74BC5}" srcOrd="1" destOrd="0" presId="urn:microsoft.com/office/officeart/2005/8/layout/orgChart1"/>
    <dgm:cxn modelId="{0BA8674B-C20B-41AF-A048-9E8FF547DD8D}" type="presOf" srcId="{6C1AEC16-66D4-423F-AFEC-1881184E5F44}" destId="{2981BDC8-C56E-4977-8DAD-FAACBCF4BF85}" srcOrd="0" destOrd="0" presId="urn:microsoft.com/office/officeart/2005/8/layout/orgChart1"/>
    <dgm:cxn modelId="{C8A6D87A-665C-4864-9E0F-8D9B8B46D8AE}" type="presOf" srcId="{F7430AD2-C6F4-4022-8086-91DE04E01FE4}" destId="{F8C2F386-82B1-45EB-91CD-417F27F2F857}"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3761ED3A-75DA-48D1-8528-477FE4E28F55}" type="presOf" srcId="{07CD23DF-7F3F-472C-9095-9E2313375699}" destId="{3B5C187E-B185-49EC-8166-B631711B380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C5F9D502-469F-41A9-BF24-7E9FEF1C63E4}" type="presOf" srcId="{4767EC43-5D39-438A-92BB-609CFADE0115}" destId="{0B0A7A9E-5175-421C-86D8-1D44AAD0F2EF}" srcOrd="0" destOrd="0" presId="urn:microsoft.com/office/officeart/2005/8/layout/orgChart1"/>
    <dgm:cxn modelId="{D9FC6FA1-DACB-44C9-996E-72C15890B0C1}" type="presOf" srcId="{3D133F5D-5486-4EED-A23E-D72B2D07DCFD}" destId="{35D816C7-F8BB-49A6-9A31-7D7272D48209}" srcOrd="0" destOrd="0" presId="urn:microsoft.com/office/officeart/2005/8/layout/orgChart1"/>
    <dgm:cxn modelId="{7F887644-C0CB-404B-B24D-813FC0A37767}" type="presOf" srcId="{DEF53041-8A81-42BE-96D5-ED87B7B16CD4}" destId="{5C967770-5D08-48CF-96A9-AD6B05D079BA}" srcOrd="1" destOrd="0" presId="urn:microsoft.com/office/officeart/2005/8/layout/orgChart1"/>
    <dgm:cxn modelId="{6314C8DC-C108-4A0A-BB7E-1E64E0AC29AF}" type="presOf" srcId="{D7EED6D5-FADE-41FA-8DCA-D1A167681CBC}" destId="{BD4F3F17-B7C0-41F9-B717-BEABE1427848}" srcOrd="1" destOrd="0" presId="urn:microsoft.com/office/officeart/2005/8/layout/orgChart1"/>
    <dgm:cxn modelId="{D0E8A85B-E033-4D30-B615-0776BF586E2E}" type="presOf" srcId="{3CE104D9-561A-4264-A3B3-C8FAC8D372BF}" destId="{EB447F50-4AA4-4754-ACBD-88C0B83108B0}" srcOrd="0" destOrd="0" presId="urn:microsoft.com/office/officeart/2005/8/layout/orgChart1"/>
    <dgm:cxn modelId="{F80F4792-B852-4F6A-9BC0-45145638AC6C}" type="presOf" srcId="{9A141615-9581-42E6-A353-5BD1557840AC}" destId="{4AB5A4AE-9516-4E67-865F-55237A0DB401}" srcOrd="0" destOrd="0" presId="urn:microsoft.com/office/officeart/2005/8/layout/orgChart1"/>
    <dgm:cxn modelId="{07278A04-3519-4442-8EB7-93189395D49F}" type="presOf" srcId="{F69E8D9C-8213-4A34-AF9B-5AF6BD9829C8}" destId="{9D611A3B-E7AD-41D0-ADCA-B733952383EC}" srcOrd="1" destOrd="0" presId="urn:microsoft.com/office/officeart/2005/8/layout/orgChart1"/>
    <dgm:cxn modelId="{8E7AC627-7825-4E0F-92F8-90B0817F8A1C}" type="presOf" srcId="{494F0AFC-1151-4FA1-9F13-EE78206DBD04}" destId="{8B6F98C8-60EF-4F7E-B070-32CD00F4A301}" srcOrd="0" destOrd="0" presId="urn:microsoft.com/office/officeart/2005/8/layout/orgChart1"/>
    <dgm:cxn modelId="{B4E28372-C414-454E-AFA9-2C042FA555D6}" type="presOf" srcId="{BA8EE06A-AB5A-4F96-A195-5F6F3476A2FC}" destId="{6FDEB45B-D73A-4697-BC73-81BE7C8A4D04}" srcOrd="0" destOrd="0" presId="urn:microsoft.com/office/officeart/2005/8/layout/orgChart1"/>
    <dgm:cxn modelId="{A110C351-D88F-4F7B-A22C-6F3539B680A6}" type="presOf" srcId="{6C1AEC16-66D4-423F-AFEC-1881184E5F44}" destId="{4FE60225-89EA-4128-8471-AE1A66B73A59}" srcOrd="1" destOrd="0" presId="urn:microsoft.com/office/officeart/2005/8/layout/orgChart1"/>
    <dgm:cxn modelId="{77383F34-7372-4AEE-8576-36EEA1938679}" type="presOf" srcId="{E5761D6C-6BDB-4A02-B672-0183BD95F088}" destId="{3E343F8B-2488-4030-9C9B-A50AD97A3DF6}" srcOrd="0" destOrd="0" presId="urn:microsoft.com/office/officeart/2005/8/layout/orgChart1"/>
    <dgm:cxn modelId="{141F94D3-F61F-4CE8-B210-9CED01914DFB}" type="presOf" srcId="{06A210DF-C4E9-488D-8292-600855536960}" destId="{915DD787-59FA-41BE-93F5-C684201E547B}" srcOrd="1"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2466D174-19FC-4EE7-95DA-12795ED51E8A}" type="presOf" srcId="{DFA8148F-6B6F-4B49-A3CA-766F1B3ABE12}" destId="{4DBE6894-DD9F-4594-A9DE-7CFC0AD12738}"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C659DC0-0434-4308-A2FF-07A7C9B1CEE1}" type="presOf" srcId="{3E4555B8-7D41-4DE3-BB3D-0C8D5DC7E306}" destId="{9FE89565-8A4B-431F-87C9-505CA04755FF}" srcOrd="0" destOrd="0" presId="urn:microsoft.com/office/officeart/2005/8/layout/orgChart1"/>
    <dgm:cxn modelId="{64257DCA-1E64-46FC-934A-9F4DB4997293}" type="presOf" srcId="{E186DA95-E128-46B6-8719-ECAEFF945789}" destId="{95D1F5FA-386E-455F-B29D-291BF28192D4}"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51AAE7FC-D35D-4203-AF00-4BF15A576C6C}" type="presOf" srcId="{885025BE-AD2D-4926-91DB-DDAF5BE36A99}" destId="{44E900B9-EA71-4986-957D-A1DE5CE91973}" srcOrd="0"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4C9BC998-5169-4B8C-B035-58385C149680}" type="presOf" srcId="{B4CFADE2-B5DC-40EA-8C52-4BB22B22254B}" destId="{2B38F0F0-95BE-4767-ADE5-35347ADD7440}"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3C560ADA-490F-42A3-BD03-93C17011076F}" type="presOf" srcId="{B9D104D4-D39D-4663-B8E4-03A8D86E39E0}" destId="{ABB88662-4CEC-47FE-B535-C518254A0E7D}" srcOrd="1" destOrd="0" presId="urn:microsoft.com/office/officeart/2005/8/layout/orgChart1"/>
    <dgm:cxn modelId="{8E324B25-CC25-4B66-9C63-E90B7116F142}" type="presOf" srcId="{FDC9B84A-5262-442C-9201-ACA6C7294F9F}" destId="{19680AFA-8FE0-4967-81B8-4261359081EC}" srcOrd="0" destOrd="0" presId="urn:microsoft.com/office/officeart/2005/8/layout/orgChart1"/>
    <dgm:cxn modelId="{319E0FC9-8FFD-4B18-9783-413F7580A46E}" type="presOf" srcId="{C3F1FC2F-3091-4FF5-99AD-4FB65D998520}" destId="{B2320D6F-42F8-436C-8200-A067A12E86C1}" srcOrd="0" destOrd="0" presId="urn:microsoft.com/office/officeart/2005/8/layout/orgChart1"/>
    <dgm:cxn modelId="{43AAA885-9403-4723-9EF9-DA78086B48FD}" type="presOf" srcId="{EEEDC791-1834-49FB-BF5A-173D2E0950E1}" destId="{A6D2D538-8324-45BD-A0B7-47CEF6D4D519}" srcOrd="1" destOrd="0" presId="urn:microsoft.com/office/officeart/2005/8/layout/orgChart1"/>
    <dgm:cxn modelId="{46CFD891-4425-48CF-8448-42639D5A6193}" type="presOf" srcId="{D802C284-16CD-4830-B9A7-1FCCB0960791}" destId="{19A8A64D-C963-4E0C-9C06-EE7C225E738C}" srcOrd="0" destOrd="0" presId="urn:microsoft.com/office/officeart/2005/8/layout/orgChart1"/>
    <dgm:cxn modelId="{EDC37C21-6CE4-4640-8C24-BB54F61C96EF}" type="presOf" srcId="{442231F8-AC9D-47E1-8C75-F7B330BBF41E}" destId="{58D91F65-5A36-42E3-9496-66B27357E767}"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DA71DBE5-FB7E-4384-BAE8-6863EB81FBA9}" type="presOf" srcId="{BCFC479F-613B-4A08-8489-FDBF46621886}" destId="{A722CBA5-C03C-4B4B-9ABF-5FD967C6DA65}" srcOrd="1" destOrd="0" presId="urn:microsoft.com/office/officeart/2005/8/layout/orgChart1"/>
    <dgm:cxn modelId="{B624AF8F-6357-4F78-ABE2-99BBFCBB6711}" type="presOf" srcId="{9367168B-625F-4721-8B52-E638204820DD}" destId="{2C8EA8E4-7994-432F-BDEA-504A9AFD3A91}" srcOrd="0" destOrd="0" presId="urn:microsoft.com/office/officeart/2005/8/layout/orgChart1"/>
    <dgm:cxn modelId="{E2DD45A4-4539-43D0-B457-89D758B77C38}" type="presOf" srcId="{CAD4B043-0057-4824-831E-364F5248AE0D}" destId="{8CA6B6F6-288A-44F6-BBA4-7769A1A93859}"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65359FDF-D4E1-49FB-99FD-C677949EEEBF}" srcId="{9367168B-625F-4721-8B52-E638204820DD}" destId="{C3F1FC2F-3091-4FF5-99AD-4FB65D998520}" srcOrd="0" destOrd="0" parTransId="{BD85ACAE-1870-40CC-BD42-24BA3BBC123D}" sibTransId="{9714A512-26E6-4ED3-A75B-395CB1B2FEC2}"/>
    <dgm:cxn modelId="{F47B4FF7-5F14-4087-BE56-CC071C528BDA}" type="presOf" srcId="{C97B0CBD-3A5E-4DA4-99F2-7609C1DF8925}" destId="{D7EAD7AD-CD75-422D-9E0F-ADBD665ABC69}" srcOrd="0" destOrd="0" presId="urn:microsoft.com/office/officeart/2005/8/layout/orgChart1"/>
    <dgm:cxn modelId="{029C4748-F62B-4FD5-BCA5-3DFC696B5197}" type="presOf" srcId="{1DAEA18A-7301-4351-A29E-4225F4BCA3AF}" destId="{52D861C6-CFAB-4596-8C11-E2F4BDD1E1CB}" srcOrd="1" destOrd="0" presId="urn:microsoft.com/office/officeart/2005/8/layout/orgChart1"/>
    <dgm:cxn modelId="{E12BB3C4-2ACD-4E1F-A87D-D209E247E347}" type="presOf" srcId="{56BCA765-61E0-4C23-8546-33885B7218F3}" destId="{57ED22C7-ACCC-42DB-A731-3CFD16297C83}"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1762DEB8-9CA3-446A-BB59-9479CAD97CDF}" type="presOf" srcId="{5EB0FBD9-94AD-42C9-A8CD-016DCDFC39F1}" destId="{414EAB30-C49E-49B4-83D0-5A6412A21201}" srcOrd="1" destOrd="0" presId="urn:microsoft.com/office/officeart/2005/8/layout/orgChart1"/>
    <dgm:cxn modelId="{0C567B57-0040-4EC0-8425-A13E0A3251AE}" type="presOf" srcId="{A8F4BBC0-EA21-436D-8BBD-C80322285318}" destId="{6FA766BD-32D0-4C73-AEDE-9A5FF989EE8E}"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6D158AE5-3500-4207-8E04-C069A0891959}" type="presOf" srcId="{C97B0CBD-3A5E-4DA4-99F2-7609C1DF8925}" destId="{2EF99EC1-5B57-400A-8F69-55FF86CABB16}" srcOrd="1" destOrd="0" presId="urn:microsoft.com/office/officeart/2005/8/layout/orgChart1"/>
    <dgm:cxn modelId="{7B9D22D0-FB65-4203-9A22-35934075CB35}" type="presOf" srcId="{3D133F5D-5486-4EED-A23E-D72B2D07DCFD}" destId="{2795F0A6-2A2A-477B-943E-9A583BCC23A1}" srcOrd="1" destOrd="0" presId="urn:microsoft.com/office/officeart/2005/8/layout/orgChart1"/>
    <dgm:cxn modelId="{5569B1E3-8A36-4C83-8D63-BDBA8E5C666B}" type="presOf" srcId="{CAD4B043-0057-4824-831E-364F5248AE0D}" destId="{50CC688F-88C5-48C0-B20C-71850DC275A3}" srcOrd="1" destOrd="0" presId="urn:microsoft.com/office/officeart/2005/8/layout/orgChart1"/>
    <dgm:cxn modelId="{A3741169-F76C-470D-9245-687C6A31E9B8}" type="presOf" srcId="{F69E8D9C-8213-4A34-AF9B-5AF6BD9829C8}" destId="{EB48E3A2-AE40-4972-A0F2-F14DB6131CAF}" srcOrd="0" destOrd="0" presId="urn:microsoft.com/office/officeart/2005/8/layout/orgChart1"/>
    <dgm:cxn modelId="{D9FCF4CD-F5AB-43E9-8C88-02D356B41F03}" type="presOf" srcId="{61D7A62B-455C-43E8-844B-43A21E1949EB}" destId="{ED42FFE1-C9D3-4CBC-A10B-B16AF8078615}" srcOrd="0" destOrd="0" presId="urn:microsoft.com/office/officeart/2005/8/layout/orgChart1"/>
    <dgm:cxn modelId="{5B36BAA1-6A97-4C1D-B817-EE16F89CA8E8}" type="presOf" srcId="{E1F2C1E7-844B-4D0E-9168-C3EBFE4C7618}" destId="{EE5BC835-58E8-46B0-AEAD-4FC0F4563441}" srcOrd="1" destOrd="0" presId="urn:microsoft.com/office/officeart/2005/8/layout/orgChart1"/>
    <dgm:cxn modelId="{6BC192A2-F8BE-4629-8BE4-07AFF9EA2554}" type="presOf" srcId="{9A141615-9581-42E6-A353-5BD1557840AC}" destId="{4DE1A464-7077-42D3-8004-56E75DD526AA}" srcOrd="1" destOrd="0" presId="urn:microsoft.com/office/officeart/2005/8/layout/orgChart1"/>
    <dgm:cxn modelId="{C0999A79-8DAB-45E4-ABC5-BEC13FE542E9}" type="presOf" srcId="{EF853B57-1E57-4B85-BE41-C99EF7527208}" destId="{A9B29364-C4AC-425A-8ECA-0542211EA88E}"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4B7CEA91-1ED7-4B5E-BF9B-168BDB95F196}" type="presOf" srcId="{FB24EDF1-4D31-4F1D-9422-EFB0DF394763}" destId="{FCB3D0FD-FC28-43E7-B802-0835725768B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12D5B479-D247-4DFE-8B3F-C85B973CA8E6}" srcId="{C3F1FC2F-3091-4FF5-99AD-4FB65D998520}" destId="{D802C284-16CD-4830-B9A7-1FCCB0960791}" srcOrd="1" destOrd="0" parTransId="{61D7A62B-455C-43E8-844B-43A21E1949EB}" sibTransId="{4B3F9363-45E4-4A1A-9440-A4F8E4381709}"/>
    <dgm:cxn modelId="{D8C9387C-0965-40A3-B2E2-F28CB59280C5}" type="presOf" srcId="{D7EED6D5-FADE-41FA-8DCA-D1A167681CBC}" destId="{5C306DEA-7F55-4113-BC94-E9C35EE881DF}" srcOrd="0" destOrd="0" presId="urn:microsoft.com/office/officeart/2005/8/layout/orgChart1"/>
    <dgm:cxn modelId="{3750B79E-9652-4169-BC93-C5B92808FEC2}" type="presOf" srcId="{653B73A4-0C92-4FB9-9DFB-4DEBF5EAF448}" destId="{E7BF8262-73A2-4194-905F-1CEE008D9665}" srcOrd="1"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CCDB94EB-8AEF-45F1-8D8B-2898189ABDCA}" type="presOf" srcId="{3A41F535-231E-468F-B491-E5A25EF12801}" destId="{5EEFBD87-727E-48B4-8BC3-51283B237127}" srcOrd="0" destOrd="0" presId="urn:microsoft.com/office/officeart/2005/8/layout/orgChart1"/>
    <dgm:cxn modelId="{D03D8486-5597-4CAE-B8FF-846554726212}" type="presOf" srcId="{FB24EDF1-4D31-4F1D-9422-EFB0DF394763}" destId="{4A15CD67-530B-457E-ABFE-6C2A2D16AB4C}" srcOrd="1" destOrd="0" presId="urn:microsoft.com/office/officeart/2005/8/layout/orgChart1"/>
    <dgm:cxn modelId="{91EC6226-8D63-4C67-A11E-290CB5433004}" type="presOf" srcId="{1DAEA18A-7301-4351-A29E-4225F4BCA3AF}" destId="{47B0AB96-7F53-46C3-B296-D8842F011D17}"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1680EF0C-7CB8-4D65-A75F-5C30D0AD8FCB}" type="presOf" srcId="{06A210DF-C4E9-488D-8292-600855536960}" destId="{FC9D9D26-2838-41BF-9682-CE936B7271BD}" srcOrd="0"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9E3E26A9-A518-4244-B74C-094C761959FB}" type="presOf" srcId="{1397D174-5C75-44E2-8084-7974C7B97DCA}" destId="{B7FE38A0-848B-4E5A-BBCE-3900CD94280A}" srcOrd="0" destOrd="0" presId="urn:microsoft.com/office/officeart/2005/8/layout/orgChart1"/>
    <dgm:cxn modelId="{516B43C5-4540-4739-ABDF-0ED7046CF67D}" type="presOf" srcId="{E1F2C1E7-844B-4D0E-9168-C3EBFE4C7618}" destId="{7F9B667F-F644-43DB-879D-FB687B33B15D}" srcOrd="0" destOrd="0" presId="urn:microsoft.com/office/officeart/2005/8/layout/orgChart1"/>
    <dgm:cxn modelId="{0BDC8E4C-2222-4D46-B1DC-D11755BE6F41}" type="presOf" srcId="{442231F8-AC9D-47E1-8C75-F7B330BBF41E}" destId="{EAD8FC95-D923-4ABF-B2CF-B7BA4E5FBC27}" srcOrd="0" destOrd="0" presId="urn:microsoft.com/office/officeart/2005/8/layout/orgChart1"/>
    <dgm:cxn modelId="{2573F05B-F446-439B-83CC-C7FA98BD650E}" type="presOf" srcId="{C6049D95-0B7A-42E4-8FD9-5A1CC88852C0}" destId="{A159646E-A4E4-4609-9144-2D297691B71D}" srcOrd="0" destOrd="0" presId="urn:microsoft.com/office/officeart/2005/8/layout/orgChart1"/>
    <dgm:cxn modelId="{9177AE2E-6985-405D-A75B-2E22B009667E}" type="presOf" srcId="{F3331BE1-77D7-4154-B134-A1571BFD195F}" destId="{AE56138A-36EA-44ED-9800-5BAFE11054C7}" srcOrd="1" destOrd="0" presId="urn:microsoft.com/office/officeart/2005/8/layout/orgChart1"/>
    <dgm:cxn modelId="{29800CE8-990A-4BB1-A27A-369C29292E41}" type="presOf" srcId="{653B73A4-0C92-4FB9-9DFB-4DEBF5EAF448}" destId="{629B198E-E42A-40BA-9E28-DC9F507E771C}" srcOrd="0" destOrd="0" presId="urn:microsoft.com/office/officeart/2005/8/layout/orgChart1"/>
    <dgm:cxn modelId="{EDBE438F-B124-40AC-B4EA-545BA81A3741}" type="presOf" srcId="{EEEDC791-1834-49FB-BF5A-173D2E0950E1}" destId="{1E6D41D9-8C59-43B6-ACAD-9B736E05835D}" srcOrd="0" destOrd="0" presId="urn:microsoft.com/office/officeart/2005/8/layout/orgChart1"/>
    <dgm:cxn modelId="{C6330559-766E-4B49-8711-F9EF7234EA6C}" type="presOf" srcId="{1057814A-F354-4704-A52E-740A4503E4E6}" destId="{7E8CAB28-4E68-4BC8-8FFD-F08182E5942A}" srcOrd="1" destOrd="0" presId="urn:microsoft.com/office/officeart/2005/8/layout/orgChart1"/>
    <dgm:cxn modelId="{05B4698C-0091-4B48-8B0B-9C312315ECB6}" type="presOf" srcId="{1DA5D78E-D241-40B0-88D4-C86AABAAD80A}" destId="{88336259-BE0E-414A-9618-3CC7EBFE2CB7}" srcOrd="0" destOrd="0" presId="urn:microsoft.com/office/officeart/2005/8/layout/orgChart1"/>
    <dgm:cxn modelId="{F4000A09-A4EE-44E7-905A-F87D5C6D5F68}" type="presOf" srcId="{95FBBB69-B7B0-4A7A-8541-D027726E1229}" destId="{4FCA99D9-F99D-48E6-B620-B285636A266D}"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35F9C3FC-A74E-421F-A45E-69C460394910}" type="presOf" srcId="{D802C284-16CD-4830-B9A7-1FCCB0960791}" destId="{BBADCAEC-7376-4B8E-86A9-63D4AD872F36}" srcOrd="1" destOrd="0" presId="urn:microsoft.com/office/officeart/2005/8/layout/orgChart1"/>
    <dgm:cxn modelId="{406B4CC4-92B8-48B0-B754-AE73169E17C5}" type="presOf" srcId="{ADEC1C8B-9EB5-4143-AEF0-084A09902B58}" destId="{B396EB55-40D3-4BB0-BAD9-E0E26FE88DD9}" srcOrd="1" destOrd="0" presId="urn:microsoft.com/office/officeart/2005/8/layout/orgChart1"/>
    <dgm:cxn modelId="{018ABD09-1DF8-4A49-B021-C0952D1F9008}" type="presOf" srcId="{BD85ACAE-1870-40CC-BD42-24BA3BBC123D}" destId="{B81C626A-C93D-441C-A8BE-C560A1A8399A}" srcOrd="0" destOrd="0" presId="urn:microsoft.com/office/officeart/2005/8/layout/orgChart1"/>
    <dgm:cxn modelId="{38E9E7F5-B787-4A9C-8F54-95413E5C1AF6}" type="presOf" srcId="{B9D104D4-D39D-4663-B8E4-03A8D86E39E0}" destId="{D9731590-62E3-4013-90A6-24FE82C763A4}" srcOrd="0"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8BC6F16F-E04D-4B36-B2C2-20A1A8C7CA7B}" type="presOf" srcId="{F7430AD2-C6F4-4022-8086-91DE04E01FE4}" destId="{9B5225F8-00D2-4078-950D-58068D08C5FF}" srcOrd="1" destOrd="0" presId="urn:microsoft.com/office/officeart/2005/8/layout/orgChart1"/>
    <dgm:cxn modelId="{917A3A34-0951-45AC-ACCE-CC61358720A6}" type="presOf" srcId="{9367168B-625F-4721-8B52-E638204820DD}" destId="{BEA96B98-6C1E-40E7-81BA-2925757E010B}" srcOrd="1" destOrd="0" presId="urn:microsoft.com/office/officeart/2005/8/layout/orgChart1"/>
    <dgm:cxn modelId="{98248C9A-5BFF-489C-BDF9-A85B1FB55862}" srcId="{FB24EDF1-4D31-4F1D-9422-EFB0DF394763}" destId="{9367168B-625F-4721-8B52-E638204820DD}" srcOrd="0" destOrd="0" parTransId="{56BCA765-61E0-4C23-8546-33885B7218F3}" sibTransId="{847C425B-393D-4530-AFB4-09607D6922EF}"/>
    <dgm:cxn modelId="{C7CA4E23-1FA1-435B-B1A7-A8C6CB160414}" type="presOf" srcId="{38D429F5-CEE7-4DF0-905F-BD9E6F21A9BB}" destId="{10698C1C-61CC-44E6-AA6F-7AC29C56CBD8}" srcOrd="0" destOrd="0" presId="urn:microsoft.com/office/officeart/2005/8/layout/orgChart1"/>
    <dgm:cxn modelId="{25363FC3-397A-47FB-A027-829E34A0C424}" type="presOf" srcId="{A6A9D420-97CC-4E9E-835B-860ADBE2224D}" destId="{D5F4C2E7-FD61-46D8-9BB8-F1673E37D390}" srcOrd="0" destOrd="0" presId="urn:microsoft.com/office/officeart/2005/8/layout/orgChart1"/>
    <dgm:cxn modelId="{E243F4CF-E321-4345-9D44-F14C317BD840}" type="presOf" srcId="{1BE399D5-6F9B-4632-84BE-1EC6244ABD8F}" destId="{BF701E80-33DA-4959-9B39-636A34E1C7A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9EC0B45C-85C0-4E96-B0C7-45260054CB5D}" type="presOf" srcId="{9349F13B-051C-4D7B-A6D3-0095294CBB5D}" destId="{7BD7F22C-13D4-4AA4-BD9C-9D4A73028F06}" srcOrd="1" destOrd="0" presId="urn:microsoft.com/office/officeart/2005/8/layout/orgChart1"/>
    <dgm:cxn modelId="{21DA8778-177B-45DF-BC85-395BE1BB328C}" type="presOf" srcId="{5EB0FBD9-94AD-42C9-A8CD-016DCDFC39F1}" destId="{DB859DA0-36AA-4F28-A771-51F31A70A2CB}" srcOrd="0" destOrd="0" presId="urn:microsoft.com/office/officeart/2005/8/layout/orgChart1"/>
    <dgm:cxn modelId="{F9C477BF-0633-435E-90D1-FA88776FC6FA}" type="presOf" srcId="{ADEC1C8B-9EB5-4143-AEF0-084A09902B58}" destId="{2854EC35-9BF1-477E-987B-F1FABF497EAE}" srcOrd="0" destOrd="0" presId="urn:microsoft.com/office/officeart/2005/8/layout/orgChart1"/>
    <dgm:cxn modelId="{0261894B-B733-4FAB-8E35-F3C420E571A9}" type="presOf" srcId="{A5E4E763-9A76-4A20-97BF-EF511B9C6463}" destId="{AE7CAD8A-2BA5-4685-8535-AABD0753B986}" srcOrd="0" destOrd="0" presId="urn:microsoft.com/office/officeart/2005/8/layout/orgChart1"/>
    <dgm:cxn modelId="{82513D68-50AB-43B3-B872-0F58F2A4ADF4}" type="presOf" srcId="{95FBBB69-B7B0-4A7A-8541-D027726E1229}" destId="{ACAC1BB8-F8C7-414B-A379-83BA76B0580B}" srcOrd="0" destOrd="0" presId="urn:microsoft.com/office/officeart/2005/8/layout/orgChart1"/>
    <dgm:cxn modelId="{6B6515FE-E62E-4397-A6C5-60F543BD0DA2}" type="presOf" srcId="{DEF53041-8A81-42BE-96D5-ED87B7B16CD4}" destId="{73A33A2C-FAF8-41C0-8ED2-2765BF18C234}" srcOrd="0" destOrd="0" presId="urn:microsoft.com/office/officeart/2005/8/layout/orgChart1"/>
    <dgm:cxn modelId="{D04639C4-39B7-4BFF-82C2-81B33A8416A6}" type="presOf" srcId="{0BB17803-11C2-4650-9F51-1FD26AC78FB3}" destId="{68B87291-3047-4C1C-81F4-F1AB18ABC8F5}" srcOrd="0" destOrd="0" presId="urn:microsoft.com/office/officeart/2005/8/layout/orgChart1"/>
    <dgm:cxn modelId="{70F108BF-9223-4AF6-941D-229DB37835B9}" type="presOf" srcId="{C3F1FC2F-3091-4FF5-99AD-4FB65D998520}" destId="{A952CB0F-FEB6-458B-971C-594F41AF3222}" srcOrd="1" destOrd="0" presId="urn:microsoft.com/office/officeart/2005/8/layout/orgChart1"/>
    <dgm:cxn modelId="{E8C5F33B-A4F5-44CD-9E35-B4DC1B12588F}" type="presOf" srcId="{55DDD433-BF5D-425D-8A4E-AEF85D601E69}" destId="{78379A55-F9FD-4A82-8B54-BE2D09403149}" srcOrd="0" destOrd="0" presId="urn:microsoft.com/office/officeart/2005/8/layout/orgChart1"/>
    <dgm:cxn modelId="{C5F63C7C-F2F8-472D-95A3-16200EDBDD57}" type="presOf" srcId="{A4928861-2C8D-4CA0-9B60-82B9F95568DF}" destId="{5ECAFF54-B196-4753-A923-C7D9EC91EB5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AB3F334F-CC23-43D2-8538-FC22F425FFE3}" type="presOf" srcId="{4E791F29-78D0-4DC6-B59D-65369814B67F}" destId="{712901A4-E927-4718-BD45-D82BDFA9B98B}"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B5C0D917-0950-4472-BEFF-4B52F46D8C38}" type="presParOf" srcId="{5EEFBD87-727E-48B4-8BC3-51283B237127}" destId="{A39CB054-B5A4-4238-AE2D-FCAC5813EEF2}" srcOrd="0" destOrd="0" presId="urn:microsoft.com/office/officeart/2005/8/layout/orgChart1"/>
    <dgm:cxn modelId="{A6FE98AC-90CD-49F4-AE86-D25F3266DBF3}" type="presParOf" srcId="{A39CB054-B5A4-4238-AE2D-FCAC5813EEF2}" destId="{7259BA77-B4B0-4BCA-8046-587492F9FB23}" srcOrd="0" destOrd="0" presId="urn:microsoft.com/office/officeart/2005/8/layout/orgChart1"/>
    <dgm:cxn modelId="{B6D1258A-624E-4340-9A6D-184B37BA0381}" type="presParOf" srcId="{7259BA77-B4B0-4BCA-8046-587492F9FB23}" destId="{ACAC1BB8-F8C7-414B-A379-83BA76B0580B}" srcOrd="0" destOrd="0" presId="urn:microsoft.com/office/officeart/2005/8/layout/orgChart1"/>
    <dgm:cxn modelId="{13BAE725-B980-4AF5-888B-D1C0742F32A1}" type="presParOf" srcId="{7259BA77-B4B0-4BCA-8046-587492F9FB23}" destId="{4FCA99D9-F99D-48E6-B620-B285636A266D}" srcOrd="1" destOrd="0" presId="urn:microsoft.com/office/officeart/2005/8/layout/orgChart1"/>
    <dgm:cxn modelId="{3C00287F-71C3-413A-B6E2-1D3F2CCFB888}" type="presParOf" srcId="{A39CB054-B5A4-4238-AE2D-FCAC5813EEF2}" destId="{825DD940-9527-4414-B17A-371C2874F658}" srcOrd="1" destOrd="0" presId="urn:microsoft.com/office/officeart/2005/8/layout/orgChart1"/>
    <dgm:cxn modelId="{DD948F6A-5D50-431C-A0CA-4B105E0E71C9}" type="presParOf" srcId="{825DD940-9527-4414-B17A-371C2874F658}" destId="{EB447F50-4AA4-4754-ACBD-88C0B83108B0}" srcOrd="0" destOrd="0" presId="urn:microsoft.com/office/officeart/2005/8/layout/orgChart1"/>
    <dgm:cxn modelId="{0A0F1E9F-D7A7-494C-A40D-F4C4EE2DC0FA}" type="presParOf" srcId="{825DD940-9527-4414-B17A-371C2874F658}" destId="{C6483757-BDFD-434F-BA32-C0F6C24D1F8C}" srcOrd="1" destOrd="0" presId="urn:microsoft.com/office/officeart/2005/8/layout/orgChart1"/>
    <dgm:cxn modelId="{D64A8242-87A0-4400-9CFF-C3BF375F7CC0}" type="presParOf" srcId="{C6483757-BDFD-434F-BA32-C0F6C24D1F8C}" destId="{1CF8A5B4-EBD7-44B9-873D-76561E003874}" srcOrd="0" destOrd="0" presId="urn:microsoft.com/office/officeart/2005/8/layout/orgChart1"/>
    <dgm:cxn modelId="{C0C170D7-E141-4920-8BCA-C2A7A7945325}" type="presParOf" srcId="{1CF8A5B4-EBD7-44B9-873D-76561E003874}" destId="{629B198E-E42A-40BA-9E28-DC9F507E771C}" srcOrd="0" destOrd="0" presId="urn:microsoft.com/office/officeart/2005/8/layout/orgChart1"/>
    <dgm:cxn modelId="{3F5B98A7-83F0-4982-8EDF-DDEDEA2F6F65}" type="presParOf" srcId="{1CF8A5B4-EBD7-44B9-873D-76561E003874}" destId="{E7BF8262-73A2-4194-905F-1CEE008D9665}" srcOrd="1" destOrd="0" presId="urn:microsoft.com/office/officeart/2005/8/layout/orgChart1"/>
    <dgm:cxn modelId="{403432C9-1AD5-4E53-B090-8E85EBFCDCE4}" type="presParOf" srcId="{C6483757-BDFD-434F-BA32-C0F6C24D1F8C}" destId="{45654A09-53B2-49A9-8D64-5A07F3B873F9}" srcOrd="1" destOrd="0" presId="urn:microsoft.com/office/officeart/2005/8/layout/orgChart1"/>
    <dgm:cxn modelId="{180821F6-05B6-4AC0-B796-033D2E1DB313}" type="presParOf" srcId="{45654A09-53B2-49A9-8D64-5A07F3B873F9}" destId="{BF701E80-33DA-4959-9B39-636A34E1C7AB}" srcOrd="0" destOrd="0" presId="urn:microsoft.com/office/officeart/2005/8/layout/orgChart1"/>
    <dgm:cxn modelId="{CB192D48-4FC9-4E44-AF24-7380675767E3}" type="presParOf" srcId="{45654A09-53B2-49A9-8D64-5A07F3B873F9}" destId="{5F9D4C83-E227-46AB-856C-A61AAA62D5FF}" srcOrd="1" destOrd="0" presId="urn:microsoft.com/office/officeart/2005/8/layout/orgChart1"/>
    <dgm:cxn modelId="{354E5CE3-512D-452E-A595-79126ADF5489}" type="presParOf" srcId="{5F9D4C83-E227-46AB-856C-A61AAA62D5FF}" destId="{BF45BD06-F958-4A00-8F91-300E435AEDE0}" srcOrd="0" destOrd="0" presId="urn:microsoft.com/office/officeart/2005/8/layout/orgChart1"/>
    <dgm:cxn modelId="{4F12B7DB-26A1-4B0D-A162-686FDE6A294A}" type="presParOf" srcId="{BF45BD06-F958-4A00-8F91-300E435AEDE0}" destId="{DB859DA0-36AA-4F28-A771-51F31A70A2CB}" srcOrd="0" destOrd="0" presId="urn:microsoft.com/office/officeart/2005/8/layout/orgChart1"/>
    <dgm:cxn modelId="{4CA785F7-0502-42E7-AE4A-CFF070A98D17}" type="presParOf" srcId="{BF45BD06-F958-4A00-8F91-300E435AEDE0}" destId="{414EAB30-C49E-49B4-83D0-5A6412A21201}" srcOrd="1" destOrd="0" presId="urn:microsoft.com/office/officeart/2005/8/layout/orgChart1"/>
    <dgm:cxn modelId="{644A7057-3646-488C-9A1F-18725AF60F37}" type="presParOf" srcId="{5F9D4C83-E227-46AB-856C-A61AAA62D5FF}" destId="{67FDC662-5E9C-4352-968C-58A17080A973}" srcOrd="1" destOrd="0" presId="urn:microsoft.com/office/officeart/2005/8/layout/orgChart1"/>
    <dgm:cxn modelId="{89D48E4D-D439-4698-AA82-D6532A349F46}" type="presParOf" srcId="{67FDC662-5E9C-4352-968C-58A17080A973}" destId="{88336259-BE0E-414A-9618-3CC7EBFE2CB7}" srcOrd="0" destOrd="0" presId="urn:microsoft.com/office/officeart/2005/8/layout/orgChart1"/>
    <dgm:cxn modelId="{358CC574-7CE3-4EE8-8786-A3950DA2DDB0}" type="presParOf" srcId="{67FDC662-5E9C-4352-968C-58A17080A973}" destId="{19521E25-92D3-4FEF-8AAB-3F6A54DE0D3B}" srcOrd="1" destOrd="0" presId="urn:microsoft.com/office/officeart/2005/8/layout/orgChart1"/>
    <dgm:cxn modelId="{9505FDFC-05CB-417E-9E6E-D2CCE6C57BCC}" type="presParOf" srcId="{19521E25-92D3-4FEF-8AAB-3F6A54DE0D3B}" destId="{353469ED-E965-4AF8-8CB2-FDD6BA267FC0}" srcOrd="0" destOrd="0" presId="urn:microsoft.com/office/officeart/2005/8/layout/orgChart1"/>
    <dgm:cxn modelId="{944AECFE-6118-425C-85A7-6932961094F0}" type="presParOf" srcId="{353469ED-E965-4AF8-8CB2-FDD6BA267FC0}" destId="{AF757C84-4A1E-4352-8557-46B95B86AC61}" srcOrd="0" destOrd="0" presId="urn:microsoft.com/office/officeart/2005/8/layout/orgChart1"/>
    <dgm:cxn modelId="{ADDED3CC-9E91-475B-B698-1AF4FED8E325}" type="presParOf" srcId="{353469ED-E965-4AF8-8CB2-FDD6BA267FC0}" destId="{AE56138A-36EA-44ED-9800-5BAFE11054C7}" srcOrd="1" destOrd="0" presId="urn:microsoft.com/office/officeart/2005/8/layout/orgChart1"/>
    <dgm:cxn modelId="{B7BF0CB4-976C-4E19-9496-F9AE2F6FF756}" type="presParOf" srcId="{19521E25-92D3-4FEF-8AAB-3F6A54DE0D3B}" destId="{D41A7F4F-D501-45A5-B2DF-1868A1F8B88D}" srcOrd="1" destOrd="0" presId="urn:microsoft.com/office/officeart/2005/8/layout/orgChart1"/>
    <dgm:cxn modelId="{144FBDF5-1197-44D9-8397-BBC1F5032B7A}" type="presParOf" srcId="{D41A7F4F-D501-45A5-B2DF-1868A1F8B88D}" destId="{8B6F98C8-60EF-4F7E-B070-32CD00F4A301}" srcOrd="0" destOrd="0" presId="urn:microsoft.com/office/officeart/2005/8/layout/orgChart1"/>
    <dgm:cxn modelId="{CB472FF2-282B-490C-A7D8-6CEA94EDE002}" type="presParOf" srcId="{D41A7F4F-D501-45A5-B2DF-1868A1F8B88D}" destId="{B95CF7C1-E3E1-4289-B0EC-24E40C4391C8}" srcOrd="1" destOrd="0" presId="urn:microsoft.com/office/officeart/2005/8/layout/orgChart1"/>
    <dgm:cxn modelId="{C76B6B5E-5220-43A0-9711-73D560F7417D}" type="presParOf" srcId="{B95CF7C1-E3E1-4289-B0EC-24E40C4391C8}" destId="{36765132-83FB-4100-BB6D-73A5E1156513}" srcOrd="0" destOrd="0" presId="urn:microsoft.com/office/officeart/2005/8/layout/orgChart1"/>
    <dgm:cxn modelId="{016B232A-13B2-4076-B31B-9616B406061B}" type="presParOf" srcId="{36765132-83FB-4100-BB6D-73A5E1156513}" destId="{F8C2F386-82B1-45EB-91CD-417F27F2F857}" srcOrd="0" destOrd="0" presId="urn:microsoft.com/office/officeart/2005/8/layout/orgChart1"/>
    <dgm:cxn modelId="{C1FBA570-9734-442F-81C2-71FE9734AC88}" type="presParOf" srcId="{36765132-83FB-4100-BB6D-73A5E1156513}" destId="{9B5225F8-00D2-4078-950D-58068D08C5FF}" srcOrd="1" destOrd="0" presId="urn:microsoft.com/office/officeart/2005/8/layout/orgChart1"/>
    <dgm:cxn modelId="{74EE17B8-BA10-4566-AD44-3C77430E9FB7}" type="presParOf" srcId="{B95CF7C1-E3E1-4289-B0EC-24E40C4391C8}" destId="{037443F5-A054-4584-8780-052F3C4A67E9}" srcOrd="1" destOrd="0" presId="urn:microsoft.com/office/officeart/2005/8/layout/orgChart1"/>
    <dgm:cxn modelId="{AC4540F6-84B6-432A-AA63-80F5AC37B4C0}" type="presParOf" srcId="{B95CF7C1-E3E1-4289-B0EC-24E40C4391C8}" destId="{A183EAE5-2FC5-4EF9-9439-B81E0D83313A}" srcOrd="2" destOrd="0" presId="urn:microsoft.com/office/officeart/2005/8/layout/orgChart1"/>
    <dgm:cxn modelId="{DC397B6B-5FB5-4F3D-B907-E84CDC235644}" type="presParOf" srcId="{D41A7F4F-D501-45A5-B2DF-1868A1F8B88D}" destId="{B7FE38A0-848B-4E5A-BBCE-3900CD94280A}" srcOrd="2" destOrd="0" presId="urn:microsoft.com/office/officeart/2005/8/layout/orgChart1"/>
    <dgm:cxn modelId="{C5F9A9DB-B752-463F-9F02-EC504E69558C}" type="presParOf" srcId="{D41A7F4F-D501-45A5-B2DF-1868A1F8B88D}" destId="{F931F207-32E7-4039-BB50-1A5F0FCA2201}" srcOrd="3" destOrd="0" presId="urn:microsoft.com/office/officeart/2005/8/layout/orgChart1"/>
    <dgm:cxn modelId="{52FEFEA7-2B84-44A6-A61B-8D83BEC7120F}" type="presParOf" srcId="{F931F207-32E7-4039-BB50-1A5F0FCA2201}" destId="{63DC8EBC-AE36-4309-A019-30DA290E850C}" srcOrd="0" destOrd="0" presId="urn:microsoft.com/office/officeart/2005/8/layout/orgChart1"/>
    <dgm:cxn modelId="{E111CA2B-E30C-4063-9EE1-CE140961CF0D}" type="presParOf" srcId="{63DC8EBC-AE36-4309-A019-30DA290E850C}" destId="{C9511F1B-5DDB-46C7-BD41-BFADB4FD84D6}" srcOrd="0" destOrd="0" presId="urn:microsoft.com/office/officeart/2005/8/layout/orgChart1"/>
    <dgm:cxn modelId="{E5B9FD0B-654C-44EC-82BE-61B8CC0D46CE}" type="presParOf" srcId="{63DC8EBC-AE36-4309-A019-30DA290E850C}" destId="{A722CBA5-C03C-4B4B-9ABF-5FD967C6DA65}" srcOrd="1" destOrd="0" presId="urn:microsoft.com/office/officeart/2005/8/layout/orgChart1"/>
    <dgm:cxn modelId="{354C3BC9-2E61-4D86-8684-C9F3590459D0}" type="presParOf" srcId="{F931F207-32E7-4039-BB50-1A5F0FCA2201}" destId="{3D248022-FEB3-47FA-9221-8ADF09571466}" srcOrd="1" destOrd="0" presId="urn:microsoft.com/office/officeart/2005/8/layout/orgChart1"/>
    <dgm:cxn modelId="{4C7069C9-5D08-4938-8615-3E2E14A2F3EA}" type="presParOf" srcId="{F931F207-32E7-4039-BB50-1A5F0FCA2201}" destId="{2C1C2631-640C-4152-9013-0533793509A3}" srcOrd="2" destOrd="0" presId="urn:microsoft.com/office/officeart/2005/8/layout/orgChart1"/>
    <dgm:cxn modelId="{426A5E06-1B63-4FB1-89AD-B7C4721C8850}" type="presParOf" srcId="{19521E25-92D3-4FEF-8AAB-3F6A54DE0D3B}" destId="{51F619B3-F059-4B27-83A6-43A4E589FFD4}" srcOrd="2" destOrd="0" presId="urn:microsoft.com/office/officeart/2005/8/layout/orgChart1"/>
    <dgm:cxn modelId="{FF36C00C-FEE0-404A-93D7-E4CF50E0828E}" type="presParOf" srcId="{67FDC662-5E9C-4352-968C-58A17080A973}" destId="{712901A4-E927-4718-BD45-D82BDFA9B98B}" srcOrd="2" destOrd="0" presId="urn:microsoft.com/office/officeart/2005/8/layout/orgChart1"/>
    <dgm:cxn modelId="{C0C1594B-76E5-446B-A117-C68B484C7ECF}" type="presParOf" srcId="{67FDC662-5E9C-4352-968C-58A17080A973}" destId="{350ECA5A-B31E-4A82-AE66-6598A44633D6}" srcOrd="3" destOrd="0" presId="urn:microsoft.com/office/officeart/2005/8/layout/orgChart1"/>
    <dgm:cxn modelId="{49DCC0DC-8593-450F-AF4D-399FD7823B65}" type="presParOf" srcId="{350ECA5A-B31E-4A82-AE66-6598A44633D6}" destId="{6FF763E2-E4AC-4008-AC4F-A1D8084577DB}" srcOrd="0" destOrd="0" presId="urn:microsoft.com/office/officeart/2005/8/layout/orgChart1"/>
    <dgm:cxn modelId="{0AD9BDA7-FC43-4303-B36C-1D19A8E5603C}" type="presParOf" srcId="{6FF763E2-E4AC-4008-AC4F-A1D8084577DB}" destId="{73A33A2C-FAF8-41C0-8ED2-2765BF18C234}" srcOrd="0" destOrd="0" presId="urn:microsoft.com/office/officeart/2005/8/layout/orgChart1"/>
    <dgm:cxn modelId="{B530B24C-1810-47C8-A221-88BF1B25BBF0}" type="presParOf" srcId="{6FF763E2-E4AC-4008-AC4F-A1D8084577DB}" destId="{5C967770-5D08-48CF-96A9-AD6B05D079BA}" srcOrd="1" destOrd="0" presId="urn:microsoft.com/office/officeart/2005/8/layout/orgChart1"/>
    <dgm:cxn modelId="{DEBA19D9-947E-4F58-814B-1E064BCF3FE8}" type="presParOf" srcId="{350ECA5A-B31E-4A82-AE66-6598A44633D6}" destId="{1394952B-09B5-475F-955E-2F3ABB09DDE3}" srcOrd="1" destOrd="0" presId="urn:microsoft.com/office/officeart/2005/8/layout/orgChart1"/>
    <dgm:cxn modelId="{BD619CAE-7AF2-4235-B1D6-A0A6D1B6AC16}" type="presParOf" srcId="{350ECA5A-B31E-4A82-AE66-6598A44633D6}" destId="{90ECC6B9-7A1F-4C61-B997-A14B97AF15C4}" srcOrd="2" destOrd="0" presId="urn:microsoft.com/office/officeart/2005/8/layout/orgChart1"/>
    <dgm:cxn modelId="{0B910B91-CB13-46A0-9D0A-12FAF58DA58A}" type="presParOf" srcId="{5F9D4C83-E227-46AB-856C-A61AAA62D5FF}" destId="{706149F0-F912-4264-8CFC-B926F611846B}" srcOrd="2" destOrd="0" presId="urn:microsoft.com/office/officeart/2005/8/layout/orgChart1"/>
    <dgm:cxn modelId="{6F6C56AD-D1D9-46B7-9920-F0129A3B208F}" type="presParOf" srcId="{45654A09-53B2-49A9-8D64-5A07F3B873F9}" destId="{9FE89565-8A4B-431F-87C9-505CA04755FF}" srcOrd="2" destOrd="0" presId="urn:microsoft.com/office/officeart/2005/8/layout/orgChart1"/>
    <dgm:cxn modelId="{FF2F37C1-0A20-4B6F-AE00-8E3C52D65D0B}" type="presParOf" srcId="{45654A09-53B2-49A9-8D64-5A07F3B873F9}" destId="{C3516FE9-C28F-4FB1-9603-8DEA4966D18D}" srcOrd="3" destOrd="0" presId="urn:microsoft.com/office/officeart/2005/8/layout/orgChart1"/>
    <dgm:cxn modelId="{BAEEC8CE-4381-42DB-BF2B-DFF477A4519F}" type="presParOf" srcId="{C3516FE9-C28F-4FB1-9603-8DEA4966D18D}" destId="{0B139008-734C-461D-9318-6386E2D345E0}" srcOrd="0" destOrd="0" presId="urn:microsoft.com/office/officeart/2005/8/layout/orgChart1"/>
    <dgm:cxn modelId="{B65B3374-434C-4122-9392-44506108F43B}" type="presParOf" srcId="{0B139008-734C-461D-9318-6386E2D345E0}" destId="{1E6D41D9-8C59-43B6-ACAD-9B736E05835D}" srcOrd="0" destOrd="0" presId="urn:microsoft.com/office/officeart/2005/8/layout/orgChart1"/>
    <dgm:cxn modelId="{EFC2D043-F539-4014-97BA-2EAD8A32D080}" type="presParOf" srcId="{0B139008-734C-461D-9318-6386E2D345E0}" destId="{A6D2D538-8324-45BD-A0B7-47CEF6D4D519}" srcOrd="1" destOrd="0" presId="urn:microsoft.com/office/officeart/2005/8/layout/orgChart1"/>
    <dgm:cxn modelId="{155B1476-7627-4D70-87F9-B03B5E9D0BD2}" type="presParOf" srcId="{C3516FE9-C28F-4FB1-9603-8DEA4966D18D}" destId="{519FB00C-8510-45C7-A6E5-0559F05CEC70}" srcOrd="1" destOrd="0" presId="urn:microsoft.com/office/officeart/2005/8/layout/orgChart1"/>
    <dgm:cxn modelId="{3AE325F2-5B85-43E3-93D5-372D06F08C3B}" type="presParOf" srcId="{519FB00C-8510-45C7-A6E5-0559F05CEC70}" destId="{6FDEB45B-D73A-4697-BC73-81BE7C8A4D04}" srcOrd="0" destOrd="0" presId="urn:microsoft.com/office/officeart/2005/8/layout/orgChart1"/>
    <dgm:cxn modelId="{A90F95EA-9D72-4367-BC16-8019F13B4BB6}" type="presParOf" srcId="{519FB00C-8510-45C7-A6E5-0559F05CEC70}" destId="{BB7DD131-DF9E-4A22-AD0D-75FFD6434145}" srcOrd="1" destOrd="0" presId="urn:microsoft.com/office/officeart/2005/8/layout/orgChart1"/>
    <dgm:cxn modelId="{3145DAC8-C79D-429C-9F7F-613EEF7AF5A9}" type="presParOf" srcId="{BB7DD131-DF9E-4A22-AD0D-75FFD6434145}" destId="{6982B776-69FE-4968-B303-27D5AF28EBF4}" srcOrd="0" destOrd="0" presId="urn:microsoft.com/office/officeart/2005/8/layout/orgChart1"/>
    <dgm:cxn modelId="{C1CA9BC6-B4AE-4829-808C-962A9127219A}" type="presParOf" srcId="{6982B776-69FE-4968-B303-27D5AF28EBF4}" destId="{5C306DEA-7F55-4113-BC94-E9C35EE881DF}" srcOrd="0" destOrd="0" presId="urn:microsoft.com/office/officeart/2005/8/layout/orgChart1"/>
    <dgm:cxn modelId="{4688E344-4AC6-4FAD-9FA0-B1279DCCB64F}" type="presParOf" srcId="{6982B776-69FE-4968-B303-27D5AF28EBF4}" destId="{BD4F3F17-B7C0-41F9-B717-BEABE1427848}" srcOrd="1" destOrd="0" presId="urn:microsoft.com/office/officeart/2005/8/layout/orgChart1"/>
    <dgm:cxn modelId="{F0AF2350-8BC4-4B7F-BFE3-B51C73EEA9D1}" type="presParOf" srcId="{BB7DD131-DF9E-4A22-AD0D-75FFD6434145}" destId="{A6ACEED3-9F36-4080-B3C6-8D6D42BBBF7F}" srcOrd="1" destOrd="0" presId="urn:microsoft.com/office/officeart/2005/8/layout/orgChart1"/>
    <dgm:cxn modelId="{FE15F3E0-2991-402E-BE37-4F3A58C481C9}" type="presParOf" srcId="{BB7DD131-DF9E-4A22-AD0D-75FFD6434145}" destId="{872B95FF-2502-446B-A26E-E38191EBB630}" srcOrd="2" destOrd="0" presId="urn:microsoft.com/office/officeart/2005/8/layout/orgChart1"/>
    <dgm:cxn modelId="{A969D939-8FE3-4EF8-BB78-7FC917F16983}" type="presParOf" srcId="{519FB00C-8510-45C7-A6E5-0559F05CEC70}" destId="{5ECAFF54-B196-4753-A923-C7D9EC91EB5A}" srcOrd="2" destOrd="0" presId="urn:microsoft.com/office/officeart/2005/8/layout/orgChart1"/>
    <dgm:cxn modelId="{86A776A5-DAD9-4FA7-A06A-2CB617CFD3F9}" type="presParOf" srcId="{519FB00C-8510-45C7-A6E5-0559F05CEC70}" destId="{1E29004C-3E43-47E8-8DD3-EB8BB71ED198}" srcOrd="3" destOrd="0" presId="urn:microsoft.com/office/officeart/2005/8/layout/orgChart1"/>
    <dgm:cxn modelId="{B06A5F98-1353-49E3-94C9-76E7DD7D277D}" type="presParOf" srcId="{1E29004C-3E43-47E8-8DD3-EB8BB71ED198}" destId="{76CA55F8-3213-4ED4-9E14-774437EE7318}" srcOrd="0" destOrd="0" presId="urn:microsoft.com/office/officeart/2005/8/layout/orgChart1"/>
    <dgm:cxn modelId="{066267A7-9C4B-49FD-AED7-EB404EABDF01}" type="presParOf" srcId="{76CA55F8-3213-4ED4-9E14-774437EE7318}" destId="{2854EC35-9BF1-477E-987B-F1FABF497EAE}" srcOrd="0" destOrd="0" presId="urn:microsoft.com/office/officeart/2005/8/layout/orgChart1"/>
    <dgm:cxn modelId="{50999F59-F8C0-43B8-B85F-A60690EA24FC}" type="presParOf" srcId="{76CA55F8-3213-4ED4-9E14-774437EE7318}" destId="{B396EB55-40D3-4BB0-BAD9-E0E26FE88DD9}" srcOrd="1" destOrd="0" presId="urn:microsoft.com/office/officeart/2005/8/layout/orgChart1"/>
    <dgm:cxn modelId="{AD9FFE9B-3AE7-4869-8CF8-1815308CD5E4}" type="presParOf" srcId="{1E29004C-3E43-47E8-8DD3-EB8BB71ED198}" destId="{66F2DBAF-4932-43A2-96E8-769D25ACD23A}" srcOrd="1" destOrd="0" presId="urn:microsoft.com/office/officeart/2005/8/layout/orgChart1"/>
    <dgm:cxn modelId="{6EC52483-70FA-4373-903E-5F9FC0DE7E97}" type="presParOf" srcId="{1E29004C-3E43-47E8-8DD3-EB8BB71ED198}" destId="{DED05031-AB30-4BD5-8E31-973924477FCA}" srcOrd="2" destOrd="0" presId="urn:microsoft.com/office/officeart/2005/8/layout/orgChart1"/>
    <dgm:cxn modelId="{8D70BFC9-4A31-463E-BD4A-E534432A1F96}" type="presParOf" srcId="{C3516FE9-C28F-4FB1-9603-8DEA4966D18D}" destId="{28283410-06F5-4965-9C90-8F83AEA1597E}" srcOrd="2" destOrd="0" presId="urn:microsoft.com/office/officeart/2005/8/layout/orgChart1"/>
    <dgm:cxn modelId="{64F1B9F7-4DDB-48D4-9285-06956A042FC2}" type="presParOf" srcId="{C6483757-BDFD-434F-BA32-C0F6C24D1F8C}" destId="{94CB90C3-7145-499A-9311-52E720D86FC5}" srcOrd="2" destOrd="0" presId="urn:microsoft.com/office/officeart/2005/8/layout/orgChart1"/>
    <dgm:cxn modelId="{9CD38EF0-7E7E-427A-B2A5-122F680A162C}" type="presParOf" srcId="{825DD940-9527-4414-B17A-371C2874F658}" destId="{A159646E-A4E4-4609-9144-2D297691B71D}" srcOrd="2" destOrd="0" presId="urn:microsoft.com/office/officeart/2005/8/layout/orgChart1"/>
    <dgm:cxn modelId="{4A2D2362-4AB7-47D8-9DAA-3C85F5AC5E20}" type="presParOf" srcId="{825DD940-9527-4414-B17A-371C2874F658}" destId="{C382CAFA-6F75-439A-8C8E-438A7D47E013}" srcOrd="3" destOrd="0" presId="urn:microsoft.com/office/officeart/2005/8/layout/orgChart1"/>
    <dgm:cxn modelId="{B01E5E50-83A9-436C-ADA2-0ECA49526ADB}" type="presParOf" srcId="{C382CAFA-6F75-439A-8C8E-438A7D47E013}" destId="{59B4394B-28B0-4058-8974-1B4E7A6C1E91}" srcOrd="0" destOrd="0" presId="urn:microsoft.com/office/officeart/2005/8/layout/orgChart1"/>
    <dgm:cxn modelId="{1F882AD2-6406-4BD0-880C-A6B4521A4DEF}" type="presParOf" srcId="{59B4394B-28B0-4058-8974-1B4E7A6C1E91}" destId="{FCB3D0FD-FC28-43E7-B802-0835725768B7}" srcOrd="0" destOrd="0" presId="urn:microsoft.com/office/officeart/2005/8/layout/orgChart1"/>
    <dgm:cxn modelId="{097C04A3-CFBD-4C16-8D9D-6734789951FE}" type="presParOf" srcId="{59B4394B-28B0-4058-8974-1B4E7A6C1E91}" destId="{4A15CD67-530B-457E-ABFE-6C2A2D16AB4C}" srcOrd="1" destOrd="0" presId="urn:microsoft.com/office/officeart/2005/8/layout/orgChart1"/>
    <dgm:cxn modelId="{65B4C4AE-91C3-4987-9EBB-9D2259A2803B}" type="presParOf" srcId="{C382CAFA-6F75-439A-8C8E-438A7D47E013}" destId="{E920215B-7D22-4524-BE33-A117EA0B4E92}" srcOrd="1" destOrd="0" presId="urn:microsoft.com/office/officeart/2005/8/layout/orgChart1"/>
    <dgm:cxn modelId="{6A82DFC3-4E4D-4743-B853-A52A0177EA2C}" type="presParOf" srcId="{E920215B-7D22-4524-BE33-A117EA0B4E92}" destId="{57ED22C7-ACCC-42DB-A731-3CFD16297C83}" srcOrd="0" destOrd="0" presId="urn:microsoft.com/office/officeart/2005/8/layout/orgChart1"/>
    <dgm:cxn modelId="{02BD3C3C-B32C-4693-9B5D-950F1F43B416}" type="presParOf" srcId="{E920215B-7D22-4524-BE33-A117EA0B4E92}" destId="{F7F7E62D-186F-47AD-B1C2-B96738C1A324}" srcOrd="1" destOrd="0" presId="urn:microsoft.com/office/officeart/2005/8/layout/orgChart1"/>
    <dgm:cxn modelId="{5ED362ED-C811-440B-B2FC-9AB9C74AD334}" type="presParOf" srcId="{F7F7E62D-186F-47AD-B1C2-B96738C1A324}" destId="{16F093CA-296D-47E8-BC03-83440A58FACB}" srcOrd="0" destOrd="0" presId="urn:microsoft.com/office/officeart/2005/8/layout/orgChart1"/>
    <dgm:cxn modelId="{28D1B061-C523-4653-8817-76881BD445D3}" type="presParOf" srcId="{16F093CA-296D-47E8-BC03-83440A58FACB}" destId="{2C8EA8E4-7994-432F-BDEA-504A9AFD3A91}" srcOrd="0" destOrd="0" presId="urn:microsoft.com/office/officeart/2005/8/layout/orgChart1"/>
    <dgm:cxn modelId="{054ECD2B-FBB9-4BC5-9798-8E574C458C0B}" type="presParOf" srcId="{16F093CA-296D-47E8-BC03-83440A58FACB}" destId="{BEA96B98-6C1E-40E7-81BA-2925757E010B}" srcOrd="1" destOrd="0" presId="urn:microsoft.com/office/officeart/2005/8/layout/orgChart1"/>
    <dgm:cxn modelId="{44026B11-6C7B-4E73-90C5-52C6DC3B75E1}" type="presParOf" srcId="{F7F7E62D-186F-47AD-B1C2-B96738C1A324}" destId="{A54AC457-B286-4215-8E02-4AAFF88B82C7}" srcOrd="1" destOrd="0" presId="urn:microsoft.com/office/officeart/2005/8/layout/orgChart1"/>
    <dgm:cxn modelId="{655C62DA-0593-4DA4-90EB-BEDACBAB7BAC}" type="presParOf" srcId="{A54AC457-B286-4215-8E02-4AAFF88B82C7}" destId="{B81C626A-C93D-441C-A8BE-C560A1A8399A}" srcOrd="0" destOrd="0" presId="urn:microsoft.com/office/officeart/2005/8/layout/orgChart1"/>
    <dgm:cxn modelId="{A8A83FBF-DEA9-444D-B7B7-BA1E8173484F}" type="presParOf" srcId="{A54AC457-B286-4215-8E02-4AAFF88B82C7}" destId="{2435D069-BEF2-467C-ABCF-9AEF6B23BD62}" srcOrd="1" destOrd="0" presId="urn:microsoft.com/office/officeart/2005/8/layout/orgChart1"/>
    <dgm:cxn modelId="{7514D4B4-8ADC-4773-A83F-43152223572F}" type="presParOf" srcId="{2435D069-BEF2-467C-ABCF-9AEF6B23BD62}" destId="{7CA5D9C5-FFA7-4A9A-9BB9-3ACE96E717CC}" srcOrd="0" destOrd="0" presId="urn:microsoft.com/office/officeart/2005/8/layout/orgChart1"/>
    <dgm:cxn modelId="{325D8700-04E7-4693-B9F7-36D2338671FF}" type="presParOf" srcId="{7CA5D9C5-FFA7-4A9A-9BB9-3ACE96E717CC}" destId="{B2320D6F-42F8-436C-8200-A067A12E86C1}" srcOrd="0" destOrd="0" presId="urn:microsoft.com/office/officeart/2005/8/layout/orgChart1"/>
    <dgm:cxn modelId="{6639A14D-5B16-460C-8E9C-1442CA18C561}" type="presParOf" srcId="{7CA5D9C5-FFA7-4A9A-9BB9-3ACE96E717CC}" destId="{A952CB0F-FEB6-458B-971C-594F41AF3222}" srcOrd="1" destOrd="0" presId="urn:microsoft.com/office/officeart/2005/8/layout/orgChart1"/>
    <dgm:cxn modelId="{BEA11F2B-2C30-4E85-B395-44595CB3F8DB}" type="presParOf" srcId="{2435D069-BEF2-467C-ABCF-9AEF6B23BD62}" destId="{DFF23E24-AD49-41B4-B49A-1F6E1C331F43}" srcOrd="1" destOrd="0" presId="urn:microsoft.com/office/officeart/2005/8/layout/orgChart1"/>
    <dgm:cxn modelId="{B56AA03C-29F9-4641-8E5E-2AD6A3FB04B0}" type="presParOf" srcId="{DFF23E24-AD49-41B4-B49A-1F6E1C331F43}" destId="{0B0A7A9E-5175-421C-86D8-1D44AAD0F2EF}" srcOrd="0" destOrd="0" presId="urn:microsoft.com/office/officeart/2005/8/layout/orgChart1"/>
    <dgm:cxn modelId="{6A0C091A-1BBF-48D8-A145-015C269358D8}" type="presParOf" srcId="{DFF23E24-AD49-41B4-B49A-1F6E1C331F43}" destId="{245AD9DD-3CC8-4BAF-B72B-8617CFC3794A}" srcOrd="1" destOrd="0" presId="urn:microsoft.com/office/officeart/2005/8/layout/orgChart1"/>
    <dgm:cxn modelId="{3799F48F-611A-45F0-8827-7BC56B94240D}" type="presParOf" srcId="{245AD9DD-3CC8-4BAF-B72B-8617CFC3794A}" destId="{E3739FB9-028A-42A1-8A49-0BD0C87B0672}" srcOrd="0" destOrd="0" presId="urn:microsoft.com/office/officeart/2005/8/layout/orgChart1"/>
    <dgm:cxn modelId="{E49E6B7F-652E-415D-ABB0-D5A1EE91D5ED}" type="presParOf" srcId="{E3739FB9-028A-42A1-8A49-0BD0C87B0672}" destId="{2B38F0F0-95BE-4767-ADE5-35347ADD7440}" srcOrd="0" destOrd="0" presId="urn:microsoft.com/office/officeart/2005/8/layout/orgChart1"/>
    <dgm:cxn modelId="{4515FAF6-163D-497F-9DBE-793FF9AD6436}" type="presParOf" srcId="{E3739FB9-028A-42A1-8A49-0BD0C87B0672}" destId="{CB04B2BD-BAE9-4912-83D4-DDF7F6C74BC5}" srcOrd="1" destOrd="0" presId="urn:microsoft.com/office/officeart/2005/8/layout/orgChart1"/>
    <dgm:cxn modelId="{016BFF4C-05BC-436A-A4E1-88882F50F98C}" type="presParOf" srcId="{245AD9DD-3CC8-4BAF-B72B-8617CFC3794A}" destId="{54137351-471E-476E-8166-A3142D44A95B}" srcOrd="1" destOrd="0" presId="urn:microsoft.com/office/officeart/2005/8/layout/orgChart1"/>
    <dgm:cxn modelId="{1A038E2B-5122-4825-B3C1-EB2DE155BC4F}" type="presParOf" srcId="{245AD9DD-3CC8-4BAF-B72B-8617CFC3794A}" destId="{8A898E0F-145B-43A0-ABBC-58C066FAF606}" srcOrd="2" destOrd="0" presId="urn:microsoft.com/office/officeart/2005/8/layout/orgChart1"/>
    <dgm:cxn modelId="{A687B2F3-14E3-4490-AD3C-2D597CF0D604}" type="presParOf" srcId="{DFF23E24-AD49-41B4-B49A-1F6E1C331F43}" destId="{ED42FFE1-C9D3-4CBC-A10B-B16AF8078615}" srcOrd="2" destOrd="0" presId="urn:microsoft.com/office/officeart/2005/8/layout/orgChart1"/>
    <dgm:cxn modelId="{9273910E-32FB-4646-BF97-D0EAA6EE8E42}" type="presParOf" srcId="{DFF23E24-AD49-41B4-B49A-1F6E1C331F43}" destId="{A0AEA764-49B1-4C23-B5CF-1868A437B218}" srcOrd="3" destOrd="0" presId="urn:microsoft.com/office/officeart/2005/8/layout/orgChart1"/>
    <dgm:cxn modelId="{2114540D-4A7D-4D8C-812F-85AC9D60444A}" type="presParOf" srcId="{A0AEA764-49B1-4C23-B5CF-1868A437B218}" destId="{F2E203F1-4E83-4EE3-BA4A-F170FF7C8CC5}" srcOrd="0" destOrd="0" presId="urn:microsoft.com/office/officeart/2005/8/layout/orgChart1"/>
    <dgm:cxn modelId="{F1D24B4E-FA04-4CC8-A9B3-0922957A3CB6}" type="presParOf" srcId="{F2E203F1-4E83-4EE3-BA4A-F170FF7C8CC5}" destId="{19A8A64D-C963-4E0C-9C06-EE7C225E738C}" srcOrd="0" destOrd="0" presId="urn:microsoft.com/office/officeart/2005/8/layout/orgChart1"/>
    <dgm:cxn modelId="{9BBABB76-B1A2-4D1B-83C4-29AFCE3BE701}" type="presParOf" srcId="{F2E203F1-4E83-4EE3-BA4A-F170FF7C8CC5}" destId="{BBADCAEC-7376-4B8E-86A9-63D4AD872F36}" srcOrd="1" destOrd="0" presId="urn:microsoft.com/office/officeart/2005/8/layout/orgChart1"/>
    <dgm:cxn modelId="{1FFB514D-8E03-4D40-A89D-D061A6685F00}" type="presParOf" srcId="{A0AEA764-49B1-4C23-B5CF-1868A437B218}" destId="{BDE9A5B1-B47E-4F9D-BEB6-C914FCA86849}" srcOrd="1" destOrd="0" presId="urn:microsoft.com/office/officeart/2005/8/layout/orgChart1"/>
    <dgm:cxn modelId="{8CD29642-0A9D-4FA9-9BD8-FA95243B4DFC}" type="presParOf" srcId="{A0AEA764-49B1-4C23-B5CF-1868A437B218}" destId="{03076B54-698A-4566-9A84-0217E53653FC}" srcOrd="2" destOrd="0" presId="urn:microsoft.com/office/officeart/2005/8/layout/orgChart1"/>
    <dgm:cxn modelId="{5CC46DCA-5BA9-48C7-BE0A-3933B0F6D6D0}" type="presParOf" srcId="{2435D069-BEF2-467C-ABCF-9AEF6B23BD62}" destId="{1DE62384-1F65-4A9D-85DC-4D5760ED6040}" srcOrd="2" destOrd="0" presId="urn:microsoft.com/office/officeart/2005/8/layout/orgChart1"/>
    <dgm:cxn modelId="{D840DD73-03FE-4A77-ADFD-59E7175B9F1D}" type="presParOf" srcId="{A54AC457-B286-4215-8E02-4AAFF88B82C7}" destId="{3B5C187E-B185-49EC-8166-B631711B380D}" srcOrd="2" destOrd="0" presId="urn:microsoft.com/office/officeart/2005/8/layout/orgChart1"/>
    <dgm:cxn modelId="{DCAD9879-20ED-4890-94DB-F2547DBEAB33}" type="presParOf" srcId="{A54AC457-B286-4215-8E02-4AAFF88B82C7}" destId="{5C38622D-EDE0-4900-8745-F2B5BB15C6C2}" srcOrd="3" destOrd="0" presId="urn:microsoft.com/office/officeart/2005/8/layout/orgChart1"/>
    <dgm:cxn modelId="{2AAAF2E2-97F2-451A-959D-E8851E818040}" type="presParOf" srcId="{5C38622D-EDE0-4900-8745-F2B5BB15C6C2}" destId="{2F50A572-740C-44B9-B68A-46B45102C86C}" srcOrd="0" destOrd="0" presId="urn:microsoft.com/office/officeart/2005/8/layout/orgChart1"/>
    <dgm:cxn modelId="{AD882030-A7C5-464B-9F26-D13470E35418}" type="presParOf" srcId="{2F50A572-740C-44B9-B68A-46B45102C86C}" destId="{D7EAD7AD-CD75-422D-9E0F-ADBD665ABC69}" srcOrd="0" destOrd="0" presId="urn:microsoft.com/office/officeart/2005/8/layout/orgChart1"/>
    <dgm:cxn modelId="{31571E79-248D-4469-B184-4CA4A9A7F49B}" type="presParOf" srcId="{2F50A572-740C-44B9-B68A-46B45102C86C}" destId="{2EF99EC1-5B57-400A-8F69-55FF86CABB16}" srcOrd="1" destOrd="0" presId="urn:microsoft.com/office/officeart/2005/8/layout/orgChart1"/>
    <dgm:cxn modelId="{2A38FFE4-FFEC-48F8-86B4-6153DC967F2E}" type="presParOf" srcId="{5C38622D-EDE0-4900-8745-F2B5BB15C6C2}" destId="{4D6FF0DB-792D-42FC-892E-A7FED90D360D}" srcOrd="1" destOrd="0" presId="urn:microsoft.com/office/officeart/2005/8/layout/orgChart1"/>
    <dgm:cxn modelId="{8BC8EC5C-C024-4DFB-9656-5B6EA0CA5EE2}" type="presParOf" srcId="{4D6FF0DB-792D-42FC-892E-A7FED90D360D}" destId="{10698C1C-61CC-44E6-AA6F-7AC29C56CBD8}" srcOrd="0" destOrd="0" presId="urn:microsoft.com/office/officeart/2005/8/layout/orgChart1"/>
    <dgm:cxn modelId="{ABB34446-9E80-4C1E-8F6D-2267EB560F8B}" type="presParOf" srcId="{4D6FF0DB-792D-42FC-892E-A7FED90D360D}" destId="{0CF224E9-C2DF-41EF-91FA-887ADD0440BE}" srcOrd="1" destOrd="0" presId="urn:microsoft.com/office/officeart/2005/8/layout/orgChart1"/>
    <dgm:cxn modelId="{F3D8712B-E430-4D76-B848-C8A6E537F541}" type="presParOf" srcId="{0CF224E9-C2DF-41EF-91FA-887ADD0440BE}" destId="{42D33443-9C6C-4F09-93AC-9643F1255B0A}" srcOrd="0" destOrd="0" presId="urn:microsoft.com/office/officeart/2005/8/layout/orgChart1"/>
    <dgm:cxn modelId="{2BCE9B9A-0BAE-4AEE-A084-337F1E45E3A3}" type="presParOf" srcId="{42D33443-9C6C-4F09-93AC-9643F1255B0A}" destId="{DC54E9B1-A89F-4E1F-A043-7751677E553E}" srcOrd="0" destOrd="0" presId="urn:microsoft.com/office/officeart/2005/8/layout/orgChart1"/>
    <dgm:cxn modelId="{5C744A8A-7262-44CB-AB7D-AD99C0307788}" type="presParOf" srcId="{42D33443-9C6C-4F09-93AC-9643F1255B0A}" destId="{7BD7F22C-13D4-4AA4-BD9C-9D4A73028F06}" srcOrd="1" destOrd="0" presId="urn:microsoft.com/office/officeart/2005/8/layout/orgChart1"/>
    <dgm:cxn modelId="{9E2850AE-6B30-488E-B7BF-17B36C5DCF66}" type="presParOf" srcId="{0CF224E9-C2DF-41EF-91FA-887ADD0440BE}" destId="{EC704D76-04C4-4225-9045-01DAF30F8934}" srcOrd="1" destOrd="0" presId="urn:microsoft.com/office/officeart/2005/8/layout/orgChart1"/>
    <dgm:cxn modelId="{C2C089EB-C00D-4D4F-A27E-0523D91E63D5}" type="presParOf" srcId="{0CF224E9-C2DF-41EF-91FA-887ADD0440BE}" destId="{BE4165BD-4346-43E9-8535-0F336AE3B2A2}" srcOrd="2" destOrd="0" presId="urn:microsoft.com/office/officeart/2005/8/layout/orgChart1"/>
    <dgm:cxn modelId="{D99BE386-5387-4B5A-BA25-9F6D9E9EA738}" type="presParOf" srcId="{4D6FF0DB-792D-42FC-892E-A7FED90D360D}" destId="{AE7CAD8A-2BA5-4685-8535-AABD0753B986}" srcOrd="2" destOrd="0" presId="urn:microsoft.com/office/officeart/2005/8/layout/orgChart1"/>
    <dgm:cxn modelId="{6A4D6794-7746-4D0E-9ACA-E50F47E30697}" type="presParOf" srcId="{4D6FF0DB-792D-42FC-892E-A7FED90D360D}" destId="{4E6F98AE-CE9C-47B4-8A86-2BB27EC45B23}" srcOrd="3" destOrd="0" presId="urn:microsoft.com/office/officeart/2005/8/layout/orgChart1"/>
    <dgm:cxn modelId="{A82A67B3-712B-4C0A-AF5C-6B6DA047F893}" type="presParOf" srcId="{4E6F98AE-CE9C-47B4-8A86-2BB27EC45B23}" destId="{83221863-3E60-4F35-84C4-EEFA494BB8DA}" srcOrd="0" destOrd="0" presId="urn:microsoft.com/office/officeart/2005/8/layout/orgChart1"/>
    <dgm:cxn modelId="{6FC31DB3-0F4B-47C8-84AD-495F8BF3787B}" type="presParOf" srcId="{83221863-3E60-4F35-84C4-EEFA494BB8DA}" destId="{8CA6B6F6-288A-44F6-BBA4-7769A1A93859}" srcOrd="0" destOrd="0" presId="urn:microsoft.com/office/officeart/2005/8/layout/orgChart1"/>
    <dgm:cxn modelId="{6ABA4EF5-33B4-4985-8B48-37EE05A2FAC4}" type="presParOf" srcId="{83221863-3E60-4F35-84C4-EEFA494BB8DA}" destId="{50CC688F-88C5-48C0-B20C-71850DC275A3}" srcOrd="1" destOrd="0" presId="urn:microsoft.com/office/officeart/2005/8/layout/orgChart1"/>
    <dgm:cxn modelId="{6E56E8E8-365A-4F2C-B974-C6B7B29B7D41}" type="presParOf" srcId="{4E6F98AE-CE9C-47B4-8A86-2BB27EC45B23}" destId="{81862E59-CC02-4FF5-85A0-35F4D4BE173D}" srcOrd="1" destOrd="0" presId="urn:microsoft.com/office/officeart/2005/8/layout/orgChart1"/>
    <dgm:cxn modelId="{576EE9A4-3C0E-4E46-91DC-A6C202D6E38A}" type="presParOf" srcId="{81862E59-CC02-4FF5-85A0-35F4D4BE173D}" destId="{68B87291-3047-4C1C-81F4-F1AB18ABC8F5}" srcOrd="0" destOrd="0" presId="urn:microsoft.com/office/officeart/2005/8/layout/orgChart1"/>
    <dgm:cxn modelId="{85641B9D-747D-4B23-87DA-C0FE3DA256D2}" type="presParOf" srcId="{81862E59-CC02-4FF5-85A0-35F4D4BE173D}" destId="{2EC86F13-AB60-402A-9670-4D337F537560}" srcOrd="1" destOrd="0" presId="urn:microsoft.com/office/officeart/2005/8/layout/orgChart1"/>
    <dgm:cxn modelId="{A4DF6394-81E3-47B3-943D-8B3CC554B8C6}" type="presParOf" srcId="{2EC86F13-AB60-402A-9670-4D337F537560}" destId="{D8D79286-A9EA-4DC3-919A-3F10BFE0A385}" srcOrd="0" destOrd="0" presId="urn:microsoft.com/office/officeart/2005/8/layout/orgChart1"/>
    <dgm:cxn modelId="{70A71755-7281-4D04-AD41-B3C7078BB9E9}" type="presParOf" srcId="{D8D79286-A9EA-4DC3-919A-3F10BFE0A385}" destId="{35D816C7-F8BB-49A6-9A31-7D7272D48209}" srcOrd="0" destOrd="0" presId="urn:microsoft.com/office/officeart/2005/8/layout/orgChart1"/>
    <dgm:cxn modelId="{656CD8AA-4748-412D-A1DC-69F49A71C63E}" type="presParOf" srcId="{D8D79286-A9EA-4DC3-919A-3F10BFE0A385}" destId="{2795F0A6-2A2A-477B-943E-9A583BCC23A1}" srcOrd="1" destOrd="0" presId="urn:microsoft.com/office/officeart/2005/8/layout/orgChart1"/>
    <dgm:cxn modelId="{9F67B7E8-4A08-465A-9E8E-89259A2BB9E8}" type="presParOf" srcId="{2EC86F13-AB60-402A-9670-4D337F537560}" destId="{1E24717E-B8B5-41AD-B7A3-9A91F46B5088}" srcOrd="1" destOrd="0" presId="urn:microsoft.com/office/officeart/2005/8/layout/orgChart1"/>
    <dgm:cxn modelId="{DA11C0C5-BD04-4919-913B-693CD5B63B64}" type="presParOf" srcId="{1E24717E-B8B5-41AD-B7A3-9A91F46B5088}" destId="{95D1F5FA-386E-455F-B29D-291BF28192D4}" srcOrd="0" destOrd="0" presId="urn:microsoft.com/office/officeart/2005/8/layout/orgChart1"/>
    <dgm:cxn modelId="{E9F5F204-71A6-41CC-952B-07FA184BF2E8}" type="presParOf" srcId="{1E24717E-B8B5-41AD-B7A3-9A91F46B5088}" destId="{15D72B0C-7740-4857-9E9D-F2450289BFC7}" srcOrd="1" destOrd="0" presId="urn:microsoft.com/office/officeart/2005/8/layout/orgChart1"/>
    <dgm:cxn modelId="{6CFE2464-19F8-4188-B978-61F62E3BBE26}" type="presParOf" srcId="{15D72B0C-7740-4857-9E9D-F2450289BFC7}" destId="{67EF61C2-ECFD-429E-A0EE-DFBB25266AEB}" srcOrd="0" destOrd="0" presId="urn:microsoft.com/office/officeart/2005/8/layout/orgChart1"/>
    <dgm:cxn modelId="{14EC9742-4C07-4401-985B-868738B181A2}" type="presParOf" srcId="{67EF61C2-ECFD-429E-A0EE-DFBB25266AEB}" destId="{FC9D9D26-2838-41BF-9682-CE936B7271BD}" srcOrd="0" destOrd="0" presId="urn:microsoft.com/office/officeart/2005/8/layout/orgChart1"/>
    <dgm:cxn modelId="{6A2DC70B-2EDD-49AD-9C9F-B119310B0A21}" type="presParOf" srcId="{67EF61C2-ECFD-429E-A0EE-DFBB25266AEB}" destId="{915DD787-59FA-41BE-93F5-C684201E547B}" srcOrd="1" destOrd="0" presId="urn:microsoft.com/office/officeart/2005/8/layout/orgChart1"/>
    <dgm:cxn modelId="{A1FCC2A1-8F4D-45D4-8489-6276CA575CB9}" type="presParOf" srcId="{15D72B0C-7740-4857-9E9D-F2450289BFC7}" destId="{094B386E-C56D-4A53-BF3B-5628D1BAA3EB}" srcOrd="1" destOrd="0" presId="urn:microsoft.com/office/officeart/2005/8/layout/orgChart1"/>
    <dgm:cxn modelId="{3DF522AC-166D-4E23-90E4-ECACD075E820}" type="presParOf" srcId="{15D72B0C-7740-4857-9E9D-F2450289BFC7}" destId="{2B4930EF-42AC-4A99-9E53-BE13DA0FD86E}" srcOrd="2" destOrd="0" presId="urn:microsoft.com/office/officeart/2005/8/layout/orgChart1"/>
    <dgm:cxn modelId="{64FFEBE0-3C8F-4FE1-9E4F-69D844DA264A}" type="presParOf" srcId="{1E24717E-B8B5-41AD-B7A3-9A91F46B5088}" destId="{3E343F8B-2488-4030-9C9B-A50AD97A3DF6}" srcOrd="2" destOrd="0" presId="urn:microsoft.com/office/officeart/2005/8/layout/orgChart1"/>
    <dgm:cxn modelId="{CDBD846C-07C6-46CF-BFE6-BD50424FBC71}" type="presParOf" srcId="{1E24717E-B8B5-41AD-B7A3-9A91F46B5088}" destId="{DB96EF27-16F7-45C7-85C6-995A91240088}" srcOrd="3" destOrd="0" presId="urn:microsoft.com/office/officeart/2005/8/layout/orgChart1"/>
    <dgm:cxn modelId="{4DCE49FD-EC8E-4ADE-8D2F-B9AD1E098837}" type="presParOf" srcId="{DB96EF27-16F7-45C7-85C6-995A91240088}" destId="{E180330F-E31D-4A4D-94B0-EC308887FADD}" srcOrd="0" destOrd="0" presId="urn:microsoft.com/office/officeart/2005/8/layout/orgChart1"/>
    <dgm:cxn modelId="{6263F5CC-5700-4152-B5B5-C4CC9B4862C3}" type="presParOf" srcId="{E180330F-E31D-4A4D-94B0-EC308887FADD}" destId="{D9731590-62E3-4013-90A6-24FE82C763A4}" srcOrd="0" destOrd="0" presId="urn:microsoft.com/office/officeart/2005/8/layout/orgChart1"/>
    <dgm:cxn modelId="{D5858209-A7BA-4BA4-8EFD-A25C42F66068}" type="presParOf" srcId="{E180330F-E31D-4A4D-94B0-EC308887FADD}" destId="{ABB88662-4CEC-47FE-B535-C518254A0E7D}" srcOrd="1" destOrd="0" presId="urn:microsoft.com/office/officeart/2005/8/layout/orgChart1"/>
    <dgm:cxn modelId="{821179A5-92CA-4C52-8B9D-25BA48527397}" type="presParOf" srcId="{DB96EF27-16F7-45C7-85C6-995A91240088}" destId="{EC7C5FC7-5EDE-4F22-BB4F-3E35260DB6C6}" srcOrd="1" destOrd="0" presId="urn:microsoft.com/office/officeart/2005/8/layout/orgChart1"/>
    <dgm:cxn modelId="{2BA25E11-00F9-4B16-9C70-0419FBF978A4}" type="presParOf" srcId="{DB96EF27-16F7-45C7-85C6-995A91240088}" destId="{00593087-055F-4800-9817-3D8E25194A2B}" srcOrd="2" destOrd="0" presId="urn:microsoft.com/office/officeart/2005/8/layout/orgChart1"/>
    <dgm:cxn modelId="{D7160979-8986-4B00-9203-FA6C841FC690}" type="presParOf" srcId="{2EC86F13-AB60-402A-9670-4D337F537560}" destId="{7E7C57A1-2AB6-4B0B-BFCE-F89B73ECE195}" srcOrd="2" destOrd="0" presId="urn:microsoft.com/office/officeart/2005/8/layout/orgChart1"/>
    <dgm:cxn modelId="{2B2C6CA8-7BC5-4A40-B31B-E259CBC56677}" type="presParOf" srcId="{4E6F98AE-CE9C-47B4-8A86-2BB27EC45B23}" destId="{E90A8A0A-C182-4CFB-9135-D5FC5AD6237B}" srcOrd="2" destOrd="0" presId="urn:microsoft.com/office/officeart/2005/8/layout/orgChart1"/>
    <dgm:cxn modelId="{AAC4F119-F606-4CC8-B363-7CAF456687B3}" type="presParOf" srcId="{5C38622D-EDE0-4900-8745-F2B5BB15C6C2}" destId="{B6E2DDC0-3994-4054-B6E0-24B3E73CB681}" srcOrd="2" destOrd="0" presId="urn:microsoft.com/office/officeart/2005/8/layout/orgChart1"/>
    <dgm:cxn modelId="{D12D84CF-C53B-4F6B-948E-C6B5C92409AF}" type="presParOf" srcId="{F7F7E62D-186F-47AD-B1C2-B96738C1A324}" destId="{EF517C80-EAB7-492E-AF95-4FC52EB0E8C3}" srcOrd="2" destOrd="0" presId="urn:microsoft.com/office/officeart/2005/8/layout/orgChart1"/>
    <dgm:cxn modelId="{33FE169C-5DA8-482A-A8B2-7D5F405E8B5C}" type="presParOf" srcId="{E920215B-7D22-4524-BE33-A117EA0B4E92}" destId="{19680AFA-8FE0-4967-81B8-4261359081EC}" srcOrd="2" destOrd="0" presId="urn:microsoft.com/office/officeart/2005/8/layout/orgChart1"/>
    <dgm:cxn modelId="{6A7F96A6-090B-434F-8E6E-854560EBC58C}" type="presParOf" srcId="{E920215B-7D22-4524-BE33-A117EA0B4E92}" destId="{8C5FB535-F459-4949-A6B8-4880A5A34385}" srcOrd="3" destOrd="0" presId="urn:microsoft.com/office/officeart/2005/8/layout/orgChart1"/>
    <dgm:cxn modelId="{93257148-2314-461F-B521-22D47ADCFEDC}" type="presParOf" srcId="{8C5FB535-F459-4949-A6B8-4880A5A34385}" destId="{3E8A7DDB-CAFC-4052-988C-636A9B070F9F}" srcOrd="0" destOrd="0" presId="urn:microsoft.com/office/officeart/2005/8/layout/orgChart1"/>
    <dgm:cxn modelId="{E4F56CB0-F996-4DDA-AEC8-4AE721AA88D5}" type="presParOf" srcId="{3E8A7DDB-CAFC-4052-988C-636A9B070F9F}" destId="{47B0AB96-7F53-46C3-B296-D8842F011D17}" srcOrd="0" destOrd="0" presId="urn:microsoft.com/office/officeart/2005/8/layout/orgChart1"/>
    <dgm:cxn modelId="{4033B14D-2F31-4664-B516-24E65CE3EC87}" type="presParOf" srcId="{3E8A7DDB-CAFC-4052-988C-636A9B070F9F}" destId="{52D861C6-CFAB-4596-8C11-E2F4BDD1E1CB}" srcOrd="1" destOrd="0" presId="urn:microsoft.com/office/officeart/2005/8/layout/orgChart1"/>
    <dgm:cxn modelId="{059CB25B-8628-4E6E-81A7-9937475B61AA}" type="presParOf" srcId="{8C5FB535-F459-4949-A6B8-4880A5A34385}" destId="{D0FBE69E-5392-4CCC-800A-30E12B289E0E}" srcOrd="1" destOrd="0" presId="urn:microsoft.com/office/officeart/2005/8/layout/orgChart1"/>
    <dgm:cxn modelId="{C063DE33-C6A1-4097-9A3C-BCA814191CE7}" type="presParOf" srcId="{D0FBE69E-5392-4CCC-800A-30E12B289E0E}" destId="{44E900B9-EA71-4986-957D-A1DE5CE91973}" srcOrd="0" destOrd="0" presId="urn:microsoft.com/office/officeart/2005/8/layout/orgChart1"/>
    <dgm:cxn modelId="{127D2A67-8835-418E-8868-0B068679F9CA}" type="presParOf" srcId="{D0FBE69E-5392-4CCC-800A-30E12B289E0E}" destId="{CA94F795-550F-41AE-821A-84BCA5EB3A71}" srcOrd="1" destOrd="0" presId="urn:microsoft.com/office/officeart/2005/8/layout/orgChart1"/>
    <dgm:cxn modelId="{94B0DBBB-4212-409A-A334-921BCF1DCFA0}" type="presParOf" srcId="{CA94F795-550F-41AE-821A-84BCA5EB3A71}" destId="{2758A0C8-5ED1-43CD-8529-65C752CCCDD1}" srcOrd="0" destOrd="0" presId="urn:microsoft.com/office/officeart/2005/8/layout/orgChart1"/>
    <dgm:cxn modelId="{58DDF84B-4359-4BD0-9A5F-36EF2BF65C2C}" type="presParOf" srcId="{2758A0C8-5ED1-43CD-8529-65C752CCCDD1}" destId="{EAD8FC95-D923-4ABF-B2CF-B7BA4E5FBC27}" srcOrd="0" destOrd="0" presId="urn:microsoft.com/office/officeart/2005/8/layout/orgChart1"/>
    <dgm:cxn modelId="{DBA9A178-9969-4807-97AA-07B5106A3FDE}" type="presParOf" srcId="{2758A0C8-5ED1-43CD-8529-65C752CCCDD1}" destId="{58D91F65-5A36-42E3-9496-66B27357E767}" srcOrd="1" destOrd="0" presId="urn:microsoft.com/office/officeart/2005/8/layout/orgChart1"/>
    <dgm:cxn modelId="{BC9CE0AD-2B38-4AD8-A189-4429C42B28CA}" type="presParOf" srcId="{CA94F795-550F-41AE-821A-84BCA5EB3A71}" destId="{CDAB66F8-75D5-4168-BB46-A02F09233D53}" srcOrd="1" destOrd="0" presId="urn:microsoft.com/office/officeart/2005/8/layout/orgChart1"/>
    <dgm:cxn modelId="{8DEFE647-9B67-4496-8563-F17D907B622D}" type="presParOf" srcId="{CDAB66F8-75D5-4168-BB46-A02F09233D53}" destId="{6FA766BD-32D0-4C73-AEDE-9A5FF989EE8E}" srcOrd="0" destOrd="0" presId="urn:microsoft.com/office/officeart/2005/8/layout/orgChart1"/>
    <dgm:cxn modelId="{D67DBC5E-0241-4535-AEC2-BC3C644856CF}" type="presParOf" srcId="{CDAB66F8-75D5-4168-BB46-A02F09233D53}" destId="{DDBEF2C6-56E9-46AE-813B-695DB7BE4453}" srcOrd="1" destOrd="0" presId="urn:microsoft.com/office/officeart/2005/8/layout/orgChart1"/>
    <dgm:cxn modelId="{51539ED0-AB18-437F-8085-99E98949D111}" type="presParOf" srcId="{DDBEF2C6-56E9-46AE-813B-695DB7BE4453}" destId="{E1FA3087-28C6-4A1A-B3D2-B9F2D128ACB8}" srcOrd="0" destOrd="0" presId="urn:microsoft.com/office/officeart/2005/8/layout/orgChart1"/>
    <dgm:cxn modelId="{55D0CC28-FD9C-4FFD-AD64-AFCD4F03F36D}" type="presParOf" srcId="{E1FA3087-28C6-4A1A-B3D2-B9F2D128ACB8}" destId="{2981BDC8-C56E-4977-8DAD-FAACBCF4BF85}" srcOrd="0" destOrd="0" presId="urn:microsoft.com/office/officeart/2005/8/layout/orgChart1"/>
    <dgm:cxn modelId="{5C2B2C85-CD02-48E4-8F4B-F2448ACF1CDF}" type="presParOf" srcId="{E1FA3087-28C6-4A1A-B3D2-B9F2D128ACB8}" destId="{4FE60225-89EA-4128-8471-AE1A66B73A59}" srcOrd="1" destOrd="0" presId="urn:microsoft.com/office/officeart/2005/8/layout/orgChart1"/>
    <dgm:cxn modelId="{3A09F4BC-7891-42BE-9024-DFFE64C948F0}" type="presParOf" srcId="{DDBEF2C6-56E9-46AE-813B-695DB7BE4453}" destId="{D6F5CA3D-2296-4FE1-A1BB-557C78D0987B}" srcOrd="1" destOrd="0" presId="urn:microsoft.com/office/officeart/2005/8/layout/orgChart1"/>
    <dgm:cxn modelId="{A9521F48-7BF1-43ED-9056-32FECCC9566F}" type="presParOf" srcId="{D6F5CA3D-2296-4FE1-A1BB-557C78D0987B}" destId="{4DBE6894-DD9F-4594-A9DE-7CFC0AD12738}" srcOrd="0" destOrd="0" presId="urn:microsoft.com/office/officeart/2005/8/layout/orgChart1"/>
    <dgm:cxn modelId="{281DA1A0-36CA-429F-BEE9-5994A0018DA7}" type="presParOf" srcId="{D6F5CA3D-2296-4FE1-A1BB-557C78D0987B}" destId="{6AE766B7-6280-4338-A14F-46FFEE3A2753}" srcOrd="1" destOrd="0" presId="urn:microsoft.com/office/officeart/2005/8/layout/orgChart1"/>
    <dgm:cxn modelId="{081F63EB-1A6D-42C7-9506-8594522A1A6D}" type="presParOf" srcId="{6AE766B7-6280-4338-A14F-46FFEE3A2753}" destId="{A3149173-FACD-4893-BD32-49AA3193613A}" srcOrd="0" destOrd="0" presId="urn:microsoft.com/office/officeart/2005/8/layout/orgChart1"/>
    <dgm:cxn modelId="{4D658577-BABD-409D-B1C9-CB24FD202929}" type="presParOf" srcId="{A3149173-FACD-4893-BD32-49AA3193613A}" destId="{7F9B667F-F644-43DB-879D-FB687B33B15D}" srcOrd="0" destOrd="0" presId="urn:microsoft.com/office/officeart/2005/8/layout/orgChart1"/>
    <dgm:cxn modelId="{0133DBC5-8E75-4490-B815-0DB31D107EC1}" type="presParOf" srcId="{A3149173-FACD-4893-BD32-49AA3193613A}" destId="{EE5BC835-58E8-46B0-AEAD-4FC0F4563441}" srcOrd="1" destOrd="0" presId="urn:microsoft.com/office/officeart/2005/8/layout/orgChart1"/>
    <dgm:cxn modelId="{B5149041-A022-4DF6-ADC8-6B2A9031EE85}" type="presParOf" srcId="{6AE766B7-6280-4338-A14F-46FFEE3A2753}" destId="{D32EC6C7-65C4-4827-8B60-591609AA9A2C}" srcOrd="1" destOrd="0" presId="urn:microsoft.com/office/officeart/2005/8/layout/orgChart1"/>
    <dgm:cxn modelId="{02A90851-2146-4441-A219-57F41D21F6B4}" type="presParOf" srcId="{6AE766B7-6280-4338-A14F-46FFEE3A2753}" destId="{47C00F98-948A-4006-8247-1FA656B3C789}" srcOrd="2" destOrd="0" presId="urn:microsoft.com/office/officeart/2005/8/layout/orgChart1"/>
    <dgm:cxn modelId="{34DC03AF-B005-4A62-AD81-B3D13FCFD2E6}" type="presParOf" srcId="{DDBEF2C6-56E9-46AE-813B-695DB7BE4453}" destId="{50143C44-3688-4B33-AAA4-ED59682068A4}" srcOrd="2" destOrd="0" presId="urn:microsoft.com/office/officeart/2005/8/layout/orgChart1"/>
    <dgm:cxn modelId="{7868F88A-F532-46A6-8F55-02B904077C13}" type="presParOf" srcId="{CA94F795-550F-41AE-821A-84BCA5EB3A71}" destId="{98367A9B-5C81-4F67-B23A-ED1A973AE4CB}" srcOrd="2" destOrd="0" presId="urn:microsoft.com/office/officeart/2005/8/layout/orgChart1"/>
    <dgm:cxn modelId="{12D2DCC7-A087-4BD3-A20B-09810CC6E19D}" type="presParOf" srcId="{D0FBE69E-5392-4CCC-800A-30E12B289E0E}" destId="{D5F4C2E7-FD61-46D8-9BB8-F1673E37D390}" srcOrd="2" destOrd="0" presId="urn:microsoft.com/office/officeart/2005/8/layout/orgChart1"/>
    <dgm:cxn modelId="{CED50A20-9814-400F-837D-595B951A10CA}" type="presParOf" srcId="{D0FBE69E-5392-4CCC-800A-30E12B289E0E}" destId="{8DEBDA03-4E99-483B-8EAC-D191748AE80D}" srcOrd="3" destOrd="0" presId="urn:microsoft.com/office/officeart/2005/8/layout/orgChart1"/>
    <dgm:cxn modelId="{0C8B0B9F-9A12-4298-B85D-5BB97F452B4E}" type="presParOf" srcId="{8DEBDA03-4E99-483B-8EAC-D191748AE80D}" destId="{78A6F168-7A1C-49F1-8286-013469E03E63}" srcOrd="0" destOrd="0" presId="urn:microsoft.com/office/officeart/2005/8/layout/orgChart1"/>
    <dgm:cxn modelId="{0CEBEBC4-4300-4C92-AACA-8146A0FF2A11}" type="presParOf" srcId="{78A6F168-7A1C-49F1-8286-013469E03E63}" destId="{EB48E3A2-AE40-4972-A0F2-F14DB6131CAF}" srcOrd="0" destOrd="0" presId="urn:microsoft.com/office/officeart/2005/8/layout/orgChart1"/>
    <dgm:cxn modelId="{4EA4EAB4-D484-401C-B7B1-82981EC87501}" type="presParOf" srcId="{78A6F168-7A1C-49F1-8286-013469E03E63}" destId="{9D611A3B-E7AD-41D0-ADCA-B733952383EC}" srcOrd="1" destOrd="0" presId="urn:microsoft.com/office/officeart/2005/8/layout/orgChart1"/>
    <dgm:cxn modelId="{E50FDE6D-12D8-470B-BA24-BB3565FB42D0}" type="presParOf" srcId="{8DEBDA03-4E99-483B-8EAC-D191748AE80D}" destId="{9DE89745-22C4-4780-9E3D-9E8CDF35C378}" srcOrd="1" destOrd="0" presId="urn:microsoft.com/office/officeart/2005/8/layout/orgChart1"/>
    <dgm:cxn modelId="{CED53450-C1C8-4096-8960-A609F2BBE306}" type="presParOf" srcId="{9DE89745-22C4-4780-9E3D-9E8CDF35C378}" destId="{78379A55-F9FD-4A82-8B54-BE2D09403149}" srcOrd="0" destOrd="0" presId="urn:microsoft.com/office/officeart/2005/8/layout/orgChart1"/>
    <dgm:cxn modelId="{F6E1B5F0-4C82-44A2-9FDE-D4CA071B93FB}" type="presParOf" srcId="{9DE89745-22C4-4780-9E3D-9E8CDF35C378}" destId="{AF57CBDE-1B1E-42B7-92CD-DEDB4CD766B0}" srcOrd="1" destOrd="0" presId="urn:microsoft.com/office/officeart/2005/8/layout/orgChart1"/>
    <dgm:cxn modelId="{CEC4DCA8-9079-4F24-9DDC-0EB820C105FF}" type="presParOf" srcId="{AF57CBDE-1B1E-42B7-92CD-DEDB4CD766B0}" destId="{1C515EB1-4E56-4973-BE76-4086E5C4C33A}" srcOrd="0" destOrd="0" presId="urn:microsoft.com/office/officeart/2005/8/layout/orgChart1"/>
    <dgm:cxn modelId="{77DEB48D-86BB-4EFE-8964-2E7F234D4AAA}" type="presParOf" srcId="{1C515EB1-4E56-4973-BE76-4086E5C4C33A}" destId="{1FC67654-3A9E-4317-A5C5-FA67422A1E93}" srcOrd="0" destOrd="0" presId="urn:microsoft.com/office/officeart/2005/8/layout/orgChart1"/>
    <dgm:cxn modelId="{379E3D5C-2B22-4AC0-B784-8EAA60EEEC73}" type="presParOf" srcId="{1C515EB1-4E56-4973-BE76-4086E5C4C33A}" destId="{7E8CAB28-4E68-4BC8-8FFD-F08182E5942A}" srcOrd="1" destOrd="0" presId="urn:microsoft.com/office/officeart/2005/8/layout/orgChart1"/>
    <dgm:cxn modelId="{AD5DB0BB-C0A0-4914-B3D6-7B36E0448511}" type="presParOf" srcId="{AF57CBDE-1B1E-42B7-92CD-DEDB4CD766B0}" destId="{2EE37D41-A67C-494F-957C-BB775B7C318E}" srcOrd="1" destOrd="0" presId="urn:microsoft.com/office/officeart/2005/8/layout/orgChart1"/>
    <dgm:cxn modelId="{46FAC9A3-297A-49F5-A6E7-55C190ACD9AB}" type="presParOf" srcId="{2EE37D41-A67C-494F-957C-BB775B7C318E}" destId="{A9B29364-C4AC-425A-8ECA-0542211EA88E}" srcOrd="0" destOrd="0" presId="urn:microsoft.com/office/officeart/2005/8/layout/orgChart1"/>
    <dgm:cxn modelId="{7C42E76A-B383-4E04-9DEC-C4A0316BC407}" type="presParOf" srcId="{2EE37D41-A67C-494F-957C-BB775B7C318E}" destId="{BFF23DCE-D064-4DE5-97BE-88B9D9CBF07D}" srcOrd="1" destOrd="0" presId="urn:microsoft.com/office/officeart/2005/8/layout/orgChart1"/>
    <dgm:cxn modelId="{A839EBC5-22BD-4218-85EB-D4E67AE127AF}" type="presParOf" srcId="{BFF23DCE-D064-4DE5-97BE-88B9D9CBF07D}" destId="{0C1B8B91-3CAA-4809-A19F-A7F760BA82E0}" srcOrd="0" destOrd="0" presId="urn:microsoft.com/office/officeart/2005/8/layout/orgChart1"/>
    <dgm:cxn modelId="{96C3959B-FC10-42E8-B039-954B49A23A1C}" type="presParOf" srcId="{0C1B8B91-3CAA-4809-A19F-A7F760BA82E0}" destId="{4AB5A4AE-9516-4E67-865F-55237A0DB401}" srcOrd="0" destOrd="0" presId="urn:microsoft.com/office/officeart/2005/8/layout/orgChart1"/>
    <dgm:cxn modelId="{A62ED35A-F62D-4BCF-9827-5A3A0F5C65D6}" type="presParOf" srcId="{0C1B8B91-3CAA-4809-A19F-A7F760BA82E0}" destId="{4DE1A464-7077-42D3-8004-56E75DD526AA}" srcOrd="1" destOrd="0" presId="urn:microsoft.com/office/officeart/2005/8/layout/orgChart1"/>
    <dgm:cxn modelId="{CFF7B2D4-A04F-4362-9C40-3C2392C7F4CC}" type="presParOf" srcId="{BFF23DCE-D064-4DE5-97BE-88B9D9CBF07D}" destId="{1187321E-AC17-401D-87E1-6054ED9ADA16}" srcOrd="1" destOrd="0" presId="urn:microsoft.com/office/officeart/2005/8/layout/orgChart1"/>
    <dgm:cxn modelId="{39F7DE5A-A1C1-4B6A-837B-11B094E01570}" type="presParOf" srcId="{BFF23DCE-D064-4DE5-97BE-88B9D9CBF07D}" destId="{3F162BC5-0CB3-4A1D-BDB7-4B80D24C5BC3}" srcOrd="2" destOrd="0" presId="urn:microsoft.com/office/officeart/2005/8/layout/orgChart1"/>
    <dgm:cxn modelId="{36DDB430-644B-4B4C-BE12-A9D7876D9C7F}" type="presParOf" srcId="{AF57CBDE-1B1E-42B7-92CD-DEDB4CD766B0}" destId="{D2A011AA-ED01-42B7-A715-D2D867AF70B3}" srcOrd="2" destOrd="0" presId="urn:microsoft.com/office/officeart/2005/8/layout/orgChart1"/>
    <dgm:cxn modelId="{FF7ECC5C-4986-480C-9093-11DCAF8A87E3}" type="presParOf" srcId="{8DEBDA03-4E99-483B-8EAC-D191748AE80D}" destId="{2C9F5537-EAE5-4044-9EFB-1D44625CF670}" srcOrd="2" destOrd="0" presId="urn:microsoft.com/office/officeart/2005/8/layout/orgChart1"/>
    <dgm:cxn modelId="{47D7485F-CF3C-489D-B76C-4FBD32454344}" type="presParOf" srcId="{8C5FB535-F459-4949-A6B8-4880A5A34385}" destId="{233DA51D-D5F8-4E9F-949B-2FB750A32389}" srcOrd="2" destOrd="0" presId="urn:microsoft.com/office/officeart/2005/8/layout/orgChart1"/>
    <dgm:cxn modelId="{5718E90E-288B-4E87-A19D-35A3D9077C96}" type="presParOf" srcId="{C382CAFA-6F75-439A-8C8E-438A7D47E013}" destId="{90F9AA49-A996-421F-8188-F08B8DEEAA6C}" srcOrd="2" destOrd="0" presId="urn:microsoft.com/office/officeart/2005/8/layout/orgChart1"/>
    <dgm:cxn modelId="{6F49870D-935A-496C-90B3-FA21C50B9EB0}"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623791FC-4F14-4FF6-965B-80B816D61393}" type="presOf" srcId="{584CC7BB-0E88-4DA0-9B00-329BCA4F54CF}" destId="{4A48A4DC-0DC0-4751-908F-09B1C084456E}" srcOrd="0" destOrd="0" presId="urn:microsoft.com/office/officeart/2005/8/layout/hProcess10#1"/>
    <dgm:cxn modelId="{46C2C12B-EC79-4610-B377-72493F055974}" type="presOf" srcId="{7972CBEC-541E-4414-B55B-F7CCE4DF0F06}" destId="{C63B5AEA-A435-41A5-A1ED-E2CD48DAF650}" srcOrd="0" destOrd="0" presId="urn:microsoft.com/office/officeart/2005/8/layout/hProcess10#1"/>
    <dgm:cxn modelId="{6B392EF9-FBCB-4216-BED2-52B3B50EA399}" type="presOf" srcId="{2052D8C4-2593-46BA-BCAF-F10C03B13E22}" destId="{30ADB834-5B2C-498A-8E4B-73E85E1D22B7}"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A88B524-641A-4B45-B211-48355056C08B}" type="presOf" srcId="{E46577BB-CEA4-4AF1-9318-D13941664FE6}" destId="{391694FC-8E0A-4097-9DE2-524E393C6CCE}" srcOrd="0" destOrd="0" presId="urn:microsoft.com/office/officeart/2005/8/layout/hProcess10#1"/>
    <dgm:cxn modelId="{1683D1DA-559A-446B-ABFF-812780C854F0}" type="presOf" srcId="{EAC90161-6E2F-41CE-8956-972081341C6E}" destId="{CA1A814B-CD73-4ABC-8A50-14BF1F4EEFA3}" srcOrd="0" destOrd="0" presId="urn:microsoft.com/office/officeart/2005/8/layout/hProcess10#1"/>
    <dgm:cxn modelId="{2697C3F0-A40B-4CA0-9697-E48A8ECFBBB4}" type="presOf" srcId="{22D62A13-11C4-4694-AA5C-AE4AD9993A37}" destId="{CBAF70CA-EC59-4394-BE21-3A85CFED56AF}"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595E1E25-43A3-40BE-98AA-484A6B6DA6E2}" type="presOf" srcId="{584CC7BB-0E88-4DA0-9B00-329BCA4F54CF}" destId="{51CCB95B-B2CA-48D9-8547-BF3A9D4D0734}" srcOrd="1" destOrd="0" presId="urn:microsoft.com/office/officeart/2005/8/layout/hProcess10#1"/>
    <dgm:cxn modelId="{7C9EE8A4-F013-441D-BCB1-1622EC4CFD1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C473829E-5833-4EB9-84F2-BAC741DED706}" type="presOf" srcId="{78D50FA3-D6C2-48F3-8D3E-753AA09ACF6F}" destId="{9692A6D9-AE56-4BDF-A9B1-D4E67A21F93D}" srcOrd="1" destOrd="0" presId="urn:microsoft.com/office/officeart/2005/8/layout/hProcess10#1"/>
    <dgm:cxn modelId="{9633B061-5067-4D03-9C2E-DC86D9359190}" type="presOf" srcId="{78D50FA3-D6C2-48F3-8D3E-753AA09ACF6F}" destId="{4522EE6B-B06D-4A84-9E4C-FD875CD05B60}" srcOrd="0" destOrd="0" presId="urn:microsoft.com/office/officeart/2005/8/layout/hProcess10#1"/>
    <dgm:cxn modelId="{040F61CE-4447-4EB8-A70F-058A2CFA2AC2}" type="presOf" srcId="{3B62F779-C8C4-4403-A321-BC49F982E4AB}" destId="{F144BABE-85A4-4349-B4AC-17F4EF0A35EC}" srcOrd="0" destOrd="0" presId="urn:microsoft.com/office/officeart/2005/8/layout/hProcess10#1"/>
    <dgm:cxn modelId="{3F18E397-C04C-4AA3-9E94-4F298C5F61F9}" type="presParOf" srcId="{CA1A814B-CD73-4ABC-8A50-14BF1F4EEFA3}" destId="{811EF07C-38A5-4CF6-A42F-624F61D73E02}" srcOrd="0" destOrd="0" presId="urn:microsoft.com/office/officeart/2005/8/layout/hProcess10#1"/>
    <dgm:cxn modelId="{6B11B73E-33DA-478F-8097-4BBD4066FAE9}" type="presParOf" srcId="{811EF07C-38A5-4CF6-A42F-624F61D73E02}" destId="{BAEA5892-5815-4FB6-8552-6609C18A3C74}" srcOrd="0" destOrd="0" presId="urn:microsoft.com/office/officeart/2005/8/layout/hProcess10#1"/>
    <dgm:cxn modelId="{29D1426C-E497-4788-8DA8-D9BA19B0EA30}" type="presParOf" srcId="{811EF07C-38A5-4CF6-A42F-624F61D73E02}" destId="{391694FC-8E0A-4097-9DE2-524E393C6CCE}" srcOrd="1" destOrd="0" presId="urn:microsoft.com/office/officeart/2005/8/layout/hProcess10#1"/>
    <dgm:cxn modelId="{7516F425-F8AE-4144-91BB-E4A6A467A668}" type="presParOf" srcId="{CA1A814B-CD73-4ABC-8A50-14BF1F4EEFA3}" destId="{CBAF70CA-EC59-4394-BE21-3A85CFED56AF}" srcOrd="1" destOrd="0" presId="urn:microsoft.com/office/officeart/2005/8/layout/hProcess10#1"/>
    <dgm:cxn modelId="{862F21D7-77BA-421A-B794-7703BBBF36DD}" type="presParOf" srcId="{CBAF70CA-EC59-4394-BE21-3A85CFED56AF}" destId="{A38777E0-2651-4C4C-83E1-883EFED2964A}" srcOrd="0" destOrd="0" presId="urn:microsoft.com/office/officeart/2005/8/layout/hProcess10#1"/>
    <dgm:cxn modelId="{BB01E6C5-3A7F-48DC-939A-4F4BB7851279}" type="presParOf" srcId="{CA1A814B-CD73-4ABC-8A50-14BF1F4EEFA3}" destId="{C5F67F6E-BE9B-41FD-83FD-8A7F626163DC}" srcOrd="2" destOrd="0" presId="urn:microsoft.com/office/officeart/2005/8/layout/hProcess10#1"/>
    <dgm:cxn modelId="{7CD893DA-B5FC-401C-8AA1-E607FA8D1F39}" type="presParOf" srcId="{C5F67F6E-BE9B-41FD-83FD-8A7F626163DC}" destId="{3BFF8D25-77DF-4B49-8500-DF1B850067C0}" srcOrd="0" destOrd="0" presId="urn:microsoft.com/office/officeart/2005/8/layout/hProcess10#1"/>
    <dgm:cxn modelId="{79F382A0-5B20-4565-9ACB-40B5D00E572D}" type="presParOf" srcId="{C5F67F6E-BE9B-41FD-83FD-8A7F626163DC}" destId="{F144BABE-85A4-4349-B4AC-17F4EF0A35EC}" srcOrd="1" destOrd="0" presId="urn:microsoft.com/office/officeart/2005/8/layout/hProcess10#1"/>
    <dgm:cxn modelId="{00E42957-E6C3-40FB-8F0F-FE9F9519E1D5}" type="presParOf" srcId="{CA1A814B-CD73-4ABC-8A50-14BF1F4EEFA3}" destId="{4522EE6B-B06D-4A84-9E4C-FD875CD05B60}" srcOrd="3" destOrd="0" presId="urn:microsoft.com/office/officeart/2005/8/layout/hProcess10#1"/>
    <dgm:cxn modelId="{37BCFDC2-B6EE-425A-84CC-1A7C0C0418CA}" type="presParOf" srcId="{4522EE6B-B06D-4A84-9E4C-FD875CD05B60}" destId="{9692A6D9-AE56-4BDF-A9B1-D4E67A21F93D}" srcOrd="0" destOrd="0" presId="urn:microsoft.com/office/officeart/2005/8/layout/hProcess10#1"/>
    <dgm:cxn modelId="{1C7B2686-FFA5-40D9-B0B4-40D4302958C4}" type="presParOf" srcId="{CA1A814B-CD73-4ABC-8A50-14BF1F4EEFA3}" destId="{B23379DC-716C-4C26-B461-2A7424FF9A97}" srcOrd="4" destOrd="0" presId="urn:microsoft.com/office/officeart/2005/8/layout/hProcess10#1"/>
    <dgm:cxn modelId="{9B08AA94-3396-4D4D-BDAB-8C9D69AE0B08}" type="presParOf" srcId="{B23379DC-716C-4C26-B461-2A7424FF9A97}" destId="{D409A809-F4A7-4B44-8C09-689152D3CE15}" srcOrd="0" destOrd="0" presId="urn:microsoft.com/office/officeart/2005/8/layout/hProcess10#1"/>
    <dgm:cxn modelId="{9883DF33-63CC-4119-BC53-137BBAEFBD23}" type="presParOf" srcId="{B23379DC-716C-4C26-B461-2A7424FF9A97}" destId="{C63B5AEA-A435-41A5-A1ED-E2CD48DAF650}" srcOrd="1" destOrd="0" presId="urn:microsoft.com/office/officeart/2005/8/layout/hProcess10#1"/>
    <dgm:cxn modelId="{8C63DC58-2F3F-4612-8057-557BAD1DD0FD}" type="presParOf" srcId="{CA1A814B-CD73-4ABC-8A50-14BF1F4EEFA3}" destId="{4A48A4DC-0DC0-4751-908F-09B1C084456E}" srcOrd="5" destOrd="0" presId="urn:microsoft.com/office/officeart/2005/8/layout/hProcess10#1"/>
    <dgm:cxn modelId="{E5B3C60E-346F-413F-8B8E-461880B0B1D8}" type="presParOf" srcId="{4A48A4DC-0DC0-4751-908F-09B1C084456E}" destId="{51CCB95B-B2CA-48D9-8547-BF3A9D4D0734}" srcOrd="0" destOrd="0" presId="urn:microsoft.com/office/officeart/2005/8/layout/hProcess10#1"/>
    <dgm:cxn modelId="{C0ABEFFA-62E3-4E0D-AB63-309CC5715347}" type="presParOf" srcId="{CA1A814B-CD73-4ABC-8A50-14BF1F4EEFA3}" destId="{8C1DB810-306D-4BEC-BE24-904AC351E273}" srcOrd="6" destOrd="0" presId="urn:microsoft.com/office/officeart/2005/8/layout/hProcess10#1"/>
    <dgm:cxn modelId="{7647AA05-1FF7-49F8-8241-DC075E3F8555}" type="presParOf" srcId="{8C1DB810-306D-4BEC-BE24-904AC351E273}" destId="{BC5AD54B-F353-4C9F-9880-729D06EF0262}" srcOrd="0" destOrd="0" presId="urn:microsoft.com/office/officeart/2005/8/layout/hProcess10#1"/>
    <dgm:cxn modelId="{0DE82DAE-221C-43DF-8818-2773273FF352}"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B5644-7EA6-4C5D-8F16-00DDD6F6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46</Pages>
  <Words>9097</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60835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Windows User</cp:lastModifiedBy>
  <cp:revision>556</cp:revision>
  <dcterms:created xsi:type="dcterms:W3CDTF">2020-01-10T17:19:00Z</dcterms:created>
  <dcterms:modified xsi:type="dcterms:W3CDTF">2020-03-04T23:35:00Z</dcterms:modified>
</cp:coreProperties>
</file>