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013E1B"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9550CC" w:rsidRPr="008A783E" w:rsidRDefault="00013E1B">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9550CC" w:rsidRPr="008A783E">
                            <w:rPr>
                              <w:rFonts w:ascii="Times New Roman" w:hAnsi="Times New Roman" w:cs="Times New Roman"/>
                              <w:caps/>
                            </w:rPr>
                            <w:t>DEPARTMENT OF ELectrical Engineering</w:t>
                          </w:r>
                        </w:sdtContent>
                      </w:sdt>
                    </w:p>
                    <w:p w:rsidR="009550CC" w:rsidRPr="008A783E" w:rsidRDefault="00013E1B">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9550CC"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F84C52"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1529066" w:history="1">
            <w:r w:rsidR="00F84C52" w:rsidRPr="00DE2884">
              <w:rPr>
                <w:rStyle w:val="Hyperlink"/>
                <w:rFonts w:ascii="Times New Roman" w:hAnsi="Times New Roman" w:cs="Times New Roman"/>
                <w:noProof/>
              </w:rPr>
              <w:t>List of Figures</w:t>
            </w:r>
            <w:r w:rsidR="00F84C52">
              <w:rPr>
                <w:noProof/>
                <w:webHidden/>
              </w:rPr>
              <w:tab/>
            </w:r>
            <w:r w:rsidR="00F84C52">
              <w:rPr>
                <w:noProof/>
                <w:webHidden/>
              </w:rPr>
              <w:fldChar w:fldCharType="begin"/>
            </w:r>
            <w:r w:rsidR="00F84C52">
              <w:rPr>
                <w:noProof/>
                <w:webHidden/>
              </w:rPr>
              <w:instrText xml:space="preserve"> PAGEREF _Toc41529066 \h </w:instrText>
            </w:r>
            <w:r w:rsidR="00F84C52">
              <w:rPr>
                <w:noProof/>
                <w:webHidden/>
              </w:rPr>
            </w:r>
            <w:r w:rsidR="00F84C52">
              <w:rPr>
                <w:noProof/>
                <w:webHidden/>
              </w:rPr>
              <w:fldChar w:fldCharType="separate"/>
            </w:r>
            <w:r w:rsidR="00F84C52">
              <w:rPr>
                <w:noProof/>
                <w:webHidden/>
              </w:rPr>
              <w:t>2</w:t>
            </w:r>
            <w:r w:rsidR="00F84C52">
              <w:rPr>
                <w:noProof/>
                <w:webHidden/>
              </w:rPr>
              <w:fldChar w:fldCharType="end"/>
            </w:r>
          </w:hyperlink>
        </w:p>
        <w:p w:rsidR="00F84C52" w:rsidRDefault="00013E1B">
          <w:pPr>
            <w:pStyle w:val="TOC1"/>
            <w:tabs>
              <w:tab w:val="right" w:leader="dot" w:pos="9350"/>
            </w:tabs>
            <w:rPr>
              <w:rFonts w:eastAsiaTheme="minorEastAsia"/>
              <w:noProof/>
            </w:rPr>
          </w:pPr>
          <w:hyperlink w:anchor="_Toc41529067" w:history="1">
            <w:r w:rsidR="00F84C52" w:rsidRPr="00DE2884">
              <w:rPr>
                <w:rStyle w:val="Hyperlink"/>
                <w:rFonts w:ascii="Times New Roman" w:hAnsi="Times New Roman" w:cs="Times New Roman"/>
                <w:noProof/>
              </w:rPr>
              <w:t>Abstract</w:t>
            </w:r>
            <w:r w:rsidR="00F84C52">
              <w:rPr>
                <w:noProof/>
                <w:webHidden/>
              </w:rPr>
              <w:tab/>
            </w:r>
            <w:r w:rsidR="00F84C52">
              <w:rPr>
                <w:noProof/>
                <w:webHidden/>
              </w:rPr>
              <w:fldChar w:fldCharType="begin"/>
            </w:r>
            <w:r w:rsidR="00F84C52">
              <w:rPr>
                <w:noProof/>
                <w:webHidden/>
              </w:rPr>
              <w:instrText xml:space="preserve"> PAGEREF _Toc41529067 \h </w:instrText>
            </w:r>
            <w:r w:rsidR="00F84C52">
              <w:rPr>
                <w:noProof/>
                <w:webHidden/>
              </w:rPr>
            </w:r>
            <w:r w:rsidR="00F84C52">
              <w:rPr>
                <w:noProof/>
                <w:webHidden/>
              </w:rPr>
              <w:fldChar w:fldCharType="separate"/>
            </w:r>
            <w:r w:rsidR="00F84C52">
              <w:rPr>
                <w:noProof/>
                <w:webHidden/>
              </w:rPr>
              <w:t>3</w:t>
            </w:r>
            <w:r w:rsidR="00F84C52">
              <w:rPr>
                <w:noProof/>
                <w:webHidden/>
              </w:rPr>
              <w:fldChar w:fldCharType="end"/>
            </w:r>
          </w:hyperlink>
        </w:p>
        <w:p w:rsidR="00F84C52" w:rsidRDefault="00013E1B">
          <w:pPr>
            <w:pStyle w:val="TOC1"/>
            <w:tabs>
              <w:tab w:val="right" w:leader="dot" w:pos="9350"/>
            </w:tabs>
            <w:rPr>
              <w:rFonts w:eastAsiaTheme="minorEastAsia"/>
              <w:noProof/>
            </w:rPr>
          </w:pPr>
          <w:hyperlink w:anchor="_Toc41529068" w:history="1">
            <w:r w:rsidR="00F84C52" w:rsidRPr="00DE2884">
              <w:rPr>
                <w:rStyle w:val="Hyperlink"/>
                <w:rFonts w:ascii="Times New Roman" w:hAnsi="Times New Roman" w:cs="Times New Roman"/>
                <w:noProof/>
              </w:rPr>
              <w:t>Acknowledgements</w:t>
            </w:r>
            <w:r w:rsidR="00F84C52">
              <w:rPr>
                <w:noProof/>
                <w:webHidden/>
              </w:rPr>
              <w:tab/>
            </w:r>
            <w:r w:rsidR="00F84C52">
              <w:rPr>
                <w:noProof/>
                <w:webHidden/>
              </w:rPr>
              <w:fldChar w:fldCharType="begin"/>
            </w:r>
            <w:r w:rsidR="00F84C52">
              <w:rPr>
                <w:noProof/>
                <w:webHidden/>
              </w:rPr>
              <w:instrText xml:space="preserve"> PAGEREF _Toc41529068 \h </w:instrText>
            </w:r>
            <w:r w:rsidR="00F84C52">
              <w:rPr>
                <w:noProof/>
                <w:webHidden/>
              </w:rPr>
            </w:r>
            <w:r w:rsidR="00F84C52">
              <w:rPr>
                <w:noProof/>
                <w:webHidden/>
              </w:rPr>
              <w:fldChar w:fldCharType="separate"/>
            </w:r>
            <w:r w:rsidR="00F84C52">
              <w:rPr>
                <w:noProof/>
                <w:webHidden/>
              </w:rPr>
              <w:t>4</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69" w:history="1">
            <w:r w:rsidR="00F84C52" w:rsidRPr="00DE2884">
              <w:rPr>
                <w:rStyle w:val="Hyperlink"/>
                <w:rFonts w:ascii="Times New Roman" w:hAnsi="Times New Roman" w:cs="Times New Roman"/>
                <w:noProof/>
              </w:rPr>
              <w:t>1.</w:t>
            </w:r>
            <w:r w:rsidR="00F84C52">
              <w:rPr>
                <w:rFonts w:eastAsiaTheme="minorEastAsia"/>
                <w:noProof/>
              </w:rPr>
              <w:tab/>
            </w:r>
            <w:r w:rsidR="00F84C52" w:rsidRPr="00DE2884">
              <w:rPr>
                <w:rStyle w:val="Hyperlink"/>
                <w:rFonts w:ascii="Times New Roman" w:hAnsi="Times New Roman" w:cs="Times New Roman"/>
                <w:noProof/>
              </w:rPr>
              <w:t>Introduction to Solid State Magnetism</w:t>
            </w:r>
            <w:r w:rsidR="00F84C52">
              <w:rPr>
                <w:noProof/>
                <w:webHidden/>
              </w:rPr>
              <w:tab/>
            </w:r>
            <w:r w:rsidR="00F84C52">
              <w:rPr>
                <w:noProof/>
                <w:webHidden/>
              </w:rPr>
              <w:fldChar w:fldCharType="begin"/>
            </w:r>
            <w:r w:rsidR="00F84C52">
              <w:rPr>
                <w:noProof/>
                <w:webHidden/>
              </w:rPr>
              <w:instrText xml:space="preserve"> PAGEREF _Toc41529069 \h </w:instrText>
            </w:r>
            <w:r w:rsidR="00F84C52">
              <w:rPr>
                <w:noProof/>
                <w:webHidden/>
              </w:rPr>
            </w:r>
            <w:r w:rsidR="00F84C52">
              <w:rPr>
                <w:noProof/>
                <w:webHidden/>
              </w:rPr>
              <w:fldChar w:fldCharType="separate"/>
            </w:r>
            <w:r w:rsidR="00F84C52">
              <w:rPr>
                <w:noProof/>
                <w:webHidden/>
              </w:rPr>
              <w:t>5</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0" w:history="1">
            <w:r w:rsidR="00F84C52" w:rsidRPr="00DE2884">
              <w:rPr>
                <w:rStyle w:val="Hyperlink"/>
                <w:rFonts w:ascii="Times New Roman" w:hAnsi="Times New Roman" w:cs="Times New Roman"/>
                <w:noProof/>
              </w:rPr>
              <w:t>1.1.</w:t>
            </w:r>
            <w:r w:rsidR="00F84C52">
              <w:rPr>
                <w:rFonts w:eastAsiaTheme="minorEastAsia"/>
                <w:noProof/>
              </w:rPr>
              <w:tab/>
            </w:r>
            <w:r w:rsidR="00F84C52" w:rsidRPr="00DE2884">
              <w:rPr>
                <w:rStyle w:val="Hyperlink"/>
                <w:rFonts w:ascii="Times New Roman" w:hAnsi="Times New Roman" w:cs="Times New Roman"/>
                <w:noProof/>
              </w:rPr>
              <w:t>Nature of Magnetic Materials</w:t>
            </w:r>
            <w:r w:rsidR="00F84C52">
              <w:rPr>
                <w:noProof/>
                <w:webHidden/>
              </w:rPr>
              <w:tab/>
            </w:r>
            <w:r w:rsidR="00F84C52">
              <w:rPr>
                <w:noProof/>
                <w:webHidden/>
              </w:rPr>
              <w:fldChar w:fldCharType="begin"/>
            </w:r>
            <w:r w:rsidR="00F84C52">
              <w:rPr>
                <w:noProof/>
                <w:webHidden/>
              </w:rPr>
              <w:instrText xml:space="preserve"> PAGEREF _Toc41529070 \h </w:instrText>
            </w:r>
            <w:r w:rsidR="00F84C52">
              <w:rPr>
                <w:noProof/>
                <w:webHidden/>
              </w:rPr>
            </w:r>
            <w:r w:rsidR="00F84C52">
              <w:rPr>
                <w:noProof/>
                <w:webHidden/>
              </w:rPr>
              <w:fldChar w:fldCharType="separate"/>
            </w:r>
            <w:r w:rsidR="00F84C52">
              <w:rPr>
                <w:noProof/>
                <w:webHidden/>
              </w:rPr>
              <w:t>6</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1" w:history="1">
            <w:r w:rsidR="00F84C52" w:rsidRPr="00DE2884">
              <w:rPr>
                <w:rStyle w:val="Hyperlink"/>
                <w:rFonts w:ascii="Times New Roman" w:hAnsi="Times New Roman" w:cs="Times New Roman"/>
                <w:noProof/>
              </w:rPr>
              <w:t>1.2.</w:t>
            </w:r>
            <w:r w:rsidR="00F84C52">
              <w:rPr>
                <w:rFonts w:eastAsiaTheme="minorEastAsia"/>
                <w:noProof/>
              </w:rPr>
              <w:tab/>
            </w:r>
            <w:r w:rsidR="00F84C52" w:rsidRPr="00DE2884">
              <w:rPr>
                <w:rStyle w:val="Hyperlink"/>
                <w:rFonts w:ascii="Times New Roman" w:hAnsi="Times New Roman" w:cs="Times New Roman"/>
                <w:noProof/>
              </w:rPr>
              <w:t>AC Losses in Magnetic Materials</w:t>
            </w:r>
            <w:r w:rsidR="00F84C52">
              <w:rPr>
                <w:noProof/>
                <w:webHidden/>
              </w:rPr>
              <w:tab/>
            </w:r>
            <w:r w:rsidR="00F84C52">
              <w:rPr>
                <w:noProof/>
                <w:webHidden/>
              </w:rPr>
              <w:fldChar w:fldCharType="begin"/>
            </w:r>
            <w:r w:rsidR="00F84C52">
              <w:rPr>
                <w:noProof/>
                <w:webHidden/>
              </w:rPr>
              <w:instrText xml:space="preserve"> PAGEREF _Toc41529071 \h </w:instrText>
            </w:r>
            <w:r w:rsidR="00F84C52">
              <w:rPr>
                <w:noProof/>
                <w:webHidden/>
              </w:rPr>
            </w:r>
            <w:r w:rsidR="00F84C52">
              <w:rPr>
                <w:noProof/>
                <w:webHidden/>
              </w:rPr>
              <w:fldChar w:fldCharType="separate"/>
            </w:r>
            <w:r w:rsidR="00F84C52">
              <w:rPr>
                <w:noProof/>
                <w:webHidden/>
              </w:rPr>
              <w:t>14</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2" w:history="1">
            <w:r w:rsidR="00F84C52" w:rsidRPr="00DE2884">
              <w:rPr>
                <w:rStyle w:val="Hyperlink"/>
                <w:rFonts w:ascii="Times New Roman" w:hAnsi="Times New Roman" w:cs="Times New Roman"/>
                <w:noProof/>
              </w:rPr>
              <w:t>1.3.</w:t>
            </w:r>
            <w:r w:rsidR="00F84C52">
              <w:rPr>
                <w:rFonts w:eastAsiaTheme="minorEastAsia"/>
                <w:noProof/>
              </w:rPr>
              <w:tab/>
            </w:r>
            <w:r w:rsidR="00F84C52" w:rsidRPr="00DE2884">
              <w:rPr>
                <w:rStyle w:val="Hyperlink"/>
                <w:rFonts w:ascii="Times New Roman" w:hAnsi="Times New Roman" w:cs="Times New Roman"/>
                <w:noProof/>
              </w:rPr>
              <w:t>Literature Review</w:t>
            </w:r>
            <w:r w:rsidR="00F84C52">
              <w:rPr>
                <w:noProof/>
                <w:webHidden/>
              </w:rPr>
              <w:tab/>
            </w:r>
            <w:r w:rsidR="00F84C52">
              <w:rPr>
                <w:noProof/>
                <w:webHidden/>
              </w:rPr>
              <w:fldChar w:fldCharType="begin"/>
            </w:r>
            <w:r w:rsidR="00F84C52">
              <w:rPr>
                <w:noProof/>
                <w:webHidden/>
              </w:rPr>
              <w:instrText xml:space="preserve"> PAGEREF _Toc41529072 \h </w:instrText>
            </w:r>
            <w:r w:rsidR="00F84C52">
              <w:rPr>
                <w:noProof/>
                <w:webHidden/>
              </w:rPr>
            </w:r>
            <w:r w:rsidR="00F84C52">
              <w:rPr>
                <w:noProof/>
                <w:webHidden/>
              </w:rPr>
              <w:fldChar w:fldCharType="separate"/>
            </w:r>
            <w:r w:rsidR="00F84C52">
              <w:rPr>
                <w:noProof/>
                <w:webHidden/>
              </w:rPr>
              <w:t>18</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3" w:history="1">
            <w:r w:rsidR="00F84C52" w:rsidRPr="00DE2884">
              <w:rPr>
                <w:rStyle w:val="Hyperlink"/>
                <w:rFonts w:ascii="Times New Roman" w:hAnsi="Times New Roman" w:cs="Times New Roman"/>
                <w:noProof/>
              </w:rPr>
              <w:t>1.4.</w:t>
            </w:r>
            <w:r w:rsidR="00F84C52">
              <w:rPr>
                <w:rFonts w:eastAsiaTheme="minorEastAsia"/>
                <w:noProof/>
              </w:rPr>
              <w:tab/>
            </w:r>
            <w:r w:rsidR="00F84C52" w:rsidRPr="00DE2884">
              <w:rPr>
                <w:rStyle w:val="Hyperlink"/>
                <w:rFonts w:ascii="Times New Roman" w:hAnsi="Times New Roman" w:cs="Times New Roman"/>
                <w:noProof/>
              </w:rPr>
              <w:t>Outline</w:t>
            </w:r>
            <w:r w:rsidR="00F84C52">
              <w:rPr>
                <w:noProof/>
                <w:webHidden/>
              </w:rPr>
              <w:tab/>
            </w:r>
            <w:r w:rsidR="00F84C52">
              <w:rPr>
                <w:noProof/>
                <w:webHidden/>
              </w:rPr>
              <w:fldChar w:fldCharType="begin"/>
            </w:r>
            <w:r w:rsidR="00F84C52">
              <w:rPr>
                <w:noProof/>
                <w:webHidden/>
              </w:rPr>
              <w:instrText xml:space="preserve"> PAGEREF _Toc41529073 \h </w:instrText>
            </w:r>
            <w:r w:rsidR="00F84C52">
              <w:rPr>
                <w:noProof/>
                <w:webHidden/>
              </w:rPr>
            </w:r>
            <w:r w:rsidR="00F84C52">
              <w:rPr>
                <w:noProof/>
                <w:webHidden/>
              </w:rPr>
              <w:fldChar w:fldCharType="separate"/>
            </w:r>
            <w:r w:rsidR="00F84C52">
              <w:rPr>
                <w:noProof/>
                <w:webHidden/>
              </w:rPr>
              <w:t>20</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74" w:history="1">
            <w:r w:rsidR="00F84C52" w:rsidRPr="00DE2884">
              <w:rPr>
                <w:rStyle w:val="Hyperlink"/>
                <w:rFonts w:ascii="Times New Roman" w:hAnsi="Times New Roman" w:cs="Times New Roman"/>
                <w:noProof/>
              </w:rPr>
              <w:t>2.</w:t>
            </w:r>
            <w:r w:rsidR="00F84C52">
              <w:rPr>
                <w:rFonts w:eastAsiaTheme="minorEastAsia"/>
                <w:noProof/>
              </w:rPr>
              <w:tab/>
            </w:r>
            <w:r w:rsidR="00F84C52" w:rsidRPr="00DE2884">
              <w:rPr>
                <w:rStyle w:val="Hyperlink"/>
                <w:rFonts w:ascii="Times New Roman" w:hAnsi="Times New Roman" w:cs="Times New Roman"/>
                <w:noProof/>
              </w:rPr>
              <w:t>Wave Propagation in Magnetic Materials</w:t>
            </w:r>
            <w:r w:rsidR="00F84C52">
              <w:rPr>
                <w:noProof/>
                <w:webHidden/>
              </w:rPr>
              <w:tab/>
            </w:r>
            <w:r w:rsidR="00F84C52">
              <w:rPr>
                <w:noProof/>
                <w:webHidden/>
              </w:rPr>
              <w:fldChar w:fldCharType="begin"/>
            </w:r>
            <w:r w:rsidR="00F84C52">
              <w:rPr>
                <w:noProof/>
                <w:webHidden/>
              </w:rPr>
              <w:instrText xml:space="preserve"> PAGEREF _Toc41529074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5" w:history="1">
            <w:r w:rsidR="00F84C52" w:rsidRPr="00DE2884">
              <w:rPr>
                <w:rStyle w:val="Hyperlink"/>
                <w:rFonts w:ascii="Times New Roman" w:hAnsi="Times New Roman" w:cs="Times New Roman"/>
                <w:noProof/>
              </w:rPr>
              <w:t>2.1.</w:t>
            </w:r>
            <w:r w:rsidR="00F84C52">
              <w:rPr>
                <w:rFonts w:eastAsiaTheme="minorEastAsia"/>
                <w:noProof/>
              </w:rPr>
              <w:tab/>
            </w:r>
            <w:r w:rsidR="00F84C52" w:rsidRPr="00DE2884">
              <w:rPr>
                <w:rStyle w:val="Hyperlink"/>
                <w:rFonts w:ascii="Times New Roman" w:hAnsi="Times New Roman" w:cs="Times New Roman"/>
                <w:noProof/>
              </w:rPr>
              <w:t>Plane Wave Propagation</w:t>
            </w:r>
            <w:r w:rsidR="00F84C52">
              <w:rPr>
                <w:noProof/>
                <w:webHidden/>
              </w:rPr>
              <w:tab/>
            </w:r>
            <w:r w:rsidR="00F84C52">
              <w:rPr>
                <w:noProof/>
                <w:webHidden/>
              </w:rPr>
              <w:fldChar w:fldCharType="begin"/>
            </w:r>
            <w:r w:rsidR="00F84C52">
              <w:rPr>
                <w:noProof/>
                <w:webHidden/>
              </w:rPr>
              <w:instrText xml:space="preserve"> PAGEREF _Toc41529075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6" w:history="1">
            <w:r w:rsidR="00F84C52" w:rsidRPr="00DE2884">
              <w:rPr>
                <w:rStyle w:val="Hyperlink"/>
                <w:rFonts w:ascii="Times New Roman" w:hAnsi="Times New Roman" w:cs="Times New Roman"/>
                <w:noProof/>
              </w:rPr>
              <w:t>2.2.</w:t>
            </w:r>
            <w:r w:rsidR="00F84C52">
              <w:rPr>
                <w:rFonts w:eastAsiaTheme="minorEastAsia"/>
                <w:noProof/>
              </w:rPr>
              <w:tab/>
            </w:r>
            <w:r w:rsidR="00F84C52" w:rsidRPr="00DE2884">
              <w:rPr>
                <w:rStyle w:val="Hyperlink"/>
                <w:rFonts w:ascii="Times New Roman" w:hAnsi="Times New Roman" w:cs="Times New Roman"/>
                <w:noProof/>
              </w:rPr>
              <w:t>Power Flow Analysis</w:t>
            </w:r>
            <w:r w:rsidR="00F84C52">
              <w:rPr>
                <w:noProof/>
                <w:webHidden/>
              </w:rPr>
              <w:tab/>
            </w:r>
            <w:r w:rsidR="00F84C52">
              <w:rPr>
                <w:noProof/>
                <w:webHidden/>
              </w:rPr>
              <w:fldChar w:fldCharType="begin"/>
            </w:r>
            <w:r w:rsidR="00F84C52">
              <w:rPr>
                <w:noProof/>
                <w:webHidden/>
              </w:rPr>
              <w:instrText xml:space="preserve"> PAGEREF _Toc41529076 \h </w:instrText>
            </w:r>
            <w:r w:rsidR="00F84C52">
              <w:rPr>
                <w:noProof/>
                <w:webHidden/>
              </w:rPr>
            </w:r>
            <w:r w:rsidR="00F84C52">
              <w:rPr>
                <w:noProof/>
                <w:webHidden/>
              </w:rPr>
              <w:fldChar w:fldCharType="separate"/>
            </w:r>
            <w:r w:rsidR="00F84C52">
              <w:rPr>
                <w:noProof/>
                <w:webHidden/>
              </w:rPr>
              <w:t>23</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77" w:history="1">
            <w:r w:rsidR="00F84C52" w:rsidRPr="00DE2884">
              <w:rPr>
                <w:rStyle w:val="Hyperlink"/>
                <w:rFonts w:ascii="Times New Roman" w:hAnsi="Times New Roman" w:cs="Times New Roman"/>
                <w:noProof/>
              </w:rPr>
              <w:t>3.</w:t>
            </w:r>
            <w:r w:rsidR="00F84C52">
              <w:rPr>
                <w:rFonts w:eastAsiaTheme="minorEastAsia"/>
                <w:noProof/>
              </w:rPr>
              <w:tab/>
            </w:r>
            <w:r w:rsidR="00F84C52" w:rsidRPr="00DE2884">
              <w:rPr>
                <w:rStyle w:val="Hyperlink"/>
                <w:rFonts w:ascii="Times New Roman" w:hAnsi="Times New Roman" w:cs="Times New Roman"/>
                <w:noProof/>
              </w:rPr>
              <w:t>Magnetic Circuit Modeling</w:t>
            </w:r>
            <w:r w:rsidR="00F84C52">
              <w:rPr>
                <w:noProof/>
                <w:webHidden/>
              </w:rPr>
              <w:tab/>
            </w:r>
            <w:r w:rsidR="00F84C52">
              <w:rPr>
                <w:noProof/>
                <w:webHidden/>
              </w:rPr>
              <w:fldChar w:fldCharType="begin"/>
            </w:r>
            <w:r w:rsidR="00F84C52">
              <w:rPr>
                <w:noProof/>
                <w:webHidden/>
              </w:rPr>
              <w:instrText xml:space="preserve"> PAGEREF _Toc41529077 \h </w:instrText>
            </w:r>
            <w:r w:rsidR="00F84C52">
              <w:rPr>
                <w:noProof/>
                <w:webHidden/>
              </w:rPr>
            </w:r>
            <w:r w:rsidR="00F84C52">
              <w:rPr>
                <w:noProof/>
                <w:webHidden/>
              </w:rPr>
              <w:fldChar w:fldCharType="separate"/>
            </w:r>
            <w:r w:rsidR="00F84C52">
              <w:rPr>
                <w:noProof/>
                <w:webHidden/>
              </w:rPr>
              <w:t>24</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78" w:history="1">
            <w:r w:rsidR="00F84C52" w:rsidRPr="00DE2884">
              <w:rPr>
                <w:rStyle w:val="Hyperlink"/>
                <w:rFonts w:ascii="Times New Roman" w:hAnsi="Times New Roman" w:cs="Times New Roman"/>
                <w:noProof/>
              </w:rPr>
              <w:t>3.1.</w:t>
            </w:r>
            <w:r w:rsidR="00F84C52">
              <w:rPr>
                <w:rFonts w:eastAsiaTheme="minorEastAsia"/>
                <w:noProof/>
              </w:rPr>
              <w:tab/>
            </w:r>
            <w:r w:rsidR="00F84C52" w:rsidRPr="00DE2884">
              <w:rPr>
                <w:rStyle w:val="Hyperlink"/>
                <w:rFonts w:ascii="Times New Roman" w:hAnsi="Times New Roman" w:cs="Times New Roman"/>
                <w:noProof/>
              </w:rPr>
              <w:t>Reluctance Model</w:t>
            </w:r>
            <w:r w:rsidR="00F84C52">
              <w:rPr>
                <w:noProof/>
                <w:webHidden/>
              </w:rPr>
              <w:tab/>
            </w:r>
            <w:r w:rsidR="00F84C52">
              <w:rPr>
                <w:noProof/>
                <w:webHidden/>
              </w:rPr>
              <w:fldChar w:fldCharType="begin"/>
            </w:r>
            <w:r w:rsidR="00F84C52">
              <w:rPr>
                <w:noProof/>
                <w:webHidden/>
              </w:rPr>
              <w:instrText xml:space="preserve"> PAGEREF _Toc41529078 \h </w:instrText>
            </w:r>
            <w:r w:rsidR="00F84C52">
              <w:rPr>
                <w:noProof/>
                <w:webHidden/>
              </w:rPr>
            </w:r>
            <w:r w:rsidR="00F84C52">
              <w:rPr>
                <w:noProof/>
                <w:webHidden/>
              </w:rPr>
              <w:fldChar w:fldCharType="separate"/>
            </w:r>
            <w:r w:rsidR="00F84C52">
              <w:rPr>
                <w:noProof/>
                <w:webHidden/>
              </w:rPr>
              <w:t>25</w:t>
            </w:r>
            <w:r w:rsidR="00F84C52">
              <w:rPr>
                <w:noProof/>
                <w:webHidden/>
              </w:rPr>
              <w:fldChar w:fldCharType="end"/>
            </w:r>
          </w:hyperlink>
        </w:p>
        <w:p w:rsidR="00F84C52" w:rsidRDefault="00013E1B">
          <w:pPr>
            <w:pStyle w:val="TOC2"/>
            <w:tabs>
              <w:tab w:val="left" w:pos="1100"/>
              <w:tab w:val="right" w:leader="dot" w:pos="9350"/>
            </w:tabs>
            <w:rPr>
              <w:rFonts w:eastAsiaTheme="minorEastAsia"/>
              <w:noProof/>
            </w:rPr>
          </w:pPr>
          <w:hyperlink w:anchor="_Toc41529079" w:history="1">
            <w:r w:rsidR="00F84C52" w:rsidRPr="00DE2884">
              <w:rPr>
                <w:rStyle w:val="Hyperlink"/>
                <w:rFonts w:ascii="Times New Roman" w:hAnsi="Times New Roman" w:cs="Times New Roman"/>
                <w:noProof/>
              </w:rPr>
              <w:t>3.1.1.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_Toc41529079 \h </w:instrText>
            </w:r>
            <w:r w:rsidR="00F84C52">
              <w:rPr>
                <w:noProof/>
                <w:webHidden/>
              </w:rPr>
            </w:r>
            <w:r w:rsidR="00F84C52">
              <w:rPr>
                <w:noProof/>
                <w:webHidden/>
              </w:rPr>
              <w:fldChar w:fldCharType="separate"/>
            </w:r>
            <w:r w:rsidR="00F84C52">
              <w:rPr>
                <w:noProof/>
                <w:webHidden/>
              </w:rPr>
              <w:t>26</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0" w:history="1">
            <w:r w:rsidR="00F84C52" w:rsidRPr="00DE2884">
              <w:rPr>
                <w:rStyle w:val="Hyperlink"/>
                <w:rFonts w:ascii="Times New Roman" w:hAnsi="Times New Roman" w:cs="Times New Roman"/>
                <w:noProof/>
              </w:rPr>
              <w:t>3.2.</w:t>
            </w:r>
            <w:r w:rsidR="00F84C52">
              <w:rPr>
                <w:rFonts w:eastAsiaTheme="minorEastAsia"/>
                <w:noProof/>
              </w:rPr>
              <w:tab/>
            </w:r>
            <w:r w:rsidR="00F84C52" w:rsidRPr="00DE2884">
              <w:rPr>
                <w:rStyle w:val="Hyperlink"/>
                <w:rFonts w:ascii="Times New Roman" w:hAnsi="Times New Roman" w:cs="Times New Roman"/>
                <w:noProof/>
              </w:rPr>
              <w:t>Capacitance-Permeance Model</w:t>
            </w:r>
            <w:r w:rsidR="00F84C52">
              <w:rPr>
                <w:noProof/>
                <w:webHidden/>
              </w:rPr>
              <w:tab/>
            </w:r>
            <w:r w:rsidR="00F84C52">
              <w:rPr>
                <w:noProof/>
                <w:webHidden/>
              </w:rPr>
              <w:fldChar w:fldCharType="begin"/>
            </w:r>
            <w:r w:rsidR="00F84C52">
              <w:rPr>
                <w:noProof/>
                <w:webHidden/>
              </w:rPr>
              <w:instrText xml:space="preserve"> PAGEREF _Toc41529080 \h </w:instrText>
            </w:r>
            <w:r w:rsidR="00F84C52">
              <w:rPr>
                <w:noProof/>
                <w:webHidden/>
              </w:rPr>
            </w:r>
            <w:r w:rsidR="00F84C52">
              <w:rPr>
                <w:noProof/>
                <w:webHidden/>
              </w:rPr>
              <w:fldChar w:fldCharType="separate"/>
            </w:r>
            <w:r w:rsidR="00F84C52">
              <w:rPr>
                <w:noProof/>
                <w:webHidden/>
              </w:rPr>
              <w:t>27</w:t>
            </w:r>
            <w:r w:rsidR="00F84C52">
              <w:rPr>
                <w:noProof/>
                <w:webHidden/>
              </w:rPr>
              <w:fldChar w:fldCharType="end"/>
            </w:r>
          </w:hyperlink>
        </w:p>
        <w:p w:rsidR="00F84C52" w:rsidRDefault="00013E1B">
          <w:pPr>
            <w:pStyle w:val="TOC2"/>
            <w:tabs>
              <w:tab w:val="left" w:pos="1100"/>
              <w:tab w:val="right" w:leader="dot" w:pos="9350"/>
            </w:tabs>
            <w:rPr>
              <w:rFonts w:eastAsiaTheme="minorEastAsia"/>
              <w:noProof/>
            </w:rPr>
          </w:pPr>
          <w:hyperlink w:anchor="_Toc41529081" w:history="1">
            <w:r w:rsidR="00F84C52" w:rsidRPr="00DE2884">
              <w:rPr>
                <w:rStyle w:val="Hyperlink"/>
                <w:rFonts w:ascii="Times New Roman" w:hAnsi="Times New Roman" w:cs="Times New Roman"/>
                <w:noProof/>
              </w:rPr>
              <w:t>3.2.1.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_Toc41529081 \h </w:instrText>
            </w:r>
            <w:r w:rsidR="00F84C52">
              <w:rPr>
                <w:noProof/>
                <w:webHidden/>
              </w:rPr>
            </w:r>
            <w:r w:rsidR="00F84C52">
              <w:rPr>
                <w:noProof/>
                <w:webHidden/>
              </w:rPr>
              <w:fldChar w:fldCharType="separate"/>
            </w:r>
            <w:r w:rsidR="00F84C52">
              <w:rPr>
                <w:noProof/>
                <w:webHidden/>
              </w:rPr>
              <w:t>29</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2" w:history="1">
            <w:r w:rsidR="00F84C52" w:rsidRPr="00DE2884">
              <w:rPr>
                <w:rStyle w:val="Hyperlink"/>
                <w:rFonts w:ascii="Times New Roman" w:hAnsi="Times New Roman" w:cs="Times New Roman"/>
                <w:noProof/>
              </w:rPr>
              <w:t>3.3.</w:t>
            </w:r>
            <w:r w:rsidR="00F84C52">
              <w:rPr>
                <w:rFonts w:eastAsiaTheme="minorEastAsia"/>
                <w:noProof/>
              </w:rPr>
              <w:tab/>
            </w:r>
            <w:r w:rsidR="00F84C52" w:rsidRPr="00DE2884">
              <w:rPr>
                <w:rStyle w:val="Hyperlink"/>
                <w:rFonts w:ascii="Times New Roman" w:hAnsi="Times New Roman" w:cs="Times New Roman"/>
                <w:noProof/>
              </w:rPr>
              <w:t>Magnetic Transmission Line Model</w:t>
            </w:r>
            <w:r w:rsidR="00F84C52">
              <w:rPr>
                <w:noProof/>
                <w:webHidden/>
              </w:rPr>
              <w:tab/>
            </w:r>
            <w:r w:rsidR="00F84C52">
              <w:rPr>
                <w:noProof/>
                <w:webHidden/>
              </w:rPr>
              <w:fldChar w:fldCharType="begin"/>
            </w:r>
            <w:r w:rsidR="00F84C52">
              <w:rPr>
                <w:noProof/>
                <w:webHidden/>
              </w:rPr>
              <w:instrText xml:space="preserve"> PAGEREF _Toc41529082 \h </w:instrText>
            </w:r>
            <w:r w:rsidR="00F84C52">
              <w:rPr>
                <w:noProof/>
                <w:webHidden/>
              </w:rPr>
            </w:r>
            <w:r w:rsidR="00F84C52">
              <w:rPr>
                <w:noProof/>
                <w:webHidden/>
              </w:rPr>
              <w:fldChar w:fldCharType="separate"/>
            </w:r>
            <w:r w:rsidR="00F84C52">
              <w:rPr>
                <w:noProof/>
                <w:webHidden/>
              </w:rPr>
              <w:t>31</w:t>
            </w:r>
            <w:r w:rsidR="00F84C52">
              <w:rPr>
                <w:noProof/>
                <w:webHidden/>
              </w:rPr>
              <w:fldChar w:fldCharType="end"/>
            </w:r>
          </w:hyperlink>
        </w:p>
        <w:p w:rsidR="00F84C52" w:rsidRDefault="00013E1B">
          <w:pPr>
            <w:pStyle w:val="TOC2"/>
            <w:tabs>
              <w:tab w:val="left" w:pos="1100"/>
              <w:tab w:val="right" w:leader="dot" w:pos="9350"/>
            </w:tabs>
            <w:rPr>
              <w:rFonts w:eastAsiaTheme="minorEastAsia"/>
              <w:noProof/>
            </w:rPr>
          </w:pPr>
          <w:hyperlink w:anchor="_Toc41529083" w:history="1">
            <w:r w:rsidR="00F84C52" w:rsidRPr="00DE2884">
              <w:rPr>
                <w:rStyle w:val="Hyperlink"/>
                <w:rFonts w:ascii="Times New Roman" w:hAnsi="Times New Roman" w:cs="Times New Roman"/>
                <w:noProof/>
              </w:rPr>
              <w:t>3.3.1.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_Toc41529083 \h </w:instrText>
            </w:r>
            <w:r w:rsidR="00F84C52">
              <w:rPr>
                <w:noProof/>
                <w:webHidden/>
              </w:rPr>
            </w:r>
            <w:r w:rsidR="00F84C52">
              <w:rPr>
                <w:noProof/>
                <w:webHidden/>
              </w:rPr>
              <w:fldChar w:fldCharType="separate"/>
            </w:r>
            <w:r w:rsidR="00F84C52">
              <w:rPr>
                <w:noProof/>
                <w:webHidden/>
              </w:rPr>
              <w:t>37</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4" w:history="1">
            <w:r w:rsidR="00F84C52" w:rsidRPr="00DE2884">
              <w:rPr>
                <w:rStyle w:val="Hyperlink"/>
                <w:rFonts w:ascii="Times New Roman" w:hAnsi="Times New Roman" w:cs="Times New Roman"/>
                <w:noProof/>
              </w:rPr>
              <w:t>3.4.</w:t>
            </w:r>
            <w:r w:rsidR="00F84C52">
              <w:rPr>
                <w:rFonts w:eastAsiaTheme="minorEastAsia"/>
                <w:noProof/>
              </w:rPr>
              <w:tab/>
            </w:r>
            <w:r w:rsidR="00F84C52" w:rsidRPr="00DE2884">
              <w:rPr>
                <w:rStyle w:val="Hyperlink"/>
                <w:rFonts w:ascii="Times New Roman" w:hAnsi="Times New Roman" w:cs="Times New Roman"/>
                <w:noProof/>
              </w:rPr>
              <w:t>Summary</w:t>
            </w:r>
            <w:r w:rsidR="00F84C52">
              <w:rPr>
                <w:noProof/>
                <w:webHidden/>
              </w:rPr>
              <w:tab/>
            </w:r>
            <w:r w:rsidR="00F84C52">
              <w:rPr>
                <w:noProof/>
                <w:webHidden/>
              </w:rPr>
              <w:fldChar w:fldCharType="begin"/>
            </w:r>
            <w:r w:rsidR="00F84C52">
              <w:rPr>
                <w:noProof/>
                <w:webHidden/>
              </w:rPr>
              <w:instrText xml:space="preserve"> PAGEREF _Toc41529084 \h </w:instrText>
            </w:r>
            <w:r w:rsidR="00F84C52">
              <w:rPr>
                <w:noProof/>
                <w:webHidden/>
              </w:rPr>
            </w:r>
            <w:r w:rsidR="00F84C52">
              <w:rPr>
                <w:noProof/>
                <w:webHidden/>
              </w:rPr>
              <w:fldChar w:fldCharType="separate"/>
            </w:r>
            <w:r w:rsidR="00F84C52">
              <w:rPr>
                <w:noProof/>
                <w:webHidden/>
              </w:rPr>
              <w:t>38</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85" w:history="1">
            <w:r w:rsidR="00F84C52" w:rsidRPr="00DE2884">
              <w:rPr>
                <w:rStyle w:val="Hyperlink"/>
                <w:rFonts w:ascii="Times New Roman" w:hAnsi="Times New Roman" w:cs="Times New Roman"/>
                <w:noProof/>
              </w:rPr>
              <w:t>4.</w:t>
            </w:r>
            <w:r w:rsidR="00F84C52">
              <w:rPr>
                <w:rFonts w:eastAsiaTheme="minorEastAsia"/>
                <w:noProof/>
              </w:rPr>
              <w:tab/>
            </w:r>
            <w:r w:rsidR="00F84C52" w:rsidRPr="00DE2884">
              <w:rPr>
                <w:rStyle w:val="Hyperlink"/>
                <w:rFonts w:ascii="Times New Roman" w:hAnsi="Times New Roman" w:cs="Times New Roman"/>
                <w:noProof/>
              </w:rPr>
              <w:t>Computational Electromagnetics</w:t>
            </w:r>
            <w:r w:rsidR="00F84C52">
              <w:rPr>
                <w:noProof/>
                <w:webHidden/>
              </w:rPr>
              <w:tab/>
            </w:r>
            <w:r w:rsidR="00F84C52">
              <w:rPr>
                <w:noProof/>
                <w:webHidden/>
              </w:rPr>
              <w:fldChar w:fldCharType="begin"/>
            </w:r>
            <w:r w:rsidR="00F84C52">
              <w:rPr>
                <w:noProof/>
                <w:webHidden/>
              </w:rPr>
              <w:instrText xml:space="preserve"> PAGEREF _Toc41529085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6" w:history="1">
            <w:r w:rsidR="00F84C52" w:rsidRPr="00DE2884">
              <w:rPr>
                <w:rStyle w:val="Hyperlink"/>
                <w:rFonts w:ascii="Times New Roman" w:hAnsi="Times New Roman" w:cs="Times New Roman"/>
                <w:noProof/>
              </w:rPr>
              <w:t>4.1.</w:t>
            </w:r>
            <w:r w:rsidR="00F84C52">
              <w:rPr>
                <w:rFonts w:eastAsiaTheme="minorEastAsia"/>
                <w:noProof/>
              </w:rPr>
              <w:tab/>
            </w:r>
            <w:r w:rsidR="00F84C52" w:rsidRPr="00DE2884">
              <w:rPr>
                <w:rStyle w:val="Hyperlink"/>
                <w:rFonts w:ascii="Times New Roman" w:hAnsi="Times New Roman" w:cs="Times New Roman"/>
                <w:noProof/>
              </w:rPr>
              <w:t>Methods for solving Maxwell’s Equations</w:t>
            </w:r>
            <w:r w:rsidR="00F84C52">
              <w:rPr>
                <w:noProof/>
                <w:webHidden/>
              </w:rPr>
              <w:tab/>
            </w:r>
            <w:r w:rsidR="00F84C52">
              <w:rPr>
                <w:noProof/>
                <w:webHidden/>
              </w:rPr>
              <w:fldChar w:fldCharType="begin"/>
            </w:r>
            <w:r w:rsidR="00F84C52">
              <w:rPr>
                <w:noProof/>
                <w:webHidden/>
              </w:rPr>
              <w:instrText xml:space="preserve"> PAGEREF _Toc41529086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7" w:history="1">
            <w:r w:rsidR="00F84C52" w:rsidRPr="00DE2884">
              <w:rPr>
                <w:rStyle w:val="Hyperlink"/>
                <w:rFonts w:ascii="Times New Roman" w:hAnsi="Times New Roman" w:cs="Times New Roman"/>
                <w:noProof/>
              </w:rPr>
              <w:t>4.2.</w:t>
            </w:r>
            <w:r w:rsidR="00F84C52">
              <w:rPr>
                <w:rFonts w:eastAsiaTheme="minorEastAsia"/>
                <w:noProof/>
              </w:rPr>
              <w:tab/>
            </w:r>
            <w:r w:rsidR="00F84C52" w:rsidRPr="00DE2884">
              <w:rPr>
                <w:rStyle w:val="Hyperlink"/>
                <w:rFonts w:ascii="Times New Roman" w:hAnsi="Times New Roman" w:cs="Times New Roman"/>
                <w:noProof/>
              </w:rPr>
              <w:t>Time Domain Methods</w:t>
            </w:r>
            <w:r w:rsidR="00F84C52">
              <w:rPr>
                <w:noProof/>
                <w:webHidden/>
              </w:rPr>
              <w:tab/>
            </w:r>
            <w:r w:rsidR="00F84C52">
              <w:rPr>
                <w:noProof/>
                <w:webHidden/>
              </w:rPr>
              <w:fldChar w:fldCharType="begin"/>
            </w:r>
            <w:r w:rsidR="00F84C52">
              <w:rPr>
                <w:noProof/>
                <w:webHidden/>
              </w:rPr>
              <w:instrText xml:space="preserve"> PAGEREF _Toc41529087 \h </w:instrText>
            </w:r>
            <w:r w:rsidR="00F84C52">
              <w:rPr>
                <w:noProof/>
                <w:webHidden/>
              </w:rPr>
            </w:r>
            <w:r w:rsidR="00F84C52">
              <w:rPr>
                <w:noProof/>
                <w:webHidden/>
              </w:rPr>
              <w:fldChar w:fldCharType="separate"/>
            </w:r>
            <w:r w:rsidR="00F84C52">
              <w:rPr>
                <w:noProof/>
                <w:webHidden/>
              </w:rPr>
              <w:t>40</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8" w:history="1">
            <w:r w:rsidR="00F84C52" w:rsidRPr="00DE2884">
              <w:rPr>
                <w:rStyle w:val="Hyperlink"/>
                <w:rFonts w:ascii="Times New Roman" w:hAnsi="Times New Roman" w:cs="Times New Roman"/>
                <w:noProof/>
              </w:rPr>
              <w:t>4.3.</w:t>
            </w:r>
            <w:r w:rsidR="00F84C52">
              <w:rPr>
                <w:rFonts w:eastAsiaTheme="minorEastAsia"/>
                <w:noProof/>
              </w:rPr>
              <w:tab/>
            </w:r>
            <w:r w:rsidR="00F84C52" w:rsidRPr="00DE2884">
              <w:rPr>
                <w:rStyle w:val="Hyperlink"/>
                <w:rFonts w:ascii="Times New Roman" w:hAnsi="Times New Roman" w:cs="Times New Roman"/>
                <w:noProof/>
              </w:rPr>
              <w:t>Frequency Domain Methods</w:t>
            </w:r>
            <w:r w:rsidR="00F84C52">
              <w:rPr>
                <w:noProof/>
                <w:webHidden/>
              </w:rPr>
              <w:tab/>
            </w:r>
            <w:r w:rsidR="00F84C52">
              <w:rPr>
                <w:noProof/>
                <w:webHidden/>
              </w:rPr>
              <w:fldChar w:fldCharType="begin"/>
            </w:r>
            <w:r w:rsidR="00F84C52">
              <w:rPr>
                <w:noProof/>
                <w:webHidden/>
              </w:rPr>
              <w:instrText xml:space="preserve"> PAGEREF _Toc41529088 \h </w:instrText>
            </w:r>
            <w:r w:rsidR="00F84C52">
              <w:rPr>
                <w:noProof/>
                <w:webHidden/>
              </w:rPr>
            </w:r>
            <w:r w:rsidR="00F84C52">
              <w:rPr>
                <w:noProof/>
                <w:webHidden/>
              </w:rPr>
              <w:fldChar w:fldCharType="separate"/>
            </w:r>
            <w:r w:rsidR="00F84C52">
              <w:rPr>
                <w:noProof/>
                <w:webHidden/>
              </w:rPr>
              <w:t>42</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89" w:history="1">
            <w:r w:rsidR="00F84C52" w:rsidRPr="00DE2884">
              <w:rPr>
                <w:rStyle w:val="Hyperlink"/>
                <w:rFonts w:ascii="Times New Roman" w:hAnsi="Times New Roman" w:cs="Times New Roman"/>
                <w:noProof/>
              </w:rPr>
              <w:t>4.4.</w:t>
            </w:r>
            <w:r w:rsidR="00F84C52">
              <w:rPr>
                <w:rFonts w:eastAsiaTheme="minorEastAsia"/>
                <w:noProof/>
              </w:rPr>
              <w:tab/>
            </w:r>
            <w:r w:rsidR="00F84C52" w:rsidRPr="00DE2884">
              <w:rPr>
                <w:rStyle w:val="Hyperlink"/>
                <w:rFonts w:ascii="Times New Roman" w:hAnsi="Times New Roman" w:cs="Times New Roman"/>
                <w:noProof/>
              </w:rPr>
              <w:t>MEEP</w:t>
            </w:r>
            <w:r w:rsidR="00F84C52">
              <w:rPr>
                <w:noProof/>
                <w:webHidden/>
              </w:rPr>
              <w:tab/>
            </w:r>
            <w:r w:rsidR="00F84C52">
              <w:rPr>
                <w:noProof/>
                <w:webHidden/>
              </w:rPr>
              <w:fldChar w:fldCharType="begin"/>
            </w:r>
            <w:r w:rsidR="00F84C52">
              <w:rPr>
                <w:noProof/>
                <w:webHidden/>
              </w:rPr>
              <w:instrText xml:space="preserve"> PAGEREF _Toc41529089 \h </w:instrText>
            </w:r>
            <w:r w:rsidR="00F84C52">
              <w:rPr>
                <w:noProof/>
                <w:webHidden/>
              </w:rPr>
            </w:r>
            <w:r w:rsidR="00F84C52">
              <w:rPr>
                <w:noProof/>
                <w:webHidden/>
              </w:rPr>
              <w:fldChar w:fldCharType="separate"/>
            </w:r>
            <w:r w:rsidR="00F84C52">
              <w:rPr>
                <w:noProof/>
                <w:webHidden/>
              </w:rPr>
              <w:t>43</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90" w:history="1">
            <w:r w:rsidR="00F84C52" w:rsidRPr="00DE2884">
              <w:rPr>
                <w:rStyle w:val="Hyperlink"/>
                <w:rFonts w:ascii="Times New Roman" w:hAnsi="Times New Roman" w:cs="Times New Roman"/>
                <w:noProof/>
              </w:rPr>
              <w:t>5.</w:t>
            </w:r>
            <w:r w:rsidR="00F84C52">
              <w:rPr>
                <w:rFonts w:eastAsiaTheme="minorEastAsia"/>
                <w:noProof/>
              </w:rPr>
              <w:tab/>
            </w:r>
            <w:r w:rsidR="00F84C52" w:rsidRPr="00DE2884">
              <w:rPr>
                <w:rStyle w:val="Hyperlink"/>
                <w:rFonts w:ascii="Times New Roman" w:hAnsi="Times New Roman" w:cs="Times New Roman"/>
                <w:noProof/>
              </w:rPr>
              <w:t>Magnetic Transmission Line Simulation</w:t>
            </w:r>
            <w:r w:rsidR="00F84C52">
              <w:rPr>
                <w:noProof/>
                <w:webHidden/>
              </w:rPr>
              <w:tab/>
            </w:r>
            <w:r w:rsidR="00F84C52">
              <w:rPr>
                <w:noProof/>
                <w:webHidden/>
              </w:rPr>
              <w:fldChar w:fldCharType="begin"/>
            </w:r>
            <w:r w:rsidR="00F84C52">
              <w:rPr>
                <w:noProof/>
                <w:webHidden/>
              </w:rPr>
              <w:instrText xml:space="preserve"> PAGEREF _Toc41529090 \h </w:instrText>
            </w:r>
            <w:r w:rsidR="00F84C52">
              <w:rPr>
                <w:noProof/>
                <w:webHidden/>
              </w:rPr>
            </w:r>
            <w:r w:rsidR="00F84C52">
              <w:rPr>
                <w:noProof/>
                <w:webHidden/>
              </w:rPr>
              <w:fldChar w:fldCharType="separate"/>
            </w:r>
            <w:r w:rsidR="00F84C52">
              <w:rPr>
                <w:noProof/>
                <w:webHidden/>
              </w:rPr>
              <w:t>47</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91" w:history="1">
            <w:r w:rsidR="00F84C52" w:rsidRPr="00DE2884">
              <w:rPr>
                <w:rStyle w:val="Hyperlink"/>
                <w:rFonts w:ascii="Times New Roman" w:hAnsi="Times New Roman" w:cs="Times New Roman"/>
                <w:noProof/>
              </w:rPr>
              <w:t>5.1.</w:t>
            </w:r>
            <w:r w:rsidR="00F84C52">
              <w:rPr>
                <w:rFonts w:eastAsiaTheme="minorEastAsia"/>
                <w:noProof/>
              </w:rPr>
              <w:tab/>
            </w:r>
            <w:r w:rsidR="00F84C52" w:rsidRPr="00DE2884">
              <w:rPr>
                <w:rStyle w:val="Hyperlink"/>
                <w:rFonts w:ascii="Times New Roman" w:hAnsi="Times New Roman" w:cs="Times New Roman"/>
                <w:noProof/>
              </w:rPr>
              <w:t>Wideband Transformers</w:t>
            </w:r>
            <w:r w:rsidR="00F84C52">
              <w:rPr>
                <w:noProof/>
                <w:webHidden/>
              </w:rPr>
              <w:tab/>
            </w:r>
            <w:r w:rsidR="00F84C52">
              <w:rPr>
                <w:noProof/>
                <w:webHidden/>
              </w:rPr>
              <w:fldChar w:fldCharType="begin"/>
            </w:r>
            <w:r w:rsidR="00F84C52">
              <w:rPr>
                <w:noProof/>
                <w:webHidden/>
              </w:rPr>
              <w:instrText xml:space="preserve"> PAGEREF _Toc41529091 \h </w:instrText>
            </w:r>
            <w:r w:rsidR="00F84C52">
              <w:rPr>
                <w:noProof/>
                <w:webHidden/>
              </w:rPr>
            </w:r>
            <w:r w:rsidR="00F84C52">
              <w:rPr>
                <w:noProof/>
                <w:webHidden/>
              </w:rPr>
              <w:fldChar w:fldCharType="separate"/>
            </w:r>
            <w:r w:rsidR="00F84C52">
              <w:rPr>
                <w:noProof/>
                <w:webHidden/>
              </w:rPr>
              <w:t>50</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92" w:history="1">
            <w:r w:rsidR="00F84C52" w:rsidRPr="00DE2884">
              <w:rPr>
                <w:rStyle w:val="Hyperlink"/>
                <w:rFonts w:ascii="Times New Roman" w:hAnsi="Times New Roman" w:cs="Times New Roman"/>
                <w:noProof/>
              </w:rPr>
              <w:t>5.2.</w:t>
            </w:r>
            <w:r w:rsidR="00F84C52">
              <w:rPr>
                <w:rFonts w:eastAsiaTheme="minorEastAsia"/>
                <w:noProof/>
              </w:rPr>
              <w:tab/>
            </w:r>
            <w:r w:rsidR="00F84C52" w:rsidRPr="00DE2884">
              <w:rPr>
                <w:rStyle w:val="Hyperlink"/>
                <w:rFonts w:ascii="Times New Roman" w:hAnsi="Times New Roman" w:cs="Times New Roman"/>
                <w:noProof/>
              </w:rPr>
              <w:t>Electrical Circuit for Wideband Transformer</w:t>
            </w:r>
            <w:r w:rsidR="00F84C52">
              <w:rPr>
                <w:noProof/>
                <w:webHidden/>
              </w:rPr>
              <w:tab/>
            </w:r>
            <w:r w:rsidR="00F84C52">
              <w:rPr>
                <w:noProof/>
                <w:webHidden/>
              </w:rPr>
              <w:fldChar w:fldCharType="begin"/>
            </w:r>
            <w:r w:rsidR="00F84C52">
              <w:rPr>
                <w:noProof/>
                <w:webHidden/>
              </w:rPr>
              <w:instrText xml:space="preserve"> PAGEREF _Toc41529092 \h </w:instrText>
            </w:r>
            <w:r w:rsidR="00F84C52">
              <w:rPr>
                <w:noProof/>
                <w:webHidden/>
              </w:rPr>
            </w:r>
            <w:r w:rsidR="00F84C52">
              <w:rPr>
                <w:noProof/>
                <w:webHidden/>
              </w:rPr>
              <w:fldChar w:fldCharType="separate"/>
            </w:r>
            <w:r w:rsidR="00F84C52">
              <w:rPr>
                <w:noProof/>
                <w:webHidden/>
              </w:rPr>
              <w:t>53</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93" w:history="1">
            <w:r w:rsidR="00F84C52" w:rsidRPr="00DE2884">
              <w:rPr>
                <w:rStyle w:val="Hyperlink"/>
                <w:rFonts w:ascii="Times New Roman" w:hAnsi="Times New Roman" w:cs="Times New Roman"/>
                <w:noProof/>
              </w:rPr>
              <w:t>5.3.</w:t>
            </w:r>
            <w:r w:rsidR="00F84C52">
              <w:rPr>
                <w:rFonts w:eastAsiaTheme="minorEastAsia"/>
                <w:noProof/>
              </w:rPr>
              <w:tab/>
            </w:r>
            <w:r w:rsidR="00F84C52" w:rsidRPr="00DE2884">
              <w:rPr>
                <w:rStyle w:val="Hyperlink"/>
                <w:rFonts w:ascii="Times New Roman" w:hAnsi="Times New Roman" w:cs="Times New Roman"/>
                <w:noProof/>
              </w:rPr>
              <w:t>Magnetic Circuit for Wideband Transformer</w:t>
            </w:r>
            <w:r w:rsidR="00F84C52">
              <w:rPr>
                <w:noProof/>
                <w:webHidden/>
              </w:rPr>
              <w:tab/>
            </w:r>
            <w:r w:rsidR="00F84C52">
              <w:rPr>
                <w:noProof/>
                <w:webHidden/>
              </w:rPr>
              <w:fldChar w:fldCharType="begin"/>
            </w:r>
            <w:r w:rsidR="00F84C52">
              <w:rPr>
                <w:noProof/>
                <w:webHidden/>
              </w:rPr>
              <w:instrText xml:space="preserve"> PAGEREF _Toc41529093 \h </w:instrText>
            </w:r>
            <w:r w:rsidR="00F84C52">
              <w:rPr>
                <w:noProof/>
                <w:webHidden/>
              </w:rPr>
            </w:r>
            <w:r w:rsidR="00F84C52">
              <w:rPr>
                <w:noProof/>
                <w:webHidden/>
              </w:rPr>
              <w:fldChar w:fldCharType="separate"/>
            </w:r>
            <w:r w:rsidR="00F84C52">
              <w:rPr>
                <w:noProof/>
                <w:webHidden/>
              </w:rPr>
              <w:t>55</w:t>
            </w:r>
            <w:r w:rsidR="00F84C52">
              <w:rPr>
                <w:noProof/>
                <w:webHidden/>
              </w:rPr>
              <w:fldChar w:fldCharType="end"/>
            </w:r>
          </w:hyperlink>
        </w:p>
        <w:p w:rsidR="00F84C52" w:rsidRDefault="00013E1B">
          <w:pPr>
            <w:pStyle w:val="TOC2"/>
            <w:tabs>
              <w:tab w:val="left" w:pos="880"/>
              <w:tab w:val="right" w:leader="dot" w:pos="9350"/>
            </w:tabs>
            <w:rPr>
              <w:rFonts w:eastAsiaTheme="minorEastAsia"/>
              <w:noProof/>
            </w:rPr>
          </w:pPr>
          <w:hyperlink w:anchor="_Toc41529094" w:history="1">
            <w:r w:rsidR="00F84C52" w:rsidRPr="00DE2884">
              <w:rPr>
                <w:rStyle w:val="Hyperlink"/>
                <w:rFonts w:ascii="Times New Roman" w:hAnsi="Times New Roman" w:cs="Times New Roman"/>
                <w:noProof/>
              </w:rPr>
              <w:t>5.4.</w:t>
            </w:r>
            <w:r w:rsidR="00F84C52">
              <w:rPr>
                <w:rFonts w:eastAsiaTheme="minorEastAsia"/>
                <w:noProof/>
              </w:rPr>
              <w:tab/>
            </w:r>
            <w:r w:rsidR="00F84C52" w:rsidRPr="00DE2884">
              <w:rPr>
                <w:rStyle w:val="Hyperlink"/>
                <w:rFonts w:ascii="Times New Roman" w:hAnsi="Times New Roman" w:cs="Times New Roman"/>
                <w:noProof/>
              </w:rPr>
              <w:t>Wideband Transformer Simulation in MEEP</w:t>
            </w:r>
            <w:r w:rsidR="00F84C52">
              <w:rPr>
                <w:noProof/>
                <w:webHidden/>
              </w:rPr>
              <w:tab/>
            </w:r>
            <w:r w:rsidR="00F84C52">
              <w:rPr>
                <w:noProof/>
                <w:webHidden/>
              </w:rPr>
              <w:fldChar w:fldCharType="begin"/>
            </w:r>
            <w:r w:rsidR="00F84C52">
              <w:rPr>
                <w:noProof/>
                <w:webHidden/>
              </w:rPr>
              <w:instrText xml:space="preserve"> PAGEREF _Toc41529094 \h </w:instrText>
            </w:r>
            <w:r w:rsidR="00F84C52">
              <w:rPr>
                <w:noProof/>
                <w:webHidden/>
              </w:rPr>
            </w:r>
            <w:r w:rsidR="00F84C52">
              <w:rPr>
                <w:noProof/>
                <w:webHidden/>
              </w:rPr>
              <w:fldChar w:fldCharType="separate"/>
            </w:r>
            <w:r w:rsidR="00F84C52">
              <w:rPr>
                <w:noProof/>
                <w:webHidden/>
              </w:rPr>
              <w:t>62</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95" w:history="1">
            <w:r w:rsidR="00F84C52" w:rsidRPr="00DE2884">
              <w:rPr>
                <w:rStyle w:val="Hyperlink"/>
                <w:rFonts w:ascii="Times New Roman" w:hAnsi="Times New Roman" w:cs="Times New Roman"/>
                <w:noProof/>
              </w:rPr>
              <w:t>6.</w:t>
            </w:r>
            <w:r w:rsidR="00F84C52">
              <w:rPr>
                <w:rFonts w:eastAsiaTheme="minorEastAsia"/>
                <w:noProof/>
              </w:rPr>
              <w:tab/>
            </w:r>
            <w:r w:rsidR="00F84C52" w:rsidRPr="00DE2884">
              <w:rPr>
                <w:rStyle w:val="Hyperlink"/>
                <w:rFonts w:ascii="Times New Roman" w:hAnsi="Times New Roman" w:cs="Times New Roman"/>
                <w:noProof/>
              </w:rPr>
              <w:t>Conclusion</w:t>
            </w:r>
            <w:r w:rsidR="00F84C52">
              <w:rPr>
                <w:noProof/>
                <w:webHidden/>
              </w:rPr>
              <w:tab/>
            </w:r>
            <w:r w:rsidR="00F84C52">
              <w:rPr>
                <w:noProof/>
                <w:webHidden/>
              </w:rPr>
              <w:fldChar w:fldCharType="begin"/>
            </w:r>
            <w:r w:rsidR="00F84C52">
              <w:rPr>
                <w:noProof/>
                <w:webHidden/>
              </w:rPr>
              <w:instrText xml:space="preserve"> PAGEREF _Toc41529095 \h </w:instrText>
            </w:r>
            <w:r w:rsidR="00F84C52">
              <w:rPr>
                <w:noProof/>
                <w:webHidden/>
              </w:rPr>
            </w:r>
            <w:r w:rsidR="00F84C52">
              <w:rPr>
                <w:noProof/>
                <w:webHidden/>
              </w:rPr>
              <w:fldChar w:fldCharType="separate"/>
            </w:r>
            <w:r w:rsidR="00F84C52">
              <w:rPr>
                <w:noProof/>
                <w:webHidden/>
              </w:rPr>
              <w:t>64</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96" w:history="1">
            <w:r w:rsidR="00F84C52" w:rsidRPr="00DE2884">
              <w:rPr>
                <w:rStyle w:val="Hyperlink"/>
                <w:rFonts w:ascii="Times New Roman" w:hAnsi="Times New Roman" w:cs="Times New Roman"/>
                <w:noProof/>
              </w:rPr>
              <w:t>7.</w:t>
            </w:r>
            <w:r w:rsidR="00F84C52">
              <w:rPr>
                <w:rFonts w:eastAsiaTheme="minorEastAsia"/>
                <w:noProof/>
              </w:rPr>
              <w:tab/>
            </w:r>
            <w:r w:rsidR="00F84C52" w:rsidRPr="00DE2884">
              <w:rPr>
                <w:rStyle w:val="Hyperlink"/>
                <w:rFonts w:ascii="Times New Roman" w:hAnsi="Times New Roman" w:cs="Times New Roman"/>
                <w:noProof/>
              </w:rPr>
              <w:t>References</w:t>
            </w:r>
            <w:r w:rsidR="00F84C52">
              <w:rPr>
                <w:noProof/>
                <w:webHidden/>
              </w:rPr>
              <w:tab/>
            </w:r>
            <w:r w:rsidR="00F84C52">
              <w:rPr>
                <w:noProof/>
                <w:webHidden/>
              </w:rPr>
              <w:fldChar w:fldCharType="begin"/>
            </w:r>
            <w:r w:rsidR="00F84C52">
              <w:rPr>
                <w:noProof/>
                <w:webHidden/>
              </w:rPr>
              <w:instrText xml:space="preserve"> PAGEREF _Toc41529096 \h </w:instrText>
            </w:r>
            <w:r w:rsidR="00F84C52">
              <w:rPr>
                <w:noProof/>
                <w:webHidden/>
              </w:rPr>
            </w:r>
            <w:r w:rsidR="00F84C52">
              <w:rPr>
                <w:noProof/>
                <w:webHidden/>
              </w:rPr>
              <w:fldChar w:fldCharType="separate"/>
            </w:r>
            <w:r w:rsidR="00F84C52">
              <w:rPr>
                <w:noProof/>
                <w:webHidden/>
              </w:rPr>
              <w:t>65</w:t>
            </w:r>
            <w:r w:rsidR="00F84C52">
              <w:rPr>
                <w:noProof/>
                <w:webHidden/>
              </w:rPr>
              <w:fldChar w:fldCharType="end"/>
            </w:r>
          </w:hyperlink>
        </w:p>
        <w:p w:rsidR="00F84C52" w:rsidRDefault="00013E1B">
          <w:pPr>
            <w:pStyle w:val="TOC1"/>
            <w:tabs>
              <w:tab w:val="left" w:pos="440"/>
              <w:tab w:val="right" w:leader="dot" w:pos="9350"/>
            </w:tabs>
            <w:rPr>
              <w:rFonts w:eastAsiaTheme="minorEastAsia"/>
              <w:noProof/>
            </w:rPr>
          </w:pPr>
          <w:hyperlink w:anchor="_Toc41529097" w:history="1">
            <w:r w:rsidR="00F84C52" w:rsidRPr="00DE2884">
              <w:rPr>
                <w:rStyle w:val="Hyperlink"/>
                <w:rFonts w:ascii="Times New Roman" w:hAnsi="Times New Roman" w:cs="Times New Roman"/>
                <w:noProof/>
              </w:rPr>
              <w:t>8.</w:t>
            </w:r>
            <w:r w:rsidR="00F84C52">
              <w:rPr>
                <w:rFonts w:eastAsiaTheme="minorEastAsia"/>
                <w:noProof/>
              </w:rPr>
              <w:tab/>
            </w:r>
            <w:r w:rsidR="00F84C52" w:rsidRPr="00DE2884">
              <w:rPr>
                <w:rStyle w:val="Hyperlink"/>
                <w:rFonts w:ascii="Times New Roman" w:hAnsi="Times New Roman" w:cs="Times New Roman"/>
                <w:noProof/>
              </w:rPr>
              <w:t>Appendix</w:t>
            </w:r>
            <w:r w:rsidR="00F84C52">
              <w:rPr>
                <w:noProof/>
                <w:webHidden/>
              </w:rPr>
              <w:tab/>
            </w:r>
            <w:r w:rsidR="00F84C52">
              <w:rPr>
                <w:noProof/>
                <w:webHidden/>
              </w:rPr>
              <w:fldChar w:fldCharType="begin"/>
            </w:r>
            <w:r w:rsidR="00F84C52">
              <w:rPr>
                <w:noProof/>
                <w:webHidden/>
              </w:rPr>
              <w:instrText xml:space="preserve"> PAGEREF _Toc41529097 \h </w:instrText>
            </w:r>
            <w:r w:rsidR="00F84C52">
              <w:rPr>
                <w:noProof/>
                <w:webHidden/>
              </w:rPr>
            </w:r>
            <w:r w:rsidR="00F84C52">
              <w:rPr>
                <w:noProof/>
                <w:webHidden/>
              </w:rPr>
              <w:fldChar w:fldCharType="separate"/>
            </w:r>
            <w:r w:rsidR="00F84C52">
              <w:rPr>
                <w:noProof/>
                <w:webHidden/>
              </w:rPr>
              <w:t>70</w:t>
            </w:r>
            <w:r w:rsidR="00F84C52">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152906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013E1B">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152906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152906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152906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 Section 1.3. presents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152907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013E1B"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86675F6" wp14:editId="7DC8344E">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r w:rsidR="00013E1B">
        <w:fldChar w:fldCharType="begin"/>
      </w:r>
      <w:r w:rsidR="00013E1B">
        <w:instrText xml:space="preserve"> SEQ Figure \* ARABIC </w:instrText>
      </w:r>
      <w:r w:rsidR="00013E1B">
        <w:fldChar w:fldCharType="separate"/>
      </w:r>
      <w:r w:rsidR="00387559">
        <w:rPr>
          <w:noProof/>
        </w:rPr>
        <w:t>1</w:t>
      </w:r>
      <w:bookmarkEnd w:id="5"/>
      <w:r w:rsidR="00013E1B">
        <w:rPr>
          <w:noProof/>
        </w:rPr>
        <w:fldChar w:fldCharType="end"/>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F631F">
        <w:rPr>
          <w:rFonts w:ascii="Times New Roman" w:hAnsi="Times New Roman" w:cs="Times New Roman"/>
          <w:sz w:val="24"/>
          <w:szCs w:val="24"/>
        </w:rPr>
        <w:t>:</w:t>
      </w:r>
    </w:p>
    <w:p w:rsidR="009A54E6" w:rsidRPr="00294C1F" w:rsidRDefault="00013E1B"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magnetic field of the orbiting electron interacts with its spin to produce intrinsic spin-orbit interaction.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r w:rsidR="00013E1B">
        <w:fldChar w:fldCharType="begin"/>
      </w:r>
      <w:r w:rsidR="00013E1B">
        <w:instrText xml:space="preserve"> SEQ Figure \* ARABIC </w:instrText>
      </w:r>
      <w:r w:rsidR="00013E1B">
        <w:fldChar w:fldCharType="separate"/>
      </w:r>
      <w:r w:rsidR="00387559">
        <w:rPr>
          <w:noProof/>
        </w:rPr>
        <w:t>2</w:t>
      </w:r>
      <w:bookmarkEnd w:id="6"/>
      <w:r w:rsidR="00013E1B">
        <w:rPr>
          <w:noProof/>
        </w:rPr>
        <w:fldChar w:fldCharType="end"/>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013E1B"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D2B60">
        <w:rPr>
          <w:rFonts w:ascii="Times New Roman" w:eastAsiaTheme="minorEastAsia" w:hAnsi="Times New Roman" w:cs="Times New Roman"/>
          <w:sz w:val="24"/>
          <w:szCs w:val="24"/>
        </w:rPr>
        <w:t>:</w:t>
      </w:r>
    </w:p>
    <w:p w:rsidR="00C820D3" w:rsidRPr="00C820D3" w:rsidRDefault="00013E1B"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013E1B"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r w:rsidR="00013E1B">
        <w:fldChar w:fldCharType="begin"/>
      </w:r>
      <w:r w:rsidR="00013E1B">
        <w:instrText xml:space="preserve"> SEQ Fig</w:instrText>
      </w:r>
      <w:r w:rsidR="00013E1B">
        <w:instrText xml:space="preserve">ure \* ARABIC </w:instrText>
      </w:r>
      <w:r w:rsidR="00013E1B">
        <w:fldChar w:fldCharType="separate"/>
      </w:r>
      <w:r w:rsidR="00387559">
        <w:rPr>
          <w:noProof/>
        </w:rPr>
        <w:t>3</w:t>
      </w:r>
      <w:bookmarkEnd w:id="7"/>
      <w:r w:rsidR="00013E1B">
        <w:rPr>
          <w:noProof/>
        </w:rPr>
        <w:fldChar w:fldCharType="end"/>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r w:rsidR="00013E1B">
        <w:fldChar w:fldCharType="begin"/>
      </w:r>
      <w:r w:rsidR="00013E1B">
        <w:instrText xml:space="preserve"> SEQ Figure \* ARABIC </w:instrText>
      </w:r>
      <w:r w:rsidR="00013E1B">
        <w:fldChar w:fldCharType="separate"/>
      </w:r>
      <w:r w:rsidR="00387559">
        <w:rPr>
          <w:noProof/>
        </w:rPr>
        <w:t>4</w:t>
      </w:r>
      <w:bookmarkEnd w:id="8"/>
      <w:r w:rsidR="00013E1B">
        <w:rPr>
          <w:noProof/>
        </w:rPr>
        <w:fldChar w:fldCharType="end"/>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0DC6E2D4" wp14:editId="21F8872E">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r w:rsidR="00013E1B">
        <w:fldChar w:fldCharType="begin"/>
      </w:r>
      <w:r w:rsidR="00013E1B">
        <w:instrText xml:space="preserve"> SEQ Figure \* ARABIC </w:instrText>
      </w:r>
      <w:r w:rsidR="00013E1B">
        <w:fldChar w:fldCharType="separate"/>
      </w:r>
      <w:r w:rsidR="00387559">
        <w:rPr>
          <w:noProof/>
        </w:rPr>
        <w:t>5</w:t>
      </w:r>
      <w:bookmarkEnd w:id="9"/>
      <w:r w:rsidR="00013E1B">
        <w:rPr>
          <w:noProof/>
        </w:rPr>
        <w:fldChar w:fldCharType="end"/>
      </w:r>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can also be experienced in a single domain particle as dictated by the </w:t>
      </w:r>
      <w:r w:rsidR="0005489F">
        <w:rPr>
          <w:rFonts w:ascii="Times New Roman" w:hAnsi="Times New Roman" w:cs="Times New Roman"/>
          <w:sz w:val="24"/>
          <w:szCs w:val="24"/>
        </w:rPr>
        <w:t>Stoner-Wohlfarth model</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152907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013E1B"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013E1B"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013E1B"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r w:rsidR="00013E1B">
        <w:fldChar w:fldCharType="begin"/>
      </w:r>
      <w:r w:rsidR="00013E1B">
        <w:instrText xml:space="preserve"> SEQ Figure \* ARABIC </w:instrText>
      </w:r>
      <w:r w:rsidR="00013E1B">
        <w:fldChar w:fldCharType="separate"/>
      </w:r>
      <w:r w:rsidR="00387559">
        <w:rPr>
          <w:noProof/>
        </w:rPr>
        <w:t>8</w:t>
      </w:r>
      <w:bookmarkEnd w:id="13"/>
      <w:r w:rsidR="00013E1B">
        <w:rPr>
          <w:noProof/>
        </w:rPr>
        <w:fldChar w:fldCharType="end"/>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013E1B"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r w:rsidR="00013E1B">
        <w:fldChar w:fldCharType="begin"/>
      </w:r>
      <w:r w:rsidR="00013E1B">
        <w:instrText xml:space="preserve"> SEQ Figure \* ARABIC </w:instrText>
      </w:r>
      <w:r w:rsidR="00013E1B">
        <w:fldChar w:fldCharType="separate"/>
      </w:r>
      <w:r w:rsidR="00387559">
        <w:rPr>
          <w:noProof/>
        </w:rPr>
        <w:t>9</w:t>
      </w:r>
      <w:bookmarkEnd w:id="14"/>
      <w:r w:rsidR="00013E1B">
        <w:rPr>
          <w:noProof/>
        </w:rPr>
        <w:fldChar w:fldCharType="end"/>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r w:rsidR="00013E1B">
        <w:fldChar w:fldCharType="begin"/>
      </w:r>
      <w:r w:rsidR="00013E1B">
        <w:instrText xml:space="preserve"> SEQ Figure \* ARABIC </w:instrText>
      </w:r>
      <w:r w:rsidR="00013E1B">
        <w:fldChar w:fldCharType="separate"/>
      </w:r>
      <w:r w:rsidR="00387559">
        <w:rPr>
          <w:noProof/>
        </w:rPr>
        <w:t>10</w:t>
      </w:r>
      <w:bookmarkEnd w:id="15"/>
      <w:r w:rsidR="00013E1B">
        <w:rPr>
          <w:noProof/>
        </w:rPr>
        <w:fldChar w:fldCharType="end"/>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152907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Magnetoresistance, Magnetic Capacitance, Magnetic Memory, Spintronic and Nanomagnetic Logic Devices.</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152907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 xml:space="preserve">anisotropic, inhomogeneous, dispersive </w:t>
      </w:r>
      <w:r>
        <w:rPr>
          <w:rFonts w:ascii="Times New Roman" w:hAnsi="Times New Roman" w:cs="Times New Roman"/>
          <w:sz w:val="24"/>
          <w:szCs w:val="24"/>
        </w:rPr>
        <w:t>Ferromagnetic materials as dictated by the Maxwell’s Laws.</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152907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152907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p>
    <w:p w:rsidR="00670EB7" w:rsidRPr="00206728" w:rsidRDefault="00013E1B"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1D40C9">
        <w:rPr>
          <w:rFonts w:ascii="Times New Roman" w:eastAsiaTheme="minorEastAsia" w:hAnsi="Times New Roman" w:cs="Times New Roman"/>
        </w:rPr>
        <w:t>:</w:t>
      </w:r>
    </w:p>
    <w:p w:rsidR="00176B01" w:rsidRPr="00176B01" w:rsidRDefault="00013E1B"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013E1B"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013E1B"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013E1B"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013E1B"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152907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013E1B"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013E1B"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013E1B"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152907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r w:rsidR="00013E1B">
        <w:fldChar w:fldCharType="begin"/>
      </w:r>
      <w:r w:rsidR="00013E1B">
        <w:instrText xml:space="preserve"> SEQ Figure \* ARABIC </w:instrText>
      </w:r>
      <w:r w:rsidR="00013E1B">
        <w:fldChar w:fldCharType="separate"/>
      </w:r>
      <w:r w:rsidR="00387559">
        <w:rPr>
          <w:noProof/>
        </w:rPr>
        <w:t>11</w:t>
      </w:r>
      <w:bookmarkEnd w:id="22"/>
      <w:r w:rsidR="00013E1B">
        <w:rPr>
          <w:noProof/>
        </w:rPr>
        <w:fldChar w:fldCharType="end"/>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1529078"/>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r w:rsidR="00013E1B">
        <w:fldChar w:fldCharType="begin"/>
      </w:r>
      <w:r w:rsidR="00013E1B">
        <w:instrText xml:space="preserve"> SEQ Figure \* ARABIC </w:instrText>
      </w:r>
      <w:r w:rsidR="00013E1B">
        <w:fldChar w:fldCharType="separate"/>
      </w:r>
      <w:r w:rsidR="00387559">
        <w:rPr>
          <w:noProof/>
        </w:rPr>
        <w:t>12</w:t>
      </w:r>
      <w:bookmarkEnd w:id="24"/>
      <w:r w:rsidR="00013E1B">
        <w:rPr>
          <w:noProof/>
        </w:rPr>
        <w:fldChar w:fldCharType="end"/>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4152907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013E1B"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013E1B"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D4840F9" wp14:editId="4B7A855C">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7E45D682" wp14:editId="6AB8E5A6">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32A92573" wp14:editId="75E3B1CA">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EDDB67E" wp14:editId="22C7D7B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preserved</w:t>
      </w:r>
      <w:r>
        <w:rPr>
          <w:rFonts w:ascii="Times New Roman" w:hAnsi="Times New Roman" w:cs="Times New Roman"/>
        </w:rPr>
        <w:t xml:space="preserve"> the integrity of the machine’s geometry. </w:t>
      </w:r>
      <w:r w:rsidR="007231ED">
        <w:rPr>
          <w:rFonts w:ascii="Times New Roman" w:hAnsi="Times New Roman" w:cs="Times New Roman"/>
        </w:rPr>
        <w:t xml:space="preserve">It decoupled the electrical system consisting of the Series Field winding from the magnetic system. </w:t>
      </w:r>
      <w:r w:rsidR="00F74FE6">
        <w:rPr>
          <w:rFonts w:ascii="Times New Roman" w:hAnsi="Times New Roman" w:cs="Times New Roman"/>
        </w:rPr>
        <w:t xml:space="preserve">The magnetic paths in the core are represented using reluctance elements. </w:t>
      </w:r>
    </w:p>
    <w:p w:rsidR="000A44D3" w:rsidRDefault="000A44D3" w:rsidP="001244F2">
      <w:pPr>
        <w:rPr>
          <w:rFonts w:ascii="Times New Roman" w:hAnsi="Times New Roman" w:cs="Times New Roman"/>
        </w:rPr>
      </w:pPr>
    </w:p>
    <w:p w:rsidR="0031628F" w:rsidRPr="005E4BA1" w:rsidRDefault="00E77062" w:rsidP="00EE1E82">
      <w:pPr>
        <w:pStyle w:val="Heading2"/>
        <w:numPr>
          <w:ilvl w:val="1"/>
          <w:numId w:val="1"/>
        </w:numPr>
        <w:rPr>
          <w:rFonts w:ascii="Times New Roman" w:hAnsi="Times New Roman" w:cs="Times New Roman"/>
          <w:color w:val="auto"/>
          <w:sz w:val="32"/>
        </w:rPr>
      </w:pPr>
      <w:bookmarkStart w:id="26" w:name="_Toc41529080"/>
      <w:r>
        <w:rPr>
          <w:rFonts w:ascii="Times New Roman" w:hAnsi="Times New Roman" w:cs="Times New Roman"/>
          <w:color w:val="auto"/>
          <w:sz w:val="32"/>
        </w:rPr>
        <w:lastRenderedPageBreak/>
        <w:t>Ca</w:t>
      </w:r>
      <w:r w:rsidR="0031628F" w:rsidRPr="005E4BA1">
        <w:rPr>
          <w:rFonts w:ascii="Times New Roman" w:hAnsi="Times New Roman" w:cs="Times New Roman"/>
          <w:color w:val="auto"/>
          <w:sz w:val="32"/>
        </w:rPr>
        <w:t>pacitance-Permeance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r w:rsidR="00013E1B">
        <w:fldChar w:fldCharType="begin"/>
      </w:r>
      <w:r w:rsidR="00013E1B">
        <w:instrText xml:space="preserve"> SEQ Figure \* ARABIC </w:instrText>
      </w:r>
      <w:r w:rsidR="00013E1B">
        <w:fldChar w:fldCharType="separate"/>
      </w:r>
      <w:r w:rsidR="00387559">
        <w:rPr>
          <w:noProof/>
        </w:rPr>
        <w:t>13</w:t>
      </w:r>
      <w:bookmarkEnd w:id="27"/>
      <w:r w:rsidR="00013E1B">
        <w:rPr>
          <w:noProof/>
        </w:rPr>
        <w:fldChar w:fldCharType="end"/>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013E1B"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013E1B"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013E1B"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1529081"/>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Capacitance-Permeance Model 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bookmarkStart w:id="29" w:name="_GoBack"/>
      <w:bookmarkEnd w:id="29"/>
    </w:p>
    <w:p w:rsidR="00864E3B" w:rsidRDefault="00864E3B" w:rsidP="000A44D3">
      <w:pPr>
        <w:rPr>
          <w:rFonts w:ascii="Times New Roman" w:hAnsi="Times New Roman" w:cs="Times New Roman"/>
          <w:sz w:val="24"/>
          <w:szCs w:val="24"/>
        </w:rPr>
      </w:pPr>
      <w:r>
        <w:rPr>
          <w:noProof/>
        </w:rPr>
        <w:drawing>
          <wp:inline distT="0" distB="0" distL="0" distR="0" wp14:anchorId="11C9D946" wp14:editId="6D83B487">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137C00B8" wp14:editId="5C525D8A">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42272723" wp14:editId="271E05E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6B359BA3" wp14:editId="44355D6B">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099C2ABD" wp14:editId="3E3F8415">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1D4A304A" wp14:editId="1BDB89E6">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41529082"/>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013E1B"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013E1B"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013E1B"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013E1B"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013E1B"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013E1B"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013E1B"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41444496"/>
      <w:r>
        <w:t xml:space="preserve">Figure </w:t>
      </w:r>
      <w:r w:rsidR="00013E1B">
        <w:fldChar w:fldCharType="begin"/>
      </w:r>
      <w:r w:rsidR="00013E1B">
        <w:instrText xml:space="preserve"> SEQ Figure \* ARABIC </w:instrText>
      </w:r>
      <w:r w:rsidR="00013E1B">
        <w:fldChar w:fldCharType="separate"/>
      </w:r>
      <w:r w:rsidR="00387559">
        <w:rPr>
          <w:noProof/>
        </w:rPr>
        <w:t>14</w:t>
      </w:r>
      <w:bookmarkEnd w:id="31"/>
      <w:r w:rsidR="00013E1B">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013E1B"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013E1B"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013E1B"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013E1B"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013E1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013E1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013E1B"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013E1B"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013E1B"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013E1B"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5">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41444497"/>
      <w:r>
        <w:t xml:space="preserve">Figure </w:t>
      </w:r>
      <w:r w:rsidR="00013E1B">
        <w:fldChar w:fldCharType="begin"/>
      </w:r>
      <w:r w:rsidR="00013E1B">
        <w:instrText xml:space="preserve"> SEQ Figure \* ARABIC </w:instrText>
      </w:r>
      <w:r w:rsidR="00013E1B">
        <w:fldChar w:fldCharType="separate"/>
      </w:r>
      <w:r w:rsidR="00387559">
        <w:rPr>
          <w:noProof/>
        </w:rPr>
        <w:t>15</w:t>
      </w:r>
      <w:bookmarkEnd w:id="32"/>
      <w:r w:rsidR="00013E1B">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013E1B"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013E1B"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013E1B"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013E1B"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013E1B"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013E1B"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013E1B"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013E1B"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013E1B"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013E1B"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013E1B"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013E1B"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013E1B"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013E1B"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013E1B"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013E1B"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013E1B"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013E1B"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013E1B"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013E1B"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013E1B"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013E1B"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013E1B"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013E1B"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6">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41444498"/>
      <w:r>
        <w:t xml:space="preserve">Figure </w:t>
      </w:r>
      <w:r w:rsidR="00013E1B">
        <w:fldChar w:fldCharType="begin"/>
      </w:r>
      <w:r w:rsidR="00013E1B">
        <w:instrText xml:space="preserve"> SEQ Figure \* ARABIC </w:instrText>
      </w:r>
      <w:r w:rsidR="00013E1B">
        <w:fldChar w:fldCharType="separate"/>
      </w:r>
      <w:r>
        <w:rPr>
          <w:noProof/>
        </w:rPr>
        <w:t>16</w:t>
      </w:r>
      <w:bookmarkEnd w:id="33"/>
      <w:r w:rsidR="00013E1B">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41529083"/>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41529084"/>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41529085"/>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7" w:name="_Toc415290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7"/>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The Maxwell’s Equations can be solved in time domain 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8" w:name="_Toc4152908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013E1B"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013E1B"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013E1B"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013E1B"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013E1B"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013E1B"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41444499"/>
      <w:r>
        <w:t xml:space="preserve">Figure </w:t>
      </w:r>
      <w:r w:rsidR="00013E1B">
        <w:fldChar w:fldCharType="begin"/>
      </w:r>
      <w:r w:rsidR="00013E1B">
        <w:instrText xml:space="preserve"> SEQ Figure \* ARABIC </w:instrText>
      </w:r>
      <w:r w:rsidR="00013E1B">
        <w:fldChar w:fldCharType="separate"/>
      </w:r>
      <w:r>
        <w:rPr>
          <w:noProof/>
        </w:rPr>
        <w:t>17</w:t>
      </w:r>
      <w:bookmarkEnd w:id="39"/>
      <w:r w:rsidR="00013E1B">
        <w:rPr>
          <w:noProof/>
        </w:rPr>
        <w:fldChar w:fldCharType="end"/>
      </w:r>
    </w:p>
    <w:p w:rsidR="00EC2E1B" w:rsidRPr="0037578C" w:rsidRDefault="00013E1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013E1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013E1B"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013E1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013E1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013E1B"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40" w:name="_Toc41529088"/>
      <w:r w:rsidRPr="008F0409">
        <w:rPr>
          <w:rFonts w:ascii="Times New Roman" w:hAnsi="Times New Roman" w:cs="Times New Roman"/>
          <w:color w:val="auto"/>
          <w:sz w:val="32"/>
          <w:szCs w:val="32"/>
        </w:rPr>
        <w:t>Frequency Domain Methods</w:t>
      </w:r>
      <w:bookmarkEnd w:id="40"/>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1" w:name="_Toc41529089"/>
      <w:r w:rsidRPr="00CC1B29">
        <w:rPr>
          <w:rFonts w:ascii="Times New Roman" w:hAnsi="Times New Roman" w:cs="Times New Roman"/>
          <w:color w:val="auto"/>
          <w:sz w:val="32"/>
        </w:rPr>
        <w:lastRenderedPageBreak/>
        <w:t>MEEP</w:t>
      </w:r>
      <w:bookmarkEnd w:id="41"/>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simulator designed for solving the Maxwell’s Equations 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MEEP is a script based Simulator for modeling the time domain 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013E1B"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 xml:space="preserve">The 3 Dimensional Discrete Fourier transform (1822) of the response to a short impulse can give useful information about the transmitted power and losses.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MEEP can simulate</w:t>
      </w:r>
      <w:r w:rsidRPr="001E7497">
        <w:rPr>
          <w:rFonts w:ascii="Times New Roman" w:hAnsi="Times New Roman" w:cs="Times New Roman"/>
          <w:sz w:val="24"/>
          <w:szCs w:val="24"/>
        </w:rPr>
        <w:t xml:space="preserve"> anisotropic, dispersive, non-linear and gyrotropic media.</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013E1B"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013E1B"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 xml:space="preserve">Drude-Lorentzian Model (1900) models frequency dependent permittivity and permeability.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013E1B"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 Ferromagnetic materials are non-linear 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013E1B"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1B7E6D59" wp14:editId="5C35ABA6">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3">
                      <a:duotone>
                        <a:schemeClr val="accent3">
                          <a:shade val="45000"/>
                          <a:satMod val="135000"/>
                        </a:schemeClr>
                        <a:prstClr val="white"/>
                      </a:duotone>
                      <a:extLst>
                        <a:ext uri="{BEBA8EAE-BF5A-486C-A8C5-ECC9F3942E4B}">
                          <a14:imgProps xmlns:a14="http://schemas.microsoft.com/office/drawing/2010/main">
                            <a14:imgLayer r:embed="rId44">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2" w:name="_Toc41444500"/>
    </w:p>
    <w:p w:rsidR="003301BF" w:rsidRPr="00EA4644" w:rsidRDefault="00A95B78" w:rsidP="00EA4644">
      <w:pPr>
        <w:keepNext/>
        <w:jc w:val="center"/>
      </w:pPr>
      <w:r>
        <w:t xml:space="preserve">Figure </w:t>
      </w:r>
      <w:fldSimple w:instr=" SEQ Figure \* ARABIC ">
        <w:r>
          <w:rPr>
            <w:noProof/>
          </w:rPr>
          <w:t>18</w:t>
        </w:r>
        <w:bookmarkEnd w:id="42"/>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 xml:space="preserve">Landau-Lifshitz-Gilbert model (1955) describes the precessional motion of saturated magnetic dipoles in a magnetic field. </w:t>
      </w:r>
    </w:p>
    <w:p w:rsidR="00EA4644" w:rsidRPr="00EA4644" w:rsidRDefault="00013E1B"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013E1B"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lastRenderedPageBreak/>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Length</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013E1B"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013E1B"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013E1B"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013E1B"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013E1B"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013E1B"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013E1B"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013E1B"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013E1B"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013E1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013E1B"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013E1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013E1B"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013E1B"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013E1B"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013E1B"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013E1B"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013E1B"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013E1B"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013E1B"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013E1B"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013E1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013E1B"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013E1B"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013E1B"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013E1B"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013E1B"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013E1B"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013E1B"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013E1B"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013E1B"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013E1B"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013E1B"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013E1B"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3" w:name="_Toc4152909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3"/>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t>Longitudinal Fields</w:t>
      </w:r>
    </w:p>
    <w:tbl>
      <w:tblPr>
        <w:tblStyle w:val="TableGrid"/>
        <w:tblW w:w="0" w:type="auto"/>
        <w:tblLook w:val="04A0" w:firstRow="1" w:lastRow="0" w:firstColumn="1" w:lastColumn="0" w:noHBand="0" w:noVBand="1"/>
      </w:tblPr>
      <w:tblGrid>
        <w:gridCol w:w="2196"/>
        <w:gridCol w:w="2460"/>
        <w:gridCol w:w="2460"/>
        <w:gridCol w:w="2460"/>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740B1E" wp14:editId="48DB6A8B">
                  <wp:extent cx="1424940" cy="477520"/>
                  <wp:effectExtent l="0" t="0" r="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4933EE0" wp14:editId="3FDFCBD3">
                  <wp:extent cx="1424940" cy="477520"/>
                  <wp:effectExtent l="0" t="0" r="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79B3D31" wp14:editId="6987249D">
                  <wp:extent cx="1424940" cy="477520"/>
                  <wp:effectExtent l="0" t="0" r="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D883C2A" wp14:editId="6E792252">
                  <wp:extent cx="1424940" cy="477520"/>
                  <wp:effectExtent l="0" t="0" r="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826A8CA" wp14:editId="3E2610BE">
                  <wp:extent cx="1424940" cy="477520"/>
                  <wp:effectExtent l="0" t="0" r="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555D2E2D" wp14:editId="72C1566D">
                  <wp:extent cx="1424940" cy="477520"/>
                  <wp:effectExtent l="0" t="0" r="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5618C21" wp14:editId="7A498C40">
                  <wp:extent cx="1424940" cy="477520"/>
                  <wp:effectExtent l="0" t="0" r="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2967147" wp14:editId="10849E91">
                  <wp:extent cx="1424940" cy="477520"/>
                  <wp:effectExtent l="0" t="0" r="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AC3D833" wp14:editId="5649E6DB">
                  <wp:extent cx="1424940" cy="477520"/>
                  <wp:effectExtent l="0" t="0" r="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2471775" wp14:editId="4C5B9209">
                  <wp:extent cx="1424940" cy="477520"/>
                  <wp:effectExtent l="0" t="0" r="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FFE3563" wp14:editId="06531A2B">
                  <wp:extent cx="1424940" cy="477520"/>
                  <wp:effectExtent l="0" t="0" r="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pStyle w:val="NoSpacing"/>
              <w:jc w:val="center"/>
            </w:pPr>
            <w:r>
              <w:rPr>
                <w:noProof/>
              </w:rPr>
              <w:drawing>
                <wp:inline distT="0" distB="0" distL="0" distR="0" wp14:anchorId="3D1F9932" wp14:editId="0044E823">
                  <wp:extent cx="1424940" cy="477520"/>
                  <wp:effectExtent l="0" t="0" r="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9569EE" w:rsidTr="000B1E4D">
        <w:tc>
          <w:tcPr>
            <w:tcW w:w="2394" w:type="dxa"/>
          </w:tcPr>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599B5A3C" wp14:editId="37E18C56">
                  <wp:extent cx="1424940" cy="477520"/>
                  <wp:effectExtent l="0" t="0" r="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2D17F3B" wp14:editId="1A0AD8EC">
                  <wp:extent cx="1424940" cy="477520"/>
                  <wp:effectExtent l="0" t="0" r="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pStyle w:val="NoSpacing"/>
              <w:jc w:val="center"/>
              <w:rPr>
                <w:noProof/>
              </w:rPr>
            </w:pPr>
            <w:r>
              <w:rPr>
                <w:noProof/>
              </w:rPr>
              <w:drawing>
                <wp:inline distT="0" distB="0" distL="0" distR="0" wp14:anchorId="2D308B16" wp14:editId="3A548B0E">
                  <wp:extent cx="1424940" cy="477520"/>
                  <wp:effectExtent l="0" t="0" r="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bl>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EBF8912" wp14:editId="24FA5188">
                  <wp:extent cx="475615" cy="475615"/>
                  <wp:effectExtent l="0" t="0" r="0" b="0"/>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1687A7" wp14:editId="255EE2D1">
                  <wp:extent cx="475615" cy="475615"/>
                  <wp:effectExtent l="0" t="0" r="0" b="0"/>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4303AE6" wp14:editId="095074A2">
                  <wp:extent cx="475615" cy="475615"/>
                  <wp:effectExtent l="0" t="0" r="0" b="0"/>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CD8C0D7" wp14:editId="426AB360">
                  <wp:extent cx="475615" cy="475615"/>
                  <wp:effectExtent l="0" t="0" r="0" b="0"/>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270375B" wp14:editId="76084A7D">
                  <wp:extent cx="475615" cy="475615"/>
                  <wp:effectExtent l="0" t="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1E9299" wp14:editId="2AEAD4B8">
                  <wp:extent cx="475615" cy="475615"/>
                  <wp:effectExtent l="0" t="0" r="0" b="0"/>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B964297" wp14:editId="3E8567E2">
                  <wp:extent cx="475615" cy="475615"/>
                  <wp:effectExtent l="0" t="0" r="0" b="0"/>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EEF1874" wp14:editId="5589DB54">
                  <wp:extent cx="475615" cy="475615"/>
                  <wp:effectExtent l="0" t="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4B00068" wp14:editId="0F0C55EC">
                  <wp:extent cx="475615" cy="475615"/>
                  <wp:effectExtent l="0" t="0" r="0" b="0"/>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CF13AF" wp14:editId="24330607">
                  <wp:extent cx="475615" cy="475615"/>
                  <wp:effectExtent l="0" t="0" r="0" b="0"/>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7B1222" wp14:editId="10738928">
                  <wp:extent cx="475615" cy="475615"/>
                  <wp:effectExtent l="0" t="0" r="0" b="0"/>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pPr>
            <w:r>
              <w:rPr>
                <w:noProof/>
              </w:rPr>
              <w:drawing>
                <wp:inline distT="0" distB="0" distL="0" distR="0" wp14:anchorId="3B617F1A" wp14:editId="2655CB6F">
                  <wp:extent cx="475615" cy="475615"/>
                  <wp:effectExtent l="0" t="0" r="0" b="0"/>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A458244" wp14:editId="67A33ED9">
                  <wp:extent cx="475615" cy="475615"/>
                  <wp:effectExtent l="0" t="0" r="0" b="0"/>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7CAEFAFF" wp14:editId="5FE0059E">
                  <wp:extent cx="475615" cy="475615"/>
                  <wp:effectExtent l="0" t="0" r="0" b="0"/>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rPr>
                <w:noProof/>
              </w:rPr>
            </w:pPr>
            <w:r>
              <w:rPr>
                <w:noProof/>
              </w:rPr>
              <w:drawing>
                <wp:inline distT="0" distB="0" distL="0" distR="0" wp14:anchorId="30445757" wp14:editId="48D76F62">
                  <wp:extent cx="475615" cy="475615"/>
                  <wp:effectExtent l="0" t="0" r="0" b="0"/>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bl>
    <w:p w:rsidR="00A12ED1" w:rsidRDefault="00A12ED1"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4" w:name="_Toc4152909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4"/>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5" w:name="_Toc41444501"/>
      <w:r>
        <w:t xml:space="preserve">Figure </w:t>
      </w:r>
      <w:r w:rsidR="00013E1B">
        <w:fldChar w:fldCharType="begin"/>
      </w:r>
      <w:r w:rsidR="00013E1B">
        <w:instrText xml:space="preserve"> SEQ Figure \* ARABIC </w:instrText>
      </w:r>
      <w:r w:rsidR="00013E1B">
        <w:fldChar w:fldCharType="separate"/>
      </w:r>
      <w:r>
        <w:rPr>
          <w:noProof/>
        </w:rPr>
        <w:t>19</w:t>
      </w:r>
      <w:bookmarkEnd w:id="45"/>
      <w:r w:rsidR="00013E1B">
        <w:rPr>
          <w:noProof/>
        </w:rPr>
        <w:fldChar w:fldCharType="end"/>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6" w:name="_Toc41444502"/>
      <w:r>
        <w:t xml:space="preserve">Figure </w:t>
      </w:r>
      <w:r w:rsidR="00013E1B">
        <w:fldChar w:fldCharType="begin"/>
      </w:r>
      <w:r w:rsidR="00013E1B">
        <w:instrText xml:space="preserve"> SEQ Figure \* ARABIC </w:instrText>
      </w:r>
      <w:r w:rsidR="00013E1B">
        <w:fldChar w:fldCharType="separate"/>
      </w:r>
      <w:r>
        <w:rPr>
          <w:noProof/>
        </w:rPr>
        <w:t>20</w:t>
      </w:r>
      <w:bookmarkEnd w:id="46"/>
      <w:r w:rsidR="00013E1B">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7" w:name="_Toc41529092"/>
      <w:r w:rsidRPr="0092047B">
        <w:rPr>
          <w:rFonts w:ascii="Times New Roman" w:hAnsi="Times New Roman" w:cs="Times New Roman"/>
          <w:color w:val="auto"/>
          <w:sz w:val="32"/>
        </w:rPr>
        <w:lastRenderedPageBreak/>
        <w:t>Electrical Circuit for Wideband Transformer</w:t>
      </w:r>
      <w:bookmarkEnd w:id="47"/>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8" w:name="_Toc41444503"/>
      <w:r>
        <w:t xml:space="preserve">Figure </w:t>
      </w:r>
      <w:r w:rsidR="00013E1B">
        <w:fldChar w:fldCharType="begin"/>
      </w:r>
      <w:r w:rsidR="00013E1B">
        <w:instrText xml:space="preserve"> SEQ Figure \* ARABIC </w:instrText>
      </w:r>
      <w:r w:rsidR="00013E1B">
        <w:fldChar w:fldCharType="separate"/>
      </w:r>
      <w:r>
        <w:rPr>
          <w:noProof/>
        </w:rPr>
        <w:t>21</w:t>
      </w:r>
      <w:bookmarkEnd w:id="48"/>
      <w:r w:rsidR="00013E1B">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013E1B"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013E1B"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013E1B"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013E1B"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013E1B"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013E1B"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013E1B"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9" w:name="_Toc41529093"/>
      <w:r w:rsidRPr="0032216F">
        <w:rPr>
          <w:rFonts w:ascii="Times New Roman" w:hAnsi="Times New Roman" w:cs="Times New Roman"/>
          <w:color w:val="auto"/>
          <w:sz w:val="32"/>
        </w:rPr>
        <w:lastRenderedPageBreak/>
        <w:t>Magnetic Circuit for Wideband Transformer</w:t>
      </w:r>
      <w:bookmarkEnd w:id="49"/>
    </w:p>
    <w:p w:rsidR="001E1BC1" w:rsidRDefault="001E1BC1" w:rsidP="001E1BC1"/>
    <w:p w:rsidR="00591043" w:rsidRDefault="00591043" w:rsidP="001E1BC1"/>
    <w:p w:rsidR="001E1BC1" w:rsidRDefault="00970305" w:rsidP="001E1BC1">
      <w:r>
        <w:rPr>
          <w:noProof/>
        </w:rPr>
        <w:drawing>
          <wp:inline distT="0" distB="0" distL="0" distR="0" wp14:anchorId="0D2124EF" wp14:editId="43D285F5">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0" w:name="_Toc41529094"/>
      <w:r w:rsidRPr="003F7D02">
        <w:rPr>
          <w:rFonts w:ascii="Times New Roman" w:hAnsi="Times New Roman" w:cs="Times New Roman"/>
          <w:color w:val="auto"/>
          <w:sz w:val="32"/>
        </w:rPr>
        <w:lastRenderedPageBreak/>
        <w:t>Wideband Transformer Simulation in MEEP</w:t>
      </w:r>
      <w:bookmarkEnd w:id="50"/>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0E4CF3" w:rsidRPr="003F7D02" w:rsidRDefault="00387559" w:rsidP="00387559">
      <w:pPr>
        <w:pStyle w:val="Caption"/>
        <w:jc w:val="center"/>
        <w:rPr>
          <w:rFonts w:ascii="Times New Roman" w:hAnsi="Times New Roman" w:cs="Times New Roman"/>
          <w:sz w:val="24"/>
        </w:rPr>
      </w:pPr>
      <w:bookmarkStart w:id="51" w:name="_Toc41444504"/>
      <w:r>
        <w:t xml:space="preserve">Figure </w:t>
      </w:r>
      <w:r w:rsidR="00013E1B">
        <w:fldChar w:fldCharType="begin"/>
      </w:r>
      <w:r w:rsidR="00013E1B">
        <w:instrText xml:space="preserve"> SEQ Figure \* ARABIC </w:instrText>
      </w:r>
      <w:r w:rsidR="00013E1B">
        <w:fldChar w:fldCharType="separate"/>
      </w:r>
      <w:r>
        <w:rPr>
          <w:noProof/>
        </w:rPr>
        <w:t>22</w:t>
      </w:r>
      <w:bookmarkEnd w:id="51"/>
      <w:r w:rsidR="00013E1B">
        <w:rPr>
          <w:noProof/>
        </w:rPr>
        <w:fldChar w:fldCharType="end"/>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2" w:name="_Toc4152909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152909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lines. Prog.Electromagn. Res. B., 2010, p. 353–373</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340CBA" w:rsidP="00B21A86">
      <w:pPr>
        <w:rPr>
          <w:rFonts w:ascii="Times New Roman" w:hAnsi="Times New Roman" w:cs="Times New Roman"/>
          <w:sz w:val="28"/>
          <w:szCs w:val="24"/>
        </w:rPr>
      </w:pPr>
      <w:r w:rsidRPr="00340CBA">
        <w:rPr>
          <w:rFonts w:ascii="Times New Roman" w:hAnsi="Times New Roman" w:cs="Times New Roman"/>
          <w:sz w:val="24"/>
        </w:rPr>
        <w:t>S. J. Blundell, </w:t>
      </w:r>
      <w:r w:rsidRPr="00340CBA">
        <w:rPr>
          <w:rFonts w:ascii="Times New Roman" w:hAnsi="Times New Roman" w:cs="Times New Roman"/>
          <w:i/>
          <w:iCs/>
          <w:sz w:val="24"/>
        </w:rPr>
        <w:t>Magnetism in condensed matter</w:t>
      </w:r>
      <w:r w:rsidRPr="00340CBA">
        <w:rPr>
          <w:rFonts w:ascii="Times New Roman" w:hAnsi="Times New Roman" w:cs="Times New Roman"/>
          <w:sz w:val="24"/>
        </w:rPr>
        <w:t>. Oxford: Oxford University Press, 2014.</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J.-W. B. Bragg, J. C. Dickens, and A.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C. Caloz and T. Itoh, Electromagnetic Metamaterials: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S. Chua, Y. Chong, A. D. Stone, M. Soljacic and J. Bravo-Abad, “Low-threshold lasing action in photonic crystal slabs enabled by Fano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G. A. Cividjian,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R. Darraji, M. M. Honari, R. Mirzavand, F. M. Ghannouchi, and P. Mousavi,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S. O. Demokritov, Magnonics: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(EuMC)</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[10</w:t>
      </w:r>
      <w:r w:rsidR="009E2643" w:rsidRPr="005358EB">
        <w:rPr>
          <w:rFonts w:ascii="Times New Roman" w:hAnsi="Times New Roman" w:cs="Times New Roman"/>
          <w:sz w:val="24"/>
          <w:szCs w:val="24"/>
        </w:rPr>
        <w:t>] J. Dickens and A. Neuber, Material selection considerations for coaxial, ferrimagnetic-based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[11] </w:t>
      </w:r>
      <w:r w:rsidR="00B21A86" w:rsidRPr="005358EB">
        <w:rPr>
          <w:rFonts w:ascii="Times New Roman" w:hAnsi="Times New Roman" w:cs="Times New Roman"/>
          <w:sz w:val="24"/>
          <w:szCs w:val="24"/>
        </w:rPr>
        <w:t>D. Dinulovic, M. Shousha, M. Haug, and K. E.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(Ee)</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T. C. Edwards and M. B. Steer, Foundations for Microstrip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[14] R. W. Erickson, D. Maksimovic,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J. B. Faria, Multimodal propagation in multiconductor transmission lines. J. Electromag.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J. B. Faria, Formulation of Multiwire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J. B. Faria, Matrix theory of wave propagation in hybrid electric/magnetic multiwire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J. B. Faria,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J. B. Faria, Electromagnetic Foundations of Electrical Engineering, Chichester: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G. 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F. Grecki and B. Wunsch, “Validation of Power Transformer Wideband Modeling Using standard sFRA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A. P.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“IEEE Guide for Loss Evaluation of Distribution and Power Transformers and Reactors.”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M. A. Imtaar, P. Li, E. Varga, G. Csaba, G. H.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xml:space="preserve">] “Interfacing  FDTD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S. Y.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M. N.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M. Luo, D. Dujic, and J. Allmeling, “Permeance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 No.04EX824)</w:t>
      </w:r>
      <w:r w:rsidR="00B21A86" w:rsidRPr="005358EB">
        <w:rPr>
          <w:rFonts w:ascii="Times New Roman" w:hAnsi="Times New Roman" w:cs="Times New Roman"/>
          <w:sz w:val="24"/>
          <w:szCs w:val="24"/>
        </w:rPr>
        <w:t>.</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M. C. Nitu, M. Nicola, M. Duta, and M. A.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Pr="005358EB">
        <w:rPr>
          <w:rFonts w:ascii="Times New Roman" w:hAnsi="Times New Roman" w:cs="Times New Roman"/>
          <w:i/>
          <w:iCs/>
          <w:sz w:val="24"/>
          <w:szCs w:val="24"/>
        </w:rPr>
        <w:t>2018 IEEE PES/IAS PowerAfrica</w:t>
      </w:r>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6] A. Oskooi, D. Roundy, M. Ibanescu, P. Bermel, J.D. Joannopoulos,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J. Parson, A. Neuber, J. Dickens and J. Mankowski, Investigation of a stripline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C. Paul, K. Whites and S. Nasar,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C. R. Paul, Analysis of Multiconductor Transmission Lines, 2nd ed. Hoboken: Wiley-Interscience,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D. Pozar,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[56]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[57]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I. V. Romanchenko, P. V. Priputnev,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r w:rsidRPr="005358EB">
        <w:rPr>
          <w:rFonts w:ascii="Times New Roman" w:hAnsi="Times New Roman" w:cs="Times New Roman"/>
          <w:sz w:val="24"/>
          <w:szCs w:val="24"/>
        </w:rPr>
        <w:t>J. O. Rossi, F. S. Yamasaki, E. Schamiloglu, and J. J. Barroso,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9]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[61</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N. Shirdel, A. Akbari, H. R. Mirzaei, and M. S.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Taflove and S. C. Hagness, Computational Electrodynamics: The Finite-Difference Time-Domain Method, 3rd ed. Boston: Artech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A. Taflove, A. Oskooi and S. C. Hagness, Advances in FDTD computational electrodynamics: photonics and nanotechnology, 3rd ed. Boston: Artech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N. K. Tiwari, A. K. Jha, S. P. Singh, and M. J. Akhtar,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M. R. Ulmasculov, K. A. Sharypov, S. A. Shunailov, V. G. Shpak, M. I. Yalandin, M. S. Pedos, and S. N. 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[68] </w:t>
      </w:r>
      <w:r w:rsidR="00B21A86" w:rsidRPr="005358EB">
        <w:rPr>
          <w:rFonts w:ascii="Times New Roman" w:hAnsi="Times New Roman" w:cs="Times New Roman"/>
          <w:sz w:val="24"/>
          <w:szCs w:val="24"/>
        </w:rPr>
        <w:t>M. Vacca, M. Graziano, and M. Zamboni, “Nanomagnetic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J. Xu, M. Y. Koledintseva, Y. Zhang, Y. He, B. Matlin, R. E. Dubroff, J. L.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D. Zyatkov, A. Yurchenko, and E. Yurchenko, “Capacitive sensor of weak magnetic field on the basis of feromagnetic fluid with micro- and nanoscale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Pr="005358EB">
        <w:rPr>
          <w:rFonts w:ascii="Times New Roman" w:hAnsi="Times New Roman" w:cs="Times New Roman"/>
          <w:i/>
          <w:iCs/>
          <w:sz w:val="24"/>
          <w:szCs w:val="24"/>
        </w:rPr>
        <w:t>2019 PhotonIcs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1529097"/>
      <w:r w:rsidRPr="00294C1F">
        <w:rPr>
          <w:rFonts w:ascii="Times New Roman" w:hAnsi="Times New Roman" w:cs="Times New Roman"/>
          <w:color w:val="auto"/>
        </w:rPr>
        <w:t>Appendix</w:t>
      </w:r>
      <w:bookmarkEnd w:id="54"/>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9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E1B" w:rsidRDefault="00013E1B" w:rsidP="00EA0C28">
      <w:pPr>
        <w:spacing w:after="0" w:line="240" w:lineRule="auto"/>
      </w:pPr>
      <w:r>
        <w:separator/>
      </w:r>
    </w:p>
  </w:endnote>
  <w:endnote w:type="continuationSeparator" w:id="0">
    <w:p w:rsidR="00013E1B" w:rsidRDefault="00013E1B"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E1B" w:rsidRDefault="00013E1B" w:rsidP="00EA0C28">
      <w:pPr>
        <w:spacing w:after="0" w:line="240" w:lineRule="auto"/>
      </w:pPr>
      <w:r>
        <w:separator/>
      </w:r>
    </w:p>
  </w:footnote>
  <w:footnote w:type="continuationSeparator" w:id="0">
    <w:p w:rsidR="00013E1B" w:rsidRDefault="00013E1B"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9550CC" w:rsidRDefault="009550CC">
        <w:pPr>
          <w:pStyle w:val="Header"/>
          <w:jc w:val="right"/>
        </w:pPr>
        <w:r>
          <w:fldChar w:fldCharType="begin"/>
        </w:r>
        <w:r>
          <w:instrText xml:space="preserve"> PAGE   \* MERGEFORMAT </w:instrText>
        </w:r>
        <w:r>
          <w:fldChar w:fldCharType="separate"/>
        </w:r>
        <w:r w:rsidR="00B5226B">
          <w:rPr>
            <w:noProof/>
          </w:rPr>
          <w:t>29</w:t>
        </w:r>
        <w:r>
          <w:rPr>
            <w:noProof/>
          </w:rPr>
          <w:fldChar w:fldCharType="end"/>
        </w:r>
      </w:p>
    </w:sdtContent>
  </w:sdt>
  <w:p w:rsidR="009550CC" w:rsidRDefault="009550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10E4"/>
    <w:rsid w:val="00041FFB"/>
    <w:rsid w:val="0004241D"/>
    <w:rsid w:val="00043221"/>
    <w:rsid w:val="0004328D"/>
    <w:rsid w:val="00047EF3"/>
    <w:rsid w:val="0005130E"/>
    <w:rsid w:val="0005489F"/>
    <w:rsid w:val="000550CA"/>
    <w:rsid w:val="00056A97"/>
    <w:rsid w:val="00063534"/>
    <w:rsid w:val="00064CEB"/>
    <w:rsid w:val="0006708D"/>
    <w:rsid w:val="0006715D"/>
    <w:rsid w:val="00067186"/>
    <w:rsid w:val="00071CC0"/>
    <w:rsid w:val="0007298B"/>
    <w:rsid w:val="0007516F"/>
    <w:rsid w:val="00076857"/>
    <w:rsid w:val="00077357"/>
    <w:rsid w:val="000773FD"/>
    <w:rsid w:val="00077B56"/>
    <w:rsid w:val="00082F09"/>
    <w:rsid w:val="00083085"/>
    <w:rsid w:val="00085793"/>
    <w:rsid w:val="00085C4D"/>
    <w:rsid w:val="00087D18"/>
    <w:rsid w:val="000932E1"/>
    <w:rsid w:val="00093B51"/>
    <w:rsid w:val="000940A5"/>
    <w:rsid w:val="000A0AAF"/>
    <w:rsid w:val="000A183A"/>
    <w:rsid w:val="000A20C4"/>
    <w:rsid w:val="000A2BB7"/>
    <w:rsid w:val="000A3D6C"/>
    <w:rsid w:val="000A44D3"/>
    <w:rsid w:val="000A4706"/>
    <w:rsid w:val="000A5438"/>
    <w:rsid w:val="000A5B07"/>
    <w:rsid w:val="000A6675"/>
    <w:rsid w:val="000A6B11"/>
    <w:rsid w:val="000B1E4D"/>
    <w:rsid w:val="000B7425"/>
    <w:rsid w:val="000B7F73"/>
    <w:rsid w:val="000C202D"/>
    <w:rsid w:val="000C4223"/>
    <w:rsid w:val="000C7B2F"/>
    <w:rsid w:val="000D0EA8"/>
    <w:rsid w:val="000D4FA7"/>
    <w:rsid w:val="000E04DD"/>
    <w:rsid w:val="000E0D7E"/>
    <w:rsid w:val="000E19AC"/>
    <w:rsid w:val="000E2100"/>
    <w:rsid w:val="000E37B3"/>
    <w:rsid w:val="000E4CF3"/>
    <w:rsid w:val="000E6517"/>
    <w:rsid w:val="000F00A7"/>
    <w:rsid w:val="000F0CE7"/>
    <w:rsid w:val="000F1C56"/>
    <w:rsid w:val="000F4C07"/>
    <w:rsid w:val="000F5AA6"/>
    <w:rsid w:val="000F6B2B"/>
    <w:rsid w:val="000F7798"/>
    <w:rsid w:val="000F7EC1"/>
    <w:rsid w:val="00101164"/>
    <w:rsid w:val="00104EEA"/>
    <w:rsid w:val="00104FB3"/>
    <w:rsid w:val="00110115"/>
    <w:rsid w:val="00116987"/>
    <w:rsid w:val="001176B6"/>
    <w:rsid w:val="00117BCD"/>
    <w:rsid w:val="001218C3"/>
    <w:rsid w:val="00122F2A"/>
    <w:rsid w:val="001232BA"/>
    <w:rsid w:val="00124147"/>
    <w:rsid w:val="001244F2"/>
    <w:rsid w:val="0012474F"/>
    <w:rsid w:val="0012641C"/>
    <w:rsid w:val="00130167"/>
    <w:rsid w:val="00131B78"/>
    <w:rsid w:val="00132783"/>
    <w:rsid w:val="00134856"/>
    <w:rsid w:val="00135FDD"/>
    <w:rsid w:val="0013681C"/>
    <w:rsid w:val="00137FB0"/>
    <w:rsid w:val="001427CF"/>
    <w:rsid w:val="001452FC"/>
    <w:rsid w:val="00146555"/>
    <w:rsid w:val="001506B2"/>
    <w:rsid w:val="00150DAF"/>
    <w:rsid w:val="001519E3"/>
    <w:rsid w:val="0015419C"/>
    <w:rsid w:val="0015453D"/>
    <w:rsid w:val="00161079"/>
    <w:rsid w:val="00163556"/>
    <w:rsid w:val="00164D75"/>
    <w:rsid w:val="00164EC3"/>
    <w:rsid w:val="0016603B"/>
    <w:rsid w:val="00166A35"/>
    <w:rsid w:val="0017005C"/>
    <w:rsid w:val="00170AA3"/>
    <w:rsid w:val="001710EC"/>
    <w:rsid w:val="0017113B"/>
    <w:rsid w:val="001755EB"/>
    <w:rsid w:val="00175CC1"/>
    <w:rsid w:val="0017633A"/>
    <w:rsid w:val="00176B01"/>
    <w:rsid w:val="001775C2"/>
    <w:rsid w:val="00180A2D"/>
    <w:rsid w:val="001810F0"/>
    <w:rsid w:val="00183E9F"/>
    <w:rsid w:val="00184445"/>
    <w:rsid w:val="00186AF9"/>
    <w:rsid w:val="00190EA2"/>
    <w:rsid w:val="00191D4F"/>
    <w:rsid w:val="00192AFE"/>
    <w:rsid w:val="001974A3"/>
    <w:rsid w:val="001A05E2"/>
    <w:rsid w:val="001A1C73"/>
    <w:rsid w:val="001A21A7"/>
    <w:rsid w:val="001A4B0D"/>
    <w:rsid w:val="001B028B"/>
    <w:rsid w:val="001B0D17"/>
    <w:rsid w:val="001B1BDD"/>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1524"/>
    <w:rsid w:val="001E1BC1"/>
    <w:rsid w:val="001E1FE0"/>
    <w:rsid w:val="001E2A98"/>
    <w:rsid w:val="001E2F6D"/>
    <w:rsid w:val="001E67DB"/>
    <w:rsid w:val="001E7162"/>
    <w:rsid w:val="001E7497"/>
    <w:rsid w:val="001E7CDA"/>
    <w:rsid w:val="001F628E"/>
    <w:rsid w:val="00201ECA"/>
    <w:rsid w:val="00202947"/>
    <w:rsid w:val="00205ADB"/>
    <w:rsid w:val="0020661B"/>
    <w:rsid w:val="00206728"/>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0800"/>
    <w:rsid w:val="002341FC"/>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2BEB"/>
    <w:rsid w:val="00272ED6"/>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C1E57"/>
    <w:rsid w:val="002C4F75"/>
    <w:rsid w:val="002D07E4"/>
    <w:rsid w:val="002D0B0F"/>
    <w:rsid w:val="002D0E58"/>
    <w:rsid w:val="002D1143"/>
    <w:rsid w:val="002D23C8"/>
    <w:rsid w:val="002D2EC3"/>
    <w:rsid w:val="002D32C5"/>
    <w:rsid w:val="002D35BA"/>
    <w:rsid w:val="002D60E2"/>
    <w:rsid w:val="002D74D4"/>
    <w:rsid w:val="002D7537"/>
    <w:rsid w:val="002E1408"/>
    <w:rsid w:val="002E1DA9"/>
    <w:rsid w:val="002E2419"/>
    <w:rsid w:val="002E4497"/>
    <w:rsid w:val="002E4E2C"/>
    <w:rsid w:val="002E5D8C"/>
    <w:rsid w:val="002F3D52"/>
    <w:rsid w:val="002F3FF3"/>
    <w:rsid w:val="002F47F6"/>
    <w:rsid w:val="002F4BCA"/>
    <w:rsid w:val="00301728"/>
    <w:rsid w:val="00303160"/>
    <w:rsid w:val="0030325F"/>
    <w:rsid w:val="003037AE"/>
    <w:rsid w:val="0030497D"/>
    <w:rsid w:val="00305472"/>
    <w:rsid w:val="00307EA8"/>
    <w:rsid w:val="00311DFE"/>
    <w:rsid w:val="00312C06"/>
    <w:rsid w:val="0031468A"/>
    <w:rsid w:val="0031584E"/>
    <w:rsid w:val="0031628F"/>
    <w:rsid w:val="00316BFE"/>
    <w:rsid w:val="00316E87"/>
    <w:rsid w:val="0032216F"/>
    <w:rsid w:val="00324A75"/>
    <w:rsid w:val="003256A8"/>
    <w:rsid w:val="00326F6A"/>
    <w:rsid w:val="00327B50"/>
    <w:rsid w:val="003301BF"/>
    <w:rsid w:val="003306AB"/>
    <w:rsid w:val="00332240"/>
    <w:rsid w:val="00332E9C"/>
    <w:rsid w:val="00333400"/>
    <w:rsid w:val="00333A39"/>
    <w:rsid w:val="003360DF"/>
    <w:rsid w:val="00336DAA"/>
    <w:rsid w:val="00337FE3"/>
    <w:rsid w:val="003401D3"/>
    <w:rsid w:val="00340CBA"/>
    <w:rsid w:val="003415E0"/>
    <w:rsid w:val="00341D83"/>
    <w:rsid w:val="00342C46"/>
    <w:rsid w:val="003449BE"/>
    <w:rsid w:val="003466BC"/>
    <w:rsid w:val="00346E2C"/>
    <w:rsid w:val="00350114"/>
    <w:rsid w:val="0035050C"/>
    <w:rsid w:val="003519E4"/>
    <w:rsid w:val="0035202F"/>
    <w:rsid w:val="00354BE7"/>
    <w:rsid w:val="00354F10"/>
    <w:rsid w:val="00356D68"/>
    <w:rsid w:val="00356FB8"/>
    <w:rsid w:val="00361FEE"/>
    <w:rsid w:val="0036399E"/>
    <w:rsid w:val="00370923"/>
    <w:rsid w:val="00372394"/>
    <w:rsid w:val="003727D0"/>
    <w:rsid w:val="00374A00"/>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3CB9"/>
    <w:rsid w:val="00394156"/>
    <w:rsid w:val="00395B04"/>
    <w:rsid w:val="00396225"/>
    <w:rsid w:val="00396F3D"/>
    <w:rsid w:val="003A76C0"/>
    <w:rsid w:val="003A7BD7"/>
    <w:rsid w:val="003B15E5"/>
    <w:rsid w:val="003B1B79"/>
    <w:rsid w:val="003B27C5"/>
    <w:rsid w:val="003B2C27"/>
    <w:rsid w:val="003B2E65"/>
    <w:rsid w:val="003C3CAB"/>
    <w:rsid w:val="003C5C91"/>
    <w:rsid w:val="003C5FF7"/>
    <w:rsid w:val="003C6430"/>
    <w:rsid w:val="003C6ACC"/>
    <w:rsid w:val="003C707D"/>
    <w:rsid w:val="003C7884"/>
    <w:rsid w:val="003D0401"/>
    <w:rsid w:val="003D12BD"/>
    <w:rsid w:val="003E0141"/>
    <w:rsid w:val="003E3B32"/>
    <w:rsid w:val="003E3D0E"/>
    <w:rsid w:val="003E6D94"/>
    <w:rsid w:val="003E7B8B"/>
    <w:rsid w:val="003F024A"/>
    <w:rsid w:val="003F104F"/>
    <w:rsid w:val="003F2B08"/>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5CE6"/>
    <w:rsid w:val="0041625E"/>
    <w:rsid w:val="00416BEE"/>
    <w:rsid w:val="004228E4"/>
    <w:rsid w:val="004228FB"/>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952C7"/>
    <w:rsid w:val="004966A9"/>
    <w:rsid w:val="004A0940"/>
    <w:rsid w:val="004A0B60"/>
    <w:rsid w:val="004A1F2A"/>
    <w:rsid w:val="004A38AA"/>
    <w:rsid w:val="004A427F"/>
    <w:rsid w:val="004A7291"/>
    <w:rsid w:val="004B02AE"/>
    <w:rsid w:val="004B0BBE"/>
    <w:rsid w:val="004B1328"/>
    <w:rsid w:val="004B29EE"/>
    <w:rsid w:val="004B2F00"/>
    <w:rsid w:val="004B316B"/>
    <w:rsid w:val="004B70A1"/>
    <w:rsid w:val="004C18D4"/>
    <w:rsid w:val="004C30FD"/>
    <w:rsid w:val="004C4EE5"/>
    <w:rsid w:val="004C54E6"/>
    <w:rsid w:val="004C677A"/>
    <w:rsid w:val="004C6916"/>
    <w:rsid w:val="004C6C0A"/>
    <w:rsid w:val="004C735B"/>
    <w:rsid w:val="004D24AF"/>
    <w:rsid w:val="004D3F52"/>
    <w:rsid w:val="004D7021"/>
    <w:rsid w:val="004E0985"/>
    <w:rsid w:val="004E7994"/>
    <w:rsid w:val="004F0A8E"/>
    <w:rsid w:val="004F10AA"/>
    <w:rsid w:val="004F3398"/>
    <w:rsid w:val="004F3A25"/>
    <w:rsid w:val="004F45E7"/>
    <w:rsid w:val="004F4F29"/>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3367"/>
    <w:rsid w:val="0053402E"/>
    <w:rsid w:val="005345C1"/>
    <w:rsid w:val="00534B7F"/>
    <w:rsid w:val="0053543E"/>
    <w:rsid w:val="005358EB"/>
    <w:rsid w:val="00535D1F"/>
    <w:rsid w:val="0054099A"/>
    <w:rsid w:val="0054126A"/>
    <w:rsid w:val="00541320"/>
    <w:rsid w:val="0054257E"/>
    <w:rsid w:val="00543B35"/>
    <w:rsid w:val="00543CBF"/>
    <w:rsid w:val="00546282"/>
    <w:rsid w:val="005469FB"/>
    <w:rsid w:val="00546AEF"/>
    <w:rsid w:val="0054713D"/>
    <w:rsid w:val="005478EB"/>
    <w:rsid w:val="00551689"/>
    <w:rsid w:val="00554D57"/>
    <w:rsid w:val="00555B1D"/>
    <w:rsid w:val="00555F32"/>
    <w:rsid w:val="00557F46"/>
    <w:rsid w:val="0056099B"/>
    <w:rsid w:val="0056262C"/>
    <w:rsid w:val="00562CB3"/>
    <w:rsid w:val="00563155"/>
    <w:rsid w:val="005634F9"/>
    <w:rsid w:val="005635D9"/>
    <w:rsid w:val="005649F8"/>
    <w:rsid w:val="005653FB"/>
    <w:rsid w:val="005656E5"/>
    <w:rsid w:val="00571896"/>
    <w:rsid w:val="005722A5"/>
    <w:rsid w:val="00572332"/>
    <w:rsid w:val="00572BDC"/>
    <w:rsid w:val="00573CC6"/>
    <w:rsid w:val="0057475A"/>
    <w:rsid w:val="00580458"/>
    <w:rsid w:val="00580AFA"/>
    <w:rsid w:val="00586E2A"/>
    <w:rsid w:val="00591043"/>
    <w:rsid w:val="005929E9"/>
    <w:rsid w:val="00593CEE"/>
    <w:rsid w:val="005943FB"/>
    <w:rsid w:val="00595C58"/>
    <w:rsid w:val="005972E4"/>
    <w:rsid w:val="005A0998"/>
    <w:rsid w:val="005A204C"/>
    <w:rsid w:val="005A2648"/>
    <w:rsid w:val="005A339A"/>
    <w:rsid w:val="005A55C9"/>
    <w:rsid w:val="005A57E7"/>
    <w:rsid w:val="005A5D6E"/>
    <w:rsid w:val="005B69AE"/>
    <w:rsid w:val="005B6B99"/>
    <w:rsid w:val="005B78D2"/>
    <w:rsid w:val="005C13B5"/>
    <w:rsid w:val="005C1744"/>
    <w:rsid w:val="005C5049"/>
    <w:rsid w:val="005C518A"/>
    <w:rsid w:val="005C5BB9"/>
    <w:rsid w:val="005C7570"/>
    <w:rsid w:val="005D0391"/>
    <w:rsid w:val="005D169A"/>
    <w:rsid w:val="005D1BEC"/>
    <w:rsid w:val="005D34A0"/>
    <w:rsid w:val="005E2EDE"/>
    <w:rsid w:val="005E3BE4"/>
    <w:rsid w:val="005E40A9"/>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2D89"/>
    <w:rsid w:val="00633C87"/>
    <w:rsid w:val="00634DAD"/>
    <w:rsid w:val="006355E0"/>
    <w:rsid w:val="0063563E"/>
    <w:rsid w:val="00636E22"/>
    <w:rsid w:val="006376A3"/>
    <w:rsid w:val="00640177"/>
    <w:rsid w:val="00641E7C"/>
    <w:rsid w:val="00642640"/>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0EB7"/>
    <w:rsid w:val="006712B7"/>
    <w:rsid w:val="00676D52"/>
    <w:rsid w:val="00676FC6"/>
    <w:rsid w:val="006829DA"/>
    <w:rsid w:val="006849AA"/>
    <w:rsid w:val="0068623D"/>
    <w:rsid w:val="006917DC"/>
    <w:rsid w:val="00692B75"/>
    <w:rsid w:val="006956A7"/>
    <w:rsid w:val="00695D54"/>
    <w:rsid w:val="00697A03"/>
    <w:rsid w:val="00697E24"/>
    <w:rsid w:val="006A0A7F"/>
    <w:rsid w:val="006A1415"/>
    <w:rsid w:val="006A156B"/>
    <w:rsid w:val="006A3152"/>
    <w:rsid w:val="006A4B82"/>
    <w:rsid w:val="006A529F"/>
    <w:rsid w:val="006A5F48"/>
    <w:rsid w:val="006A626A"/>
    <w:rsid w:val="006A6DA7"/>
    <w:rsid w:val="006A7BCD"/>
    <w:rsid w:val="006B09F3"/>
    <w:rsid w:val="006B2288"/>
    <w:rsid w:val="006B638C"/>
    <w:rsid w:val="006B6B34"/>
    <w:rsid w:val="006B71F4"/>
    <w:rsid w:val="006B7775"/>
    <w:rsid w:val="006C2A26"/>
    <w:rsid w:val="006C39EA"/>
    <w:rsid w:val="006C516C"/>
    <w:rsid w:val="006C6A93"/>
    <w:rsid w:val="006D2B60"/>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631F"/>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F4E"/>
    <w:rsid w:val="007231ED"/>
    <w:rsid w:val="007250CF"/>
    <w:rsid w:val="007266BA"/>
    <w:rsid w:val="00726CA0"/>
    <w:rsid w:val="007318C8"/>
    <w:rsid w:val="00731B65"/>
    <w:rsid w:val="00731D74"/>
    <w:rsid w:val="00733CDE"/>
    <w:rsid w:val="00735A08"/>
    <w:rsid w:val="0073618B"/>
    <w:rsid w:val="007367B8"/>
    <w:rsid w:val="0073742B"/>
    <w:rsid w:val="00737BA9"/>
    <w:rsid w:val="00737FB6"/>
    <w:rsid w:val="007409C1"/>
    <w:rsid w:val="00741081"/>
    <w:rsid w:val="00742940"/>
    <w:rsid w:val="00746507"/>
    <w:rsid w:val="0074652F"/>
    <w:rsid w:val="00746D06"/>
    <w:rsid w:val="0075550E"/>
    <w:rsid w:val="00755D72"/>
    <w:rsid w:val="00756A43"/>
    <w:rsid w:val="00760D90"/>
    <w:rsid w:val="00761C6D"/>
    <w:rsid w:val="00762143"/>
    <w:rsid w:val="00764C7A"/>
    <w:rsid w:val="00765814"/>
    <w:rsid w:val="00766521"/>
    <w:rsid w:val="00770096"/>
    <w:rsid w:val="0077106E"/>
    <w:rsid w:val="0077152E"/>
    <w:rsid w:val="007722AC"/>
    <w:rsid w:val="0077318C"/>
    <w:rsid w:val="007815D9"/>
    <w:rsid w:val="00781BB2"/>
    <w:rsid w:val="00781C3A"/>
    <w:rsid w:val="00784486"/>
    <w:rsid w:val="00791715"/>
    <w:rsid w:val="00793527"/>
    <w:rsid w:val="0079445E"/>
    <w:rsid w:val="00797BBA"/>
    <w:rsid w:val="007A1273"/>
    <w:rsid w:val="007A184E"/>
    <w:rsid w:val="007A3358"/>
    <w:rsid w:val="007A3583"/>
    <w:rsid w:val="007A36E5"/>
    <w:rsid w:val="007A3F00"/>
    <w:rsid w:val="007A7112"/>
    <w:rsid w:val="007A72ED"/>
    <w:rsid w:val="007B37F5"/>
    <w:rsid w:val="007B3E6E"/>
    <w:rsid w:val="007B4CC6"/>
    <w:rsid w:val="007B5632"/>
    <w:rsid w:val="007B6366"/>
    <w:rsid w:val="007C025F"/>
    <w:rsid w:val="007C20C7"/>
    <w:rsid w:val="007C2A64"/>
    <w:rsid w:val="007C2B6D"/>
    <w:rsid w:val="007C6587"/>
    <w:rsid w:val="007D169B"/>
    <w:rsid w:val="007D2C8C"/>
    <w:rsid w:val="007D32DC"/>
    <w:rsid w:val="007D67E1"/>
    <w:rsid w:val="007D7B6D"/>
    <w:rsid w:val="007E01F6"/>
    <w:rsid w:val="007E3A92"/>
    <w:rsid w:val="007E3E4A"/>
    <w:rsid w:val="007E74B8"/>
    <w:rsid w:val="007F1FE8"/>
    <w:rsid w:val="007F3DB4"/>
    <w:rsid w:val="007F3E8D"/>
    <w:rsid w:val="007F7BC8"/>
    <w:rsid w:val="00800444"/>
    <w:rsid w:val="008014DC"/>
    <w:rsid w:val="0080154E"/>
    <w:rsid w:val="00802E4D"/>
    <w:rsid w:val="00805234"/>
    <w:rsid w:val="00805BFC"/>
    <w:rsid w:val="00810253"/>
    <w:rsid w:val="00810C9C"/>
    <w:rsid w:val="00811E13"/>
    <w:rsid w:val="00815B07"/>
    <w:rsid w:val="008205C7"/>
    <w:rsid w:val="008218FB"/>
    <w:rsid w:val="00824683"/>
    <w:rsid w:val="00825D95"/>
    <w:rsid w:val="00827553"/>
    <w:rsid w:val="008304A3"/>
    <w:rsid w:val="0083177C"/>
    <w:rsid w:val="00832029"/>
    <w:rsid w:val="00832520"/>
    <w:rsid w:val="0083307A"/>
    <w:rsid w:val="0083411D"/>
    <w:rsid w:val="0083504E"/>
    <w:rsid w:val="008352F4"/>
    <w:rsid w:val="00835CD4"/>
    <w:rsid w:val="00841A57"/>
    <w:rsid w:val="00842B4B"/>
    <w:rsid w:val="00843108"/>
    <w:rsid w:val="00844CD9"/>
    <w:rsid w:val="008461A4"/>
    <w:rsid w:val="008473FF"/>
    <w:rsid w:val="0085102E"/>
    <w:rsid w:val="008517A6"/>
    <w:rsid w:val="00855479"/>
    <w:rsid w:val="0086159F"/>
    <w:rsid w:val="00861959"/>
    <w:rsid w:val="008621F6"/>
    <w:rsid w:val="00862228"/>
    <w:rsid w:val="00863863"/>
    <w:rsid w:val="00863FFD"/>
    <w:rsid w:val="008649DA"/>
    <w:rsid w:val="00864E3B"/>
    <w:rsid w:val="00865952"/>
    <w:rsid w:val="00865DDA"/>
    <w:rsid w:val="00870394"/>
    <w:rsid w:val="00871B72"/>
    <w:rsid w:val="00871F02"/>
    <w:rsid w:val="00872B68"/>
    <w:rsid w:val="0087348B"/>
    <w:rsid w:val="00874250"/>
    <w:rsid w:val="00875BF0"/>
    <w:rsid w:val="008776B9"/>
    <w:rsid w:val="00882452"/>
    <w:rsid w:val="00882B5D"/>
    <w:rsid w:val="00884077"/>
    <w:rsid w:val="00885768"/>
    <w:rsid w:val="00887F1C"/>
    <w:rsid w:val="008955F2"/>
    <w:rsid w:val="008957B0"/>
    <w:rsid w:val="00895D57"/>
    <w:rsid w:val="008A43AA"/>
    <w:rsid w:val="008A783E"/>
    <w:rsid w:val="008B4444"/>
    <w:rsid w:val="008B59EA"/>
    <w:rsid w:val="008B6C53"/>
    <w:rsid w:val="008B72BA"/>
    <w:rsid w:val="008B7D79"/>
    <w:rsid w:val="008B7FF2"/>
    <w:rsid w:val="008C0846"/>
    <w:rsid w:val="008C1ADF"/>
    <w:rsid w:val="008C37F9"/>
    <w:rsid w:val="008C3D6A"/>
    <w:rsid w:val="008C50EA"/>
    <w:rsid w:val="008C725F"/>
    <w:rsid w:val="008C7965"/>
    <w:rsid w:val="008D2C5F"/>
    <w:rsid w:val="008D4407"/>
    <w:rsid w:val="008D58F4"/>
    <w:rsid w:val="008D725A"/>
    <w:rsid w:val="008E0C37"/>
    <w:rsid w:val="008E32C0"/>
    <w:rsid w:val="008E3587"/>
    <w:rsid w:val="008E66D2"/>
    <w:rsid w:val="008E6AF6"/>
    <w:rsid w:val="008F0409"/>
    <w:rsid w:val="008F0BFD"/>
    <w:rsid w:val="008F17E1"/>
    <w:rsid w:val="008F45BB"/>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5A28"/>
    <w:rsid w:val="00926F35"/>
    <w:rsid w:val="009310E2"/>
    <w:rsid w:val="00932A8A"/>
    <w:rsid w:val="009333F9"/>
    <w:rsid w:val="00934992"/>
    <w:rsid w:val="00935130"/>
    <w:rsid w:val="009437C2"/>
    <w:rsid w:val="00944303"/>
    <w:rsid w:val="00951279"/>
    <w:rsid w:val="00951DAE"/>
    <w:rsid w:val="00952093"/>
    <w:rsid w:val="00952FB4"/>
    <w:rsid w:val="00954AD3"/>
    <w:rsid w:val="009550CC"/>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3A4"/>
    <w:rsid w:val="00992BE6"/>
    <w:rsid w:val="00992C4B"/>
    <w:rsid w:val="0099739B"/>
    <w:rsid w:val="009A002B"/>
    <w:rsid w:val="009A0DBF"/>
    <w:rsid w:val="009A1BA1"/>
    <w:rsid w:val="009A2173"/>
    <w:rsid w:val="009A4442"/>
    <w:rsid w:val="009A54E6"/>
    <w:rsid w:val="009A6DC1"/>
    <w:rsid w:val="009B0536"/>
    <w:rsid w:val="009B09D7"/>
    <w:rsid w:val="009B339B"/>
    <w:rsid w:val="009B3C37"/>
    <w:rsid w:val="009B4211"/>
    <w:rsid w:val="009B5F63"/>
    <w:rsid w:val="009C04F1"/>
    <w:rsid w:val="009C183F"/>
    <w:rsid w:val="009C4742"/>
    <w:rsid w:val="009C6B21"/>
    <w:rsid w:val="009C783C"/>
    <w:rsid w:val="009C7B8C"/>
    <w:rsid w:val="009D2E5C"/>
    <w:rsid w:val="009E18EB"/>
    <w:rsid w:val="009E2643"/>
    <w:rsid w:val="009E38F2"/>
    <w:rsid w:val="009F047F"/>
    <w:rsid w:val="009F1C1C"/>
    <w:rsid w:val="009F47C3"/>
    <w:rsid w:val="009F6197"/>
    <w:rsid w:val="009F7BBD"/>
    <w:rsid w:val="00A0174E"/>
    <w:rsid w:val="00A02DD7"/>
    <w:rsid w:val="00A0462A"/>
    <w:rsid w:val="00A04CD2"/>
    <w:rsid w:val="00A04F09"/>
    <w:rsid w:val="00A05876"/>
    <w:rsid w:val="00A0591C"/>
    <w:rsid w:val="00A104A6"/>
    <w:rsid w:val="00A1061D"/>
    <w:rsid w:val="00A11283"/>
    <w:rsid w:val="00A12ED1"/>
    <w:rsid w:val="00A13963"/>
    <w:rsid w:val="00A13C0C"/>
    <w:rsid w:val="00A13F54"/>
    <w:rsid w:val="00A17D89"/>
    <w:rsid w:val="00A202E8"/>
    <w:rsid w:val="00A20B75"/>
    <w:rsid w:val="00A21225"/>
    <w:rsid w:val="00A245FF"/>
    <w:rsid w:val="00A24704"/>
    <w:rsid w:val="00A24D25"/>
    <w:rsid w:val="00A27C74"/>
    <w:rsid w:val="00A31EDC"/>
    <w:rsid w:val="00A3232C"/>
    <w:rsid w:val="00A32434"/>
    <w:rsid w:val="00A332CD"/>
    <w:rsid w:val="00A34277"/>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FD0"/>
    <w:rsid w:val="00AB049C"/>
    <w:rsid w:val="00AB2162"/>
    <w:rsid w:val="00AB33FF"/>
    <w:rsid w:val="00AB39B6"/>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1A3"/>
    <w:rsid w:val="00AE31C3"/>
    <w:rsid w:val="00AE350D"/>
    <w:rsid w:val="00AE3585"/>
    <w:rsid w:val="00AE3A39"/>
    <w:rsid w:val="00AE4217"/>
    <w:rsid w:val="00AE7281"/>
    <w:rsid w:val="00AF12CB"/>
    <w:rsid w:val="00AF2523"/>
    <w:rsid w:val="00AF3DAF"/>
    <w:rsid w:val="00AF41D4"/>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9E5"/>
    <w:rsid w:val="00B51168"/>
    <w:rsid w:val="00B5226B"/>
    <w:rsid w:val="00B52A47"/>
    <w:rsid w:val="00B543C7"/>
    <w:rsid w:val="00B55ACF"/>
    <w:rsid w:val="00B609AB"/>
    <w:rsid w:val="00B63B8A"/>
    <w:rsid w:val="00B66E54"/>
    <w:rsid w:val="00B67B1A"/>
    <w:rsid w:val="00B72F15"/>
    <w:rsid w:val="00B73099"/>
    <w:rsid w:val="00B74D12"/>
    <w:rsid w:val="00B75836"/>
    <w:rsid w:val="00B75F2E"/>
    <w:rsid w:val="00B76C25"/>
    <w:rsid w:val="00B76D99"/>
    <w:rsid w:val="00B84C69"/>
    <w:rsid w:val="00B85410"/>
    <w:rsid w:val="00B86268"/>
    <w:rsid w:val="00B8709B"/>
    <w:rsid w:val="00B90418"/>
    <w:rsid w:val="00B92552"/>
    <w:rsid w:val="00B92D97"/>
    <w:rsid w:val="00B9314D"/>
    <w:rsid w:val="00B94B94"/>
    <w:rsid w:val="00B94FFC"/>
    <w:rsid w:val="00B9542F"/>
    <w:rsid w:val="00B977D8"/>
    <w:rsid w:val="00BA08F6"/>
    <w:rsid w:val="00BA0B68"/>
    <w:rsid w:val="00BA32B6"/>
    <w:rsid w:val="00BA3E7B"/>
    <w:rsid w:val="00BB0334"/>
    <w:rsid w:val="00BB1DE5"/>
    <w:rsid w:val="00BB1F2F"/>
    <w:rsid w:val="00BB285E"/>
    <w:rsid w:val="00BB2B14"/>
    <w:rsid w:val="00BB3798"/>
    <w:rsid w:val="00BB5FE4"/>
    <w:rsid w:val="00BB7E70"/>
    <w:rsid w:val="00BC2A94"/>
    <w:rsid w:val="00BC2C2B"/>
    <w:rsid w:val="00BC3D60"/>
    <w:rsid w:val="00BC5A90"/>
    <w:rsid w:val="00BC5CAF"/>
    <w:rsid w:val="00BC6D4F"/>
    <w:rsid w:val="00BC7D85"/>
    <w:rsid w:val="00BD01B9"/>
    <w:rsid w:val="00BD02F4"/>
    <w:rsid w:val="00BD0E01"/>
    <w:rsid w:val="00BD1A55"/>
    <w:rsid w:val="00BD2CCE"/>
    <w:rsid w:val="00BD2F2E"/>
    <w:rsid w:val="00BD6D2F"/>
    <w:rsid w:val="00BE00BC"/>
    <w:rsid w:val="00BE0DFD"/>
    <w:rsid w:val="00BE1FCD"/>
    <w:rsid w:val="00BE26F2"/>
    <w:rsid w:val="00BE33CE"/>
    <w:rsid w:val="00BE3BCC"/>
    <w:rsid w:val="00BE7D8E"/>
    <w:rsid w:val="00BF7A83"/>
    <w:rsid w:val="00C015D8"/>
    <w:rsid w:val="00C0232C"/>
    <w:rsid w:val="00C06454"/>
    <w:rsid w:val="00C06D83"/>
    <w:rsid w:val="00C10D31"/>
    <w:rsid w:val="00C12D0D"/>
    <w:rsid w:val="00C13294"/>
    <w:rsid w:val="00C13400"/>
    <w:rsid w:val="00C16ED3"/>
    <w:rsid w:val="00C212E7"/>
    <w:rsid w:val="00C2471A"/>
    <w:rsid w:val="00C25867"/>
    <w:rsid w:val="00C26D3B"/>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47AC"/>
    <w:rsid w:val="00C56374"/>
    <w:rsid w:val="00C62F10"/>
    <w:rsid w:val="00C67E7F"/>
    <w:rsid w:val="00C74172"/>
    <w:rsid w:val="00C7455E"/>
    <w:rsid w:val="00C74C2D"/>
    <w:rsid w:val="00C74DA1"/>
    <w:rsid w:val="00C74F50"/>
    <w:rsid w:val="00C767FF"/>
    <w:rsid w:val="00C811A7"/>
    <w:rsid w:val="00C81414"/>
    <w:rsid w:val="00C820D3"/>
    <w:rsid w:val="00C83C41"/>
    <w:rsid w:val="00C84258"/>
    <w:rsid w:val="00C849E2"/>
    <w:rsid w:val="00C873C7"/>
    <w:rsid w:val="00C93A6D"/>
    <w:rsid w:val="00C941E8"/>
    <w:rsid w:val="00C9749C"/>
    <w:rsid w:val="00C97ECE"/>
    <w:rsid w:val="00CA024B"/>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50ED"/>
    <w:rsid w:val="00CD60AC"/>
    <w:rsid w:val="00CD6336"/>
    <w:rsid w:val="00CD705D"/>
    <w:rsid w:val="00CD72CD"/>
    <w:rsid w:val="00CE0469"/>
    <w:rsid w:val="00CE13FF"/>
    <w:rsid w:val="00CE5BC6"/>
    <w:rsid w:val="00CE73E8"/>
    <w:rsid w:val="00CF2334"/>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719"/>
    <w:rsid w:val="00D51FC9"/>
    <w:rsid w:val="00D5206E"/>
    <w:rsid w:val="00D520E7"/>
    <w:rsid w:val="00D532D5"/>
    <w:rsid w:val="00D55F1A"/>
    <w:rsid w:val="00D56415"/>
    <w:rsid w:val="00D56A45"/>
    <w:rsid w:val="00D63443"/>
    <w:rsid w:val="00D66678"/>
    <w:rsid w:val="00D700F1"/>
    <w:rsid w:val="00D7038B"/>
    <w:rsid w:val="00D70B54"/>
    <w:rsid w:val="00D71F09"/>
    <w:rsid w:val="00D73E5E"/>
    <w:rsid w:val="00D7631D"/>
    <w:rsid w:val="00D819B9"/>
    <w:rsid w:val="00D82AF4"/>
    <w:rsid w:val="00D84ED3"/>
    <w:rsid w:val="00D86C87"/>
    <w:rsid w:val="00D872AD"/>
    <w:rsid w:val="00D92DDA"/>
    <w:rsid w:val="00D96E5D"/>
    <w:rsid w:val="00DA34B3"/>
    <w:rsid w:val="00DA4553"/>
    <w:rsid w:val="00DA462A"/>
    <w:rsid w:val="00DA6146"/>
    <w:rsid w:val="00DB16EE"/>
    <w:rsid w:val="00DB459A"/>
    <w:rsid w:val="00DB48CD"/>
    <w:rsid w:val="00DC0E1F"/>
    <w:rsid w:val="00DC4545"/>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E03356"/>
    <w:rsid w:val="00E062FF"/>
    <w:rsid w:val="00E07E60"/>
    <w:rsid w:val="00E07F7F"/>
    <w:rsid w:val="00E1182D"/>
    <w:rsid w:val="00E14692"/>
    <w:rsid w:val="00E15B4F"/>
    <w:rsid w:val="00E16049"/>
    <w:rsid w:val="00E1659D"/>
    <w:rsid w:val="00E16E12"/>
    <w:rsid w:val="00E23753"/>
    <w:rsid w:val="00E23C8A"/>
    <w:rsid w:val="00E24B4F"/>
    <w:rsid w:val="00E275F3"/>
    <w:rsid w:val="00E30BCD"/>
    <w:rsid w:val="00E30D0E"/>
    <w:rsid w:val="00E328B3"/>
    <w:rsid w:val="00E32EDF"/>
    <w:rsid w:val="00E41433"/>
    <w:rsid w:val="00E431CB"/>
    <w:rsid w:val="00E44976"/>
    <w:rsid w:val="00E44AB2"/>
    <w:rsid w:val="00E476A1"/>
    <w:rsid w:val="00E510AA"/>
    <w:rsid w:val="00E513F6"/>
    <w:rsid w:val="00E53DC8"/>
    <w:rsid w:val="00E54B8A"/>
    <w:rsid w:val="00E56339"/>
    <w:rsid w:val="00E61303"/>
    <w:rsid w:val="00E66E1B"/>
    <w:rsid w:val="00E66FEF"/>
    <w:rsid w:val="00E73833"/>
    <w:rsid w:val="00E73BEA"/>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B35"/>
    <w:rsid w:val="00EB1E33"/>
    <w:rsid w:val="00EB1E5D"/>
    <w:rsid w:val="00EB2B55"/>
    <w:rsid w:val="00EB44AB"/>
    <w:rsid w:val="00EB6A22"/>
    <w:rsid w:val="00EC1F0A"/>
    <w:rsid w:val="00EC290E"/>
    <w:rsid w:val="00EC2E1B"/>
    <w:rsid w:val="00EC6D6D"/>
    <w:rsid w:val="00EC70A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7270"/>
    <w:rsid w:val="00F02C81"/>
    <w:rsid w:val="00F0516F"/>
    <w:rsid w:val="00F06169"/>
    <w:rsid w:val="00F06202"/>
    <w:rsid w:val="00F13303"/>
    <w:rsid w:val="00F13FDE"/>
    <w:rsid w:val="00F16A01"/>
    <w:rsid w:val="00F16D20"/>
    <w:rsid w:val="00F17E8B"/>
    <w:rsid w:val="00F2095B"/>
    <w:rsid w:val="00F21A2F"/>
    <w:rsid w:val="00F23E98"/>
    <w:rsid w:val="00F246A1"/>
    <w:rsid w:val="00F25075"/>
    <w:rsid w:val="00F26DB1"/>
    <w:rsid w:val="00F27424"/>
    <w:rsid w:val="00F279B1"/>
    <w:rsid w:val="00F27C01"/>
    <w:rsid w:val="00F27CE2"/>
    <w:rsid w:val="00F32AAF"/>
    <w:rsid w:val="00F344AC"/>
    <w:rsid w:val="00F37F26"/>
    <w:rsid w:val="00F40F55"/>
    <w:rsid w:val="00F41147"/>
    <w:rsid w:val="00F4281B"/>
    <w:rsid w:val="00F47F23"/>
    <w:rsid w:val="00F47FEF"/>
    <w:rsid w:val="00F52551"/>
    <w:rsid w:val="00F53C18"/>
    <w:rsid w:val="00F54729"/>
    <w:rsid w:val="00F602F5"/>
    <w:rsid w:val="00F608B6"/>
    <w:rsid w:val="00F60ADC"/>
    <w:rsid w:val="00F61EF4"/>
    <w:rsid w:val="00F62998"/>
    <w:rsid w:val="00F6317B"/>
    <w:rsid w:val="00F640C5"/>
    <w:rsid w:val="00F64651"/>
    <w:rsid w:val="00F67E98"/>
    <w:rsid w:val="00F71610"/>
    <w:rsid w:val="00F74FE6"/>
    <w:rsid w:val="00F74FF9"/>
    <w:rsid w:val="00F76D4A"/>
    <w:rsid w:val="00F77166"/>
    <w:rsid w:val="00F80141"/>
    <w:rsid w:val="00F80303"/>
    <w:rsid w:val="00F84C52"/>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32C4"/>
    <w:rsid w:val="00FB4056"/>
    <w:rsid w:val="00FB463B"/>
    <w:rsid w:val="00FB6A15"/>
    <w:rsid w:val="00FC2081"/>
    <w:rsid w:val="00FC20AC"/>
    <w:rsid w:val="00FC256C"/>
    <w:rsid w:val="00FC26A4"/>
    <w:rsid w:val="00FC2781"/>
    <w:rsid w:val="00FC2F16"/>
    <w:rsid w:val="00FC35B7"/>
    <w:rsid w:val="00FC434D"/>
    <w:rsid w:val="00FD0881"/>
    <w:rsid w:val="00FD2B67"/>
    <w:rsid w:val="00FD3281"/>
    <w:rsid w:val="00FD50F1"/>
    <w:rsid w:val="00FD5723"/>
    <w:rsid w:val="00FD7343"/>
    <w:rsid w:val="00FD754C"/>
    <w:rsid w:val="00FE2520"/>
    <w:rsid w:val="00FE32A9"/>
    <w:rsid w:val="00FE404A"/>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0F4C8"/>
  <w15:docId w15:val="{57E12A0A-9D5B-4FE8-9CE3-265CEAB3E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microsoft.com/office/2007/relationships/diagramDrawing" Target="diagrams/drawing2.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diagramQuickStyle" Target="diagrams/quickStyle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diagramData" Target="diagrams/data2.xml"/><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Layout" Target="diagrams/layout1.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microsoft.com/office/2007/relationships/diagramDrawing" Target="diagrams/drawing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hdphoto" Target="media/hdphoto1.wdp"/><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diagramLayout" Target="diagrams/layout2.xm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diagramQuickStyle" Target="diagrams/quickStyle1.xml"/></Relationships>
</file>

<file path=word/diagrams/_rels/data2.xml.rels><?xml version="1.0" encoding="UTF-8" standalone="yes"?>
<Relationships xmlns="http://schemas.openxmlformats.org/package/2006/relationships"><Relationship Id="rId3" Type="http://schemas.openxmlformats.org/officeDocument/2006/relationships/image" Target="../media/image81.png"/><Relationship Id="rId2" Type="http://schemas.openxmlformats.org/officeDocument/2006/relationships/image" Target="../media/image80.png"/><Relationship Id="rId1" Type="http://schemas.openxmlformats.org/officeDocument/2006/relationships/image" Target="../media/image79.png"/><Relationship Id="rId4" Type="http://schemas.openxmlformats.org/officeDocument/2006/relationships/image" Target="../media/image8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1.png"/><Relationship Id="rId2" Type="http://schemas.openxmlformats.org/officeDocument/2006/relationships/image" Target="../media/image80.png"/><Relationship Id="rId1" Type="http://schemas.openxmlformats.org/officeDocument/2006/relationships/image" Target="../media/image79.png"/><Relationship Id="rId4" Type="http://schemas.openxmlformats.org/officeDocument/2006/relationships/image" Target="../media/image8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658702C4-0D57-48B5-9AF0-5B8572EF213E}" type="presOf" srcId="{ADEC1C8B-9EB5-4143-AEF0-084A09902B58}" destId="{B396EB55-40D3-4BB0-BAD9-E0E26FE88DD9}" srcOrd="1" destOrd="0" presId="urn:microsoft.com/office/officeart/2005/8/layout/orgChart1"/>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7499C8E0-056E-48C3-8EDA-0E93016D3207}" srcId="{EEEDC791-1834-49FB-BF5A-173D2E0950E1}" destId="{D7EED6D5-FADE-41FA-8DCA-D1A167681CBC}" srcOrd="0" destOrd="0" parTransId="{BA8EE06A-AB5A-4F96-A195-5F6F3476A2FC}" sibTransId="{2A21839A-5479-4FD0-B514-12420BB7DF01}"/>
    <dgm:cxn modelId="{23152CA5-5A51-4501-A8B8-A7FFFEF3F7CF}" type="presOf" srcId="{F3331BE1-77D7-4154-B134-A1571BFD195F}" destId="{AF757C84-4A1E-4352-8557-46B95B86AC61}" srcOrd="0" destOrd="0" presId="urn:microsoft.com/office/officeart/2005/8/layout/orgChart1"/>
    <dgm:cxn modelId="{AE41CC6A-8417-4E6B-A034-5B612C1BD510}" type="presOf" srcId="{ADEC1C8B-9EB5-4143-AEF0-084A09902B58}" destId="{2854EC35-9BF1-477E-987B-F1FABF497EAE}" srcOrd="0" destOrd="0" presId="urn:microsoft.com/office/officeart/2005/8/layout/orgChart1"/>
    <dgm:cxn modelId="{7D5A6683-4CDC-4179-95DF-B4C5B76E8611}" type="presOf" srcId="{5EB0FBD9-94AD-42C9-A8CD-016DCDFC39F1}" destId="{414EAB30-C49E-49B4-83D0-5A6412A21201}" srcOrd="1" destOrd="0" presId="urn:microsoft.com/office/officeart/2005/8/layout/orgChart1"/>
    <dgm:cxn modelId="{90FEF3B4-1276-4EB6-9366-A0625558935A}" type="presOf" srcId="{C3F1FC2F-3091-4FF5-99AD-4FB65D998520}" destId="{A952CB0F-FEB6-458B-971C-594F41AF3222}" srcOrd="1" destOrd="0" presId="urn:microsoft.com/office/officeart/2005/8/layout/orgChart1"/>
    <dgm:cxn modelId="{48E51518-C37E-46E4-8864-83AF9084D5A0}" type="presOf" srcId="{A64F6B5D-23FD-4526-BD9F-AA60D96AC756}" destId="{F079C1DE-9FA5-4767-B5A1-A91E2265D5D8}" srcOrd="0" destOrd="0" presId="urn:microsoft.com/office/officeart/2005/8/layout/orgChart1"/>
    <dgm:cxn modelId="{8CABA424-4BFC-4C39-ACBD-F2ED4D2B971B}" type="presOf" srcId="{1DA5D78E-D241-40B0-88D4-C86AABAAD80A}" destId="{88336259-BE0E-414A-9618-3CC7EBFE2CB7}" srcOrd="0" destOrd="0" presId="urn:microsoft.com/office/officeart/2005/8/layout/orgChart1"/>
    <dgm:cxn modelId="{0F5B58C0-A927-4FD2-955B-360FED66E8FD}" type="presOf" srcId="{D802C284-16CD-4830-B9A7-1FCCB0960791}" destId="{BBADCAEC-7376-4B8E-86A9-63D4AD872F36}" srcOrd="1" destOrd="0" presId="urn:microsoft.com/office/officeart/2005/8/layout/orgChart1"/>
    <dgm:cxn modelId="{9F7A3D3E-D739-413E-9FCE-3E2F647C27BA}" type="presOf" srcId="{95FBBB69-B7B0-4A7A-8541-D027726E1229}" destId="{ACAC1BB8-F8C7-414B-A379-83BA76B0580B}" srcOrd="0" destOrd="0" presId="urn:microsoft.com/office/officeart/2005/8/layout/orgChart1"/>
    <dgm:cxn modelId="{5B569453-DBCA-4960-9765-EBF81480B3CB}" type="presOf" srcId="{B8846807-55E4-451F-90D6-AA5FA2176179}" destId="{FC82D1C9-2C5D-4989-A792-0A9CAC1EA317}" srcOrd="1" destOrd="0" presId="urn:microsoft.com/office/officeart/2005/8/layout/orgChart1"/>
    <dgm:cxn modelId="{AE414102-E0A3-420C-A316-4B139EAF1865}" type="presOf" srcId="{EEEDC791-1834-49FB-BF5A-173D2E0950E1}" destId="{1E6D41D9-8C59-43B6-ACAD-9B736E05835D}" srcOrd="0" destOrd="0" presId="urn:microsoft.com/office/officeart/2005/8/layout/orgChart1"/>
    <dgm:cxn modelId="{97D3D2EC-7CED-429C-B7EB-794256F85432}" type="presOf" srcId="{E27EEFCA-C0BC-4BA9-B66D-39FAEFC8A4B0}" destId="{39B84546-E3C8-45E8-AA9F-2153A3D438F0}"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46392140-C28D-4395-93FC-10862B475F22}" type="presOf" srcId="{95FBBB69-B7B0-4A7A-8541-D027726E1229}" destId="{4FCA99D9-F99D-48E6-B620-B285636A266D}" srcOrd="1"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620F48AA-5408-4AE3-8E00-8C358F3D524B}" type="presOf" srcId="{4E791F29-78D0-4DC6-B59D-65369814B67F}" destId="{712901A4-E927-4718-BD45-D82BDFA9B98B}" srcOrd="0" destOrd="0" presId="urn:microsoft.com/office/officeart/2005/8/layout/orgChart1"/>
    <dgm:cxn modelId="{40746C57-8AF6-4EA6-9F9C-C24D893A86FF}" type="presOf" srcId="{F3331BE1-77D7-4154-B134-A1571BFD195F}" destId="{AE56138A-36EA-44ED-9800-5BAFE11054C7}" srcOrd="1"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DE5F9C32-21EE-4596-8DF4-4C2574853DB5}" type="presOf" srcId="{5EB0FBD9-94AD-42C9-A8CD-016DCDFC39F1}" destId="{DB859DA0-36AA-4F28-A771-51F31A70A2CB}" srcOrd="0" destOrd="0" presId="urn:microsoft.com/office/officeart/2005/8/layout/orgChart1"/>
    <dgm:cxn modelId="{46974159-0048-4CBC-AB76-434A61380845}" type="presOf" srcId="{3E4555B8-7D41-4DE3-BB3D-0C8D5DC7E306}" destId="{9FE89565-8A4B-431F-87C9-505CA04755FF}"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C0408FF-5D29-47B7-BD8A-2EF5DE6C211D}" type="presOf" srcId="{DEF53041-8A81-42BE-96D5-ED87B7B16CD4}" destId="{5C967770-5D08-48CF-96A9-AD6B05D079BA}" srcOrd="1" destOrd="0" presId="urn:microsoft.com/office/officeart/2005/8/layout/orgChart1"/>
    <dgm:cxn modelId="{0DAEAE99-B9A6-4DBE-A728-894478FF10CC}" type="presOf" srcId="{D7EED6D5-FADE-41FA-8DCA-D1A167681CBC}" destId="{5C306DEA-7F55-4113-BC94-E9C35EE881DF}" srcOrd="0" destOrd="0" presId="urn:microsoft.com/office/officeart/2005/8/layout/orgChart1"/>
    <dgm:cxn modelId="{9236887D-FB80-4163-BF4D-B18F31593B95}" type="presOf" srcId="{AEEFEEF5-FB76-4270-BEE2-707345B9B7CB}" destId="{79F19671-1E30-4B60-834A-F8067D62530E}" srcOrd="0" destOrd="0" presId="urn:microsoft.com/office/officeart/2005/8/layout/orgChart1"/>
    <dgm:cxn modelId="{4539CEF4-63DF-4BF5-B5FD-08AA4E29A5E9}" type="presOf" srcId="{C6049D95-0B7A-42E4-8FD9-5A1CC88852C0}" destId="{A159646E-A4E4-4609-9144-2D297691B71D}"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E3F50A45-22CD-4060-9B1F-E0848FC3B126}" type="presOf" srcId="{3A41F535-231E-468F-B491-E5A25EF12801}" destId="{5EEFBD87-727E-48B4-8BC3-51283B237127}" srcOrd="0" destOrd="0" presId="urn:microsoft.com/office/officeart/2005/8/layout/orgChart1"/>
    <dgm:cxn modelId="{83E8E9B4-7343-420B-9C26-D4A65175B5F9}" type="presOf" srcId="{B4CFADE2-B5DC-40EA-8C52-4BB22B22254B}" destId="{2B38F0F0-95BE-4767-ADE5-35347ADD7440}" srcOrd="0" destOrd="0" presId="urn:microsoft.com/office/officeart/2005/8/layout/orgChart1"/>
    <dgm:cxn modelId="{E2217578-7B18-467C-9669-DD5896A0EE05}" type="presOf" srcId="{EEEDC791-1834-49FB-BF5A-173D2E0950E1}" destId="{A6D2D538-8324-45BD-A0B7-47CEF6D4D519}"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11FBC182-90C8-420C-A87D-D9AB82AF24C6}" type="presOf" srcId="{A0F10792-51E8-44A5-B9E4-0A6BF9720D4A}" destId="{E2C3205E-7AC9-41CA-AACA-ECD0289593A9}" srcOrd="1" destOrd="0" presId="urn:microsoft.com/office/officeart/2005/8/layout/orgChart1"/>
    <dgm:cxn modelId="{A93E1A35-1804-4229-ADD3-C98F9083D743}" type="presOf" srcId="{9C7F1F91-271F-43BC-9C1C-09A8F42F18E4}" destId="{8B7E295A-5600-401E-8364-20334F61821B}" srcOrd="1" destOrd="0" presId="urn:microsoft.com/office/officeart/2005/8/layout/orgChart1"/>
    <dgm:cxn modelId="{842E8697-5C12-47EB-9DCC-1C9C0684AA50}" type="presOf" srcId="{84A1C8AB-B755-4499-9AEA-D90B31ECB0D9}" destId="{279C3C7B-628D-4801-A6C3-74E1F73956AE}" srcOrd="0" destOrd="0" presId="urn:microsoft.com/office/officeart/2005/8/layout/orgChart1"/>
    <dgm:cxn modelId="{24D12110-52A2-4B39-9E56-48ABD16487E3}" type="presOf" srcId="{653B73A4-0C92-4FB9-9DFB-4DEBF5EAF448}" destId="{E7BF8262-73A2-4194-905F-1CEE008D9665}" srcOrd="1" destOrd="0" presId="urn:microsoft.com/office/officeart/2005/8/layout/orgChart1"/>
    <dgm:cxn modelId="{F80CD7D5-3E74-407C-8369-B2FC8732842B}" type="presOf" srcId="{FD92EEBA-EE70-4162-945F-BEBB08C94980}" destId="{67B8E73D-70C1-43D9-B362-11C61A2BE7D3}"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D74E8CFE-6147-472A-91F5-EA7860520112}" type="presOf" srcId="{653B73A4-0C92-4FB9-9DFB-4DEBF5EAF448}" destId="{629B198E-E42A-40BA-9E28-DC9F507E771C}" srcOrd="0" destOrd="0" presId="urn:microsoft.com/office/officeart/2005/8/layout/orgChart1"/>
    <dgm:cxn modelId="{7F0B6860-F8EC-4C75-837D-D4059FE0E070}" type="presOf" srcId="{B8846807-55E4-451F-90D6-AA5FA2176179}" destId="{70E61954-29F9-45EB-BB02-8DC5BDDFED76}" srcOrd="0" destOrd="0" presId="urn:microsoft.com/office/officeart/2005/8/layout/orgChart1"/>
    <dgm:cxn modelId="{FE72AE60-A3FD-45BA-A4F6-E4292428E116}" type="presOf" srcId="{FB24EDF1-4D31-4F1D-9422-EFB0DF394763}" destId="{4A15CD67-530B-457E-ABFE-6C2A2D16AB4C}" srcOrd="1" destOrd="0" presId="urn:microsoft.com/office/officeart/2005/8/layout/orgChart1"/>
    <dgm:cxn modelId="{7AA6440E-CACE-45B6-9634-8275467D8107}" type="presOf" srcId="{F2E1697C-EF59-453B-B146-76364A6EABE6}" destId="{05774536-7F7A-4C08-8383-9F05B9DA9932}" srcOrd="0" destOrd="0" presId="urn:microsoft.com/office/officeart/2005/8/layout/orgChart1"/>
    <dgm:cxn modelId="{F60D0493-6D1D-41D7-9946-231AFC8C7880}" type="presOf" srcId="{DEF53041-8A81-42BE-96D5-ED87B7B16CD4}" destId="{73A33A2C-FAF8-41C0-8ED2-2765BF18C234}" srcOrd="0" destOrd="0" presId="urn:microsoft.com/office/officeart/2005/8/layout/orgChart1"/>
    <dgm:cxn modelId="{3E242A1B-E576-4BA3-8CBC-E4059858AC63}" type="presOf" srcId="{BA8EE06A-AB5A-4F96-A195-5F6F3476A2FC}" destId="{6FDEB45B-D73A-4697-BC73-81BE7C8A4D04}" srcOrd="0" destOrd="0" presId="urn:microsoft.com/office/officeart/2005/8/layout/orgChart1"/>
    <dgm:cxn modelId="{645CA445-D1B7-47D1-B18C-79FEB66B2616}" type="presOf" srcId="{C3F1FC2F-3091-4FF5-99AD-4FB65D998520}" destId="{B2320D6F-42F8-436C-8200-A067A12E86C1}" srcOrd="0" destOrd="0" presId="urn:microsoft.com/office/officeart/2005/8/layout/orgChart1"/>
    <dgm:cxn modelId="{A081BE4C-0BF0-4589-B289-1F58A02F7E39}" type="presOf" srcId="{B4CFADE2-B5DC-40EA-8C52-4BB22B22254B}" destId="{CB04B2BD-BAE9-4912-83D4-DDF7F6C74BC5}" srcOrd="1" destOrd="0" presId="urn:microsoft.com/office/officeart/2005/8/layout/orgChart1"/>
    <dgm:cxn modelId="{F4DDBCAB-FB16-4247-B764-C916437587C0}" type="presOf" srcId="{4767EC43-5D39-438A-92BB-609CFADE0115}" destId="{0B0A7A9E-5175-421C-86D8-1D44AAD0F2EF}" srcOrd="0" destOrd="0" presId="urn:microsoft.com/office/officeart/2005/8/layout/orgChart1"/>
    <dgm:cxn modelId="{840578E6-13B7-4C11-A579-572885CBDBF5}" type="presOf" srcId="{FB24EDF1-4D31-4F1D-9422-EFB0DF394763}" destId="{FCB3D0FD-FC28-43E7-B802-0835725768B7}"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93D36618-E462-49C6-A49F-A8C10E5D343B}" srcId="{C3F1FC2F-3091-4FF5-99AD-4FB65D998520}" destId="{B4CFADE2-B5DC-40EA-8C52-4BB22B22254B}" srcOrd="0" destOrd="0" parTransId="{4767EC43-5D39-438A-92BB-609CFADE0115}" sibTransId="{26D8E327-1379-40CD-B3A0-0606C1868F3A}"/>
    <dgm:cxn modelId="{25D8F25F-815A-403C-9EEC-90DDD02E77D7}" type="presOf" srcId="{84A1C8AB-B755-4499-9AEA-D90B31ECB0D9}" destId="{1CDBD8CD-11C2-4305-AABD-F7653378EF4A}" srcOrd="1" destOrd="0" presId="urn:microsoft.com/office/officeart/2005/8/layout/orgChart1"/>
    <dgm:cxn modelId="{F4E5C0C8-5E05-48C8-AEFB-8D1EF7EEEB5F}" type="presOf" srcId="{3CE104D9-561A-4264-A3B3-C8FAC8D372BF}" destId="{EB447F50-4AA4-4754-ACBD-88C0B83108B0}" srcOrd="0" destOrd="0" presId="urn:microsoft.com/office/officeart/2005/8/layout/orgChart1"/>
    <dgm:cxn modelId="{ACE873DA-9F04-4B81-BE82-7D11F3E10F9E}" type="presOf" srcId="{A4928861-2C8D-4CA0-9B60-82B9F95568DF}" destId="{5ECAFF54-B196-4753-A923-C7D9EC91EB5A}" srcOrd="0" destOrd="0" presId="urn:microsoft.com/office/officeart/2005/8/layout/orgChart1"/>
    <dgm:cxn modelId="{4EFF2F36-E288-45B7-B352-FCFE4EA3352E}" type="presOf" srcId="{A0F10792-51E8-44A5-B9E4-0A6BF9720D4A}" destId="{4C187C0E-AFD1-4155-BEB8-1522D1E09207}" srcOrd="0" destOrd="0" presId="urn:microsoft.com/office/officeart/2005/8/layout/orgChart1"/>
    <dgm:cxn modelId="{850EBB84-7B9D-48EC-99A5-4034CF565BF7}" type="presOf" srcId="{BD85ACAE-1870-40CC-BD42-24BA3BBC123D}" destId="{B81C626A-C93D-441C-A8BE-C560A1A8399A}" srcOrd="0" destOrd="0" presId="urn:microsoft.com/office/officeart/2005/8/layout/orgChart1"/>
    <dgm:cxn modelId="{F1A53CF1-968D-4FE9-B791-03F078F046C8}" type="presOf" srcId="{1BE399D5-6F9B-4632-84BE-1EC6244ABD8F}" destId="{BF701E80-33DA-4959-9B39-636A34E1C7AB}"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25301465-CB8A-4661-9286-37E068DA6545}" type="presOf" srcId="{4F4C5C48-1FDD-4E02-9694-EF29E34509BE}" destId="{46016937-8EA0-492C-BE21-17D61D55CEF2}"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C9DC922-FD4D-4FE2-9F1D-65DEB15EF2DA}" type="presOf" srcId="{E27EEFCA-C0BC-4BA9-B66D-39FAEFC8A4B0}" destId="{EB1A8B84-12F8-4D05-ABE2-0E4C1C3FD5E1}" srcOrd="1" destOrd="0" presId="urn:microsoft.com/office/officeart/2005/8/layout/orgChart1"/>
    <dgm:cxn modelId="{E6CD1DCA-38D1-4A67-8174-45FA86FFBC5B}" type="presOf" srcId="{61D7A62B-455C-43E8-844B-43A21E1949EB}" destId="{ED42FFE1-C9D3-4CBC-A10B-B16AF8078615}" srcOrd="0" destOrd="0" presId="urn:microsoft.com/office/officeart/2005/8/layout/orgChart1"/>
    <dgm:cxn modelId="{C3E7AC8A-B4C9-41AA-8793-F5D120FA2C02}" type="presOf" srcId="{D802C284-16CD-4830-B9A7-1FCCB0960791}" destId="{19A8A64D-C963-4E0C-9C06-EE7C225E738C}" srcOrd="0" destOrd="0" presId="urn:microsoft.com/office/officeart/2005/8/layout/orgChart1"/>
    <dgm:cxn modelId="{0525BB43-B595-4AF6-8874-E953687A89F4}" type="presOf" srcId="{9C7F1F91-271F-43BC-9C1C-09A8F42F18E4}" destId="{43FDE727-1583-4C8E-A7B6-26C65CFB98C9}"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A03C722E-8761-43FE-9204-5E4CCBC05551}" type="presOf" srcId="{D7EED6D5-FADE-41FA-8DCA-D1A167681CBC}" destId="{BD4F3F17-B7C0-41F9-B717-BEABE1427848}" srcOrd="1" destOrd="0" presId="urn:microsoft.com/office/officeart/2005/8/layout/orgChart1"/>
    <dgm:cxn modelId="{75325563-5A9E-489B-9C54-52861C8D5B68}" type="presParOf" srcId="{5EEFBD87-727E-48B4-8BC3-51283B237127}" destId="{A39CB054-B5A4-4238-AE2D-FCAC5813EEF2}" srcOrd="0" destOrd="0" presId="urn:microsoft.com/office/officeart/2005/8/layout/orgChart1"/>
    <dgm:cxn modelId="{650F8B25-D4B0-46BC-83DA-A52EB8F80DB5}" type="presParOf" srcId="{A39CB054-B5A4-4238-AE2D-FCAC5813EEF2}" destId="{7259BA77-B4B0-4BCA-8046-587492F9FB23}" srcOrd="0" destOrd="0" presId="urn:microsoft.com/office/officeart/2005/8/layout/orgChart1"/>
    <dgm:cxn modelId="{E8DA3826-3C07-4572-BD5D-B31BCB5AAFB8}" type="presParOf" srcId="{7259BA77-B4B0-4BCA-8046-587492F9FB23}" destId="{ACAC1BB8-F8C7-414B-A379-83BA76B0580B}" srcOrd="0" destOrd="0" presId="urn:microsoft.com/office/officeart/2005/8/layout/orgChart1"/>
    <dgm:cxn modelId="{B241435F-6AB4-4BC6-8BE4-537D09B83EC5}" type="presParOf" srcId="{7259BA77-B4B0-4BCA-8046-587492F9FB23}" destId="{4FCA99D9-F99D-48E6-B620-B285636A266D}" srcOrd="1" destOrd="0" presId="urn:microsoft.com/office/officeart/2005/8/layout/orgChart1"/>
    <dgm:cxn modelId="{BEFA210F-84A6-4FE1-8B65-AE888C36425F}" type="presParOf" srcId="{A39CB054-B5A4-4238-AE2D-FCAC5813EEF2}" destId="{825DD940-9527-4414-B17A-371C2874F658}" srcOrd="1" destOrd="0" presId="urn:microsoft.com/office/officeart/2005/8/layout/orgChart1"/>
    <dgm:cxn modelId="{2F46B7F8-AE98-4AD5-AF0C-E6788C3225E7}" type="presParOf" srcId="{825DD940-9527-4414-B17A-371C2874F658}" destId="{EB447F50-4AA4-4754-ACBD-88C0B83108B0}" srcOrd="0" destOrd="0" presId="urn:microsoft.com/office/officeart/2005/8/layout/orgChart1"/>
    <dgm:cxn modelId="{48716A69-B56F-4D52-82E5-65790BC3A1B2}" type="presParOf" srcId="{825DD940-9527-4414-B17A-371C2874F658}" destId="{C6483757-BDFD-434F-BA32-C0F6C24D1F8C}" srcOrd="1" destOrd="0" presId="urn:microsoft.com/office/officeart/2005/8/layout/orgChart1"/>
    <dgm:cxn modelId="{BD6C7B21-125C-4808-83E9-8D68C86D6E20}" type="presParOf" srcId="{C6483757-BDFD-434F-BA32-C0F6C24D1F8C}" destId="{1CF8A5B4-EBD7-44B9-873D-76561E003874}" srcOrd="0" destOrd="0" presId="urn:microsoft.com/office/officeart/2005/8/layout/orgChart1"/>
    <dgm:cxn modelId="{355677DD-817F-46B2-9BB4-D35D86EFBE93}" type="presParOf" srcId="{1CF8A5B4-EBD7-44B9-873D-76561E003874}" destId="{629B198E-E42A-40BA-9E28-DC9F507E771C}" srcOrd="0" destOrd="0" presId="urn:microsoft.com/office/officeart/2005/8/layout/orgChart1"/>
    <dgm:cxn modelId="{CA87AFC5-E070-44A0-B74F-D1216F3EBBA0}" type="presParOf" srcId="{1CF8A5B4-EBD7-44B9-873D-76561E003874}" destId="{E7BF8262-73A2-4194-905F-1CEE008D9665}" srcOrd="1" destOrd="0" presId="urn:microsoft.com/office/officeart/2005/8/layout/orgChart1"/>
    <dgm:cxn modelId="{908D2E4D-2B53-4DEE-9C7D-6AB6B41F234A}" type="presParOf" srcId="{C6483757-BDFD-434F-BA32-C0F6C24D1F8C}" destId="{45654A09-53B2-49A9-8D64-5A07F3B873F9}" srcOrd="1" destOrd="0" presId="urn:microsoft.com/office/officeart/2005/8/layout/orgChart1"/>
    <dgm:cxn modelId="{A6C52DDE-EF48-4178-8ED8-AF8C07AB41A6}" type="presParOf" srcId="{45654A09-53B2-49A9-8D64-5A07F3B873F9}" destId="{BF701E80-33DA-4959-9B39-636A34E1C7AB}" srcOrd="0" destOrd="0" presId="urn:microsoft.com/office/officeart/2005/8/layout/orgChart1"/>
    <dgm:cxn modelId="{A72DFD49-3686-4F19-98AA-E7557F6C7A28}" type="presParOf" srcId="{45654A09-53B2-49A9-8D64-5A07F3B873F9}" destId="{5F9D4C83-E227-46AB-856C-A61AAA62D5FF}" srcOrd="1" destOrd="0" presId="urn:microsoft.com/office/officeart/2005/8/layout/orgChart1"/>
    <dgm:cxn modelId="{06A93CDE-0A14-40E9-9865-26CCC2E392CF}" type="presParOf" srcId="{5F9D4C83-E227-46AB-856C-A61AAA62D5FF}" destId="{BF45BD06-F958-4A00-8F91-300E435AEDE0}" srcOrd="0" destOrd="0" presId="urn:microsoft.com/office/officeart/2005/8/layout/orgChart1"/>
    <dgm:cxn modelId="{22429D3E-D0B3-43FC-B4B9-DFB1558EFDDC}" type="presParOf" srcId="{BF45BD06-F958-4A00-8F91-300E435AEDE0}" destId="{DB859DA0-36AA-4F28-A771-51F31A70A2CB}" srcOrd="0" destOrd="0" presId="urn:microsoft.com/office/officeart/2005/8/layout/orgChart1"/>
    <dgm:cxn modelId="{15677498-3D4C-430B-A436-6602542AF162}" type="presParOf" srcId="{BF45BD06-F958-4A00-8F91-300E435AEDE0}" destId="{414EAB30-C49E-49B4-83D0-5A6412A21201}" srcOrd="1" destOrd="0" presId="urn:microsoft.com/office/officeart/2005/8/layout/orgChart1"/>
    <dgm:cxn modelId="{0194C589-BF45-47C4-8715-9A1E5CE3CBC5}" type="presParOf" srcId="{5F9D4C83-E227-46AB-856C-A61AAA62D5FF}" destId="{67FDC662-5E9C-4352-968C-58A17080A973}" srcOrd="1" destOrd="0" presId="urn:microsoft.com/office/officeart/2005/8/layout/orgChart1"/>
    <dgm:cxn modelId="{D22B0BAD-428C-4EF6-8321-0D4799D91C93}" type="presParOf" srcId="{67FDC662-5E9C-4352-968C-58A17080A973}" destId="{88336259-BE0E-414A-9618-3CC7EBFE2CB7}" srcOrd="0" destOrd="0" presId="urn:microsoft.com/office/officeart/2005/8/layout/orgChart1"/>
    <dgm:cxn modelId="{DE4C87F4-6109-4D2A-B191-09A996D9F82A}" type="presParOf" srcId="{67FDC662-5E9C-4352-968C-58A17080A973}" destId="{19521E25-92D3-4FEF-8AAB-3F6A54DE0D3B}" srcOrd="1" destOrd="0" presId="urn:microsoft.com/office/officeart/2005/8/layout/orgChart1"/>
    <dgm:cxn modelId="{F0209D2E-4A7C-4498-8656-573CE093C067}" type="presParOf" srcId="{19521E25-92D3-4FEF-8AAB-3F6A54DE0D3B}" destId="{353469ED-E965-4AF8-8CB2-FDD6BA267FC0}" srcOrd="0" destOrd="0" presId="urn:microsoft.com/office/officeart/2005/8/layout/orgChart1"/>
    <dgm:cxn modelId="{B868987B-0ADF-45BB-881C-C238E18FB79C}" type="presParOf" srcId="{353469ED-E965-4AF8-8CB2-FDD6BA267FC0}" destId="{AF757C84-4A1E-4352-8557-46B95B86AC61}" srcOrd="0" destOrd="0" presId="urn:microsoft.com/office/officeart/2005/8/layout/orgChart1"/>
    <dgm:cxn modelId="{7439ECFB-77E0-4C01-83F3-8808AE4CF715}" type="presParOf" srcId="{353469ED-E965-4AF8-8CB2-FDD6BA267FC0}" destId="{AE56138A-36EA-44ED-9800-5BAFE11054C7}" srcOrd="1" destOrd="0" presId="urn:microsoft.com/office/officeart/2005/8/layout/orgChart1"/>
    <dgm:cxn modelId="{A27DA8D8-5A0B-41E0-9504-54E2F58331E8}" type="presParOf" srcId="{19521E25-92D3-4FEF-8AAB-3F6A54DE0D3B}" destId="{D41A7F4F-D501-45A5-B2DF-1868A1F8B88D}" srcOrd="1" destOrd="0" presId="urn:microsoft.com/office/officeart/2005/8/layout/orgChart1"/>
    <dgm:cxn modelId="{BF712D7F-B38B-4501-9D2B-7C61AE5BD64A}" type="presParOf" srcId="{19521E25-92D3-4FEF-8AAB-3F6A54DE0D3B}" destId="{51F619B3-F059-4B27-83A6-43A4E589FFD4}" srcOrd="2" destOrd="0" presId="urn:microsoft.com/office/officeart/2005/8/layout/orgChart1"/>
    <dgm:cxn modelId="{02E1908E-EC40-48C6-BBA2-DCAD60D4AF50}" type="presParOf" srcId="{67FDC662-5E9C-4352-968C-58A17080A973}" destId="{712901A4-E927-4718-BD45-D82BDFA9B98B}" srcOrd="2" destOrd="0" presId="urn:microsoft.com/office/officeart/2005/8/layout/orgChart1"/>
    <dgm:cxn modelId="{DD8C26FF-B69B-44BE-8CDA-943250957C2C}" type="presParOf" srcId="{67FDC662-5E9C-4352-968C-58A17080A973}" destId="{350ECA5A-B31E-4A82-AE66-6598A44633D6}" srcOrd="3" destOrd="0" presId="urn:microsoft.com/office/officeart/2005/8/layout/orgChart1"/>
    <dgm:cxn modelId="{35919667-8EEC-467A-A094-065D3C836B08}" type="presParOf" srcId="{350ECA5A-B31E-4A82-AE66-6598A44633D6}" destId="{6FF763E2-E4AC-4008-AC4F-A1D8084577DB}" srcOrd="0" destOrd="0" presId="urn:microsoft.com/office/officeart/2005/8/layout/orgChart1"/>
    <dgm:cxn modelId="{70FFF7C1-A802-44B4-AD0B-67E0BA644FCB}" type="presParOf" srcId="{6FF763E2-E4AC-4008-AC4F-A1D8084577DB}" destId="{73A33A2C-FAF8-41C0-8ED2-2765BF18C234}" srcOrd="0" destOrd="0" presId="urn:microsoft.com/office/officeart/2005/8/layout/orgChart1"/>
    <dgm:cxn modelId="{38887A0F-D9D4-48FC-9EA1-707DFB6C5DD7}" type="presParOf" srcId="{6FF763E2-E4AC-4008-AC4F-A1D8084577DB}" destId="{5C967770-5D08-48CF-96A9-AD6B05D079BA}" srcOrd="1" destOrd="0" presId="urn:microsoft.com/office/officeart/2005/8/layout/orgChart1"/>
    <dgm:cxn modelId="{15AE7CA7-648A-4150-BCEC-AC58BCD95DC7}" type="presParOf" srcId="{350ECA5A-B31E-4A82-AE66-6598A44633D6}" destId="{1394952B-09B5-475F-955E-2F3ABB09DDE3}" srcOrd="1" destOrd="0" presId="urn:microsoft.com/office/officeart/2005/8/layout/orgChart1"/>
    <dgm:cxn modelId="{A6045D0C-4925-403D-A8BE-935A1F5EB7B8}" type="presParOf" srcId="{1394952B-09B5-475F-955E-2F3ABB09DDE3}" destId="{F079C1DE-9FA5-4767-B5A1-A91E2265D5D8}" srcOrd="0" destOrd="0" presId="urn:microsoft.com/office/officeart/2005/8/layout/orgChart1"/>
    <dgm:cxn modelId="{2172BC7C-2F69-4576-B6D3-637B6444D402}" type="presParOf" srcId="{1394952B-09B5-475F-955E-2F3ABB09DDE3}" destId="{A18041FF-7E84-462E-B1F8-6AA79129A6A6}" srcOrd="1" destOrd="0" presId="urn:microsoft.com/office/officeart/2005/8/layout/orgChart1"/>
    <dgm:cxn modelId="{0F499F52-8D11-4353-A578-6750E443C0CC}" type="presParOf" srcId="{A18041FF-7E84-462E-B1F8-6AA79129A6A6}" destId="{E61B5FC5-60FC-493A-A628-1281062DE890}" srcOrd="0" destOrd="0" presId="urn:microsoft.com/office/officeart/2005/8/layout/orgChart1"/>
    <dgm:cxn modelId="{6F82D661-5403-4B0D-9477-8CE37990C8BA}" type="presParOf" srcId="{E61B5FC5-60FC-493A-A628-1281062DE890}" destId="{43FDE727-1583-4C8E-A7B6-26C65CFB98C9}" srcOrd="0" destOrd="0" presId="urn:microsoft.com/office/officeart/2005/8/layout/orgChart1"/>
    <dgm:cxn modelId="{DDEE8433-2E66-484B-A12D-D084D3E74168}" type="presParOf" srcId="{E61B5FC5-60FC-493A-A628-1281062DE890}" destId="{8B7E295A-5600-401E-8364-20334F61821B}" srcOrd="1" destOrd="0" presId="urn:microsoft.com/office/officeart/2005/8/layout/orgChart1"/>
    <dgm:cxn modelId="{B19A9D94-05D6-432D-A331-DED55A877C61}" type="presParOf" srcId="{A18041FF-7E84-462E-B1F8-6AA79129A6A6}" destId="{D494FBF2-AEE5-47AA-992A-55C21C965ED8}" srcOrd="1" destOrd="0" presId="urn:microsoft.com/office/officeart/2005/8/layout/orgChart1"/>
    <dgm:cxn modelId="{DF36F6F5-A5D5-4BFF-9813-DAE130C91B66}" type="presParOf" srcId="{A18041FF-7E84-462E-B1F8-6AA79129A6A6}" destId="{704400E8-106A-4B68-ABF9-1B0EF7DFE80E}" srcOrd="2" destOrd="0" presId="urn:microsoft.com/office/officeart/2005/8/layout/orgChart1"/>
    <dgm:cxn modelId="{56E01799-558D-476A-A32C-4A03C1E0CACF}" type="presParOf" srcId="{350ECA5A-B31E-4A82-AE66-6598A44633D6}" destId="{90ECC6B9-7A1F-4C61-B997-A14B97AF15C4}" srcOrd="2" destOrd="0" presId="urn:microsoft.com/office/officeart/2005/8/layout/orgChart1"/>
    <dgm:cxn modelId="{E0A2CD4A-72E3-434A-8233-A498B0B56697}" type="presParOf" srcId="{5F9D4C83-E227-46AB-856C-A61AAA62D5FF}" destId="{706149F0-F912-4264-8CFC-B926F611846B}" srcOrd="2" destOrd="0" presId="urn:microsoft.com/office/officeart/2005/8/layout/orgChart1"/>
    <dgm:cxn modelId="{C504F090-1E4F-49A8-9D0D-BD377F7194B0}" type="presParOf" srcId="{45654A09-53B2-49A9-8D64-5A07F3B873F9}" destId="{9FE89565-8A4B-431F-87C9-505CA04755FF}" srcOrd="2" destOrd="0" presId="urn:microsoft.com/office/officeart/2005/8/layout/orgChart1"/>
    <dgm:cxn modelId="{A5047C86-0D98-43EC-AFE7-2ABD7E28EA0B}" type="presParOf" srcId="{45654A09-53B2-49A9-8D64-5A07F3B873F9}" destId="{C3516FE9-C28F-4FB1-9603-8DEA4966D18D}" srcOrd="3" destOrd="0" presId="urn:microsoft.com/office/officeart/2005/8/layout/orgChart1"/>
    <dgm:cxn modelId="{78F015AD-C452-4D44-9346-131593A56B0A}" type="presParOf" srcId="{C3516FE9-C28F-4FB1-9603-8DEA4966D18D}" destId="{0B139008-734C-461D-9318-6386E2D345E0}" srcOrd="0" destOrd="0" presId="urn:microsoft.com/office/officeart/2005/8/layout/orgChart1"/>
    <dgm:cxn modelId="{D8DE46F8-7D70-4493-8E07-5937731EBDC0}" type="presParOf" srcId="{0B139008-734C-461D-9318-6386E2D345E0}" destId="{1E6D41D9-8C59-43B6-ACAD-9B736E05835D}" srcOrd="0" destOrd="0" presId="urn:microsoft.com/office/officeart/2005/8/layout/orgChart1"/>
    <dgm:cxn modelId="{1CBBF2B6-D54A-411F-839B-90A464BA0252}" type="presParOf" srcId="{0B139008-734C-461D-9318-6386E2D345E0}" destId="{A6D2D538-8324-45BD-A0B7-47CEF6D4D519}" srcOrd="1" destOrd="0" presId="urn:microsoft.com/office/officeart/2005/8/layout/orgChart1"/>
    <dgm:cxn modelId="{D0D10AD7-83FD-4FF8-8BA1-F1D0829A9856}" type="presParOf" srcId="{C3516FE9-C28F-4FB1-9603-8DEA4966D18D}" destId="{519FB00C-8510-45C7-A6E5-0559F05CEC70}" srcOrd="1" destOrd="0" presId="urn:microsoft.com/office/officeart/2005/8/layout/orgChart1"/>
    <dgm:cxn modelId="{6CDE504D-481E-47D9-8952-ED3112B0F59E}" type="presParOf" srcId="{519FB00C-8510-45C7-A6E5-0559F05CEC70}" destId="{6FDEB45B-D73A-4697-BC73-81BE7C8A4D04}" srcOrd="0" destOrd="0" presId="urn:microsoft.com/office/officeart/2005/8/layout/orgChart1"/>
    <dgm:cxn modelId="{1F1878E7-54A1-4C4F-A6B1-F4978B85B3BF}" type="presParOf" srcId="{519FB00C-8510-45C7-A6E5-0559F05CEC70}" destId="{BB7DD131-DF9E-4A22-AD0D-75FFD6434145}" srcOrd="1" destOrd="0" presId="urn:microsoft.com/office/officeart/2005/8/layout/orgChart1"/>
    <dgm:cxn modelId="{9C1C56D2-E335-40BC-9C66-0CCC1996E236}" type="presParOf" srcId="{BB7DD131-DF9E-4A22-AD0D-75FFD6434145}" destId="{6982B776-69FE-4968-B303-27D5AF28EBF4}" srcOrd="0" destOrd="0" presId="urn:microsoft.com/office/officeart/2005/8/layout/orgChart1"/>
    <dgm:cxn modelId="{4D09B008-DBB9-436A-B555-C8D9D2E4E1D5}" type="presParOf" srcId="{6982B776-69FE-4968-B303-27D5AF28EBF4}" destId="{5C306DEA-7F55-4113-BC94-E9C35EE881DF}" srcOrd="0" destOrd="0" presId="urn:microsoft.com/office/officeart/2005/8/layout/orgChart1"/>
    <dgm:cxn modelId="{19EA2D57-A1D0-437E-8886-7E89E653B572}" type="presParOf" srcId="{6982B776-69FE-4968-B303-27D5AF28EBF4}" destId="{BD4F3F17-B7C0-41F9-B717-BEABE1427848}" srcOrd="1" destOrd="0" presId="urn:microsoft.com/office/officeart/2005/8/layout/orgChart1"/>
    <dgm:cxn modelId="{4C1C0CAD-536A-4AB9-81EC-96DF6965066B}" type="presParOf" srcId="{BB7DD131-DF9E-4A22-AD0D-75FFD6434145}" destId="{A6ACEED3-9F36-4080-B3C6-8D6D42BBBF7F}" srcOrd="1" destOrd="0" presId="urn:microsoft.com/office/officeart/2005/8/layout/orgChart1"/>
    <dgm:cxn modelId="{F89C8D87-1FC1-42CB-BE9C-313E08E73A49}" type="presParOf" srcId="{BB7DD131-DF9E-4A22-AD0D-75FFD6434145}" destId="{872B95FF-2502-446B-A26E-E38191EBB630}" srcOrd="2" destOrd="0" presId="urn:microsoft.com/office/officeart/2005/8/layout/orgChart1"/>
    <dgm:cxn modelId="{B2FAABCE-D3B4-4A0B-A3CD-EA3DB259632C}" type="presParOf" srcId="{519FB00C-8510-45C7-A6E5-0559F05CEC70}" destId="{5ECAFF54-B196-4753-A923-C7D9EC91EB5A}" srcOrd="2" destOrd="0" presId="urn:microsoft.com/office/officeart/2005/8/layout/orgChart1"/>
    <dgm:cxn modelId="{28901B58-86AC-431F-ADEC-09B8DA5372D3}" type="presParOf" srcId="{519FB00C-8510-45C7-A6E5-0559F05CEC70}" destId="{1E29004C-3E43-47E8-8DD3-EB8BB71ED198}" srcOrd="3" destOrd="0" presId="urn:microsoft.com/office/officeart/2005/8/layout/orgChart1"/>
    <dgm:cxn modelId="{F854822F-86CB-4D16-91E0-F27CE320EDF6}" type="presParOf" srcId="{1E29004C-3E43-47E8-8DD3-EB8BB71ED198}" destId="{76CA55F8-3213-4ED4-9E14-774437EE7318}" srcOrd="0" destOrd="0" presId="urn:microsoft.com/office/officeart/2005/8/layout/orgChart1"/>
    <dgm:cxn modelId="{89941730-DCFD-4487-99C7-BCD93E0DB35B}" type="presParOf" srcId="{76CA55F8-3213-4ED4-9E14-774437EE7318}" destId="{2854EC35-9BF1-477E-987B-F1FABF497EAE}" srcOrd="0" destOrd="0" presId="urn:microsoft.com/office/officeart/2005/8/layout/orgChart1"/>
    <dgm:cxn modelId="{BF5AEC53-244B-42D9-B3FC-C174C9472BC4}" type="presParOf" srcId="{76CA55F8-3213-4ED4-9E14-774437EE7318}" destId="{B396EB55-40D3-4BB0-BAD9-E0E26FE88DD9}" srcOrd="1" destOrd="0" presId="urn:microsoft.com/office/officeart/2005/8/layout/orgChart1"/>
    <dgm:cxn modelId="{6EA50EB9-8A35-4124-994E-A05B9098453F}" type="presParOf" srcId="{1E29004C-3E43-47E8-8DD3-EB8BB71ED198}" destId="{66F2DBAF-4932-43A2-96E8-769D25ACD23A}" srcOrd="1" destOrd="0" presId="urn:microsoft.com/office/officeart/2005/8/layout/orgChart1"/>
    <dgm:cxn modelId="{18049B17-F8D3-4C59-BB2E-E177824C0B51}" type="presParOf" srcId="{1E29004C-3E43-47E8-8DD3-EB8BB71ED198}" destId="{DED05031-AB30-4BD5-8E31-973924477FCA}" srcOrd="2" destOrd="0" presId="urn:microsoft.com/office/officeart/2005/8/layout/orgChart1"/>
    <dgm:cxn modelId="{986FBB80-86C2-4E64-87BA-A1EC10769874}" type="presParOf" srcId="{C3516FE9-C28F-4FB1-9603-8DEA4966D18D}" destId="{28283410-06F5-4965-9C90-8F83AEA1597E}" srcOrd="2" destOrd="0" presId="urn:microsoft.com/office/officeart/2005/8/layout/orgChart1"/>
    <dgm:cxn modelId="{0D237E49-F888-4ED2-8011-43F90F36F1DA}" type="presParOf" srcId="{C6483757-BDFD-434F-BA32-C0F6C24D1F8C}" destId="{94CB90C3-7145-499A-9311-52E720D86FC5}" srcOrd="2" destOrd="0" presId="urn:microsoft.com/office/officeart/2005/8/layout/orgChart1"/>
    <dgm:cxn modelId="{EA62A3DE-8116-4CCE-9885-8660DA667ED7}" type="presParOf" srcId="{825DD940-9527-4414-B17A-371C2874F658}" destId="{A159646E-A4E4-4609-9144-2D297691B71D}" srcOrd="2" destOrd="0" presId="urn:microsoft.com/office/officeart/2005/8/layout/orgChart1"/>
    <dgm:cxn modelId="{CFEE2986-5529-4DE0-85AE-704FB7F52FCB}" type="presParOf" srcId="{825DD940-9527-4414-B17A-371C2874F658}" destId="{C382CAFA-6F75-439A-8C8E-438A7D47E013}" srcOrd="3" destOrd="0" presId="urn:microsoft.com/office/officeart/2005/8/layout/orgChart1"/>
    <dgm:cxn modelId="{3955E1C6-B8B1-4982-9538-EE69C1961B4B}" type="presParOf" srcId="{C382CAFA-6F75-439A-8C8E-438A7D47E013}" destId="{59B4394B-28B0-4058-8974-1B4E7A6C1E91}" srcOrd="0" destOrd="0" presId="urn:microsoft.com/office/officeart/2005/8/layout/orgChart1"/>
    <dgm:cxn modelId="{8192A46E-767C-43BF-99A5-8EC2A887A26C}" type="presParOf" srcId="{59B4394B-28B0-4058-8974-1B4E7A6C1E91}" destId="{FCB3D0FD-FC28-43E7-B802-0835725768B7}" srcOrd="0" destOrd="0" presId="urn:microsoft.com/office/officeart/2005/8/layout/orgChart1"/>
    <dgm:cxn modelId="{50D29007-1696-4D36-AB53-E3FD1BD4C0DC}" type="presParOf" srcId="{59B4394B-28B0-4058-8974-1B4E7A6C1E91}" destId="{4A15CD67-530B-457E-ABFE-6C2A2D16AB4C}" srcOrd="1" destOrd="0" presId="urn:microsoft.com/office/officeart/2005/8/layout/orgChart1"/>
    <dgm:cxn modelId="{A0C5436B-5F09-4927-89B2-02EEA4569FCA}" type="presParOf" srcId="{C382CAFA-6F75-439A-8C8E-438A7D47E013}" destId="{E920215B-7D22-4524-BE33-A117EA0B4E92}" srcOrd="1" destOrd="0" presId="urn:microsoft.com/office/officeart/2005/8/layout/orgChart1"/>
    <dgm:cxn modelId="{74C80E69-6D7E-4376-8D1B-DCA17C882B0E}" type="presParOf" srcId="{E920215B-7D22-4524-BE33-A117EA0B4E92}" destId="{B81C626A-C93D-441C-A8BE-C560A1A8399A}" srcOrd="0" destOrd="0" presId="urn:microsoft.com/office/officeart/2005/8/layout/orgChart1"/>
    <dgm:cxn modelId="{16610B52-DFC5-4CFD-A293-77ADA068A0C7}" type="presParOf" srcId="{E920215B-7D22-4524-BE33-A117EA0B4E92}" destId="{2435D069-BEF2-467C-ABCF-9AEF6B23BD62}" srcOrd="1" destOrd="0" presId="urn:microsoft.com/office/officeart/2005/8/layout/orgChart1"/>
    <dgm:cxn modelId="{7C6FF887-8931-4321-A681-D8837FE15482}" type="presParOf" srcId="{2435D069-BEF2-467C-ABCF-9AEF6B23BD62}" destId="{7CA5D9C5-FFA7-4A9A-9BB9-3ACE96E717CC}" srcOrd="0" destOrd="0" presId="urn:microsoft.com/office/officeart/2005/8/layout/orgChart1"/>
    <dgm:cxn modelId="{0E47996A-2E08-4F43-A3CA-67BCB6F2812B}" type="presParOf" srcId="{7CA5D9C5-FFA7-4A9A-9BB9-3ACE96E717CC}" destId="{B2320D6F-42F8-436C-8200-A067A12E86C1}" srcOrd="0" destOrd="0" presId="urn:microsoft.com/office/officeart/2005/8/layout/orgChart1"/>
    <dgm:cxn modelId="{9C2D564D-52FA-444C-89DF-19991EA253BC}" type="presParOf" srcId="{7CA5D9C5-FFA7-4A9A-9BB9-3ACE96E717CC}" destId="{A952CB0F-FEB6-458B-971C-594F41AF3222}" srcOrd="1" destOrd="0" presId="urn:microsoft.com/office/officeart/2005/8/layout/orgChart1"/>
    <dgm:cxn modelId="{07CAE6BA-1EEE-4B8B-9D87-D6486F604FF2}" type="presParOf" srcId="{2435D069-BEF2-467C-ABCF-9AEF6B23BD62}" destId="{DFF23E24-AD49-41B4-B49A-1F6E1C331F43}" srcOrd="1" destOrd="0" presId="urn:microsoft.com/office/officeart/2005/8/layout/orgChart1"/>
    <dgm:cxn modelId="{1EC959BD-7097-4735-A459-D43467AFCC0E}" type="presParOf" srcId="{DFF23E24-AD49-41B4-B49A-1F6E1C331F43}" destId="{0B0A7A9E-5175-421C-86D8-1D44AAD0F2EF}" srcOrd="0" destOrd="0" presId="urn:microsoft.com/office/officeart/2005/8/layout/orgChart1"/>
    <dgm:cxn modelId="{84695541-DB8B-454A-91F0-14F78A73F20C}" type="presParOf" srcId="{DFF23E24-AD49-41B4-B49A-1F6E1C331F43}" destId="{245AD9DD-3CC8-4BAF-B72B-8617CFC3794A}" srcOrd="1" destOrd="0" presId="urn:microsoft.com/office/officeart/2005/8/layout/orgChart1"/>
    <dgm:cxn modelId="{996D6889-B4F6-4928-A9E9-C7121774BE19}" type="presParOf" srcId="{245AD9DD-3CC8-4BAF-B72B-8617CFC3794A}" destId="{E3739FB9-028A-42A1-8A49-0BD0C87B0672}" srcOrd="0" destOrd="0" presId="urn:microsoft.com/office/officeart/2005/8/layout/orgChart1"/>
    <dgm:cxn modelId="{D39D8721-72B1-4FC2-9745-762A1EC2254D}" type="presParOf" srcId="{E3739FB9-028A-42A1-8A49-0BD0C87B0672}" destId="{2B38F0F0-95BE-4767-ADE5-35347ADD7440}" srcOrd="0" destOrd="0" presId="urn:microsoft.com/office/officeart/2005/8/layout/orgChart1"/>
    <dgm:cxn modelId="{840A0848-1355-4F32-B28E-72300C11D911}" type="presParOf" srcId="{E3739FB9-028A-42A1-8A49-0BD0C87B0672}" destId="{CB04B2BD-BAE9-4912-83D4-DDF7F6C74BC5}" srcOrd="1" destOrd="0" presId="urn:microsoft.com/office/officeart/2005/8/layout/orgChart1"/>
    <dgm:cxn modelId="{3CE25B00-1A0E-474E-9314-DFBAF9E320F4}" type="presParOf" srcId="{245AD9DD-3CC8-4BAF-B72B-8617CFC3794A}" destId="{54137351-471E-476E-8166-A3142D44A95B}" srcOrd="1" destOrd="0" presId="urn:microsoft.com/office/officeart/2005/8/layout/orgChart1"/>
    <dgm:cxn modelId="{4882E1AF-D62D-4EB4-BCF6-58F7CBE724C5}" type="presParOf" srcId="{245AD9DD-3CC8-4BAF-B72B-8617CFC3794A}" destId="{8A898E0F-145B-43A0-ABBC-58C066FAF606}" srcOrd="2" destOrd="0" presId="urn:microsoft.com/office/officeart/2005/8/layout/orgChart1"/>
    <dgm:cxn modelId="{463FEBB6-A9B2-4E3F-8305-74A9CD63139D}" type="presParOf" srcId="{DFF23E24-AD49-41B4-B49A-1F6E1C331F43}" destId="{ED42FFE1-C9D3-4CBC-A10B-B16AF8078615}" srcOrd="2" destOrd="0" presId="urn:microsoft.com/office/officeart/2005/8/layout/orgChart1"/>
    <dgm:cxn modelId="{AEBBE706-F582-4877-B625-9A958BB0A854}" type="presParOf" srcId="{DFF23E24-AD49-41B4-B49A-1F6E1C331F43}" destId="{A0AEA764-49B1-4C23-B5CF-1868A437B218}" srcOrd="3" destOrd="0" presId="urn:microsoft.com/office/officeart/2005/8/layout/orgChart1"/>
    <dgm:cxn modelId="{4714EB4D-DA99-4543-B169-868EEDF6B9FF}" type="presParOf" srcId="{A0AEA764-49B1-4C23-B5CF-1868A437B218}" destId="{F2E203F1-4E83-4EE3-BA4A-F170FF7C8CC5}" srcOrd="0" destOrd="0" presId="urn:microsoft.com/office/officeart/2005/8/layout/orgChart1"/>
    <dgm:cxn modelId="{A11235FD-5DF2-4D35-8056-6F4C50322791}" type="presParOf" srcId="{F2E203F1-4E83-4EE3-BA4A-F170FF7C8CC5}" destId="{19A8A64D-C963-4E0C-9C06-EE7C225E738C}" srcOrd="0" destOrd="0" presId="urn:microsoft.com/office/officeart/2005/8/layout/orgChart1"/>
    <dgm:cxn modelId="{BBD1F074-583E-402D-ABF5-A787E6C6858B}" type="presParOf" srcId="{F2E203F1-4E83-4EE3-BA4A-F170FF7C8CC5}" destId="{BBADCAEC-7376-4B8E-86A9-63D4AD872F36}" srcOrd="1" destOrd="0" presId="urn:microsoft.com/office/officeart/2005/8/layout/orgChart1"/>
    <dgm:cxn modelId="{CB4E63E3-0178-4946-B649-01B7669F26F2}" type="presParOf" srcId="{A0AEA764-49B1-4C23-B5CF-1868A437B218}" destId="{BDE9A5B1-B47E-4F9D-BEB6-C914FCA86849}" srcOrd="1" destOrd="0" presId="urn:microsoft.com/office/officeart/2005/8/layout/orgChart1"/>
    <dgm:cxn modelId="{625F72EA-7EB3-4924-A1D5-DFF89C3B90C3}" type="presParOf" srcId="{A0AEA764-49B1-4C23-B5CF-1868A437B218}" destId="{03076B54-698A-4566-9A84-0217E53653FC}" srcOrd="2" destOrd="0" presId="urn:microsoft.com/office/officeart/2005/8/layout/orgChart1"/>
    <dgm:cxn modelId="{58803613-3F7F-4CF2-8DA1-5D61DFD7E447}" type="presParOf" srcId="{2435D069-BEF2-467C-ABCF-9AEF6B23BD62}" destId="{1DE62384-1F65-4A9D-85DC-4D5760ED6040}" srcOrd="2" destOrd="0" presId="urn:microsoft.com/office/officeart/2005/8/layout/orgChart1"/>
    <dgm:cxn modelId="{8F2B63BF-9761-4ECF-8C4C-8807AB9BB5F5}" type="presParOf" srcId="{E920215B-7D22-4524-BE33-A117EA0B4E92}" destId="{46016937-8EA0-492C-BE21-17D61D55CEF2}" srcOrd="2" destOrd="0" presId="urn:microsoft.com/office/officeart/2005/8/layout/orgChart1"/>
    <dgm:cxn modelId="{7B585094-9978-470D-A1D4-AFFBD6C1385B}" type="presParOf" srcId="{E920215B-7D22-4524-BE33-A117EA0B4E92}" destId="{5E123057-78A3-4C1D-84E6-5FDA16E7E7EB}" srcOrd="3" destOrd="0" presId="urn:microsoft.com/office/officeart/2005/8/layout/orgChart1"/>
    <dgm:cxn modelId="{E37E2EAB-07A3-49B8-BADE-528779CBFE1A}" type="presParOf" srcId="{5E123057-78A3-4C1D-84E6-5FDA16E7E7EB}" destId="{3CFAFF32-4A02-49B5-89FB-04A3F0EA1288}" srcOrd="0" destOrd="0" presId="urn:microsoft.com/office/officeart/2005/8/layout/orgChart1"/>
    <dgm:cxn modelId="{F032DF49-1A6A-4CD7-B444-FC24DB622015}" type="presParOf" srcId="{3CFAFF32-4A02-49B5-89FB-04A3F0EA1288}" destId="{4C187C0E-AFD1-4155-BEB8-1522D1E09207}" srcOrd="0" destOrd="0" presId="urn:microsoft.com/office/officeart/2005/8/layout/orgChart1"/>
    <dgm:cxn modelId="{4CA1A86C-C173-46D7-918F-7C1963F1C440}" type="presParOf" srcId="{3CFAFF32-4A02-49B5-89FB-04A3F0EA1288}" destId="{E2C3205E-7AC9-41CA-AACA-ECD0289593A9}" srcOrd="1" destOrd="0" presId="urn:microsoft.com/office/officeart/2005/8/layout/orgChart1"/>
    <dgm:cxn modelId="{E9F69025-C2A0-4D2C-B063-9DD6A2902AD0}" type="presParOf" srcId="{5E123057-78A3-4C1D-84E6-5FDA16E7E7EB}" destId="{A24B4B46-EF65-44D3-83C5-BBECB218531D}" srcOrd="1" destOrd="0" presId="urn:microsoft.com/office/officeart/2005/8/layout/orgChart1"/>
    <dgm:cxn modelId="{A22F9A34-ADBC-4D52-835F-DBCC54834E81}" type="presParOf" srcId="{A24B4B46-EF65-44D3-83C5-BBECB218531D}" destId="{67B8E73D-70C1-43D9-B362-11C61A2BE7D3}" srcOrd="0" destOrd="0" presId="urn:microsoft.com/office/officeart/2005/8/layout/orgChart1"/>
    <dgm:cxn modelId="{899C4FD2-FB20-4325-99D1-72D750E5D437}" type="presParOf" srcId="{A24B4B46-EF65-44D3-83C5-BBECB218531D}" destId="{760CBE40-5193-4973-BA50-A0816F9CD6B1}" srcOrd="1" destOrd="0" presId="urn:microsoft.com/office/officeart/2005/8/layout/orgChart1"/>
    <dgm:cxn modelId="{33823718-7878-456D-80BE-3DF02C5F173F}" type="presParOf" srcId="{760CBE40-5193-4973-BA50-A0816F9CD6B1}" destId="{922365DF-D086-49B7-8924-F5323A368A4D}" srcOrd="0" destOrd="0" presId="urn:microsoft.com/office/officeart/2005/8/layout/orgChart1"/>
    <dgm:cxn modelId="{F208809D-EAF1-4218-B7FC-58332C67F622}" type="presParOf" srcId="{922365DF-D086-49B7-8924-F5323A368A4D}" destId="{70E61954-29F9-45EB-BB02-8DC5BDDFED76}" srcOrd="0" destOrd="0" presId="urn:microsoft.com/office/officeart/2005/8/layout/orgChart1"/>
    <dgm:cxn modelId="{526796F3-7783-42BC-AD93-13286AEB0EC2}" type="presParOf" srcId="{922365DF-D086-49B7-8924-F5323A368A4D}" destId="{FC82D1C9-2C5D-4989-A792-0A9CAC1EA317}" srcOrd="1" destOrd="0" presId="urn:microsoft.com/office/officeart/2005/8/layout/orgChart1"/>
    <dgm:cxn modelId="{873CA2F9-D289-4DF9-82ED-18A69203D108}" type="presParOf" srcId="{760CBE40-5193-4973-BA50-A0816F9CD6B1}" destId="{407B85CA-AE1D-4877-8C06-D5CB4F563F4B}" srcOrd="1" destOrd="0" presId="urn:microsoft.com/office/officeart/2005/8/layout/orgChart1"/>
    <dgm:cxn modelId="{1458A610-BA33-4086-AA8E-E42D070AD7AA}" type="presParOf" srcId="{760CBE40-5193-4973-BA50-A0816F9CD6B1}" destId="{A28BEE5F-9158-4BF9-83B8-D35DF66D2B50}" srcOrd="2" destOrd="0" presId="urn:microsoft.com/office/officeart/2005/8/layout/orgChart1"/>
    <dgm:cxn modelId="{204D0806-77DE-4DBC-8463-7C821D2145D8}" type="presParOf" srcId="{A28BEE5F-9158-4BF9-83B8-D35DF66D2B50}" destId="{05774536-7F7A-4C08-8383-9F05B9DA9932}" srcOrd="0" destOrd="0" presId="urn:microsoft.com/office/officeart/2005/8/layout/orgChart1"/>
    <dgm:cxn modelId="{FD3507E3-DE15-437D-8173-94AE4E6F116B}" type="presParOf" srcId="{A28BEE5F-9158-4BF9-83B8-D35DF66D2B50}" destId="{942B9555-FC1F-4D02-B409-2FFFD4A160D8}" srcOrd="1" destOrd="0" presId="urn:microsoft.com/office/officeart/2005/8/layout/orgChart1"/>
    <dgm:cxn modelId="{5121892F-070E-401C-82D5-BD3EA4E815FF}" type="presParOf" srcId="{942B9555-FC1F-4D02-B409-2FFFD4A160D8}" destId="{513B8908-F8E4-4CC0-8089-1AE36221C28B}" srcOrd="0" destOrd="0" presId="urn:microsoft.com/office/officeart/2005/8/layout/orgChart1"/>
    <dgm:cxn modelId="{1A6E8048-9E48-4F5A-9D3C-9B5066F2422C}" type="presParOf" srcId="{513B8908-F8E4-4CC0-8089-1AE36221C28B}" destId="{39B84546-E3C8-45E8-AA9F-2153A3D438F0}" srcOrd="0" destOrd="0" presId="urn:microsoft.com/office/officeart/2005/8/layout/orgChart1"/>
    <dgm:cxn modelId="{AB8BEC99-11F2-46D2-8111-6AE4026DFEEA}" type="presParOf" srcId="{513B8908-F8E4-4CC0-8089-1AE36221C28B}" destId="{EB1A8B84-12F8-4D05-ABE2-0E4C1C3FD5E1}" srcOrd="1" destOrd="0" presId="urn:microsoft.com/office/officeart/2005/8/layout/orgChart1"/>
    <dgm:cxn modelId="{7DD04D7A-1EA3-4054-8AE1-65741A2F8A34}" type="presParOf" srcId="{942B9555-FC1F-4D02-B409-2FFFD4A160D8}" destId="{B5EBA728-B93B-4C20-AA56-3D9CFEA1158C}" srcOrd="1" destOrd="0" presId="urn:microsoft.com/office/officeart/2005/8/layout/orgChart1"/>
    <dgm:cxn modelId="{F92B60D7-A2DF-43C5-9544-3A2DCD577F21}" type="presParOf" srcId="{942B9555-FC1F-4D02-B409-2FFFD4A160D8}" destId="{886828DE-A52F-4A0E-B1D4-89B3012EA610}" srcOrd="2" destOrd="0" presId="urn:microsoft.com/office/officeart/2005/8/layout/orgChart1"/>
    <dgm:cxn modelId="{BA8B59C9-488F-4079-802F-8B783184C538}" type="presParOf" srcId="{A24B4B46-EF65-44D3-83C5-BBECB218531D}" destId="{79F19671-1E30-4B60-834A-F8067D62530E}" srcOrd="2" destOrd="0" presId="urn:microsoft.com/office/officeart/2005/8/layout/orgChart1"/>
    <dgm:cxn modelId="{244CEA82-7F72-4173-9095-A50276AC1E86}" type="presParOf" srcId="{A24B4B46-EF65-44D3-83C5-BBECB218531D}" destId="{B8E1B111-71BF-42FD-8388-F4C387397EC6}" srcOrd="3" destOrd="0" presId="urn:microsoft.com/office/officeart/2005/8/layout/orgChart1"/>
    <dgm:cxn modelId="{4B5AC254-188F-40E0-9EFC-FD2C7F38BE53}" type="presParOf" srcId="{B8E1B111-71BF-42FD-8388-F4C387397EC6}" destId="{8AF9C2EC-EDD5-4F63-9151-A225470C3F13}" srcOrd="0" destOrd="0" presId="urn:microsoft.com/office/officeart/2005/8/layout/orgChart1"/>
    <dgm:cxn modelId="{3545D5CB-B121-4E6B-AB55-534563308394}" type="presParOf" srcId="{8AF9C2EC-EDD5-4F63-9151-A225470C3F13}" destId="{279C3C7B-628D-4801-A6C3-74E1F73956AE}" srcOrd="0" destOrd="0" presId="urn:microsoft.com/office/officeart/2005/8/layout/orgChart1"/>
    <dgm:cxn modelId="{7919E1AA-6F0E-4178-9FB5-546DBF12BB2A}" type="presParOf" srcId="{8AF9C2EC-EDD5-4F63-9151-A225470C3F13}" destId="{1CDBD8CD-11C2-4305-AABD-F7653378EF4A}" srcOrd="1" destOrd="0" presId="urn:microsoft.com/office/officeart/2005/8/layout/orgChart1"/>
    <dgm:cxn modelId="{7017245E-D06F-4974-A42C-CED6B5D35C02}" type="presParOf" srcId="{B8E1B111-71BF-42FD-8388-F4C387397EC6}" destId="{8E50E30A-8D6D-4FBF-8ACB-9F3C109E9C5A}" srcOrd="1" destOrd="0" presId="urn:microsoft.com/office/officeart/2005/8/layout/orgChart1"/>
    <dgm:cxn modelId="{6A673479-22B7-4A86-8975-72809F3347C3}" type="presParOf" srcId="{B8E1B111-71BF-42FD-8388-F4C387397EC6}" destId="{76A3A63A-4484-4F05-9CBB-2686B1D54AAF}" srcOrd="2" destOrd="0" presId="urn:microsoft.com/office/officeart/2005/8/layout/orgChart1"/>
    <dgm:cxn modelId="{F686D167-688E-4208-9CC4-E4D2BD0E3EC9}" type="presParOf" srcId="{5E123057-78A3-4C1D-84E6-5FDA16E7E7EB}" destId="{90620CE7-B9FB-49F7-949A-10840ACED8E2}" srcOrd="2" destOrd="0" presId="urn:microsoft.com/office/officeart/2005/8/layout/orgChart1"/>
    <dgm:cxn modelId="{12E3AA36-3BF2-4EAE-83FD-1545BD13F16C}" type="presParOf" srcId="{C382CAFA-6F75-439A-8C8E-438A7D47E013}" destId="{90F9AA49-A996-421F-8188-F08B8DEEAA6C}" srcOrd="2" destOrd="0" presId="urn:microsoft.com/office/officeart/2005/8/layout/orgChart1"/>
    <dgm:cxn modelId="{F404F334-2180-4E06-BC6F-D671EB0D735B}"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D33BB78D-7751-4CF3-9C0C-77DEE0892473}" type="presOf" srcId="{22D62A13-11C4-4694-AA5C-AE4AD9993A37}" destId="{A38777E0-2651-4C4C-83E1-883EFED2964A}" srcOrd="1" destOrd="0" presId="urn:microsoft.com/office/officeart/2005/8/layout/hProcess10#1"/>
    <dgm:cxn modelId="{EA7DD451-D23C-4068-A675-EF0AEB5DBC22}" type="presOf" srcId="{3B62F779-C8C4-4403-A321-BC49F982E4AB}" destId="{F144BABE-85A4-4349-B4AC-17F4EF0A35EC}" srcOrd="0" destOrd="0" presId="urn:microsoft.com/office/officeart/2005/8/layout/hProcess10#1"/>
    <dgm:cxn modelId="{9AFE9402-C8F6-4798-9B66-9A1C4D2A4964}" type="presOf" srcId="{78D50FA3-D6C2-48F3-8D3E-753AA09ACF6F}" destId="{9692A6D9-AE56-4BDF-A9B1-D4E67A21F93D}" srcOrd="1" destOrd="0" presId="urn:microsoft.com/office/officeart/2005/8/layout/hProcess10#1"/>
    <dgm:cxn modelId="{8371860E-BE5D-40C7-BB2C-120868BF7BF4}" type="presOf" srcId="{584CC7BB-0E88-4DA0-9B00-329BCA4F54CF}" destId="{51CCB95B-B2CA-48D9-8547-BF3A9D4D0734}" srcOrd="1"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F43A64FF-3C71-4BE7-9FC7-3709C7F47A33}" type="presOf" srcId="{584CC7BB-0E88-4DA0-9B00-329BCA4F54CF}" destId="{4A48A4DC-0DC0-4751-908F-09B1C084456E}" srcOrd="0" destOrd="0" presId="urn:microsoft.com/office/officeart/2005/8/layout/hProcess10#1"/>
    <dgm:cxn modelId="{BAF44797-6117-49D1-ADD2-5AA977DA052A}" type="presOf" srcId="{E46577BB-CEA4-4AF1-9318-D13941664FE6}" destId="{391694FC-8E0A-4097-9DE2-524E393C6CCE}" srcOrd="0" destOrd="0" presId="urn:microsoft.com/office/officeart/2005/8/layout/hProcess10#1"/>
    <dgm:cxn modelId="{B526FAB6-CC87-4100-BCD4-8E0D9BA33892}" type="presOf" srcId="{7972CBEC-541E-4414-B55B-F7CCE4DF0F06}" destId="{C63B5AEA-A435-41A5-A1ED-E2CD48DAF650}" srcOrd="0" destOrd="0" presId="urn:microsoft.com/office/officeart/2005/8/layout/hProcess10#1"/>
    <dgm:cxn modelId="{07B91CAD-C8DE-451F-BD23-594662E7F4B7}" type="presOf" srcId="{78D50FA3-D6C2-48F3-8D3E-753AA09ACF6F}" destId="{4522EE6B-B06D-4A84-9E4C-FD875CD05B60}"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CD05DE9F-06BC-4E9D-B6E8-EB93EF2AB714}" type="presOf" srcId="{2052D8C4-2593-46BA-BCAF-F10C03B13E22}" destId="{30ADB834-5B2C-498A-8E4B-73E85E1D22B7}" srcOrd="0"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7FA73B6F-D1C2-45DC-965D-B3590F1B5CF7}" type="presOf" srcId="{EAC90161-6E2F-41CE-8956-972081341C6E}" destId="{CA1A814B-CD73-4ABC-8A50-14BF1F4EEFA3}" srcOrd="0" destOrd="0" presId="urn:microsoft.com/office/officeart/2005/8/layout/hProcess10#1"/>
    <dgm:cxn modelId="{40187324-723B-491D-A89D-20D40D2CBA28}" type="presOf" srcId="{22D62A13-11C4-4694-AA5C-AE4AD9993A37}" destId="{CBAF70CA-EC59-4394-BE21-3A85CFED56AF}" srcOrd="0" destOrd="0" presId="urn:microsoft.com/office/officeart/2005/8/layout/hProcess10#1"/>
    <dgm:cxn modelId="{01627CA6-1CEB-4454-8538-821E88C5E9AB}" type="presParOf" srcId="{CA1A814B-CD73-4ABC-8A50-14BF1F4EEFA3}" destId="{811EF07C-38A5-4CF6-A42F-624F61D73E02}" srcOrd="0" destOrd="0" presId="urn:microsoft.com/office/officeart/2005/8/layout/hProcess10#1"/>
    <dgm:cxn modelId="{2E72E59F-7ED8-4D04-8DBF-359E87323664}" type="presParOf" srcId="{811EF07C-38A5-4CF6-A42F-624F61D73E02}" destId="{BAEA5892-5815-4FB6-8552-6609C18A3C74}" srcOrd="0" destOrd="0" presId="urn:microsoft.com/office/officeart/2005/8/layout/hProcess10#1"/>
    <dgm:cxn modelId="{6EFF5DD6-3E22-49D6-8C15-5ACAA49EC7E7}" type="presParOf" srcId="{811EF07C-38A5-4CF6-A42F-624F61D73E02}" destId="{391694FC-8E0A-4097-9DE2-524E393C6CCE}" srcOrd="1" destOrd="0" presId="urn:microsoft.com/office/officeart/2005/8/layout/hProcess10#1"/>
    <dgm:cxn modelId="{B561C1A0-31E3-448D-8F3F-7FDBE338E46D}" type="presParOf" srcId="{CA1A814B-CD73-4ABC-8A50-14BF1F4EEFA3}" destId="{CBAF70CA-EC59-4394-BE21-3A85CFED56AF}" srcOrd="1" destOrd="0" presId="urn:microsoft.com/office/officeart/2005/8/layout/hProcess10#1"/>
    <dgm:cxn modelId="{E1CC2B02-91E4-464B-9A3F-63E8405A19F1}" type="presParOf" srcId="{CBAF70CA-EC59-4394-BE21-3A85CFED56AF}" destId="{A38777E0-2651-4C4C-83E1-883EFED2964A}" srcOrd="0" destOrd="0" presId="urn:microsoft.com/office/officeart/2005/8/layout/hProcess10#1"/>
    <dgm:cxn modelId="{262F5252-2666-41E8-AD11-45D9DF106C56}" type="presParOf" srcId="{CA1A814B-CD73-4ABC-8A50-14BF1F4EEFA3}" destId="{C5F67F6E-BE9B-41FD-83FD-8A7F626163DC}" srcOrd="2" destOrd="0" presId="urn:microsoft.com/office/officeart/2005/8/layout/hProcess10#1"/>
    <dgm:cxn modelId="{7B9727A1-A5B0-4197-A7B7-4A738983408F}" type="presParOf" srcId="{C5F67F6E-BE9B-41FD-83FD-8A7F626163DC}" destId="{3BFF8D25-77DF-4B49-8500-DF1B850067C0}" srcOrd="0" destOrd="0" presId="urn:microsoft.com/office/officeart/2005/8/layout/hProcess10#1"/>
    <dgm:cxn modelId="{F9AFCBAD-46D2-4A74-BDE4-9C34478BB1B6}" type="presParOf" srcId="{C5F67F6E-BE9B-41FD-83FD-8A7F626163DC}" destId="{F144BABE-85A4-4349-B4AC-17F4EF0A35EC}" srcOrd="1" destOrd="0" presId="urn:microsoft.com/office/officeart/2005/8/layout/hProcess10#1"/>
    <dgm:cxn modelId="{9DC67952-22FF-4F1F-92D0-EFA335DB7C0C}" type="presParOf" srcId="{CA1A814B-CD73-4ABC-8A50-14BF1F4EEFA3}" destId="{4522EE6B-B06D-4A84-9E4C-FD875CD05B60}" srcOrd="3" destOrd="0" presId="urn:microsoft.com/office/officeart/2005/8/layout/hProcess10#1"/>
    <dgm:cxn modelId="{5750670D-41CA-4BDD-BFC1-DCA51B0E170B}" type="presParOf" srcId="{4522EE6B-B06D-4A84-9E4C-FD875CD05B60}" destId="{9692A6D9-AE56-4BDF-A9B1-D4E67A21F93D}" srcOrd="0" destOrd="0" presId="urn:microsoft.com/office/officeart/2005/8/layout/hProcess10#1"/>
    <dgm:cxn modelId="{5E9F4695-D048-414C-AC90-2E4E21A51871}" type="presParOf" srcId="{CA1A814B-CD73-4ABC-8A50-14BF1F4EEFA3}" destId="{B23379DC-716C-4C26-B461-2A7424FF9A97}" srcOrd="4" destOrd="0" presId="urn:microsoft.com/office/officeart/2005/8/layout/hProcess10#1"/>
    <dgm:cxn modelId="{B005A521-1AA0-48E9-ADE6-85B4AD1489F2}" type="presParOf" srcId="{B23379DC-716C-4C26-B461-2A7424FF9A97}" destId="{D409A809-F4A7-4B44-8C09-689152D3CE15}" srcOrd="0" destOrd="0" presId="urn:microsoft.com/office/officeart/2005/8/layout/hProcess10#1"/>
    <dgm:cxn modelId="{1B128C1C-1C29-4BE3-8A85-E291E9EC760D}" type="presParOf" srcId="{B23379DC-716C-4C26-B461-2A7424FF9A97}" destId="{C63B5AEA-A435-41A5-A1ED-E2CD48DAF650}" srcOrd="1" destOrd="0" presId="urn:microsoft.com/office/officeart/2005/8/layout/hProcess10#1"/>
    <dgm:cxn modelId="{4A840185-7DD3-4D61-A06C-58B492B3787A}" type="presParOf" srcId="{CA1A814B-CD73-4ABC-8A50-14BF1F4EEFA3}" destId="{4A48A4DC-0DC0-4751-908F-09B1C084456E}" srcOrd="5" destOrd="0" presId="urn:microsoft.com/office/officeart/2005/8/layout/hProcess10#1"/>
    <dgm:cxn modelId="{981A9927-3732-474D-AABA-D77A35D3E3DC}" type="presParOf" srcId="{4A48A4DC-0DC0-4751-908F-09B1C084456E}" destId="{51CCB95B-B2CA-48D9-8547-BF3A9D4D0734}" srcOrd="0" destOrd="0" presId="urn:microsoft.com/office/officeart/2005/8/layout/hProcess10#1"/>
    <dgm:cxn modelId="{324AEC07-5E33-4373-AA74-A5AEFE81BC61}" type="presParOf" srcId="{CA1A814B-CD73-4ABC-8A50-14BF1F4EEFA3}" destId="{8C1DB810-306D-4BEC-BE24-904AC351E273}" srcOrd="6" destOrd="0" presId="urn:microsoft.com/office/officeart/2005/8/layout/hProcess10#1"/>
    <dgm:cxn modelId="{11AD11D7-7FBD-4B4F-955E-519A2CF81519}" type="presParOf" srcId="{8C1DB810-306D-4BEC-BE24-904AC351E273}" destId="{BC5AD54B-F353-4C9F-9880-729D06EF0262}" srcOrd="0" destOrd="0" presId="urn:microsoft.com/office/officeart/2005/8/layout/hProcess10#1"/>
    <dgm:cxn modelId="{D5EF277C-803B-4931-8DCA-7648FABA11FF}"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516ED-FF41-4697-9A62-1356DA564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73</Pages>
  <Words>14232</Words>
  <Characters>81126</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1329</cp:revision>
  <dcterms:created xsi:type="dcterms:W3CDTF">2020-01-10T17:19:00Z</dcterms:created>
  <dcterms:modified xsi:type="dcterms:W3CDTF">2020-06-01T19:39:00Z</dcterms:modified>
</cp:coreProperties>
</file>