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rPr>
        <w:id w:val="-1034416797"/>
        <w:docPartObj>
          <w:docPartGallery w:val="Cover Pages"/>
          <w:docPartUnique/>
        </w:docPartObj>
      </w:sdtPr>
      <w:sdtContent>
        <w:p w:rsidR="007A3358" w:rsidRPr="00294C1F" w:rsidRDefault="007A3358">
          <w:pPr>
            <w:pStyle w:val="NoSpacing"/>
            <w:spacing w:before="1540" w:after="240"/>
            <w:jc w:val="center"/>
            <w:rPr>
              <w:rFonts w:ascii="Times New Roman" w:hAnsi="Times New Roman" w:cs="Times New Roman"/>
            </w:rPr>
          </w:pPr>
        </w:p>
        <w:sdt>
          <w:sdtPr>
            <w:rPr>
              <w:rFonts w:ascii="Times New Roman" w:eastAsiaTheme="majorEastAsia" w:hAnsi="Times New Roman" w:cs="Times New Roman"/>
              <w:caps/>
              <w:sz w:val="72"/>
              <w:szCs w:val="72"/>
            </w:rPr>
            <w:alias w:val="Title"/>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7A3358" w:rsidRPr="00294C1F" w:rsidRDefault="007A3358">
              <w:pPr>
                <w:pStyle w:val="NoSpacing"/>
                <w:pBdr>
                  <w:top w:val="single" w:sz="6" w:space="6" w:color="5B9BD5" w:themeColor="accent1"/>
                  <w:bottom w:val="single" w:sz="6" w:space="6" w:color="5B9BD5" w:themeColor="accent1"/>
                </w:pBdr>
                <w:spacing w:after="240"/>
                <w:jc w:val="center"/>
                <w:rPr>
                  <w:rFonts w:ascii="Times New Roman" w:eastAsiaTheme="majorEastAsia" w:hAnsi="Times New Roman" w:cs="Times New Roman"/>
                  <w:caps/>
                  <w:sz w:val="80"/>
                  <w:szCs w:val="80"/>
                </w:rPr>
              </w:pPr>
              <w:r w:rsidRPr="00294C1F">
                <w:rPr>
                  <w:rFonts w:ascii="Times New Roman" w:eastAsiaTheme="majorEastAsia" w:hAnsi="Times New Roman" w:cs="Times New Roman"/>
                  <w:caps/>
                  <w:sz w:val="72"/>
                  <w:szCs w:val="72"/>
                </w:rPr>
                <w:t>Modeling AND SiMULATION OF MagNETIC TRANSMISSION LINES</w:t>
              </w:r>
            </w:p>
          </w:sdtContent>
        </w:sdt>
        <w:p w:rsidR="007A3358" w:rsidRPr="00294C1F" w:rsidRDefault="007A3358">
          <w:pPr>
            <w:pStyle w:val="NoSpacing"/>
            <w:jc w:val="center"/>
            <w:rPr>
              <w:rFonts w:ascii="Times New Roman" w:hAnsi="Times New Roman" w:cs="Times New Roman"/>
              <w:sz w:val="28"/>
              <w:szCs w:val="28"/>
            </w:rPr>
          </w:pPr>
          <w:r w:rsidRPr="00294C1F">
            <w:rPr>
              <w:rFonts w:ascii="Times New Roman" w:hAnsi="Times New Roman" w:cs="Times New Roman"/>
              <w:sz w:val="28"/>
              <w:szCs w:val="28"/>
            </w:rPr>
            <w:t>Muhammad Shamaas</w:t>
          </w:r>
        </w:p>
        <w:p w:rsidR="002B7BBD" w:rsidRPr="00294C1F" w:rsidRDefault="002B7BBD">
          <w:pPr>
            <w:pStyle w:val="NoSpacing"/>
            <w:jc w:val="center"/>
            <w:rPr>
              <w:rFonts w:ascii="Times New Roman" w:hAnsi="Times New Roman" w:cs="Times New Roman"/>
              <w:sz w:val="28"/>
              <w:szCs w:val="28"/>
            </w:rPr>
          </w:pPr>
          <w:r w:rsidRPr="00294C1F">
            <w:rPr>
              <w:rFonts w:ascii="Times New Roman" w:hAnsi="Times New Roman" w:cs="Times New Roman"/>
              <w:sz w:val="28"/>
              <w:szCs w:val="28"/>
            </w:rPr>
            <w:t>ID # 2018-MS-EE-4</w:t>
          </w:r>
        </w:p>
        <w:p w:rsidR="0090330B" w:rsidRPr="00294C1F" w:rsidRDefault="0090330B">
          <w:pPr>
            <w:pStyle w:val="NoSpacing"/>
            <w:spacing w:before="480"/>
            <w:jc w:val="center"/>
            <w:rPr>
              <w:rFonts w:ascii="Times New Roman" w:hAnsi="Times New Roman" w:cs="Times New Roman"/>
            </w:rPr>
          </w:pPr>
        </w:p>
        <w:p w:rsidR="0090330B" w:rsidRPr="00294C1F" w:rsidRDefault="0090330B">
          <w:pPr>
            <w:pStyle w:val="NoSpacing"/>
            <w:spacing w:before="480"/>
            <w:jc w:val="center"/>
            <w:rPr>
              <w:rFonts w:ascii="Times New Roman" w:hAnsi="Times New Roman" w:cs="Times New Roman"/>
            </w:rPr>
          </w:pPr>
        </w:p>
        <w:p w:rsidR="007A3358" w:rsidRPr="00294C1F" w:rsidRDefault="00221377" w:rsidP="0090330B">
          <w:pPr>
            <w:pStyle w:val="NoSpacing"/>
            <w:spacing w:before="480"/>
            <w:jc w:val="center"/>
            <w:rPr>
              <w:rFonts w:ascii="Times New Roman" w:hAnsi="Times New Roman" w:cs="Times New Roman"/>
            </w:rPr>
          </w:pPr>
          <w:r>
            <w:rPr>
              <w:rFonts w:ascii="Times New Roman" w:hAnsi="Times New Roman" w:cs="Times New Roman"/>
              <w:noProof/>
            </w:rPr>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idth-percent:1000;mso-top-percent:850;mso-position-horizontal:center;mso-position-horizontal-relative:margin;mso-position-vertical-relative:page;mso-width-percent:100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next-textbox:#Text Box 142;mso-fit-shape-to-text:t" inset="0,0,0,0">
                  <w:txbxContent>
                    <w:p w:rsidR="00221377" w:rsidRPr="008A783E" w:rsidRDefault="00221377">
                      <w:pPr>
                        <w:pStyle w:val="NoSpacing"/>
                        <w:jc w:val="center"/>
                        <w:rPr>
                          <w:rFonts w:ascii="Times New Roman" w:hAnsi="Times New Roman" w:cs="Times New Roman"/>
                        </w:rPr>
                      </w:pPr>
                      <w:sdt>
                        <w:sdtPr>
                          <w:rPr>
                            <w:rFonts w:ascii="Times New Roman" w:hAnsi="Times New Roman" w:cs="Times New Roman"/>
                            <w:caps/>
                          </w:rPr>
                          <w:alias w:val="Company"/>
                          <w:tag w:val=""/>
                          <w:id w:val="-20556990"/>
                          <w:dataBinding w:prefixMappings="xmlns:ns0='http://schemas.openxmlformats.org/officeDocument/2006/extended-properties' " w:xpath="/ns0:Properties[1]/ns0:Company[1]" w:storeItemID="{6668398D-A668-4E3E-A5EB-62B293D839F1}"/>
                          <w:text/>
                        </w:sdtPr>
                        <w:sdtContent>
                          <w:r w:rsidRPr="008A783E">
                            <w:rPr>
                              <w:rFonts w:ascii="Times New Roman" w:hAnsi="Times New Roman" w:cs="Times New Roman"/>
                              <w:caps/>
                            </w:rPr>
                            <w:t>DEPARTMENT OF ELectrical Engineering</w:t>
                          </w:r>
                        </w:sdtContent>
                      </w:sdt>
                    </w:p>
                    <w:p w:rsidR="00221377" w:rsidRPr="008A783E" w:rsidRDefault="00221377">
                      <w:pPr>
                        <w:pStyle w:val="NoSpacing"/>
                        <w:jc w:val="center"/>
                        <w:rPr>
                          <w:rFonts w:ascii="Times New Roman" w:hAnsi="Times New Roman" w:cs="Times New Roman"/>
                        </w:rPr>
                      </w:pPr>
                      <w:sdt>
                        <w:sdtPr>
                          <w:rPr>
                            <w:rFonts w:ascii="Times New Roman" w:hAnsi="Times New Roman" w:cs="Times New Roman"/>
                            <w:caps/>
                          </w:rPr>
                          <w:alias w:val="Address"/>
                          <w:tag w:val=""/>
                          <w:id w:val="1826855103"/>
                          <w:dataBinding w:prefixMappings="xmlns:ns0='http://schemas.microsoft.com/office/2006/coverPageProps' " w:xpath="/ns0:CoverPageProperties[1]/ns0:CompanyAddress[1]" w:storeItemID="{55AF091B-3C7A-41E3-B477-F2FDAA23CFDA}"/>
                          <w:text/>
                        </w:sdtPr>
                        <w:sdtContent>
                          <w:r w:rsidRPr="008A783E">
                            <w:rPr>
                              <w:rFonts w:ascii="Times New Roman" w:hAnsi="Times New Roman" w:cs="Times New Roman"/>
                              <w:caps/>
                            </w:rPr>
                            <w:t>UNIVERSITY OF ENGINEERING AND TECHNOLOGY LAHORE</w:t>
                          </w:r>
                        </w:sdtContent>
                      </w:sdt>
                    </w:p>
                  </w:txbxContent>
                </v:textbox>
                <w10:wrap anchorx="margin" anchory="page"/>
              </v:shape>
            </w:pict>
          </w:r>
          <w:r w:rsidR="0090330B" w:rsidRPr="00294C1F">
            <w:rPr>
              <w:rFonts w:ascii="Times New Roman" w:hAnsi="Times New Roman" w:cs="Times New Roman"/>
              <w:noProof/>
            </w:rPr>
            <w:drawing>
              <wp:inline distT="0" distB="0" distL="0" distR="0" wp14:anchorId="2F6F921D" wp14:editId="66453CAC">
                <wp:extent cx="2145665" cy="1950720"/>
                <wp:effectExtent l="1905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2145665" cy="1950720"/>
                        </a:xfrm>
                        <a:prstGeom prst="rect">
                          <a:avLst/>
                        </a:prstGeom>
                        <a:noFill/>
                      </pic:spPr>
                    </pic:pic>
                  </a:graphicData>
                </a:graphic>
              </wp:inline>
            </w:drawing>
          </w:r>
        </w:p>
      </w:sdtContent>
    </w:sdt>
    <w:p w:rsidR="004C54E6" w:rsidRPr="00294C1F" w:rsidRDefault="004C54E6" w:rsidP="0090330B">
      <w:pPr>
        <w:pStyle w:val="NoSpacing"/>
        <w:spacing w:before="480"/>
        <w:jc w:val="center"/>
        <w:rPr>
          <w:rFonts w:ascii="Times New Roman" w:hAnsi="Times New Roman" w:cs="Times New Roman"/>
        </w:rPr>
      </w:pPr>
    </w:p>
    <w:sdt>
      <w:sdtPr>
        <w:rPr>
          <w:rFonts w:ascii="Times New Roman" w:eastAsiaTheme="minorHAnsi" w:hAnsi="Times New Roman" w:cs="Times New Roman"/>
          <w:color w:val="auto"/>
          <w:sz w:val="22"/>
          <w:szCs w:val="22"/>
        </w:rPr>
        <w:id w:val="1838185555"/>
        <w:docPartObj>
          <w:docPartGallery w:val="Table of Contents"/>
          <w:docPartUnique/>
        </w:docPartObj>
      </w:sdtPr>
      <w:sdtEndPr>
        <w:rPr>
          <w:b/>
          <w:bCs/>
          <w:noProof/>
        </w:rPr>
      </w:sdtEndPr>
      <w:sdtContent>
        <w:p w:rsidR="00603EF3" w:rsidRDefault="00603EF3" w:rsidP="00603EF3">
          <w:pPr>
            <w:pStyle w:val="TOCHeading"/>
            <w:rPr>
              <w:rFonts w:ascii="Times New Roman" w:hAnsi="Times New Roman" w:cs="Times New Roman"/>
              <w:color w:val="auto"/>
            </w:rPr>
          </w:pPr>
          <w:r w:rsidRPr="00294C1F">
            <w:rPr>
              <w:rFonts w:ascii="Times New Roman" w:hAnsi="Times New Roman" w:cs="Times New Roman"/>
              <w:color w:val="auto"/>
            </w:rPr>
            <w:t>Contents</w:t>
          </w:r>
        </w:p>
        <w:p w:rsidR="001A21A7" w:rsidRPr="001A21A7" w:rsidRDefault="001A21A7" w:rsidP="001A21A7"/>
        <w:p w:rsidR="003E4C13" w:rsidRDefault="00ED30D4">
          <w:pPr>
            <w:pStyle w:val="TOC1"/>
            <w:tabs>
              <w:tab w:val="right" w:leader="dot" w:pos="9350"/>
            </w:tabs>
            <w:rPr>
              <w:rFonts w:eastAsiaTheme="minorEastAsia"/>
              <w:noProof/>
            </w:rPr>
          </w:pPr>
          <w:r w:rsidRPr="00294C1F">
            <w:rPr>
              <w:rFonts w:ascii="Times New Roman" w:hAnsi="Times New Roman" w:cs="Times New Roman"/>
            </w:rPr>
            <w:fldChar w:fldCharType="begin"/>
          </w:r>
          <w:r w:rsidR="00603EF3" w:rsidRPr="00294C1F">
            <w:rPr>
              <w:rFonts w:ascii="Times New Roman" w:hAnsi="Times New Roman" w:cs="Times New Roman"/>
            </w:rPr>
            <w:instrText xml:space="preserve"> TOC \o "1-3" \h \z \u </w:instrText>
          </w:r>
          <w:r w:rsidRPr="00294C1F">
            <w:rPr>
              <w:rFonts w:ascii="Times New Roman" w:hAnsi="Times New Roman" w:cs="Times New Roman"/>
            </w:rPr>
            <w:fldChar w:fldCharType="separate"/>
          </w:r>
          <w:hyperlink w:anchor="_Toc43768131" w:history="1">
            <w:r w:rsidR="003E4C13" w:rsidRPr="00714E28">
              <w:rPr>
                <w:rStyle w:val="Hyperlink"/>
                <w:rFonts w:ascii="Times New Roman" w:hAnsi="Times New Roman" w:cs="Times New Roman"/>
                <w:noProof/>
              </w:rPr>
              <w:t>List of Figures</w:t>
            </w:r>
            <w:r w:rsidR="003E4C13">
              <w:rPr>
                <w:noProof/>
                <w:webHidden/>
              </w:rPr>
              <w:tab/>
            </w:r>
            <w:r w:rsidR="003E4C13">
              <w:rPr>
                <w:noProof/>
                <w:webHidden/>
              </w:rPr>
              <w:fldChar w:fldCharType="begin"/>
            </w:r>
            <w:r w:rsidR="003E4C13">
              <w:rPr>
                <w:noProof/>
                <w:webHidden/>
              </w:rPr>
              <w:instrText xml:space="preserve"> PAGEREF _Toc43768131 \h </w:instrText>
            </w:r>
            <w:r w:rsidR="003E4C13">
              <w:rPr>
                <w:noProof/>
                <w:webHidden/>
              </w:rPr>
            </w:r>
            <w:r w:rsidR="003E4C13">
              <w:rPr>
                <w:noProof/>
                <w:webHidden/>
              </w:rPr>
              <w:fldChar w:fldCharType="separate"/>
            </w:r>
            <w:r w:rsidR="003E4C13">
              <w:rPr>
                <w:noProof/>
                <w:webHidden/>
              </w:rPr>
              <w:t>2</w:t>
            </w:r>
            <w:r w:rsidR="003E4C13">
              <w:rPr>
                <w:noProof/>
                <w:webHidden/>
              </w:rPr>
              <w:fldChar w:fldCharType="end"/>
            </w:r>
          </w:hyperlink>
        </w:p>
        <w:p w:rsidR="003E4C13" w:rsidRDefault="003E4C13">
          <w:pPr>
            <w:pStyle w:val="TOC1"/>
            <w:tabs>
              <w:tab w:val="right" w:leader="dot" w:pos="9350"/>
            </w:tabs>
            <w:rPr>
              <w:rFonts w:eastAsiaTheme="minorEastAsia"/>
              <w:noProof/>
            </w:rPr>
          </w:pPr>
          <w:hyperlink w:anchor="_Toc43768132" w:history="1">
            <w:r w:rsidRPr="00714E28">
              <w:rPr>
                <w:rStyle w:val="Hyperlink"/>
                <w:rFonts w:ascii="Times New Roman" w:hAnsi="Times New Roman" w:cs="Times New Roman"/>
                <w:noProof/>
              </w:rPr>
              <w:t>List of Symbols</w:t>
            </w:r>
            <w:r>
              <w:rPr>
                <w:noProof/>
                <w:webHidden/>
              </w:rPr>
              <w:tab/>
            </w:r>
            <w:r>
              <w:rPr>
                <w:noProof/>
                <w:webHidden/>
              </w:rPr>
              <w:fldChar w:fldCharType="begin"/>
            </w:r>
            <w:r>
              <w:rPr>
                <w:noProof/>
                <w:webHidden/>
              </w:rPr>
              <w:instrText xml:space="preserve"> PAGEREF _Toc43768132 \h </w:instrText>
            </w:r>
            <w:r>
              <w:rPr>
                <w:noProof/>
                <w:webHidden/>
              </w:rPr>
            </w:r>
            <w:r>
              <w:rPr>
                <w:noProof/>
                <w:webHidden/>
              </w:rPr>
              <w:fldChar w:fldCharType="separate"/>
            </w:r>
            <w:r>
              <w:rPr>
                <w:noProof/>
                <w:webHidden/>
              </w:rPr>
              <w:t>3</w:t>
            </w:r>
            <w:r>
              <w:rPr>
                <w:noProof/>
                <w:webHidden/>
              </w:rPr>
              <w:fldChar w:fldCharType="end"/>
            </w:r>
          </w:hyperlink>
        </w:p>
        <w:p w:rsidR="003E4C13" w:rsidRDefault="003E4C13">
          <w:pPr>
            <w:pStyle w:val="TOC1"/>
            <w:tabs>
              <w:tab w:val="right" w:leader="dot" w:pos="9350"/>
            </w:tabs>
            <w:rPr>
              <w:rFonts w:eastAsiaTheme="minorEastAsia"/>
              <w:noProof/>
            </w:rPr>
          </w:pPr>
          <w:hyperlink w:anchor="_Toc43768133" w:history="1">
            <w:r w:rsidRPr="00714E28">
              <w:rPr>
                <w:rStyle w:val="Hyperlink"/>
                <w:rFonts w:ascii="Times New Roman" w:hAnsi="Times New Roman" w:cs="Times New Roman"/>
                <w:noProof/>
              </w:rPr>
              <w:t>Abstract</w:t>
            </w:r>
            <w:r>
              <w:rPr>
                <w:noProof/>
                <w:webHidden/>
              </w:rPr>
              <w:tab/>
            </w:r>
            <w:r>
              <w:rPr>
                <w:noProof/>
                <w:webHidden/>
              </w:rPr>
              <w:fldChar w:fldCharType="begin"/>
            </w:r>
            <w:r>
              <w:rPr>
                <w:noProof/>
                <w:webHidden/>
              </w:rPr>
              <w:instrText xml:space="preserve"> PAGEREF _Toc43768133 \h </w:instrText>
            </w:r>
            <w:r>
              <w:rPr>
                <w:noProof/>
                <w:webHidden/>
              </w:rPr>
            </w:r>
            <w:r>
              <w:rPr>
                <w:noProof/>
                <w:webHidden/>
              </w:rPr>
              <w:fldChar w:fldCharType="separate"/>
            </w:r>
            <w:r>
              <w:rPr>
                <w:noProof/>
                <w:webHidden/>
              </w:rPr>
              <w:t>4</w:t>
            </w:r>
            <w:r>
              <w:rPr>
                <w:noProof/>
                <w:webHidden/>
              </w:rPr>
              <w:fldChar w:fldCharType="end"/>
            </w:r>
          </w:hyperlink>
        </w:p>
        <w:p w:rsidR="003E4C13" w:rsidRDefault="003E4C13">
          <w:pPr>
            <w:pStyle w:val="TOC1"/>
            <w:tabs>
              <w:tab w:val="right" w:leader="dot" w:pos="9350"/>
            </w:tabs>
            <w:rPr>
              <w:rFonts w:eastAsiaTheme="minorEastAsia"/>
              <w:noProof/>
            </w:rPr>
          </w:pPr>
          <w:hyperlink w:anchor="_Toc43768134" w:history="1">
            <w:r w:rsidRPr="00714E28">
              <w:rPr>
                <w:rStyle w:val="Hyperlink"/>
                <w:rFonts w:ascii="Times New Roman" w:hAnsi="Times New Roman" w:cs="Times New Roman"/>
                <w:noProof/>
              </w:rPr>
              <w:t>Acknowledgements</w:t>
            </w:r>
            <w:r>
              <w:rPr>
                <w:noProof/>
                <w:webHidden/>
              </w:rPr>
              <w:tab/>
            </w:r>
            <w:r>
              <w:rPr>
                <w:noProof/>
                <w:webHidden/>
              </w:rPr>
              <w:fldChar w:fldCharType="begin"/>
            </w:r>
            <w:r>
              <w:rPr>
                <w:noProof/>
                <w:webHidden/>
              </w:rPr>
              <w:instrText xml:space="preserve"> PAGEREF _Toc43768134 \h </w:instrText>
            </w:r>
            <w:r>
              <w:rPr>
                <w:noProof/>
                <w:webHidden/>
              </w:rPr>
            </w:r>
            <w:r>
              <w:rPr>
                <w:noProof/>
                <w:webHidden/>
              </w:rPr>
              <w:fldChar w:fldCharType="separate"/>
            </w:r>
            <w:r>
              <w:rPr>
                <w:noProof/>
                <w:webHidden/>
              </w:rPr>
              <w:t>5</w:t>
            </w:r>
            <w:r>
              <w:rPr>
                <w:noProof/>
                <w:webHidden/>
              </w:rPr>
              <w:fldChar w:fldCharType="end"/>
            </w:r>
          </w:hyperlink>
        </w:p>
        <w:p w:rsidR="003E4C13" w:rsidRDefault="003E4C13">
          <w:pPr>
            <w:pStyle w:val="TOC1"/>
            <w:tabs>
              <w:tab w:val="left" w:pos="440"/>
              <w:tab w:val="right" w:leader="dot" w:pos="9350"/>
            </w:tabs>
            <w:rPr>
              <w:rFonts w:eastAsiaTheme="minorEastAsia"/>
              <w:noProof/>
            </w:rPr>
          </w:pPr>
          <w:hyperlink w:anchor="_Toc43768135" w:history="1">
            <w:r w:rsidRPr="00714E28">
              <w:rPr>
                <w:rStyle w:val="Hyperlink"/>
                <w:rFonts w:ascii="Times New Roman" w:hAnsi="Times New Roman" w:cs="Times New Roman"/>
                <w:noProof/>
              </w:rPr>
              <w:t>1.</w:t>
            </w:r>
            <w:r>
              <w:rPr>
                <w:rFonts w:eastAsiaTheme="minorEastAsia"/>
                <w:noProof/>
              </w:rPr>
              <w:tab/>
            </w:r>
            <w:r w:rsidRPr="00714E28">
              <w:rPr>
                <w:rStyle w:val="Hyperlink"/>
                <w:rFonts w:ascii="Times New Roman" w:hAnsi="Times New Roman" w:cs="Times New Roman"/>
                <w:noProof/>
              </w:rPr>
              <w:t>Introduction to Solid State Magnetism</w:t>
            </w:r>
            <w:r>
              <w:rPr>
                <w:noProof/>
                <w:webHidden/>
              </w:rPr>
              <w:tab/>
            </w:r>
            <w:r>
              <w:rPr>
                <w:noProof/>
                <w:webHidden/>
              </w:rPr>
              <w:fldChar w:fldCharType="begin"/>
            </w:r>
            <w:r>
              <w:rPr>
                <w:noProof/>
                <w:webHidden/>
              </w:rPr>
              <w:instrText xml:space="preserve"> PAGEREF _Toc43768135 \h </w:instrText>
            </w:r>
            <w:r>
              <w:rPr>
                <w:noProof/>
                <w:webHidden/>
              </w:rPr>
            </w:r>
            <w:r>
              <w:rPr>
                <w:noProof/>
                <w:webHidden/>
              </w:rPr>
              <w:fldChar w:fldCharType="separate"/>
            </w:r>
            <w:r>
              <w:rPr>
                <w:noProof/>
                <w:webHidden/>
              </w:rPr>
              <w:t>6</w:t>
            </w:r>
            <w:r>
              <w:rPr>
                <w:noProof/>
                <w:webHidden/>
              </w:rPr>
              <w:fldChar w:fldCharType="end"/>
            </w:r>
          </w:hyperlink>
        </w:p>
        <w:p w:rsidR="003E4C13" w:rsidRDefault="003E4C13">
          <w:pPr>
            <w:pStyle w:val="TOC2"/>
            <w:tabs>
              <w:tab w:val="left" w:pos="880"/>
              <w:tab w:val="right" w:leader="dot" w:pos="9350"/>
            </w:tabs>
            <w:rPr>
              <w:rFonts w:eastAsiaTheme="minorEastAsia"/>
              <w:noProof/>
            </w:rPr>
          </w:pPr>
          <w:hyperlink w:anchor="_Toc43768136" w:history="1">
            <w:r w:rsidRPr="00714E28">
              <w:rPr>
                <w:rStyle w:val="Hyperlink"/>
                <w:rFonts w:ascii="Times New Roman" w:hAnsi="Times New Roman" w:cs="Times New Roman"/>
                <w:noProof/>
              </w:rPr>
              <w:t>1.1.</w:t>
            </w:r>
            <w:r>
              <w:rPr>
                <w:rFonts w:eastAsiaTheme="minorEastAsia"/>
                <w:noProof/>
              </w:rPr>
              <w:tab/>
            </w:r>
            <w:r w:rsidRPr="00714E28">
              <w:rPr>
                <w:rStyle w:val="Hyperlink"/>
                <w:rFonts w:ascii="Times New Roman" w:hAnsi="Times New Roman" w:cs="Times New Roman"/>
                <w:noProof/>
              </w:rPr>
              <w:t>Nature of Magnetic Materials</w:t>
            </w:r>
            <w:r>
              <w:rPr>
                <w:noProof/>
                <w:webHidden/>
              </w:rPr>
              <w:tab/>
            </w:r>
            <w:r>
              <w:rPr>
                <w:noProof/>
                <w:webHidden/>
              </w:rPr>
              <w:fldChar w:fldCharType="begin"/>
            </w:r>
            <w:r>
              <w:rPr>
                <w:noProof/>
                <w:webHidden/>
              </w:rPr>
              <w:instrText xml:space="preserve"> PAGEREF _Toc43768136 \h </w:instrText>
            </w:r>
            <w:r>
              <w:rPr>
                <w:noProof/>
                <w:webHidden/>
              </w:rPr>
            </w:r>
            <w:r>
              <w:rPr>
                <w:noProof/>
                <w:webHidden/>
              </w:rPr>
              <w:fldChar w:fldCharType="separate"/>
            </w:r>
            <w:r>
              <w:rPr>
                <w:noProof/>
                <w:webHidden/>
              </w:rPr>
              <w:t>7</w:t>
            </w:r>
            <w:r>
              <w:rPr>
                <w:noProof/>
                <w:webHidden/>
              </w:rPr>
              <w:fldChar w:fldCharType="end"/>
            </w:r>
          </w:hyperlink>
        </w:p>
        <w:p w:rsidR="003E4C13" w:rsidRDefault="003E4C13">
          <w:pPr>
            <w:pStyle w:val="TOC2"/>
            <w:tabs>
              <w:tab w:val="left" w:pos="880"/>
              <w:tab w:val="right" w:leader="dot" w:pos="9350"/>
            </w:tabs>
            <w:rPr>
              <w:rFonts w:eastAsiaTheme="minorEastAsia"/>
              <w:noProof/>
            </w:rPr>
          </w:pPr>
          <w:hyperlink w:anchor="_Toc43768137" w:history="1">
            <w:r w:rsidRPr="00714E28">
              <w:rPr>
                <w:rStyle w:val="Hyperlink"/>
                <w:rFonts w:ascii="Times New Roman" w:hAnsi="Times New Roman" w:cs="Times New Roman"/>
                <w:noProof/>
              </w:rPr>
              <w:t>1.2.</w:t>
            </w:r>
            <w:r>
              <w:rPr>
                <w:rFonts w:eastAsiaTheme="minorEastAsia"/>
                <w:noProof/>
              </w:rPr>
              <w:tab/>
            </w:r>
            <w:r w:rsidRPr="00714E28">
              <w:rPr>
                <w:rStyle w:val="Hyperlink"/>
                <w:rFonts w:ascii="Times New Roman" w:hAnsi="Times New Roman" w:cs="Times New Roman"/>
                <w:noProof/>
              </w:rPr>
              <w:t>AC Losses in Magnetic Materials</w:t>
            </w:r>
            <w:r>
              <w:rPr>
                <w:noProof/>
                <w:webHidden/>
              </w:rPr>
              <w:tab/>
            </w:r>
            <w:r>
              <w:rPr>
                <w:noProof/>
                <w:webHidden/>
              </w:rPr>
              <w:fldChar w:fldCharType="begin"/>
            </w:r>
            <w:r>
              <w:rPr>
                <w:noProof/>
                <w:webHidden/>
              </w:rPr>
              <w:instrText xml:space="preserve"> PAGEREF _Toc43768137 \h </w:instrText>
            </w:r>
            <w:r>
              <w:rPr>
                <w:noProof/>
                <w:webHidden/>
              </w:rPr>
            </w:r>
            <w:r>
              <w:rPr>
                <w:noProof/>
                <w:webHidden/>
              </w:rPr>
              <w:fldChar w:fldCharType="separate"/>
            </w:r>
            <w:r>
              <w:rPr>
                <w:noProof/>
                <w:webHidden/>
              </w:rPr>
              <w:t>16</w:t>
            </w:r>
            <w:r>
              <w:rPr>
                <w:noProof/>
                <w:webHidden/>
              </w:rPr>
              <w:fldChar w:fldCharType="end"/>
            </w:r>
          </w:hyperlink>
        </w:p>
        <w:p w:rsidR="003E4C13" w:rsidRDefault="003E4C13">
          <w:pPr>
            <w:pStyle w:val="TOC2"/>
            <w:tabs>
              <w:tab w:val="left" w:pos="880"/>
              <w:tab w:val="right" w:leader="dot" w:pos="9350"/>
            </w:tabs>
            <w:rPr>
              <w:rFonts w:eastAsiaTheme="minorEastAsia"/>
              <w:noProof/>
            </w:rPr>
          </w:pPr>
          <w:hyperlink w:anchor="_Toc43768138" w:history="1">
            <w:r w:rsidRPr="00714E28">
              <w:rPr>
                <w:rStyle w:val="Hyperlink"/>
                <w:rFonts w:ascii="Times New Roman" w:hAnsi="Times New Roman" w:cs="Times New Roman"/>
                <w:noProof/>
              </w:rPr>
              <w:t>1.3.</w:t>
            </w:r>
            <w:r>
              <w:rPr>
                <w:rFonts w:eastAsiaTheme="minorEastAsia"/>
                <w:noProof/>
              </w:rPr>
              <w:tab/>
            </w:r>
            <w:r w:rsidRPr="00714E28">
              <w:rPr>
                <w:rStyle w:val="Hyperlink"/>
                <w:rFonts w:ascii="Times New Roman" w:hAnsi="Times New Roman" w:cs="Times New Roman"/>
                <w:noProof/>
              </w:rPr>
              <w:t>Literature Review</w:t>
            </w:r>
            <w:r>
              <w:rPr>
                <w:noProof/>
                <w:webHidden/>
              </w:rPr>
              <w:tab/>
            </w:r>
            <w:r>
              <w:rPr>
                <w:noProof/>
                <w:webHidden/>
              </w:rPr>
              <w:fldChar w:fldCharType="begin"/>
            </w:r>
            <w:r>
              <w:rPr>
                <w:noProof/>
                <w:webHidden/>
              </w:rPr>
              <w:instrText xml:space="preserve"> PAGEREF _Toc43768138 \h </w:instrText>
            </w:r>
            <w:r>
              <w:rPr>
                <w:noProof/>
                <w:webHidden/>
              </w:rPr>
            </w:r>
            <w:r>
              <w:rPr>
                <w:noProof/>
                <w:webHidden/>
              </w:rPr>
              <w:fldChar w:fldCharType="separate"/>
            </w:r>
            <w:r>
              <w:rPr>
                <w:noProof/>
                <w:webHidden/>
              </w:rPr>
              <w:t>20</w:t>
            </w:r>
            <w:r>
              <w:rPr>
                <w:noProof/>
                <w:webHidden/>
              </w:rPr>
              <w:fldChar w:fldCharType="end"/>
            </w:r>
          </w:hyperlink>
        </w:p>
        <w:p w:rsidR="003E4C13" w:rsidRDefault="003E4C13">
          <w:pPr>
            <w:pStyle w:val="TOC1"/>
            <w:tabs>
              <w:tab w:val="left" w:pos="440"/>
              <w:tab w:val="right" w:leader="dot" w:pos="9350"/>
            </w:tabs>
            <w:rPr>
              <w:rFonts w:eastAsiaTheme="minorEastAsia"/>
              <w:noProof/>
            </w:rPr>
          </w:pPr>
          <w:hyperlink w:anchor="_Toc43768139" w:history="1">
            <w:r w:rsidRPr="00714E28">
              <w:rPr>
                <w:rStyle w:val="Hyperlink"/>
                <w:rFonts w:ascii="Times New Roman" w:hAnsi="Times New Roman" w:cs="Times New Roman"/>
                <w:noProof/>
              </w:rPr>
              <w:t>2.</w:t>
            </w:r>
            <w:r>
              <w:rPr>
                <w:rFonts w:eastAsiaTheme="minorEastAsia"/>
                <w:noProof/>
              </w:rPr>
              <w:tab/>
            </w:r>
            <w:r w:rsidRPr="00714E28">
              <w:rPr>
                <w:rStyle w:val="Hyperlink"/>
                <w:rFonts w:ascii="Times New Roman" w:hAnsi="Times New Roman" w:cs="Times New Roman"/>
                <w:noProof/>
              </w:rPr>
              <w:t>Wave Propagation in Magnetic Materials</w:t>
            </w:r>
            <w:r>
              <w:rPr>
                <w:noProof/>
                <w:webHidden/>
              </w:rPr>
              <w:tab/>
            </w:r>
            <w:r>
              <w:rPr>
                <w:noProof/>
                <w:webHidden/>
              </w:rPr>
              <w:fldChar w:fldCharType="begin"/>
            </w:r>
            <w:r>
              <w:rPr>
                <w:noProof/>
                <w:webHidden/>
              </w:rPr>
              <w:instrText xml:space="preserve"> PAGEREF _Toc43768139 \h </w:instrText>
            </w:r>
            <w:r>
              <w:rPr>
                <w:noProof/>
                <w:webHidden/>
              </w:rPr>
            </w:r>
            <w:r>
              <w:rPr>
                <w:noProof/>
                <w:webHidden/>
              </w:rPr>
              <w:fldChar w:fldCharType="separate"/>
            </w:r>
            <w:r>
              <w:rPr>
                <w:noProof/>
                <w:webHidden/>
              </w:rPr>
              <w:t>22</w:t>
            </w:r>
            <w:r>
              <w:rPr>
                <w:noProof/>
                <w:webHidden/>
              </w:rPr>
              <w:fldChar w:fldCharType="end"/>
            </w:r>
          </w:hyperlink>
        </w:p>
        <w:p w:rsidR="003E4C13" w:rsidRDefault="003E4C13">
          <w:pPr>
            <w:pStyle w:val="TOC2"/>
            <w:tabs>
              <w:tab w:val="left" w:pos="880"/>
              <w:tab w:val="right" w:leader="dot" w:pos="9350"/>
            </w:tabs>
            <w:rPr>
              <w:rFonts w:eastAsiaTheme="minorEastAsia"/>
              <w:noProof/>
            </w:rPr>
          </w:pPr>
          <w:hyperlink w:anchor="_Toc43768140" w:history="1">
            <w:r w:rsidRPr="00714E28">
              <w:rPr>
                <w:rStyle w:val="Hyperlink"/>
                <w:rFonts w:ascii="Times New Roman" w:hAnsi="Times New Roman" w:cs="Times New Roman"/>
                <w:noProof/>
              </w:rPr>
              <w:t>2.1.</w:t>
            </w:r>
            <w:r>
              <w:rPr>
                <w:rFonts w:eastAsiaTheme="minorEastAsia"/>
                <w:noProof/>
              </w:rPr>
              <w:tab/>
            </w:r>
            <w:r w:rsidRPr="00714E28">
              <w:rPr>
                <w:rStyle w:val="Hyperlink"/>
                <w:rFonts w:ascii="Times New Roman" w:hAnsi="Times New Roman" w:cs="Times New Roman"/>
                <w:noProof/>
              </w:rPr>
              <w:t>Plane Wave Propagation</w:t>
            </w:r>
            <w:r>
              <w:rPr>
                <w:noProof/>
                <w:webHidden/>
              </w:rPr>
              <w:tab/>
            </w:r>
            <w:r>
              <w:rPr>
                <w:noProof/>
                <w:webHidden/>
              </w:rPr>
              <w:fldChar w:fldCharType="begin"/>
            </w:r>
            <w:r>
              <w:rPr>
                <w:noProof/>
                <w:webHidden/>
              </w:rPr>
              <w:instrText xml:space="preserve"> PAGEREF _Toc43768140 \h </w:instrText>
            </w:r>
            <w:r>
              <w:rPr>
                <w:noProof/>
                <w:webHidden/>
              </w:rPr>
            </w:r>
            <w:r>
              <w:rPr>
                <w:noProof/>
                <w:webHidden/>
              </w:rPr>
              <w:fldChar w:fldCharType="separate"/>
            </w:r>
            <w:r>
              <w:rPr>
                <w:noProof/>
                <w:webHidden/>
              </w:rPr>
              <w:t>22</w:t>
            </w:r>
            <w:r>
              <w:rPr>
                <w:noProof/>
                <w:webHidden/>
              </w:rPr>
              <w:fldChar w:fldCharType="end"/>
            </w:r>
          </w:hyperlink>
        </w:p>
        <w:p w:rsidR="003E4C13" w:rsidRDefault="003E4C13">
          <w:pPr>
            <w:pStyle w:val="TOC2"/>
            <w:tabs>
              <w:tab w:val="left" w:pos="880"/>
              <w:tab w:val="right" w:leader="dot" w:pos="9350"/>
            </w:tabs>
            <w:rPr>
              <w:rFonts w:eastAsiaTheme="minorEastAsia"/>
              <w:noProof/>
            </w:rPr>
          </w:pPr>
          <w:hyperlink w:anchor="_Toc43768141" w:history="1">
            <w:r w:rsidRPr="00714E28">
              <w:rPr>
                <w:rStyle w:val="Hyperlink"/>
                <w:rFonts w:ascii="Times New Roman" w:hAnsi="Times New Roman" w:cs="Times New Roman"/>
                <w:noProof/>
              </w:rPr>
              <w:t>2.2.</w:t>
            </w:r>
            <w:r>
              <w:rPr>
                <w:rFonts w:eastAsiaTheme="minorEastAsia"/>
                <w:noProof/>
              </w:rPr>
              <w:tab/>
            </w:r>
            <w:r w:rsidRPr="00714E28">
              <w:rPr>
                <w:rStyle w:val="Hyperlink"/>
                <w:rFonts w:ascii="Times New Roman" w:hAnsi="Times New Roman" w:cs="Times New Roman"/>
                <w:noProof/>
              </w:rPr>
              <w:t>Power Flow Analysis</w:t>
            </w:r>
            <w:r>
              <w:rPr>
                <w:noProof/>
                <w:webHidden/>
              </w:rPr>
              <w:tab/>
            </w:r>
            <w:r>
              <w:rPr>
                <w:noProof/>
                <w:webHidden/>
              </w:rPr>
              <w:fldChar w:fldCharType="begin"/>
            </w:r>
            <w:r>
              <w:rPr>
                <w:noProof/>
                <w:webHidden/>
              </w:rPr>
              <w:instrText xml:space="preserve"> PAGEREF _Toc43768141 \h </w:instrText>
            </w:r>
            <w:r>
              <w:rPr>
                <w:noProof/>
                <w:webHidden/>
              </w:rPr>
            </w:r>
            <w:r>
              <w:rPr>
                <w:noProof/>
                <w:webHidden/>
              </w:rPr>
              <w:fldChar w:fldCharType="separate"/>
            </w:r>
            <w:r>
              <w:rPr>
                <w:noProof/>
                <w:webHidden/>
              </w:rPr>
              <w:t>24</w:t>
            </w:r>
            <w:r>
              <w:rPr>
                <w:noProof/>
                <w:webHidden/>
              </w:rPr>
              <w:fldChar w:fldCharType="end"/>
            </w:r>
          </w:hyperlink>
        </w:p>
        <w:p w:rsidR="003E4C13" w:rsidRDefault="003E4C13">
          <w:pPr>
            <w:pStyle w:val="TOC1"/>
            <w:tabs>
              <w:tab w:val="left" w:pos="440"/>
              <w:tab w:val="right" w:leader="dot" w:pos="9350"/>
            </w:tabs>
            <w:rPr>
              <w:rFonts w:eastAsiaTheme="minorEastAsia"/>
              <w:noProof/>
            </w:rPr>
          </w:pPr>
          <w:hyperlink w:anchor="_Toc43768142" w:history="1">
            <w:r w:rsidRPr="00714E28">
              <w:rPr>
                <w:rStyle w:val="Hyperlink"/>
                <w:rFonts w:ascii="Times New Roman" w:hAnsi="Times New Roman" w:cs="Times New Roman"/>
                <w:noProof/>
              </w:rPr>
              <w:t>3.</w:t>
            </w:r>
            <w:r>
              <w:rPr>
                <w:rFonts w:eastAsiaTheme="minorEastAsia"/>
                <w:noProof/>
              </w:rPr>
              <w:tab/>
            </w:r>
            <w:r w:rsidRPr="00714E28">
              <w:rPr>
                <w:rStyle w:val="Hyperlink"/>
                <w:rFonts w:ascii="Times New Roman" w:hAnsi="Times New Roman" w:cs="Times New Roman"/>
                <w:noProof/>
              </w:rPr>
              <w:t>Magnetic Circuit Modeling</w:t>
            </w:r>
            <w:r>
              <w:rPr>
                <w:noProof/>
                <w:webHidden/>
              </w:rPr>
              <w:tab/>
            </w:r>
            <w:r>
              <w:rPr>
                <w:noProof/>
                <w:webHidden/>
              </w:rPr>
              <w:fldChar w:fldCharType="begin"/>
            </w:r>
            <w:r>
              <w:rPr>
                <w:noProof/>
                <w:webHidden/>
              </w:rPr>
              <w:instrText xml:space="preserve"> PAGEREF _Toc43768142 \h </w:instrText>
            </w:r>
            <w:r>
              <w:rPr>
                <w:noProof/>
                <w:webHidden/>
              </w:rPr>
            </w:r>
            <w:r>
              <w:rPr>
                <w:noProof/>
                <w:webHidden/>
              </w:rPr>
              <w:fldChar w:fldCharType="separate"/>
            </w:r>
            <w:r>
              <w:rPr>
                <w:noProof/>
                <w:webHidden/>
              </w:rPr>
              <w:t>25</w:t>
            </w:r>
            <w:r>
              <w:rPr>
                <w:noProof/>
                <w:webHidden/>
              </w:rPr>
              <w:fldChar w:fldCharType="end"/>
            </w:r>
          </w:hyperlink>
        </w:p>
        <w:p w:rsidR="003E4C13" w:rsidRDefault="003E4C13">
          <w:pPr>
            <w:pStyle w:val="TOC2"/>
            <w:tabs>
              <w:tab w:val="left" w:pos="880"/>
              <w:tab w:val="right" w:leader="dot" w:pos="9350"/>
            </w:tabs>
            <w:rPr>
              <w:rFonts w:eastAsiaTheme="minorEastAsia"/>
              <w:noProof/>
            </w:rPr>
          </w:pPr>
          <w:hyperlink w:anchor="_Toc43768143" w:history="1">
            <w:r w:rsidRPr="00714E28">
              <w:rPr>
                <w:rStyle w:val="Hyperlink"/>
                <w:rFonts w:ascii="Times New Roman" w:hAnsi="Times New Roman" w:cs="Times New Roman"/>
                <w:noProof/>
              </w:rPr>
              <w:t>3.1.</w:t>
            </w:r>
            <w:r>
              <w:rPr>
                <w:rFonts w:eastAsiaTheme="minorEastAsia"/>
                <w:noProof/>
              </w:rPr>
              <w:tab/>
            </w:r>
            <w:r w:rsidRPr="00714E28">
              <w:rPr>
                <w:rStyle w:val="Hyperlink"/>
                <w:rFonts w:ascii="Times New Roman" w:hAnsi="Times New Roman" w:cs="Times New Roman"/>
                <w:noProof/>
              </w:rPr>
              <w:t>Reluctance Model</w:t>
            </w:r>
            <w:r>
              <w:rPr>
                <w:noProof/>
                <w:webHidden/>
              </w:rPr>
              <w:tab/>
            </w:r>
            <w:r>
              <w:rPr>
                <w:noProof/>
                <w:webHidden/>
              </w:rPr>
              <w:fldChar w:fldCharType="begin"/>
            </w:r>
            <w:r>
              <w:rPr>
                <w:noProof/>
                <w:webHidden/>
              </w:rPr>
              <w:instrText xml:space="preserve"> PAGEREF _Toc43768143 \h </w:instrText>
            </w:r>
            <w:r>
              <w:rPr>
                <w:noProof/>
                <w:webHidden/>
              </w:rPr>
            </w:r>
            <w:r>
              <w:rPr>
                <w:noProof/>
                <w:webHidden/>
              </w:rPr>
              <w:fldChar w:fldCharType="separate"/>
            </w:r>
            <w:r>
              <w:rPr>
                <w:noProof/>
                <w:webHidden/>
              </w:rPr>
              <w:t>26</w:t>
            </w:r>
            <w:r>
              <w:rPr>
                <w:noProof/>
                <w:webHidden/>
              </w:rPr>
              <w:fldChar w:fldCharType="end"/>
            </w:r>
          </w:hyperlink>
        </w:p>
        <w:p w:rsidR="003E4C13" w:rsidRDefault="003E4C13">
          <w:pPr>
            <w:pStyle w:val="TOC2"/>
            <w:tabs>
              <w:tab w:val="left" w:pos="1100"/>
              <w:tab w:val="right" w:leader="dot" w:pos="9350"/>
            </w:tabs>
            <w:rPr>
              <w:rFonts w:eastAsiaTheme="minorEastAsia"/>
              <w:noProof/>
            </w:rPr>
          </w:pPr>
          <w:hyperlink w:anchor="_Toc43768144" w:history="1">
            <w:r w:rsidRPr="00714E28">
              <w:rPr>
                <w:rStyle w:val="Hyperlink"/>
                <w:rFonts w:ascii="Times New Roman" w:hAnsi="Times New Roman" w:cs="Times New Roman"/>
                <w:noProof/>
              </w:rPr>
              <w:t>3.1.1.</w:t>
            </w:r>
            <w:r>
              <w:rPr>
                <w:rFonts w:eastAsiaTheme="minorEastAsia"/>
                <w:noProof/>
              </w:rPr>
              <w:tab/>
            </w:r>
            <w:r w:rsidRPr="00714E28">
              <w:rPr>
                <w:rStyle w:val="Hyperlink"/>
                <w:rFonts w:ascii="Times New Roman" w:hAnsi="Times New Roman" w:cs="Times New Roman"/>
                <w:noProof/>
              </w:rPr>
              <w:t>Application</w:t>
            </w:r>
            <w:r>
              <w:rPr>
                <w:noProof/>
                <w:webHidden/>
              </w:rPr>
              <w:tab/>
            </w:r>
            <w:r>
              <w:rPr>
                <w:noProof/>
                <w:webHidden/>
              </w:rPr>
              <w:fldChar w:fldCharType="begin"/>
            </w:r>
            <w:r>
              <w:rPr>
                <w:noProof/>
                <w:webHidden/>
              </w:rPr>
              <w:instrText xml:space="preserve"> PAGEREF _Toc43768144 \h </w:instrText>
            </w:r>
            <w:r>
              <w:rPr>
                <w:noProof/>
                <w:webHidden/>
              </w:rPr>
            </w:r>
            <w:r>
              <w:rPr>
                <w:noProof/>
                <w:webHidden/>
              </w:rPr>
              <w:fldChar w:fldCharType="separate"/>
            </w:r>
            <w:r>
              <w:rPr>
                <w:noProof/>
                <w:webHidden/>
              </w:rPr>
              <w:t>27</w:t>
            </w:r>
            <w:r>
              <w:rPr>
                <w:noProof/>
                <w:webHidden/>
              </w:rPr>
              <w:fldChar w:fldCharType="end"/>
            </w:r>
          </w:hyperlink>
        </w:p>
        <w:p w:rsidR="003E4C13" w:rsidRDefault="003E4C13">
          <w:pPr>
            <w:pStyle w:val="TOC2"/>
            <w:tabs>
              <w:tab w:val="left" w:pos="880"/>
              <w:tab w:val="right" w:leader="dot" w:pos="9350"/>
            </w:tabs>
            <w:rPr>
              <w:rFonts w:eastAsiaTheme="minorEastAsia"/>
              <w:noProof/>
            </w:rPr>
          </w:pPr>
          <w:hyperlink w:anchor="_Toc43768145" w:history="1">
            <w:r w:rsidRPr="00714E28">
              <w:rPr>
                <w:rStyle w:val="Hyperlink"/>
                <w:rFonts w:ascii="Times New Roman" w:hAnsi="Times New Roman" w:cs="Times New Roman"/>
                <w:noProof/>
              </w:rPr>
              <w:t>3.2.</w:t>
            </w:r>
            <w:r>
              <w:rPr>
                <w:rFonts w:eastAsiaTheme="minorEastAsia"/>
                <w:noProof/>
              </w:rPr>
              <w:tab/>
            </w:r>
            <w:r w:rsidRPr="00714E28">
              <w:rPr>
                <w:rStyle w:val="Hyperlink"/>
                <w:rFonts w:ascii="Times New Roman" w:hAnsi="Times New Roman" w:cs="Times New Roman"/>
                <w:noProof/>
              </w:rPr>
              <w:t>Permeance-Capacitance Model</w:t>
            </w:r>
            <w:r>
              <w:rPr>
                <w:noProof/>
                <w:webHidden/>
              </w:rPr>
              <w:tab/>
            </w:r>
            <w:r>
              <w:rPr>
                <w:noProof/>
                <w:webHidden/>
              </w:rPr>
              <w:fldChar w:fldCharType="begin"/>
            </w:r>
            <w:r>
              <w:rPr>
                <w:noProof/>
                <w:webHidden/>
              </w:rPr>
              <w:instrText xml:space="preserve"> PAGEREF _Toc43768145 \h </w:instrText>
            </w:r>
            <w:r>
              <w:rPr>
                <w:noProof/>
                <w:webHidden/>
              </w:rPr>
            </w:r>
            <w:r>
              <w:rPr>
                <w:noProof/>
                <w:webHidden/>
              </w:rPr>
              <w:fldChar w:fldCharType="separate"/>
            </w:r>
            <w:r>
              <w:rPr>
                <w:noProof/>
                <w:webHidden/>
              </w:rPr>
              <w:t>32</w:t>
            </w:r>
            <w:r>
              <w:rPr>
                <w:noProof/>
                <w:webHidden/>
              </w:rPr>
              <w:fldChar w:fldCharType="end"/>
            </w:r>
          </w:hyperlink>
        </w:p>
        <w:p w:rsidR="003E4C13" w:rsidRDefault="003E4C13">
          <w:pPr>
            <w:pStyle w:val="TOC2"/>
            <w:tabs>
              <w:tab w:val="left" w:pos="1100"/>
              <w:tab w:val="right" w:leader="dot" w:pos="9350"/>
            </w:tabs>
            <w:rPr>
              <w:rFonts w:eastAsiaTheme="minorEastAsia"/>
              <w:noProof/>
            </w:rPr>
          </w:pPr>
          <w:hyperlink w:anchor="_Toc43768146" w:history="1">
            <w:r w:rsidRPr="00714E28">
              <w:rPr>
                <w:rStyle w:val="Hyperlink"/>
                <w:rFonts w:ascii="Times New Roman" w:hAnsi="Times New Roman" w:cs="Times New Roman"/>
                <w:noProof/>
              </w:rPr>
              <w:t>3.2.1.</w:t>
            </w:r>
            <w:r>
              <w:rPr>
                <w:rFonts w:eastAsiaTheme="minorEastAsia"/>
                <w:noProof/>
              </w:rPr>
              <w:tab/>
            </w:r>
            <w:r w:rsidRPr="00714E28">
              <w:rPr>
                <w:rStyle w:val="Hyperlink"/>
                <w:rFonts w:ascii="Times New Roman" w:hAnsi="Times New Roman" w:cs="Times New Roman"/>
                <w:noProof/>
              </w:rPr>
              <w:t>Applicati</w:t>
            </w:r>
            <w:r w:rsidRPr="00714E28">
              <w:rPr>
                <w:rStyle w:val="Hyperlink"/>
                <w:rFonts w:ascii="Times New Roman" w:hAnsi="Times New Roman" w:cs="Times New Roman"/>
                <w:noProof/>
              </w:rPr>
              <w:t>o</w:t>
            </w:r>
            <w:r w:rsidRPr="00714E28">
              <w:rPr>
                <w:rStyle w:val="Hyperlink"/>
                <w:rFonts w:ascii="Times New Roman" w:hAnsi="Times New Roman" w:cs="Times New Roman"/>
                <w:noProof/>
              </w:rPr>
              <w:t>n</w:t>
            </w:r>
            <w:r>
              <w:rPr>
                <w:noProof/>
                <w:webHidden/>
              </w:rPr>
              <w:tab/>
            </w:r>
            <w:r>
              <w:rPr>
                <w:noProof/>
                <w:webHidden/>
              </w:rPr>
              <w:fldChar w:fldCharType="begin"/>
            </w:r>
            <w:r>
              <w:rPr>
                <w:noProof/>
                <w:webHidden/>
              </w:rPr>
              <w:instrText xml:space="preserve"> PAGEREF _Toc43768146 \h </w:instrText>
            </w:r>
            <w:r>
              <w:rPr>
                <w:noProof/>
                <w:webHidden/>
              </w:rPr>
            </w:r>
            <w:r>
              <w:rPr>
                <w:noProof/>
                <w:webHidden/>
              </w:rPr>
              <w:fldChar w:fldCharType="separate"/>
            </w:r>
            <w:r>
              <w:rPr>
                <w:noProof/>
                <w:webHidden/>
              </w:rPr>
              <w:t>34</w:t>
            </w:r>
            <w:r>
              <w:rPr>
                <w:noProof/>
                <w:webHidden/>
              </w:rPr>
              <w:fldChar w:fldCharType="end"/>
            </w:r>
          </w:hyperlink>
        </w:p>
        <w:p w:rsidR="003E4C13" w:rsidRDefault="003E4C13">
          <w:pPr>
            <w:pStyle w:val="TOC2"/>
            <w:tabs>
              <w:tab w:val="left" w:pos="880"/>
              <w:tab w:val="right" w:leader="dot" w:pos="9350"/>
            </w:tabs>
            <w:rPr>
              <w:rFonts w:eastAsiaTheme="minorEastAsia"/>
              <w:noProof/>
            </w:rPr>
          </w:pPr>
          <w:hyperlink w:anchor="_Toc43768147" w:history="1">
            <w:r w:rsidRPr="00714E28">
              <w:rPr>
                <w:rStyle w:val="Hyperlink"/>
                <w:rFonts w:ascii="Times New Roman" w:hAnsi="Times New Roman" w:cs="Times New Roman"/>
                <w:noProof/>
              </w:rPr>
              <w:t>3.3.</w:t>
            </w:r>
            <w:r>
              <w:rPr>
                <w:rFonts w:eastAsiaTheme="minorEastAsia"/>
                <w:noProof/>
              </w:rPr>
              <w:tab/>
            </w:r>
            <w:r w:rsidRPr="00714E28">
              <w:rPr>
                <w:rStyle w:val="Hyperlink"/>
                <w:rFonts w:ascii="Times New Roman" w:hAnsi="Times New Roman" w:cs="Times New Roman"/>
                <w:noProof/>
              </w:rPr>
              <w:t>Magnetic Transmission Line Model</w:t>
            </w:r>
            <w:r>
              <w:rPr>
                <w:noProof/>
                <w:webHidden/>
              </w:rPr>
              <w:tab/>
            </w:r>
            <w:r>
              <w:rPr>
                <w:noProof/>
                <w:webHidden/>
              </w:rPr>
              <w:fldChar w:fldCharType="begin"/>
            </w:r>
            <w:r>
              <w:rPr>
                <w:noProof/>
                <w:webHidden/>
              </w:rPr>
              <w:instrText xml:space="preserve"> PAGEREF _Toc43768147 \h </w:instrText>
            </w:r>
            <w:r>
              <w:rPr>
                <w:noProof/>
                <w:webHidden/>
              </w:rPr>
            </w:r>
            <w:r>
              <w:rPr>
                <w:noProof/>
                <w:webHidden/>
              </w:rPr>
              <w:fldChar w:fldCharType="separate"/>
            </w:r>
            <w:r>
              <w:rPr>
                <w:noProof/>
                <w:webHidden/>
              </w:rPr>
              <w:t>41</w:t>
            </w:r>
            <w:r>
              <w:rPr>
                <w:noProof/>
                <w:webHidden/>
              </w:rPr>
              <w:fldChar w:fldCharType="end"/>
            </w:r>
          </w:hyperlink>
        </w:p>
        <w:p w:rsidR="003E4C13" w:rsidRDefault="003E4C13">
          <w:pPr>
            <w:pStyle w:val="TOC2"/>
            <w:tabs>
              <w:tab w:val="left" w:pos="880"/>
              <w:tab w:val="right" w:leader="dot" w:pos="9350"/>
            </w:tabs>
            <w:rPr>
              <w:rFonts w:eastAsiaTheme="minorEastAsia"/>
              <w:noProof/>
            </w:rPr>
          </w:pPr>
          <w:hyperlink w:anchor="_Toc43768148" w:history="1">
            <w:r w:rsidRPr="00714E28">
              <w:rPr>
                <w:rStyle w:val="Hyperlink"/>
                <w:rFonts w:ascii="Times New Roman" w:hAnsi="Times New Roman" w:cs="Times New Roman"/>
                <w:noProof/>
              </w:rPr>
              <w:t>3.4.</w:t>
            </w:r>
            <w:r>
              <w:rPr>
                <w:rFonts w:eastAsiaTheme="minorEastAsia"/>
                <w:noProof/>
              </w:rPr>
              <w:tab/>
            </w:r>
            <w:r w:rsidRPr="00714E28">
              <w:rPr>
                <w:rStyle w:val="Hyperlink"/>
                <w:rFonts w:ascii="Times New Roman" w:hAnsi="Times New Roman" w:cs="Times New Roman"/>
                <w:noProof/>
              </w:rPr>
              <w:t>Summary</w:t>
            </w:r>
            <w:r>
              <w:rPr>
                <w:noProof/>
                <w:webHidden/>
              </w:rPr>
              <w:tab/>
            </w:r>
            <w:r>
              <w:rPr>
                <w:noProof/>
                <w:webHidden/>
              </w:rPr>
              <w:fldChar w:fldCharType="begin"/>
            </w:r>
            <w:r>
              <w:rPr>
                <w:noProof/>
                <w:webHidden/>
              </w:rPr>
              <w:instrText xml:space="preserve"> PAGEREF _Toc43768148 \h </w:instrText>
            </w:r>
            <w:r>
              <w:rPr>
                <w:noProof/>
                <w:webHidden/>
              </w:rPr>
            </w:r>
            <w:r>
              <w:rPr>
                <w:noProof/>
                <w:webHidden/>
              </w:rPr>
              <w:fldChar w:fldCharType="separate"/>
            </w:r>
            <w:r>
              <w:rPr>
                <w:noProof/>
                <w:webHidden/>
              </w:rPr>
              <w:t>47</w:t>
            </w:r>
            <w:r>
              <w:rPr>
                <w:noProof/>
                <w:webHidden/>
              </w:rPr>
              <w:fldChar w:fldCharType="end"/>
            </w:r>
          </w:hyperlink>
        </w:p>
        <w:p w:rsidR="003E4C13" w:rsidRDefault="003E4C13">
          <w:pPr>
            <w:pStyle w:val="TOC1"/>
            <w:tabs>
              <w:tab w:val="left" w:pos="440"/>
              <w:tab w:val="right" w:leader="dot" w:pos="9350"/>
            </w:tabs>
            <w:rPr>
              <w:rFonts w:eastAsiaTheme="minorEastAsia"/>
              <w:noProof/>
            </w:rPr>
          </w:pPr>
          <w:hyperlink w:anchor="_Toc43768149" w:history="1">
            <w:r w:rsidRPr="00714E28">
              <w:rPr>
                <w:rStyle w:val="Hyperlink"/>
                <w:rFonts w:ascii="Times New Roman" w:hAnsi="Times New Roman" w:cs="Times New Roman"/>
                <w:noProof/>
              </w:rPr>
              <w:t>4.</w:t>
            </w:r>
            <w:r>
              <w:rPr>
                <w:rFonts w:eastAsiaTheme="minorEastAsia"/>
                <w:noProof/>
              </w:rPr>
              <w:tab/>
            </w:r>
            <w:r w:rsidRPr="00714E28">
              <w:rPr>
                <w:rStyle w:val="Hyperlink"/>
                <w:rFonts w:ascii="Times New Roman" w:hAnsi="Times New Roman" w:cs="Times New Roman"/>
                <w:noProof/>
              </w:rPr>
              <w:t>Computational Electromagnetics</w:t>
            </w:r>
            <w:r>
              <w:rPr>
                <w:noProof/>
                <w:webHidden/>
              </w:rPr>
              <w:tab/>
            </w:r>
            <w:r>
              <w:rPr>
                <w:noProof/>
                <w:webHidden/>
              </w:rPr>
              <w:fldChar w:fldCharType="begin"/>
            </w:r>
            <w:r>
              <w:rPr>
                <w:noProof/>
                <w:webHidden/>
              </w:rPr>
              <w:instrText xml:space="preserve"> PAGEREF _Toc43768149 \h </w:instrText>
            </w:r>
            <w:r>
              <w:rPr>
                <w:noProof/>
                <w:webHidden/>
              </w:rPr>
            </w:r>
            <w:r>
              <w:rPr>
                <w:noProof/>
                <w:webHidden/>
              </w:rPr>
              <w:fldChar w:fldCharType="separate"/>
            </w:r>
            <w:r>
              <w:rPr>
                <w:noProof/>
                <w:webHidden/>
              </w:rPr>
              <w:t>48</w:t>
            </w:r>
            <w:r>
              <w:rPr>
                <w:noProof/>
                <w:webHidden/>
              </w:rPr>
              <w:fldChar w:fldCharType="end"/>
            </w:r>
          </w:hyperlink>
        </w:p>
        <w:p w:rsidR="003E4C13" w:rsidRDefault="003E4C13">
          <w:pPr>
            <w:pStyle w:val="TOC2"/>
            <w:tabs>
              <w:tab w:val="left" w:pos="880"/>
              <w:tab w:val="right" w:leader="dot" w:pos="9350"/>
            </w:tabs>
            <w:rPr>
              <w:rFonts w:eastAsiaTheme="minorEastAsia"/>
              <w:noProof/>
            </w:rPr>
          </w:pPr>
          <w:hyperlink w:anchor="_Toc43768150" w:history="1">
            <w:r w:rsidRPr="00714E28">
              <w:rPr>
                <w:rStyle w:val="Hyperlink"/>
                <w:rFonts w:ascii="Times New Roman" w:hAnsi="Times New Roman" w:cs="Times New Roman"/>
                <w:noProof/>
              </w:rPr>
              <w:t>4.1.</w:t>
            </w:r>
            <w:r>
              <w:rPr>
                <w:rFonts w:eastAsiaTheme="minorEastAsia"/>
                <w:noProof/>
              </w:rPr>
              <w:tab/>
            </w:r>
            <w:r w:rsidRPr="00714E28">
              <w:rPr>
                <w:rStyle w:val="Hyperlink"/>
                <w:rFonts w:ascii="Times New Roman" w:hAnsi="Times New Roman" w:cs="Times New Roman"/>
                <w:noProof/>
              </w:rPr>
              <w:t>Methods for solving Maxwell’s Equations</w:t>
            </w:r>
            <w:r>
              <w:rPr>
                <w:noProof/>
                <w:webHidden/>
              </w:rPr>
              <w:tab/>
            </w:r>
            <w:r>
              <w:rPr>
                <w:noProof/>
                <w:webHidden/>
              </w:rPr>
              <w:fldChar w:fldCharType="begin"/>
            </w:r>
            <w:r>
              <w:rPr>
                <w:noProof/>
                <w:webHidden/>
              </w:rPr>
              <w:instrText xml:space="preserve"> PAGEREF _Toc43768150 \h </w:instrText>
            </w:r>
            <w:r>
              <w:rPr>
                <w:noProof/>
                <w:webHidden/>
              </w:rPr>
            </w:r>
            <w:r>
              <w:rPr>
                <w:noProof/>
                <w:webHidden/>
              </w:rPr>
              <w:fldChar w:fldCharType="separate"/>
            </w:r>
            <w:r>
              <w:rPr>
                <w:noProof/>
                <w:webHidden/>
              </w:rPr>
              <w:t>48</w:t>
            </w:r>
            <w:r>
              <w:rPr>
                <w:noProof/>
                <w:webHidden/>
              </w:rPr>
              <w:fldChar w:fldCharType="end"/>
            </w:r>
          </w:hyperlink>
        </w:p>
        <w:p w:rsidR="003E4C13" w:rsidRDefault="003E4C13">
          <w:pPr>
            <w:pStyle w:val="TOC2"/>
            <w:tabs>
              <w:tab w:val="left" w:pos="880"/>
              <w:tab w:val="right" w:leader="dot" w:pos="9350"/>
            </w:tabs>
            <w:rPr>
              <w:rFonts w:eastAsiaTheme="minorEastAsia"/>
              <w:noProof/>
            </w:rPr>
          </w:pPr>
          <w:hyperlink w:anchor="_Toc43768151" w:history="1">
            <w:r w:rsidRPr="00714E28">
              <w:rPr>
                <w:rStyle w:val="Hyperlink"/>
                <w:rFonts w:ascii="Times New Roman" w:hAnsi="Times New Roman" w:cs="Times New Roman"/>
                <w:noProof/>
              </w:rPr>
              <w:t>4.2.</w:t>
            </w:r>
            <w:r>
              <w:rPr>
                <w:rFonts w:eastAsiaTheme="minorEastAsia"/>
                <w:noProof/>
              </w:rPr>
              <w:tab/>
            </w:r>
            <w:r w:rsidRPr="00714E28">
              <w:rPr>
                <w:rStyle w:val="Hyperlink"/>
                <w:rFonts w:ascii="Times New Roman" w:hAnsi="Times New Roman" w:cs="Times New Roman"/>
                <w:noProof/>
              </w:rPr>
              <w:t>Time Domain Methods</w:t>
            </w:r>
            <w:r>
              <w:rPr>
                <w:noProof/>
                <w:webHidden/>
              </w:rPr>
              <w:tab/>
            </w:r>
            <w:r>
              <w:rPr>
                <w:noProof/>
                <w:webHidden/>
              </w:rPr>
              <w:fldChar w:fldCharType="begin"/>
            </w:r>
            <w:r>
              <w:rPr>
                <w:noProof/>
                <w:webHidden/>
              </w:rPr>
              <w:instrText xml:space="preserve"> PAGEREF _Toc43768151 \h </w:instrText>
            </w:r>
            <w:r>
              <w:rPr>
                <w:noProof/>
                <w:webHidden/>
              </w:rPr>
            </w:r>
            <w:r>
              <w:rPr>
                <w:noProof/>
                <w:webHidden/>
              </w:rPr>
              <w:fldChar w:fldCharType="separate"/>
            </w:r>
            <w:r>
              <w:rPr>
                <w:noProof/>
                <w:webHidden/>
              </w:rPr>
              <w:t>49</w:t>
            </w:r>
            <w:r>
              <w:rPr>
                <w:noProof/>
                <w:webHidden/>
              </w:rPr>
              <w:fldChar w:fldCharType="end"/>
            </w:r>
          </w:hyperlink>
        </w:p>
        <w:p w:rsidR="003E4C13" w:rsidRDefault="003E4C13">
          <w:pPr>
            <w:pStyle w:val="TOC2"/>
            <w:tabs>
              <w:tab w:val="left" w:pos="880"/>
              <w:tab w:val="right" w:leader="dot" w:pos="9350"/>
            </w:tabs>
            <w:rPr>
              <w:rFonts w:eastAsiaTheme="minorEastAsia"/>
              <w:noProof/>
            </w:rPr>
          </w:pPr>
          <w:hyperlink w:anchor="_Toc43768152" w:history="1">
            <w:r w:rsidRPr="00714E28">
              <w:rPr>
                <w:rStyle w:val="Hyperlink"/>
                <w:rFonts w:ascii="Times New Roman" w:hAnsi="Times New Roman" w:cs="Times New Roman"/>
                <w:noProof/>
              </w:rPr>
              <w:t>4.3.</w:t>
            </w:r>
            <w:r>
              <w:rPr>
                <w:rFonts w:eastAsiaTheme="minorEastAsia"/>
                <w:noProof/>
              </w:rPr>
              <w:tab/>
            </w:r>
            <w:r w:rsidRPr="00714E28">
              <w:rPr>
                <w:rStyle w:val="Hyperlink"/>
                <w:rFonts w:ascii="Times New Roman" w:hAnsi="Times New Roman" w:cs="Times New Roman"/>
                <w:noProof/>
              </w:rPr>
              <w:t>Frequency Domain Methods</w:t>
            </w:r>
            <w:r>
              <w:rPr>
                <w:noProof/>
                <w:webHidden/>
              </w:rPr>
              <w:tab/>
            </w:r>
            <w:r>
              <w:rPr>
                <w:noProof/>
                <w:webHidden/>
              </w:rPr>
              <w:fldChar w:fldCharType="begin"/>
            </w:r>
            <w:r>
              <w:rPr>
                <w:noProof/>
                <w:webHidden/>
              </w:rPr>
              <w:instrText xml:space="preserve"> PAGEREF _Toc43768152 \h </w:instrText>
            </w:r>
            <w:r>
              <w:rPr>
                <w:noProof/>
                <w:webHidden/>
              </w:rPr>
            </w:r>
            <w:r>
              <w:rPr>
                <w:noProof/>
                <w:webHidden/>
              </w:rPr>
              <w:fldChar w:fldCharType="separate"/>
            </w:r>
            <w:r>
              <w:rPr>
                <w:noProof/>
                <w:webHidden/>
              </w:rPr>
              <w:t>51</w:t>
            </w:r>
            <w:r>
              <w:rPr>
                <w:noProof/>
                <w:webHidden/>
              </w:rPr>
              <w:fldChar w:fldCharType="end"/>
            </w:r>
          </w:hyperlink>
        </w:p>
        <w:p w:rsidR="003E4C13" w:rsidRDefault="003E4C13">
          <w:pPr>
            <w:pStyle w:val="TOC2"/>
            <w:tabs>
              <w:tab w:val="left" w:pos="880"/>
              <w:tab w:val="right" w:leader="dot" w:pos="9350"/>
            </w:tabs>
            <w:rPr>
              <w:rFonts w:eastAsiaTheme="minorEastAsia"/>
              <w:noProof/>
            </w:rPr>
          </w:pPr>
          <w:hyperlink w:anchor="_Toc43768153" w:history="1">
            <w:r w:rsidRPr="00714E28">
              <w:rPr>
                <w:rStyle w:val="Hyperlink"/>
                <w:rFonts w:ascii="Times New Roman" w:hAnsi="Times New Roman" w:cs="Times New Roman"/>
                <w:noProof/>
              </w:rPr>
              <w:t>4.4.</w:t>
            </w:r>
            <w:r>
              <w:rPr>
                <w:rFonts w:eastAsiaTheme="minorEastAsia"/>
                <w:noProof/>
              </w:rPr>
              <w:tab/>
            </w:r>
            <w:r w:rsidRPr="00714E28">
              <w:rPr>
                <w:rStyle w:val="Hyperlink"/>
                <w:rFonts w:ascii="Times New Roman" w:hAnsi="Times New Roman" w:cs="Times New Roman"/>
                <w:noProof/>
              </w:rPr>
              <w:t>Introduction to MEEP Simulator</w:t>
            </w:r>
            <w:r>
              <w:rPr>
                <w:noProof/>
                <w:webHidden/>
              </w:rPr>
              <w:tab/>
            </w:r>
            <w:r>
              <w:rPr>
                <w:noProof/>
                <w:webHidden/>
              </w:rPr>
              <w:fldChar w:fldCharType="begin"/>
            </w:r>
            <w:r>
              <w:rPr>
                <w:noProof/>
                <w:webHidden/>
              </w:rPr>
              <w:instrText xml:space="preserve"> PAGEREF _Toc43768153 \h </w:instrText>
            </w:r>
            <w:r>
              <w:rPr>
                <w:noProof/>
                <w:webHidden/>
              </w:rPr>
            </w:r>
            <w:r>
              <w:rPr>
                <w:noProof/>
                <w:webHidden/>
              </w:rPr>
              <w:fldChar w:fldCharType="separate"/>
            </w:r>
            <w:r>
              <w:rPr>
                <w:noProof/>
                <w:webHidden/>
              </w:rPr>
              <w:t>52</w:t>
            </w:r>
            <w:r>
              <w:rPr>
                <w:noProof/>
                <w:webHidden/>
              </w:rPr>
              <w:fldChar w:fldCharType="end"/>
            </w:r>
          </w:hyperlink>
        </w:p>
        <w:p w:rsidR="003E4C13" w:rsidRDefault="003E4C13">
          <w:pPr>
            <w:pStyle w:val="TOC1"/>
            <w:tabs>
              <w:tab w:val="left" w:pos="440"/>
              <w:tab w:val="right" w:leader="dot" w:pos="9350"/>
            </w:tabs>
            <w:rPr>
              <w:rFonts w:eastAsiaTheme="minorEastAsia"/>
              <w:noProof/>
            </w:rPr>
          </w:pPr>
          <w:hyperlink w:anchor="_Toc43768154" w:history="1">
            <w:r w:rsidRPr="00714E28">
              <w:rPr>
                <w:rStyle w:val="Hyperlink"/>
                <w:rFonts w:ascii="Times New Roman" w:hAnsi="Times New Roman" w:cs="Times New Roman"/>
                <w:noProof/>
              </w:rPr>
              <w:t>5.</w:t>
            </w:r>
            <w:r>
              <w:rPr>
                <w:rFonts w:eastAsiaTheme="minorEastAsia"/>
                <w:noProof/>
              </w:rPr>
              <w:tab/>
            </w:r>
            <w:r w:rsidRPr="00714E28">
              <w:rPr>
                <w:rStyle w:val="Hyperlink"/>
                <w:rFonts w:ascii="Times New Roman" w:hAnsi="Times New Roman" w:cs="Times New Roman"/>
                <w:noProof/>
              </w:rPr>
              <w:t>Magnetic Transmission Line Simulation</w:t>
            </w:r>
            <w:r>
              <w:rPr>
                <w:noProof/>
                <w:webHidden/>
              </w:rPr>
              <w:tab/>
            </w:r>
            <w:r>
              <w:rPr>
                <w:noProof/>
                <w:webHidden/>
              </w:rPr>
              <w:fldChar w:fldCharType="begin"/>
            </w:r>
            <w:r>
              <w:rPr>
                <w:noProof/>
                <w:webHidden/>
              </w:rPr>
              <w:instrText xml:space="preserve"> PAGEREF _Toc43768154 \h </w:instrText>
            </w:r>
            <w:r>
              <w:rPr>
                <w:noProof/>
                <w:webHidden/>
              </w:rPr>
            </w:r>
            <w:r>
              <w:rPr>
                <w:noProof/>
                <w:webHidden/>
              </w:rPr>
              <w:fldChar w:fldCharType="separate"/>
            </w:r>
            <w:r>
              <w:rPr>
                <w:noProof/>
                <w:webHidden/>
              </w:rPr>
              <w:t>56</w:t>
            </w:r>
            <w:r>
              <w:rPr>
                <w:noProof/>
                <w:webHidden/>
              </w:rPr>
              <w:fldChar w:fldCharType="end"/>
            </w:r>
          </w:hyperlink>
        </w:p>
        <w:p w:rsidR="003E4C13" w:rsidRDefault="003E4C13">
          <w:pPr>
            <w:pStyle w:val="TOC2"/>
            <w:tabs>
              <w:tab w:val="left" w:pos="880"/>
              <w:tab w:val="right" w:leader="dot" w:pos="9350"/>
            </w:tabs>
            <w:rPr>
              <w:rFonts w:eastAsiaTheme="minorEastAsia"/>
              <w:noProof/>
            </w:rPr>
          </w:pPr>
          <w:hyperlink w:anchor="_Toc43768155" w:history="1">
            <w:r w:rsidRPr="00714E28">
              <w:rPr>
                <w:rStyle w:val="Hyperlink"/>
                <w:rFonts w:ascii="Times New Roman" w:hAnsi="Times New Roman" w:cs="Times New Roman"/>
                <w:noProof/>
              </w:rPr>
              <w:t>5.1.</w:t>
            </w:r>
            <w:r>
              <w:rPr>
                <w:rFonts w:eastAsiaTheme="minorEastAsia"/>
                <w:noProof/>
              </w:rPr>
              <w:tab/>
            </w:r>
            <w:r w:rsidRPr="00714E28">
              <w:rPr>
                <w:rStyle w:val="Hyperlink"/>
                <w:rFonts w:ascii="Times New Roman" w:hAnsi="Times New Roman" w:cs="Times New Roman"/>
                <w:noProof/>
              </w:rPr>
              <w:t>Wideband Transformers</w:t>
            </w:r>
            <w:r>
              <w:rPr>
                <w:noProof/>
                <w:webHidden/>
              </w:rPr>
              <w:tab/>
            </w:r>
            <w:r>
              <w:rPr>
                <w:noProof/>
                <w:webHidden/>
              </w:rPr>
              <w:fldChar w:fldCharType="begin"/>
            </w:r>
            <w:r>
              <w:rPr>
                <w:noProof/>
                <w:webHidden/>
              </w:rPr>
              <w:instrText xml:space="preserve"> PAGEREF _Toc43768155 \h </w:instrText>
            </w:r>
            <w:r>
              <w:rPr>
                <w:noProof/>
                <w:webHidden/>
              </w:rPr>
            </w:r>
            <w:r>
              <w:rPr>
                <w:noProof/>
                <w:webHidden/>
              </w:rPr>
              <w:fldChar w:fldCharType="separate"/>
            </w:r>
            <w:r>
              <w:rPr>
                <w:noProof/>
                <w:webHidden/>
              </w:rPr>
              <w:t>66</w:t>
            </w:r>
            <w:r>
              <w:rPr>
                <w:noProof/>
                <w:webHidden/>
              </w:rPr>
              <w:fldChar w:fldCharType="end"/>
            </w:r>
          </w:hyperlink>
        </w:p>
        <w:p w:rsidR="003E4C13" w:rsidRDefault="003E4C13">
          <w:pPr>
            <w:pStyle w:val="TOC2"/>
            <w:tabs>
              <w:tab w:val="left" w:pos="880"/>
              <w:tab w:val="right" w:leader="dot" w:pos="9350"/>
            </w:tabs>
            <w:rPr>
              <w:rFonts w:eastAsiaTheme="minorEastAsia"/>
              <w:noProof/>
            </w:rPr>
          </w:pPr>
          <w:hyperlink w:anchor="_Toc43768156" w:history="1">
            <w:r w:rsidRPr="00714E28">
              <w:rPr>
                <w:rStyle w:val="Hyperlink"/>
                <w:rFonts w:ascii="Times New Roman" w:hAnsi="Times New Roman" w:cs="Times New Roman"/>
                <w:noProof/>
              </w:rPr>
              <w:t>5.2.</w:t>
            </w:r>
            <w:r>
              <w:rPr>
                <w:rFonts w:eastAsiaTheme="minorEastAsia"/>
                <w:noProof/>
              </w:rPr>
              <w:tab/>
            </w:r>
            <w:r w:rsidRPr="00714E28">
              <w:rPr>
                <w:rStyle w:val="Hyperlink"/>
                <w:rFonts w:ascii="Times New Roman" w:hAnsi="Times New Roman" w:cs="Times New Roman"/>
                <w:noProof/>
              </w:rPr>
              <w:t>Electrical Circuit for Wideband Transformer</w:t>
            </w:r>
            <w:r>
              <w:rPr>
                <w:noProof/>
                <w:webHidden/>
              </w:rPr>
              <w:tab/>
            </w:r>
            <w:r>
              <w:rPr>
                <w:noProof/>
                <w:webHidden/>
              </w:rPr>
              <w:fldChar w:fldCharType="begin"/>
            </w:r>
            <w:r>
              <w:rPr>
                <w:noProof/>
                <w:webHidden/>
              </w:rPr>
              <w:instrText xml:space="preserve"> PAGEREF _Toc43768156 \h </w:instrText>
            </w:r>
            <w:r>
              <w:rPr>
                <w:noProof/>
                <w:webHidden/>
              </w:rPr>
            </w:r>
            <w:r>
              <w:rPr>
                <w:noProof/>
                <w:webHidden/>
              </w:rPr>
              <w:fldChar w:fldCharType="separate"/>
            </w:r>
            <w:r>
              <w:rPr>
                <w:noProof/>
                <w:webHidden/>
              </w:rPr>
              <w:t>68</w:t>
            </w:r>
            <w:r>
              <w:rPr>
                <w:noProof/>
                <w:webHidden/>
              </w:rPr>
              <w:fldChar w:fldCharType="end"/>
            </w:r>
          </w:hyperlink>
        </w:p>
        <w:p w:rsidR="003E4C13" w:rsidRDefault="003E4C13">
          <w:pPr>
            <w:pStyle w:val="TOC2"/>
            <w:tabs>
              <w:tab w:val="left" w:pos="880"/>
              <w:tab w:val="right" w:leader="dot" w:pos="9350"/>
            </w:tabs>
            <w:rPr>
              <w:rFonts w:eastAsiaTheme="minorEastAsia"/>
              <w:noProof/>
            </w:rPr>
          </w:pPr>
          <w:hyperlink w:anchor="_Toc43768157" w:history="1">
            <w:r w:rsidRPr="00714E28">
              <w:rPr>
                <w:rStyle w:val="Hyperlink"/>
                <w:rFonts w:ascii="Times New Roman" w:hAnsi="Times New Roman" w:cs="Times New Roman"/>
                <w:noProof/>
              </w:rPr>
              <w:t>5.3.</w:t>
            </w:r>
            <w:r>
              <w:rPr>
                <w:rFonts w:eastAsiaTheme="minorEastAsia"/>
                <w:noProof/>
              </w:rPr>
              <w:tab/>
            </w:r>
            <w:r w:rsidRPr="00714E28">
              <w:rPr>
                <w:rStyle w:val="Hyperlink"/>
                <w:rFonts w:ascii="Times New Roman" w:hAnsi="Times New Roman" w:cs="Times New Roman"/>
                <w:noProof/>
              </w:rPr>
              <w:t>Magnetic Circuit for Wideband Transformer</w:t>
            </w:r>
            <w:r>
              <w:rPr>
                <w:noProof/>
                <w:webHidden/>
              </w:rPr>
              <w:tab/>
            </w:r>
            <w:r>
              <w:rPr>
                <w:noProof/>
                <w:webHidden/>
              </w:rPr>
              <w:fldChar w:fldCharType="begin"/>
            </w:r>
            <w:r>
              <w:rPr>
                <w:noProof/>
                <w:webHidden/>
              </w:rPr>
              <w:instrText xml:space="preserve"> PAGEREF _Toc43768157 \h </w:instrText>
            </w:r>
            <w:r>
              <w:rPr>
                <w:noProof/>
                <w:webHidden/>
              </w:rPr>
            </w:r>
            <w:r>
              <w:rPr>
                <w:noProof/>
                <w:webHidden/>
              </w:rPr>
              <w:fldChar w:fldCharType="separate"/>
            </w:r>
            <w:r>
              <w:rPr>
                <w:noProof/>
                <w:webHidden/>
              </w:rPr>
              <w:t>70</w:t>
            </w:r>
            <w:r>
              <w:rPr>
                <w:noProof/>
                <w:webHidden/>
              </w:rPr>
              <w:fldChar w:fldCharType="end"/>
            </w:r>
          </w:hyperlink>
        </w:p>
        <w:p w:rsidR="003E4C13" w:rsidRDefault="003E4C13">
          <w:pPr>
            <w:pStyle w:val="TOC2"/>
            <w:tabs>
              <w:tab w:val="left" w:pos="880"/>
              <w:tab w:val="right" w:leader="dot" w:pos="9350"/>
            </w:tabs>
            <w:rPr>
              <w:rFonts w:eastAsiaTheme="minorEastAsia"/>
              <w:noProof/>
            </w:rPr>
          </w:pPr>
          <w:hyperlink w:anchor="_Toc43768158" w:history="1">
            <w:r w:rsidRPr="00714E28">
              <w:rPr>
                <w:rStyle w:val="Hyperlink"/>
                <w:rFonts w:ascii="Times New Roman" w:hAnsi="Times New Roman" w:cs="Times New Roman"/>
                <w:noProof/>
              </w:rPr>
              <w:t>5.4.</w:t>
            </w:r>
            <w:r>
              <w:rPr>
                <w:rFonts w:eastAsiaTheme="minorEastAsia"/>
                <w:noProof/>
              </w:rPr>
              <w:tab/>
            </w:r>
            <w:r w:rsidRPr="00714E28">
              <w:rPr>
                <w:rStyle w:val="Hyperlink"/>
                <w:rFonts w:ascii="Times New Roman" w:hAnsi="Times New Roman" w:cs="Times New Roman"/>
                <w:noProof/>
              </w:rPr>
              <w:t>Wideband Transformer Simulation in MEEP</w:t>
            </w:r>
            <w:r>
              <w:rPr>
                <w:noProof/>
                <w:webHidden/>
              </w:rPr>
              <w:tab/>
            </w:r>
            <w:r>
              <w:rPr>
                <w:noProof/>
                <w:webHidden/>
              </w:rPr>
              <w:fldChar w:fldCharType="begin"/>
            </w:r>
            <w:r>
              <w:rPr>
                <w:noProof/>
                <w:webHidden/>
              </w:rPr>
              <w:instrText xml:space="preserve"> PAGEREF _Toc43768158 \h </w:instrText>
            </w:r>
            <w:r>
              <w:rPr>
                <w:noProof/>
                <w:webHidden/>
              </w:rPr>
            </w:r>
            <w:r>
              <w:rPr>
                <w:noProof/>
                <w:webHidden/>
              </w:rPr>
              <w:fldChar w:fldCharType="separate"/>
            </w:r>
            <w:r>
              <w:rPr>
                <w:noProof/>
                <w:webHidden/>
              </w:rPr>
              <w:t>71</w:t>
            </w:r>
            <w:r>
              <w:rPr>
                <w:noProof/>
                <w:webHidden/>
              </w:rPr>
              <w:fldChar w:fldCharType="end"/>
            </w:r>
          </w:hyperlink>
        </w:p>
        <w:p w:rsidR="003E4C13" w:rsidRDefault="003E4C13">
          <w:pPr>
            <w:pStyle w:val="TOC1"/>
            <w:tabs>
              <w:tab w:val="left" w:pos="440"/>
              <w:tab w:val="right" w:leader="dot" w:pos="9350"/>
            </w:tabs>
            <w:rPr>
              <w:rFonts w:eastAsiaTheme="minorEastAsia"/>
              <w:noProof/>
            </w:rPr>
          </w:pPr>
          <w:hyperlink w:anchor="_Toc43768159" w:history="1">
            <w:r w:rsidRPr="00714E28">
              <w:rPr>
                <w:rStyle w:val="Hyperlink"/>
                <w:rFonts w:ascii="Times New Roman" w:hAnsi="Times New Roman" w:cs="Times New Roman"/>
                <w:noProof/>
              </w:rPr>
              <w:t>6.</w:t>
            </w:r>
            <w:r>
              <w:rPr>
                <w:rFonts w:eastAsiaTheme="minorEastAsia"/>
                <w:noProof/>
              </w:rPr>
              <w:tab/>
            </w:r>
            <w:r w:rsidRPr="00714E28">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_Toc43768159 \h </w:instrText>
            </w:r>
            <w:r>
              <w:rPr>
                <w:noProof/>
                <w:webHidden/>
              </w:rPr>
            </w:r>
            <w:r>
              <w:rPr>
                <w:noProof/>
                <w:webHidden/>
              </w:rPr>
              <w:fldChar w:fldCharType="separate"/>
            </w:r>
            <w:r>
              <w:rPr>
                <w:noProof/>
                <w:webHidden/>
              </w:rPr>
              <w:t>78</w:t>
            </w:r>
            <w:r>
              <w:rPr>
                <w:noProof/>
                <w:webHidden/>
              </w:rPr>
              <w:fldChar w:fldCharType="end"/>
            </w:r>
          </w:hyperlink>
        </w:p>
        <w:p w:rsidR="003E4C13" w:rsidRDefault="003E4C13">
          <w:pPr>
            <w:pStyle w:val="TOC1"/>
            <w:tabs>
              <w:tab w:val="left" w:pos="440"/>
              <w:tab w:val="right" w:leader="dot" w:pos="9350"/>
            </w:tabs>
            <w:rPr>
              <w:rFonts w:eastAsiaTheme="minorEastAsia"/>
              <w:noProof/>
            </w:rPr>
          </w:pPr>
          <w:hyperlink w:anchor="_Toc43768160" w:history="1">
            <w:r w:rsidRPr="00714E28">
              <w:rPr>
                <w:rStyle w:val="Hyperlink"/>
                <w:rFonts w:ascii="Times New Roman" w:hAnsi="Times New Roman" w:cs="Times New Roman"/>
                <w:noProof/>
              </w:rPr>
              <w:t>7.</w:t>
            </w:r>
            <w:r>
              <w:rPr>
                <w:rFonts w:eastAsiaTheme="minorEastAsia"/>
                <w:noProof/>
              </w:rPr>
              <w:tab/>
            </w:r>
            <w:r w:rsidRPr="00714E28">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_Toc43768160 \h </w:instrText>
            </w:r>
            <w:r>
              <w:rPr>
                <w:noProof/>
                <w:webHidden/>
              </w:rPr>
            </w:r>
            <w:r>
              <w:rPr>
                <w:noProof/>
                <w:webHidden/>
              </w:rPr>
              <w:fldChar w:fldCharType="separate"/>
            </w:r>
            <w:r>
              <w:rPr>
                <w:noProof/>
                <w:webHidden/>
              </w:rPr>
              <w:t>79</w:t>
            </w:r>
            <w:r>
              <w:rPr>
                <w:noProof/>
                <w:webHidden/>
              </w:rPr>
              <w:fldChar w:fldCharType="end"/>
            </w:r>
          </w:hyperlink>
        </w:p>
        <w:p w:rsidR="003E4C13" w:rsidRDefault="003E4C13">
          <w:pPr>
            <w:pStyle w:val="TOC1"/>
            <w:tabs>
              <w:tab w:val="left" w:pos="440"/>
              <w:tab w:val="right" w:leader="dot" w:pos="9350"/>
            </w:tabs>
            <w:rPr>
              <w:rFonts w:eastAsiaTheme="minorEastAsia"/>
              <w:noProof/>
            </w:rPr>
          </w:pPr>
          <w:hyperlink w:anchor="_Toc43768161" w:history="1">
            <w:r w:rsidRPr="00714E28">
              <w:rPr>
                <w:rStyle w:val="Hyperlink"/>
                <w:rFonts w:ascii="Times New Roman" w:hAnsi="Times New Roman" w:cs="Times New Roman"/>
                <w:noProof/>
              </w:rPr>
              <w:t>8.</w:t>
            </w:r>
            <w:r>
              <w:rPr>
                <w:rFonts w:eastAsiaTheme="minorEastAsia"/>
                <w:noProof/>
              </w:rPr>
              <w:tab/>
            </w:r>
            <w:r w:rsidRPr="00714E28">
              <w:rPr>
                <w:rStyle w:val="Hyperlink"/>
                <w:rFonts w:ascii="Times New Roman" w:hAnsi="Times New Roman" w:cs="Times New Roman"/>
                <w:noProof/>
              </w:rPr>
              <w:t>Appendix</w:t>
            </w:r>
            <w:r>
              <w:rPr>
                <w:noProof/>
                <w:webHidden/>
              </w:rPr>
              <w:tab/>
            </w:r>
            <w:r>
              <w:rPr>
                <w:noProof/>
                <w:webHidden/>
              </w:rPr>
              <w:fldChar w:fldCharType="begin"/>
            </w:r>
            <w:r>
              <w:rPr>
                <w:noProof/>
                <w:webHidden/>
              </w:rPr>
              <w:instrText xml:space="preserve"> PAGEREF _Toc43768161 \h </w:instrText>
            </w:r>
            <w:r>
              <w:rPr>
                <w:noProof/>
                <w:webHidden/>
              </w:rPr>
            </w:r>
            <w:r>
              <w:rPr>
                <w:noProof/>
                <w:webHidden/>
              </w:rPr>
              <w:fldChar w:fldCharType="separate"/>
            </w:r>
            <w:r>
              <w:rPr>
                <w:noProof/>
                <w:webHidden/>
              </w:rPr>
              <w:t>84</w:t>
            </w:r>
            <w:r>
              <w:rPr>
                <w:noProof/>
                <w:webHidden/>
              </w:rPr>
              <w:fldChar w:fldCharType="end"/>
            </w:r>
          </w:hyperlink>
        </w:p>
        <w:p w:rsidR="003E4C13" w:rsidRDefault="003E4C13">
          <w:pPr>
            <w:pStyle w:val="TOC2"/>
            <w:tabs>
              <w:tab w:val="left" w:pos="880"/>
              <w:tab w:val="right" w:leader="dot" w:pos="9350"/>
            </w:tabs>
            <w:rPr>
              <w:rFonts w:eastAsiaTheme="minorEastAsia"/>
              <w:noProof/>
            </w:rPr>
          </w:pPr>
          <w:hyperlink w:anchor="_Toc43768162" w:history="1">
            <w:r w:rsidRPr="00714E28">
              <w:rPr>
                <w:rStyle w:val="Hyperlink"/>
                <w:rFonts w:ascii="Times New Roman" w:hAnsi="Times New Roman" w:cs="Times New Roman"/>
                <w:noProof/>
              </w:rPr>
              <w:t>8.1.</w:t>
            </w:r>
            <w:r>
              <w:rPr>
                <w:rFonts w:eastAsiaTheme="minorEastAsia"/>
                <w:noProof/>
              </w:rPr>
              <w:tab/>
            </w:r>
            <w:r w:rsidRPr="00714E28">
              <w:rPr>
                <w:rStyle w:val="Hyperlink"/>
                <w:rFonts w:ascii="Times New Roman" w:hAnsi="Times New Roman" w:cs="Times New Roman"/>
                <w:noProof/>
              </w:rPr>
              <w:t>MEEP Code</w:t>
            </w:r>
            <w:r>
              <w:rPr>
                <w:noProof/>
                <w:webHidden/>
              </w:rPr>
              <w:tab/>
            </w:r>
            <w:r>
              <w:rPr>
                <w:noProof/>
                <w:webHidden/>
              </w:rPr>
              <w:fldChar w:fldCharType="begin"/>
            </w:r>
            <w:r>
              <w:rPr>
                <w:noProof/>
                <w:webHidden/>
              </w:rPr>
              <w:instrText xml:space="preserve"> PAGEREF _Toc43768162 \h </w:instrText>
            </w:r>
            <w:r>
              <w:rPr>
                <w:noProof/>
                <w:webHidden/>
              </w:rPr>
            </w:r>
            <w:r>
              <w:rPr>
                <w:noProof/>
                <w:webHidden/>
              </w:rPr>
              <w:fldChar w:fldCharType="separate"/>
            </w:r>
            <w:r>
              <w:rPr>
                <w:noProof/>
                <w:webHidden/>
              </w:rPr>
              <w:t>84</w:t>
            </w:r>
            <w:r>
              <w:rPr>
                <w:noProof/>
                <w:webHidden/>
              </w:rPr>
              <w:fldChar w:fldCharType="end"/>
            </w:r>
          </w:hyperlink>
        </w:p>
        <w:p w:rsidR="003E4C13" w:rsidRDefault="003E4C13">
          <w:pPr>
            <w:pStyle w:val="TOC2"/>
            <w:tabs>
              <w:tab w:val="left" w:pos="880"/>
              <w:tab w:val="right" w:leader="dot" w:pos="9350"/>
            </w:tabs>
            <w:rPr>
              <w:rFonts w:eastAsiaTheme="minorEastAsia"/>
              <w:noProof/>
            </w:rPr>
          </w:pPr>
          <w:hyperlink w:anchor="_Toc43768163" w:history="1">
            <w:r w:rsidRPr="00714E28">
              <w:rPr>
                <w:rStyle w:val="Hyperlink"/>
                <w:rFonts w:ascii="Times New Roman" w:hAnsi="Times New Roman" w:cs="Times New Roman"/>
                <w:noProof/>
              </w:rPr>
              <w:t>8.2.</w:t>
            </w:r>
            <w:r>
              <w:rPr>
                <w:rFonts w:eastAsiaTheme="minorEastAsia"/>
                <w:noProof/>
              </w:rPr>
              <w:tab/>
            </w:r>
            <w:r w:rsidRPr="00714E28">
              <w:rPr>
                <w:rStyle w:val="Hyperlink"/>
                <w:rFonts w:ascii="Times New Roman" w:hAnsi="Times New Roman" w:cs="Times New Roman"/>
                <w:noProof/>
              </w:rPr>
              <w:t>MATLAB Codes</w:t>
            </w:r>
            <w:r>
              <w:rPr>
                <w:noProof/>
                <w:webHidden/>
              </w:rPr>
              <w:tab/>
            </w:r>
            <w:r>
              <w:rPr>
                <w:noProof/>
                <w:webHidden/>
              </w:rPr>
              <w:fldChar w:fldCharType="begin"/>
            </w:r>
            <w:r>
              <w:rPr>
                <w:noProof/>
                <w:webHidden/>
              </w:rPr>
              <w:instrText xml:space="preserve"> PAGEREF _Toc43768163 \h </w:instrText>
            </w:r>
            <w:r>
              <w:rPr>
                <w:noProof/>
                <w:webHidden/>
              </w:rPr>
            </w:r>
            <w:r>
              <w:rPr>
                <w:noProof/>
                <w:webHidden/>
              </w:rPr>
              <w:fldChar w:fldCharType="separate"/>
            </w:r>
            <w:r>
              <w:rPr>
                <w:noProof/>
                <w:webHidden/>
              </w:rPr>
              <w:t>101</w:t>
            </w:r>
            <w:r>
              <w:rPr>
                <w:noProof/>
                <w:webHidden/>
              </w:rPr>
              <w:fldChar w:fldCharType="end"/>
            </w:r>
          </w:hyperlink>
        </w:p>
        <w:p w:rsidR="00603EF3" w:rsidRDefault="00ED30D4" w:rsidP="00603EF3">
          <w:pPr>
            <w:rPr>
              <w:rFonts w:ascii="Times New Roman" w:hAnsi="Times New Roman" w:cs="Times New Roman"/>
              <w:b/>
              <w:bCs/>
              <w:noProof/>
            </w:rPr>
          </w:pPr>
          <w:r w:rsidRPr="00294C1F">
            <w:rPr>
              <w:rFonts w:ascii="Times New Roman" w:hAnsi="Times New Roman" w:cs="Times New Roman"/>
              <w:b/>
              <w:bCs/>
              <w:noProof/>
            </w:rPr>
            <w:fldChar w:fldCharType="end"/>
          </w:r>
        </w:p>
      </w:sdtContent>
    </w:sdt>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F84C52" w:rsidRDefault="00F84C52" w:rsidP="004C18D4">
      <w:pPr>
        <w:rPr>
          <w:rFonts w:ascii="Times New Roman" w:hAnsi="Times New Roman" w:cs="Times New Roman"/>
        </w:rPr>
      </w:pPr>
    </w:p>
    <w:p w:rsidR="00F84C52" w:rsidRDefault="00F84C52" w:rsidP="004C18D4">
      <w:pPr>
        <w:rPr>
          <w:rFonts w:ascii="Times New Roman" w:hAnsi="Times New Roman" w:cs="Times New Roman"/>
        </w:rPr>
      </w:pPr>
    </w:p>
    <w:p w:rsidR="004C18D4" w:rsidRDefault="004C18D4" w:rsidP="004C18D4">
      <w:pPr>
        <w:pStyle w:val="Heading1"/>
        <w:rPr>
          <w:rFonts w:ascii="Times New Roman" w:hAnsi="Times New Roman" w:cs="Times New Roman"/>
          <w:color w:val="auto"/>
        </w:rPr>
      </w:pPr>
      <w:bookmarkStart w:id="0" w:name="_Toc43768131"/>
      <w:r w:rsidRPr="00294C1F">
        <w:rPr>
          <w:rFonts w:ascii="Times New Roman" w:hAnsi="Times New Roman" w:cs="Times New Roman"/>
          <w:color w:val="auto"/>
        </w:rPr>
        <w:lastRenderedPageBreak/>
        <w:t>List of Figures</w:t>
      </w:r>
      <w:bookmarkEnd w:id="0"/>
    </w:p>
    <w:p w:rsidR="004C18D4" w:rsidRPr="000E0D7E" w:rsidRDefault="004C18D4" w:rsidP="004C18D4"/>
    <w:p w:rsidR="003D195E" w:rsidRDefault="004C18D4">
      <w:pPr>
        <w:pStyle w:val="TableofFigures"/>
        <w:tabs>
          <w:tab w:val="right" w:leader="dot" w:pos="9350"/>
        </w:tabs>
        <w:rPr>
          <w:rFonts w:eastAsiaTheme="minorEastAsia"/>
          <w:noProof/>
        </w:rPr>
      </w:pPr>
      <w:r w:rsidRPr="00294C1F">
        <w:rPr>
          <w:rFonts w:ascii="Times New Roman" w:hAnsi="Times New Roman" w:cs="Times New Roman"/>
        </w:rPr>
        <w:fldChar w:fldCharType="begin"/>
      </w:r>
      <w:r w:rsidRPr="00294C1F">
        <w:rPr>
          <w:rFonts w:ascii="Times New Roman" w:hAnsi="Times New Roman" w:cs="Times New Roman"/>
        </w:rPr>
        <w:instrText xml:space="preserve"> TOC \h \z \c "Figure" </w:instrText>
      </w:r>
      <w:r w:rsidRPr="00294C1F">
        <w:rPr>
          <w:rFonts w:ascii="Times New Roman" w:hAnsi="Times New Roman" w:cs="Times New Roman"/>
        </w:rPr>
        <w:fldChar w:fldCharType="separate"/>
      </w:r>
      <w:hyperlink w:anchor="_Toc43681726" w:history="1">
        <w:r w:rsidR="003D195E" w:rsidRPr="00667070">
          <w:rPr>
            <w:rStyle w:val="Hyperlink"/>
            <w:noProof/>
          </w:rPr>
          <w:t>Figure 1: Magnetic Transmission through transfer of Torque</w:t>
        </w:r>
        <w:r w:rsidR="003D195E">
          <w:rPr>
            <w:noProof/>
            <w:webHidden/>
          </w:rPr>
          <w:tab/>
        </w:r>
        <w:r w:rsidR="003D195E">
          <w:rPr>
            <w:noProof/>
            <w:webHidden/>
          </w:rPr>
          <w:fldChar w:fldCharType="begin"/>
        </w:r>
        <w:r w:rsidR="003D195E">
          <w:rPr>
            <w:noProof/>
            <w:webHidden/>
          </w:rPr>
          <w:instrText xml:space="preserve"> PAGEREF _Toc43681726 \h </w:instrText>
        </w:r>
        <w:r w:rsidR="003D195E">
          <w:rPr>
            <w:noProof/>
            <w:webHidden/>
          </w:rPr>
        </w:r>
        <w:r w:rsidR="003D195E">
          <w:rPr>
            <w:noProof/>
            <w:webHidden/>
          </w:rPr>
          <w:fldChar w:fldCharType="separate"/>
        </w:r>
        <w:r w:rsidR="003D195E">
          <w:rPr>
            <w:noProof/>
            <w:webHidden/>
          </w:rPr>
          <w:t>8</w:t>
        </w:r>
        <w:r w:rsidR="003D195E">
          <w:rPr>
            <w:noProof/>
            <w:webHidden/>
          </w:rPr>
          <w:fldChar w:fldCharType="end"/>
        </w:r>
      </w:hyperlink>
    </w:p>
    <w:p w:rsidR="003D195E" w:rsidRDefault="00221377">
      <w:pPr>
        <w:pStyle w:val="TableofFigures"/>
        <w:tabs>
          <w:tab w:val="right" w:leader="dot" w:pos="9350"/>
        </w:tabs>
        <w:rPr>
          <w:rFonts w:eastAsiaTheme="minorEastAsia"/>
          <w:noProof/>
        </w:rPr>
      </w:pPr>
      <w:hyperlink w:anchor="_Toc43681727" w:history="1">
        <w:r w:rsidR="003D195E" w:rsidRPr="00667070">
          <w:rPr>
            <w:rStyle w:val="Hyperlink"/>
            <w:noProof/>
          </w:rPr>
          <w:t>Figure 2: A minimum energy state configurations achieved by cooperation of neighboring domains</w:t>
        </w:r>
        <w:r w:rsidR="003D195E">
          <w:rPr>
            <w:noProof/>
            <w:webHidden/>
          </w:rPr>
          <w:tab/>
        </w:r>
        <w:r w:rsidR="003D195E">
          <w:rPr>
            <w:noProof/>
            <w:webHidden/>
          </w:rPr>
          <w:fldChar w:fldCharType="begin"/>
        </w:r>
        <w:r w:rsidR="003D195E">
          <w:rPr>
            <w:noProof/>
            <w:webHidden/>
          </w:rPr>
          <w:instrText xml:space="preserve"> PAGEREF _Toc43681727 \h </w:instrText>
        </w:r>
        <w:r w:rsidR="003D195E">
          <w:rPr>
            <w:noProof/>
            <w:webHidden/>
          </w:rPr>
        </w:r>
        <w:r w:rsidR="003D195E">
          <w:rPr>
            <w:noProof/>
            <w:webHidden/>
          </w:rPr>
          <w:fldChar w:fldCharType="separate"/>
        </w:r>
        <w:r w:rsidR="003D195E">
          <w:rPr>
            <w:noProof/>
            <w:webHidden/>
          </w:rPr>
          <w:t>9</w:t>
        </w:r>
        <w:r w:rsidR="003D195E">
          <w:rPr>
            <w:noProof/>
            <w:webHidden/>
          </w:rPr>
          <w:fldChar w:fldCharType="end"/>
        </w:r>
      </w:hyperlink>
    </w:p>
    <w:p w:rsidR="003D195E" w:rsidRDefault="00221377">
      <w:pPr>
        <w:pStyle w:val="TableofFigures"/>
        <w:tabs>
          <w:tab w:val="right" w:leader="dot" w:pos="9350"/>
        </w:tabs>
        <w:rPr>
          <w:rFonts w:eastAsiaTheme="minorEastAsia"/>
          <w:noProof/>
        </w:rPr>
      </w:pPr>
      <w:hyperlink w:anchor="_Toc43681728" w:history="1">
        <w:r w:rsidR="003D195E" w:rsidRPr="00667070">
          <w:rPr>
            <w:rStyle w:val="Hyperlink"/>
            <w:noProof/>
          </w:rPr>
          <w:t>Figure 3: Tansition of spin direction at a domain boundary</w:t>
        </w:r>
        <w:r w:rsidR="003D195E">
          <w:rPr>
            <w:noProof/>
            <w:webHidden/>
          </w:rPr>
          <w:tab/>
        </w:r>
        <w:r w:rsidR="003D195E">
          <w:rPr>
            <w:noProof/>
            <w:webHidden/>
          </w:rPr>
          <w:fldChar w:fldCharType="begin"/>
        </w:r>
        <w:r w:rsidR="003D195E">
          <w:rPr>
            <w:noProof/>
            <w:webHidden/>
          </w:rPr>
          <w:instrText xml:space="preserve"> PAGEREF _Toc43681728 \h </w:instrText>
        </w:r>
        <w:r w:rsidR="003D195E">
          <w:rPr>
            <w:noProof/>
            <w:webHidden/>
          </w:rPr>
        </w:r>
        <w:r w:rsidR="003D195E">
          <w:rPr>
            <w:noProof/>
            <w:webHidden/>
          </w:rPr>
          <w:fldChar w:fldCharType="separate"/>
        </w:r>
        <w:r w:rsidR="003D195E">
          <w:rPr>
            <w:noProof/>
            <w:webHidden/>
          </w:rPr>
          <w:t>11</w:t>
        </w:r>
        <w:r w:rsidR="003D195E">
          <w:rPr>
            <w:noProof/>
            <w:webHidden/>
          </w:rPr>
          <w:fldChar w:fldCharType="end"/>
        </w:r>
      </w:hyperlink>
    </w:p>
    <w:p w:rsidR="003D195E" w:rsidRDefault="00221377">
      <w:pPr>
        <w:pStyle w:val="TableofFigures"/>
        <w:tabs>
          <w:tab w:val="right" w:leader="dot" w:pos="9350"/>
        </w:tabs>
        <w:rPr>
          <w:rFonts w:eastAsiaTheme="minorEastAsia"/>
          <w:noProof/>
        </w:rPr>
      </w:pPr>
      <w:hyperlink w:anchor="_Toc43681729" w:history="1">
        <w:r w:rsidR="003D195E" w:rsidRPr="00667070">
          <w:rPr>
            <w:rStyle w:val="Hyperlink"/>
            <w:rFonts w:ascii="Times New Roman" w:hAnsi="Times New Roman" w:cs="Times New Roman"/>
            <w:noProof/>
          </w:rPr>
          <w:t>Figure 4:</w:t>
        </w:r>
        <w:r w:rsidR="003D195E" w:rsidRPr="00667070">
          <w:rPr>
            <w:rStyle w:val="Hyperlink"/>
            <w:noProof/>
          </w:rPr>
          <w:t xml:space="preserve"> </w:t>
        </w:r>
        <w:r w:rsidR="003D195E" w:rsidRPr="00667070">
          <w:rPr>
            <w:rStyle w:val="Hyperlink"/>
            <w:rFonts w:ascii="Times New Roman" w:hAnsi="Times New Roman" w:cs="Times New Roman"/>
            <w:noProof/>
          </w:rPr>
          <w:t>Effect of Applied Field on Magnetic domains</w:t>
        </w:r>
        <w:r w:rsidR="003D195E">
          <w:rPr>
            <w:noProof/>
            <w:webHidden/>
          </w:rPr>
          <w:tab/>
        </w:r>
        <w:r w:rsidR="003D195E">
          <w:rPr>
            <w:noProof/>
            <w:webHidden/>
          </w:rPr>
          <w:fldChar w:fldCharType="begin"/>
        </w:r>
        <w:r w:rsidR="003D195E">
          <w:rPr>
            <w:noProof/>
            <w:webHidden/>
          </w:rPr>
          <w:instrText xml:space="preserve"> PAGEREF _Toc43681729 \h </w:instrText>
        </w:r>
        <w:r w:rsidR="003D195E">
          <w:rPr>
            <w:noProof/>
            <w:webHidden/>
          </w:rPr>
        </w:r>
        <w:r w:rsidR="003D195E">
          <w:rPr>
            <w:noProof/>
            <w:webHidden/>
          </w:rPr>
          <w:fldChar w:fldCharType="separate"/>
        </w:r>
        <w:r w:rsidR="003D195E">
          <w:rPr>
            <w:noProof/>
            <w:webHidden/>
          </w:rPr>
          <w:t>12</w:t>
        </w:r>
        <w:r w:rsidR="003D195E">
          <w:rPr>
            <w:noProof/>
            <w:webHidden/>
          </w:rPr>
          <w:fldChar w:fldCharType="end"/>
        </w:r>
      </w:hyperlink>
    </w:p>
    <w:p w:rsidR="003D195E" w:rsidRDefault="00221377">
      <w:pPr>
        <w:pStyle w:val="TableofFigures"/>
        <w:tabs>
          <w:tab w:val="right" w:leader="dot" w:pos="9350"/>
        </w:tabs>
        <w:rPr>
          <w:rFonts w:eastAsiaTheme="minorEastAsia"/>
          <w:noProof/>
        </w:rPr>
      </w:pPr>
      <w:hyperlink w:anchor="_Toc43681730" w:history="1">
        <w:r w:rsidR="003D195E" w:rsidRPr="00667070">
          <w:rPr>
            <w:rStyle w:val="Hyperlink"/>
            <w:noProof/>
          </w:rPr>
          <w:t>Figure 5: Variation of Magnetic Susceptibility with applied Magnetic Field</w:t>
        </w:r>
        <w:r w:rsidR="003D195E">
          <w:rPr>
            <w:noProof/>
            <w:webHidden/>
          </w:rPr>
          <w:tab/>
        </w:r>
        <w:r w:rsidR="003D195E">
          <w:rPr>
            <w:noProof/>
            <w:webHidden/>
          </w:rPr>
          <w:fldChar w:fldCharType="begin"/>
        </w:r>
        <w:r w:rsidR="003D195E">
          <w:rPr>
            <w:noProof/>
            <w:webHidden/>
          </w:rPr>
          <w:instrText xml:space="preserve"> PAGEREF _Toc43681730 \h </w:instrText>
        </w:r>
        <w:r w:rsidR="003D195E">
          <w:rPr>
            <w:noProof/>
            <w:webHidden/>
          </w:rPr>
        </w:r>
        <w:r w:rsidR="003D195E">
          <w:rPr>
            <w:noProof/>
            <w:webHidden/>
          </w:rPr>
          <w:fldChar w:fldCharType="separate"/>
        </w:r>
        <w:r w:rsidR="003D195E">
          <w:rPr>
            <w:noProof/>
            <w:webHidden/>
          </w:rPr>
          <w:t>13</w:t>
        </w:r>
        <w:r w:rsidR="003D195E">
          <w:rPr>
            <w:noProof/>
            <w:webHidden/>
          </w:rPr>
          <w:fldChar w:fldCharType="end"/>
        </w:r>
      </w:hyperlink>
    </w:p>
    <w:p w:rsidR="003D195E" w:rsidRDefault="00221377">
      <w:pPr>
        <w:pStyle w:val="TableofFigures"/>
        <w:tabs>
          <w:tab w:val="right" w:leader="dot" w:pos="9350"/>
        </w:tabs>
        <w:rPr>
          <w:rFonts w:eastAsiaTheme="minorEastAsia"/>
          <w:noProof/>
        </w:rPr>
      </w:pPr>
      <w:hyperlink w:anchor="_Toc43681731" w:history="1">
        <w:r w:rsidR="003D195E" w:rsidRPr="00667070">
          <w:rPr>
            <w:rStyle w:val="Hyperlink"/>
            <w:rFonts w:cstheme="minorHAnsi"/>
            <w:noProof/>
          </w:rPr>
          <w:t>Figure 6: Hysteresis Loop</w:t>
        </w:r>
        <w:r w:rsidR="003D195E">
          <w:rPr>
            <w:noProof/>
            <w:webHidden/>
          </w:rPr>
          <w:tab/>
        </w:r>
        <w:r w:rsidR="003D195E">
          <w:rPr>
            <w:noProof/>
            <w:webHidden/>
          </w:rPr>
          <w:fldChar w:fldCharType="begin"/>
        </w:r>
        <w:r w:rsidR="003D195E">
          <w:rPr>
            <w:noProof/>
            <w:webHidden/>
          </w:rPr>
          <w:instrText xml:space="preserve"> PAGEREF _Toc43681731 \h </w:instrText>
        </w:r>
        <w:r w:rsidR="003D195E">
          <w:rPr>
            <w:noProof/>
            <w:webHidden/>
          </w:rPr>
        </w:r>
        <w:r w:rsidR="003D195E">
          <w:rPr>
            <w:noProof/>
            <w:webHidden/>
          </w:rPr>
          <w:fldChar w:fldCharType="separate"/>
        </w:r>
        <w:r w:rsidR="003D195E">
          <w:rPr>
            <w:noProof/>
            <w:webHidden/>
          </w:rPr>
          <w:t>14</w:t>
        </w:r>
        <w:r w:rsidR="003D195E">
          <w:rPr>
            <w:noProof/>
            <w:webHidden/>
          </w:rPr>
          <w:fldChar w:fldCharType="end"/>
        </w:r>
      </w:hyperlink>
    </w:p>
    <w:p w:rsidR="003D195E" w:rsidRDefault="00221377">
      <w:pPr>
        <w:pStyle w:val="TableofFigures"/>
        <w:tabs>
          <w:tab w:val="right" w:leader="dot" w:pos="9350"/>
        </w:tabs>
        <w:rPr>
          <w:rFonts w:eastAsiaTheme="minorEastAsia"/>
          <w:noProof/>
        </w:rPr>
      </w:pPr>
      <w:hyperlink w:anchor="_Toc43681732" w:history="1">
        <w:r w:rsidR="003D195E" w:rsidRPr="00667070">
          <w:rPr>
            <w:rStyle w:val="Hyperlink"/>
            <w:noProof/>
          </w:rPr>
          <w:t>Figure 7: Dielectric circuit model for Ferromagnetic material</w:t>
        </w:r>
        <w:r w:rsidR="003D195E">
          <w:rPr>
            <w:noProof/>
            <w:webHidden/>
          </w:rPr>
          <w:tab/>
        </w:r>
        <w:r w:rsidR="003D195E">
          <w:rPr>
            <w:noProof/>
            <w:webHidden/>
          </w:rPr>
          <w:fldChar w:fldCharType="begin"/>
        </w:r>
        <w:r w:rsidR="003D195E">
          <w:rPr>
            <w:noProof/>
            <w:webHidden/>
          </w:rPr>
          <w:instrText xml:space="preserve"> PAGEREF _Toc43681732 \h </w:instrText>
        </w:r>
        <w:r w:rsidR="003D195E">
          <w:rPr>
            <w:noProof/>
            <w:webHidden/>
          </w:rPr>
        </w:r>
        <w:r w:rsidR="003D195E">
          <w:rPr>
            <w:noProof/>
            <w:webHidden/>
          </w:rPr>
          <w:fldChar w:fldCharType="separate"/>
        </w:r>
        <w:r w:rsidR="003D195E">
          <w:rPr>
            <w:noProof/>
            <w:webHidden/>
          </w:rPr>
          <w:t>17</w:t>
        </w:r>
        <w:r w:rsidR="003D195E">
          <w:rPr>
            <w:noProof/>
            <w:webHidden/>
          </w:rPr>
          <w:fldChar w:fldCharType="end"/>
        </w:r>
      </w:hyperlink>
    </w:p>
    <w:p w:rsidR="003D195E" w:rsidRDefault="00221377">
      <w:pPr>
        <w:pStyle w:val="TableofFigures"/>
        <w:tabs>
          <w:tab w:val="right" w:leader="dot" w:pos="9350"/>
        </w:tabs>
        <w:rPr>
          <w:rFonts w:eastAsiaTheme="minorEastAsia"/>
          <w:noProof/>
        </w:rPr>
      </w:pPr>
      <w:hyperlink w:anchor="_Toc43681733" w:history="1">
        <w:r w:rsidR="003D195E" w:rsidRPr="00667070">
          <w:rPr>
            <w:rStyle w:val="Hyperlink"/>
            <w:noProof/>
          </w:rPr>
          <w:t>Figure 8: Frequency dependance of Permeability</w:t>
        </w:r>
        <w:r w:rsidR="003D195E">
          <w:rPr>
            <w:noProof/>
            <w:webHidden/>
          </w:rPr>
          <w:tab/>
        </w:r>
        <w:r w:rsidR="003D195E">
          <w:rPr>
            <w:noProof/>
            <w:webHidden/>
          </w:rPr>
          <w:fldChar w:fldCharType="begin"/>
        </w:r>
        <w:r w:rsidR="003D195E">
          <w:rPr>
            <w:noProof/>
            <w:webHidden/>
          </w:rPr>
          <w:instrText xml:space="preserve"> PAGEREF _Toc43681733 \h </w:instrText>
        </w:r>
        <w:r w:rsidR="003D195E">
          <w:rPr>
            <w:noProof/>
            <w:webHidden/>
          </w:rPr>
        </w:r>
        <w:r w:rsidR="003D195E">
          <w:rPr>
            <w:noProof/>
            <w:webHidden/>
          </w:rPr>
          <w:fldChar w:fldCharType="separate"/>
        </w:r>
        <w:r w:rsidR="003D195E">
          <w:rPr>
            <w:noProof/>
            <w:webHidden/>
          </w:rPr>
          <w:t>18</w:t>
        </w:r>
        <w:r w:rsidR="003D195E">
          <w:rPr>
            <w:noProof/>
            <w:webHidden/>
          </w:rPr>
          <w:fldChar w:fldCharType="end"/>
        </w:r>
      </w:hyperlink>
    </w:p>
    <w:p w:rsidR="003D195E" w:rsidRDefault="00221377">
      <w:pPr>
        <w:pStyle w:val="TableofFigures"/>
        <w:tabs>
          <w:tab w:val="right" w:leader="dot" w:pos="9350"/>
        </w:tabs>
        <w:rPr>
          <w:rFonts w:eastAsiaTheme="minorEastAsia"/>
          <w:noProof/>
        </w:rPr>
      </w:pPr>
      <w:hyperlink w:anchor="_Toc43681734" w:history="1">
        <w:r w:rsidR="003D195E" w:rsidRPr="00667070">
          <w:rPr>
            <w:rStyle w:val="Hyperlink"/>
            <w:noProof/>
          </w:rPr>
          <w:t>Figure 9: A Magnetic core excited by an electric current source</w:t>
        </w:r>
        <w:r w:rsidR="003D195E">
          <w:rPr>
            <w:noProof/>
            <w:webHidden/>
          </w:rPr>
          <w:tab/>
        </w:r>
        <w:r w:rsidR="003D195E">
          <w:rPr>
            <w:noProof/>
            <w:webHidden/>
          </w:rPr>
          <w:fldChar w:fldCharType="begin"/>
        </w:r>
        <w:r w:rsidR="003D195E">
          <w:rPr>
            <w:noProof/>
            <w:webHidden/>
          </w:rPr>
          <w:instrText xml:space="preserve"> PAGEREF _Toc43681734 \h </w:instrText>
        </w:r>
        <w:r w:rsidR="003D195E">
          <w:rPr>
            <w:noProof/>
            <w:webHidden/>
          </w:rPr>
        </w:r>
        <w:r w:rsidR="003D195E">
          <w:rPr>
            <w:noProof/>
            <w:webHidden/>
          </w:rPr>
          <w:fldChar w:fldCharType="separate"/>
        </w:r>
        <w:r w:rsidR="003D195E">
          <w:rPr>
            <w:noProof/>
            <w:webHidden/>
          </w:rPr>
          <w:t>25</w:t>
        </w:r>
        <w:r w:rsidR="003D195E">
          <w:rPr>
            <w:noProof/>
            <w:webHidden/>
          </w:rPr>
          <w:fldChar w:fldCharType="end"/>
        </w:r>
      </w:hyperlink>
    </w:p>
    <w:p w:rsidR="003D195E" w:rsidRDefault="00221377">
      <w:pPr>
        <w:pStyle w:val="TableofFigures"/>
        <w:tabs>
          <w:tab w:val="right" w:leader="dot" w:pos="9350"/>
        </w:tabs>
        <w:rPr>
          <w:rFonts w:eastAsiaTheme="minorEastAsia"/>
          <w:noProof/>
        </w:rPr>
      </w:pPr>
      <w:hyperlink w:anchor="_Toc43681735" w:history="1">
        <w:r w:rsidR="003D195E" w:rsidRPr="00667070">
          <w:rPr>
            <w:rStyle w:val="Hyperlink"/>
            <w:noProof/>
          </w:rPr>
          <w:t>Figure 10: Reluctance model for the Inductor</w:t>
        </w:r>
        <w:r w:rsidR="003D195E">
          <w:rPr>
            <w:noProof/>
            <w:webHidden/>
          </w:rPr>
          <w:tab/>
        </w:r>
        <w:r w:rsidR="003D195E">
          <w:rPr>
            <w:noProof/>
            <w:webHidden/>
          </w:rPr>
          <w:fldChar w:fldCharType="begin"/>
        </w:r>
        <w:r w:rsidR="003D195E">
          <w:rPr>
            <w:noProof/>
            <w:webHidden/>
          </w:rPr>
          <w:instrText xml:space="preserve"> PAGEREF _Toc43681735 \h </w:instrText>
        </w:r>
        <w:r w:rsidR="003D195E">
          <w:rPr>
            <w:noProof/>
            <w:webHidden/>
          </w:rPr>
        </w:r>
        <w:r w:rsidR="003D195E">
          <w:rPr>
            <w:noProof/>
            <w:webHidden/>
          </w:rPr>
          <w:fldChar w:fldCharType="separate"/>
        </w:r>
        <w:r w:rsidR="003D195E">
          <w:rPr>
            <w:noProof/>
            <w:webHidden/>
          </w:rPr>
          <w:t>26</w:t>
        </w:r>
        <w:r w:rsidR="003D195E">
          <w:rPr>
            <w:noProof/>
            <w:webHidden/>
          </w:rPr>
          <w:fldChar w:fldCharType="end"/>
        </w:r>
      </w:hyperlink>
    </w:p>
    <w:p w:rsidR="003D195E" w:rsidRDefault="00221377">
      <w:pPr>
        <w:pStyle w:val="TableofFigures"/>
        <w:tabs>
          <w:tab w:val="right" w:leader="dot" w:pos="9350"/>
        </w:tabs>
        <w:rPr>
          <w:rFonts w:eastAsiaTheme="minorEastAsia"/>
          <w:noProof/>
        </w:rPr>
      </w:pPr>
      <w:hyperlink w:anchor="_Toc43681736" w:history="1">
        <w:r w:rsidR="003D195E" w:rsidRPr="00667070">
          <w:rPr>
            <w:rStyle w:val="Hyperlink"/>
            <w:noProof/>
          </w:rPr>
          <w:t>Figure 11: Permeance-Capacitance model for Inductor</w:t>
        </w:r>
        <w:r w:rsidR="003D195E">
          <w:rPr>
            <w:noProof/>
            <w:webHidden/>
          </w:rPr>
          <w:tab/>
        </w:r>
        <w:r w:rsidR="003D195E">
          <w:rPr>
            <w:noProof/>
            <w:webHidden/>
          </w:rPr>
          <w:fldChar w:fldCharType="begin"/>
        </w:r>
        <w:r w:rsidR="003D195E">
          <w:rPr>
            <w:noProof/>
            <w:webHidden/>
          </w:rPr>
          <w:instrText xml:space="preserve"> PAGEREF _Toc43681736 \h </w:instrText>
        </w:r>
        <w:r w:rsidR="003D195E">
          <w:rPr>
            <w:noProof/>
            <w:webHidden/>
          </w:rPr>
        </w:r>
        <w:r w:rsidR="003D195E">
          <w:rPr>
            <w:noProof/>
            <w:webHidden/>
          </w:rPr>
          <w:fldChar w:fldCharType="separate"/>
        </w:r>
        <w:r w:rsidR="003D195E">
          <w:rPr>
            <w:noProof/>
            <w:webHidden/>
          </w:rPr>
          <w:t>30</w:t>
        </w:r>
        <w:r w:rsidR="003D195E">
          <w:rPr>
            <w:noProof/>
            <w:webHidden/>
          </w:rPr>
          <w:fldChar w:fldCharType="end"/>
        </w:r>
      </w:hyperlink>
    </w:p>
    <w:p w:rsidR="003D195E" w:rsidRDefault="00221377">
      <w:pPr>
        <w:pStyle w:val="TableofFigures"/>
        <w:tabs>
          <w:tab w:val="right" w:leader="dot" w:pos="9350"/>
        </w:tabs>
        <w:rPr>
          <w:rFonts w:eastAsiaTheme="minorEastAsia"/>
          <w:noProof/>
        </w:rPr>
      </w:pPr>
      <w:hyperlink w:anchor="_Toc43681737" w:history="1">
        <w:r w:rsidR="003D195E" w:rsidRPr="00667070">
          <w:rPr>
            <w:rStyle w:val="Hyperlink"/>
            <w:noProof/>
          </w:rPr>
          <w:t>Figure 12</w:t>
        </w:r>
        <w:r w:rsidR="003D195E">
          <w:rPr>
            <w:noProof/>
            <w:webHidden/>
          </w:rPr>
          <w:tab/>
        </w:r>
        <w:r w:rsidR="003D195E">
          <w:rPr>
            <w:noProof/>
            <w:webHidden/>
          </w:rPr>
          <w:fldChar w:fldCharType="begin"/>
        </w:r>
        <w:r w:rsidR="003D195E">
          <w:rPr>
            <w:noProof/>
            <w:webHidden/>
          </w:rPr>
          <w:instrText xml:space="preserve"> PAGEREF _Toc43681737 \h </w:instrText>
        </w:r>
        <w:r w:rsidR="003D195E">
          <w:rPr>
            <w:noProof/>
            <w:webHidden/>
          </w:rPr>
        </w:r>
        <w:r w:rsidR="003D195E">
          <w:rPr>
            <w:noProof/>
            <w:webHidden/>
          </w:rPr>
          <w:fldChar w:fldCharType="separate"/>
        </w:r>
        <w:r w:rsidR="003D195E">
          <w:rPr>
            <w:noProof/>
            <w:webHidden/>
          </w:rPr>
          <w:t>38</w:t>
        </w:r>
        <w:r w:rsidR="003D195E">
          <w:rPr>
            <w:noProof/>
            <w:webHidden/>
          </w:rPr>
          <w:fldChar w:fldCharType="end"/>
        </w:r>
      </w:hyperlink>
    </w:p>
    <w:p w:rsidR="003D195E" w:rsidRDefault="00221377">
      <w:pPr>
        <w:pStyle w:val="TableofFigures"/>
        <w:tabs>
          <w:tab w:val="right" w:leader="dot" w:pos="9350"/>
        </w:tabs>
        <w:rPr>
          <w:rFonts w:eastAsiaTheme="minorEastAsia"/>
          <w:noProof/>
        </w:rPr>
      </w:pPr>
      <w:hyperlink w:anchor="_Toc43681738" w:history="1">
        <w:r w:rsidR="003D195E" w:rsidRPr="00667070">
          <w:rPr>
            <w:rStyle w:val="Hyperlink"/>
            <w:noProof/>
          </w:rPr>
          <w:t>Figure 13</w:t>
        </w:r>
        <w:r w:rsidR="003D195E">
          <w:rPr>
            <w:noProof/>
            <w:webHidden/>
          </w:rPr>
          <w:tab/>
        </w:r>
        <w:r w:rsidR="003D195E">
          <w:rPr>
            <w:noProof/>
            <w:webHidden/>
          </w:rPr>
          <w:fldChar w:fldCharType="begin"/>
        </w:r>
        <w:r w:rsidR="003D195E">
          <w:rPr>
            <w:noProof/>
            <w:webHidden/>
          </w:rPr>
          <w:instrText xml:space="preserve"> PAGEREF _Toc43681738 \h </w:instrText>
        </w:r>
        <w:r w:rsidR="003D195E">
          <w:rPr>
            <w:noProof/>
            <w:webHidden/>
          </w:rPr>
        </w:r>
        <w:r w:rsidR="003D195E">
          <w:rPr>
            <w:noProof/>
            <w:webHidden/>
          </w:rPr>
          <w:fldChar w:fldCharType="separate"/>
        </w:r>
        <w:r w:rsidR="003D195E">
          <w:rPr>
            <w:noProof/>
            <w:webHidden/>
          </w:rPr>
          <w:t>39</w:t>
        </w:r>
        <w:r w:rsidR="003D195E">
          <w:rPr>
            <w:noProof/>
            <w:webHidden/>
          </w:rPr>
          <w:fldChar w:fldCharType="end"/>
        </w:r>
      </w:hyperlink>
    </w:p>
    <w:p w:rsidR="003D195E" w:rsidRDefault="00221377">
      <w:pPr>
        <w:pStyle w:val="TableofFigures"/>
        <w:tabs>
          <w:tab w:val="right" w:leader="dot" w:pos="9350"/>
        </w:tabs>
        <w:rPr>
          <w:rFonts w:eastAsiaTheme="minorEastAsia"/>
          <w:noProof/>
        </w:rPr>
      </w:pPr>
      <w:hyperlink w:anchor="_Toc43681739" w:history="1">
        <w:r w:rsidR="003D195E" w:rsidRPr="00667070">
          <w:rPr>
            <w:rStyle w:val="Hyperlink"/>
            <w:noProof/>
          </w:rPr>
          <w:t>Figure 14</w:t>
        </w:r>
        <w:r w:rsidR="003D195E">
          <w:rPr>
            <w:noProof/>
            <w:webHidden/>
          </w:rPr>
          <w:tab/>
        </w:r>
        <w:r w:rsidR="003D195E">
          <w:rPr>
            <w:noProof/>
            <w:webHidden/>
          </w:rPr>
          <w:fldChar w:fldCharType="begin"/>
        </w:r>
        <w:r w:rsidR="003D195E">
          <w:rPr>
            <w:noProof/>
            <w:webHidden/>
          </w:rPr>
          <w:instrText xml:space="preserve"> PAGEREF _Toc43681739 \h </w:instrText>
        </w:r>
        <w:r w:rsidR="003D195E">
          <w:rPr>
            <w:noProof/>
            <w:webHidden/>
          </w:rPr>
        </w:r>
        <w:r w:rsidR="003D195E">
          <w:rPr>
            <w:noProof/>
            <w:webHidden/>
          </w:rPr>
          <w:fldChar w:fldCharType="separate"/>
        </w:r>
        <w:r w:rsidR="003D195E">
          <w:rPr>
            <w:noProof/>
            <w:webHidden/>
          </w:rPr>
          <w:t>42</w:t>
        </w:r>
        <w:r w:rsidR="003D195E">
          <w:rPr>
            <w:noProof/>
            <w:webHidden/>
          </w:rPr>
          <w:fldChar w:fldCharType="end"/>
        </w:r>
      </w:hyperlink>
    </w:p>
    <w:p w:rsidR="003D195E" w:rsidRDefault="00221377">
      <w:pPr>
        <w:pStyle w:val="TableofFigures"/>
        <w:tabs>
          <w:tab w:val="right" w:leader="dot" w:pos="9350"/>
        </w:tabs>
        <w:rPr>
          <w:rFonts w:eastAsiaTheme="minorEastAsia"/>
          <w:noProof/>
        </w:rPr>
      </w:pPr>
      <w:hyperlink w:anchor="_Toc43681740" w:history="1">
        <w:r w:rsidR="003D195E" w:rsidRPr="00667070">
          <w:rPr>
            <w:rStyle w:val="Hyperlink"/>
            <w:noProof/>
          </w:rPr>
          <w:t>Figure 15</w:t>
        </w:r>
        <w:r w:rsidR="003D195E">
          <w:rPr>
            <w:noProof/>
            <w:webHidden/>
          </w:rPr>
          <w:tab/>
        </w:r>
        <w:r w:rsidR="003D195E">
          <w:rPr>
            <w:noProof/>
            <w:webHidden/>
          </w:rPr>
          <w:fldChar w:fldCharType="begin"/>
        </w:r>
        <w:r w:rsidR="003D195E">
          <w:rPr>
            <w:noProof/>
            <w:webHidden/>
          </w:rPr>
          <w:instrText xml:space="preserve"> PAGEREF _Toc43681740 \h </w:instrText>
        </w:r>
        <w:r w:rsidR="003D195E">
          <w:rPr>
            <w:noProof/>
            <w:webHidden/>
          </w:rPr>
        </w:r>
        <w:r w:rsidR="003D195E">
          <w:rPr>
            <w:noProof/>
            <w:webHidden/>
          </w:rPr>
          <w:fldChar w:fldCharType="separate"/>
        </w:r>
        <w:r w:rsidR="003D195E">
          <w:rPr>
            <w:noProof/>
            <w:webHidden/>
          </w:rPr>
          <w:t>47</w:t>
        </w:r>
        <w:r w:rsidR="003D195E">
          <w:rPr>
            <w:noProof/>
            <w:webHidden/>
          </w:rPr>
          <w:fldChar w:fldCharType="end"/>
        </w:r>
      </w:hyperlink>
    </w:p>
    <w:p w:rsidR="003D195E" w:rsidRDefault="00221377">
      <w:pPr>
        <w:pStyle w:val="TableofFigures"/>
        <w:tabs>
          <w:tab w:val="right" w:leader="dot" w:pos="9350"/>
        </w:tabs>
        <w:rPr>
          <w:rFonts w:eastAsiaTheme="minorEastAsia"/>
          <w:noProof/>
        </w:rPr>
      </w:pPr>
      <w:hyperlink w:anchor="_Toc43681741" w:history="1">
        <w:r w:rsidR="003D195E" w:rsidRPr="00667070">
          <w:rPr>
            <w:rStyle w:val="Hyperlink"/>
            <w:noProof/>
          </w:rPr>
          <w:t>Figure 16</w:t>
        </w:r>
        <w:r w:rsidR="003D195E">
          <w:rPr>
            <w:noProof/>
            <w:webHidden/>
          </w:rPr>
          <w:tab/>
        </w:r>
        <w:r w:rsidR="003D195E">
          <w:rPr>
            <w:noProof/>
            <w:webHidden/>
          </w:rPr>
          <w:fldChar w:fldCharType="begin"/>
        </w:r>
        <w:r w:rsidR="003D195E">
          <w:rPr>
            <w:noProof/>
            <w:webHidden/>
          </w:rPr>
          <w:instrText xml:space="preserve"> PAGEREF _Toc43681741 \h </w:instrText>
        </w:r>
        <w:r w:rsidR="003D195E">
          <w:rPr>
            <w:noProof/>
            <w:webHidden/>
          </w:rPr>
        </w:r>
        <w:r w:rsidR="003D195E">
          <w:rPr>
            <w:noProof/>
            <w:webHidden/>
          </w:rPr>
          <w:fldChar w:fldCharType="separate"/>
        </w:r>
        <w:r w:rsidR="003D195E">
          <w:rPr>
            <w:noProof/>
            <w:webHidden/>
          </w:rPr>
          <w:t>51</w:t>
        </w:r>
        <w:r w:rsidR="003D195E">
          <w:rPr>
            <w:noProof/>
            <w:webHidden/>
          </w:rPr>
          <w:fldChar w:fldCharType="end"/>
        </w:r>
      </w:hyperlink>
    </w:p>
    <w:p w:rsidR="003D195E" w:rsidRDefault="00221377">
      <w:pPr>
        <w:pStyle w:val="TableofFigures"/>
        <w:tabs>
          <w:tab w:val="right" w:leader="dot" w:pos="9350"/>
        </w:tabs>
        <w:rPr>
          <w:rFonts w:eastAsiaTheme="minorEastAsia"/>
          <w:noProof/>
        </w:rPr>
      </w:pPr>
      <w:hyperlink w:anchor="_Toc43681742" w:history="1">
        <w:r w:rsidR="003D195E" w:rsidRPr="00667070">
          <w:rPr>
            <w:rStyle w:val="Hyperlink"/>
            <w:noProof/>
          </w:rPr>
          <w:t>Figure 17</w:t>
        </w:r>
        <w:r w:rsidR="003D195E">
          <w:rPr>
            <w:noProof/>
            <w:webHidden/>
          </w:rPr>
          <w:tab/>
        </w:r>
        <w:r w:rsidR="003D195E">
          <w:rPr>
            <w:noProof/>
            <w:webHidden/>
          </w:rPr>
          <w:fldChar w:fldCharType="begin"/>
        </w:r>
        <w:r w:rsidR="003D195E">
          <w:rPr>
            <w:noProof/>
            <w:webHidden/>
          </w:rPr>
          <w:instrText xml:space="preserve"> PAGEREF _Toc43681742 \h </w:instrText>
        </w:r>
        <w:r w:rsidR="003D195E">
          <w:rPr>
            <w:noProof/>
            <w:webHidden/>
          </w:rPr>
        </w:r>
        <w:r w:rsidR="003D195E">
          <w:rPr>
            <w:noProof/>
            <w:webHidden/>
          </w:rPr>
          <w:fldChar w:fldCharType="separate"/>
        </w:r>
        <w:r w:rsidR="003D195E">
          <w:rPr>
            <w:noProof/>
            <w:webHidden/>
          </w:rPr>
          <w:t>64</w:t>
        </w:r>
        <w:r w:rsidR="003D195E">
          <w:rPr>
            <w:noProof/>
            <w:webHidden/>
          </w:rPr>
          <w:fldChar w:fldCharType="end"/>
        </w:r>
      </w:hyperlink>
    </w:p>
    <w:p w:rsidR="003D195E" w:rsidRDefault="00221377">
      <w:pPr>
        <w:pStyle w:val="TableofFigures"/>
        <w:tabs>
          <w:tab w:val="right" w:leader="dot" w:pos="9350"/>
        </w:tabs>
        <w:rPr>
          <w:rFonts w:eastAsiaTheme="minorEastAsia"/>
          <w:noProof/>
        </w:rPr>
      </w:pPr>
      <w:hyperlink w:anchor="_Toc43681743" w:history="1">
        <w:r w:rsidR="003D195E" w:rsidRPr="00667070">
          <w:rPr>
            <w:rStyle w:val="Hyperlink"/>
            <w:noProof/>
          </w:rPr>
          <w:t>Figure 18</w:t>
        </w:r>
        <w:r w:rsidR="003D195E">
          <w:rPr>
            <w:noProof/>
            <w:webHidden/>
          </w:rPr>
          <w:tab/>
        </w:r>
        <w:r w:rsidR="003D195E">
          <w:rPr>
            <w:noProof/>
            <w:webHidden/>
          </w:rPr>
          <w:fldChar w:fldCharType="begin"/>
        </w:r>
        <w:r w:rsidR="003D195E">
          <w:rPr>
            <w:noProof/>
            <w:webHidden/>
          </w:rPr>
          <w:instrText xml:space="preserve"> PAGEREF _Toc43681743 \h </w:instrText>
        </w:r>
        <w:r w:rsidR="003D195E">
          <w:rPr>
            <w:noProof/>
            <w:webHidden/>
          </w:rPr>
        </w:r>
        <w:r w:rsidR="003D195E">
          <w:rPr>
            <w:noProof/>
            <w:webHidden/>
          </w:rPr>
          <w:fldChar w:fldCharType="separate"/>
        </w:r>
        <w:r w:rsidR="003D195E">
          <w:rPr>
            <w:noProof/>
            <w:webHidden/>
          </w:rPr>
          <w:t>65</w:t>
        </w:r>
        <w:r w:rsidR="003D195E">
          <w:rPr>
            <w:noProof/>
            <w:webHidden/>
          </w:rPr>
          <w:fldChar w:fldCharType="end"/>
        </w:r>
      </w:hyperlink>
    </w:p>
    <w:p w:rsidR="003D195E" w:rsidRDefault="00221377">
      <w:pPr>
        <w:pStyle w:val="TableofFigures"/>
        <w:tabs>
          <w:tab w:val="right" w:leader="dot" w:pos="9350"/>
        </w:tabs>
        <w:rPr>
          <w:rFonts w:eastAsiaTheme="minorEastAsia"/>
          <w:noProof/>
        </w:rPr>
      </w:pPr>
      <w:hyperlink w:anchor="_Toc43681744" w:history="1">
        <w:r w:rsidR="003D195E" w:rsidRPr="00667070">
          <w:rPr>
            <w:rStyle w:val="Hyperlink"/>
            <w:noProof/>
          </w:rPr>
          <w:t>Figure 19</w:t>
        </w:r>
        <w:r w:rsidR="003D195E">
          <w:rPr>
            <w:noProof/>
            <w:webHidden/>
          </w:rPr>
          <w:tab/>
        </w:r>
        <w:r w:rsidR="003D195E">
          <w:rPr>
            <w:noProof/>
            <w:webHidden/>
          </w:rPr>
          <w:fldChar w:fldCharType="begin"/>
        </w:r>
        <w:r w:rsidR="003D195E">
          <w:rPr>
            <w:noProof/>
            <w:webHidden/>
          </w:rPr>
          <w:instrText xml:space="preserve"> PAGEREF _Toc43681744 \h </w:instrText>
        </w:r>
        <w:r w:rsidR="003D195E">
          <w:rPr>
            <w:noProof/>
            <w:webHidden/>
          </w:rPr>
        </w:r>
        <w:r w:rsidR="003D195E">
          <w:rPr>
            <w:noProof/>
            <w:webHidden/>
          </w:rPr>
          <w:fldChar w:fldCharType="separate"/>
        </w:r>
        <w:r w:rsidR="003D195E">
          <w:rPr>
            <w:noProof/>
            <w:webHidden/>
          </w:rPr>
          <w:t>68</w:t>
        </w:r>
        <w:r w:rsidR="003D195E">
          <w:rPr>
            <w:noProof/>
            <w:webHidden/>
          </w:rPr>
          <w:fldChar w:fldCharType="end"/>
        </w:r>
      </w:hyperlink>
    </w:p>
    <w:p w:rsidR="003D195E" w:rsidRDefault="00221377">
      <w:pPr>
        <w:pStyle w:val="TableofFigures"/>
        <w:tabs>
          <w:tab w:val="right" w:leader="dot" w:pos="9350"/>
        </w:tabs>
        <w:rPr>
          <w:rFonts w:eastAsiaTheme="minorEastAsia"/>
          <w:noProof/>
        </w:rPr>
      </w:pPr>
      <w:hyperlink w:anchor="_Toc43681745" w:history="1">
        <w:r w:rsidR="003D195E" w:rsidRPr="00667070">
          <w:rPr>
            <w:rStyle w:val="Hyperlink"/>
            <w:noProof/>
          </w:rPr>
          <w:t>Figure 20</w:t>
        </w:r>
        <w:r w:rsidR="003D195E">
          <w:rPr>
            <w:noProof/>
            <w:webHidden/>
          </w:rPr>
          <w:tab/>
        </w:r>
        <w:r w:rsidR="003D195E">
          <w:rPr>
            <w:noProof/>
            <w:webHidden/>
          </w:rPr>
          <w:fldChar w:fldCharType="begin"/>
        </w:r>
        <w:r w:rsidR="003D195E">
          <w:rPr>
            <w:noProof/>
            <w:webHidden/>
          </w:rPr>
          <w:instrText xml:space="preserve"> PAGEREF _Toc43681745 \h </w:instrText>
        </w:r>
        <w:r w:rsidR="003D195E">
          <w:rPr>
            <w:noProof/>
            <w:webHidden/>
          </w:rPr>
        </w:r>
        <w:r w:rsidR="003D195E">
          <w:rPr>
            <w:noProof/>
            <w:webHidden/>
          </w:rPr>
          <w:fldChar w:fldCharType="separate"/>
        </w:r>
        <w:r w:rsidR="003D195E">
          <w:rPr>
            <w:noProof/>
            <w:webHidden/>
          </w:rPr>
          <w:t>70</w:t>
        </w:r>
        <w:r w:rsidR="003D195E">
          <w:rPr>
            <w:noProof/>
            <w:webHidden/>
          </w:rPr>
          <w:fldChar w:fldCharType="end"/>
        </w:r>
      </w:hyperlink>
    </w:p>
    <w:p w:rsidR="004C18D4" w:rsidRDefault="004C18D4" w:rsidP="004C18D4">
      <w:pPr>
        <w:rPr>
          <w:rFonts w:ascii="Times New Roman" w:hAnsi="Times New Roman" w:cs="Times New Roman"/>
        </w:rPr>
      </w:pPr>
      <w:r w:rsidRPr="00294C1F">
        <w:rPr>
          <w:rFonts w:ascii="Times New Roman" w:hAnsi="Times New Roman" w:cs="Times New Roman"/>
        </w:rPr>
        <w:fldChar w:fldCharType="end"/>
      </w: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FC4C14" w:rsidRDefault="00FC4C14" w:rsidP="004C18D4">
      <w:pPr>
        <w:rPr>
          <w:rFonts w:ascii="Times New Roman" w:hAnsi="Times New Roman" w:cs="Times New Roman"/>
        </w:rPr>
      </w:pPr>
    </w:p>
    <w:p w:rsidR="00FC4C14" w:rsidRDefault="00B37E80" w:rsidP="00B37E80">
      <w:pPr>
        <w:pStyle w:val="Heading1"/>
        <w:rPr>
          <w:rFonts w:ascii="Times New Roman" w:hAnsi="Times New Roman" w:cs="Times New Roman"/>
          <w:color w:val="auto"/>
        </w:rPr>
      </w:pPr>
      <w:bookmarkStart w:id="1" w:name="_Toc43768132"/>
      <w:r w:rsidRPr="00B37E80">
        <w:rPr>
          <w:rFonts w:ascii="Times New Roman" w:hAnsi="Times New Roman" w:cs="Times New Roman"/>
          <w:color w:val="auto"/>
        </w:rPr>
        <w:lastRenderedPageBreak/>
        <w:t>List of Symbols</w:t>
      </w:r>
      <w:bookmarkEnd w:id="1"/>
    </w:p>
    <w:p w:rsidR="00B37E80" w:rsidRDefault="00B37E80" w:rsidP="00B37E80">
      <w:pPr>
        <w:tabs>
          <w:tab w:val="left" w:pos="3303"/>
        </w:tabs>
      </w:pPr>
    </w:p>
    <w:p w:rsidR="00B37E80" w:rsidRDefault="00B37E80" w:rsidP="00C1360E">
      <w:pPr>
        <w:pStyle w:val="NoSpacing"/>
        <w:ind w:right="-990"/>
        <w:rPr>
          <w:rFonts w:ascii="Times New Roman" w:hAnsi="Times New Roman" w:cs="Times New Roman"/>
        </w:rPr>
      </w:pPr>
      <w:r w:rsidRPr="0050217E">
        <w:rPr>
          <w:rFonts w:ascii="Times New Roman" w:hAnsi="Times New Roman" w:cs="Times New Roman"/>
        </w:rPr>
        <w:t>Symbol</w:t>
      </w:r>
      <w:r w:rsidRPr="0050217E">
        <w:rPr>
          <w:rFonts w:ascii="Times New Roman" w:hAnsi="Times New Roman" w:cs="Times New Roman"/>
        </w:rPr>
        <w:tab/>
      </w:r>
      <w:r w:rsidR="0050217E" w:rsidRPr="0050217E">
        <w:rPr>
          <w:rFonts w:ascii="Times New Roman" w:hAnsi="Times New Roman" w:cs="Times New Roman"/>
        </w:rPr>
        <w:tab/>
      </w:r>
      <w:r w:rsidR="0050217E" w:rsidRPr="0050217E">
        <w:rPr>
          <w:rFonts w:ascii="Times New Roman" w:hAnsi="Times New Roman" w:cs="Times New Roman"/>
        </w:rPr>
        <w:tab/>
      </w:r>
      <w:r w:rsidR="0050217E" w:rsidRPr="0050217E">
        <w:rPr>
          <w:rFonts w:ascii="Times New Roman" w:hAnsi="Times New Roman" w:cs="Times New Roman"/>
        </w:rPr>
        <w:tab/>
      </w:r>
      <w:r w:rsidRPr="0050217E">
        <w:rPr>
          <w:rFonts w:ascii="Times New Roman" w:hAnsi="Times New Roman" w:cs="Times New Roman"/>
        </w:rPr>
        <w:t>Definition</w:t>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t xml:space="preserve">             </w:t>
      </w:r>
      <w:r w:rsidR="00C1360E">
        <w:rPr>
          <w:rFonts w:ascii="Times New Roman" w:hAnsi="Times New Roman" w:cs="Times New Roman"/>
        </w:rPr>
        <w:t xml:space="preserve">          </w:t>
      </w:r>
      <w:r w:rsidRPr="0050217E">
        <w:rPr>
          <w:rFonts w:ascii="Times New Roman" w:hAnsi="Times New Roman" w:cs="Times New Roman"/>
        </w:rPr>
        <w:t>Equation</w:t>
      </w:r>
    </w:p>
    <w:p w:rsidR="0050217E" w:rsidRDefault="0050217E" w:rsidP="0050217E">
      <w:pPr>
        <w:pStyle w:val="NoSpacing"/>
        <w:rPr>
          <w:rFonts w:ascii="Times New Roman" w:hAnsi="Times New Roman" w:cs="Times New Roman"/>
        </w:rPr>
      </w:pPr>
    </w:p>
    <w:p w:rsidR="006B3557" w:rsidRPr="0050217E" w:rsidRDefault="006B3557" w:rsidP="0050217E">
      <w:pPr>
        <w:pStyle w:val="NoSpacing"/>
        <w:rPr>
          <w:rFonts w:ascii="Times New Roman" w:hAnsi="Times New Roman" w:cs="Times New Roman"/>
        </w:rPr>
      </w:pPr>
      <m:oMath>
        <m:r>
          <m:rPr>
            <m:sty m:val="bi"/>
          </m:rPr>
          <w:rPr>
            <w:rFonts w:ascii="Cambria Math" w:hAnsi="Cambria Math" w:cs="Times New Roman"/>
          </w:rPr>
          <m:t>B</m:t>
        </m:r>
      </m:oMath>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rPr>
        <w:t>Magnetic Flux Density vector</w:t>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t xml:space="preserve"> </w:t>
      </w:r>
      <w:r w:rsidR="00A07B5E">
        <w:rPr>
          <w:rFonts w:ascii="Times New Roman" w:hAnsi="Times New Roman" w:cs="Times New Roman"/>
        </w:rPr>
        <w:tab/>
      </w:r>
      <w:r w:rsidRPr="0050217E">
        <w:rPr>
          <w:rFonts w:ascii="Times New Roman" w:hAnsi="Times New Roman" w:cs="Times New Roman"/>
        </w:rPr>
        <w:t>(1.2)</w:t>
      </w:r>
    </w:p>
    <w:p w:rsidR="006B3557" w:rsidRPr="006B3557" w:rsidRDefault="006B3557" w:rsidP="0050217E">
      <w:pPr>
        <w:pStyle w:val="NoSpacing"/>
        <w:rPr>
          <w:rFonts w:ascii="Times New Roman" w:hAnsi="Times New Roman" w:cs="Times New Roman"/>
          <w:b/>
        </w:rPr>
      </w:pPr>
      <m:oMath>
        <m:r>
          <m:rPr>
            <m:sty m:val="bi"/>
          </m:rPr>
          <w:rPr>
            <w:rFonts w:ascii="Cambria Math" w:hAnsi="Cambria Math" w:cs="Times New Roman"/>
          </w:rPr>
          <m:t>E</m:t>
        </m:r>
      </m:oMath>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rPr>
        <w:t>Electric Field Intensity vector</w:t>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t xml:space="preserve"> </w:t>
      </w:r>
      <w:r w:rsidR="00A07B5E">
        <w:rPr>
          <w:rFonts w:ascii="Times New Roman" w:hAnsi="Times New Roman" w:cs="Times New Roman"/>
        </w:rPr>
        <w:tab/>
      </w:r>
      <w:r w:rsidRPr="0050217E">
        <w:rPr>
          <w:rFonts w:ascii="Times New Roman" w:hAnsi="Times New Roman" w:cs="Times New Roman"/>
        </w:rPr>
        <w:t>(1.2)</w:t>
      </w:r>
    </w:p>
    <w:p w:rsidR="00B37E80" w:rsidRPr="0050217E" w:rsidRDefault="00B37E80" w:rsidP="0050217E">
      <w:pPr>
        <w:pStyle w:val="NoSpacing"/>
        <w:rPr>
          <w:rFonts w:ascii="Times New Roman" w:hAnsi="Times New Roman" w:cs="Times New Roman"/>
        </w:rPr>
      </w:pPr>
      <m:oMath>
        <m:r>
          <w:rPr>
            <w:rFonts w:ascii="Cambria Math" w:hAnsi="Cambria Math" w:cs="Times New Roman"/>
          </w:rPr>
          <m:t>F</m:t>
        </m:r>
      </m:oMath>
      <w:r w:rsidRPr="0050217E">
        <w:rPr>
          <w:rFonts w:ascii="Times New Roman" w:hAnsi="Times New Roman" w:cs="Times New Roman"/>
        </w:rPr>
        <w:tab/>
      </w:r>
      <w:r w:rsidR="0050217E" w:rsidRPr="0050217E">
        <w:rPr>
          <w:rFonts w:ascii="Times New Roman" w:hAnsi="Times New Roman" w:cs="Times New Roman"/>
        </w:rPr>
        <w:tab/>
      </w:r>
      <w:r w:rsidR="0050217E" w:rsidRPr="0050217E">
        <w:rPr>
          <w:rFonts w:ascii="Times New Roman" w:hAnsi="Times New Roman" w:cs="Times New Roman"/>
        </w:rPr>
        <w:tab/>
      </w:r>
      <w:r w:rsidR="0050217E" w:rsidRPr="0050217E">
        <w:rPr>
          <w:rFonts w:ascii="Times New Roman" w:hAnsi="Times New Roman" w:cs="Times New Roman"/>
        </w:rPr>
        <w:tab/>
      </w:r>
      <w:r w:rsidRPr="0050217E">
        <w:rPr>
          <w:rFonts w:ascii="Times New Roman" w:hAnsi="Times New Roman" w:cs="Times New Roman"/>
        </w:rPr>
        <w:t>Force between Magnetic Monopoles</w:t>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00722DAA" w:rsidRPr="0050217E">
        <w:rPr>
          <w:rFonts w:ascii="Times New Roman" w:hAnsi="Times New Roman" w:cs="Times New Roman"/>
        </w:rPr>
        <w:t xml:space="preserve"> </w:t>
      </w:r>
      <w:r w:rsidR="00A07B5E">
        <w:rPr>
          <w:rFonts w:ascii="Times New Roman" w:hAnsi="Times New Roman" w:cs="Times New Roman"/>
        </w:rPr>
        <w:tab/>
      </w:r>
      <w:r w:rsidRPr="0050217E">
        <w:rPr>
          <w:rFonts w:ascii="Times New Roman" w:hAnsi="Times New Roman" w:cs="Times New Roman"/>
        </w:rPr>
        <w:t>(1</w:t>
      </w:r>
      <w:r w:rsidR="00722DAA" w:rsidRPr="0050217E">
        <w:rPr>
          <w:rFonts w:ascii="Times New Roman" w:hAnsi="Times New Roman" w:cs="Times New Roman"/>
        </w:rPr>
        <w:t>.1</w:t>
      </w:r>
      <w:r w:rsidRPr="0050217E">
        <w:rPr>
          <w:rFonts w:ascii="Times New Roman" w:hAnsi="Times New Roman" w:cs="Times New Roman"/>
        </w:rPr>
        <w:t>)</w:t>
      </w:r>
      <w:r w:rsidRPr="0050217E">
        <w:rPr>
          <w:rFonts w:ascii="Times New Roman" w:hAnsi="Times New Roman" w:cs="Times New Roman"/>
        </w:rPr>
        <w:tab/>
      </w:r>
    </w:p>
    <w:p w:rsidR="00993644" w:rsidRPr="0050217E" w:rsidRDefault="00221377" w:rsidP="0050217E">
      <w:pPr>
        <w:pStyle w:val="NoSpacing"/>
        <w:rPr>
          <w:rFonts w:ascii="Times New Roman" w:hAnsi="Times New Roman" w:cs="Times New Roman"/>
        </w:rPr>
      </w:pPr>
      <m:oMath>
        <m:sSub>
          <m:sSubPr>
            <m:ctrlPr>
              <w:rPr>
                <w:rFonts w:ascii="Cambria Math" w:hAnsi="Cambria Math" w:cs="Times New Roman"/>
                <w:b/>
                <w:i/>
              </w:rPr>
            </m:ctrlPr>
          </m:sSubPr>
          <m:e>
            <m:r>
              <m:rPr>
                <m:sty m:val="bi"/>
              </m:rPr>
              <w:rPr>
                <w:rFonts w:ascii="Cambria Math" w:hAnsi="Cambria Math" w:cs="Times New Roman"/>
              </w:rPr>
              <m:t>F</m:t>
            </m:r>
          </m:e>
          <m:sub>
            <m:r>
              <m:rPr>
                <m:sty m:val="bi"/>
              </m:rPr>
              <w:rPr>
                <w:rFonts w:ascii="Cambria Math" w:hAnsi="Cambria Math" w:cs="Times New Roman"/>
              </w:rPr>
              <m:t>EM</m:t>
            </m:r>
          </m:sub>
        </m:sSub>
      </m:oMath>
      <w:r w:rsidR="00993644" w:rsidRPr="0050217E">
        <w:rPr>
          <w:rFonts w:ascii="Times New Roman" w:hAnsi="Times New Roman" w:cs="Times New Roman"/>
          <w:b/>
        </w:rPr>
        <w:tab/>
      </w:r>
      <w:r w:rsidR="0050217E" w:rsidRPr="0050217E">
        <w:rPr>
          <w:rFonts w:ascii="Times New Roman" w:hAnsi="Times New Roman" w:cs="Times New Roman"/>
          <w:b/>
        </w:rPr>
        <w:tab/>
      </w:r>
      <w:r w:rsidR="0050217E" w:rsidRPr="0050217E">
        <w:rPr>
          <w:rFonts w:ascii="Times New Roman" w:hAnsi="Times New Roman" w:cs="Times New Roman"/>
          <w:b/>
        </w:rPr>
        <w:tab/>
      </w:r>
      <w:r w:rsidR="0050217E" w:rsidRPr="0050217E">
        <w:rPr>
          <w:rFonts w:ascii="Times New Roman" w:hAnsi="Times New Roman" w:cs="Times New Roman"/>
          <w:b/>
        </w:rPr>
        <w:tab/>
      </w:r>
      <w:r w:rsidR="00993644" w:rsidRPr="0050217E">
        <w:rPr>
          <w:rFonts w:ascii="Times New Roman" w:hAnsi="Times New Roman" w:cs="Times New Roman"/>
        </w:rPr>
        <w:t>Lorentz Force</w:t>
      </w:r>
      <w:r w:rsidR="00993644" w:rsidRPr="0050217E">
        <w:rPr>
          <w:rFonts w:ascii="Times New Roman" w:hAnsi="Times New Roman" w:cs="Times New Roman"/>
          <w:b/>
        </w:rPr>
        <w:t xml:space="preserve"> </w:t>
      </w:r>
      <w:r w:rsidR="00993644" w:rsidRPr="0050217E">
        <w:rPr>
          <w:rFonts w:ascii="Times New Roman" w:hAnsi="Times New Roman" w:cs="Times New Roman"/>
        </w:rPr>
        <w:t>vector</w:t>
      </w:r>
      <w:r w:rsidR="00993644" w:rsidRPr="0050217E">
        <w:rPr>
          <w:rFonts w:ascii="Times New Roman" w:hAnsi="Times New Roman" w:cs="Times New Roman"/>
          <w:b/>
        </w:rPr>
        <w:tab/>
      </w:r>
      <w:r w:rsidR="00993644" w:rsidRPr="0050217E">
        <w:rPr>
          <w:rFonts w:ascii="Times New Roman" w:hAnsi="Times New Roman" w:cs="Times New Roman"/>
          <w:b/>
        </w:rPr>
        <w:tab/>
      </w:r>
      <w:r w:rsidR="00993644" w:rsidRPr="0050217E">
        <w:rPr>
          <w:rFonts w:ascii="Times New Roman" w:hAnsi="Times New Roman" w:cs="Times New Roman"/>
          <w:b/>
        </w:rPr>
        <w:tab/>
      </w:r>
      <w:r w:rsidR="00993644" w:rsidRPr="0050217E">
        <w:rPr>
          <w:rFonts w:ascii="Times New Roman" w:hAnsi="Times New Roman" w:cs="Times New Roman"/>
          <w:b/>
        </w:rPr>
        <w:tab/>
      </w:r>
      <w:r w:rsidR="00993644" w:rsidRPr="0050217E">
        <w:rPr>
          <w:rFonts w:ascii="Times New Roman" w:hAnsi="Times New Roman" w:cs="Times New Roman"/>
          <w:b/>
        </w:rPr>
        <w:tab/>
      </w:r>
      <w:r w:rsidR="00722DAA" w:rsidRPr="0050217E">
        <w:rPr>
          <w:rFonts w:ascii="Times New Roman" w:hAnsi="Times New Roman" w:cs="Times New Roman"/>
          <w:b/>
        </w:rPr>
        <w:t xml:space="preserve"> </w:t>
      </w:r>
      <w:r w:rsidR="00A07B5E">
        <w:rPr>
          <w:rFonts w:ascii="Times New Roman" w:hAnsi="Times New Roman" w:cs="Times New Roman"/>
          <w:b/>
        </w:rPr>
        <w:tab/>
      </w:r>
      <w:r w:rsidR="00993644" w:rsidRPr="0050217E">
        <w:rPr>
          <w:rFonts w:ascii="Times New Roman" w:hAnsi="Times New Roman" w:cs="Times New Roman"/>
        </w:rPr>
        <w:t>(</w:t>
      </w:r>
      <w:r w:rsidR="00722DAA" w:rsidRPr="0050217E">
        <w:rPr>
          <w:rFonts w:ascii="Times New Roman" w:hAnsi="Times New Roman" w:cs="Times New Roman"/>
        </w:rPr>
        <w:t>1.</w:t>
      </w:r>
      <w:r w:rsidR="00993644" w:rsidRPr="0050217E">
        <w:rPr>
          <w:rFonts w:ascii="Times New Roman" w:hAnsi="Times New Roman" w:cs="Times New Roman"/>
        </w:rPr>
        <w:t>2)</w:t>
      </w:r>
      <w:r w:rsidR="00993644" w:rsidRPr="0050217E">
        <w:rPr>
          <w:rFonts w:ascii="Times New Roman" w:hAnsi="Times New Roman" w:cs="Times New Roman"/>
          <w:b/>
        </w:rPr>
        <w:tab/>
      </w:r>
    </w:p>
    <w:p w:rsidR="006B3557" w:rsidRDefault="006B3557" w:rsidP="0050217E">
      <w:pPr>
        <w:pStyle w:val="NoSpacing"/>
        <w:rPr>
          <w:rFonts w:ascii="Times New Roman" w:hAnsi="Times New Roman" w:cs="Times New Roman"/>
        </w:rPr>
      </w:pPr>
      <m:oMath>
        <m:r>
          <w:rPr>
            <w:rFonts w:ascii="Cambria Math" w:hAnsi="Cambria Math" w:cs="Times New Roman"/>
          </w:rPr>
          <m:t>q</m:t>
        </m:r>
      </m:oMath>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t>Electric charge</w:t>
      </w:r>
      <w:r w:rsidR="006F3564">
        <w:rPr>
          <w:rFonts w:ascii="Times New Roman" w:hAnsi="Times New Roman" w:cs="Times New Roman"/>
        </w:rPr>
        <w:tab/>
      </w:r>
      <w:r w:rsidR="006F3564">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t xml:space="preserve"> </w:t>
      </w:r>
      <w:r w:rsidR="00A07B5E">
        <w:rPr>
          <w:rFonts w:ascii="Times New Roman" w:hAnsi="Times New Roman" w:cs="Times New Roman"/>
        </w:rPr>
        <w:tab/>
      </w:r>
      <w:r w:rsidRPr="0050217E">
        <w:rPr>
          <w:rFonts w:ascii="Times New Roman" w:hAnsi="Times New Roman" w:cs="Times New Roman"/>
        </w:rPr>
        <w:t>(1.2)</w:t>
      </w:r>
      <w:r w:rsidRPr="0050217E">
        <w:rPr>
          <w:rFonts w:ascii="Times New Roman" w:hAnsi="Times New Roman" w:cs="Times New Roman"/>
        </w:rPr>
        <w:tab/>
      </w:r>
    </w:p>
    <w:p w:rsidR="00250E12" w:rsidRPr="0050217E" w:rsidRDefault="00221377" w:rsidP="0050217E">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i</m:t>
            </m:r>
          </m:sub>
        </m:sSub>
      </m:oMath>
      <w:r w:rsidR="00250E12" w:rsidRPr="0050217E">
        <w:rPr>
          <w:rFonts w:ascii="Times New Roman" w:hAnsi="Times New Roman" w:cs="Times New Roman"/>
        </w:rPr>
        <w:tab/>
      </w:r>
      <w:r w:rsidR="0050217E" w:rsidRPr="0050217E">
        <w:rPr>
          <w:rFonts w:ascii="Times New Roman" w:hAnsi="Times New Roman" w:cs="Times New Roman"/>
        </w:rPr>
        <w:tab/>
      </w:r>
      <w:r w:rsidR="0050217E" w:rsidRPr="0050217E">
        <w:rPr>
          <w:rFonts w:ascii="Times New Roman" w:hAnsi="Times New Roman" w:cs="Times New Roman"/>
        </w:rPr>
        <w:tab/>
      </w:r>
      <w:r w:rsidR="0050217E" w:rsidRPr="0050217E">
        <w:rPr>
          <w:rFonts w:ascii="Times New Roman" w:hAnsi="Times New Roman" w:cs="Times New Roman"/>
        </w:rPr>
        <w:tab/>
      </w:r>
      <w:r w:rsidR="00250E12" w:rsidRPr="0050217E">
        <w:rPr>
          <w:rFonts w:ascii="Times New Roman" w:hAnsi="Times New Roman" w:cs="Times New Roman"/>
        </w:rPr>
        <w:t>Strength of Magnetic Monopoles</w:t>
      </w:r>
      <w:r w:rsidR="00250E12" w:rsidRPr="0050217E">
        <w:rPr>
          <w:rFonts w:ascii="Times New Roman" w:hAnsi="Times New Roman" w:cs="Times New Roman"/>
        </w:rPr>
        <w:tab/>
      </w:r>
      <w:r w:rsidR="00250E12" w:rsidRPr="0050217E">
        <w:rPr>
          <w:rFonts w:ascii="Times New Roman" w:hAnsi="Times New Roman" w:cs="Times New Roman"/>
        </w:rPr>
        <w:tab/>
      </w:r>
      <w:r w:rsidR="00250E12" w:rsidRPr="0050217E">
        <w:rPr>
          <w:rFonts w:ascii="Times New Roman" w:hAnsi="Times New Roman" w:cs="Times New Roman"/>
        </w:rPr>
        <w:tab/>
      </w:r>
      <w:r w:rsidR="00722DAA" w:rsidRPr="0050217E">
        <w:rPr>
          <w:rFonts w:ascii="Times New Roman" w:hAnsi="Times New Roman" w:cs="Times New Roman"/>
        </w:rPr>
        <w:t xml:space="preserve"> </w:t>
      </w:r>
      <w:r w:rsidR="00A07B5E">
        <w:rPr>
          <w:rFonts w:ascii="Times New Roman" w:hAnsi="Times New Roman" w:cs="Times New Roman"/>
        </w:rPr>
        <w:tab/>
      </w:r>
      <w:r w:rsidR="00250E12" w:rsidRPr="0050217E">
        <w:rPr>
          <w:rFonts w:ascii="Times New Roman" w:hAnsi="Times New Roman" w:cs="Times New Roman"/>
        </w:rPr>
        <w:t>(1</w:t>
      </w:r>
      <w:r w:rsidR="00722DAA" w:rsidRPr="0050217E">
        <w:rPr>
          <w:rFonts w:ascii="Times New Roman" w:hAnsi="Times New Roman" w:cs="Times New Roman"/>
        </w:rPr>
        <w:t>.1</w:t>
      </w:r>
      <w:r w:rsidR="00250E12" w:rsidRPr="0050217E">
        <w:rPr>
          <w:rFonts w:ascii="Times New Roman" w:hAnsi="Times New Roman" w:cs="Times New Roman"/>
        </w:rPr>
        <w:t>)</w:t>
      </w:r>
      <w:r w:rsidR="00250E12" w:rsidRPr="0050217E">
        <w:rPr>
          <w:rFonts w:ascii="Times New Roman" w:hAnsi="Times New Roman" w:cs="Times New Roman"/>
        </w:rPr>
        <w:tab/>
      </w:r>
    </w:p>
    <w:p w:rsidR="00B37E80" w:rsidRPr="0050217E" w:rsidRDefault="00CA3D55" w:rsidP="0050217E">
      <w:pPr>
        <w:pStyle w:val="NoSpacing"/>
        <w:rPr>
          <w:rFonts w:ascii="Times New Roman" w:hAnsi="Times New Roman" w:cs="Times New Roman"/>
        </w:rPr>
      </w:pPr>
      <m:oMath>
        <m:r>
          <w:rPr>
            <w:rFonts w:ascii="Cambria Math" w:hAnsi="Cambria Math" w:cs="Times New Roman"/>
          </w:rPr>
          <m:t>r</m:t>
        </m:r>
      </m:oMath>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t>Distance between Ma</w:t>
      </w:r>
      <w:r w:rsidR="00722DAA" w:rsidRPr="0050217E">
        <w:rPr>
          <w:rFonts w:ascii="Times New Roman" w:hAnsi="Times New Roman" w:cs="Times New Roman"/>
        </w:rPr>
        <w:t>gnetic Monopoles</w:t>
      </w:r>
      <w:r w:rsidR="00245C44">
        <w:rPr>
          <w:rFonts w:ascii="Times New Roman" w:hAnsi="Times New Roman" w:cs="Times New Roman"/>
        </w:rPr>
        <w:tab/>
      </w:r>
      <w:r w:rsidR="00245C44">
        <w:rPr>
          <w:rFonts w:ascii="Times New Roman" w:hAnsi="Times New Roman" w:cs="Times New Roman"/>
        </w:rPr>
        <w:tab/>
      </w:r>
      <w:r w:rsidR="00245C44">
        <w:rPr>
          <w:rFonts w:ascii="Times New Roman" w:hAnsi="Times New Roman" w:cs="Times New Roman"/>
        </w:rPr>
        <w:tab/>
        <w:t xml:space="preserve"> </w:t>
      </w:r>
      <w:r w:rsidR="00A07B5E">
        <w:rPr>
          <w:rFonts w:ascii="Times New Roman" w:hAnsi="Times New Roman" w:cs="Times New Roman"/>
        </w:rPr>
        <w:tab/>
      </w:r>
      <w:r w:rsidRPr="0050217E">
        <w:rPr>
          <w:rFonts w:ascii="Times New Roman" w:hAnsi="Times New Roman" w:cs="Times New Roman"/>
        </w:rPr>
        <w:t>(1</w:t>
      </w:r>
      <w:r w:rsidR="00722DAA" w:rsidRPr="0050217E">
        <w:rPr>
          <w:rFonts w:ascii="Times New Roman" w:hAnsi="Times New Roman" w:cs="Times New Roman"/>
        </w:rPr>
        <w:t>.1</w:t>
      </w:r>
      <w:r w:rsidRPr="0050217E">
        <w:rPr>
          <w:rFonts w:ascii="Times New Roman" w:hAnsi="Times New Roman" w:cs="Times New Roman"/>
        </w:rPr>
        <w:t>)</w:t>
      </w:r>
      <w:r w:rsidRPr="0050217E">
        <w:rPr>
          <w:rFonts w:ascii="Times New Roman" w:hAnsi="Times New Roman" w:cs="Times New Roman"/>
        </w:rPr>
        <w:tab/>
      </w:r>
    </w:p>
    <w:p w:rsidR="00722DAA" w:rsidRPr="0050217E" w:rsidRDefault="00722DAA" w:rsidP="0050217E">
      <w:pPr>
        <w:pStyle w:val="NoSpacing"/>
        <w:rPr>
          <w:rFonts w:ascii="Times New Roman" w:hAnsi="Times New Roman" w:cs="Times New Roman"/>
          <w:b/>
        </w:rPr>
      </w:pPr>
      <m:oMath>
        <m:r>
          <m:rPr>
            <m:sty m:val="bi"/>
          </m:rPr>
          <w:rPr>
            <w:rFonts w:ascii="Cambria Math" w:hAnsi="Cambria Math" w:cs="Times New Roman"/>
          </w:rPr>
          <m:t>v</m:t>
        </m:r>
      </m:oMath>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rPr>
        <w:t>Velocity vector</w:t>
      </w:r>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b/>
        </w:rPr>
        <w:tab/>
      </w:r>
      <w:r w:rsidR="00245C44">
        <w:rPr>
          <w:rFonts w:ascii="Times New Roman" w:hAnsi="Times New Roman" w:cs="Times New Roman"/>
          <w:b/>
        </w:rPr>
        <w:tab/>
      </w:r>
      <w:r w:rsidR="00245C44">
        <w:rPr>
          <w:rFonts w:ascii="Times New Roman" w:hAnsi="Times New Roman" w:cs="Times New Roman"/>
          <w:b/>
        </w:rPr>
        <w:tab/>
        <w:t xml:space="preserve"> </w:t>
      </w:r>
      <w:r w:rsidR="00A07B5E">
        <w:rPr>
          <w:rFonts w:ascii="Times New Roman" w:hAnsi="Times New Roman" w:cs="Times New Roman"/>
          <w:b/>
        </w:rPr>
        <w:tab/>
      </w:r>
      <w:r w:rsidRPr="0050217E">
        <w:rPr>
          <w:rFonts w:ascii="Times New Roman" w:hAnsi="Times New Roman" w:cs="Times New Roman"/>
        </w:rPr>
        <w:t>(1.2)</w:t>
      </w:r>
    </w:p>
    <w:p w:rsidR="00722DAA" w:rsidRPr="00A90CD7" w:rsidRDefault="00221377" w:rsidP="0050217E">
      <w:pPr>
        <w:pStyle w:val="NoSpacing"/>
        <w:rPr>
          <w:rFonts w:ascii="Times New Roman" w:hAnsi="Times New Roman" w:cs="Times New Roman"/>
        </w:rPr>
      </w:pPr>
      <m:oMath>
        <m:sSub>
          <m:sSubPr>
            <m:ctrlPr>
              <w:rPr>
                <w:rFonts w:ascii="Cambria Math" w:hAnsi="Cambria Math" w:cs="Times New Roman"/>
                <w:b/>
                <w:i/>
              </w:rPr>
            </m:ctrlPr>
          </m:sSubPr>
          <m:e>
            <m:r>
              <m:rPr>
                <m:sty m:val="bi"/>
              </m:rPr>
              <w:rPr>
                <w:rFonts w:ascii="Cambria Math" w:hAnsi="Cambria Math" w:cs="Times New Roman"/>
              </w:rPr>
              <m:t>F</m:t>
            </m:r>
          </m:e>
          <m:sub>
            <m:r>
              <m:rPr>
                <m:sty m:val="bi"/>
              </m:rPr>
              <w:rPr>
                <w:rFonts w:ascii="Cambria Math" w:hAnsi="Cambria Math" w:cs="Times New Roman"/>
              </w:rPr>
              <m:t>loop</m:t>
            </m:r>
          </m:sub>
        </m:sSub>
      </m:oMath>
      <w:r w:rsidR="00A07B5E" w:rsidRPr="00A90CD7">
        <w:rPr>
          <w:rFonts w:ascii="Times New Roman" w:hAnsi="Times New Roman" w:cs="Times New Roman"/>
        </w:rPr>
        <w:tab/>
      </w:r>
      <w:r w:rsidR="00A07B5E" w:rsidRPr="00A90CD7">
        <w:rPr>
          <w:rFonts w:ascii="Times New Roman" w:hAnsi="Times New Roman" w:cs="Times New Roman"/>
        </w:rPr>
        <w:tab/>
      </w:r>
      <w:r w:rsidR="00A07B5E" w:rsidRPr="00A90CD7">
        <w:rPr>
          <w:rFonts w:ascii="Times New Roman" w:hAnsi="Times New Roman" w:cs="Times New Roman"/>
        </w:rPr>
        <w:tab/>
      </w:r>
      <w:r w:rsidR="00A07B5E" w:rsidRPr="00A90CD7">
        <w:rPr>
          <w:rFonts w:ascii="Times New Roman" w:hAnsi="Times New Roman" w:cs="Times New Roman"/>
        </w:rPr>
        <w:tab/>
        <w:t>Force on current loop</w:t>
      </w:r>
      <w:r w:rsidR="00A07B5E" w:rsidRPr="00A90CD7">
        <w:rPr>
          <w:rFonts w:ascii="Times New Roman" w:hAnsi="Times New Roman" w:cs="Times New Roman"/>
        </w:rPr>
        <w:tab/>
      </w:r>
      <w:r w:rsidR="00A07B5E" w:rsidRPr="00A90CD7">
        <w:rPr>
          <w:rFonts w:ascii="Times New Roman" w:hAnsi="Times New Roman" w:cs="Times New Roman"/>
        </w:rPr>
        <w:tab/>
      </w:r>
      <w:r w:rsidR="00A07B5E" w:rsidRPr="00A90CD7">
        <w:rPr>
          <w:rFonts w:ascii="Times New Roman" w:hAnsi="Times New Roman" w:cs="Times New Roman"/>
        </w:rPr>
        <w:tab/>
      </w:r>
      <w:r w:rsidR="00A07B5E" w:rsidRPr="00A90CD7">
        <w:rPr>
          <w:rFonts w:ascii="Times New Roman" w:hAnsi="Times New Roman" w:cs="Times New Roman"/>
        </w:rPr>
        <w:tab/>
      </w:r>
      <w:r w:rsidR="00A07B5E" w:rsidRPr="00A90CD7">
        <w:rPr>
          <w:rFonts w:ascii="Times New Roman" w:hAnsi="Times New Roman" w:cs="Times New Roman"/>
        </w:rPr>
        <w:tab/>
      </w:r>
      <w:r w:rsidR="00A07B5E" w:rsidRPr="00A90CD7">
        <w:rPr>
          <w:rFonts w:ascii="Times New Roman" w:hAnsi="Times New Roman" w:cs="Times New Roman"/>
        </w:rPr>
        <w:tab/>
        <w:t>(1.3)</w:t>
      </w:r>
    </w:p>
    <w:p w:rsidR="00A07B5E" w:rsidRPr="00A90CD7" w:rsidRDefault="00A07B5E" w:rsidP="0050217E">
      <w:pPr>
        <w:pStyle w:val="NoSpacing"/>
        <w:rPr>
          <w:rFonts w:ascii="Times New Roman" w:hAnsi="Times New Roman" w:cs="Times New Roman"/>
        </w:rPr>
      </w:pPr>
      <m:oMath>
        <m:r>
          <w:rPr>
            <w:rFonts w:ascii="Cambria Math" w:hAnsi="Cambria Math" w:cs="Times New Roman"/>
          </w:rPr>
          <m:t>I</m:t>
        </m:r>
      </m:oMath>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t>Electric Conduction Current</w:t>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t>(1.3)</w:t>
      </w:r>
    </w:p>
    <w:p w:rsidR="00A07B5E" w:rsidRPr="00A90CD7" w:rsidRDefault="00A07B5E" w:rsidP="0050217E">
      <w:pPr>
        <w:pStyle w:val="NoSpacing"/>
        <w:rPr>
          <w:rFonts w:ascii="Times New Roman" w:hAnsi="Times New Roman" w:cs="Times New Roman"/>
        </w:rPr>
      </w:pPr>
      <m:oMath>
        <m:r>
          <m:rPr>
            <m:sty m:val="bi"/>
          </m:rPr>
          <w:rPr>
            <w:rFonts w:ascii="Cambria Math" w:hAnsi="Cambria Math" w:cs="Times New Roman"/>
          </w:rPr>
          <m:t>dl</m:t>
        </m:r>
      </m:oMath>
      <w:r w:rsidRPr="00A90CD7">
        <w:rPr>
          <w:rFonts w:ascii="Times New Roman" w:hAnsi="Times New Roman" w:cs="Times New Roman"/>
          <w:b/>
        </w:rPr>
        <w:tab/>
      </w:r>
      <w:r w:rsidRPr="00A90CD7">
        <w:rPr>
          <w:rFonts w:ascii="Times New Roman" w:hAnsi="Times New Roman" w:cs="Times New Roman"/>
          <w:b/>
        </w:rPr>
        <w:tab/>
      </w:r>
      <w:r w:rsidRPr="00A90CD7">
        <w:rPr>
          <w:rFonts w:ascii="Times New Roman" w:hAnsi="Times New Roman" w:cs="Times New Roman"/>
          <w:b/>
        </w:rPr>
        <w:tab/>
      </w:r>
      <w:r w:rsidRPr="00A90CD7">
        <w:rPr>
          <w:rFonts w:ascii="Times New Roman" w:hAnsi="Times New Roman" w:cs="Times New Roman"/>
          <w:b/>
        </w:rPr>
        <w:tab/>
      </w:r>
      <w:r w:rsidRPr="00A90CD7">
        <w:rPr>
          <w:rFonts w:ascii="Times New Roman" w:hAnsi="Times New Roman" w:cs="Times New Roman"/>
        </w:rPr>
        <w:t>Infinitesimal length vector</w:t>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t>(1.3)</w:t>
      </w:r>
    </w:p>
    <w:p w:rsidR="00CD4252" w:rsidRPr="00A90CD7" w:rsidRDefault="00CD4252" w:rsidP="0050217E">
      <w:pPr>
        <w:pStyle w:val="NoSpacing"/>
        <w:rPr>
          <w:rFonts w:ascii="Times New Roman" w:hAnsi="Times New Roman" w:cs="Times New Roman"/>
          <w:b/>
        </w:rPr>
      </w:pPr>
      <m:oMath>
        <m:r>
          <m:rPr>
            <m:sty m:val="bi"/>
          </m:rPr>
          <w:rPr>
            <w:rFonts w:ascii="Cambria Math" w:hAnsi="Cambria Math" w:cs="Times New Roman"/>
          </w:rPr>
          <m:t>T</m:t>
        </m:r>
      </m:oMath>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t>Torque vector</w:t>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t>(1.4)</w:t>
      </w:r>
    </w:p>
    <w:p w:rsidR="00CD4252" w:rsidRPr="00A90CD7" w:rsidRDefault="00CD4252" w:rsidP="00A90CD7">
      <w:pPr>
        <w:pStyle w:val="NoSpacing"/>
        <w:rPr>
          <w:rFonts w:ascii="Times New Roman" w:hAnsi="Times New Roman" w:cs="Times New Roman"/>
        </w:rPr>
      </w:pPr>
      <m:oMath>
        <m:r>
          <m:rPr>
            <m:sty m:val="bi"/>
          </m:rPr>
          <w:rPr>
            <w:rFonts w:ascii="Cambria Math" w:hAnsi="Cambria Math" w:cs="Times New Roman"/>
          </w:rPr>
          <m:t>m</m:t>
        </m:r>
      </m:oMath>
      <w:r w:rsidRPr="00A90CD7">
        <w:rPr>
          <w:rFonts w:ascii="Times New Roman" w:hAnsi="Times New Roman" w:cs="Times New Roman"/>
          <w:b/>
        </w:rPr>
        <w:tab/>
      </w:r>
      <w:r w:rsidRPr="00A90CD7">
        <w:rPr>
          <w:rFonts w:ascii="Times New Roman" w:hAnsi="Times New Roman" w:cs="Times New Roman"/>
          <w:b/>
        </w:rPr>
        <w:tab/>
      </w:r>
      <w:r w:rsidRPr="00A90CD7">
        <w:rPr>
          <w:rFonts w:ascii="Times New Roman" w:hAnsi="Times New Roman" w:cs="Times New Roman"/>
          <w:b/>
        </w:rPr>
        <w:tab/>
      </w:r>
      <w:r w:rsidRPr="00A90CD7">
        <w:rPr>
          <w:rFonts w:ascii="Times New Roman" w:hAnsi="Times New Roman" w:cs="Times New Roman"/>
          <w:b/>
        </w:rPr>
        <w:tab/>
      </w:r>
      <w:r w:rsidRPr="00A90CD7">
        <w:rPr>
          <w:rFonts w:ascii="Times New Roman" w:hAnsi="Times New Roman" w:cs="Times New Roman"/>
        </w:rPr>
        <w:t>Magnetic Dipole moment vector</w:t>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00A90CD7">
        <w:rPr>
          <w:rFonts w:ascii="Times New Roman" w:hAnsi="Times New Roman" w:cs="Times New Roman"/>
        </w:rPr>
        <w:tab/>
      </w:r>
      <w:r w:rsidRPr="00A90CD7">
        <w:rPr>
          <w:rFonts w:ascii="Times New Roman" w:hAnsi="Times New Roman" w:cs="Times New Roman"/>
        </w:rPr>
        <w:tab/>
      </w:r>
      <w:r w:rsidR="00FF624D" w:rsidRPr="00A90CD7">
        <w:rPr>
          <w:rFonts w:ascii="Times New Roman" w:hAnsi="Times New Roman" w:cs="Times New Roman"/>
        </w:rPr>
        <w:t>(1.4</w:t>
      </w:r>
      <w:r w:rsidRPr="00A90CD7">
        <w:rPr>
          <w:rFonts w:ascii="Times New Roman" w:hAnsi="Times New Roman" w:cs="Times New Roman"/>
        </w:rPr>
        <w:t>)</w:t>
      </w:r>
    </w:p>
    <w:p w:rsidR="00A90CD7" w:rsidRPr="00A90CD7" w:rsidRDefault="00221377" w:rsidP="00A90CD7">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oMath>
      <w:r w:rsidR="00A90CD7" w:rsidRPr="00A90CD7">
        <w:rPr>
          <w:rFonts w:ascii="Times New Roman" w:hAnsi="Times New Roman" w:cs="Times New Roman"/>
        </w:rPr>
        <w:tab/>
      </w:r>
      <w:r w:rsidR="00A90CD7" w:rsidRPr="00A90CD7">
        <w:rPr>
          <w:rFonts w:ascii="Times New Roman" w:hAnsi="Times New Roman" w:cs="Times New Roman"/>
        </w:rPr>
        <w:tab/>
      </w:r>
      <w:r w:rsidR="00A90CD7" w:rsidRPr="00A90CD7">
        <w:rPr>
          <w:rFonts w:ascii="Times New Roman" w:hAnsi="Times New Roman" w:cs="Times New Roman"/>
        </w:rPr>
        <w:tab/>
      </w:r>
      <w:r w:rsidR="00A90CD7" w:rsidRPr="00A90CD7">
        <w:rPr>
          <w:rFonts w:ascii="Times New Roman" w:hAnsi="Times New Roman" w:cs="Times New Roman"/>
        </w:rPr>
        <w:tab/>
        <w:t>Bohr Magneton</w:t>
      </w:r>
      <w:r w:rsidR="00A90CD7" w:rsidRPr="00A90CD7">
        <w:rPr>
          <w:rFonts w:ascii="Times New Roman" w:hAnsi="Times New Roman" w:cs="Times New Roman"/>
        </w:rPr>
        <w:tab/>
      </w:r>
      <w:r w:rsidR="00A90CD7" w:rsidRPr="00A90CD7">
        <w:rPr>
          <w:rFonts w:ascii="Times New Roman" w:hAnsi="Times New Roman" w:cs="Times New Roman"/>
        </w:rPr>
        <w:tab/>
      </w:r>
      <w:r w:rsidR="00A90CD7" w:rsidRPr="00A90CD7">
        <w:rPr>
          <w:rFonts w:ascii="Times New Roman" w:hAnsi="Times New Roman" w:cs="Times New Roman"/>
        </w:rPr>
        <w:tab/>
      </w:r>
      <w:r w:rsidR="00A90CD7" w:rsidRPr="00A90CD7">
        <w:rPr>
          <w:rFonts w:ascii="Times New Roman" w:hAnsi="Times New Roman" w:cs="Times New Roman"/>
        </w:rPr>
        <w:tab/>
      </w:r>
      <w:r w:rsidR="00A90CD7" w:rsidRPr="00A90CD7">
        <w:rPr>
          <w:rFonts w:ascii="Times New Roman" w:hAnsi="Times New Roman" w:cs="Times New Roman"/>
        </w:rPr>
        <w:tab/>
      </w:r>
      <w:r w:rsidR="00A90CD7" w:rsidRPr="00A90CD7">
        <w:rPr>
          <w:rFonts w:ascii="Times New Roman" w:hAnsi="Times New Roman" w:cs="Times New Roman"/>
        </w:rPr>
        <w:tab/>
      </w:r>
      <w:r w:rsidR="00A90CD7">
        <w:rPr>
          <w:rFonts w:ascii="Times New Roman" w:hAnsi="Times New Roman" w:cs="Times New Roman"/>
        </w:rPr>
        <w:tab/>
      </w:r>
      <w:r w:rsidR="00A90CD7" w:rsidRPr="00A90CD7">
        <w:rPr>
          <w:rFonts w:ascii="Times New Roman" w:hAnsi="Times New Roman" w:cs="Times New Roman"/>
        </w:rPr>
        <w:t>(1.5)</w:t>
      </w:r>
    </w:p>
    <w:p w:rsidR="00A90CD7" w:rsidRPr="00A90CD7" w:rsidRDefault="00221377" w:rsidP="00A90CD7">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L</m:t>
            </m:r>
          </m:sub>
        </m:sSub>
      </m:oMath>
      <w:r w:rsidR="00A90CD7">
        <w:rPr>
          <w:rFonts w:ascii="Times New Roman" w:hAnsi="Times New Roman" w:cs="Times New Roman"/>
        </w:rPr>
        <w:tab/>
      </w:r>
      <w:r w:rsidR="00A90CD7">
        <w:rPr>
          <w:rFonts w:ascii="Times New Roman" w:hAnsi="Times New Roman" w:cs="Times New Roman"/>
        </w:rPr>
        <w:tab/>
      </w:r>
      <w:r w:rsidR="00A90CD7">
        <w:rPr>
          <w:rFonts w:ascii="Times New Roman" w:hAnsi="Times New Roman" w:cs="Times New Roman"/>
        </w:rPr>
        <w:tab/>
      </w:r>
      <w:r w:rsidR="00A90CD7">
        <w:rPr>
          <w:rFonts w:ascii="Times New Roman" w:hAnsi="Times New Roman" w:cs="Times New Roman"/>
        </w:rPr>
        <w:tab/>
        <w:t>Orbital Angular Momentum g-factor</w:t>
      </w:r>
      <w:r w:rsidR="00A90CD7">
        <w:rPr>
          <w:rFonts w:ascii="Times New Roman" w:hAnsi="Times New Roman" w:cs="Times New Roman"/>
        </w:rPr>
        <w:tab/>
      </w:r>
      <w:r w:rsidR="00A90CD7">
        <w:rPr>
          <w:rFonts w:ascii="Times New Roman" w:hAnsi="Times New Roman" w:cs="Times New Roman"/>
        </w:rPr>
        <w:tab/>
      </w:r>
      <w:r w:rsidR="00A90CD7">
        <w:rPr>
          <w:rFonts w:ascii="Times New Roman" w:hAnsi="Times New Roman" w:cs="Times New Roman"/>
        </w:rPr>
        <w:tab/>
      </w:r>
      <w:r w:rsidR="00A90CD7">
        <w:rPr>
          <w:rFonts w:ascii="Times New Roman" w:hAnsi="Times New Roman" w:cs="Times New Roman"/>
        </w:rPr>
        <w:tab/>
        <w:t>(1.5)</w:t>
      </w:r>
    </w:p>
    <w:p w:rsidR="00A90CD7" w:rsidRPr="00A90CD7" w:rsidRDefault="00221377" w:rsidP="00A90CD7">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S</m:t>
            </m:r>
          </m:sub>
        </m:sSub>
      </m:oMath>
      <w:r w:rsidR="00A90CD7">
        <w:rPr>
          <w:rFonts w:ascii="Times New Roman" w:hAnsi="Times New Roman" w:cs="Times New Roman"/>
        </w:rPr>
        <w:tab/>
      </w:r>
      <w:r w:rsidR="00A90CD7">
        <w:rPr>
          <w:rFonts w:ascii="Times New Roman" w:hAnsi="Times New Roman" w:cs="Times New Roman"/>
        </w:rPr>
        <w:tab/>
      </w:r>
      <w:r w:rsidR="00A90CD7">
        <w:rPr>
          <w:rFonts w:ascii="Times New Roman" w:hAnsi="Times New Roman" w:cs="Times New Roman"/>
        </w:rPr>
        <w:tab/>
      </w:r>
      <w:r w:rsidR="00A90CD7">
        <w:rPr>
          <w:rFonts w:ascii="Times New Roman" w:hAnsi="Times New Roman" w:cs="Times New Roman"/>
        </w:rPr>
        <w:tab/>
        <w:t>Spin Angular Momentum g-factor</w:t>
      </w:r>
      <w:r w:rsidR="00A90CD7">
        <w:rPr>
          <w:rFonts w:ascii="Times New Roman" w:hAnsi="Times New Roman" w:cs="Times New Roman"/>
        </w:rPr>
        <w:tab/>
      </w:r>
      <w:r w:rsidR="00A90CD7">
        <w:rPr>
          <w:rFonts w:ascii="Times New Roman" w:hAnsi="Times New Roman" w:cs="Times New Roman"/>
        </w:rPr>
        <w:tab/>
      </w:r>
      <w:r w:rsidR="00A90CD7">
        <w:rPr>
          <w:rFonts w:ascii="Times New Roman" w:hAnsi="Times New Roman" w:cs="Times New Roman"/>
        </w:rPr>
        <w:tab/>
      </w:r>
      <w:r w:rsidR="00A90CD7">
        <w:rPr>
          <w:rFonts w:ascii="Times New Roman" w:hAnsi="Times New Roman" w:cs="Times New Roman"/>
        </w:rPr>
        <w:tab/>
        <w:t>(1.5)</w:t>
      </w:r>
    </w:p>
    <w:p w:rsidR="00A90CD7" w:rsidRPr="00915988" w:rsidRDefault="00A90CD7" w:rsidP="00915988">
      <w:pPr>
        <w:pStyle w:val="NoSpacing"/>
        <w:rPr>
          <w:rFonts w:ascii="Times New Roman" w:hAnsi="Times New Roman" w:cs="Times New Roman"/>
          <w:b/>
        </w:rPr>
      </w:pPr>
      <m:oMath>
        <m:r>
          <m:rPr>
            <m:sty m:val="bi"/>
          </m:rPr>
          <w:rPr>
            <w:rFonts w:ascii="Cambria Math" w:hAnsi="Cambria Math" w:cs="Times New Roman"/>
          </w:rPr>
          <m:t>L</m:t>
        </m:r>
      </m:oMath>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rPr>
        <w:t>Orbital Angular Momentum</w:t>
      </w:r>
      <w:r w:rsidRPr="00915988">
        <w:rPr>
          <w:rFonts w:ascii="Times New Roman" w:hAnsi="Times New Roman" w:cs="Times New Roman"/>
        </w:rPr>
        <w:tab/>
      </w:r>
      <w:r w:rsidRPr="00915988">
        <w:rPr>
          <w:rFonts w:ascii="Times New Roman" w:hAnsi="Times New Roman" w:cs="Times New Roman"/>
        </w:rPr>
        <w:tab/>
      </w:r>
      <w:r w:rsidRPr="00915988">
        <w:rPr>
          <w:rFonts w:ascii="Times New Roman" w:hAnsi="Times New Roman" w:cs="Times New Roman"/>
        </w:rPr>
        <w:tab/>
      </w:r>
      <w:r w:rsidRPr="00915988">
        <w:rPr>
          <w:rFonts w:ascii="Times New Roman" w:hAnsi="Times New Roman" w:cs="Times New Roman"/>
        </w:rPr>
        <w:tab/>
      </w:r>
      <w:r w:rsidRPr="00915988">
        <w:rPr>
          <w:rFonts w:ascii="Times New Roman" w:hAnsi="Times New Roman" w:cs="Times New Roman"/>
        </w:rPr>
        <w:tab/>
        <w:t>(1.5)</w:t>
      </w:r>
    </w:p>
    <w:p w:rsidR="00A90CD7" w:rsidRPr="00915988" w:rsidRDefault="00A90CD7" w:rsidP="00915988">
      <w:pPr>
        <w:pStyle w:val="NoSpacing"/>
        <w:rPr>
          <w:rFonts w:ascii="Times New Roman" w:hAnsi="Times New Roman" w:cs="Times New Roman"/>
        </w:rPr>
      </w:pPr>
      <m:oMath>
        <m:r>
          <m:rPr>
            <m:sty m:val="bi"/>
          </m:rPr>
          <w:rPr>
            <w:rFonts w:ascii="Cambria Math" w:hAnsi="Cambria Math" w:cs="Times New Roman"/>
          </w:rPr>
          <m:t>S</m:t>
        </m:r>
      </m:oMath>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rPr>
        <w:t>Spin Angular Momentum</w:t>
      </w:r>
      <w:r w:rsidRPr="00915988">
        <w:rPr>
          <w:rFonts w:ascii="Times New Roman" w:hAnsi="Times New Roman" w:cs="Times New Roman"/>
        </w:rPr>
        <w:tab/>
      </w:r>
      <w:r w:rsidRPr="00915988">
        <w:rPr>
          <w:rFonts w:ascii="Times New Roman" w:hAnsi="Times New Roman" w:cs="Times New Roman"/>
        </w:rPr>
        <w:tab/>
      </w:r>
      <w:r w:rsidRPr="00915988">
        <w:rPr>
          <w:rFonts w:ascii="Times New Roman" w:hAnsi="Times New Roman" w:cs="Times New Roman"/>
        </w:rPr>
        <w:tab/>
      </w:r>
      <w:r w:rsidRPr="00915988">
        <w:rPr>
          <w:rFonts w:ascii="Times New Roman" w:hAnsi="Times New Roman" w:cs="Times New Roman"/>
        </w:rPr>
        <w:tab/>
      </w:r>
      <w:r w:rsidRPr="00915988">
        <w:rPr>
          <w:rFonts w:ascii="Times New Roman" w:hAnsi="Times New Roman" w:cs="Times New Roman"/>
        </w:rPr>
        <w:tab/>
        <w:t>(1.5)</w:t>
      </w:r>
    </w:p>
    <w:p w:rsidR="00A90CD7" w:rsidRPr="00915988" w:rsidRDefault="00A90CD7" w:rsidP="00915988">
      <w:pPr>
        <w:pStyle w:val="NoSpacing"/>
        <w:rPr>
          <w:rFonts w:ascii="Times New Roman" w:hAnsi="Times New Roman" w:cs="Times New Roman"/>
        </w:rPr>
      </w:pPr>
      <m:oMath>
        <m:r>
          <w:rPr>
            <w:rFonts w:ascii="Cambria Math" w:hAnsi="Cambria Math" w:cs="Times New Roman"/>
          </w:rPr>
          <m:t>ℏ</m:t>
        </m:r>
      </m:oMath>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t>Reduced Planck Constant</w:t>
      </w:r>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t>(1.5)</w:t>
      </w:r>
    </w:p>
    <w:p w:rsidR="00A90CD7" w:rsidRPr="00915988" w:rsidRDefault="00221377" w:rsidP="00915988">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e</m:t>
            </m:r>
          </m:sub>
        </m:sSub>
      </m:oMath>
      <w:r w:rsidR="00A90CD7" w:rsidRPr="00915988">
        <w:rPr>
          <w:rFonts w:ascii="Times New Roman" w:hAnsi="Times New Roman" w:cs="Times New Roman"/>
        </w:rPr>
        <w:tab/>
      </w:r>
      <w:r w:rsidR="00A90CD7" w:rsidRPr="00915988">
        <w:rPr>
          <w:rFonts w:ascii="Times New Roman" w:hAnsi="Times New Roman" w:cs="Times New Roman"/>
        </w:rPr>
        <w:tab/>
      </w:r>
      <w:r w:rsidR="00A90CD7" w:rsidRPr="00915988">
        <w:rPr>
          <w:rFonts w:ascii="Times New Roman" w:hAnsi="Times New Roman" w:cs="Times New Roman"/>
        </w:rPr>
        <w:tab/>
      </w:r>
      <w:r w:rsidR="00A90CD7" w:rsidRPr="00915988">
        <w:rPr>
          <w:rFonts w:ascii="Times New Roman" w:hAnsi="Times New Roman" w:cs="Times New Roman"/>
        </w:rPr>
        <w:tab/>
      </w:r>
      <w:r w:rsidR="006F3564" w:rsidRPr="00915988">
        <w:rPr>
          <w:rFonts w:ascii="Times New Roman" w:hAnsi="Times New Roman" w:cs="Times New Roman"/>
        </w:rPr>
        <w:t>Electron Mass</w:t>
      </w:r>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t>(1.5)</w:t>
      </w:r>
    </w:p>
    <w:p w:rsidR="00FC5F23" w:rsidRPr="00915988" w:rsidRDefault="00FC5F23" w:rsidP="00915988">
      <w:pPr>
        <w:pStyle w:val="NoSpacing"/>
        <w:rPr>
          <w:rFonts w:ascii="Times New Roman" w:hAnsi="Times New Roman" w:cs="Times New Roman"/>
          <w:b/>
        </w:rPr>
      </w:pPr>
      <m:oMath>
        <m:r>
          <w:rPr>
            <w:rFonts w:ascii="Cambria Math" w:hAnsi="Cambria Math" w:cs="Times New Roman"/>
          </w:rPr>
          <m:t>E</m:t>
        </m:r>
      </m:oMath>
      <w:r w:rsidRPr="00915988">
        <w:rPr>
          <w:rFonts w:ascii="Times New Roman" w:hAnsi="Times New Roman" w:cs="Times New Roman"/>
        </w:rPr>
        <w:tab/>
      </w:r>
      <w:r w:rsidRPr="00915988">
        <w:rPr>
          <w:rFonts w:ascii="Times New Roman" w:hAnsi="Times New Roman" w:cs="Times New Roman"/>
        </w:rPr>
        <w:tab/>
      </w:r>
      <w:r w:rsidRPr="00915988">
        <w:rPr>
          <w:rFonts w:ascii="Times New Roman" w:hAnsi="Times New Roman" w:cs="Times New Roman"/>
        </w:rPr>
        <w:tab/>
      </w:r>
      <w:r w:rsidRPr="00915988">
        <w:rPr>
          <w:rFonts w:ascii="Times New Roman" w:hAnsi="Times New Roman" w:cs="Times New Roman"/>
        </w:rPr>
        <w:tab/>
        <w:t>Energy</w:t>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rPr>
        <w:t>(1.6)</w:t>
      </w:r>
    </w:p>
    <w:p w:rsidR="00FC5F23" w:rsidRPr="00B62C31" w:rsidRDefault="00221377" w:rsidP="00915988">
      <w:pPr>
        <w:pStyle w:val="NoSpacing"/>
        <w:rPr>
          <w:rFonts w:ascii="Times New Roman" w:hAnsi="Times New Roman" w:cs="Times New Roman"/>
        </w:rPr>
      </w:pPr>
      <m:oMath>
        <m:sSub>
          <m:sSubPr>
            <m:ctrlPr>
              <w:rPr>
                <w:rFonts w:ascii="Cambria Math" w:hAnsi="Cambria Math" w:cs="Times New Roman"/>
                <w:b/>
                <w:i/>
              </w:rPr>
            </m:ctrlPr>
          </m:sSubPr>
          <m:e>
            <m:r>
              <m:rPr>
                <m:sty m:val="bi"/>
              </m:rPr>
              <w:rPr>
                <w:rFonts w:ascii="Cambria Math" w:hAnsi="Cambria Math" w:cs="Times New Roman"/>
              </w:rPr>
              <m:t>J</m:t>
            </m:r>
          </m:e>
          <m:sub>
            <m:r>
              <w:rPr>
                <w:rFonts w:ascii="Cambria Math" w:hAnsi="Cambria Math" w:cs="Times New Roman"/>
              </w:rPr>
              <m:t>ij</m:t>
            </m:r>
          </m:sub>
        </m:sSub>
      </m:oMath>
      <w:r w:rsidR="00FC5F23" w:rsidRPr="00B62C31">
        <w:rPr>
          <w:rFonts w:ascii="Times New Roman" w:hAnsi="Times New Roman" w:cs="Times New Roman"/>
          <w:b/>
        </w:rPr>
        <w:tab/>
      </w:r>
      <w:r w:rsidR="00FC5F23" w:rsidRPr="00B62C31">
        <w:rPr>
          <w:rFonts w:ascii="Times New Roman" w:hAnsi="Times New Roman" w:cs="Times New Roman"/>
          <w:b/>
        </w:rPr>
        <w:tab/>
      </w:r>
      <w:r w:rsidR="00FC5F23" w:rsidRPr="00B62C31">
        <w:rPr>
          <w:rFonts w:ascii="Times New Roman" w:hAnsi="Times New Roman" w:cs="Times New Roman"/>
          <w:b/>
        </w:rPr>
        <w:tab/>
      </w:r>
      <w:r w:rsidR="00FC5F23" w:rsidRPr="00B62C31">
        <w:rPr>
          <w:rFonts w:ascii="Times New Roman" w:hAnsi="Times New Roman" w:cs="Times New Roman"/>
          <w:b/>
        </w:rPr>
        <w:tab/>
      </w:r>
      <w:r w:rsidR="00FC5F23" w:rsidRPr="00B62C31">
        <w:rPr>
          <w:rFonts w:ascii="Times New Roman" w:hAnsi="Times New Roman" w:cs="Times New Roman"/>
        </w:rPr>
        <w:t>Heisenberg exchange constant between state</w:t>
      </w:r>
      <w:r w:rsidR="007F58B8" w:rsidRPr="00B62C31">
        <w:rPr>
          <w:rFonts w:ascii="Times New Roman" w:hAnsi="Times New Roman" w:cs="Times New Roman"/>
        </w:rPr>
        <w:t>s</w:t>
      </w:r>
      <w:r w:rsidR="00FC5F23" w:rsidRPr="00B62C31">
        <w:rPr>
          <w:rFonts w:ascii="Times New Roman" w:hAnsi="Times New Roman" w:cs="Times New Roman"/>
        </w:rPr>
        <w:t xml:space="preserve"> i and j</w:t>
      </w:r>
      <w:r w:rsidR="00FC5F23" w:rsidRPr="00B62C31">
        <w:rPr>
          <w:rFonts w:ascii="Times New Roman" w:hAnsi="Times New Roman" w:cs="Times New Roman"/>
        </w:rPr>
        <w:tab/>
      </w:r>
      <w:r w:rsidR="00FC5F23" w:rsidRPr="00B62C31">
        <w:rPr>
          <w:rFonts w:ascii="Times New Roman" w:hAnsi="Times New Roman" w:cs="Times New Roman"/>
        </w:rPr>
        <w:tab/>
        <w:t>(1.7)</w:t>
      </w:r>
    </w:p>
    <w:p w:rsidR="00ED1FEC" w:rsidRPr="00B62C31" w:rsidRDefault="00ED1FEC" w:rsidP="00915988">
      <w:pPr>
        <w:pStyle w:val="NoSpacing"/>
        <w:rPr>
          <w:rFonts w:ascii="Times New Roman" w:hAnsi="Times New Roman" w:cs="Times New Roman"/>
        </w:rPr>
      </w:pPr>
      <m:oMath>
        <m:r>
          <m:rPr>
            <m:sty m:val="bi"/>
          </m:rPr>
          <w:rPr>
            <w:rFonts w:ascii="Cambria Math" w:hAnsi="Cambria Math" w:cs="Times New Roman"/>
          </w:rPr>
          <m:t>M</m:t>
        </m:r>
      </m:oMath>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t>Magnetization</w:t>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t>(1.8)</w:t>
      </w:r>
    </w:p>
    <w:p w:rsidR="00ED1FEC" w:rsidRPr="00B62C31" w:rsidRDefault="00221377" w:rsidP="00915988">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χ</m:t>
            </m:r>
          </m:e>
          <m:sub>
            <m:r>
              <w:rPr>
                <w:rFonts w:ascii="Cambria Math" w:hAnsi="Cambria Math" w:cs="Times New Roman"/>
              </w:rPr>
              <m:t>m</m:t>
            </m:r>
          </m:sub>
        </m:sSub>
      </m:oMath>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t>Magnetic Susceptibility</w:t>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B62C31">
        <w:rPr>
          <w:rFonts w:ascii="Times New Roman" w:hAnsi="Times New Roman" w:cs="Times New Roman"/>
        </w:rPr>
        <w:tab/>
      </w:r>
      <w:r w:rsidR="00111837" w:rsidRPr="00B62C31">
        <w:rPr>
          <w:rFonts w:ascii="Times New Roman" w:hAnsi="Times New Roman" w:cs="Times New Roman"/>
        </w:rPr>
        <w:t>(1.8)</w:t>
      </w:r>
    </w:p>
    <w:p w:rsidR="00ED1FEC" w:rsidRPr="00B62C31" w:rsidRDefault="00ED1FEC" w:rsidP="00915988">
      <w:pPr>
        <w:pStyle w:val="NoSpacing"/>
        <w:rPr>
          <w:rFonts w:ascii="Times New Roman" w:hAnsi="Times New Roman" w:cs="Times New Roman"/>
        </w:rPr>
      </w:pPr>
      <m:oMath>
        <m:r>
          <m:rPr>
            <m:sty m:val="bi"/>
          </m:rPr>
          <w:rPr>
            <w:rFonts w:ascii="Cambria Math" w:hAnsi="Cambria Math" w:cs="Times New Roman"/>
          </w:rPr>
          <m:t>H</m:t>
        </m:r>
      </m:oMath>
      <w:r w:rsidR="00111837" w:rsidRPr="00B62C31">
        <w:rPr>
          <w:rFonts w:ascii="Times New Roman" w:hAnsi="Times New Roman" w:cs="Times New Roman"/>
          <w:b/>
        </w:rPr>
        <w:tab/>
      </w:r>
      <w:r w:rsidR="00111837" w:rsidRPr="00B62C31">
        <w:rPr>
          <w:rFonts w:ascii="Times New Roman" w:hAnsi="Times New Roman" w:cs="Times New Roman"/>
          <w:b/>
        </w:rPr>
        <w:tab/>
      </w:r>
      <w:r w:rsidR="00111837" w:rsidRPr="00B62C31">
        <w:rPr>
          <w:rFonts w:ascii="Times New Roman" w:hAnsi="Times New Roman" w:cs="Times New Roman"/>
          <w:b/>
        </w:rPr>
        <w:tab/>
      </w:r>
      <w:r w:rsidR="00111837" w:rsidRPr="00B62C31">
        <w:rPr>
          <w:rFonts w:ascii="Times New Roman" w:hAnsi="Times New Roman" w:cs="Times New Roman"/>
          <w:b/>
        </w:rPr>
        <w:tab/>
      </w:r>
      <w:r w:rsidR="00111837" w:rsidRPr="00B62C31">
        <w:rPr>
          <w:rFonts w:ascii="Times New Roman" w:hAnsi="Times New Roman" w:cs="Times New Roman"/>
        </w:rPr>
        <w:t>Magnetization Field</w:t>
      </w:r>
      <w:r w:rsidR="00C26F71" w:rsidRPr="00B62C31">
        <w:rPr>
          <w:rFonts w:ascii="Times New Roman" w:hAnsi="Times New Roman" w:cs="Times New Roman"/>
        </w:rPr>
        <w:t xml:space="preserve"> vector</w:t>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t>(1.8)</w:t>
      </w:r>
    </w:p>
    <w:p w:rsidR="00C56923" w:rsidRPr="00B62C31" w:rsidRDefault="00221377" w:rsidP="00915988">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0</m:t>
            </m:r>
          </m:sub>
        </m:sSub>
      </m:oMath>
      <w:r w:rsidR="00C56923" w:rsidRPr="00B62C31">
        <w:rPr>
          <w:rFonts w:ascii="Times New Roman" w:hAnsi="Times New Roman" w:cs="Times New Roman"/>
        </w:rPr>
        <w:tab/>
      </w:r>
      <w:r w:rsidR="00C56923" w:rsidRPr="00B62C31">
        <w:rPr>
          <w:rFonts w:ascii="Times New Roman" w:hAnsi="Times New Roman" w:cs="Times New Roman"/>
        </w:rPr>
        <w:tab/>
      </w:r>
      <w:r w:rsidR="00C56923" w:rsidRPr="00B62C31">
        <w:rPr>
          <w:rFonts w:ascii="Times New Roman" w:hAnsi="Times New Roman" w:cs="Times New Roman"/>
        </w:rPr>
        <w:tab/>
      </w:r>
      <w:r w:rsidR="00C56923" w:rsidRPr="00B62C31">
        <w:rPr>
          <w:rFonts w:ascii="Times New Roman" w:hAnsi="Times New Roman" w:cs="Times New Roman"/>
        </w:rPr>
        <w:tab/>
        <w:t>Free space Permeability</w:t>
      </w:r>
      <w:r w:rsidR="00C56923" w:rsidRPr="00B62C31">
        <w:rPr>
          <w:rFonts w:ascii="Times New Roman" w:hAnsi="Times New Roman" w:cs="Times New Roman"/>
        </w:rPr>
        <w:tab/>
      </w:r>
      <w:r w:rsidR="00C56923" w:rsidRPr="00B62C31">
        <w:rPr>
          <w:rFonts w:ascii="Times New Roman" w:hAnsi="Times New Roman" w:cs="Times New Roman"/>
        </w:rPr>
        <w:tab/>
      </w:r>
      <w:r w:rsidR="00C56923" w:rsidRPr="00B62C31">
        <w:rPr>
          <w:rFonts w:ascii="Times New Roman" w:hAnsi="Times New Roman" w:cs="Times New Roman"/>
        </w:rPr>
        <w:tab/>
      </w:r>
      <w:r w:rsidR="00C56923" w:rsidRPr="00B62C31">
        <w:rPr>
          <w:rFonts w:ascii="Times New Roman" w:hAnsi="Times New Roman" w:cs="Times New Roman"/>
        </w:rPr>
        <w:tab/>
      </w:r>
      <w:r w:rsidR="00C56923" w:rsidRPr="00B62C31">
        <w:rPr>
          <w:rFonts w:ascii="Times New Roman" w:hAnsi="Times New Roman" w:cs="Times New Roman"/>
        </w:rPr>
        <w:tab/>
      </w:r>
      <w:r w:rsidR="00B62C31">
        <w:rPr>
          <w:rFonts w:ascii="Times New Roman" w:hAnsi="Times New Roman" w:cs="Times New Roman"/>
        </w:rPr>
        <w:tab/>
      </w:r>
      <w:r w:rsidR="00C56923" w:rsidRPr="00B62C31">
        <w:rPr>
          <w:rFonts w:ascii="Times New Roman" w:hAnsi="Times New Roman" w:cs="Times New Roman"/>
        </w:rPr>
        <w:t>(1.9)</w:t>
      </w:r>
    </w:p>
    <w:p w:rsidR="006607D3" w:rsidRPr="00B62C31" w:rsidRDefault="00221377" w:rsidP="00915988">
      <w:pPr>
        <w:pStyle w:val="NoSpacing"/>
        <w:rPr>
          <w:rFonts w:ascii="Times New Roman" w:hAnsi="Times New Roman" w:cs="Times New Roman"/>
        </w:rPr>
      </w:pPr>
      <m:oMath>
        <m:sSub>
          <m:sSubPr>
            <m:ctrlPr>
              <w:rPr>
                <w:rFonts w:ascii="Cambria Math" w:hAnsi="Cambria Math" w:cs="Times New Roman"/>
                <w:i/>
              </w:rPr>
            </m:ctrlPr>
          </m:sSubPr>
          <m:e>
            <m:r>
              <m:rPr>
                <m:sty m:val="bi"/>
              </m:rPr>
              <w:rPr>
                <w:rFonts w:ascii="Cambria Math" w:hAnsi="Cambria Math" w:cs="Times New Roman"/>
              </w:rPr>
              <m:t>J</m:t>
            </m:r>
          </m:e>
          <m:sub>
            <m:r>
              <w:rPr>
                <w:rFonts w:ascii="Cambria Math" w:hAnsi="Cambria Math" w:cs="Times New Roman"/>
              </w:rPr>
              <m:t>bound</m:t>
            </m:r>
          </m:sub>
        </m:sSub>
      </m:oMath>
      <w:r w:rsidR="006607D3" w:rsidRPr="00B62C31">
        <w:rPr>
          <w:rFonts w:ascii="Times New Roman" w:hAnsi="Times New Roman" w:cs="Times New Roman"/>
        </w:rPr>
        <w:tab/>
      </w:r>
      <w:r w:rsidR="006607D3" w:rsidRPr="00B62C31">
        <w:rPr>
          <w:rFonts w:ascii="Times New Roman" w:hAnsi="Times New Roman" w:cs="Times New Roman"/>
        </w:rPr>
        <w:tab/>
      </w:r>
      <w:r w:rsidR="006607D3" w:rsidRPr="00B62C31">
        <w:rPr>
          <w:rFonts w:ascii="Times New Roman" w:hAnsi="Times New Roman" w:cs="Times New Roman"/>
        </w:rPr>
        <w:tab/>
      </w:r>
      <w:r w:rsidR="006607D3" w:rsidRPr="00B62C31">
        <w:rPr>
          <w:rFonts w:ascii="Times New Roman" w:hAnsi="Times New Roman" w:cs="Times New Roman"/>
        </w:rPr>
        <w:tab/>
        <w:t>Bound electric conduction current</w:t>
      </w:r>
      <w:r w:rsidR="006607D3" w:rsidRPr="00B62C31">
        <w:rPr>
          <w:rFonts w:ascii="Times New Roman" w:hAnsi="Times New Roman" w:cs="Times New Roman"/>
        </w:rPr>
        <w:tab/>
      </w:r>
      <w:r w:rsidR="006607D3" w:rsidRPr="00B62C31">
        <w:rPr>
          <w:rFonts w:ascii="Times New Roman" w:hAnsi="Times New Roman" w:cs="Times New Roman"/>
        </w:rPr>
        <w:tab/>
      </w:r>
      <w:r w:rsidR="006607D3" w:rsidRPr="00B62C31">
        <w:rPr>
          <w:rFonts w:ascii="Times New Roman" w:hAnsi="Times New Roman" w:cs="Times New Roman"/>
        </w:rPr>
        <w:tab/>
      </w:r>
      <w:r w:rsidR="006607D3" w:rsidRPr="00B62C31">
        <w:rPr>
          <w:rFonts w:ascii="Times New Roman" w:hAnsi="Times New Roman" w:cs="Times New Roman"/>
        </w:rPr>
        <w:tab/>
        <w:t>(1.10)</w:t>
      </w:r>
    </w:p>
    <w:p w:rsidR="00F714DC" w:rsidRPr="00B62C31" w:rsidRDefault="00F714DC" w:rsidP="00915988">
      <w:pPr>
        <w:pStyle w:val="NoSpacing"/>
        <w:rPr>
          <w:rFonts w:ascii="Times New Roman" w:hAnsi="Times New Roman" w:cs="Times New Roman"/>
        </w:rPr>
      </w:pPr>
      <m:oMath>
        <m:r>
          <w:rPr>
            <w:rFonts w:ascii="Cambria Math" w:hAnsi="Cambria Math" w:cs="Times New Roman"/>
          </w:rPr>
          <m:t>d</m:t>
        </m:r>
      </m:oMath>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t>Width of Magnetic strip</w:t>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00B62C31">
        <w:rPr>
          <w:rFonts w:ascii="Times New Roman" w:hAnsi="Times New Roman" w:cs="Times New Roman"/>
        </w:rPr>
        <w:tab/>
      </w:r>
      <w:r w:rsidR="000E0C42" w:rsidRPr="00B62C31">
        <w:rPr>
          <w:rFonts w:ascii="Times New Roman" w:hAnsi="Times New Roman" w:cs="Times New Roman"/>
        </w:rPr>
        <w:t>(1.12)</w:t>
      </w:r>
    </w:p>
    <w:p w:rsidR="000E0C42" w:rsidRPr="00B62C31" w:rsidRDefault="00221377" w:rsidP="00915988">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x</m:t>
            </m:r>
          </m:sub>
        </m:sSub>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y</m:t>
            </m:r>
          </m:sub>
        </m:sSub>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z</m:t>
            </m:r>
          </m:sub>
        </m:sSub>
      </m:oMath>
      <w:r w:rsidR="000E0C42" w:rsidRPr="00B62C31">
        <w:rPr>
          <w:rFonts w:ascii="Times New Roman" w:hAnsi="Times New Roman" w:cs="Times New Roman"/>
        </w:rPr>
        <w:tab/>
      </w:r>
      <w:r w:rsidR="000E0C42" w:rsidRPr="00B62C31">
        <w:rPr>
          <w:rFonts w:ascii="Times New Roman" w:hAnsi="Times New Roman" w:cs="Times New Roman"/>
        </w:rPr>
        <w:tab/>
      </w:r>
      <w:r w:rsidR="000E0C42" w:rsidRPr="00B62C31">
        <w:rPr>
          <w:rFonts w:ascii="Times New Roman" w:hAnsi="Times New Roman" w:cs="Times New Roman"/>
        </w:rPr>
        <w:tab/>
      </w:r>
      <w:r w:rsidR="00CD1699">
        <w:rPr>
          <w:rFonts w:ascii="Times New Roman" w:hAnsi="Times New Roman" w:cs="Times New Roman"/>
        </w:rPr>
        <w:tab/>
      </w:r>
      <w:r w:rsidR="000E0C42" w:rsidRPr="00B62C31">
        <w:rPr>
          <w:rFonts w:ascii="Times New Roman" w:hAnsi="Times New Roman" w:cs="Times New Roman"/>
        </w:rPr>
        <w:t>Direction cosines</w:t>
      </w:r>
      <w:r w:rsidR="000E0C42" w:rsidRPr="00B62C31">
        <w:rPr>
          <w:rFonts w:ascii="Times New Roman" w:hAnsi="Times New Roman" w:cs="Times New Roman"/>
        </w:rPr>
        <w:tab/>
      </w:r>
      <w:r w:rsidR="000E0C42" w:rsidRPr="00B62C31">
        <w:rPr>
          <w:rFonts w:ascii="Times New Roman" w:hAnsi="Times New Roman" w:cs="Times New Roman"/>
        </w:rPr>
        <w:tab/>
      </w:r>
      <w:r w:rsidR="000E0C42" w:rsidRPr="00B62C31">
        <w:rPr>
          <w:rFonts w:ascii="Times New Roman" w:hAnsi="Times New Roman" w:cs="Times New Roman"/>
        </w:rPr>
        <w:tab/>
      </w:r>
      <w:r w:rsidR="000E0C42" w:rsidRPr="00B62C31">
        <w:rPr>
          <w:rFonts w:ascii="Times New Roman" w:hAnsi="Times New Roman" w:cs="Times New Roman"/>
        </w:rPr>
        <w:tab/>
      </w:r>
      <w:r w:rsidR="000E0C42" w:rsidRPr="00B62C31">
        <w:rPr>
          <w:rFonts w:ascii="Times New Roman" w:hAnsi="Times New Roman" w:cs="Times New Roman"/>
        </w:rPr>
        <w:tab/>
      </w:r>
      <w:r w:rsidR="000E0C42" w:rsidRPr="00B62C31">
        <w:rPr>
          <w:rFonts w:ascii="Times New Roman" w:hAnsi="Times New Roman" w:cs="Times New Roman"/>
        </w:rPr>
        <w:tab/>
        <w:t>(1.13)</w:t>
      </w:r>
    </w:p>
    <w:p w:rsidR="000E0C42" w:rsidRPr="00B62C31" w:rsidRDefault="00221377" w:rsidP="00915988">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a</m:t>
            </m:r>
          </m:sub>
        </m:sSub>
      </m:oMath>
      <w:r w:rsidR="000E0C42" w:rsidRPr="00B62C31">
        <w:rPr>
          <w:rFonts w:ascii="Times New Roman" w:hAnsi="Times New Roman" w:cs="Times New Roman"/>
        </w:rPr>
        <w:tab/>
      </w:r>
      <w:r w:rsidR="000E0C42" w:rsidRPr="00B62C31">
        <w:rPr>
          <w:rFonts w:ascii="Times New Roman" w:hAnsi="Times New Roman" w:cs="Times New Roman"/>
        </w:rPr>
        <w:tab/>
      </w:r>
      <w:r w:rsidR="000E0C42" w:rsidRPr="00B62C31">
        <w:rPr>
          <w:rFonts w:ascii="Times New Roman" w:hAnsi="Times New Roman" w:cs="Times New Roman"/>
        </w:rPr>
        <w:tab/>
      </w:r>
      <w:r w:rsidR="000E0C42" w:rsidRPr="00B62C31">
        <w:rPr>
          <w:rFonts w:ascii="Times New Roman" w:hAnsi="Times New Roman" w:cs="Times New Roman"/>
        </w:rPr>
        <w:tab/>
        <w:t>Anisotropy constant</w:t>
      </w:r>
      <w:r w:rsidR="000E0C42" w:rsidRPr="00B62C31">
        <w:rPr>
          <w:rFonts w:ascii="Times New Roman" w:hAnsi="Times New Roman" w:cs="Times New Roman"/>
        </w:rPr>
        <w:tab/>
      </w:r>
      <w:r w:rsidR="000E0C42" w:rsidRPr="00B62C31">
        <w:rPr>
          <w:rFonts w:ascii="Times New Roman" w:hAnsi="Times New Roman" w:cs="Times New Roman"/>
        </w:rPr>
        <w:tab/>
      </w:r>
      <w:r w:rsidR="000E0C42" w:rsidRPr="00B62C31">
        <w:rPr>
          <w:rFonts w:ascii="Times New Roman" w:hAnsi="Times New Roman" w:cs="Times New Roman"/>
        </w:rPr>
        <w:tab/>
      </w:r>
      <w:r w:rsidR="000E0C42" w:rsidRPr="00B62C31">
        <w:rPr>
          <w:rFonts w:ascii="Times New Roman" w:hAnsi="Times New Roman" w:cs="Times New Roman"/>
        </w:rPr>
        <w:tab/>
      </w:r>
      <w:r w:rsidR="000E0C42" w:rsidRPr="00B62C31">
        <w:rPr>
          <w:rFonts w:ascii="Times New Roman" w:hAnsi="Times New Roman" w:cs="Times New Roman"/>
        </w:rPr>
        <w:tab/>
      </w:r>
      <w:r w:rsidR="000E0C42" w:rsidRPr="00B62C31">
        <w:rPr>
          <w:rFonts w:ascii="Times New Roman" w:hAnsi="Times New Roman" w:cs="Times New Roman"/>
        </w:rPr>
        <w:tab/>
        <w:t>(1.13)</w:t>
      </w:r>
    </w:p>
    <w:p w:rsidR="00DA3F2D" w:rsidRPr="00B62C31" w:rsidRDefault="00221377" w:rsidP="00915988">
      <w:pPr>
        <w:pStyle w:val="NoSpacing"/>
        <w:rPr>
          <w:rFonts w:ascii="Times New Roman" w:hAnsi="Times New Roman" w:cs="Times New Roman"/>
        </w:rPr>
      </w:pPr>
      <m:oMath>
        <m:sSub>
          <m:sSubPr>
            <m:ctrlPr>
              <w:rPr>
                <w:rFonts w:ascii="Cambria Math" w:eastAsiaTheme="minorHAnsi" w:hAnsi="Cambria Math" w:cs="Times New Roman"/>
                <w:i/>
              </w:rPr>
            </m:ctrlPr>
          </m:sSubPr>
          <m:e>
            <m:r>
              <w:rPr>
                <w:rFonts w:ascii="Cambria Math" w:hAnsi="Cambria Math" w:cs="Times New Roman"/>
              </w:rPr>
              <m:t>E</m:t>
            </m:r>
          </m:e>
          <m:sub>
            <m:r>
              <w:rPr>
                <w:rFonts w:ascii="Cambria Math" w:hAnsi="Cambria Math" w:cs="Times New Roman"/>
              </w:rPr>
              <m:t>M</m:t>
            </m:r>
          </m:sub>
        </m:sSub>
      </m:oMath>
      <w:r w:rsidR="00DA3F2D" w:rsidRPr="00B62C31">
        <w:rPr>
          <w:rFonts w:ascii="Times New Roman" w:hAnsi="Times New Roman" w:cs="Times New Roman"/>
        </w:rPr>
        <w:tab/>
      </w:r>
      <w:r w:rsidR="00DA3F2D" w:rsidRPr="00B62C31">
        <w:rPr>
          <w:rFonts w:ascii="Times New Roman" w:hAnsi="Times New Roman" w:cs="Times New Roman"/>
        </w:rPr>
        <w:tab/>
      </w:r>
      <w:r w:rsidR="00DA3F2D" w:rsidRPr="00B62C31">
        <w:rPr>
          <w:rFonts w:ascii="Times New Roman" w:hAnsi="Times New Roman" w:cs="Times New Roman"/>
        </w:rPr>
        <w:tab/>
      </w:r>
      <w:r w:rsidR="00DA3F2D" w:rsidRPr="00B62C31">
        <w:rPr>
          <w:rFonts w:ascii="Times New Roman" w:hAnsi="Times New Roman" w:cs="Times New Roman"/>
        </w:rPr>
        <w:tab/>
        <w:t>Magnetostatic Energy</w:t>
      </w:r>
      <w:r w:rsidR="00DA3F2D" w:rsidRPr="00B62C31">
        <w:rPr>
          <w:rFonts w:ascii="Times New Roman" w:hAnsi="Times New Roman" w:cs="Times New Roman"/>
        </w:rPr>
        <w:tab/>
      </w:r>
      <w:r w:rsidR="00DA3F2D" w:rsidRPr="00B62C31">
        <w:rPr>
          <w:rFonts w:ascii="Times New Roman" w:hAnsi="Times New Roman" w:cs="Times New Roman"/>
        </w:rPr>
        <w:tab/>
      </w:r>
      <w:r w:rsidR="00DA3F2D" w:rsidRPr="00B62C31">
        <w:rPr>
          <w:rFonts w:ascii="Times New Roman" w:hAnsi="Times New Roman" w:cs="Times New Roman"/>
        </w:rPr>
        <w:tab/>
      </w:r>
      <w:r w:rsidR="00DA3F2D" w:rsidRPr="00B62C31">
        <w:rPr>
          <w:rFonts w:ascii="Times New Roman" w:hAnsi="Times New Roman" w:cs="Times New Roman"/>
        </w:rPr>
        <w:tab/>
      </w:r>
      <w:r w:rsidR="00DA3F2D" w:rsidRPr="00B62C31">
        <w:rPr>
          <w:rFonts w:ascii="Times New Roman" w:hAnsi="Times New Roman" w:cs="Times New Roman"/>
        </w:rPr>
        <w:tab/>
      </w:r>
      <w:r w:rsidR="00DA3F2D" w:rsidRPr="00B62C31">
        <w:rPr>
          <w:rFonts w:ascii="Times New Roman" w:hAnsi="Times New Roman" w:cs="Times New Roman"/>
        </w:rPr>
        <w:tab/>
        <w:t>(1.12)</w:t>
      </w:r>
    </w:p>
    <w:p w:rsidR="00DA3F2D" w:rsidRPr="00B62C31" w:rsidRDefault="00221377" w:rsidP="00915988">
      <w:pPr>
        <w:pStyle w:val="NoSpacing"/>
        <w:rPr>
          <w:rFonts w:ascii="Times New Roman" w:hAnsi="Times New Roman" w:cs="Times New Roman"/>
        </w:rPr>
      </w:pPr>
      <m:oMath>
        <m:sSub>
          <m:sSubPr>
            <m:ctrlPr>
              <w:rPr>
                <w:rFonts w:ascii="Cambria Math" w:eastAsiaTheme="minorHAnsi" w:hAnsi="Cambria Math" w:cs="Times New Roman"/>
                <w:i/>
              </w:rPr>
            </m:ctrlPr>
          </m:sSubPr>
          <m:e>
            <m:r>
              <w:rPr>
                <w:rFonts w:ascii="Cambria Math" w:hAnsi="Cambria Math" w:cs="Times New Roman"/>
              </w:rPr>
              <m:t>E</m:t>
            </m:r>
          </m:e>
          <m:sub>
            <m:r>
              <w:rPr>
                <w:rFonts w:ascii="Cambria Math" w:hAnsi="Cambria Math" w:cs="Times New Roman"/>
              </w:rPr>
              <m:t>MCA</m:t>
            </m:r>
          </m:sub>
        </m:sSub>
      </m:oMath>
      <w:r w:rsidR="00DA3F2D" w:rsidRPr="00B62C31">
        <w:rPr>
          <w:rFonts w:ascii="Times New Roman" w:hAnsi="Times New Roman" w:cs="Times New Roman"/>
        </w:rPr>
        <w:tab/>
      </w:r>
      <w:r w:rsidR="00DA3F2D" w:rsidRPr="00B62C31">
        <w:rPr>
          <w:rFonts w:ascii="Times New Roman" w:hAnsi="Times New Roman" w:cs="Times New Roman"/>
        </w:rPr>
        <w:tab/>
      </w:r>
      <w:r w:rsidR="00DA3F2D" w:rsidRPr="00B62C31">
        <w:rPr>
          <w:rFonts w:ascii="Times New Roman" w:hAnsi="Times New Roman" w:cs="Times New Roman"/>
        </w:rPr>
        <w:tab/>
      </w:r>
      <w:r w:rsidR="00DA3F2D" w:rsidRPr="00B62C31">
        <w:rPr>
          <w:rFonts w:ascii="Times New Roman" w:hAnsi="Times New Roman" w:cs="Times New Roman"/>
        </w:rPr>
        <w:tab/>
        <w:t>Magne</w:t>
      </w:r>
      <w:r w:rsidR="006A33D9" w:rsidRPr="00B62C31">
        <w:rPr>
          <w:rFonts w:ascii="Times New Roman" w:hAnsi="Times New Roman" w:cs="Times New Roman"/>
        </w:rPr>
        <w:t>to</w:t>
      </w:r>
      <w:r w:rsidR="00DA3F2D" w:rsidRPr="00B62C31">
        <w:rPr>
          <w:rFonts w:ascii="Times New Roman" w:hAnsi="Times New Roman" w:cs="Times New Roman"/>
        </w:rPr>
        <w:t>-crystalline Anisotropy Energy</w:t>
      </w:r>
      <w:r w:rsidR="00DA3F2D" w:rsidRPr="00B62C31">
        <w:rPr>
          <w:rFonts w:ascii="Times New Roman" w:hAnsi="Times New Roman" w:cs="Times New Roman"/>
        </w:rPr>
        <w:tab/>
      </w:r>
      <w:r w:rsidR="00DA3F2D" w:rsidRPr="00B62C31">
        <w:rPr>
          <w:rFonts w:ascii="Times New Roman" w:hAnsi="Times New Roman" w:cs="Times New Roman"/>
        </w:rPr>
        <w:tab/>
      </w:r>
      <w:r w:rsidR="00DA3F2D" w:rsidRPr="00B62C31">
        <w:rPr>
          <w:rFonts w:ascii="Times New Roman" w:hAnsi="Times New Roman" w:cs="Times New Roman"/>
        </w:rPr>
        <w:tab/>
      </w:r>
      <w:r w:rsidR="00B62C31">
        <w:rPr>
          <w:rFonts w:ascii="Times New Roman" w:hAnsi="Times New Roman" w:cs="Times New Roman"/>
        </w:rPr>
        <w:tab/>
      </w:r>
      <w:r w:rsidR="00DA3F2D" w:rsidRPr="00B62C31">
        <w:rPr>
          <w:rFonts w:ascii="Times New Roman" w:hAnsi="Times New Roman" w:cs="Times New Roman"/>
        </w:rPr>
        <w:t>(1.1</w:t>
      </w:r>
      <w:r w:rsidR="006A33D9" w:rsidRPr="00B62C31">
        <w:rPr>
          <w:rFonts w:ascii="Times New Roman" w:hAnsi="Times New Roman" w:cs="Times New Roman"/>
        </w:rPr>
        <w:t>3</w:t>
      </w:r>
      <w:r w:rsidR="00DA3F2D" w:rsidRPr="00B62C31">
        <w:rPr>
          <w:rFonts w:ascii="Times New Roman" w:hAnsi="Times New Roman" w:cs="Times New Roman"/>
        </w:rPr>
        <w:t>)</w:t>
      </w:r>
    </w:p>
    <w:p w:rsidR="00621C7D" w:rsidRPr="00B62C31" w:rsidRDefault="00221377" w:rsidP="00915988">
      <w:pPr>
        <w:pStyle w:val="NoSpacing"/>
        <w:rPr>
          <w:rFonts w:ascii="Times New Roman" w:hAnsi="Times New Roman" w:cs="Times New Roman"/>
        </w:rPr>
      </w:pPr>
      <m:oMath>
        <m:sSub>
          <m:sSubPr>
            <m:ctrlPr>
              <w:rPr>
                <w:rFonts w:ascii="Cambria Math" w:eastAsiaTheme="minorHAnsi" w:hAnsi="Cambria Math" w:cs="Times New Roman"/>
                <w:i/>
              </w:rPr>
            </m:ctrlPr>
          </m:sSubPr>
          <m:e>
            <m:r>
              <w:rPr>
                <w:rFonts w:ascii="Cambria Math" w:hAnsi="Cambria Math" w:cs="Times New Roman"/>
              </w:rPr>
              <m:t>E</m:t>
            </m:r>
          </m:e>
          <m:sub>
            <m:r>
              <w:rPr>
                <w:rFonts w:ascii="Cambria Math" w:hAnsi="Cambria Math" w:cs="Times New Roman"/>
              </w:rPr>
              <m:t>MS</m:t>
            </m:r>
          </m:sub>
        </m:sSub>
      </m:oMath>
      <w:r w:rsidR="00621C7D" w:rsidRPr="00B62C31">
        <w:rPr>
          <w:rFonts w:ascii="Times New Roman" w:hAnsi="Times New Roman" w:cs="Times New Roman"/>
        </w:rPr>
        <w:tab/>
      </w:r>
      <w:r w:rsidR="00621C7D" w:rsidRPr="00B62C31">
        <w:rPr>
          <w:rFonts w:ascii="Times New Roman" w:hAnsi="Times New Roman" w:cs="Times New Roman"/>
        </w:rPr>
        <w:tab/>
      </w:r>
      <w:r w:rsidR="00621C7D" w:rsidRPr="00B62C31">
        <w:rPr>
          <w:rFonts w:ascii="Times New Roman" w:hAnsi="Times New Roman" w:cs="Times New Roman"/>
        </w:rPr>
        <w:tab/>
      </w:r>
      <w:r w:rsidR="00621C7D" w:rsidRPr="00B62C31">
        <w:rPr>
          <w:rFonts w:ascii="Times New Roman" w:hAnsi="Times New Roman" w:cs="Times New Roman"/>
        </w:rPr>
        <w:tab/>
        <w:t>Magnetostriction Energy</w:t>
      </w:r>
      <w:r w:rsidR="00621C7D" w:rsidRPr="00B62C31">
        <w:rPr>
          <w:rFonts w:ascii="Times New Roman" w:hAnsi="Times New Roman" w:cs="Times New Roman"/>
        </w:rPr>
        <w:tab/>
      </w:r>
      <w:r w:rsidR="00621C7D" w:rsidRPr="00B62C31">
        <w:rPr>
          <w:rFonts w:ascii="Times New Roman" w:hAnsi="Times New Roman" w:cs="Times New Roman"/>
        </w:rPr>
        <w:tab/>
      </w:r>
      <w:r w:rsidR="00621C7D" w:rsidRPr="00B62C31">
        <w:rPr>
          <w:rFonts w:ascii="Times New Roman" w:hAnsi="Times New Roman" w:cs="Times New Roman"/>
        </w:rPr>
        <w:tab/>
      </w:r>
      <w:r w:rsidR="00621C7D" w:rsidRPr="00B62C31">
        <w:rPr>
          <w:rFonts w:ascii="Times New Roman" w:hAnsi="Times New Roman" w:cs="Times New Roman"/>
        </w:rPr>
        <w:tab/>
      </w:r>
      <w:r w:rsidR="00621C7D" w:rsidRPr="00B62C31">
        <w:rPr>
          <w:rFonts w:ascii="Times New Roman" w:hAnsi="Times New Roman" w:cs="Times New Roman"/>
        </w:rPr>
        <w:tab/>
        <w:t>(1.14)</w:t>
      </w:r>
    </w:p>
    <w:p w:rsidR="00621C7D" w:rsidRPr="00B62C31" w:rsidRDefault="00621C7D" w:rsidP="00915988">
      <w:pPr>
        <w:pStyle w:val="NoSpacing"/>
        <w:rPr>
          <w:rFonts w:ascii="Times New Roman" w:hAnsi="Times New Roman" w:cs="Times New Roman"/>
        </w:rPr>
      </w:pPr>
      <m:oMath>
        <m:r>
          <w:rPr>
            <w:rFonts w:ascii="Cambria Math" w:hAnsi="Cambria Math" w:cs="Times New Roman"/>
          </w:rPr>
          <m:t>λ</m:t>
        </m:r>
      </m:oMath>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t>Magnetostriction constant</w:t>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t>(1.14)</w:t>
      </w:r>
    </w:p>
    <w:p w:rsidR="00621C7D" w:rsidRPr="00B62C31" w:rsidRDefault="00621C7D" w:rsidP="00915988">
      <w:pPr>
        <w:pStyle w:val="NoSpacing"/>
        <w:rPr>
          <w:rFonts w:ascii="Times New Roman" w:hAnsi="Times New Roman" w:cs="Times New Roman"/>
        </w:rPr>
      </w:pPr>
      <m:oMath>
        <m:r>
          <w:rPr>
            <w:rFonts w:ascii="Cambria Math" w:hAnsi="Cambria Math" w:cs="Times New Roman"/>
          </w:rPr>
          <m:t>σ</m:t>
        </m:r>
      </m:oMath>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005D531C" w:rsidRPr="00B62C31">
        <w:rPr>
          <w:rFonts w:ascii="Times New Roman" w:hAnsi="Times New Roman" w:cs="Times New Roman"/>
        </w:rPr>
        <w:t>Mechanical</w:t>
      </w:r>
      <w:r w:rsidRPr="00B62C31">
        <w:rPr>
          <w:rFonts w:ascii="Times New Roman" w:hAnsi="Times New Roman" w:cs="Times New Roman"/>
        </w:rPr>
        <w:t xml:space="preserve"> Stress</w:t>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t>(1.14)</w:t>
      </w:r>
    </w:p>
    <w:p w:rsidR="00576B0E" w:rsidRPr="00B62C31" w:rsidRDefault="00221377" w:rsidP="00915988">
      <w:pPr>
        <w:pStyle w:val="NoSpacing"/>
        <w:rPr>
          <w:rFonts w:ascii="Times New Roman" w:hAnsi="Times New Roman" w:cs="Times New Roman"/>
        </w:rPr>
      </w:pPr>
      <m:oMath>
        <m:sSub>
          <m:sSubPr>
            <m:ctrlPr>
              <w:rPr>
                <w:rFonts w:ascii="Cambria Math" w:eastAsiaTheme="minorHAnsi" w:hAnsi="Cambria Math" w:cs="Times New Roman"/>
                <w:i/>
              </w:rPr>
            </m:ctrlPr>
          </m:sSubPr>
          <m:e>
            <m:r>
              <w:rPr>
                <w:rFonts w:ascii="Cambria Math" w:hAnsi="Cambria Math" w:cs="Times New Roman"/>
              </w:rPr>
              <m:t>E</m:t>
            </m:r>
          </m:e>
          <m:sub>
            <m:r>
              <w:rPr>
                <w:rFonts w:ascii="Cambria Math" w:hAnsi="Cambria Math" w:cs="Times New Roman"/>
              </w:rPr>
              <m:t>DW</m:t>
            </m:r>
          </m:sub>
        </m:sSub>
      </m:oMath>
      <w:r w:rsidR="00576B0E" w:rsidRPr="00B62C31">
        <w:rPr>
          <w:rFonts w:ascii="Times New Roman" w:hAnsi="Times New Roman" w:cs="Times New Roman"/>
        </w:rPr>
        <w:tab/>
      </w:r>
      <w:r w:rsidR="00576B0E" w:rsidRPr="00B62C31">
        <w:rPr>
          <w:rFonts w:ascii="Times New Roman" w:hAnsi="Times New Roman" w:cs="Times New Roman"/>
        </w:rPr>
        <w:tab/>
      </w:r>
      <w:r w:rsidR="00576B0E" w:rsidRPr="00B62C31">
        <w:rPr>
          <w:rFonts w:ascii="Times New Roman" w:hAnsi="Times New Roman" w:cs="Times New Roman"/>
        </w:rPr>
        <w:tab/>
      </w:r>
      <w:r w:rsidR="00576B0E" w:rsidRPr="00B62C31">
        <w:rPr>
          <w:rFonts w:ascii="Times New Roman" w:hAnsi="Times New Roman" w:cs="Times New Roman"/>
        </w:rPr>
        <w:tab/>
        <w:t>Domain Wall Energy</w:t>
      </w:r>
      <w:r w:rsidR="00576B0E" w:rsidRPr="00B62C31">
        <w:rPr>
          <w:rFonts w:ascii="Times New Roman" w:hAnsi="Times New Roman" w:cs="Times New Roman"/>
        </w:rPr>
        <w:tab/>
      </w:r>
      <w:r w:rsidR="00576B0E" w:rsidRPr="00B62C31">
        <w:rPr>
          <w:rFonts w:ascii="Times New Roman" w:hAnsi="Times New Roman" w:cs="Times New Roman"/>
        </w:rPr>
        <w:tab/>
      </w:r>
      <w:r w:rsidR="00576B0E" w:rsidRPr="00B62C31">
        <w:rPr>
          <w:rFonts w:ascii="Times New Roman" w:hAnsi="Times New Roman" w:cs="Times New Roman"/>
        </w:rPr>
        <w:tab/>
      </w:r>
      <w:r w:rsidR="00576B0E" w:rsidRPr="00B62C31">
        <w:rPr>
          <w:rFonts w:ascii="Times New Roman" w:hAnsi="Times New Roman" w:cs="Times New Roman"/>
        </w:rPr>
        <w:tab/>
      </w:r>
      <w:r w:rsidR="00576B0E" w:rsidRPr="00B62C31">
        <w:rPr>
          <w:rFonts w:ascii="Times New Roman" w:hAnsi="Times New Roman" w:cs="Times New Roman"/>
        </w:rPr>
        <w:tab/>
      </w:r>
      <w:r w:rsidR="00576B0E" w:rsidRPr="00B62C31">
        <w:rPr>
          <w:rFonts w:ascii="Times New Roman" w:hAnsi="Times New Roman" w:cs="Times New Roman"/>
        </w:rPr>
        <w:tab/>
        <w:t>(1.15)</w:t>
      </w:r>
    </w:p>
    <w:p w:rsidR="00576B0E" w:rsidRPr="00B62C31" w:rsidRDefault="00576B0E" w:rsidP="00915988">
      <w:pPr>
        <w:pStyle w:val="NoSpacing"/>
        <w:rPr>
          <w:rFonts w:ascii="Times New Roman" w:hAnsi="Times New Roman" w:cs="Times New Roman"/>
        </w:rPr>
      </w:pPr>
      <m:oMath>
        <m:r>
          <w:rPr>
            <w:rFonts w:ascii="Cambria Math" w:hAnsi="Cambria Math" w:cs="Times New Roman"/>
          </w:rPr>
          <m:t>a</m:t>
        </m:r>
      </m:oMath>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t>Atomic Spacing</w:t>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00B62C31">
        <w:rPr>
          <w:rFonts w:ascii="Times New Roman" w:hAnsi="Times New Roman" w:cs="Times New Roman"/>
        </w:rPr>
        <w:tab/>
      </w:r>
      <w:r w:rsidRPr="00B62C31">
        <w:rPr>
          <w:rFonts w:ascii="Times New Roman" w:hAnsi="Times New Roman" w:cs="Times New Roman"/>
        </w:rPr>
        <w:t>(1.15)</w:t>
      </w:r>
    </w:p>
    <w:p w:rsidR="00576B0E" w:rsidRPr="00B62C31" w:rsidRDefault="00221377" w:rsidP="00915988">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c</m:t>
            </m:r>
          </m:sub>
        </m:sSub>
      </m:oMath>
      <w:r w:rsidR="00576B0E" w:rsidRPr="00B62C31">
        <w:rPr>
          <w:rFonts w:ascii="Times New Roman" w:hAnsi="Times New Roman" w:cs="Times New Roman"/>
        </w:rPr>
        <w:tab/>
      </w:r>
      <w:r w:rsidR="00576B0E" w:rsidRPr="00B62C31">
        <w:rPr>
          <w:rFonts w:ascii="Times New Roman" w:hAnsi="Times New Roman" w:cs="Times New Roman"/>
        </w:rPr>
        <w:tab/>
      </w:r>
      <w:r w:rsidR="00576B0E" w:rsidRPr="00B62C31">
        <w:rPr>
          <w:rFonts w:ascii="Times New Roman" w:hAnsi="Times New Roman" w:cs="Times New Roman"/>
        </w:rPr>
        <w:tab/>
      </w:r>
      <w:r w:rsidR="00576B0E" w:rsidRPr="00B62C31">
        <w:rPr>
          <w:rFonts w:ascii="Times New Roman" w:hAnsi="Times New Roman" w:cs="Times New Roman"/>
        </w:rPr>
        <w:tab/>
        <w:t>Curie Temperature</w:t>
      </w:r>
      <w:r w:rsidR="00576B0E" w:rsidRPr="00B62C31">
        <w:rPr>
          <w:rFonts w:ascii="Times New Roman" w:hAnsi="Times New Roman" w:cs="Times New Roman"/>
        </w:rPr>
        <w:tab/>
      </w:r>
      <w:r w:rsidR="00576B0E" w:rsidRPr="00B62C31">
        <w:rPr>
          <w:rFonts w:ascii="Times New Roman" w:hAnsi="Times New Roman" w:cs="Times New Roman"/>
        </w:rPr>
        <w:tab/>
      </w:r>
      <w:r w:rsidR="00576B0E" w:rsidRPr="00B62C31">
        <w:rPr>
          <w:rFonts w:ascii="Times New Roman" w:hAnsi="Times New Roman" w:cs="Times New Roman"/>
        </w:rPr>
        <w:tab/>
      </w:r>
      <w:r w:rsidR="00576B0E" w:rsidRPr="00B62C31">
        <w:rPr>
          <w:rFonts w:ascii="Times New Roman" w:hAnsi="Times New Roman" w:cs="Times New Roman"/>
        </w:rPr>
        <w:tab/>
      </w:r>
      <w:r w:rsidR="00576B0E" w:rsidRPr="00B62C31">
        <w:rPr>
          <w:rFonts w:ascii="Times New Roman" w:hAnsi="Times New Roman" w:cs="Times New Roman"/>
        </w:rPr>
        <w:tab/>
      </w:r>
      <w:r w:rsidR="00576B0E" w:rsidRPr="00B62C31">
        <w:rPr>
          <w:rFonts w:ascii="Times New Roman" w:hAnsi="Times New Roman" w:cs="Times New Roman"/>
        </w:rPr>
        <w:tab/>
        <w:t>(1.15)</w:t>
      </w:r>
    </w:p>
    <w:p w:rsidR="00DE65F8" w:rsidRDefault="00DE65F8" w:rsidP="00915988">
      <w:pPr>
        <w:pStyle w:val="NoSpacing"/>
        <w:rPr>
          <w:rFonts w:ascii="Times New Roman" w:hAnsi="Times New Roman" w:cs="Times New Roman"/>
        </w:rPr>
      </w:pPr>
      <m:oMath>
        <m:r>
          <w:rPr>
            <w:rFonts w:ascii="Cambria Math" w:hAnsi="Cambria Math" w:cs="Times New Roman"/>
          </w:rPr>
          <m:t>μ</m:t>
        </m:r>
      </m:oMath>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t>Magnetic Permeability</w:t>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00B62C31">
        <w:rPr>
          <w:rFonts w:ascii="Times New Roman" w:hAnsi="Times New Roman" w:cs="Times New Roman"/>
        </w:rPr>
        <w:tab/>
      </w:r>
      <w:r w:rsidRPr="00B62C31">
        <w:rPr>
          <w:rFonts w:ascii="Times New Roman" w:hAnsi="Times New Roman" w:cs="Times New Roman"/>
        </w:rPr>
        <w:t>(1.16)</w:t>
      </w:r>
    </w:p>
    <w:p w:rsidR="000336B8" w:rsidRDefault="008A0CFC" w:rsidP="00915988">
      <w:pPr>
        <w:pStyle w:val="NoSpacing"/>
        <w:rPr>
          <w:rFonts w:ascii="Times New Roman" w:hAnsi="Times New Roman" w:cs="Times New Roman"/>
          <w:sz w:val="24"/>
          <w:szCs w:val="24"/>
        </w:rPr>
      </w:pPr>
      <m:oMath>
        <m:r>
          <w:rPr>
            <w:rFonts w:ascii="Cambria Math" w:hAnsi="Cambria Math" w:cs="Times New Roman"/>
            <w:sz w:val="24"/>
            <w:szCs w:val="24"/>
          </w:rPr>
          <m:t>T</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Temperature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(1.17)</w:t>
      </w:r>
    </w:p>
    <w:p w:rsidR="00AB7207" w:rsidRDefault="00221377" w:rsidP="00915988">
      <w:pPr>
        <w:pStyle w:val="NoSpacing"/>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0</m:t>
            </m:r>
          </m:sub>
        </m:sSub>
      </m:oMath>
      <w:r w:rsidR="00AB7207">
        <w:rPr>
          <w:rFonts w:ascii="Times New Roman" w:hAnsi="Times New Roman" w:cs="Times New Roman"/>
          <w:sz w:val="24"/>
          <w:szCs w:val="24"/>
        </w:rPr>
        <w:tab/>
      </w:r>
      <w:r w:rsidR="00AB7207">
        <w:rPr>
          <w:rFonts w:ascii="Times New Roman" w:hAnsi="Times New Roman" w:cs="Times New Roman"/>
          <w:sz w:val="24"/>
          <w:szCs w:val="24"/>
        </w:rPr>
        <w:tab/>
      </w:r>
      <w:r w:rsidR="00AB7207">
        <w:rPr>
          <w:rFonts w:ascii="Times New Roman" w:hAnsi="Times New Roman" w:cs="Times New Roman"/>
          <w:sz w:val="24"/>
          <w:szCs w:val="24"/>
        </w:rPr>
        <w:tab/>
      </w:r>
      <w:r w:rsidR="00AB7207">
        <w:rPr>
          <w:rFonts w:ascii="Times New Roman" w:hAnsi="Times New Roman" w:cs="Times New Roman"/>
          <w:sz w:val="24"/>
          <w:szCs w:val="24"/>
        </w:rPr>
        <w:tab/>
        <w:t>Spontaneous Magnetization</w:t>
      </w:r>
      <w:r w:rsidR="00AB7207">
        <w:rPr>
          <w:rFonts w:ascii="Times New Roman" w:hAnsi="Times New Roman" w:cs="Times New Roman"/>
          <w:sz w:val="24"/>
          <w:szCs w:val="24"/>
        </w:rPr>
        <w:tab/>
      </w:r>
      <w:r w:rsidR="00AB7207">
        <w:rPr>
          <w:rFonts w:ascii="Times New Roman" w:hAnsi="Times New Roman" w:cs="Times New Roman"/>
          <w:sz w:val="24"/>
          <w:szCs w:val="24"/>
        </w:rPr>
        <w:tab/>
      </w:r>
      <w:r w:rsidR="00AB7207">
        <w:rPr>
          <w:rFonts w:ascii="Times New Roman" w:hAnsi="Times New Roman" w:cs="Times New Roman"/>
          <w:sz w:val="24"/>
          <w:szCs w:val="24"/>
        </w:rPr>
        <w:tab/>
      </w:r>
      <w:r w:rsidR="00AB7207">
        <w:rPr>
          <w:rFonts w:ascii="Times New Roman" w:hAnsi="Times New Roman" w:cs="Times New Roman"/>
          <w:sz w:val="24"/>
          <w:szCs w:val="24"/>
        </w:rPr>
        <w:tab/>
      </w:r>
      <w:r w:rsidR="00AB7207">
        <w:rPr>
          <w:rFonts w:ascii="Times New Roman" w:hAnsi="Times New Roman" w:cs="Times New Roman"/>
          <w:sz w:val="24"/>
          <w:szCs w:val="24"/>
        </w:rPr>
        <w:tab/>
        <w:t>(1.19)</w:t>
      </w:r>
    </w:p>
    <w:p w:rsidR="00313368" w:rsidRDefault="00313368" w:rsidP="00915988">
      <w:pPr>
        <w:pStyle w:val="NoSpacing"/>
        <w:rPr>
          <w:rFonts w:ascii="Times New Roman" w:hAnsi="Times New Roman" w:cs="Times New Roman"/>
          <w:sz w:val="24"/>
          <w:szCs w:val="24"/>
        </w:rPr>
      </w:pPr>
      <m:oMath>
        <m:r>
          <w:rPr>
            <w:rFonts w:ascii="Cambria Math" w:hAnsi="Cambria Math" w:cs="Times New Roman"/>
            <w:sz w:val="24"/>
            <w:szCs w:val="24"/>
          </w:rPr>
          <m:t>α</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Temperature exponent for Susceptibility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(1.20)</w:t>
      </w:r>
    </w:p>
    <w:p w:rsidR="00313368" w:rsidRPr="00AB7207" w:rsidRDefault="00313368" w:rsidP="00915988">
      <w:pPr>
        <w:pStyle w:val="NoSpacing"/>
        <w:rPr>
          <w:rFonts w:ascii="Times New Roman" w:hAnsi="Times New Roman" w:cs="Times New Roman"/>
        </w:rPr>
      </w:pPr>
      <m:oMath>
        <m:r>
          <w:rPr>
            <w:rFonts w:ascii="Cambria Math" w:hAnsi="Cambria Math" w:cs="Times New Roman"/>
          </w:rPr>
          <m:t>β</m:t>
        </m:r>
      </m:oMath>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sz w:val="24"/>
          <w:szCs w:val="24"/>
        </w:rPr>
        <w:t>Temperature exponent for Magnetization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(1.21)</w:t>
      </w:r>
    </w:p>
    <w:p w:rsidR="000336B8" w:rsidRDefault="000336B8" w:rsidP="00915988">
      <w:pPr>
        <w:pStyle w:val="NoSpacing"/>
        <w:rPr>
          <w:rFonts w:ascii="Times New Roman" w:hAnsi="Times New Roman" w:cs="Times New Roman"/>
        </w:rPr>
      </w:pPr>
    </w:p>
    <w:p w:rsidR="000336B8" w:rsidRPr="00DE65F8" w:rsidRDefault="000336B8" w:rsidP="00915988">
      <w:pPr>
        <w:pStyle w:val="NoSpacing"/>
        <w:rPr>
          <w:sz w:val="24"/>
          <w:szCs w:val="24"/>
        </w:rPr>
      </w:pPr>
    </w:p>
    <w:p w:rsidR="00935130" w:rsidRPr="00294C1F" w:rsidRDefault="00935130" w:rsidP="00935130">
      <w:pPr>
        <w:pStyle w:val="Heading1"/>
        <w:rPr>
          <w:rFonts w:ascii="Times New Roman" w:hAnsi="Times New Roman" w:cs="Times New Roman"/>
          <w:color w:val="auto"/>
        </w:rPr>
      </w:pPr>
      <w:bookmarkStart w:id="2" w:name="_Toc43768133"/>
      <w:r w:rsidRPr="00294C1F">
        <w:rPr>
          <w:rFonts w:ascii="Times New Roman" w:hAnsi="Times New Roman" w:cs="Times New Roman"/>
          <w:color w:val="auto"/>
        </w:rPr>
        <w:t>Abstract</w:t>
      </w:r>
      <w:bookmarkEnd w:id="2"/>
    </w:p>
    <w:p w:rsidR="00BE26F2" w:rsidRPr="00294C1F" w:rsidRDefault="00BE26F2" w:rsidP="00BE26F2">
      <w:pPr>
        <w:rPr>
          <w:rFonts w:ascii="Times New Roman" w:hAnsi="Times New Roman" w:cs="Times New Roman"/>
        </w:rPr>
      </w:pPr>
    </w:p>
    <w:p w:rsidR="00226E6D" w:rsidRPr="001C1014" w:rsidRDefault="00226E6D" w:rsidP="00226E6D">
      <w:pPr>
        <w:jc w:val="both"/>
        <w:rPr>
          <w:rFonts w:ascii="Times New Roman" w:hAnsi="Times New Roman" w:cs="Times New Roman"/>
          <w:sz w:val="24"/>
          <w:szCs w:val="24"/>
        </w:rPr>
      </w:pPr>
      <w:r w:rsidRPr="001C1014">
        <w:rPr>
          <w:rFonts w:ascii="Times New Roman" w:hAnsi="Times New Roman" w:cs="Times New Roman"/>
          <w:sz w:val="24"/>
          <w:szCs w:val="24"/>
        </w:rPr>
        <w:t xml:space="preserve">Magnetic Transmission Line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Pr="001C1014">
        <w:rPr>
          <w:rFonts w:ascii="Times New Roman" w:hAnsi="Times New Roman" w:cs="Times New Roman"/>
          <w:sz w:val="24"/>
          <w:szCs w:val="24"/>
        </w:rPr>
        <w:t>is the dual counterpart of Electric Transmission Line. Its theory encompasses a diverse range of applications including Transformers</w:t>
      </w:r>
      <w:r w:rsidR="00CA7E8F">
        <w:rPr>
          <w:rFonts w:ascii="Times New Roman" w:hAnsi="Times New Roman" w:cs="Times New Roman"/>
          <w:sz w:val="24"/>
          <w:szCs w:val="24"/>
        </w:rPr>
        <w:t xml:space="preserve"> </w:t>
      </w:r>
      <w:r w:rsidR="00F6462F">
        <w:rPr>
          <w:rFonts w:ascii="Times New Roman" w:hAnsi="Times New Roman" w:cs="Times New Roman"/>
          <w:sz w:val="24"/>
          <w:szCs w:val="24"/>
        </w:rPr>
        <w:t>[17]</w:t>
      </w:r>
      <w:r w:rsidRPr="001C1014">
        <w:rPr>
          <w:rFonts w:ascii="Times New Roman" w:hAnsi="Times New Roman" w:cs="Times New Roman"/>
          <w:sz w:val="24"/>
          <w:szCs w:val="24"/>
        </w:rPr>
        <w:t>, Dynamic Machines</w:t>
      </w:r>
      <w:r w:rsidR="00BA7855">
        <w:rPr>
          <w:rFonts w:ascii="Times New Roman" w:hAnsi="Times New Roman" w:cs="Times New Roman"/>
          <w:sz w:val="24"/>
          <w:szCs w:val="24"/>
        </w:rPr>
        <w:t xml:space="preserve"> </w:t>
      </w:r>
      <w:r w:rsidR="00196DFA">
        <w:rPr>
          <w:rFonts w:ascii="Times New Roman" w:hAnsi="Times New Roman" w:cs="Times New Roman"/>
          <w:sz w:val="24"/>
          <w:szCs w:val="24"/>
        </w:rPr>
        <w:t xml:space="preserve">[11] </w:t>
      </w:r>
      <w:r w:rsidR="00F6462F">
        <w:rPr>
          <w:rFonts w:ascii="Times New Roman" w:hAnsi="Times New Roman" w:cs="Times New Roman"/>
          <w:sz w:val="24"/>
          <w:szCs w:val="24"/>
        </w:rPr>
        <w:t>[20]</w:t>
      </w:r>
      <w:r w:rsidRPr="001C1014">
        <w:rPr>
          <w:rFonts w:ascii="Times New Roman" w:hAnsi="Times New Roman" w:cs="Times New Roman"/>
          <w:sz w:val="24"/>
          <w:szCs w:val="24"/>
        </w:rPr>
        <w:t xml:space="preserve">, Microwave Generators, Tuners, Couplers, Isolators, Power Dividers </w:t>
      </w:r>
      <w:r w:rsidR="002205F3">
        <w:rPr>
          <w:rFonts w:ascii="Times New Roman" w:hAnsi="Times New Roman" w:cs="Times New Roman"/>
          <w:sz w:val="24"/>
          <w:szCs w:val="24"/>
        </w:rPr>
        <w:t>[58]</w:t>
      </w:r>
      <w:r w:rsidR="000C127D">
        <w:rPr>
          <w:rFonts w:ascii="Times New Roman" w:hAnsi="Times New Roman" w:cs="Times New Roman"/>
          <w:sz w:val="24"/>
          <w:szCs w:val="24"/>
        </w:rPr>
        <w:t xml:space="preserve"> </w:t>
      </w:r>
      <w:r w:rsidRPr="001C1014">
        <w:rPr>
          <w:rFonts w:ascii="Times New Roman" w:hAnsi="Times New Roman" w:cs="Times New Roman"/>
          <w:sz w:val="24"/>
          <w:szCs w:val="24"/>
        </w:rPr>
        <w:t xml:space="preserve">etc. Intrinsically, Magnetic Transmission Line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Pr="001C1014">
        <w:rPr>
          <w:rFonts w:ascii="Times New Roman" w:hAnsi="Times New Roman" w:cs="Times New Roman"/>
          <w:sz w:val="24"/>
          <w:szCs w:val="24"/>
        </w:rPr>
        <w:t xml:space="preserve">is made from a non-conducting magnetic material, with a high permeability. It transmits Magnetic Flux as the effective Magnetic charge. Time varying magnetic flux results in a Magnetic Displacement Current inside the Transmission Line. This produces a gradient Magnetic Field; with Fields Lines that spread radially outwards. The magnetic current and magnetic voltage due to this Magnetic Field is measured in Volts and Amperes respectively. Although, the operation of a Magnetic Transmission Line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Pr="001C1014">
        <w:rPr>
          <w:rFonts w:ascii="Times New Roman" w:hAnsi="Times New Roman" w:cs="Times New Roman"/>
          <w:sz w:val="24"/>
          <w:szCs w:val="24"/>
        </w:rPr>
        <w:t>does not involve electric charges, Magnetic Displacement Current produces an Electric Field with closed Field Lines encircling the Magnetic Transmission Line</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1C1014">
        <w:rPr>
          <w:rFonts w:ascii="Times New Roman" w:hAnsi="Times New Roman" w:cs="Times New Roman"/>
          <w:sz w:val="24"/>
          <w:szCs w:val="24"/>
        </w:rPr>
        <w:t>. Together, the Electric and Magnetic Fields transmit Energy along the direction of propagation</w:t>
      </w:r>
      <w:r w:rsidR="003C486E">
        <w:rPr>
          <w:rFonts w:ascii="Times New Roman" w:hAnsi="Times New Roman" w:cs="Times New Roman"/>
          <w:sz w:val="24"/>
          <w:szCs w:val="24"/>
        </w:rPr>
        <w:t xml:space="preserve"> </w:t>
      </w:r>
      <w:r w:rsidR="00D5536E">
        <w:rPr>
          <w:rFonts w:ascii="Times New Roman" w:hAnsi="Times New Roman" w:cs="Times New Roman"/>
          <w:sz w:val="24"/>
          <w:szCs w:val="24"/>
        </w:rPr>
        <w:t>[55]</w:t>
      </w:r>
      <w:r w:rsidRPr="001C1014">
        <w:rPr>
          <w:rFonts w:ascii="Times New Roman" w:hAnsi="Times New Roman" w:cs="Times New Roman"/>
          <w:sz w:val="24"/>
          <w:szCs w:val="24"/>
        </w:rPr>
        <w:t>. These relations w</w:t>
      </w:r>
      <w:r w:rsidR="008218FB">
        <w:rPr>
          <w:rFonts w:ascii="Times New Roman" w:hAnsi="Times New Roman" w:cs="Times New Roman"/>
          <w:sz w:val="24"/>
          <w:szCs w:val="24"/>
        </w:rPr>
        <w:t>er</w:t>
      </w:r>
      <w:r w:rsidRPr="001C1014">
        <w:rPr>
          <w:rFonts w:ascii="Times New Roman" w:hAnsi="Times New Roman" w:cs="Times New Roman"/>
          <w:sz w:val="24"/>
          <w:szCs w:val="24"/>
        </w:rPr>
        <w:t xml:space="preserve">e modeled using Maxwell’s Equations </w:t>
      </w:r>
      <w:r w:rsidR="00D5536E">
        <w:rPr>
          <w:rFonts w:ascii="Times New Roman" w:hAnsi="Times New Roman" w:cs="Times New Roman"/>
          <w:sz w:val="24"/>
          <w:szCs w:val="24"/>
        </w:rPr>
        <w:t>[55]</w:t>
      </w:r>
      <w:r w:rsidR="00B5173C">
        <w:rPr>
          <w:rFonts w:ascii="Times New Roman" w:hAnsi="Times New Roman" w:cs="Times New Roman"/>
          <w:sz w:val="24"/>
          <w:szCs w:val="24"/>
        </w:rPr>
        <w:t xml:space="preserve"> </w:t>
      </w:r>
      <w:r w:rsidRPr="001C1014">
        <w:rPr>
          <w:rFonts w:ascii="Times New Roman" w:hAnsi="Times New Roman" w:cs="Times New Roman"/>
          <w:sz w:val="24"/>
          <w:szCs w:val="24"/>
        </w:rPr>
        <w:t>and magnetic circuits to study the time and frequency domain behavior of Magnetic Transmission Lines</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1C1014">
        <w:rPr>
          <w:rFonts w:ascii="Times New Roman" w:hAnsi="Times New Roman" w:cs="Times New Roman"/>
          <w:sz w:val="24"/>
          <w:szCs w:val="24"/>
        </w:rPr>
        <w:t xml:space="preserve">. Furthermore, Finite Difference Time Domain </w:t>
      </w:r>
      <w:r w:rsidR="002205F3">
        <w:rPr>
          <w:rFonts w:ascii="Times New Roman" w:hAnsi="Times New Roman" w:cs="Times New Roman"/>
          <w:sz w:val="24"/>
          <w:szCs w:val="24"/>
        </w:rPr>
        <w:t>[68-69]</w:t>
      </w:r>
      <w:r w:rsidR="00AB300A">
        <w:rPr>
          <w:rFonts w:ascii="Times New Roman" w:hAnsi="Times New Roman" w:cs="Times New Roman"/>
          <w:sz w:val="24"/>
          <w:szCs w:val="24"/>
        </w:rPr>
        <w:t xml:space="preserve"> </w:t>
      </w:r>
      <w:r w:rsidR="002205F3">
        <w:rPr>
          <w:rFonts w:ascii="Times New Roman" w:hAnsi="Times New Roman" w:cs="Times New Roman"/>
          <w:sz w:val="24"/>
          <w:szCs w:val="24"/>
        </w:rPr>
        <w:t>[64]</w:t>
      </w:r>
      <w:r w:rsidR="002C2616">
        <w:rPr>
          <w:rFonts w:ascii="Times New Roman" w:hAnsi="Times New Roman" w:cs="Times New Roman"/>
          <w:sz w:val="24"/>
          <w:szCs w:val="24"/>
        </w:rPr>
        <w:t xml:space="preserve"> </w:t>
      </w:r>
      <w:r w:rsidRPr="001C1014">
        <w:rPr>
          <w:rFonts w:ascii="Times New Roman" w:hAnsi="Times New Roman" w:cs="Times New Roman"/>
          <w:sz w:val="24"/>
          <w:szCs w:val="24"/>
        </w:rPr>
        <w:t>Electromagnetic Field Simulations</w:t>
      </w:r>
      <w:r w:rsidR="00CF278F">
        <w:rPr>
          <w:rFonts w:ascii="Times New Roman" w:hAnsi="Times New Roman" w:cs="Times New Roman"/>
          <w:sz w:val="24"/>
          <w:szCs w:val="24"/>
        </w:rPr>
        <w:t xml:space="preserve"> </w:t>
      </w:r>
      <w:r w:rsidR="000050B0">
        <w:rPr>
          <w:rFonts w:ascii="Times New Roman" w:hAnsi="Times New Roman" w:cs="Times New Roman"/>
          <w:sz w:val="24"/>
          <w:szCs w:val="24"/>
        </w:rPr>
        <w:t>[39]</w:t>
      </w:r>
      <w:r w:rsidRPr="001C1014">
        <w:rPr>
          <w:rFonts w:ascii="Times New Roman" w:hAnsi="Times New Roman" w:cs="Times New Roman"/>
          <w:sz w:val="24"/>
          <w:szCs w:val="24"/>
        </w:rPr>
        <w:t xml:space="preserve"> w</w:t>
      </w:r>
      <w:r w:rsidR="008218FB">
        <w:rPr>
          <w:rFonts w:ascii="Times New Roman" w:hAnsi="Times New Roman" w:cs="Times New Roman"/>
          <w:sz w:val="24"/>
          <w:szCs w:val="24"/>
        </w:rPr>
        <w:t>er</w:t>
      </w:r>
      <w:r w:rsidRPr="001C1014">
        <w:rPr>
          <w:rFonts w:ascii="Times New Roman" w:hAnsi="Times New Roman" w:cs="Times New Roman"/>
          <w:sz w:val="24"/>
          <w:szCs w:val="24"/>
        </w:rPr>
        <w:t xml:space="preserve">e carried out in MEEP </w:t>
      </w:r>
      <w:r w:rsidR="00D5536E">
        <w:rPr>
          <w:rFonts w:ascii="Times New Roman" w:hAnsi="Times New Roman" w:cs="Times New Roman"/>
          <w:sz w:val="24"/>
          <w:szCs w:val="24"/>
        </w:rPr>
        <w:t>[52]</w:t>
      </w:r>
      <w:r w:rsidR="00C503B3">
        <w:rPr>
          <w:rFonts w:ascii="Times New Roman" w:hAnsi="Times New Roman" w:cs="Times New Roman"/>
          <w:sz w:val="24"/>
          <w:szCs w:val="24"/>
        </w:rPr>
        <w:t xml:space="preserve"> </w:t>
      </w:r>
      <w:r w:rsidRPr="001C1014">
        <w:rPr>
          <w:rFonts w:ascii="Times New Roman" w:hAnsi="Times New Roman" w:cs="Times New Roman"/>
          <w:sz w:val="24"/>
          <w:szCs w:val="24"/>
        </w:rPr>
        <w:t>Simulator for anisotropic, inhomogeneous, non-linear Magnetic Transmission Lines</w:t>
      </w:r>
      <w:r w:rsidR="00D75E81">
        <w:rPr>
          <w:rFonts w:ascii="Times New Roman" w:hAnsi="Times New Roman" w:cs="Times New Roman"/>
          <w:sz w:val="24"/>
          <w:szCs w:val="24"/>
        </w:rPr>
        <w:t xml:space="preserve"> </w:t>
      </w:r>
      <w:r w:rsidR="00897BB6">
        <w:rPr>
          <w:rFonts w:ascii="Times New Roman" w:hAnsi="Times New Roman" w:cs="Times New Roman"/>
          <w:sz w:val="24"/>
          <w:szCs w:val="24"/>
        </w:rPr>
        <w:t xml:space="preserve">[40] </w:t>
      </w:r>
      <w:r w:rsidR="002205F3">
        <w:rPr>
          <w:rFonts w:ascii="Times New Roman" w:hAnsi="Times New Roman" w:cs="Times New Roman"/>
          <w:sz w:val="24"/>
          <w:szCs w:val="24"/>
        </w:rPr>
        <w:t>[65]</w:t>
      </w:r>
      <w:r w:rsidR="009B1E43">
        <w:rPr>
          <w:rFonts w:ascii="Times New Roman" w:hAnsi="Times New Roman" w:cs="Times New Roman"/>
          <w:sz w:val="24"/>
          <w:szCs w:val="24"/>
        </w:rPr>
        <w:t xml:space="preserve"> </w:t>
      </w:r>
      <w:r w:rsidR="00861061">
        <w:rPr>
          <w:rFonts w:ascii="Times New Roman" w:hAnsi="Times New Roman" w:cs="Times New Roman"/>
          <w:sz w:val="24"/>
          <w:szCs w:val="24"/>
        </w:rPr>
        <w:t>[43]</w:t>
      </w:r>
      <w:r w:rsidR="00457A9B">
        <w:rPr>
          <w:rFonts w:ascii="Times New Roman" w:hAnsi="Times New Roman" w:cs="Times New Roman"/>
          <w:sz w:val="24"/>
          <w:szCs w:val="24"/>
        </w:rPr>
        <w:t xml:space="preserve">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00196DFA">
        <w:rPr>
          <w:rFonts w:ascii="Times New Roman" w:hAnsi="Times New Roman" w:cs="Times New Roman"/>
          <w:sz w:val="24"/>
          <w:szCs w:val="24"/>
        </w:rPr>
        <w:t>[8]</w:t>
      </w:r>
      <w:r w:rsidRPr="001C1014">
        <w:rPr>
          <w:rFonts w:ascii="Times New Roman" w:hAnsi="Times New Roman" w:cs="Times New Roman"/>
          <w:sz w:val="24"/>
          <w:szCs w:val="24"/>
        </w:rPr>
        <w:t>.</w:t>
      </w:r>
    </w:p>
    <w:p w:rsidR="008218FB" w:rsidRPr="001C1014" w:rsidRDefault="001C1014" w:rsidP="008218FB">
      <w:pPr>
        <w:jc w:val="both"/>
        <w:rPr>
          <w:rFonts w:ascii="Times New Roman" w:hAnsi="Times New Roman" w:cs="Times New Roman"/>
          <w:sz w:val="24"/>
          <w:szCs w:val="24"/>
        </w:rPr>
      </w:pPr>
      <w:r w:rsidRPr="001C1014">
        <w:rPr>
          <w:rFonts w:ascii="Times New Roman" w:hAnsi="Times New Roman" w:cs="Times New Roman"/>
          <w:sz w:val="24"/>
          <w:szCs w:val="24"/>
        </w:rPr>
        <w:t xml:space="preserve">The </w:t>
      </w:r>
      <w:r w:rsidR="008218FB">
        <w:rPr>
          <w:rFonts w:ascii="Times New Roman" w:hAnsi="Times New Roman" w:cs="Times New Roman"/>
          <w:sz w:val="24"/>
          <w:szCs w:val="24"/>
        </w:rPr>
        <w:t xml:space="preserve">Magnetic </w:t>
      </w:r>
      <w:r w:rsidRPr="001C1014">
        <w:rPr>
          <w:rFonts w:ascii="Times New Roman" w:hAnsi="Times New Roman" w:cs="Times New Roman"/>
          <w:sz w:val="24"/>
          <w:szCs w:val="24"/>
        </w:rPr>
        <w:t xml:space="preserve">Transmission Line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008218FB">
        <w:rPr>
          <w:rFonts w:ascii="Times New Roman" w:hAnsi="Times New Roman" w:cs="Times New Roman"/>
          <w:sz w:val="24"/>
          <w:szCs w:val="24"/>
        </w:rPr>
        <w:t>model</w:t>
      </w:r>
      <w:r w:rsidRPr="001C1014">
        <w:rPr>
          <w:rFonts w:ascii="Times New Roman" w:hAnsi="Times New Roman" w:cs="Times New Roman"/>
          <w:sz w:val="24"/>
          <w:szCs w:val="24"/>
        </w:rPr>
        <w:t xml:space="preserve"> is</w:t>
      </w:r>
      <w:r w:rsidR="008218FB">
        <w:rPr>
          <w:rFonts w:ascii="Times New Roman" w:hAnsi="Times New Roman" w:cs="Times New Roman"/>
          <w:sz w:val="24"/>
          <w:szCs w:val="24"/>
        </w:rPr>
        <w:t xml:space="preserve"> valuable for the design of Magnetic Elements like Inductors, Transformers </w:t>
      </w:r>
      <w:r w:rsidR="00F6416D">
        <w:rPr>
          <w:rFonts w:ascii="Times New Roman" w:hAnsi="Times New Roman" w:cs="Times New Roman"/>
          <w:sz w:val="24"/>
          <w:szCs w:val="24"/>
        </w:rPr>
        <w:t>an</w:t>
      </w:r>
      <w:r w:rsidR="00BA7855">
        <w:rPr>
          <w:rFonts w:ascii="Times New Roman" w:hAnsi="Times New Roman" w:cs="Times New Roman"/>
          <w:sz w:val="24"/>
          <w:szCs w:val="24"/>
        </w:rPr>
        <w:t>d Filters</w:t>
      </w:r>
      <w:r w:rsidR="00F6416D">
        <w:rPr>
          <w:rFonts w:ascii="Times New Roman" w:hAnsi="Times New Roman" w:cs="Times New Roman"/>
          <w:sz w:val="24"/>
          <w:szCs w:val="24"/>
        </w:rPr>
        <w:t xml:space="preserve">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sidR="00F6462F">
        <w:rPr>
          <w:rFonts w:ascii="Times New Roman" w:hAnsi="Times New Roman" w:cs="Times New Roman"/>
          <w:sz w:val="24"/>
          <w:szCs w:val="24"/>
        </w:rPr>
        <w:t>[20]</w:t>
      </w:r>
      <w:r w:rsidR="008218FB">
        <w:rPr>
          <w:rFonts w:ascii="Times New Roman" w:hAnsi="Times New Roman" w:cs="Times New Roman"/>
          <w:sz w:val="24"/>
          <w:szCs w:val="24"/>
        </w:rPr>
        <w:t xml:space="preserve">. </w:t>
      </w:r>
      <w:r w:rsidR="008218FB" w:rsidRPr="001C1014">
        <w:rPr>
          <w:rFonts w:ascii="Times New Roman" w:hAnsi="Times New Roman" w:cs="Times New Roman"/>
          <w:sz w:val="24"/>
          <w:szCs w:val="24"/>
        </w:rPr>
        <w:t xml:space="preserve">The </w:t>
      </w:r>
      <w:r w:rsidR="008218FB">
        <w:rPr>
          <w:rFonts w:ascii="Times New Roman" w:hAnsi="Times New Roman" w:cs="Times New Roman"/>
          <w:sz w:val="24"/>
          <w:szCs w:val="24"/>
        </w:rPr>
        <w:t xml:space="preserve">conventional </w:t>
      </w:r>
      <w:r w:rsidR="008218FB" w:rsidRPr="001C1014">
        <w:rPr>
          <w:rFonts w:ascii="Times New Roman" w:hAnsi="Times New Roman" w:cs="Times New Roman"/>
          <w:sz w:val="24"/>
          <w:szCs w:val="24"/>
        </w:rPr>
        <w:t>design of Magnetic Elements is an iterative procedure. There is no shortage of empirical formulas for estimating Magnetic Losses in Magnetic Cores</w:t>
      </w:r>
      <w:r w:rsidR="00693F07">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F6462F">
        <w:rPr>
          <w:rFonts w:ascii="Times New Roman" w:hAnsi="Times New Roman" w:cs="Times New Roman"/>
          <w:sz w:val="24"/>
          <w:szCs w:val="24"/>
        </w:rPr>
        <w:t>[20]</w:t>
      </w:r>
      <w:r w:rsidR="008218FB" w:rsidRPr="001C1014">
        <w:rPr>
          <w:rFonts w:ascii="Times New Roman" w:hAnsi="Times New Roman" w:cs="Times New Roman"/>
          <w:sz w:val="24"/>
          <w:szCs w:val="24"/>
        </w:rPr>
        <w:t>. The literature derived formulas are specific for the particular Magnetic core shape and size. The procedure involves many approximations like uniform field inside core. The design involves hit and trial methods. The element is designed for particular frequency.</w:t>
      </w:r>
      <w:r w:rsidR="00712BCA">
        <w:rPr>
          <w:rFonts w:ascii="Times New Roman" w:hAnsi="Times New Roman" w:cs="Times New Roman"/>
          <w:sz w:val="24"/>
          <w:szCs w:val="24"/>
        </w:rPr>
        <w:t xml:space="preserve"> The Magnetic Transmission Line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00712BCA">
        <w:rPr>
          <w:rFonts w:ascii="Times New Roman" w:hAnsi="Times New Roman" w:cs="Times New Roman"/>
          <w:sz w:val="24"/>
          <w:szCs w:val="24"/>
        </w:rPr>
        <w:t>model can be extended to design accurate models for such magnetic elements</w:t>
      </w:r>
      <w:r w:rsidR="00693F07">
        <w:rPr>
          <w:rFonts w:ascii="Times New Roman" w:hAnsi="Times New Roman" w:cs="Times New Roman"/>
          <w:sz w:val="24"/>
          <w:szCs w:val="24"/>
        </w:rPr>
        <w:t xml:space="preserve"> </w:t>
      </w:r>
      <w:r w:rsidR="00F6462F">
        <w:rPr>
          <w:rFonts w:ascii="Times New Roman" w:hAnsi="Times New Roman" w:cs="Times New Roman"/>
          <w:sz w:val="24"/>
          <w:szCs w:val="24"/>
        </w:rPr>
        <w:t>[20]</w:t>
      </w:r>
      <w:r w:rsidR="00712BCA">
        <w:rPr>
          <w:rFonts w:ascii="Times New Roman" w:hAnsi="Times New Roman" w:cs="Times New Roman"/>
          <w:sz w:val="24"/>
          <w:szCs w:val="24"/>
        </w:rPr>
        <w:t xml:space="preserve">. An example wideband transformer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5C31B7">
        <w:rPr>
          <w:rFonts w:ascii="Times New Roman" w:hAnsi="Times New Roman" w:cs="Times New Roman"/>
          <w:sz w:val="24"/>
          <w:szCs w:val="24"/>
        </w:rPr>
        <w:t>[31]</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[29]</w:t>
      </w:r>
      <w:r w:rsidR="007D7412">
        <w:rPr>
          <w:rFonts w:ascii="Times New Roman" w:hAnsi="Times New Roman" w:cs="Times New Roman"/>
          <w:sz w:val="24"/>
          <w:szCs w:val="24"/>
        </w:rPr>
        <w:t xml:space="preserve"> </w:t>
      </w:r>
      <w:r w:rsidR="009E2404">
        <w:rPr>
          <w:rFonts w:ascii="Times New Roman" w:hAnsi="Times New Roman" w:cs="Times New Roman"/>
          <w:sz w:val="24"/>
          <w:szCs w:val="24"/>
        </w:rPr>
        <w:t>[14]</w:t>
      </w:r>
      <w:r w:rsidR="00CA7E8F">
        <w:rPr>
          <w:rFonts w:ascii="Times New Roman" w:hAnsi="Times New Roman" w:cs="Times New Roman"/>
          <w:sz w:val="24"/>
          <w:szCs w:val="24"/>
        </w:rPr>
        <w:t xml:space="preserve"> </w:t>
      </w:r>
      <w:r w:rsidR="00F6462F">
        <w:rPr>
          <w:rFonts w:ascii="Times New Roman" w:hAnsi="Times New Roman" w:cs="Times New Roman"/>
          <w:sz w:val="24"/>
          <w:szCs w:val="24"/>
        </w:rPr>
        <w:t>[17]</w:t>
      </w:r>
      <w:r w:rsidR="00FE5245">
        <w:rPr>
          <w:rFonts w:ascii="Times New Roman" w:hAnsi="Times New Roman" w:cs="Times New Roman"/>
          <w:sz w:val="24"/>
          <w:szCs w:val="24"/>
        </w:rPr>
        <w:t xml:space="preserve"> </w:t>
      </w:r>
      <w:r w:rsidR="00712BCA">
        <w:rPr>
          <w:rFonts w:ascii="Times New Roman" w:hAnsi="Times New Roman" w:cs="Times New Roman"/>
          <w:sz w:val="24"/>
          <w:szCs w:val="24"/>
        </w:rPr>
        <w:t xml:space="preserve">is designed with multiple outputs and a large bandwidth. The electromagnetic effects were compared with the results of the transmission line model. </w:t>
      </w:r>
      <w:r w:rsidR="008218FB" w:rsidRPr="001C1014">
        <w:rPr>
          <w:rFonts w:ascii="Times New Roman" w:hAnsi="Times New Roman" w:cs="Times New Roman"/>
          <w:sz w:val="24"/>
          <w:szCs w:val="24"/>
        </w:rPr>
        <w:t xml:space="preserve">  </w:t>
      </w:r>
    </w:p>
    <w:p w:rsidR="00BE26F2" w:rsidRPr="001C1014" w:rsidRDefault="001C1014" w:rsidP="00BE26F2">
      <w:pPr>
        <w:rPr>
          <w:rFonts w:ascii="Times New Roman" w:hAnsi="Times New Roman" w:cs="Times New Roman"/>
          <w:sz w:val="24"/>
          <w:szCs w:val="24"/>
        </w:rPr>
      </w:pPr>
      <w:r w:rsidRPr="001C1014">
        <w:rPr>
          <w:rFonts w:ascii="Times New Roman" w:hAnsi="Times New Roman" w:cs="Times New Roman"/>
          <w:sz w:val="24"/>
          <w:szCs w:val="24"/>
        </w:rPr>
        <w:t xml:space="preserve"> </w:t>
      </w: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935130" w:rsidRPr="00294C1F" w:rsidRDefault="00935130" w:rsidP="00935130">
      <w:pPr>
        <w:pStyle w:val="Heading1"/>
        <w:rPr>
          <w:rFonts w:ascii="Times New Roman" w:hAnsi="Times New Roman" w:cs="Times New Roman"/>
          <w:color w:val="auto"/>
        </w:rPr>
      </w:pPr>
      <w:bookmarkStart w:id="3" w:name="_Toc43768134"/>
      <w:r w:rsidRPr="00294C1F">
        <w:rPr>
          <w:rFonts w:ascii="Times New Roman" w:hAnsi="Times New Roman" w:cs="Times New Roman"/>
          <w:color w:val="auto"/>
        </w:rPr>
        <w:t>Acknowledgements</w:t>
      </w:r>
      <w:bookmarkEnd w:id="3"/>
    </w:p>
    <w:p w:rsidR="00221B2A" w:rsidRPr="00294C1F" w:rsidRDefault="00221B2A" w:rsidP="00221B2A">
      <w:pPr>
        <w:spacing w:after="100" w:afterAutospacing="1"/>
        <w:ind w:firstLine="720"/>
        <w:rPr>
          <w:rFonts w:ascii="Times New Roman" w:hAnsi="Times New Roman" w:cs="Times New Roman"/>
          <w:sz w:val="24"/>
          <w:szCs w:val="24"/>
        </w:rPr>
      </w:pPr>
    </w:p>
    <w:p w:rsidR="004C54E6" w:rsidRPr="00294C1F" w:rsidRDefault="004C54E6"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77106E" w:rsidRPr="00294C1F" w:rsidRDefault="008D2C5F" w:rsidP="008D2C5F">
      <w:pPr>
        <w:pStyle w:val="Heading1"/>
        <w:rPr>
          <w:rFonts w:ascii="Times New Roman" w:hAnsi="Times New Roman" w:cs="Times New Roman"/>
          <w:color w:val="auto"/>
        </w:rPr>
      </w:pPr>
      <w:r w:rsidRPr="00294C1F">
        <w:rPr>
          <w:rFonts w:ascii="Times New Roman" w:hAnsi="Times New Roman" w:cs="Times New Roman"/>
          <w:color w:val="auto"/>
        </w:rPr>
        <w:lastRenderedPageBreak/>
        <w:t xml:space="preserve"> </w:t>
      </w:r>
    </w:p>
    <w:p w:rsidR="000F5AA6" w:rsidRPr="00294C1F" w:rsidRDefault="000F5AA6" w:rsidP="000F5AA6">
      <w:pPr>
        <w:rPr>
          <w:rFonts w:ascii="Times New Roman" w:hAnsi="Times New Roman" w:cs="Times New Roman"/>
        </w:rPr>
      </w:pPr>
    </w:p>
    <w:p w:rsidR="00FF68A3" w:rsidRPr="00294C1F" w:rsidRDefault="000278CC" w:rsidP="00034E98">
      <w:pPr>
        <w:pStyle w:val="Heading1"/>
        <w:numPr>
          <w:ilvl w:val="0"/>
          <w:numId w:val="24"/>
        </w:numPr>
        <w:rPr>
          <w:rFonts w:ascii="Times New Roman" w:hAnsi="Times New Roman" w:cs="Times New Roman"/>
          <w:color w:val="auto"/>
        </w:rPr>
      </w:pPr>
      <w:bookmarkStart w:id="4" w:name="_Toc43768135"/>
      <w:r w:rsidRPr="00294C1F">
        <w:rPr>
          <w:rFonts w:ascii="Times New Roman" w:hAnsi="Times New Roman" w:cs="Times New Roman"/>
          <w:color w:val="auto"/>
        </w:rPr>
        <w:t>Introduction</w:t>
      </w:r>
      <w:r w:rsidR="004842F9" w:rsidRPr="00294C1F">
        <w:rPr>
          <w:rFonts w:ascii="Times New Roman" w:hAnsi="Times New Roman" w:cs="Times New Roman"/>
          <w:color w:val="auto"/>
        </w:rPr>
        <w:t xml:space="preserve"> to </w:t>
      </w:r>
      <w:r w:rsidR="00EE40DE">
        <w:rPr>
          <w:rFonts w:ascii="Times New Roman" w:hAnsi="Times New Roman" w:cs="Times New Roman"/>
          <w:color w:val="auto"/>
        </w:rPr>
        <w:t>Solid State Magnetism</w:t>
      </w:r>
      <w:bookmarkEnd w:id="4"/>
    </w:p>
    <w:p w:rsidR="00FD7343" w:rsidRPr="00294C1F" w:rsidRDefault="00FD7343" w:rsidP="000F5AA6">
      <w:pPr>
        <w:rPr>
          <w:rFonts w:ascii="Times New Roman" w:hAnsi="Times New Roman" w:cs="Times New Roman"/>
          <w:sz w:val="24"/>
          <w:szCs w:val="24"/>
        </w:rPr>
      </w:pPr>
    </w:p>
    <w:p w:rsidR="008461A4" w:rsidRDefault="008461A4" w:rsidP="008F45BB">
      <w:pPr>
        <w:jc w:val="both"/>
        <w:rPr>
          <w:rFonts w:ascii="Times New Roman" w:hAnsi="Times New Roman" w:cs="Times New Roman"/>
          <w:sz w:val="24"/>
          <w:szCs w:val="24"/>
        </w:rPr>
      </w:pPr>
      <w:r>
        <w:rPr>
          <w:rFonts w:ascii="Times New Roman" w:hAnsi="Times New Roman" w:cs="Times New Roman"/>
          <w:sz w:val="24"/>
          <w:szCs w:val="24"/>
        </w:rPr>
        <w:t xml:space="preserve">The first chapter is dedicated to a brief </w:t>
      </w:r>
      <w:r w:rsidR="00020945">
        <w:rPr>
          <w:rFonts w:ascii="Times New Roman" w:hAnsi="Times New Roman" w:cs="Times New Roman"/>
          <w:sz w:val="24"/>
          <w:szCs w:val="24"/>
        </w:rPr>
        <w:t>review of the nature of Magnetic materials and the transmission of magnetic information using magnetic dipoles.</w:t>
      </w:r>
      <w:r w:rsidR="001A21A7">
        <w:rPr>
          <w:rFonts w:ascii="Times New Roman" w:hAnsi="Times New Roman" w:cs="Times New Roman"/>
          <w:sz w:val="24"/>
          <w:szCs w:val="24"/>
        </w:rPr>
        <w:t xml:space="preserve"> Section 1.1. presents a summary of Magnetic Dipoles and Bulk Magnetization. Section 1.2. discusses the AC properties and losses of magnetic materials</w:t>
      </w:r>
      <w:r w:rsidR="00693F07">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F6462F">
        <w:rPr>
          <w:rFonts w:ascii="Times New Roman" w:hAnsi="Times New Roman" w:cs="Times New Roman"/>
          <w:sz w:val="24"/>
          <w:szCs w:val="24"/>
        </w:rPr>
        <w:t>[20]</w:t>
      </w:r>
      <w:r w:rsidR="001A21A7">
        <w:rPr>
          <w:rFonts w:ascii="Times New Roman" w:hAnsi="Times New Roman" w:cs="Times New Roman"/>
          <w:sz w:val="24"/>
          <w:szCs w:val="24"/>
        </w:rPr>
        <w:t xml:space="preserve">. Section 1.3. presents a literature review of Magnetic Transmission Lines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001A21A7">
        <w:rPr>
          <w:rFonts w:ascii="Times New Roman" w:hAnsi="Times New Roman" w:cs="Times New Roman"/>
          <w:sz w:val="24"/>
          <w:szCs w:val="24"/>
        </w:rPr>
        <w:t xml:space="preserve">with major emphasis on the recent </w:t>
      </w:r>
      <w:r w:rsidR="00B33332">
        <w:rPr>
          <w:rFonts w:ascii="Times New Roman" w:hAnsi="Times New Roman" w:cs="Times New Roman"/>
          <w:sz w:val="24"/>
          <w:szCs w:val="24"/>
        </w:rPr>
        <w:t>research</w:t>
      </w:r>
      <w:r w:rsidR="001A21A7">
        <w:rPr>
          <w:rFonts w:ascii="Times New Roman" w:hAnsi="Times New Roman" w:cs="Times New Roman"/>
          <w:sz w:val="24"/>
          <w:szCs w:val="24"/>
        </w:rPr>
        <w:t xml:space="preserve"> </w:t>
      </w:r>
      <w:r w:rsidR="00B33332">
        <w:rPr>
          <w:rFonts w:ascii="Times New Roman" w:hAnsi="Times New Roman" w:cs="Times New Roman"/>
          <w:sz w:val="24"/>
          <w:szCs w:val="24"/>
        </w:rPr>
        <w:t>o</w:t>
      </w:r>
      <w:r w:rsidR="001A21A7">
        <w:rPr>
          <w:rFonts w:ascii="Times New Roman" w:hAnsi="Times New Roman" w:cs="Times New Roman"/>
          <w:sz w:val="24"/>
          <w:szCs w:val="24"/>
        </w:rPr>
        <w:t>n</w:t>
      </w:r>
      <w:r w:rsidR="00B33332">
        <w:rPr>
          <w:rFonts w:ascii="Times New Roman" w:hAnsi="Times New Roman" w:cs="Times New Roman"/>
          <w:sz w:val="24"/>
          <w:szCs w:val="24"/>
        </w:rPr>
        <w:t xml:space="preserve"> Giant Magnetoresistance</w:t>
      </w:r>
      <w:r w:rsidR="00897B43">
        <w:rPr>
          <w:rFonts w:ascii="Times New Roman" w:hAnsi="Times New Roman" w:cs="Times New Roman"/>
          <w:sz w:val="24"/>
          <w:szCs w:val="24"/>
        </w:rPr>
        <w:t xml:space="preserve"> </w:t>
      </w:r>
      <w:r w:rsidR="002205F3">
        <w:rPr>
          <w:rFonts w:ascii="Times New Roman" w:hAnsi="Times New Roman" w:cs="Times New Roman"/>
          <w:sz w:val="24"/>
          <w:szCs w:val="24"/>
        </w:rPr>
        <w:t>[66]</w:t>
      </w:r>
      <w:r w:rsidR="00B33332">
        <w:rPr>
          <w:rFonts w:ascii="Times New Roman" w:hAnsi="Times New Roman" w:cs="Times New Roman"/>
          <w:sz w:val="24"/>
          <w:szCs w:val="24"/>
        </w:rPr>
        <w:t>,</w:t>
      </w:r>
      <w:r w:rsidR="001A21A7">
        <w:rPr>
          <w:rFonts w:ascii="Times New Roman" w:hAnsi="Times New Roman" w:cs="Times New Roman"/>
          <w:sz w:val="24"/>
          <w:szCs w:val="24"/>
        </w:rPr>
        <w:t xml:space="preserve"> </w:t>
      </w:r>
      <w:r w:rsidR="00B33332">
        <w:rPr>
          <w:rFonts w:ascii="Times New Roman" w:hAnsi="Times New Roman" w:cs="Times New Roman"/>
          <w:sz w:val="24"/>
          <w:szCs w:val="24"/>
        </w:rPr>
        <w:t>Magnetic Capacitance</w:t>
      </w:r>
      <w:r w:rsidR="008C3D1F">
        <w:rPr>
          <w:rFonts w:ascii="Times New Roman" w:hAnsi="Times New Roman" w:cs="Times New Roman"/>
          <w:sz w:val="24"/>
          <w:szCs w:val="24"/>
        </w:rPr>
        <w:t xml:space="preserve"> </w:t>
      </w:r>
      <w:r w:rsidR="005B4AC1">
        <w:rPr>
          <w:rFonts w:ascii="Times New Roman" w:hAnsi="Times New Roman" w:cs="Times New Roman"/>
          <w:sz w:val="24"/>
          <w:szCs w:val="24"/>
        </w:rPr>
        <w:t>[74]</w:t>
      </w:r>
      <w:r w:rsidR="00C3250F">
        <w:rPr>
          <w:rFonts w:ascii="Times New Roman" w:hAnsi="Times New Roman" w:cs="Times New Roman"/>
          <w:sz w:val="24"/>
          <w:szCs w:val="24"/>
        </w:rPr>
        <w:t xml:space="preserve"> </w:t>
      </w:r>
      <w:r w:rsidR="002205F3">
        <w:rPr>
          <w:rFonts w:ascii="Times New Roman" w:hAnsi="Times New Roman" w:cs="Times New Roman"/>
          <w:sz w:val="24"/>
          <w:szCs w:val="24"/>
        </w:rPr>
        <w:t>[73]</w:t>
      </w:r>
      <w:r w:rsidR="00B33332">
        <w:rPr>
          <w:rFonts w:ascii="Times New Roman" w:hAnsi="Times New Roman" w:cs="Times New Roman"/>
          <w:sz w:val="24"/>
          <w:szCs w:val="24"/>
        </w:rPr>
        <w:t>, Magnetic Memory</w:t>
      </w:r>
      <w:r w:rsidR="00FC43DF">
        <w:rPr>
          <w:rFonts w:ascii="Times New Roman" w:hAnsi="Times New Roman" w:cs="Times New Roman"/>
          <w:sz w:val="24"/>
          <w:szCs w:val="24"/>
        </w:rPr>
        <w:t xml:space="preserve"> </w:t>
      </w:r>
      <w:r w:rsidR="00861061">
        <w:rPr>
          <w:rFonts w:ascii="Times New Roman" w:hAnsi="Times New Roman" w:cs="Times New Roman"/>
          <w:sz w:val="24"/>
          <w:szCs w:val="24"/>
        </w:rPr>
        <w:t>[41]</w:t>
      </w:r>
      <w:r w:rsidR="007815D9">
        <w:rPr>
          <w:rFonts w:ascii="Times New Roman" w:hAnsi="Times New Roman" w:cs="Times New Roman"/>
          <w:sz w:val="24"/>
          <w:szCs w:val="24"/>
        </w:rPr>
        <w:t>, Spintronic and</w:t>
      </w:r>
      <w:r w:rsidR="00B33332">
        <w:rPr>
          <w:rFonts w:ascii="Times New Roman" w:hAnsi="Times New Roman" w:cs="Times New Roman"/>
          <w:sz w:val="24"/>
          <w:szCs w:val="24"/>
        </w:rPr>
        <w:t xml:space="preserve"> Nanomagnetic Logic Devices</w:t>
      </w:r>
      <w:r w:rsidR="002E30DC">
        <w:rPr>
          <w:rFonts w:ascii="Times New Roman" w:hAnsi="Times New Roman" w:cs="Times New Roman"/>
          <w:sz w:val="24"/>
          <w:szCs w:val="24"/>
        </w:rPr>
        <w:t xml:space="preserve"> </w:t>
      </w:r>
      <w:r w:rsidR="002205F3">
        <w:rPr>
          <w:rFonts w:ascii="Times New Roman" w:hAnsi="Times New Roman" w:cs="Times New Roman"/>
          <w:sz w:val="24"/>
          <w:szCs w:val="24"/>
        </w:rPr>
        <w:t>[63]</w:t>
      </w:r>
      <w:r w:rsidR="002C2616">
        <w:rPr>
          <w:rFonts w:ascii="Times New Roman" w:hAnsi="Times New Roman" w:cs="Times New Roman"/>
          <w:sz w:val="24"/>
          <w:szCs w:val="24"/>
        </w:rPr>
        <w:t xml:space="preserve"> </w:t>
      </w:r>
      <w:r w:rsidR="00861061">
        <w:rPr>
          <w:rFonts w:ascii="Times New Roman" w:hAnsi="Times New Roman" w:cs="Times New Roman"/>
          <w:sz w:val="24"/>
          <w:szCs w:val="24"/>
        </w:rPr>
        <w:t>[42]</w:t>
      </w:r>
      <w:r w:rsidR="00BF334F">
        <w:rPr>
          <w:rFonts w:ascii="Times New Roman" w:hAnsi="Times New Roman" w:cs="Times New Roman"/>
          <w:sz w:val="24"/>
          <w:szCs w:val="24"/>
        </w:rPr>
        <w:t xml:space="preserve"> </w:t>
      </w:r>
      <w:r w:rsidR="000050B0">
        <w:rPr>
          <w:rFonts w:ascii="Times New Roman" w:hAnsi="Times New Roman" w:cs="Times New Roman"/>
          <w:sz w:val="24"/>
          <w:szCs w:val="24"/>
        </w:rPr>
        <w:t>[38]</w:t>
      </w:r>
      <w:r w:rsidR="00C1014E">
        <w:rPr>
          <w:rFonts w:ascii="Times New Roman" w:hAnsi="Times New Roman" w:cs="Times New Roman"/>
          <w:sz w:val="24"/>
          <w:szCs w:val="24"/>
        </w:rPr>
        <w:t xml:space="preserve"> </w:t>
      </w:r>
      <w:r w:rsidR="005C31B7">
        <w:rPr>
          <w:rFonts w:ascii="Times New Roman" w:hAnsi="Times New Roman" w:cs="Times New Roman"/>
          <w:sz w:val="24"/>
          <w:szCs w:val="24"/>
        </w:rPr>
        <w:t>[34]</w:t>
      </w:r>
      <w:r w:rsidR="00385F5C">
        <w:rPr>
          <w:rFonts w:ascii="Times New Roman" w:hAnsi="Times New Roman" w:cs="Times New Roman"/>
          <w:sz w:val="24"/>
          <w:szCs w:val="24"/>
        </w:rPr>
        <w:t xml:space="preserve"> </w:t>
      </w:r>
      <w:r w:rsidR="00B96001">
        <w:rPr>
          <w:rFonts w:ascii="Times New Roman" w:hAnsi="Times New Roman" w:cs="Times New Roman"/>
          <w:sz w:val="24"/>
          <w:szCs w:val="24"/>
        </w:rPr>
        <w:t>[5]</w:t>
      </w:r>
      <w:r w:rsidR="00571EAE">
        <w:rPr>
          <w:rFonts w:ascii="Times New Roman" w:hAnsi="Times New Roman" w:cs="Times New Roman"/>
          <w:sz w:val="24"/>
          <w:szCs w:val="24"/>
        </w:rPr>
        <w:t xml:space="preserve"> </w:t>
      </w:r>
      <w:r w:rsidR="009E2404">
        <w:rPr>
          <w:rFonts w:ascii="Times New Roman" w:hAnsi="Times New Roman" w:cs="Times New Roman"/>
          <w:sz w:val="24"/>
          <w:szCs w:val="24"/>
        </w:rPr>
        <w:t>[15]</w:t>
      </w:r>
      <w:r w:rsidR="00BA7855">
        <w:rPr>
          <w:rFonts w:ascii="Times New Roman" w:hAnsi="Times New Roman" w:cs="Times New Roman"/>
          <w:sz w:val="24"/>
          <w:szCs w:val="24"/>
        </w:rPr>
        <w:t xml:space="preserve"> </w:t>
      </w:r>
      <w:r w:rsidR="00F6462F">
        <w:rPr>
          <w:rFonts w:ascii="Times New Roman" w:hAnsi="Times New Roman" w:cs="Times New Roman"/>
          <w:sz w:val="24"/>
          <w:szCs w:val="24"/>
        </w:rPr>
        <w:t>[19]</w:t>
      </w:r>
      <w:r w:rsidR="00C35AA2">
        <w:rPr>
          <w:rFonts w:ascii="Times New Roman" w:hAnsi="Times New Roman" w:cs="Times New Roman"/>
          <w:sz w:val="24"/>
          <w:szCs w:val="24"/>
        </w:rPr>
        <w:t xml:space="preserve"> </w:t>
      </w:r>
      <w:r w:rsidR="005C31B7">
        <w:rPr>
          <w:rFonts w:ascii="Times New Roman" w:hAnsi="Times New Roman" w:cs="Times New Roman"/>
          <w:sz w:val="24"/>
          <w:szCs w:val="24"/>
        </w:rPr>
        <w:t>[30]</w:t>
      </w:r>
      <w:r w:rsidR="00B33332">
        <w:rPr>
          <w:rFonts w:ascii="Times New Roman" w:hAnsi="Times New Roman" w:cs="Times New Roman"/>
          <w:sz w:val="24"/>
          <w:szCs w:val="24"/>
        </w:rPr>
        <w:t xml:space="preserve">.   </w:t>
      </w:r>
    </w:p>
    <w:p w:rsidR="003B1B79" w:rsidRPr="00294C1F" w:rsidRDefault="000F5AA6"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Magnetic Transmission Lines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Pr="00294C1F">
        <w:rPr>
          <w:rFonts w:ascii="Times New Roman" w:hAnsi="Times New Roman" w:cs="Times New Roman"/>
          <w:sz w:val="24"/>
          <w:szCs w:val="24"/>
        </w:rPr>
        <w:t>are</w:t>
      </w:r>
      <w:r w:rsidR="006F5403" w:rsidRPr="00294C1F">
        <w:rPr>
          <w:rFonts w:ascii="Times New Roman" w:hAnsi="Times New Roman" w:cs="Times New Roman"/>
          <w:sz w:val="24"/>
          <w:szCs w:val="24"/>
        </w:rPr>
        <w:t xml:space="preserve"> designed to transmit electromagnetic energy using strong magnetic fields. </w:t>
      </w:r>
      <w:r w:rsidR="00874250" w:rsidRPr="00294C1F">
        <w:rPr>
          <w:rFonts w:ascii="Times New Roman" w:hAnsi="Times New Roman" w:cs="Times New Roman"/>
          <w:sz w:val="24"/>
          <w:szCs w:val="24"/>
        </w:rPr>
        <w:t>They are made of magnetic mate</w:t>
      </w:r>
      <w:r w:rsidR="00434B37" w:rsidRPr="00294C1F">
        <w:rPr>
          <w:rFonts w:ascii="Times New Roman" w:hAnsi="Times New Roman" w:cs="Times New Roman"/>
          <w:sz w:val="24"/>
          <w:szCs w:val="24"/>
        </w:rPr>
        <w:t xml:space="preserve">rials </w:t>
      </w:r>
      <w:r w:rsidR="00D43846" w:rsidRPr="00294C1F">
        <w:rPr>
          <w:rFonts w:ascii="Times New Roman" w:hAnsi="Times New Roman" w:cs="Times New Roman"/>
          <w:sz w:val="24"/>
          <w:szCs w:val="24"/>
        </w:rPr>
        <w:t>having</w:t>
      </w:r>
      <w:r w:rsidR="00874250" w:rsidRPr="00294C1F">
        <w:rPr>
          <w:rFonts w:ascii="Times New Roman" w:hAnsi="Times New Roman" w:cs="Times New Roman"/>
          <w:sz w:val="24"/>
          <w:szCs w:val="24"/>
        </w:rPr>
        <w:t xml:space="preserve"> very high </w:t>
      </w:r>
      <w:r w:rsidR="003B1B79" w:rsidRPr="00294C1F">
        <w:rPr>
          <w:rFonts w:ascii="Times New Roman" w:hAnsi="Times New Roman" w:cs="Times New Roman"/>
          <w:sz w:val="24"/>
          <w:szCs w:val="24"/>
        </w:rPr>
        <w:t xml:space="preserve">magnetic </w:t>
      </w:r>
      <w:r w:rsidR="00874250" w:rsidRPr="00294C1F">
        <w:rPr>
          <w:rFonts w:ascii="Times New Roman" w:hAnsi="Times New Roman" w:cs="Times New Roman"/>
          <w:sz w:val="24"/>
          <w:szCs w:val="24"/>
        </w:rPr>
        <w:t xml:space="preserve">permeability and a strong affinity for magnetic flux. </w:t>
      </w:r>
      <w:r w:rsidR="003B1B79" w:rsidRPr="00294C1F">
        <w:rPr>
          <w:rFonts w:ascii="Times New Roman" w:hAnsi="Times New Roman" w:cs="Times New Roman"/>
          <w:sz w:val="24"/>
          <w:szCs w:val="24"/>
        </w:rPr>
        <w:t xml:space="preserve">When an external magnetic field is applied, </w:t>
      </w:r>
      <w:r w:rsidR="00D43846" w:rsidRPr="00294C1F">
        <w:rPr>
          <w:rFonts w:ascii="Times New Roman" w:hAnsi="Times New Roman" w:cs="Times New Roman"/>
          <w:sz w:val="24"/>
          <w:szCs w:val="24"/>
        </w:rPr>
        <w:t>magnetic dipoles react to align with it</w:t>
      </w:r>
      <w:r w:rsidR="00692B75" w:rsidRPr="00294C1F">
        <w:rPr>
          <w:rFonts w:ascii="Times New Roman" w:hAnsi="Times New Roman" w:cs="Times New Roman"/>
          <w:sz w:val="24"/>
          <w:szCs w:val="24"/>
        </w:rPr>
        <w:t xml:space="preserve">. </w:t>
      </w:r>
      <w:r w:rsidR="00CA04E6" w:rsidRPr="00294C1F">
        <w:rPr>
          <w:rFonts w:ascii="Times New Roman" w:hAnsi="Times New Roman" w:cs="Times New Roman"/>
          <w:sz w:val="24"/>
          <w:szCs w:val="24"/>
        </w:rPr>
        <w:t xml:space="preserve">This large scale cooperation enhances the Magnetic Flux Density inside the magnetic material. When the applied field is varied, the </w:t>
      </w:r>
      <w:r w:rsidR="00507C1A" w:rsidRPr="00294C1F">
        <w:rPr>
          <w:rFonts w:ascii="Times New Roman" w:hAnsi="Times New Roman" w:cs="Times New Roman"/>
          <w:sz w:val="24"/>
          <w:szCs w:val="24"/>
        </w:rPr>
        <w:t xml:space="preserve">changing </w:t>
      </w:r>
      <w:r w:rsidR="00CA04E6" w:rsidRPr="00294C1F">
        <w:rPr>
          <w:rFonts w:ascii="Times New Roman" w:hAnsi="Times New Roman" w:cs="Times New Roman"/>
          <w:sz w:val="24"/>
          <w:szCs w:val="24"/>
        </w:rPr>
        <w:t>Magnetic Flux Density transmits the magnetic information across the magnetic material</w:t>
      </w:r>
      <w:r w:rsidR="00F62A17">
        <w:rPr>
          <w:rFonts w:ascii="Times New Roman" w:hAnsi="Times New Roman" w:cs="Times New Roman"/>
          <w:sz w:val="24"/>
          <w:szCs w:val="24"/>
        </w:rPr>
        <w:t xml:space="preserve"> </w:t>
      </w:r>
      <w:r w:rsidR="005A1032">
        <w:rPr>
          <w:rFonts w:ascii="Times New Roman" w:hAnsi="Times New Roman" w:cs="Times New Roman"/>
          <w:sz w:val="24"/>
          <w:szCs w:val="24"/>
        </w:rPr>
        <w:t>[13]</w:t>
      </w:r>
      <w:r w:rsidR="00CA04E6" w:rsidRPr="00294C1F">
        <w:rPr>
          <w:rFonts w:ascii="Times New Roman" w:hAnsi="Times New Roman" w:cs="Times New Roman"/>
          <w:sz w:val="24"/>
          <w:szCs w:val="24"/>
        </w:rPr>
        <w:t>.</w:t>
      </w:r>
      <w:r w:rsidR="001E7CDA" w:rsidRPr="00294C1F">
        <w:rPr>
          <w:rFonts w:ascii="Times New Roman" w:hAnsi="Times New Roman" w:cs="Times New Roman"/>
          <w:sz w:val="24"/>
          <w:szCs w:val="24"/>
        </w:rPr>
        <w:t xml:space="preserve"> </w:t>
      </w:r>
      <w:r w:rsidR="00FF08EF" w:rsidRPr="00294C1F">
        <w:rPr>
          <w:rFonts w:ascii="Times New Roman" w:hAnsi="Times New Roman" w:cs="Times New Roman"/>
          <w:sz w:val="24"/>
          <w:szCs w:val="24"/>
        </w:rPr>
        <w:t>This phenomenon is called Magnetic Transmission</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00FF08EF" w:rsidRPr="00294C1F">
        <w:rPr>
          <w:rFonts w:ascii="Times New Roman" w:hAnsi="Times New Roman" w:cs="Times New Roman"/>
          <w:sz w:val="24"/>
          <w:szCs w:val="24"/>
        </w:rPr>
        <w:t>.</w:t>
      </w:r>
    </w:p>
    <w:p w:rsidR="005239AD" w:rsidRPr="00294C1F" w:rsidRDefault="00526A11"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It is important to note that charge </w:t>
      </w:r>
      <w:r w:rsidR="00D43846" w:rsidRPr="00294C1F">
        <w:rPr>
          <w:rFonts w:ascii="Times New Roman" w:hAnsi="Times New Roman" w:cs="Times New Roman"/>
          <w:sz w:val="24"/>
          <w:szCs w:val="24"/>
        </w:rPr>
        <w:t>transport is</w:t>
      </w:r>
      <w:r w:rsidRPr="00294C1F">
        <w:rPr>
          <w:rFonts w:ascii="Times New Roman" w:hAnsi="Times New Roman" w:cs="Times New Roman"/>
          <w:sz w:val="24"/>
          <w:szCs w:val="24"/>
        </w:rPr>
        <w:t xml:space="preserve"> not involved in magnetic communication. </w:t>
      </w:r>
      <w:r w:rsidR="00F344AC" w:rsidRPr="00294C1F">
        <w:rPr>
          <w:rFonts w:ascii="Times New Roman" w:hAnsi="Times New Roman" w:cs="Times New Roman"/>
          <w:sz w:val="24"/>
          <w:szCs w:val="24"/>
        </w:rPr>
        <w:t>Isolated Magnetic charges do not exist and magnetic conduction current can never flow in a Magnetic Transmission Line</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00F344AC" w:rsidRPr="00294C1F">
        <w:rPr>
          <w:rFonts w:ascii="Times New Roman" w:hAnsi="Times New Roman" w:cs="Times New Roman"/>
          <w:sz w:val="24"/>
          <w:szCs w:val="24"/>
        </w:rPr>
        <w:t xml:space="preserve">. </w:t>
      </w:r>
      <w:r w:rsidR="00800444" w:rsidRPr="00294C1F">
        <w:rPr>
          <w:rFonts w:ascii="Times New Roman" w:hAnsi="Times New Roman" w:cs="Times New Roman"/>
          <w:sz w:val="24"/>
          <w:szCs w:val="24"/>
        </w:rPr>
        <w:t xml:space="preserve">Magnetic Transmission is only possible through the alignment of magnetic dipoles in response to a stimulating </w:t>
      </w:r>
      <w:r w:rsidR="00B1151E" w:rsidRPr="00294C1F">
        <w:rPr>
          <w:rFonts w:ascii="Times New Roman" w:hAnsi="Times New Roman" w:cs="Times New Roman"/>
          <w:sz w:val="24"/>
          <w:szCs w:val="24"/>
        </w:rPr>
        <w:t>Magnetomotive Force.</w:t>
      </w:r>
      <w:r w:rsidR="00F4281B" w:rsidRPr="00294C1F">
        <w:rPr>
          <w:rFonts w:ascii="Times New Roman" w:hAnsi="Times New Roman" w:cs="Times New Roman"/>
          <w:sz w:val="24"/>
          <w:szCs w:val="24"/>
        </w:rPr>
        <w:t xml:space="preserve"> This is termed as Magnetic Displacement Current.</w:t>
      </w:r>
    </w:p>
    <w:p w:rsidR="00526A11" w:rsidRPr="00294C1F" w:rsidRDefault="005239AD" w:rsidP="008F45BB">
      <w:pPr>
        <w:jc w:val="both"/>
        <w:rPr>
          <w:rFonts w:ascii="Times New Roman" w:hAnsi="Times New Roman" w:cs="Times New Roman"/>
          <w:sz w:val="24"/>
          <w:szCs w:val="24"/>
        </w:rPr>
      </w:pPr>
      <w:r w:rsidRPr="00294C1F">
        <w:rPr>
          <w:rFonts w:ascii="Times New Roman" w:hAnsi="Times New Roman" w:cs="Times New Roman"/>
          <w:sz w:val="24"/>
          <w:szCs w:val="24"/>
        </w:rPr>
        <w:t>Magnetic Transmission do</w:t>
      </w:r>
      <w:r w:rsidR="00F4281B" w:rsidRPr="00294C1F">
        <w:rPr>
          <w:rFonts w:ascii="Times New Roman" w:hAnsi="Times New Roman" w:cs="Times New Roman"/>
          <w:sz w:val="24"/>
          <w:szCs w:val="24"/>
        </w:rPr>
        <w:t>es</w:t>
      </w:r>
      <w:r w:rsidRPr="00294C1F">
        <w:rPr>
          <w:rFonts w:ascii="Times New Roman" w:hAnsi="Times New Roman" w:cs="Times New Roman"/>
          <w:sz w:val="24"/>
          <w:szCs w:val="24"/>
        </w:rPr>
        <w:t xml:space="preserve"> not involve the flow of Electric charges</w:t>
      </w:r>
      <w:r w:rsidR="00F4281B" w:rsidRPr="00294C1F">
        <w:rPr>
          <w:rFonts w:ascii="Times New Roman" w:hAnsi="Times New Roman" w:cs="Times New Roman"/>
          <w:sz w:val="24"/>
          <w:szCs w:val="24"/>
        </w:rPr>
        <w:t xml:space="preserve"> either</w:t>
      </w:r>
      <w:r w:rsidRPr="00294C1F">
        <w:rPr>
          <w:rFonts w:ascii="Times New Roman" w:hAnsi="Times New Roman" w:cs="Times New Roman"/>
          <w:sz w:val="24"/>
          <w:szCs w:val="24"/>
        </w:rPr>
        <w:t xml:space="preserve">. </w:t>
      </w:r>
      <w:r w:rsidR="002A4521" w:rsidRPr="00294C1F">
        <w:rPr>
          <w:rFonts w:ascii="Times New Roman" w:hAnsi="Times New Roman" w:cs="Times New Roman"/>
          <w:sz w:val="24"/>
          <w:szCs w:val="24"/>
        </w:rPr>
        <w:t xml:space="preserve">Magnetic materials are very poor electric </w:t>
      </w:r>
      <w:r w:rsidR="003C5C91" w:rsidRPr="00294C1F">
        <w:rPr>
          <w:rFonts w:ascii="Times New Roman" w:hAnsi="Times New Roman" w:cs="Times New Roman"/>
          <w:sz w:val="24"/>
          <w:szCs w:val="24"/>
        </w:rPr>
        <w:t>conductors;</w:t>
      </w:r>
      <w:r w:rsidR="002A4521" w:rsidRPr="00294C1F">
        <w:rPr>
          <w:rFonts w:ascii="Times New Roman" w:hAnsi="Times New Roman" w:cs="Times New Roman"/>
          <w:sz w:val="24"/>
          <w:szCs w:val="24"/>
        </w:rPr>
        <w:t xml:space="preserve"> hence electric currents cannot transmit information across a Magnetic Transmission Line</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002A4521" w:rsidRPr="00294C1F">
        <w:rPr>
          <w:rFonts w:ascii="Times New Roman" w:hAnsi="Times New Roman" w:cs="Times New Roman"/>
          <w:sz w:val="24"/>
          <w:szCs w:val="24"/>
        </w:rPr>
        <w:t xml:space="preserve">. </w:t>
      </w:r>
      <w:r w:rsidR="00C47EDF" w:rsidRPr="00294C1F">
        <w:rPr>
          <w:rFonts w:ascii="Times New Roman" w:hAnsi="Times New Roman" w:cs="Times New Roman"/>
          <w:sz w:val="24"/>
          <w:szCs w:val="24"/>
        </w:rPr>
        <w:t>Changing Magnetic Fields produce Electric Fields which are transmitted through electric displacement currents. Th</w:t>
      </w:r>
      <w:r w:rsidR="00D33D64" w:rsidRPr="00294C1F">
        <w:rPr>
          <w:rFonts w:ascii="Times New Roman" w:hAnsi="Times New Roman" w:cs="Times New Roman"/>
          <w:sz w:val="24"/>
          <w:szCs w:val="24"/>
        </w:rPr>
        <w:t>is</w:t>
      </w:r>
      <w:r w:rsidR="00C47EDF" w:rsidRPr="00294C1F">
        <w:rPr>
          <w:rFonts w:ascii="Times New Roman" w:hAnsi="Times New Roman" w:cs="Times New Roman"/>
          <w:sz w:val="24"/>
          <w:szCs w:val="24"/>
        </w:rPr>
        <w:t xml:space="preserve"> cause</w:t>
      </w:r>
      <w:r w:rsidR="00D33D64" w:rsidRPr="00294C1F">
        <w:rPr>
          <w:rFonts w:ascii="Times New Roman" w:hAnsi="Times New Roman" w:cs="Times New Roman"/>
          <w:sz w:val="24"/>
          <w:szCs w:val="24"/>
        </w:rPr>
        <w:t>s</w:t>
      </w:r>
      <w:r w:rsidR="00F4281B" w:rsidRPr="00294C1F">
        <w:rPr>
          <w:rFonts w:ascii="Times New Roman" w:hAnsi="Times New Roman" w:cs="Times New Roman"/>
          <w:sz w:val="24"/>
          <w:szCs w:val="24"/>
        </w:rPr>
        <w:t xml:space="preserve"> </w:t>
      </w:r>
      <w:r w:rsidR="00D33D64" w:rsidRPr="00294C1F">
        <w:rPr>
          <w:rFonts w:ascii="Times New Roman" w:hAnsi="Times New Roman" w:cs="Times New Roman"/>
          <w:sz w:val="24"/>
          <w:szCs w:val="24"/>
        </w:rPr>
        <w:t>polarization of atoms in the dielectric</w:t>
      </w:r>
      <w:r w:rsidR="008B41C1">
        <w:rPr>
          <w:rFonts w:ascii="Times New Roman" w:hAnsi="Times New Roman" w:cs="Times New Roman"/>
          <w:sz w:val="24"/>
          <w:szCs w:val="24"/>
        </w:rPr>
        <w:t xml:space="preserve"> </w:t>
      </w:r>
      <w:r w:rsidR="00D5536E">
        <w:rPr>
          <w:rFonts w:ascii="Times New Roman" w:hAnsi="Times New Roman" w:cs="Times New Roman"/>
          <w:sz w:val="24"/>
          <w:szCs w:val="24"/>
        </w:rPr>
        <w:t>[50]</w:t>
      </w:r>
      <w:r w:rsidR="00D33D64" w:rsidRPr="00294C1F">
        <w:rPr>
          <w:rFonts w:ascii="Times New Roman" w:hAnsi="Times New Roman" w:cs="Times New Roman"/>
          <w:sz w:val="24"/>
          <w:szCs w:val="24"/>
        </w:rPr>
        <w:t xml:space="preserve"> magnetic medium</w:t>
      </w:r>
      <w:r w:rsidR="00CB3DC8" w:rsidRPr="00294C1F">
        <w:rPr>
          <w:rFonts w:ascii="Times New Roman" w:hAnsi="Times New Roman" w:cs="Times New Roman"/>
          <w:sz w:val="24"/>
          <w:szCs w:val="24"/>
        </w:rPr>
        <w:t xml:space="preserve"> which transmits</w:t>
      </w:r>
      <w:r w:rsidR="00702DFD" w:rsidRPr="00294C1F">
        <w:rPr>
          <w:rFonts w:ascii="Times New Roman" w:hAnsi="Times New Roman" w:cs="Times New Roman"/>
          <w:sz w:val="24"/>
          <w:szCs w:val="24"/>
        </w:rPr>
        <w:t xml:space="preserve"> Electric information across the Magnetic Material.</w:t>
      </w:r>
      <w:r w:rsidR="001E7CDA" w:rsidRPr="00294C1F">
        <w:rPr>
          <w:rFonts w:ascii="Times New Roman" w:hAnsi="Times New Roman" w:cs="Times New Roman"/>
          <w:sz w:val="24"/>
          <w:szCs w:val="24"/>
        </w:rPr>
        <w:t xml:space="preserve"> </w:t>
      </w:r>
      <w:r w:rsidR="002D32C5" w:rsidRPr="00294C1F">
        <w:rPr>
          <w:rFonts w:ascii="Times New Roman" w:hAnsi="Times New Roman" w:cs="Times New Roman"/>
          <w:sz w:val="24"/>
          <w:szCs w:val="24"/>
        </w:rPr>
        <w:t xml:space="preserve">Together, the Electric and Magnetic Fields transmit </w:t>
      </w:r>
      <w:r w:rsidR="009873B3" w:rsidRPr="00294C1F">
        <w:rPr>
          <w:rFonts w:ascii="Times New Roman" w:hAnsi="Times New Roman" w:cs="Times New Roman"/>
          <w:sz w:val="24"/>
          <w:szCs w:val="24"/>
        </w:rPr>
        <w:t xml:space="preserve">Electromagnetic </w:t>
      </w:r>
      <w:r w:rsidR="002D32C5" w:rsidRPr="00294C1F">
        <w:rPr>
          <w:rFonts w:ascii="Times New Roman" w:hAnsi="Times New Roman" w:cs="Times New Roman"/>
          <w:sz w:val="24"/>
          <w:szCs w:val="24"/>
        </w:rPr>
        <w:t>Energy along the direction of propagation</w:t>
      </w:r>
      <w:r w:rsidR="00F937BD">
        <w:rPr>
          <w:rFonts w:ascii="Times New Roman" w:hAnsi="Times New Roman" w:cs="Times New Roman"/>
          <w:sz w:val="24"/>
          <w:szCs w:val="24"/>
        </w:rPr>
        <w:t xml:space="preserve"> </w:t>
      </w:r>
      <w:r w:rsidR="00D5536E">
        <w:rPr>
          <w:rFonts w:ascii="Times New Roman" w:hAnsi="Times New Roman" w:cs="Times New Roman"/>
          <w:sz w:val="24"/>
          <w:szCs w:val="24"/>
        </w:rPr>
        <w:t>[55]</w:t>
      </w:r>
      <w:r w:rsidR="002D32C5" w:rsidRPr="00294C1F">
        <w:rPr>
          <w:rFonts w:ascii="Times New Roman" w:hAnsi="Times New Roman" w:cs="Times New Roman"/>
          <w:sz w:val="24"/>
          <w:szCs w:val="24"/>
        </w:rPr>
        <w:t xml:space="preserve">.  </w:t>
      </w:r>
    </w:p>
    <w:p w:rsidR="000F5AA6" w:rsidRPr="00294C1F" w:rsidRDefault="00294059" w:rsidP="008F45BB">
      <w:pPr>
        <w:jc w:val="both"/>
        <w:rPr>
          <w:rFonts w:ascii="Times New Roman" w:hAnsi="Times New Roman" w:cs="Times New Roman"/>
          <w:sz w:val="24"/>
          <w:szCs w:val="24"/>
        </w:rPr>
      </w:pPr>
      <w:r w:rsidRPr="00294C1F">
        <w:rPr>
          <w:rFonts w:ascii="Times New Roman" w:hAnsi="Times New Roman" w:cs="Times New Roman"/>
          <w:sz w:val="24"/>
          <w:szCs w:val="24"/>
        </w:rPr>
        <w:t>The following sections will elaborate on the subject of Magnetic Materials</w:t>
      </w:r>
      <w:r w:rsidR="00921881" w:rsidRPr="00294C1F">
        <w:rPr>
          <w:rFonts w:ascii="Times New Roman" w:hAnsi="Times New Roman" w:cs="Times New Roman"/>
          <w:sz w:val="24"/>
          <w:szCs w:val="24"/>
        </w:rPr>
        <w:t>. A brief account on the losses</w:t>
      </w:r>
      <w:r w:rsidR="007759FE">
        <w:rPr>
          <w:rFonts w:ascii="Times New Roman" w:hAnsi="Times New Roman" w:cs="Times New Roman"/>
          <w:sz w:val="24"/>
          <w:szCs w:val="24"/>
        </w:rPr>
        <w:t xml:space="preserve"> [35-36]</w:t>
      </w:r>
      <w:r w:rsidR="00921881" w:rsidRPr="00294C1F">
        <w:rPr>
          <w:rFonts w:ascii="Times New Roman" w:hAnsi="Times New Roman" w:cs="Times New Roman"/>
          <w:sz w:val="24"/>
          <w:szCs w:val="24"/>
        </w:rPr>
        <w:t xml:space="preserve"> </w:t>
      </w:r>
      <w:r w:rsidR="00F6462F">
        <w:rPr>
          <w:rFonts w:ascii="Times New Roman" w:hAnsi="Times New Roman" w:cs="Times New Roman"/>
          <w:sz w:val="24"/>
          <w:szCs w:val="24"/>
        </w:rPr>
        <w:t>[20]</w:t>
      </w:r>
      <w:r w:rsidR="00693F07">
        <w:rPr>
          <w:rFonts w:ascii="Times New Roman" w:hAnsi="Times New Roman" w:cs="Times New Roman"/>
          <w:sz w:val="24"/>
          <w:szCs w:val="24"/>
        </w:rPr>
        <w:t xml:space="preserve"> </w:t>
      </w:r>
      <w:r w:rsidR="00921881" w:rsidRPr="00294C1F">
        <w:rPr>
          <w:rFonts w:ascii="Times New Roman" w:hAnsi="Times New Roman" w:cs="Times New Roman"/>
          <w:sz w:val="24"/>
          <w:szCs w:val="24"/>
        </w:rPr>
        <w:t>in Magnetic Transmission Lines</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00921881" w:rsidRPr="00294C1F">
        <w:rPr>
          <w:rFonts w:ascii="Times New Roman" w:hAnsi="Times New Roman" w:cs="Times New Roman"/>
          <w:sz w:val="24"/>
          <w:szCs w:val="24"/>
        </w:rPr>
        <w:t xml:space="preserve"> will be given as well.</w:t>
      </w:r>
    </w:p>
    <w:p w:rsidR="006B2288" w:rsidRPr="00294C1F" w:rsidRDefault="006B228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0278CC" w:rsidRPr="009F1C1C" w:rsidRDefault="00781C3A" w:rsidP="000278CC">
      <w:pPr>
        <w:pStyle w:val="Heading2"/>
        <w:numPr>
          <w:ilvl w:val="1"/>
          <w:numId w:val="1"/>
        </w:numPr>
        <w:rPr>
          <w:rFonts w:ascii="Times New Roman" w:hAnsi="Times New Roman" w:cs="Times New Roman"/>
          <w:color w:val="auto"/>
          <w:sz w:val="32"/>
        </w:rPr>
      </w:pPr>
      <w:bookmarkStart w:id="5" w:name="_Toc43768136"/>
      <w:r w:rsidRPr="009F1C1C">
        <w:rPr>
          <w:rFonts w:ascii="Times New Roman" w:hAnsi="Times New Roman" w:cs="Times New Roman"/>
          <w:color w:val="auto"/>
          <w:sz w:val="32"/>
        </w:rPr>
        <w:t xml:space="preserve">Nature of </w:t>
      </w:r>
      <w:r w:rsidR="00E66FEF" w:rsidRPr="009F1C1C">
        <w:rPr>
          <w:rFonts w:ascii="Times New Roman" w:hAnsi="Times New Roman" w:cs="Times New Roman"/>
          <w:color w:val="auto"/>
          <w:sz w:val="32"/>
        </w:rPr>
        <w:t>Magnetic Materials</w:t>
      </w:r>
      <w:bookmarkEnd w:id="5"/>
    </w:p>
    <w:p w:rsidR="00FD7343" w:rsidRDefault="00FD7343" w:rsidP="006B2288">
      <w:pPr>
        <w:rPr>
          <w:rFonts w:ascii="Times New Roman" w:hAnsi="Times New Roman" w:cs="Times New Roman"/>
          <w:sz w:val="24"/>
          <w:szCs w:val="24"/>
        </w:rPr>
      </w:pPr>
    </w:p>
    <w:p w:rsidR="00184445" w:rsidRPr="0031468A" w:rsidRDefault="00FD7343" w:rsidP="0031468A">
      <w:pPr>
        <w:jc w:val="both"/>
        <w:rPr>
          <w:rFonts w:ascii="Times New Roman" w:eastAsiaTheme="minorEastAsia" w:hAnsi="Times New Roman" w:cs="Times New Roman"/>
          <w:sz w:val="24"/>
          <w:szCs w:val="24"/>
        </w:rPr>
      </w:pPr>
      <w:r w:rsidRPr="00294C1F">
        <w:rPr>
          <w:rFonts w:ascii="Times New Roman" w:hAnsi="Times New Roman" w:cs="Times New Roman"/>
          <w:sz w:val="24"/>
          <w:szCs w:val="24"/>
        </w:rPr>
        <w:t>The basic building block</w:t>
      </w:r>
      <w:r w:rsidR="0050012A" w:rsidRPr="00294C1F">
        <w:rPr>
          <w:rFonts w:ascii="Times New Roman" w:hAnsi="Times New Roman" w:cs="Times New Roman"/>
          <w:sz w:val="24"/>
          <w:szCs w:val="24"/>
        </w:rPr>
        <w:t>s</w:t>
      </w:r>
      <w:r w:rsidRPr="00294C1F">
        <w:rPr>
          <w:rFonts w:ascii="Times New Roman" w:hAnsi="Times New Roman" w:cs="Times New Roman"/>
          <w:sz w:val="24"/>
          <w:szCs w:val="24"/>
        </w:rPr>
        <w:t xml:space="preserve"> of m</w:t>
      </w:r>
      <w:r w:rsidR="00396F3D" w:rsidRPr="00294C1F">
        <w:rPr>
          <w:rFonts w:ascii="Times New Roman" w:hAnsi="Times New Roman" w:cs="Times New Roman"/>
          <w:sz w:val="24"/>
          <w:szCs w:val="24"/>
        </w:rPr>
        <w:t>agn</w:t>
      </w:r>
      <w:r w:rsidRPr="00294C1F">
        <w:rPr>
          <w:rFonts w:ascii="Times New Roman" w:hAnsi="Times New Roman" w:cs="Times New Roman"/>
          <w:sz w:val="24"/>
          <w:szCs w:val="24"/>
        </w:rPr>
        <w:t xml:space="preserve">etic materials </w:t>
      </w:r>
      <w:r w:rsidR="0050012A" w:rsidRPr="00294C1F">
        <w:rPr>
          <w:rFonts w:ascii="Times New Roman" w:hAnsi="Times New Roman" w:cs="Times New Roman"/>
          <w:sz w:val="24"/>
          <w:szCs w:val="24"/>
        </w:rPr>
        <w:t>are</w:t>
      </w:r>
      <w:r w:rsidR="001E7CDA" w:rsidRPr="00294C1F">
        <w:rPr>
          <w:rFonts w:ascii="Times New Roman" w:hAnsi="Times New Roman" w:cs="Times New Roman"/>
          <w:sz w:val="24"/>
          <w:szCs w:val="24"/>
        </w:rPr>
        <w:t xml:space="preserve"> </w:t>
      </w:r>
      <w:r w:rsidR="0050012A" w:rsidRPr="00294C1F">
        <w:rPr>
          <w:rFonts w:ascii="Times New Roman" w:hAnsi="Times New Roman" w:cs="Times New Roman"/>
          <w:sz w:val="24"/>
          <w:szCs w:val="24"/>
        </w:rPr>
        <w:t xml:space="preserve">fictitious </w:t>
      </w:r>
      <w:r w:rsidRPr="00294C1F">
        <w:rPr>
          <w:rFonts w:ascii="Times New Roman" w:hAnsi="Times New Roman" w:cs="Times New Roman"/>
          <w:sz w:val="24"/>
          <w:szCs w:val="24"/>
        </w:rPr>
        <w:t>m</w:t>
      </w:r>
      <w:r w:rsidR="007D169B" w:rsidRPr="00294C1F">
        <w:rPr>
          <w:rFonts w:ascii="Times New Roman" w:hAnsi="Times New Roman" w:cs="Times New Roman"/>
          <w:sz w:val="24"/>
          <w:szCs w:val="24"/>
        </w:rPr>
        <w:t xml:space="preserve">agnetic </w:t>
      </w:r>
      <w:r w:rsidR="001E7CDA" w:rsidRPr="00294C1F">
        <w:rPr>
          <w:rFonts w:ascii="Times New Roman" w:hAnsi="Times New Roman" w:cs="Times New Roman"/>
          <w:sz w:val="24"/>
          <w:szCs w:val="24"/>
        </w:rPr>
        <w:t>mono</w:t>
      </w:r>
      <w:r w:rsidR="007D169B" w:rsidRPr="00294C1F">
        <w:rPr>
          <w:rFonts w:ascii="Times New Roman" w:hAnsi="Times New Roman" w:cs="Times New Roman"/>
          <w:sz w:val="24"/>
          <w:szCs w:val="24"/>
        </w:rPr>
        <w:t>pole</w:t>
      </w:r>
      <w:r w:rsidR="0050012A" w:rsidRPr="00294C1F">
        <w:rPr>
          <w:rFonts w:ascii="Times New Roman" w:hAnsi="Times New Roman" w:cs="Times New Roman"/>
          <w:sz w:val="24"/>
          <w:szCs w:val="24"/>
        </w:rPr>
        <w:t xml:space="preserve">s which can be considered as magnetic charge carriers. </w:t>
      </w:r>
      <w:r w:rsidR="00326F6A" w:rsidRPr="00294C1F">
        <w:rPr>
          <w:rFonts w:ascii="Times New Roman" w:hAnsi="Times New Roman" w:cs="Times New Roman"/>
          <w:sz w:val="24"/>
          <w:szCs w:val="24"/>
        </w:rPr>
        <w:t>In nature, magnetic monopoles always exist in pairs called magnetic dipoles. A monopole</w:t>
      </w:r>
      <w:r w:rsidR="0035050C" w:rsidRPr="00294C1F">
        <w:rPr>
          <w:rFonts w:ascii="Times New Roman" w:hAnsi="Times New Roman" w:cs="Times New Roman"/>
          <w:sz w:val="24"/>
          <w:szCs w:val="24"/>
        </w:rPr>
        <w:t xml:space="preserve"> can have either positive or negative </w:t>
      </w:r>
      <w:r w:rsidR="00164D75" w:rsidRPr="00294C1F">
        <w:rPr>
          <w:rFonts w:ascii="Times New Roman" w:hAnsi="Times New Roman" w:cs="Times New Roman"/>
          <w:sz w:val="24"/>
          <w:szCs w:val="24"/>
        </w:rPr>
        <w:t>charge</w:t>
      </w:r>
      <w:r w:rsidR="00326F6A" w:rsidRPr="00294C1F">
        <w:rPr>
          <w:rFonts w:ascii="Times New Roman" w:hAnsi="Times New Roman" w:cs="Times New Roman"/>
          <w:sz w:val="24"/>
          <w:szCs w:val="24"/>
        </w:rPr>
        <w:t xml:space="preserve"> which</w:t>
      </w:r>
      <w:r w:rsidR="00164D75" w:rsidRPr="00294C1F">
        <w:rPr>
          <w:rFonts w:ascii="Times New Roman" w:hAnsi="Times New Roman" w:cs="Times New Roman"/>
          <w:sz w:val="24"/>
          <w:szCs w:val="24"/>
        </w:rPr>
        <w:t xml:space="preserve"> is responsible for the magnetic field around </w:t>
      </w:r>
      <w:r w:rsidR="00326F6A" w:rsidRPr="00294C1F">
        <w:rPr>
          <w:rFonts w:ascii="Times New Roman" w:hAnsi="Times New Roman" w:cs="Times New Roman"/>
          <w:sz w:val="24"/>
          <w:szCs w:val="24"/>
        </w:rPr>
        <w:t>it</w:t>
      </w:r>
      <w:r w:rsidR="00164D75" w:rsidRPr="00294C1F">
        <w:rPr>
          <w:rFonts w:ascii="Times New Roman" w:hAnsi="Times New Roman" w:cs="Times New Roman"/>
          <w:sz w:val="24"/>
          <w:szCs w:val="24"/>
        </w:rPr>
        <w:t>.</w:t>
      </w:r>
      <w:r w:rsidR="001E7CDA" w:rsidRPr="00294C1F">
        <w:rPr>
          <w:rFonts w:ascii="Times New Roman" w:hAnsi="Times New Roman" w:cs="Times New Roman"/>
          <w:sz w:val="24"/>
          <w:szCs w:val="24"/>
        </w:rPr>
        <w:t xml:space="preserve"> </w:t>
      </w:r>
      <w:r w:rsidR="00164D75" w:rsidRPr="00294C1F">
        <w:rPr>
          <w:rFonts w:ascii="Times New Roman" w:hAnsi="Times New Roman" w:cs="Times New Roman"/>
          <w:sz w:val="24"/>
          <w:szCs w:val="24"/>
        </w:rPr>
        <w:t xml:space="preserve">The force between </w:t>
      </w:r>
      <w:r w:rsidR="00117BCD">
        <w:rPr>
          <w:rFonts w:ascii="Times New Roman" w:hAnsi="Times New Roman" w:cs="Times New Roman"/>
          <w:sz w:val="24"/>
          <w:szCs w:val="24"/>
        </w:rPr>
        <w:t>mono</w:t>
      </w:r>
      <w:r w:rsidR="00164D75" w:rsidRPr="00294C1F">
        <w:rPr>
          <w:rFonts w:ascii="Times New Roman" w:hAnsi="Times New Roman" w:cs="Times New Roman"/>
          <w:sz w:val="24"/>
          <w:szCs w:val="24"/>
        </w:rPr>
        <w:t>poles is proportional to the strength of the poles (</w:t>
      </w:r>
      <w:r w:rsidR="00076857">
        <w:rPr>
          <w:rFonts w:ascii="Times New Roman" w:hAnsi="Times New Roman" w:cs="Times New Roman"/>
          <w:sz w:val="24"/>
          <w:szCs w:val="24"/>
        </w:rPr>
        <w:t>q</w:t>
      </w:r>
      <w:r w:rsidR="00164D75" w:rsidRPr="00294C1F">
        <w:rPr>
          <w:rFonts w:ascii="Times New Roman" w:hAnsi="Times New Roman" w:cs="Times New Roman"/>
          <w:sz w:val="24"/>
          <w:szCs w:val="24"/>
        </w:rPr>
        <w:t>) and inversely proportional to the square of distance (r) between them</w:t>
      </w:r>
      <w:r w:rsidR="008B7D79" w:rsidRPr="00294C1F">
        <w:rPr>
          <w:rFonts w:ascii="Times New Roman" w:hAnsi="Times New Roman" w:cs="Times New Roman"/>
          <w:sz w:val="24"/>
          <w:szCs w:val="24"/>
        </w:rPr>
        <w:t>:</w:t>
      </w:r>
    </w:p>
    <w:p w:rsidR="00326F6A" w:rsidRPr="00294C1F" w:rsidRDefault="00184445" w:rsidP="00326F6A">
      <w:pPr>
        <w:jc w:val="center"/>
        <w:rPr>
          <w:rFonts w:ascii="Times New Roman" w:hAnsi="Times New Roman" w:cs="Times New Roman"/>
          <w:sz w:val="24"/>
          <w:szCs w:val="24"/>
        </w:rPr>
      </w:pPr>
      <m:oMathPara>
        <m:oMathParaPr>
          <m:jc m:val="right"/>
        </m:oMathParaPr>
        <m:oMath>
          <m:r>
            <w:rPr>
              <w:rFonts w:ascii="Cambria Math" w:hAnsi="Cambria Math" w:cs="Times New Roman"/>
              <w:sz w:val="24"/>
              <w:szCs w:val="24"/>
            </w:rPr>
            <m:t>F∝</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2</m:t>
                  </m:r>
                </m:sub>
              </m:sSub>
            </m:num>
            <m:den>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den>
          </m:f>
          <m:r>
            <w:rPr>
              <w:rFonts w:ascii="Cambria Math" w:eastAsiaTheme="minorEastAsia" w:hAnsi="Cambria Math" w:cs="Times New Roman"/>
              <w:sz w:val="24"/>
              <w:szCs w:val="24"/>
            </w:rPr>
            <m:t xml:space="preserve">                                                                         (1.1)</m:t>
          </m:r>
        </m:oMath>
      </m:oMathPara>
    </w:p>
    <w:p w:rsidR="00CB3CEC" w:rsidRPr="00294C1F" w:rsidRDefault="00642640" w:rsidP="00717428">
      <w:pPr>
        <w:jc w:val="both"/>
        <w:rPr>
          <w:rFonts w:ascii="Times New Roman" w:hAnsi="Times New Roman" w:cs="Times New Roman"/>
          <w:sz w:val="24"/>
          <w:szCs w:val="24"/>
        </w:rPr>
      </w:pPr>
      <w:r>
        <w:rPr>
          <w:rFonts w:ascii="Times New Roman" w:hAnsi="Times New Roman" w:cs="Times New Roman"/>
          <w:sz w:val="24"/>
          <w:szCs w:val="24"/>
        </w:rPr>
        <w:t>Di</w:t>
      </w:r>
      <w:r w:rsidR="006355E0">
        <w:rPr>
          <w:rFonts w:ascii="Times New Roman" w:hAnsi="Times New Roman" w:cs="Times New Roman"/>
          <w:sz w:val="24"/>
          <w:szCs w:val="24"/>
        </w:rPr>
        <w:t xml:space="preserve">poles result from the microscopic bound currents due to the electrons circulating around the nucleus. </w:t>
      </w:r>
      <w:r w:rsidR="00717428">
        <w:rPr>
          <w:rFonts w:ascii="Times New Roman" w:hAnsi="Times New Roman" w:cs="Times New Roman"/>
          <w:sz w:val="24"/>
          <w:szCs w:val="24"/>
        </w:rPr>
        <w:t xml:space="preserve">The effect of </w:t>
      </w:r>
      <w:r w:rsidR="00CF7A24">
        <w:rPr>
          <w:rFonts w:ascii="Times New Roman" w:hAnsi="Times New Roman" w:cs="Times New Roman"/>
          <w:sz w:val="24"/>
          <w:szCs w:val="24"/>
        </w:rPr>
        <w:t>each tiny magnet</w:t>
      </w:r>
      <w:r w:rsidR="00E14692" w:rsidRPr="00294C1F">
        <w:rPr>
          <w:rFonts w:ascii="Times New Roman" w:hAnsi="Times New Roman" w:cs="Times New Roman"/>
          <w:sz w:val="24"/>
          <w:szCs w:val="24"/>
        </w:rPr>
        <w:t xml:space="preserve"> </w:t>
      </w:r>
      <w:r w:rsidR="00C34B9E" w:rsidRPr="00294C1F">
        <w:rPr>
          <w:rFonts w:ascii="Times New Roman" w:hAnsi="Times New Roman" w:cs="Times New Roman"/>
          <w:sz w:val="24"/>
          <w:szCs w:val="24"/>
        </w:rPr>
        <w:t xml:space="preserve">is similar to </w:t>
      </w:r>
      <w:r w:rsidR="00717428">
        <w:rPr>
          <w:rFonts w:ascii="Times New Roman" w:hAnsi="Times New Roman" w:cs="Times New Roman"/>
          <w:sz w:val="24"/>
          <w:szCs w:val="24"/>
        </w:rPr>
        <w:t xml:space="preserve">the effect of </w:t>
      </w:r>
      <w:r w:rsidR="00C34B9E" w:rsidRPr="00294C1F">
        <w:rPr>
          <w:rFonts w:ascii="Times New Roman" w:hAnsi="Times New Roman" w:cs="Times New Roman"/>
          <w:sz w:val="24"/>
          <w:szCs w:val="24"/>
        </w:rPr>
        <w:t>a current flowing in a loop.</w:t>
      </w:r>
      <w:r w:rsidR="006355E0">
        <w:rPr>
          <w:rFonts w:ascii="Times New Roman" w:hAnsi="Times New Roman" w:cs="Times New Roman"/>
          <w:sz w:val="24"/>
          <w:szCs w:val="24"/>
        </w:rPr>
        <w:t xml:space="preserve"> </w:t>
      </w:r>
      <w:r w:rsidR="00C34B9E" w:rsidRPr="00294C1F">
        <w:rPr>
          <w:rFonts w:ascii="Times New Roman" w:hAnsi="Times New Roman" w:cs="Times New Roman"/>
          <w:sz w:val="24"/>
          <w:szCs w:val="24"/>
        </w:rPr>
        <w:t xml:space="preserve">The </w:t>
      </w:r>
      <w:r w:rsidR="00572BDC" w:rsidRPr="00294C1F">
        <w:rPr>
          <w:rFonts w:ascii="Times New Roman" w:hAnsi="Times New Roman" w:cs="Times New Roman"/>
          <w:sz w:val="24"/>
          <w:szCs w:val="24"/>
        </w:rPr>
        <w:t xml:space="preserve">identification of </w:t>
      </w:r>
      <w:r w:rsidR="00611349" w:rsidRPr="00294C1F">
        <w:rPr>
          <w:rFonts w:ascii="Times New Roman" w:hAnsi="Times New Roman" w:cs="Times New Roman"/>
          <w:sz w:val="24"/>
          <w:szCs w:val="24"/>
        </w:rPr>
        <w:t xml:space="preserve">the North and South </w:t>
      </w:r>
      <w:r w:rsidR="00572BDC" w:rsidRPr="00294C1F">
        <w:rPr>
          <w:rFonts w:ascii="Times New Roman" w:hAnsi="Times New Roman" w:cs="Times New Roman"/>
          <w:sz w:val="24"/>
          <w:szCs w:val="24"/>
        </w:rPr>
        <w:t xml:space="preserve">poles </w:t>
      </w:r>
      <w:r w:rsidR="00C34B9E" w:rsidRPr="00294C1F">
        <w:rPr>
          <w:rFonts w:ascii="Times New Roman" w:hAnsi="Times New Roman" w:cs="Times New Roman"/>
          <w:sz w:val="24"/>
          <w:szCs w:val="24"/>
        </w:rPr>
        <w:t xml:space="preserve">is </w:t>
      </w:r>
      <w:r w:rsidR="00572BDC" w:rsidRPr="00294C1F">
        <w:rPr>
          <w:rFonts w:ascii="Times New Roman" w:hAnsi="Times New Roman" w:cs="Times New Roman"/>
          <w:sz w:val="24"/>
          <w:szCs w:val="24"/>
        </w:rPr>
        <w:t>dictated</w:t>
      </w:r>
      <w:r w:rsidR="00C34B9E" w:rsidRPr="00294C1F">
        <w:rPr>
          <w:rFonts w:ascii="Times New Roman" w:hAnsi="Times New Roman" w:cs="Times New Roman"/>
          <w:sz w:val="24"/>
          <w:szCs w:val="24"/>
        </w:rPr>
        <w:t xml:space="preserve"> by the Flemming’s right hand rule.</w:t>
      </w:r>
      <w:r w:rsidR="00EE7D80">
        <w:rPr>
          <w:rFonts w:ascii="Times New Roman" w:hAnsi="Times New Roman" w:cs="Times New Roman"/>
          <w:sz w:val="24"/>
          <w:szCs w:val="24"/>
        </w:rPr>
        <w:t xml:space="preserve"> </w:t>
      </w:r>
    </w:p>
    <w:p w:rsidR="00CB3CEC" w:rsidRPr="00294C1F" w:rsidRDefault="00CB3CEC" w:rsidP="008F45BB">
      <w:pPr>
        <w:jc w:val="both"/>
        <w:rPr>
          <w:rFonts w:ascii="Times New Roman" w:hAnsi="Times New Roman" w:cs="Times New Roman"/>
          <w:sz w:val="24"/>
          <w:szCs w:val="24"/>
        </w:rPr>
      </w:pPr>
      <w:r w:rsidRPr="00294C1F">
        <w:rPr>
          <w:rFonts w:ascii="Times New Roman" w:hAnsi="Times New Roman" w:cs="Times New Roman"/>
          <w:sz w:val="24"/>
          <w:szCs w:val="24"/>
        </w:rPr>
        <w:t>Whenever a moving charge q is placed in an electromagnetic field, it experienc</w:t>
      </w:r>
      <w:r w:rsidR="00E24B4F" w:rsidRPr="00294C1F">
        <w:rPr>
          <w:rFonts w:ascii="Times New Roman" w:hAnsi="Times New Roman" w:cs="Times New Roman"/>
          <w:sz w:val="24"/>
          <w:szCs w:val="24"/>
        </w:rPr>
        <w:t>es a force called Lorentz Force</w:t>
      </w:r>
      <w:r w:rsidR="00D40CDA">
        <w:rPr>
          <w:rFonts w:ascii="Times New Roman" w:hAnsi="Times New Roman" w:cs="Times New Roman"/>
          <w:sz w:val="24"/>
          <w:szCs w:val="24"/>
        </w:rPr>
        <w:t xml:space="preserve"> </w:t>
      </w:r>
      <w:r w:rsidR="00D5536E">
        <w:rPr>
          <w:rFonts w:ascii="Times New Roman" w:hAnsi="Times New Roman" w:cs="Times New Roman"/>
          <w:sz w:val="24"/>
          <w:szCs w:val="24"/>
        </w:rPr>
        <w:t>[55]</w:t>
      </w:r>
      <w:r w:rsidR="00E24B4F" w:rsidRPr="00294C1F">
        <w:rPr>
          <w:rFonts w:ascii="Times New Roman" w:hAnsi="Times New Roman" w:cs="Times New Roman"/>
          <w:sz w:val="24"/>
          <w:szCs w:val="24"/>
        </w:rPr>
        <w:t xml:space="preserve">. The direction of the force represents the </w:t>
      </w:r>
      <w:r w:rsidR="00611349" w:rsidRPr="00294C1F">
        <w:rPr>
          <w:rFonts w:ascii="Times New Roman" w:hAnsi="Times New Roman" w:cs="Times New Roman"/>
          <w:sz w:val="24"/>
          <w:szCs w:val="24"/>
        </w:rPr>
        <w:t>direction of least pressure in the electromagnetic field. Lorentz Force</w:t>
      </w:r>
      <w:r w:rsidR="001E7CDA" w:rsidRPr="00294C1F">
        <w:rPr>
          <w:rFonts w:ascii="Times New Roman" w:hAnsi="Times New Roman" w:cs="Times New Roman"/>
          <w:sz w:val="24"/>
          <w:szCs w:val="24"/>
        </w:rPr>
        <w:t xml:space="preserve"> </w:t>
      </w:r>
      <w:r w:rsidR="00B801BF">
        <w:rPr>
          <w:rFonts w:ascii="Times New Roman" w:hAnsi="Times New Roman" w:cs="Times New Roman"/>
          <w:sz w:val="24"/>
          <w:szCs w:val="24"/>
        </w:rPr>
        <w:t>depends on the velocity</w:t>
      </w:r>
      <w:r w:rsidRPr="00294C1F">
        <w:rPr>
          <w:rFonts w:ascii="Times New Roman" w:hAnsi="Times New Roman" w:cs="Times New Roman"/>
          <w:sz w:val="24"/>
          <w:szCs w:val="24"/>
        </w:rPr>
        <w:t xml:space="preserve"> of the charge</w:t>
      </w:r>
      <w:r w:rsidR="00C506C6" w:rsidRPr="00294C1F">
        <w:rPr>
          <w:rFonts w:ascii="Times New Roman" w:hAnsi="Times New Roman" w:cs="Times New Roman"/>
          <w:sz w:val="24"/>
          <w:szCs w:val="24"/>
        </w:rPr>
        <w:t xml:space="preserve"> and the strength of the electric and </w:t>
      </w:r>
      <w:r w:rsidRPr="00294C1F">
        <w:rPr>
          <w:rFonts w:ascii="Times New Roman" w:hAnsi="Times New Roman" w:cs="Times New Roman"/>
          <w:sz w:val="24"/>
          <w:szCs w:val="24"/>
        </w:rPr>
        <w:t>magnetic field</w:t>
      </w:r>
      <w:r w:rsidR="00C506C6" w:rsidRPr="00294C1F">
        <w:rPr>
          <w:rFonts w:ascii="Times New Roman" w:hAnsi="Times New Roman" w:cs="Times New Roman"/>
          <w:sz w:val="24"/>
          <w:szCs w:val="24"/>
        </w:rPr>
        <w:t>s</w:t>
      </w:r>
      <w:r w:rsidRPr="00294C1F">
        <w:rPr>
          <w:rFonts w:ascii="Times New Roman" w:hAnsi="Times New Roman" w:cs="Times New Roman"/>
          <w:sz w:val="24"/>
          <w:szCs w:val="24"/>
        </w:rPr>
        <w:t>:</w:t>
      </w:r>
    </w:p>
    <w:p w:rsidR="00CB3CEC" w:rsidRPr="00294C1F" w:rsidRDefault="00221377" w:rsidP="00CB3CEC">
      <w:pPr>
        <w:jc w:val="center"/>
        <w:rPr>
          <w:rFonts w:ascii="Times New Roman" w:hAnsi="Times New Roman" w:cs="Times New Roman"/>
          <w:sz w:val="24"/>
          <w:szCs w:val="24"/>
        </w:rPr>
      </w:pPr>
      <m:oMathPara>
        <m:oMathParaPr>
          <m:jc m:val="right"/>
        </m:oMathParaP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F</m:t>
              </m:r>
            </m:e>
            <m:sub>
              <m:r>
                <m:rPr>
                  <m:sty m:val="bi"/>
                </m:rPr>
                <w:rPr>
                  <w:rFonts w:ascii="Cambria Math" w:hAnsi="Cambria Math" w:cs="Times New Roman"/>
                  <w:sz w:val="24"/>
                  <w:szCs w:val="24"/>
                </w:rPr>
                <m:t>EM</m:t>
              </m:r>
            </m:sub>
          </m:sSub>
          <m:r>
            <w:rPr>
              <w:rFonts w:ascii="Cambria Math" w:hAnsi="Cambria Math" w:cs="Times New Roman"/>
              <w:sz w:val="24"/>
              <w:szCs w:val="24"/>
            </w:rPr>
            <m:t>=q</m:t>
          </m:r>
          <m:d>
            <m:dPr>
              <m:ctrlPr>
                <w:rPr>
                  <w:rFonts w:ascii="Cambria Math" w:hAnsi="Cambria Math" w:cs="Times New Roman"/>
                  <w:i/>
                  <w:sz w:val="24"/>
                  <w:szCs w:val="24"/>
                </w:rPr>
              </m:ctrlPr>
            </m:dPr>
            <m:e>
              <m:r>
                <m:rPr>
                  <m:sty m:val="bi"/>
                </m:rPr>
                <w:rPr>
                  <w:rFonts w:ascii="Cambria Math" w:hAnsi="Cambria Math" w:cs="Times New Roman"/>
                  <w:sz w:val="24"/>
                  <w:szCs w:val="24"/>
                </w:rPr>
                <m:t>E+v</m:t>
              </m:r>
              <m:r>
                <w:rPr>
                  <w:rFonts w:ascii="Cambria Math" w:hAnsi="Cambria Math" w:cs="Times New Roman"/>
                  <w:sz w:val="24"/>
                  <w:szCs w:val="24"/>
                </w:rPr>
                <m:t>×</m:t>
              </m:r>
              <m:r>
                <m:rPr>
                  <m:sty m:val="bi"/>
                </m:rPr>
                <w:rPr>
                  <w:rFonts w:ascii="Cambria Math" w:hAnsi="Cambria Math" w:cs="Times New Roman"/>
                  <w:sz w:val="24"/>
                  <w:szCs w:val="24"/>
                </w:rPr>
                <m:t>B</m:t>
              </m:r>
            </m:e>
          </m:d>
          <m:r>
            <w:rPr>
              <w:rFonts w:ascii="Cambria Math" w:hAnsi="Cambria Math" w:cs="Times New Roman"/>
              <w:sz w:val="24"/>
              <w:szCs w:val="24"/>
            </w:rPr>
            <m:t xml:space="preserve">                                                               (1.2)</m:t>
          </m:r>
        </m:oMath>
      </m:oMathPara>
    </w:p>
    <w:p w:rsidR="00CB3CEC" w:rsidRPr="00294C1F" w:rsidRDefault="00CB3CEC" w:rsidP="008F45BB">
      <w:pPr>
        <w:jc w:val="both"/>
        <w:rPr>
          <w:rFonts w:ascii="Times New Roman" w:hAnsi="Times New Roman" w:cs="Times New Roman"/>
          <w:sz w:val="24"/>
          <w:szCs w:val="24"/>
        </w:rPr>
      </w:pPr>
      <w:r w:rsidRPr="00294C1F">
        <w:rPr>
          <w:rFonts w:ascii="Times New Roman" w:hAnsi="Times New Roman" w:cs="Times New Roman"/>
          <w:sz w:val="24"/>
          <w:szCs w:val="24"/>
        </w:rPr>
        <w:t>If an orbiting electron</w:t>
      </w:r>
      <w:r w:rsidR="00A104A6" w:rsidRPr="00294C1F">
        <w:rPr>
          <w:rFonts w:ascii="Times New Roman" w:hAnsi="Times New Roman" w:cs="Times New Roman"/>
          <w:sz w:val="24"/>
          <w:szCs w:val="24"/>
        </w:rPr>
        <w:t xml:space="preserve"> is placed in a magnetic field</w:t>
      </w:r>
      <w:r w:rsidRPr="00294C1F">
        <w:rPr>
          <w:rFonts w:ascii="Times New Roman" w:hAnsi="Times New Roman" w:cs="Times New Roman"/>
          <w:sz w:val="24"/>
          <w:szCs w:val="24"/>
        </w:rPr>
        <w:t xml:space="preserve">, the net </w:t>
      </w:r>
      <w:r w:rsidR="00A104A6" w:rsidRPr="00294C1F">
        <w:rPr>
          <w:rFonts w:ascii="Times New Roman" w:hAnsi="Times New Roman" w:cs="Times New Roman"/>
          <w:sz w:val="24"/>
          <w:szCs w:val="24"/>
        </w:rPr>
        <w:t xml:space="preserve">Ampere </w:t>
      </w:r>
      <w:r w:rsidRPr="00294C1F">
        <w:rPr>
          <w:rFonts w:ascii="Times New Roman" w:hAnsi="Times New Roman" w:cs="Times New Roman"/>
          <w:sz w:val="24"/>
          <w:szCs w:val="24"/>
        </w:rPr>
        <w:t>force on the current loop is:</w:t>
      </w:r>
    </w:p>
    <w:p w:rsidR="00CB3CEC" w:rsidRPr="00294C1F" w:rsidRDefault="00221377" w:rsidP="008F45BB">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F</m:t>
              </m:r>
            </m:e>
            <m:sub>
              <m:r>
                <m:rPr>
                  <m:sty m:val="bi"/>
                </m:rPr>
                <w:rPr>
                  <w:rFonts w:ascii="Cambria Math" w:hAnsi="Cambria Math" w:cs="Times New Roman"/>
                  <w:sz w:val="24"/>
                  <w:szCs w:val="24"/>
                </w:rPr>
                <m:t>loop</m:t>
              </m:r>
            </m:sub>
          </m:sSub>
          <m:r>
            <w:rPr>
              <w:rFonts w:ascii="Cambria Math" w:eastAsiaTheme="minorEastAsia"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I</m:t>
              </m:r>
              <m:r>
                <m:rPr>
                  <m:sty m:val="bi"/>
                </m:rPr>
                <w:rPr>
                  <w:rFonts w:ascii="Cambria Math" w:hAnsi="Cambria Math" w:cs="Times New Roman"/>
                  <w:sz w:val="24"/>
                  <w:szCs w:val="24"/>
                </w:rPr>
                <m:t>dl</m:t>
              </m:r>
              <m:r>
                <w:rPr>
                  <w:rFonts w:ascii="Cambria Math" w:hAnsi="Cambria Math" w:cs="Times New Roman"/>
                  <w:sz w:val="24"/>
                  <w:szCs w:val="24"/>
                </w:rPr>
                <m:t>×</m:t>
              </m:r>
              <m:r>
                <m:rPr>
                  <m:sty m:val="bi"/>
                </m:rPr>
                <w:rPr>
                  <w:rFonts w:ascii="Cambria Math" w:hAnsi="Cambria Math" w:cs="Times New Roman"/>
                  <w:sz w:val="24"/>
                  <w:szCs w:val="24"/>
                </w:rPr>
                <m:t>B</m:t>
              </m:r>
            </m:e>
          </m:nary>
          <m:r>
            <w:rPr>
              <w:rFonts w:ascii="Cambria Math" w:eastAsiaTheme="minorEastAsia" w:hAnsi="Cambria Math" w:cs="Times New Roman"/>
              <w:sz w:val="24"/>
              <w:szCs w:val="24"/>
            </w:rPr>
            <m:t xml:space="preserve">                                                                   (1.3)</m:t>
          </m:r>
        </m:oMath>
      </m:oMathPara>
    </w:p>
    <w:p w:rsidR="00A104A6" w:rsidRPr="00294C1F" w:rsidRDefault="00A104A6"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Force will produce a Torque which will rotate the </w:t>
      </w:r>
      <w:r w:rsidR="007F74CA">
        <w:rPr>
          <w:rFonts w:ascii="Times New Roman" w:eastAsiaTheme="minorEastAsia" w:hAnsi="Times New Roman" w:cs="Times New Roman"/>
          <w:sz w:val="24"/>
          <w:szCs w:val="24"/>
        </w:rPr>
        <w:t>tiny magnet</w:t>
      </w:r>
      <w:r w:rsidR="003B63E5">
        <w:rPr>
          <w:rFonts w:ascii="Times New Roman" w:eastAsiaTheme="minorEastAsia" w:hAnsi="Times New Roman" w:cs="Times New Roman"/>
          <w:sz w:val="24"/>
          <w:szCs w:val="24"/>
        </w:rPr>
        <w:t xml:space="preserve"> in the direction of applied field</w:t>
      </w:r>
      <w:r w:rsidR="007F74CA">
        <w:rPr>
          <w:rFonts w:ascii="Times New Roman" w:eastAsiaTheme="minorEastAsia" w:hAnsi="Times New Roman" w:cs="Times New Roman"/>
          <w:sz w:val="24"/>
          <w:szCs w:val="24"/>
        </w:rPr>
        <w:t xml:space="preserve"> resulting in the transmission of magnetic information</w:t>
      </w:r>
      <w:r w:rsidRPr="00294C1F">
        <w:rPr>
          <w:rFonts w:ascii="Times New Roman" w:eastAsiaTheme="minorEastAsia" w:hAnsi="Times New Roman" w:cs="Times New Roman"/>
          <w:sz w:val="24"/>
          <w:szCs w:val="24"/>
        </w:rPr>
        <w:t>. The Torque can be represented in terms of the magnetic dipole moment normal to the current loop:</w:t>
      </w:r>
    </w:p>
    <w:p w:rsidR="00A104A6"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T</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hAnsi="Cambria Math" w:cs="Times New Roman"/>
              <w:sz w:val="24"/>
              <w:szCs w:val="24"/>
            </w:rPr>
            <m:t>×</m:t>
          </m:r>
          <m:r>
            <m:rPr>
              <m:sty m:val="bi"/>
            </m:rPr>
            <w:rPr>
              <w:rFonts w:ascii="Cambria Math" w:hAnsi="Cambria Math" w:cs="Times New Roman"/>
              <w:sz w:val="24"/>
              <w:szCs w:val="24"/>
            </w:rPr>
            <m:t>B</m:t>
          </m:r>
          <m:r>
            <m:rPr>
              <m:sty m:val="bi"/>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1.4</m:t>
          </m:r>
          <m:r>
            <m:rPr>
              <m:sty m:val="bi"/>
            </m:rPr>
            <w:rPr>
              <w:rFonts w:ascii="Cambria Math" w:eastAsiaTheme="minorEastAsia" w:hAnsi="Cambria Math" w:cs="Times New Roman"/>
              <w:sz w:val="24"/>
              <w:szCs w:val="24"/>
            </w:rPr>
            <m:t>)</m:t>
          </m:r>
        </m:oMath>
      </m:oMathPara>
    </w:p>
    <w:p w:rsidR="00A3232C" w:rsidRDefault="00A3232C" w:rsidP="00A3232C">
      <w:pPr>
        <w:jc w:val="both"/>
        <w:rPr>
          <w:rFonts w:ascii="Times New Roman" w:eastAsiaTheme="minorEastAsia" w:hAnsi="Times New Roman" w:cs="Times New Roman"/>
          <w:sz w:val="24"/>
          <w:szCs w:val="24"/>
        </w:rPr>
      </w:pPr>
    </w:p>
    <w:p w:rsidR="00603CE9" w:rsidRDefault="00F16F39" w:rsidP="00603CE9">
      <w:pPr>
        <w:keepNext/>
        <w:jc w:val="center"/>
      </w:pPr>
      <w:r w:rsidRPr="00F16F39">
        <w:rPr>
          <w:noProof/>
        </w:rPr>
        <w:lastRenderedPageBreak/>
        <w:drawing>
          <wp:inline distT="0" distB="0" distL="0" distR="0" wp14:anchorId="7349B4FA" wp14:editId="6DB0DAA5">
            <wp:extent cx="5263652" cy="1689652"/>
            <wp:effectExtent l="19050" t="1905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5625"/>
                    <a:stretch/>
                  </pic:blipFill>
                  <pic:spPr bwMode="auto">
                    <a:xfrm>
                      <a:off x="0" y="0"/>
                      <a:ext cx="5276949" cy="169392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82F09" w:rsidRPr="00294C1F" w:rsidRDefault="00603CE9" w:rsidP="00603CE9">
      <w:pPr>
        <w:pStyle w:val="Caption"/>
        <w:jc w:val="center"/>
        <w:rPr>
          <w:rFonts w:ascii="Times New Roman" w:hAnsi="Times New Roman" w:cs="Times New Roman"/>
          <w:sz w:val="24"/>
          <w:szCs w:val="24"/>
        </w:rPr>
      </w:pPr>
      <w:bookmarkStart w:id="6" w:name="_Toc43681726"/>
      <w:r>
        <w:t xml:space="preserve">Figure </w:t>
      </w:r>
      <w:fldSimple w:instr=" SEQ Figure \* ARABIC ">
        <w:r w:rsidR="007E3C40">
          <w:rPr>
            <w:noProof/>
          </w:rPr>
          <w:t>1</w:t>
        </w:r>
      </w:fldSimple>
      <w:r w:rsidR="008B0F1B">
        <w:rPr>
          <w:noProof/>
        </w:rPr>
        <w:t xml:space="preserve">: Magnetic Transmission through </w:t>
      </w:r>
      <w:r w:rsidR="000D4EE6">
        <w:rPr>
          <w:noProof/>
        </w:rPr>
        <w:t>transfer of Torque</w:t>
      </w:r>
      <w:bookmarkEnd w:id="6"/>
      <w:r w:rsidR="008B0F1B">
        <w:rPr>
          <w:noProof/>
        </w:rPr>
        <w:t xml:space="preserve"> </w:t>
      </w:r>
    </w:p>
    <w:p w:rsidR="00A82D32" w:rsidRPr="00294C1F" w:rsidRDefault="00A82D32"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The magnetic </w:t>
      </w:r>
      <w:r w:rsidR="0083177C" w:rsidRPr="00294C1F">
        <w:rPr>
          <w:rFonts w:ascii="Times New Roman" w:hAnsi="Times New Roman" w:cs="Times New Roman"/>
          <w:sz w:val="24"/>
          <w:szCs w:val="24"/>
        </w:rPr>
        <w:t xml:space="preserve">dipole </w:t>
      </w:r>
      <w:r w:rsidRPr="00294C1F">
        <w:rPr>
          <w:rFonts w:ascii="Times New Roman" w:hAnsi="Times New Roman" w:cs="Times New Roman"/>
          <w:sz w:val="24"/>
          <w:szCs w:val="24"/>
        </w:rPr>
        <w:t xml:space="preserve">moment </w:t>
      </w:r>
      <m:oMath>
        <m:acc>
          <m:accPr>
            <m:ctrlPr>
              <w:rPr>
                <w:rFonts w:ascii="Cambria Math" w:hAnsi="Cambria Math" w:cs="Times New Roman"/>
                <w:b/>
                <w:i/>
                <w:sz w:val="24"/>
                <w:szCs w:val="24"/>
              </w:rPr>
            </m:ctrlPr>
          </m:accPr>
          <m:e>
            <m:r>
              <m:rPr>
                <m:sty m:val="bi"/>
              </m:rPr>
              <w:rPr>
                <w:rFonts w:ascii="Cambria Math" w:hAnsi="Cambria Math" w:cs="Times New Roman"/>
                <w:sz w:val="24"/>
                <w:szCs w:val="24"/>
              </w:rPr>
              <m:t>μ</m:t>
            </m:r>
          </m:e>
        </m:acc>
      </m:oMath>
      <w:r w:rsidR="0083177C" w:rsidRPr="00294C1F">
        <w:rPr>
          <w:rFonts w:ascii="Times New Roman" w:hAnsi="Times New Roman" w:cs="Times New Roman"/>
          <w:sz w:val="24"/>
          <w:szCs w:val="24"/>
        </w:rPr>
        <w:t xml:space="preserve"> of an orbiting/</w:t>
      </w:r>
      <w:r w:rsidRPr="00294C1F">
        <w:rPr>
          <w:rFonts w:ascii="Times New Roman" w:hAnsi="Times New Roman" w:cs="Times New Roman"/>
          <w:sz w:val="24"/>
          <w:szCs w:val="24"/>
        </w:rPr>
        <w:t xml:space="preserve">spinning electron is </w:t>
      </w:r>
      <w:r w:rsidR="006F631F">
        <w:rPr>
          <w:rFonts w:ascii="Times New Roman" w:hAnsi="Times New Roman" w:cs="Times New Roman"/>
          <w:sz w:val="24"/>
          <w:szCs w:val="24"/>
        </w:rPr>
        <w:t>related to the g-factors for the spin and orbital angular momentum</w:t>
      </w:r>
      <w:r w:rsidR="001A05E2">
        <w:rPr>
          <w:rFonts w:ascii="Times New Roman" w:hAnsi="Times New Roman" w:cs="Times New Roman"/>
          <w:sz w:val="24"/>
          <w:szCs w:val="24"/>
        </w:rPr>
        <w:t xml:space="preserve">, the spin angular momentum operator </w:t>
      </w:r>
      <m:oMath>
        <m:acc>
          <m:accPr>
            <m:ctrlPr>
              <w:rPr>
                <w:rFonts w:ascii="Cambria Math" w:hAnsi="Cambria Math" w:cs="Times New Roman"/>
                <w:b/>
                <w:i/>
                <w:sz w:val="24"/>
                <w:szCs w:val="24"/>
              </w:rPr>
            </m:ctrlPr>
          </m:accPr>
          <m:e>
            <m:r>
              <m:rPr>
                <m:sty m:val="bi"/>
              </m:rPr>
              <w:rPr>
                <w:rFonts w:ascii="Cambria Math" w:hAnsi="Cambria Math" w:cs="Times New Roman"/>
                <w:sz w:val="24"/>
                <w:szCs w:val="24"/>
              </w:rPr>
              <m:t>S</m:t>
            </m:r>
          </m:e>
        </m:acc>
      </m:oMath>
      <w:r w:rsidR="001A05E2">
        <w:rPr>
          <w:rFonts w:ascii="Times New Roman" w:eastAsiaTheme="minorEastAsia" w:hAnsi="Times New Roman" w:cs="Times New Roman"/>
          <w:b/>
          <w:sz w:val="24"/>
          <w:szCs w:val="24"/>
        </w:rPr>
        <w:t xml:space="preserve"> </w:t>
      </w:r>
      <w:r w:rsidR="001A05E2">
        <w:rPr>
          <w:rFonts w:ascii="Times New Roman" w:hAnsi="Times New Roman" w:cs="Times New Roman"/>
          <w:sz w:val="24"/>
          <w:szCs w:val="24"/>
        </w:rPr>
        <w:t xml:space="preserve">and the orbital angular momentum operator </w:t>
      </w:r>
      <m:oMath>
        <m:acc>
          <m:accPr>
            <m:ctrlPr>
              <w:rPr>
                <w:rFonts w:ascii="Cambria Math" w:hAnsi="Cambria Math" w:cs="Times New Roman"/>
                <w:b/>
                <w:i/>
                <w:sz w:val="24"/>
                <w:szCs w:val="24"/>
              </w:rPr>
            </m:ctrlPr>
          </m:accPr>
          <m:e>
            <m:r>
              <m:rPr>
                <m:sty m:val="bi"/>
              </m:rPr>
              <w:rPr>
                <w:rFonts w:ascii="Cambria Math" w:hAnsi="Cambria Math" w:cs="Times New Roman"/>
                <w:sz w:val="24"/>
                <w:szCs w:val="24"/>
              </w:rPr>
              <m:t>L</m:t>
            </m:r>
          </m:e>
        </m:acc>
      </m:oMath>
      <w:r w:rsidR="00693D47">
        <w:rPr>
          <w:rFonts w:ascii="Times New Roman" w:eastAsiaTheme="minorEastAsia" w:hAnsi="Times New Roman" w:cs="Times New Roman"/>
          <w:b/>
          <w:sz w:val="24"/>
          <w:szCs w:val="24"/>
        </w:rPr>
        <w:t xml:space="preserve"> </w:t>
      </w:r>
      <w:r w:rsidR="00B96001" w:rsidRPr="00C84070">
        <w:rPr>
          <w:rFonts w:ascii="Times New Roman" w:eastAsiaTheme="minorEastAsia" w:hAnsi="Times New Roman" w:cs="Times New Roman"/>
          <w:sz w:val="24"/>
          <w:szCs w:val="24"/>
        </w:rPr>
        <w:t>[6]</w:t>
      </w:r>
      <w:r w:rsidR="00571EAE" w:rsidRPr="00C84070">
        <w:rPr>
          <w:rFonts w:ascii="Times New Roman" w:eastAsiaTheme="minorEastAsia" w:hAnsi="Times New Roman" w:cs="Times New Roman"/>
          <w:sz w:val="24"/>
          <w:szCs w:val="24"/>
        </w:rPr>
        <w:t xml:space="preserve"> </w:t>
      </w:r>
      <w:r w:rsidR="009E2404" w:rsidRPr="00C84070">
        <w:rPr>
          <w:rFonts w:ascii="Times New Roman" w:eastAsiaTheme="minorEastAsia" w:hAnsi="Times New Roman" w:cs="Times New Roman"/>
          <w:sz w:val="24"/>
          <w:szCs w:val="24"/>
        </w:rPr>
        <w:t>[15]</w:t>
      </w:r>
      <w:r w:rsidR="006F631F">
        <w:rPr>
          <w:rFonts w:ascii="Times New Roman" w:hAnsi="Times New Roman" w:cs="Times New Roman"/>
          <w:sz w:val="24"/>
          <w:szCs w:val="24"/>
        </w:rPr>
        <w:t>:</w:t>
      </w:r>
    </w:p>
    <w:p w:rsidR="009A54E6" w:rsidRPr="00294C1F" w:rsidRDefault="00DF7FC6"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m</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B</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m:rPr>
              <m:sty m:val="bi"/>
            </m:rPr>
            <w:rPr>
              <w:rFonts w:ascii="Cambria Math" w:hAnsi="Cambria Math" w:cs="Times New Roman"/>
              <w:sz w:val="24"/>
              <w:szCs w:val="24"/>
            </w:rPr>
            <m:t>L</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r>
            <m:rPr>
              <m:sty m:val="bi"/>
            </m:rPr>
            <w:rPr>
              <w:rFonts w:ascii="Cambria Math" w:hAnsi="Cambria Math" w:cs="Times New Roman"/>
              <w:sz w:val="24"/>
              <w:szCs w:val="24"/>
            </w:rPr>
            <m:t>S</m:t>
          </m:r>
          <m:r>
            <w:rPr>
              <w:rFonts w:ascii="Cambria Math"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1.5</m:t>
              </m:r>
            </m:e>
          </m:d>
        </m:oMath>
      </m:oMathPara>
    </w:p>
    <w:p w:rsidR="00A4073A" w:rsidRDefault="009A54E6" w:rsidP="008F45BB">
      <w:pPr>
        <w:jc w:val="both"/>
        <w:rPr>
          <w:rFonts w:ascii="Times New Roman" w:hAnsi="Times New Roman" w:cs="Times New Roman"/>
          <w:sz w:val="24"/>
          <w:szCs w:val="24"/>
        </w:rPr>
      </w:pPr>
      <m:oMath>
        <m:r>
          <m:rPr>
            <m:sty m:val="p"/>
          </m:rPr>
          <w:rPr>
            <w:rFonts w:ascii="Cambria Math" w:eastAsiaTheme="minorEastAsia" w:hAnsi="Cambria Math" w:cs="Times New Roman"/>
            <w:sz w:val="24"/>
            <w:szCs w:val="24"/>
          </w:rPr>
          <m:t>where</m:t>
        </m:r>
        <m:r>
          <w:rPr>
            <w:rFonts w:ascii="Cambria Math" w:eastAsiaTheme="minorEastAsia"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eastAsiaTheme="minorEastAsia"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r>
          <w:rPr>
            <w:rFonts w:ascii="Cambria Math" w:eastAsiaTheme="minorEastAsia" w:hAnsi="Cambria Math" w:cs="Times New Roman"/>
            <w:sz w:val="24"/>
            <w:szCs w:val="24"/>
          </w:rPr>
          <m:t>=2</m:t>
        </m:r>
      </m:oMath>
      <w:r w:rsidR="00A4073A">
        <w:rPr>
          <w:rFonts w:ascii="Times New Roman" w:eastAsiaTheme="minorEastAsia" w:hAnsi="Times New Roman" w:cs="Times New Roman"/>
          <w:sz w:val="24"/>
          <w:szCs w:val="24"/>
        </w:rPr>
        <w:t>.0023</w:t>
      </w:r>
      <w:r w:rsidR="000A2BB7">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B</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qℏ</m:t>
            </m:r>
          </m:num>
          <m:den>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e</m:t>
                </m:r>
              </m:sub>
            </m:sSub>
          </m:den>
        </m:f>
      </m:oMath>
      <w:r w:rsidR="007163EC" w:rsidRPr="00294C1F">
        <w:rPr>
          <w:rFonts w:ascii="Times New Roman" w:hAnsi="Times New Roman" w:cs="Times New Roman"/>
          <w:sz w:val="24"/>
          <w:szCs w:val="24"/>
        </w:rPr>
        <w:t>.</w:t>
      </w:r>
      <w:r w:rsidR="007163EC">
        <w:rPr>
          <w:rFonts w:ascii="Times New Roman" w:hAnsi="Times New Roman" w:cs="Times New Roman"/>
          <w:sz w:val="24"/>
          <w:szCs w:val="24"/>
        </w:rPr>
        <w:t xml:space="preserve"> </w:t>
      </w:r>
    </w:p>
    <w:p w:rsidR="0063563E" w:rsidRDefault="007A184E" w:rsidP="0063563E">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magnetic field of the orbiting electron interacts with its spin to produce intrinsic spin-orbit interaction</w:t>
      </w:r>
      <w:r w:rsidR="00783A7F">
        <w:rPr>
          <w:rFonts w:ascii="Times New Roman" w:eastAsiaTheme="minorEastAsia" w:hAnsi="Times New Roman" w:cs="Times New Roman"/>
          <w:sz w:val="24"/>
          <w:szCs w:val="24"/>
        </w:rPr>
        <w:t xml:space="preserve"> </w:t>
      </w:r>
      <w:r w:rsidR="009E2404">
        <w:rPr>
          <w:rFonts w:ascii="Times New Roman" w:eastAsiaTheme="minorEastAsia" w:hAnsi="Times New Roman" w:cs="Times New Roman"/>
          <w:sz w:val="24"/>
          <w:szCs w:val="24"/>
        </w:rPr>
        <w:t>[15]</w:t>
      </w:r>
      <w:r>
        <w:rPr>
          <w:rFonts w:ascii="Times New Roman" w:eastAsiaTheme="minorEastAsia" w:hAnsi="Times New Roman" w:cs="Times New Roman"/>
          <w:sz w:val="24"/>
          <w:szCs w:val="24"/>
        </w:rPr>
        <w:t xml:space="preserve">. </w:t>
      </w:r>
      <w:r w:rsidR="00D66678">
        <w:rPr>
          <w:rFonts w:ascii="Times New Roman" w:eastAsiaTheme="minorEastAsia" w:hAnsi="Times New Roman" w:cs="Times New Roman"/>
          <w:sz w:val="24"/>
          <w:szCs w:val="24"/>
        </w:rPr>
        <w:t>Hence the moment attains discrete values</w:t>
      </w:r>
      <w:r w:rsidR="00DC4545">
        <w:rPr>
          <w:rFonts w:ascii="Times New Roman" w:eastAsiaTheme="minorEastAsia" w:hAnsi="Times New Roman" w:cs="Times New Roman"/>
          <w:sz w:val="24"/>
          <w:szCs w:val="24"/>
        </w:rPr>
        <w:t xml:space="preserve"> depending on the spin and orbital quantum numbers</w:t>
      </w:r>
      <w:r w:rsidR="00A12736">
        <w:rPr>
          <w:rFonts w:ascii="Times New Roman" w:eastAsiaTheme="minorEastAsia" w:hAnsi="Times New Roman" w:cs="Times New Roman"/>
          <w:sz w:val="24"/>
          <w:szCs w:val="24"/>
        </w:rPr>
        <w:t xml:space="preserve"> </w:t>
      </w:r>
      <w:r w:rsidR="00861061">
        <w:rPr>
          <w:rFonts w:ascii="Times New Roman" w:eastAsiaTheme="minorEastAsia" w:hAnsi="Times New Roman" w:cs="Times New Roman"/>
          <w:sz w:val="24"/>
          <w:szCs w:val="24"/>
        </w:rPr>
        <w:t>[42]</w:t>
      </w:r>
      <w:r w:rsidR="00D66678">
        <w:rPr>
          <w:rFonts w:ascii="Times New Roman" w:eastAsiaTheme="minorEastAsia" w:hAnsi="Times New Roman" w:cs="Times New Roman"/>
          <w:sz w:val="24"/>
          <w:szCs w:val="24"/>
        </w:rPr>
        <w:t xml:space="preserve">. </w:t>
      </w:r>
      <w:r w:rsidR="004F3A25" w:rsidRPr="00294C1F">
        <w:rPr>
          <w:rFonts w:ascii="Times New Roman" w:eastAsiaTheme="minorEastAsia" w:hAnsi="Times New Roman" w:cs="Times New Roman"/>
          <w:sz w:val="24"/>
          <w:szCs w:val="24"/>
        </w:rPr>
        <w:t xml:space="preserve">The net magnetic moment of </w:t>
      </w:r>
      <w:r w:rsidR="00B3431D" w:rsidRPr="00294C1F">
        <w:rPr>
          <w:rFonts w:ascii="Times New Roman" w:eastAsiaTheme="minorEastAsia" w:hAnsi="Times New Roman" w:cs="Times New Roman"/>
          <w:sz w:val="24"/>
          <w:szCs w:val="24"/>
        </w:rPr>
        <w:t>an atom or ion is the vector sum of the orbital and spin moments of all electrons in its outer shell.</w:t>
      </w:r>
      <w:r w:rsidR="00272BEB">
        <w:rPr>
          <w:rFonts w:ascii="Times New Roman" w:eastAsiaTheme="minorEastAsia" w:hAnsi="Times New Roman" w:cs="Times New Roman"/>
          <w:sz w:val="24"/>
          <w:szCs w:val="24"/>
        </w:rPr>
        <w:t xml:space="preserve"> </w:t>
      </w:r>
      <w:r w:rsidR="0063563E">
        <w:rPr>
          <w:rFonts w:ascii="Times New Roman" w:eastAsiaTheme="minorEastAsia" w:hAnsi="Times New Roman" w:cs="Times New Roman"/>
          <w:sz w:val="24"/>
          <w:szCs w:val="24"/>
        </w:rPr>
        <w:t>The energy levels of an electron split in a magnetic field</w:t>
      </w:r>
      <w:r w:rsidR="00912990">
        <w:rPr>
          <w:rFonts w:ascii="Times New Roman" w:eastAsiaTheme="minorEastAsia" w:hAnsi="Times New Roman" w:cs="Times New Roman"/>
          <w:sz w:val="24"/>
          <w:szCs w:val="24"/>
        </w:rPr>
        <w:t xml:space="preserve"> due to Zeeman splitting and Heisenberg exchange interaction</w:t>
      </w:r>
      <w:r w:rsidR="00693D47">
        <w:rPr>
          <w:rFonts w:ascii="Times New Roman" w:eastAsiaTheme="minorEastAsia" w:hAnsi="Times New Roman" w:cs="Times New Roman"/>
          <w:sz w:val="24"/>
          <w:szCs w:val="24"/>
        </w:rPr>
        <w:t xml:space="preserve"> </w:t>
      </w:r>
      <w:r w:rsidR="009E2404">
        <w:rPr>
          <w:rFonts w:ascii="Times New Roman" w:eastAsiaTheme="minorEastAsia" w:hAnsi="Times New Roman" w:cs="Times New Roman"/>
          <w:sz w:val="24"/>
          <w:szCs w:val="24"/>
        </w:rPr>
        <w:t>[15]</w:t>
      </w:r>
      <w:r w:rsidR="00783A7F">
        <w:rPr>
          <w:rFonts w:ascii="Times New Roman" w:eastAsiaTheme="minorEastAsia" w:hAnsi="Times New Roman" w:cs="Times New Roman"/>
          <w:sz w:val="24"/>
          <w:szCs w:val="24"/>
        </w:rPr>
        <w:t xml:space="preserve"> </w:t>
      </w:r>
      <w:r w:rsidR="00B96001">
        <w:rPr>
          <w:rFonts w:ascii="Times New Roman" w:eastAsiaTheme="minorEastAsia" w:hAnsi="Times New Roman" w:cs="Times New Roman"/>
          <w:sz w:val="24"/>
          <w:szCs w:val="24"/>
        </w:rPr>
        <w:t>[6]</w:t>
      </w:r>
      <w:r w:rsidR="00272BEB">
        <w:rPr>
          <w:rFonts w:ascii="Times New Roman" w:eastAsiaTheme="minorEastAsia" w:hAnsi="Times New Roman" w:cs="Times New Roman"/>
          <w:sz w:val="24"/>
          <w:szCs w:val="24"/>
        </w:rPr>
        <w:t>:</w:t>
      </w:r>
      <w:r w:rsidR="0063563E">
        <w:rPr>
          <w:rFonts w:ascii="Times New Roman" w:eastAsiaTheme="minorEastAsia" w:hAnsi="Times New Roman" w:cs="Times New Roman"/>
          <w:sz w:val="24"/>
          <w:szCs w:val="24"/>
        </w:rPr>
        <w:t xml:space="preserve"> </w:t>
      </w:r>
    </w:p>
    <w:p w:rsidR="0063563E" w:rsidRPr="009E18EB" w:rsidRDefault="0063563E" w:rsidP="00D62BEE">
      <w:pPr>
        <w:jc w:val="right"/>
        <w:rPr>
          <w:rFonts w:ascii="Times New Roman" w:eastAsiaTheme="minorEastAsia" w:hAnsi="Times New Roman" w:cs="Times New Roman"/>
          <w:b/>
          <w:sz w:val="24"/>
          <w:szCs w:val="24"/>
        </w:rPr>
      </w:pPr>
      <m:oMath>
        <m:r>
          <w:rPr>
            <w:rFonts w:ascii="Cambria Math" w:eastAsiaTheme="minorEastAsia" w:hAnsi="Cambria Math" w:cs="Times New Roman"/>
            <w:sz w:val="24"/>
            <w:szCs w:val="24"/>
          </w:rPr>
          <m:t>E=-</m:t>
        </m:r>
        <m:r>
          <m:rPr>
            <m:sty m:val="bi"/>
          </m:rPr>
          <w:rPr>
            <w:rFonts w:ascii="Cambria Math" w:hAnsi="Cambria Math" w:cs="Times New Roman"/>
            <w:sz w:val="24"/>
            <w:szCs w:val="24"/>
          </w:rPr>
          <m:t>m.B</m:t>
        </m:r>
      </m:oMath>
      <w:r w:rsidR="00D62BEE">
        <w:rPr>
          <w:rFonts w:ascii="Times New Roman" w:eastAsiaTheme="minorEastAsia" w:hAnsi="Times New Roman" w:cs="Times New Roman"/>
          <w:b/>
          <w:sz w:val="24"/>
          <w:szCs w:val="24"/>
        </w:rPr>
        <w:t xml:space="preserve">                                                            </w:t>
      </w:r>
      <w:r w:rsidR="00D62BEE" w:rsidRPr="00A90CD7">
        <w:rPr>
          <w:rFonts w:ascii="Times New Roman" w:eastAsiaTheme="minorEastAsia" w:hAnsi="Times New Roman" w:cs="Times New Roman"/>
          <w:sz w:val="24"/>
          <w:szCs w:val="24"/>
        </w:rPr>
        <w:t>(</w:t>
      </w:r>
      <w:r w:rsidR="00FC5F23">
        <w:rPr>
          <w:rFonts w:ascii="Times New Roman" w:eastAsiaTheme="minorEastAsia" w:hAnsi="Times New Roman" w:cs="Times New Roman"/>
          <w:sz w:val="24"/>
          <w:szCs w:val="24"/>
        </w:rPr>
        <w:t>1.6</w:t>
      </w:r>
      <w:r w:rsidR="00D62BEE" w:rsidRPr="00A90CD7">
        <w:rPr>
          <w:rFonts w:ascii="Times New Roman" w:eastAsiaTheme="minorEastAsia" w:hAnsi="Times New Roman" w:cs="Times New Roman"/>
          <w:sz w:val="24"/>
          <w:szCs w:val="24"/>
        </w:rPr>
        <w:t>)</w:t>
      </w:r>
    </w:p>
    <w:p w:rsidR="009E18EB" w:rsidRPr="00533367" w:rsidRDefault="009E18EB" w:rsidP="00D62BEE">
      <w:pPr>
        <w:jc w:val="right"/>
        <w:rPr>
          <w:rFonts w:ascii="Times New Roman" w:eastAsiaTheme="minorEastAsia" w:hAnsi="Times New Roman" w:cs="Times New Roman"/>
          <w:b/>
          <w:sz w:val="24"/>
          <w:szCs w:val="24"/>
        </w:rPr>
      </w:pPr>
      <m:oMath>
        <m:r>
          <w:rPr>
            <w:rFonts w:ascii="Cambria Math" w:eastAsiaTheme="minorEastAsia" w:hAnsi="Cambria Math" w:cs="Times New Roman"/>
            <w:sz w:val="24"/>
            <w:szCs w:val="24"/>
          </w:rPr>
          <m:t>E=-</m:t>
        </m:r>
        <m:nary>
          <m:naryPr>
            <m:chr m:val="∑"/>
            <m:limLoc m:val="undOvr"/>
            <m:supHide m:val="1"/>
            <m:ctrlPr>
              <w:rPr>
                <w:rFonts w:ascii="Cambria Math" w:hAnsi="Cambria Math" w:cs="Times New Roman"/>
                <w:b/>
                <w:i/>
                <w:sz w:val="24"/>
                <w:szCs w:val="24"/>
              </w:rPr>
            </m:ctrlPr>
          </m:naryPr>
          <m:sub>
            <m:r>
              <w:rPr>
                <w:rFonts w:ascii="Cambria Math" w:hAnsi="Cambria Math" w:cs="Times New Roman"/>
                <w:sz w:val="24"/>
                <w:szCs w:val="24"/>
              </w:rPr>
              <m:t>ij</m:t>
            </m:r>
          </m:sub>
          <m:sup/>
          <m:e>
            <m:sSub>
              <m:sSubPr>
                <m:ctrlPr>
                  <w:rPr>
                    <w:rFonts w:ascii="Cambria Math" w:hAnsi="Cambria Math" w:cs="Times New Roman"/>
                    <w:b/>
                    <w:i/>
                    <w:sz w:val="24"/>
                    <w:szCs w:val="24"/>
                  </w:rPr>
                </m:ctrlPr>
              </m:sSubPr>
              <m:e>
                <m:r>
                  <m:rPr>
                    <m:sty m:val="bi"/>
                  </m:rPr>
                  <w:rPr>
                    <w:rFonts w:ascii="Cambria Math" w:hAnsi="Cambria Math" w:cs="Times New Roman"/>
                    <w:sz w:val="24"/>
                    <w:szCs w:val="24"/>
                  </w:rPr>
                  <m:t>J</m:t>
                </m:r>
              </m:e>
              <m:sub>
                <m:r>
                  <w:rPr>
                    <w:rFonts w:ascii="Cambria Math" w:hAnsi="Cambria Math" w:cs="Times New Roman"/>
                    <w:sz w:val="24"/>
                    <w:szCs w:val="24"/>
                  </w:rPr>
                  <m:t>ij</m:t>
                </m:r>
              </m:sub>
            </m:sSub>
            <m:sSub>
              <m:sSubPr>
                <m:ctrlPr>
                  <w:rPr>
                    <w:rFonts w:ascii="Cambria Math" w:hAnsi="Cambria Math" w:cs="Times New Roman"/>
                    <w:b/>
                    <w:i/>
                    <w:sz w:val="24"/>
                    <w:szCs w:val="24"/>
                  </w:rPr>
                </m:ctrlPr>
              </m:sSubPr>
              <m:e>
                <m:r>
                  <m:rPr>
                    <m:sty m:val="bi"/>
                  </m:rPr>
                  <w:rPr>
                    <w:rFonts w:ascii="Cambria Math" w:hAnsi="Cambria Math" w:cs="Times New Roman"/>
                    <w:sz w:val="24"/>
                    <w:szCs w:val="24"/>
                  </w:rPr>
                  <m:t>S</m:t>
                </m:r>
              </m:e>
              <m:sub>
                <m:r>
                  <w:rPr>
                    <w:rFonts w:ascii="Cambria Math" w:hAnsi="Cambria Math" w:cs="Times New Roman"/>
                    <w:sz w:val="24"/>
                    <w:szCs w:val="24"/>
                  </w:rPr>
                  <m:t>i</m:t>
                </m:r>
              </m:sub>
            </m:sSub>
            <m:r>
              <m:rPr>
                <m:sty m:val="bi"/>
              </m:rPr>
              <w:rPr>
                <w:rFonts w:ascii="Cambria Math" w:hAnsi="Cambria Math" w:cs="Times New Roman"/>
                <w:sz w:val="24"/>
                <w:szCs w:val="24"/>
              </w:rPr>
              <m:t>.</m:t>
            </m:r>
          </m:e>
        </m:nary>
        <m:sSub>
          <m:sSubPr>
            <m:ctrlPr>
              <w:rPr>
                <w:rFonts w:ascii="Cambria Math" w:hAnsi="Cambria Math" w:cs="Times New Roman"/>
                <w:b/>
                <w:i/>
                <w:sz w:val="24"/>
                <w:szCs w:val="24"/>
              </w:rPr>
            </m:ctrlPr>
          </m:sSubPr>
          <m:e>
            <m:r>
              <m:rPr>
                <m:sty m:val="bi"/>
              </m:rPr>
              <w:rPr>
                <w:rFonts w:ascii="Cambria Math" w:hAnsi="Cambria Math" w:cs="Times New Roman"/>
                <w:sz w:val="24"/>
                <w:szCs w:val="24"/>
              </w:rPr>
              <m:t>S</m:t>
            </m:r>
          </m:e>
          <m:sub>
            <m:r>
              <w:rPr>
                <w:rFonts w:ascii="Cambria Math" w:hAnsi="Cambria Math" w:cs="Times New Roman"/>
                <w:sz w:val="24"/>
                <w:szCs w:val="24"/>
              </w:rPr>
              <m:t>j</m:t>
            </m:r>
          </m:sub>
        </m:sSub>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B</m:t>
            </m:r>
          </m:sub>
        </m:sSub>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nary>
          <m:naryPr>
            <m:chr m:val="∑"/>
            <m:limLoc m:val="undOvr"/>
            <m:supHide m:val="1"/>
            <m:ctrlPr>
              <w:rPr>
                <w:rFonts w:ascii="Cambria Math" w:hAnsi="Cambria Math" w:cs="Times New Roman"/>
                <w:b/>
                <w:i/>
                <w:sz w:val="24"/>
                <w:szCs w:val="24"/>
              </w:rPr>
            </m:ctrlPr>
          </m:naryPr>
          <m:sub>
            <m:r>
              <m:rPr>
                <m:sty m:val="bi"/>
              </m:rPr>
              <w:rPr>
                <w:rFonts w:ascii="Cambria Math" w:hAnsi="Cambria Math" w:cs="Times New Roman"/>
                <w:sz w:val="24"/>
                <w:szCs w:val="24"/>
              </w:rPr>
              <m:t>j</m:t>
            </m:r>
          </m:sub>
          <m:sup/>
          <m:e>
            <m:sSub>
              <m:sSubPr>
                <m:ctrlPr>
                  <w:rPr>
                    <w:rFonts w:ascii="Cambria Math" w:hAnsi="Cambria Math" w:cs="Times New Roman"/>
                    <w:b/>
                    <w:i/>
                    <w:sz w:val="24"/>
                    <w:szCs w:val="24"/>
                  </w:rPr>
                </m:ctrlPr>
              </m:sSubPr>
              <m:e>
                <m:r>
                  <m:rPr>
                    <m:sty m:val="bi"/>
                  </m:rPr>
                  <w:rPr>
                    <w:rFonts w:ascii="Cambria Math" w:hAnsi="Cambria Math" w:cs="Times New Roman"/>
                    <w:sz w:val="24"/>
                    <w:szCs w:val="24"/>
                  </w:rPr>
                  <m:t>S</m:t>
                </m:r>
              </m:e>
              <m:sub>
                <m:r>
                  <w:rPr>
                    <w:rFonts w:ascii="Cambria Math" w:hAnsi="Cambria Math" w:cs="Times New Roman"/>
                    <w:sz w:val="24"/>
                    <w:szCs w:val="24"/>
                  </w:rPr>
                  <m:t>i</m:t>
                </m:r>
              </m:sub>
            </m:sSub>
            <m:r>
              <m:rPr>
                <m:sty m:val="bi"/>
              </m:rPr>
              <w:rPr>
                <w:rFonts w:ascii="Cambria Math" w:hAnsi="Cambria Math" w:cs="Times New Roman"/>
                <w:sz w:val="24"/>
                <w:szCs w:val="24"/>
              </w:rPr>
              <m:t>.B</m:t>
            </m:r>
          </m:e>
        </m:nary>
      </m:oMath>
      <w:r w:rsidR="00D62BEE">
        <w:rPr>
          <w:rFonts w:ascii="Times New Roman" w:eastAsiaTheme="minorEastAsia" w:hAnsi="Times New Roman" w:cs="Times New Roman"/>
          <w:b/>
          <w:sz w:val="24"/>
          <w:szCs w:val="24"/>
        </w:rPr>
        <w:t xml:space="preserve">                              </w:t>
      </w:r>
      <w:r w:rsidR="00F93020">
        <w:rPr>
          <w:rFonts w:ascii="Times New Roman" w:eastAsiaTheme="minorEastAsia" w:hAnsi="Times New Roman" w:cs="Times New Roman"/>
          <w:b/>
          <w:sz w:val="24"/>
          <w:szCs w:val="24"/>
        </w:rPr>
        <w:t xml:space="preserve">         </w:t>
      </w:r>
      <w:r w:rsidR="00D62BEE">
        <w:rPr>
          <w:rFonts w:ascii="Times New Roman" w:eastAsiaTheme="minorEastAsia" w:hAnsi="Times New Roman" w:cs="Times New Roman"/>
          <w:b/>
          <w:sz w:val="24"/>
          <w:szCs w:val="24"/>
        </w:rPr>
        <w:t xml:space="preserve"> </w:t>
      </w:r>
      <w:r w:rsidR="00D62BEE" w:rsidRPr="00A90CD7">
        <w:rPr>
          <w:rFonts w:ascii="Times New Roman" w:eastAsiaTheme="minorEastAsia" w:hAnsi="Times New Roman" w:cs="Times New Roman"/>
          <w:sz w:val="24"/>
          <w:szCs w:val="24"/>
        </w:rPr>
        <w:t>(</w:t>
      </w:r>
      <w:r w:rsidR="00FC5F23">
        <w:rPr>
          <w:rFonts w:ascii="Times New Roman" w:eastAsiaTheme="minorEastAsia" w:hAnsi="Times New Roman" w:cs="Times New Roman"/>
          <w:sz w:val="24"/>
          <w:szCs w:val="24"/>
        </w:rPr>
        <w:t>1.7</w:t>
      </w:r>
      <w:r w:rsidR="00D62BEE" w:rsidRPr="00A90CD7">
        <w:rPr>
          <w:rFonts w:ascii="Times New Roman" w:eastAsiaTheme="minorEastAsia" w:hAnsi="Times New Roman" w:cs="Times New Roman"/>
          <w:sz w:val="24"/>
          <w:szCs w:val="24"/>
        </w:rPr>
        <w:t>)</w:t>
      </w:r>
    </w:p>
    <w:p w:rsidR="00533367" w:rsidRPr="00533367" w:rsidRDefault="00533367" w:rsidP="008F45B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w:t>
      </w:r>
      <w:r w:rsidRPr="00533367">
        <w:rPr>
          <w:rFonts w:ascii="Times New Roman" w:eastAsiaTheme="minorEastAsia" w:hAnsi="Times New Roman" w:cs="Times New Roman"/>
          <w:sz w:val="24"/>
          <w:szCs w:val="24"/>
        </w:rPr>
        <w:t>here</w:t>
      </w:r>
      <w:r>
        <w:rPr>
          <w:rFonts w:ascii="Times New Roman" w:eastAsiaTheme="minorEastAsia" w:hAnsi="Times New Roman" w:cs="Times New Roman"/>
          <w:sz w:val="24"/>
          <w:szCs w:val="24"/>
        </w:rPr>
        <w:t xml:space="preserve"> </w:t>
      </w: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J</m:t>
            </m:r>
          </m:e>
          <m:sub>
            <m:r>
              <w:rPr>
                <w:rFonts w:ascii="Cambria Math" w:hAnsi="Cambria Math" w:cs="Times New Roman"/>
                <w:sz w:val="24"/>
                <w:szCs w:val="24"/>
              </w:rPr>
              <m:t>ij</m:t>
            </m:r>
          </m:sub>
        </m:sSub>
      </m:oMath>
      <w:r w:rsidRPr="00533367">
        <w:rPr>
          <w:rFonts w:ascii="Times New Roman" w:eastAsiaTheme="minorEastAsia" w:hAnsi="Times New Roman" w:cs="Times New Roman"/>
          <w:sz w:val="24"/>
          <w:szCs w:val="24"/>
        </w:rPr>
        <w:t>is the exchange constant between state i and j</w:t>
      </w:r>
      <w:r w:rsidR="00BA08F6">
        <w:rPr>
          <w:rFonts w:ascii="Times New Roman" w:eastAsiaTheme="minorEastAsia" w:hAnsi="Times New Roman" w:cs="Times New Roman"/>
          <w:sz w:val="24"/>
          <w:szCs w:val="24"/>
        </w:rPr>
        <w:t>.</w:t>
      </w:r>
    </w:p>
    <w:p w:rsidR="005A5D6E" w:rsidRPr="00294C1F" w:rsidRDefault="000268C1" w:rsidP="00020BF6">
      <w:pPr>
        <w:jc w:val="both"/>
        <w:rPr>
          <w:rFonts w:ascii="Times New Roman" w:hAnsi="Times New Roman" w:cs="Times New Roman"/>
          <w:sz w:val="24"/>
          <w:szCs w:val="24"/>
        </w:rPr>
      </w:pPr>
      <w:r w:rsidRPr="00294C1F">
        <w:rPr>
          <w:rFonts w:ascii="Times New Roman" w:hAnsi="Times New Roman" w:cs="Times New Roman"/>
          <w:sz w:val="24"/>
          <w:szCs w:val="24"/>
        </w:rPr>
        <w:t>Two dipoles attract each other if unlike poles are close to each other. On the other hand, two dipoles repel each other if like poles are closer.</w:t>
      </w:r>
      <w:r w:rsidR="00623C2D" w:rsidRPr="00294C1F">
        <w:rPr>
          <w:rFonts w:ascii="Times New Roman" w:hAnsi="Times New Roman" w:cs="Times New Roman"/>
          <w:sz w:val="24"/>
          <w:szCs w:val="24"/>
        </w:rPr>
        <w:t xml:space="preserve"> </w:t>
      </w:r>
      <w:r w:rsidR="00020BF6" w:rsidRPr="00294C1F">
        <w:rPr>
          <w:rFonts w:ascii="Times New Roman" w:hAnsi="Times New Roman" w:cs="Times New Roman"/>
          <w:sz w:val="24"/>
          <w:szCs w:val="24"/>
        </w:rPr>
        <w:t xml:space="preserve">Inside an unmagnetized material, the magnetic dipoles are </w:t>
      </w:r>
      <w:r w:rsidR="00412305" w:rsidRPr="00294C1F">
        <w:rPr>
          <w:rFonts w:ascii="Times New Roman" w:hAnsi="Times New Roman" w:cs="Times New Roman"/>
          <w:sz w:val="24"/>
          <w:szCs w:val="24"/>
        </w:rPr>
        <w:t>optimally</w:t>
      </w:r>
      <w:r w:rsidR="00586E2A" w:rsidRPr="00294C1F">
        <w:rPr>
          <w:rFonts w:ascii="Times New Roman" w:hAnsi="Times New Roman" w:cs="Times New Roman"/>
          <w:sz w:val="24"/>
          <w:szCs w:val="24"/>
        </w:rPr>
        <w:t xml:space="preserve"> oriented hence the</w:t>
      </w:r>
      <w:r w:rsidR="00623C2D" w:rsidRPr="00294C1F">
        <w:rPr>
          <w:rFonts w:ascii="Times New Roman" w:hAnsi="Times New Roman" w:cs="Times New Roman"/>
          <w:sz w:val="24"/>
          <w:szCs w:val="24"/>
        </w:rPr>
        <w:t xml:space="preserve"> </w:t>
      </w:r>
      <w:r w:rsidR="00586E2A" w:rsidRPr="00294C1F">
        <w:rPr>
          <w:rFonts w:ascii="Times New Roman" w:hAnsi="Times New Roman" w:cs="Times New Roman"/>
          <w:sz w:val="24"/>
          <w:szCs w:val="24"/>
        </w:rPr>
        <w:t>net torque is zero</w:t>
      </w:r>
      <w:r w:rsidR="00020BF6" w:rsidRPr="00294C1F">
        <w:rPr>
          <w:rFonts w:ascii="Times New Roman" w:hAnsi="Times New Roman" w:cs="Times New Roman"/>
          <w:sz w:val="24"/>
          <w:szCs w:val="24"/>
        </w:rPr>
        <w:t xml:space="preserve">. </w:t>
      </w:r>
      <w:r w:rsidR="00717156" w:rsidRPr="00294C1F">
        <w:rPr>
          <w:rFonts w:ascii="Times New Roman" w:hAnsi="Times New Roman" w:cs="Times New Roman"/>
          <w:sz w:val="24"/>
          <w:szCs w:val="24"/>
        </w:rPr>
        <w:t xml:space="preserve">Only a few orientations can result in a net zero torque on all the dipoles in a magnetic material. Dipoles tend to align parallel to neighboring dipoles </w:t>
      </w:r>
      <w:r w:rsidR="00BA08F6">
        <w:rPr>
          <w:rFonts w:ascii="Times New Roman" w:hAnsi="Times New Roman" w:cs="Times New Roman"/>
          <w:sz w:val="24"/>
          <w:szCs w:val="24"/>
        </w:rPr>
        <w:t xml:space="preserve">due to positive exchange interactions </w:t>
      </w:r>
      <w:r w:rsidR="00717156" w:rsidRPr="00294C1F">
        <w:rPr>
          <w:rFonts w:ascii="Times New Roman" w:hAnsi="Times New Roman" w:cs="Times New Roman"/>
          <w:sz w:val="24"/>
          <w:szCs w:val="24"/>
        </w:rPr>
        <w:t>so that the lowest energy state can be achieved.</w:t>
      </w:r>
    </w:p>
    <w:p w:rsidR="00603CE9" w:rsidRDefault="00195D66" w:rsidP="00603CE9">
      <w:pPr>
        <w:keepNext/>
        <w:jc w:val="center"/>
      </w:pPr>
      <w:r w:rsidRPr="00195D66">
        <w:rPr>
          <w:noProof/>
        </w:rPr>
        <w:lastRenderedPageBreak/>
        <w:drawing>
          <wp:inline distT="0" distB="0" distL="0" distR="0" wp14:anchorId="34C0E7A6" wp14:editId="6783A0F2">
            <wp:extent cx="2514573" cy="2261220"/>
            <wp:effectExtent l="19050" t="19050" r="635"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0268" r="27425"/>
                    <a:stretch/>
                  </pic:blipFill>
                  <pic:spPr bwMode="auto">
                    <a:xfrm>
                      <a:off x="0" y="0"/>
                      <a:ext cx="2514589" cy="22612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A3DCC" w:rsidRPr="00294C1F" w:rsidRDefault="00603CE9" w:rsidP="00603CE9">
      <w:pPr>
        <w:pStyle w:val="Caption"/>
        <w:jc w:val="center"/>
        <w:rPr>
          <w:rFonts w:ascii="Times New Roman" w:hAnsi="Times New Roman" w:cs="Times New Roman"/>
          <w:sz w:val="24"/>
          <w:szCs w:val="24"/>
        </w:rPr>
      </w:pPr>
      <w:bookmarkStart w:id="7" w:name="_Toc43681727"/>
      <w:r>
        <w:t xml:space="preserve">Figure </w:t>
      </w:r>
      <w:fldSimple w:instr=" SEQ Figure \* ARABIC ">
        <w:r w:rsidR="007E3C40">
          <w:rPr>
            <w:noProof/>
          </w:rPr>
          <w:t>2</w:t>
        </w:r>
      </w:fldSimple>
      <w:r w:rsidR="00195D66">
        <w:rPr>
          <w:noProof/>
        </w:rPr>
        <w:t>: A minimum energy state configurations achieved by cooperation of neighboring domains</w:t>
      </w:r>
      <w:bookmarkEnd w:id="7"/>
    </w:p>
    <w:p w:rsidR="0080154E" w:rsidRPr="00294C1F" w:rsidRDefault="00205ADB"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Atoms contain </w:t>
      </w:r>
      <w:r w:rsidR="0024482E" w:rsidRPr="00294C1F">
        <w:rPr>
          <w:rFonts w:ascii="Times New Roman" w:hAnsi="Times New Roman" w:cs="Times New Roman"/>
          <w:sz w:val="24"/>
          <w:szCs w:val="24"/>
        </w:rPr>
        <w:t>orbitals</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with</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discrete</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levels</w:t>
      </w:r>
      <w:r w:rsidR="00A928E6" w:rsidRPr="00294C1F">
        <w:rPr>
          <w:rFonts w:ascii="Times New Roman" w:hAnsi="Times New Roman" w:cs="Times New Roman"/>
          <w:sz w:val="24"/>
          <w:szCs w:val="24"/>
        </w:rPr>
        <w:t xml:space="preserve"> of energy </w:t>
      </w:r>
      <w:r w:rsidRPr="00294C1F">
        <w:rPr>
          <w:rFonts w:ascii="Times New Roman" w:hAnsi="Times New Roman" w:cs="Times New Roman"/>
          <w:sz w:val="24"/>
          <w:szCs w:val="24"/>
        </w:rPr>
        <w:t xml:space="preserve">for accommodating </w:t>
      </w:r>
      <w:r w:rsidR="0024482E" w:rsidRPr="00294C1F">
        <w:rPr>
          <w:rFonts w:ascii="Times New Roman" w:hAnsi="Times New Roman" w:cs="Times New Roman"/>
          <w:sz w:val="24"/>
          <w:szCs w:val="24"/>
        </w:rPr>
        <w:t xml:space="preserve">electrons. </w:t>
      </w:r>
      <w:r w:rsidR="0080154E" w:rsidRPr="00294C1F">
        <w:rPr>
          <w:rFonts w:ascii="Times New Roman" w:hAnsi="Times New Roman" w:cs="Times New Roman"/>
          <w:sz w:val="24"/>
          <w:szCs w:val="24"/>
        </w:rPr>
        <w:t xml:space="preserve">Electrons try to occupy the lowest energy orbitals first to minimize the energy of the system. </w:t>
      </w:r>
      <w:r w:rsidR="0024482E" w:rsidRPr="00294C1F">
        <w:rPr>
          <w:rFonts w:ascii="Times New Roman" w:hAnsi="Times New Roman" w:cs="Times New Roman"/>
          <w:sz w:val="24"/>
          <w:szCs w:val="24"/>
        </w:rPr>
        <w:t xml:space="preserve">An electron with clockwise spin can pair with an electron having anticlockwise spin. </w:t>
      </w:r>
      <w:r w:rsidR="0080154E" w:rsidRPr="00294C1F">
        <w:rPr>
          <w:rFonts w:ascii="Times New Roman" w:hAnsi="Times New Roman" w:cs="Times New Roman"/>
          <w:sz w:val="24"/>
          <w:szCs w:val="24"/>
        </w:rPr>
        <w:t>Hence, t</w:t>
      </w:r>
      <w:r w:rsidR="0002017B" w:rsidRPr="00294C1F">
        <w:rPr>
          <w:rFonts w:ascii="Times New Roman" w:hAnsi="Times New Roman" w:cs="Times New Roman"/>
          <w:sz w:val="24"/>
          <w:szCs w:val="24"/>
        </w:rPr>
        <w:t>he clockwise spin cancel</w:t>
      </w:r>
      <w:r w:rsidR="0080154E" w:rsidRPr="00294C1F">
        <w:rPr>
          <w:rFonts w:ascii="Times New Roman" w:hAnsi="Times New Roman" w:cs="Times New Roman"/>
          <w:sz w:val="24"/>
          <w:szCs w:val="24"/>
        </w:rPr>
        <w:t>s</w:t>
      </w:r>
      <w:r w:rsidR="0002017B" w:rsidRPr="00294C1F">
        <w:rPr>
          <w:rFonts w:ascii="Times New Roman" w:hAnsi="Times New Roman" w:cs="Times New Roman"/>
          <w:sz w:val="24"/>
          <w:szCs w:val="24"/>
        </w:rPr>
        <w:t xml:space="preserve"> the effect of anticlockwise spin </w:t>
      </w:r>
      <w:r w:rsidR="0080154E" w:rsidRPr="00294C1F">
        <w:rPr>
          <w:rFonts w:ascii="Times New Roman" w:hAnsi="Times New Roman" w:cs="Times New Roman"/>
          <w:sz w:val="24"/>
          <w:szCs w:val="24"/>
        </w:rPr>
        <w:t>and</w:t>
      </w:r>
      <w:r w:rsidR="0002017B" w:rsidRPr="00294C1F">
        <w:rPr>
          <w:rFonts w:ascii="Times New Roman" w:hAnsi="Times New Roman" w:cs="Times New Roman"/>
          <w:sz w:val="24"/>
          <w:szCs w:val="24"/>
        </w:rPr>
        <w:t xml:space="preserve"> no magnetic moment result</w:t>
      </w:r>
      <w:r w:rsidR="0080154E" w:rsidRPr="00294C1F">
        <w:rPr>
          <w:rFonts w:ascii="Times New Roman" w:hAnsi="Times New Roman" w:cs="Times New Roman"/>
          <w:sz w:val="24"/>
          <w:szCs w:val="24"/>
        </w:rPr>
        <w:t>s</w:t>
      </w:r>
      <w:r w:rsidR="00783A7F">
        <w:rPr>
          <w:rFonts w:ascii="Times New Roman" w:hAnsi="Times New Roman" w:cs="Times New Roman"/>
          <w:sz w:val="24"/>
          <w:szCs w:val="24"/>
        </w:rPr>
        <w:t xml:space="preserve"> </w:t>
      </w:r>
      <w:r w:rsidR="009E2404">
        <w:rPr>
          <w:rFonts w:ascii="Times New Roman" w:hAnsi="Times New Roman" w:cs="Times New Roman"/>
          <w:sz w:val="24"/>
          <w:szCs w:val="24"/>
        </w:rPr>
        <w:t>[15]</w:t>
      </w:r>
      <w:r w:rsidR="0002017B" w:rsidRPr="00294C1F">
        <w:rPr>
          <w:rFonts w:ascii="Times New Roman" w:hAnsi="Times New Roman" w:cs="Times New Roman"/>
          <w:sz w:val="24"/>
          <w:szCs w:val="24"/>
        </w:rPr>
        <w:t>.</w:t>
      </w:r>
    </w:p>
    <w:p w:rsidR="007D169B" w:rsidRPr="00294C1F" w:rsidRDefault="0080154E"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An external magnetic field can cause a mechanical torque on a magnetic dipole. The moment tries to turn the dipole in the direction that decreases the overall energy of the system. </w:t>
      </w:r>
      <w:r w:rsidR="00DF6625" w:rsidRPr="00294C1F">
        <w:rPr>
          <w:rFonts w:ascii="Times New Roman" w:hAnsi="Times New Roman" w:cs="Times New Roman"/>
          <w:sz w:val="24"/>
          <w:szCs w:val="24"/>
        </w:rPr>
        <w:t xml:space="preserve">Only unpaired spins contribute to the net </w:t>
      </w:r>
      <w:r w:rsidRPr="00294C1F">
        <w:rPr>
          <w:rFonts w:ascii="Times New Roman" w:hAnsi="Times New Roman" w:cs="Times New Roman"/>
          <w:sz w:val="24"/>
          <w:szCs w:val="24"/>
        </w:rPr>
        <w:t xml:space="preserve">magnetic </w:t>
      </w:r>
      <w:r w:rsidR="00DF6625" w:rsidRPr="00294C1F">
        <w:rPr>
          <w:rFonts w:ascii="Times New Roman" w:hAnsi="Times New Roman" w:cs="Times New Roman"/>
          <w:sz w:val="24"/>
          <w:szCs w:val="24"/>
        </w:rPr>
        <w:t xml:space="preserve">moment. </w:t>
      </w:r>
      <w:r w:rsidR="00D03303" w:rsidRPr="00294C1F">
        <w:rPr>
          <w:rFonts w:ascii="Times New Roman" w:hAnsi="Times New Roman" w:cs="Times New Roman"/>
          <w:sz w:val="24"/>
          <w:szCs w:val="24"/>
        </w:rPr>
        <w:t xml:space="preserve">The resulting </w:t>
      </w:r>
      <w:r w:rsidR="00F41147" w:rsidRPr="00294C1F">
        <w:rPr>
          <w:rFonts w:ascii="Times New Roman" w:hAnsi="Times New Roman" w:cs="Times New Roman"/>
          <w:sz w:val="24"/>
          <w:szCs w:val="24"/>
        </w:rPr>
        <w:t xml:space="preserve">spin and orbital moments </w:t>
      </w:r>
      <w:r w:rsidR="0060757A" w:rsidRPr="00294C1F">
        <w:rPr>
          <w:rFonts w:ascii="Times New Roman" w:hAnsi="Times New Roman" w:cs="Times New Roman"/>
          <w:sz w:val="24"/>
          <w:szCs w:val="24"/>
        </w:rPr>
        <w:t xml:space="preserve">add up to produce a net Magnetization </w:t>
      </w:r>
      <w:r w:rsidR="00B37D06" w:rsidRPr="00294C1F">
        <w:rPr>
          <w:rFonts w:ascii="Times New Roman" w:hAnsi="Times New Roman" w:cs="Times New Roman"/>
          <w:sz w:val="24"/>
          <w:szCs w:val="24"/>
        </w:rPr>
        <w:t>Vector</w:t>
      </w:r>
      <w:r w:rsidR="0060757A" w:rsidRPr="00294C1F">
        <w:rPr>
          <w:rFonts w:ascii="Times New Roman" w:hAnsi="Times New Roman" w:cs="Times New Roman"/>
          <w:sz w:val="24"/>
          <w:szCs w:val="24"/>
        </w:rPr>
        <w:t xml:space="preserve"> Field</w:t>
      </w:r>
      <w:r w:rsidR="006047AF" w:rsidRPr="00294C1F">
        <w:rPr>
          <w:rFonts w:ascii="Times New Roman" w:hAnsi="Times New Roman" w:cs="Times New Roman"/>
          <w:sz w:val="24"/>
          <w:szCs w:val="24"/>
        </w:rPr>
        <w:t xml:space="preserve"> M</w:t>
      </w:r>
      <w:r w:rsidR="00623C2D" w:rsidRPr="00294C1F">
        <w:rPr>
          <w:rFonts w:ascii="Times New Roman" w:hAnsi="Times New Roman" w:cs="Times New Roman"/>
          <w:sz w:val="24"/>
          <w:szCs w:val="24"/>
        </w:rPr>
        <w:t xml:space="preserve"> </w:t>
      </w:r>
      <w:r w:rsidR="001519E3" w:rsidRPr="00294C1F">
        <w:rPr>
          <w:rFonts w:ascii="Times New Roman" w:hAnsi="Times New Roman" w:cs="Times New Roman"/>
          <w:sz w:val="24"/>
          <w:szCs w:val="24"/>
        </w:rPr>
        <w:t>inside</w:t>
      </w:r>
      <w:r w:rsidR="00D03303" w:rsidRPr="00294C1F">
        <w:rPr>
          <w:rFonts w:ascii="Times New Roman" w:hAnsi="Times New Roman" w:cs="Times New Roman"/>
          <w:sz w:val="24"/>
          <w:szCs w:val="24"/>
        </w:rPr>
        <w:t xml:space="preserve"> the magnetic </w:t>
      </w:r>
      <w:r w:rsidR="001519E3" w:rsidRPr="00294C1F">
        <w:rPr>
          <w:rFonts w:ascii="Times New Roman" w:hAnsi="Times New Roman" w:cs="Times New Roman"/>
          <w:sz w:val="24"/>
          <w:szCs w:val="24"/>
        </w:rPr>
        <w:t>material</w:t>
      </w:r>
      <w:r w:rsidR="00783A7F">
        <w:rPr>
          <w:rFonts w:ascii="Times New Roman" w:hAnsi="Times New Roman" w:cs="Times New Roman"/>
          <w:sz w:val="24"/>
          <w:szCs w:val="24"/>
        </w:rPr>
        <w:t xml:space="preserve"> </w:t>
      </w:r>
      <w:r w:rsidR="009E2404">
        <w:rPr>
          <w:rFonts w:ascii="Times New Roman" w:hAnsi="Times New Roman" w:cs="Times New Roman"/>
          <w:sz w:val="24"/>
          <w:szCs w:val="24"/>
        </w:rPr>
        <w:t>[15]</w:t>
      </w:r>
      <w:r w:rsidR="0060757A" w:rsidRPr="00294C1F">
        <w:rPr>
          <w:rFonts w:ascii="Times New Roman" w:hAnsi="Times New Roman" w:cs="Times New Roman"/>
          <w:sz w:val="24"/>
          <w:szCs w:val="24"/>
        </w:rPr>
        <w:t>.</w:t>
      </w:r>
      <w:r w:rsidR="00D03303" w:rsidRPr="00294C1F">
        <w:rPr>
          <w:rFonts w:ascii="Times New Roman" w:hAnsi="Times New Roman" w:cs="Times New Roman"/>
          <w:sz w:val="24"/>
          <w:szCs w:val="24"/>
        </w:rPr>
        <w:t xml:space="preserve"> This field is proportional t</w:t>
      </w:r>
      <w:r w:rsidR="001519E3" w:rsidRPr="00294C1F">
        <w:rPr>
          <w:rFonts w:ascii="Times New Roman" w:hAnsi="Times New Roman" w:cs="Times New Roman"/>
          <w:sz w:val="24"/>
          <w:szCs w:val="24"/>
        </w:rPr>
        <w:t>o</w:t>
      </w:r>
      <w:r w:rsidR="00D03303" w:rsidRPr="00294C1F">
        <w:rPr>
          <w:rFonts w:ascii="Times New Roman" w:hAnsi="Times New Roman" w:cs="Times New Roman"/>
          <w:sz w:val="24"/>
          <w:szCs w:val="24"/>
        </w:rPr>
        <w:t xml:space="preserve"> the magnetic susceptibility of the material </w:t>
      </w: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oMath>
      <w:r w:rsidR="00481A32" w:rsidRPr="00294C1F">
        <w:rPr>
          <w:rFonts w:ascii="Times New Roman" w:hAnsi="Times New Roman" w:cs="Times New Roman"/>
          <w:sz w:val="24"/>
          <w:szCs w:val="24"/>
        </w:rPr>
        <w:t>:</w:t>
      </w:r>
    </w:p>
    <w:p w:rsidR="006B2288" w:rsidRPr="00E61303"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M</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r>
            <m:rPr>
              <m:sty m:val="bi"/>
            </m:rPr>
            <w:rPr>
              <w:rFonts w:ascii="Cambria Math" w:hAnsi="Cambria Math" w:cs="Times New Roman"/>
              <w:sz w:val="24"/>
              <w:szCs w:val="24"/>
            </w:rPr>
            <m:t>H</m:t>
          </m:r>
          <m:r>
            <w:rPr>
              <w:rFonts w:ascii="Cambria Math" w:eastAsiaTheme="minorEastAsia" w:hAnsi="Cambria Math" w:cs="Times New Roman"/>
              <w:sz w:val="24"/>
              <w:szCs w:val="24"/>
            </w:rPr>
            <m:t xml:space="preserve">                                                                        (1.8)</m:t>
          </m:r>
        </m:oMath>
      </m:oMathPara>
    </w:p>
    <w:p w:rsidR="0073742B" w:rsidRPr="00294C1F" w:rsidRDefault="0073742B"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w:t>
      </w:r>
      <w:r w:rsidR="006F78EE" w:rsidRPr="00294C1F">
        <w:rPr>
          <w:rFonts w:ascii="Times New Roman" w:eastAsiaTheme="minorEastAsia" w:hAnsi="Times New Roman" w:cs="Times New Roman"/>
          <w:sz w:val="24"/>
          <w:szCs w:val="24"/>
        </w:rPr>
        <w:t xml:space="preserve">Magnetic Field </w:t>
      </w:r>
      <w:r w:rsidR="00593CEE" w:rsidRPr="00294C1F">
        <w:rPr>
          <w:rFonts w:ascii="Times New Roman" w:eastAsiaTheme="minorEastAsia" w:hAnsi="Times New Roman" w:cs="Times New Roman"/>
          <w:sz w:val="24"/>
          <w:szCs w:val="24"/>
        </w:rPr>
        <w:t xml:space="preserve">inside a magnetic material </w:t>
      </w:r>
      <w:r w:rsidR="006F78EE" w:rsidRPr="00294C1F">
        <w:rPr>
          <w:rFonts w:ascii="Times New Roman" w:eastAsiaTheme="minorEastAsia" w:hAnsi="Times New Roman" w:cs="Times New Roman"/>
          <w:sz w:val="24"/>
          <w:szCs w:val="24"/>
        </w:rPr>
        <w:t xml:space="preserve">can be represented by a flow of </w:t>
      </w:r>
      <w:r w:rsidR="000A6675" w:rsidRPr="00294C1F">
        <w:rPr>
          <w:rFonts w:ascii="Times New Roman" w:eastAsiaTheme="minorEastAsia" w:hAnsi="Times New Roman" w:cs="Times New Roman"/>
          <w:sz w:val="24"/>
          <w:szCs w:val="24"/>
        </w:rPr>
        <w:t>magnet</w:t>
      </w:r>
      <w:r w:rsidR="00623C2D" w:rsidRPr="00294C1F">
        <w:rPr>
          <w:rFonts w:ascii="Times New Roman" w:eastAsiaTheme="minorEastAsia" w:hAnsi="Times New Roman" w:cs="Times New Roman"/>
          <w:sz w:val="24"/>
          <w:szCs w:val="24"/>
        </w:rPr>
        <w:t xml:space="preserve"> </w:t>
      </w:r>
      <w:r w:rsidR="000A6675" w:rsidRPr="00294C1F">
        <w:rPr>
          <w:rFonts w:ascii="Times New Roman" w:eastAsiaTheme="minorEastAsia" w:hAnsi="Times New Roman" w:cs="Times New Roman"/>
          <w:sz w:val="24"/>
          <w:szCs w:val="24"/>
        </w:rPr>
        <w:t>field</w:t>
      </w:r>
      <w:r w:rsidR="006F78EE" w:rsidRPr="00294C1F">
        <w:rPr>
          <w:rFonts w:ascii="Times New Roman" w:eastAsiaTheme="minorEastAsia" w:hAnsi="Times New Roman" w:cs="Times New Roman"/>
          <w:sz w:val="24"/>
          <w:szCs w:val="24"/>
        </w:rPr>
        <w:t xml:space="preserve"> lines</w:t>
      </w:r>
      <w:r w:rsidR="00A25199">
        <w:rPr>
          <w:rFonts w:ascii="Times New Roman" w:eastAsiaTheme="minorEastAsia" w:hAnsi="Times New Roman" w:cs="Times New Roman"/>
          <w:sz w:val="24"/>
          <w:szCs w:val="24"/>
        </w:rPr>
        <w:t xml:space="preserve"> </w:t>
      </w:r>
      <w:r w:rsidR="005A1032">
        <w:rPr>
          <w:rFonts w:ascii="Times New Roman" w:eastAsiaTheme="minorEastAsia" w:hAnsi="Times New Roman" w:cs="Times New Roman"/>
          <w:sz w:val="24"/>
          <w:szCs w:val="24"/>
        </w:rPr>
        <w:t>[13]</w:t>
      </w:r>
      <w:r w:rsidR="006F78EE" w:rsidRPr="00294C1F">
        <w:rPr>
          <w:rFonts w:ascii="Times New Roman" w:eastAsiaTheme="minorEastAsia" w:hAnsi="Times New Roman" w:cs="Times New Roman"/>
          <w:sz w:val="24"/>
          <w:szCs w:val="24"/>
        </w:rPr>
        <w:t>. The number of lines passing through a region of space is called Magnetic Flux</w:t>
      </w:r>
      <w:r w:rsidR="00E30BCD" w:rsidRPr="00294C1F">
        <w:rPr>
          <w:rFonts w:ascii="Times New Roman" w:eastAsiaTheme="minorEastAsia" w:hAnsi="Times New Roman" w:cs="Times New Roman"/>
          <w:sz w:val="24"/>
          <w:szCs w:val="24"/>
        </w:rPr>
        <w:t xml:space="preserve"> (equivalent to magnetic charge)</w:t>
      </w:r>
      <w:r w:rsidR="006F78EE" w:rsidRPr="00294C1F">
        <w:rPr>
          <w:rFonts w:ascii="Times New Roman" w:eastAsiaTheme="minorEastAsia" w:hAnsi="Times New Roman" w:cs="Times New Roman"/>
          <w:sz w:val="24"/>
          <w:szCs w:val="24"/>
        </w:rPr>
        <w:t xml:space="preserve">. </w:t>
      </w:r>
      <w:r w:rsidR="006A529F" w:rsidRPr="00294C1F">
        <w:rPr>
          <w:rFonts w:ascii="Times New Roman" w:eastAsiaTheme="minorEastAsia" w:hAnsi="Times New Roman" w:cs="Times New Roman"/>
          <w:sz w:val="24"/>
          <w:szCs w:val="24"/>
        </w:rPr>
        <w:t xml:space="preserve">Magnetic Flux </w:t>
      </w:r>
      <w:r w:rsidR="00805234" w:rsidRPr="00294C1F">
        <w:rPr>
          <w:rFonts w:ascii="Times New Roman" w:eastAsiaTheme="minorEastAsia" w:hAnsi="Times New Roman" w:cs="Times New Roman"/>
          <w:sz w:val="24"/>
          <w:szCs w:val="24"/>
        </w:rPr>
        <w:t>Density</w:t>
      </w:r>
      <w:r w:rsidR="00642640">
        <w:rPr>
          <w:rFonts w:ascii="Times New Roman" w:eastAsiaTheme="minorEastAsia" w:hAnsi="Times New Roman" w:cs="Times New Roman"/>
          <w:sz w:val="24"/>
          <w:szCs w:val="24"/>
        </w:rPr>
        <w:t xml:space="preserve"> </w:t>
      </w:r>
      <w:r w:rsidR="000A6675" w:rsidRPr="00294C1F">
        <w:rPr>
          <w:rFonts w:ascii="Times New Roman" w:eastAsiaTheme="minorEastAsia" w:hAnsi="Times New Roman" w:cs="Times New Roman"/>
          <w:sz w:val="24"/>
          <w:szCs w:val="24"/>
        </w:rPr>
        <w:t xml:space="preserve">(B) </w:t>
      </w:r>
      <w:r w:rsidR="006A529F" w:rsidRPr="00294C1F">
        <w:rPr>
          <w:rFonts w:ascii="Times New Roman" w:eastAsiaTheme="minorEastAsia" w:hAnsi="Times New Roman" w:cs="Times New Roman"/>
          <w:sz w:val="24"/>
          <w:szCs w:val="24"/>
        </w:rPr>
        <w:t>represents the number of flux lines per unit area:</w:t>
      </w:r>
    </w:p>
    <w:p w:rsidR="006A529F"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m:t>
          </m:r>
          <m:r>
            <w:rPr>
              <w:rFonts w:ascii="Cambria Math" w:eastAsiaTheme="minorEastAsia" w:hAnsi="Cambria Math" w:cs="Times New Roman"/>
              <w:sz w:val="24"/>
              <w:szCs w:val="24"/>
            </w:rPr>
            <m:t>)                                                                  (1.9)</m:t>
          </m:r>
        </m:oMath>
      </m:oMathPara>
    </w:p>
    <w:p w:rsidR="00B32C58" w:rsidRDefault="00B32C58"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Iron, Nickel and Cobalt contain 4, 3 and 2 unpaired electrons per atom respectively</w:t>
      </w:r>
      <w:r w:rsidR="00B64FC3">
        <w:rPr>
          <w:rFonts w:ascii="Times New Roman" w:eastAsiaTheme="minorEastAsia" w:hAnsi="Times New Roman" w:cs="Times New Roman"/>
          <w:sz w:val="24"/>
          <w:szCs w:val="24"/>
        </w:rPr>
        <w:t xml:space="preserve"> </w:t>
      </w:r>
      <w:r w:rsidR="00D5536E">
        <w:rPr>
          <w:rFonts w:ascii="Times New Roman" w:eastAsiaTheme="minorEastAsia" w:hAnsi="Times New Roman" w:cs="Times New Roman"/>
          <w:sz w:val="24"/>
          <w:szCs w:val="24"/>
        </w:rPr>
        <w:t>[53]</w:t>
      </w:r>
      <w:r w:rsidRPr="00294C1F">
        <w:rPr>
          <w:rFonts w:ascii="Times New Roman" w:eastAsiaTheme="minorEastAsia" w:hAnsi="Times New Roman" w:cs="Times New Roman"/>
          <w:sz w:val="24"/>
          <w:szCs w:val="24"/>
        </w:rPr>
        <w:t>.</w:t>
      </w:r>
      <w:r w:rsidR="00721F4E" w:rsidRPr="00294C1F">
        <w:rPr>
          <w:rFonts w:ascii="Times New Roman" w:eastAsiaTheme="minorEastAsia" w:hAnsi="Times New Roman" w:cs="Times New Roman"/>
          <w:sz w:val="24"/>
          <w:szCs w:val="24"/>
        </w:rPr>
        <w:t xml:space="preserve"> Hence, the effect of Magnetization is very strong in these </w:t>
      </w:r>
      <w:r w:rsidR="00606874" w:rsidRPr="00294C1F">
        <w:rPr>
          <w:rFonts w:ascii="Times New Roman" w:eastAsiaTheme="minorEastAsia" w:hAnsi="Times New Roman" w:cs="Times New Roman"/>
          <w:sz w:val="24"/>
          <w:szCs w:val="24"/>
        </w:rPr>
        <w:t xml:space="preserve">special </w:t>
      </w:r>
      <w:r w:rsidR="00721F4E" w:rsidRPr="00294C1F">
        <w:rPr>
          <w:rFonts w:ascii="Times New Roman" w:eastAsiaTheme="minorEastAsia" w:hAnsi="Times New Roman" w:cs="Times New Roman"/>
          <w:sz w:val="24"/>
          <w:szCs w:val="24"/>
        </w:rPr>
        <w:t>elements</w:t>
      </w:r>
      <w:r w:rsidR="00966DC6" w:rsidRPr="00294C1F">
        <w:rPr>
          <w:rFonts w:ascii="Times New Roman" w:eastAsiaTheme="minorEastAsia" w:hAnsi="Times New Roman" w:cs="Times New Roman"/>
          <w:sz w:val="24"/>
          <w:szCs w:val="24"/>
        </w:rPr>
        <w:t xml:space="preserve"> and</w:t>
      </w:r>
      <w:r w:rsidR="00623C2D" w:rsidRPr="00294C1F">
        <w:rPr>
          <w:rFonts w:ascii="Times New Roman" w:eastAsiaTheme="minorEastAsia" w:hAnsi="Times New Roman" w:cs="Times New Roman"/>
          <w:sz w:val="24"/>
          <w:szCs w:val="24"/>
        </w:rPr>
        <w:t xml:space="preserve"> </w:t>
      </w:r>
      <w:r w:rsidR="00966DC6" w:rsidRPr="00294C1F">
        <w:rPr>
          <w:rFonts w:ascii="Times New Roman" w:eastAsiaTheme="minorEastAsia" w:hAnsi="Times New Roman" w:cs="Times New Roman"/>
          <w:sz w:val="24"/>
          <w:szCs w:val="24"/>
        </w:rPr>
        <w:t>t</w:t>
      </w:r>
      <w:r w:rsidR="00606874" w:rsidRPr="00294C1F">
        <w:rPr>
          <w:rFonts w:ascii="Times New Roman" w:eastAsiaTheme="minorEastAsia" w:hAnsi="Times New Roman" w:cs="Times New Roman"/>
          <w:sz w:val="24"/>
          <w:szCs w:val="24"/>
        </w:rPr>
        <w:t>heir alloys</w:t>
      </w:r>
      <w:r w:rsidR="00966DC6" w:rsidRPr="00294C1F">
        <w:rPr>
          <w:rFonts w:ascii="Times New Roman" w:eastAsiaTheme="minorEastAsia" w:hAnsi="Times New Roman" w:cs="Times New Roman"/>
          <w:sz w:val="24"/>
          <w:szCs w:val="24"/>
        </w:rPr>
        <w:t>.</w:t>
      </w:r>
      <w:r w:rsidR="00623C2D" w:rsidRPr="00294C1F">
        <w:rPr>
          <w:rFonts w:ascii="Times New Roman" w:eastAsiaTheme="minorEastAsia" w:hAnsi="Times New Roman" w:cs="Times New Roman"/>
          <w:sz w:val="24"/>
          <w:szCs w:val="24"/>
        </w:rPr>
        <w:t xml:space="preserve"> </w:t>
      </w:r>
      <w:r w:rsidR="000F7798" w:rsidRPr="00294C1F">
        <w:rPr>
          <w:rFonts w:ascii="Times New Roman" w:eastAsiaTheme="minorEastAsia" w:hAnsi="Times New Roman" w:cs="Times New Roman"/>
          <w:sz w:val="24"/>
          <w:szCs w:val="24"/>
        </w:rPr>
        <w:t>Large</w:t>
      </w:r>
      <w:r w:rsidR="00EB1E5D" w:rsidRPr="00294C1F">
        <w:rPr>
          <w:rFonts w:ascii="Times New Roman" w:eastAsiaTheme="minorEastAsia" w:hAnsi="Times New Roman" w:cs="Times New Roman"/>
          <w:sz w:val="24"/>
          <w:szCs w:val="24"/>
        </w:rPr>
        <w:t xml:space="preserve"> scale cooperation between magnetic dipoles causes an enhanced Magnetic moment. </w:t>
      </w:r>
      <w:r w:rsidR="008E6AF6" w:rsidRPr="00294C1F">
        <w:rPr>
          <w:rFonts w:ascii="Times New Roman" w:eastAsiaTheme="minorEastAsia" w:hAnsi="Times New Roman" w:cs="Times New Roman"/>
          <w:sz w:val="24"/>
          <w:szCs w:val="24"/>
        </w:rPr>
        <w:t>Due to the high magnetic susceptibility, t</w:t>
      </w:r>
      <w:r w:rsidR="00954AD3" w:rsidRPr="00294C1F">
        <w:rPr>
          <w:rFonts w:ascii="Times New Roman" w:eastAsiaTheme="minorEastAsia" w:hAnsi="Times New Roman" w:cs="Times New Roman"/>
          <w:sz w:val="24"/>
          <w:szCs w:val="24"/>
        </w:rPr>
        <w:t>hey are used in the production of Ferromagnetic and Ferrimagnetic materials</w:t>
      </w:r>
      <w:r w:rsidR="000401B6">
        <w:rPr>
          <w:rFonts w:ascii="Times New Roman" w:eastAsiaTheme="minorEastAsia" w:hAnsi="Times New Roman" w:cs="Times New Roman"/>
          <w:sz w:val="24"/>
          <w:szCs w:val="24"/>
        </w:rPr>
        <w:t xml:space="preserve"> </w:t>
      </w:r>
      <w:r w:rsidR="00D5536E">
        <w:rPr>
          <w:rFonts w:ascii="Times New Roman" w:eastAsiaTheme="minorEastAsia" w:hAnsi="Times New Roman" w:cs="Times New Roman"/>
          <w:sz w:val="24"/>
          <w:szCs w:val="24"/>
        </w:rPr>
        <w:t>[53]</w:t>
      </w:r>
      <w:r w:rsidR="00954AD3" w:rsidRPr="00294C1F">
        <w:rPr>
          <w:rFonts w:ascii="Times New Roman" w:eastAsiaTheme="minorEastAsia" w:hAnsi="Times New Roman" w:cs="Times New Roman"/>
          <w:sz w:val="24"/>
          <w:szCs w:val="24"/>
        </w:rPr>
        <w:t>.</w:t>
      </w:r>
    </w:p>
    <w:p w:rsidR="00F37F26" w:rsidRDefault="00F37F26" w:rsidP="008F45B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microscopic bound current responsible for producing magnetic dipoles cancels out inside a uniformly magnetized material. A net bound current flows at the surface of the material. If </w:t>
      </w:r>
      <w:r w:rsidRPr="00F37F26">
        <w:rPr>
          <w:rFonts w:ascii="Times New Roman" w:eastAsiaTheme="minorEastAsia" w:hAnsi="Times New Roman" w:cs="Times New Roman"/>
          <w:b/>
          <w:sz w:val="24"/>
          <w:szCs w:val="24"/>
        </w:rPr>
        <w:t>M</w:t>
      </w:r>
      <w:r>
        <w:rPr>
          <w:rFonts w:ascii="Times New Roman" w:eastAsiaTheme="minorEastAsia" w:hAnsi="Times New Roman" w:cs="Times New Roman"/>
          <w:sz w:val="24"/>
          <w:szCs w:val="24"/>
        </w:rPr>
        <w:t xml:space="preserve"> is non-uniform, the bound current will be non-zero inside the material as well.</w:t>
      </w:r>
    </w:p>
    <w:p w:rsidR="00F37F26" w:rsidRPr="00D55F1A" w:rsidRDefault="00221377" w:rsidP="007F58B8">
      <w:pPr>
        <w:jc w:val="right"/>
        <w:rPr>
          <w:rFonts w:ascii="Times New Roman" w:eastAsiaTheme="minorEastAsia" w:hAnsi="Times New Roman" w:cs="Times New Roman"/>
          <w:b/>
          <w:sz w:val="24"/>
          <w:szCs w:val="24"/>
        </w:rPr>
      </w:pPr>
      <m:oMath>
        <m:sSub>
          <m:sSubPr>
            <m:ctrlPr>
              <w:rPr>
                <w:rFonts w:ascii="Cambria Math" w:eastAsiaTheme="minorEastAsia" w:hAnsi="Cambria Math" w:cs="Times New Roman"/>
                <w:i/>
                <w:sz w:val="24"/>
                <w:szCs w:val="24"/>
              </w:rPr>
            </m:ctrlPr>
          </m:sSubPr>
          <m:e>
            <m:r>
              <m:rPr>
                <m:sty m:val="bi"/>
              </m:rPr>
              <w:rPr>
                <w:rFonts w:ascii="Cambria Math" w:eastAsiaTheme="minorEastAsia" w:hAnsi="Cambria Math" w:cs="Times New Roman"/>
                <w:sz w:val="24"/>
                <w:szCs w:val="24"/>
              </w:rPr>
              <m:t>J</m:t>
            </m:r>
          </m:e>
          <m:sub>
            <m:r>
              <w:rPr>
                <w:rFonts w:ascii="Cambria Math" w:eastAsiaTheme="minorEastAsia" w:hAnsi="Cambria Math" w:cs="Times New Roman"/>
                <w:sz w:val="24"/>
                <w:szCs w:val="24"/>
              </w:rPr>
              <m:t>bound</m:t>
            </m:r>
          </m:sub>
        </m:sSub>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m:t>
        </m:r>
      </m:oMath>
      <w:r w:rsidR="007F58B8">
        <w:rPr>
          <w:rFonts w:ascii="Times New Roman" w:eastAsiaTheme="minorEastAsia" w:hAnsi="Times New Roman" w:cs="Times New Roman"/>
          <w:b/>
          <w:sz w:val="24"/>
          <w:szCs w:val="24"/>
        </w:rPr>
        <w:t xml:space="preserve">                                     </w:t>
      </w:r>
      <w:r w:rsidR="00AE2C0C">
        <w:rPr>
          <w:rFonts w:ascii="Times New Roman" w:eastAsiaTheme="minorEastAsia" w:hAnsi="Times New Roman" w:cs="Times New Roman"/>
          <w:b/>
          <w:sz w:val="24"/>
          <w:szCs w:val="24"/>
        </w:rPr>
        <w:t xml:space="preserve">                   </w:t>
      </w:r>
      <w:r w:rsidR="007F58B8" w:rsidRPr="007F58B8">
        <w:rPr>
          <w:rFonts w:ascii="Times New Roman" w:eastAsiaTheme="minorEastAsia" w:hAnsi="Times New Roman" w:cs="Times New Roman"/>
          <w:sz w:val="24"/>
          <w:szCs w:val="24"/>
        </w:rPr>
        <w:t>(</w:t>
      </w:r>
      <w:r w:rsidR="00AE2C0C">
        <w:rPr>
          <w:rFonts w:ascii="Times New Roman" w:eastAsiaTheme="minorEastAsia" w:hAnsi="Times New Roman" w:cs="Times New Roman"/>
          <w:sz w:val="24"/>
          <w:szCs w:val="24"/>
        </w:rPr>
        <w:t>1.10</w:t>
      </w:r>
      <w:r w:rsidR="007F58B8" w:rsidRPr="007F58B8">
        <w:rPr>
          <w:rFonts w:ascii="Times New Roman" w:eastAsiaTheme="minorEastAsia" w:hAnsi="Times New Roman" w:cs="Times New Roman"/>
          <w:sz w:val="24"/>
          <w:szCs w:val="24"/>
        </w:rPr>
        <w:t>)</w:t>
      </w:r>
    </w:p>
    <w:p w:rsidR="00D55F1A" w:rsidRPr="00294C1F" w:rsidRDefault="00D55F1A" w:rsidP="007F58B8">
      <w:pPr>
        <w:jc w:val="right"/>
        <w:rPr>
          <w:rFonts w:ascii="Times New Roman" w:eastAsiaTheme="minorEastAsia" w:hAnsi="Times New Roman" w:cs="Times New Roman"/>
          <w:sz w:val="24"/>
          <w:szCs w:val="24"/>
        </w:rPr>
      </w:pPr>
      <m:oMath>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t>
        </m:r>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m:t>
        </m:r>
      </m:oMath>
      <w:r w:rsidR="007F58B8">
        <w:rPr>
          <w:rFonts w:ascii="Times New Roman" w:eastAsiaTheme="minorEastAsia" w:hAnsi="Times New Roman" w:cs="Times New Roman"/>
          <w:b/>
          <w:sz w:val="24"/>
          <w:szCs w:val="24"/>
        </w:rPr>
        <w:t xml:space="preserve">                                     </w:t>
      </w:r>
      <w:r w:rsidR="00AE2C0C">
        <w:rPr>
          <w:rFonts w:ascii="Times New Roman" w:eastAsiaTheme="minorEastAsia" w:hAnsi="Times New Roman" w:cs="Times New Roman"/>
          <w:b/>
          <w:sz w:val="24"/>
          <w:szCs w:val="24"/>
        </w:rPr>
        <w:t xml:space="preserve">                      </w:t>
      </w:r>
      <w:r w:rsidR="007F58B8" w:rsidRPr="007F58B8">
        <w:rPr>
          <w:rFonts w:ascii="Times New Roman" w:eastAsiaTheme="minorEastAsia" w:hAnsi="Times New Roman" w:cs="Times New Roman"/>
          <w:sz w:val="24"/>
          <w:szCs w:val="24"/>
        </w:rPr>
        <w:t>(</w:t>
      </w:r>
      <w:r w:rsidR="00AE2C0C">
        <w:rPr>
          <w:rFonts w:ascii="Times New Roman" w:eastAsiaTheme="minorEastAsia" w:hAnsi="Times New Roman" w:cs="Times New Roman"/>
          <w:sz w:val="24"/>
          <w:szCs w:val="24"/>
        </w:rPr>
        <w:t>1.11</w:t>
      </w:r>
      <w:r w:rsidR="007F58B8" w:rsidRPr="007F58B8">
        <w:rPr>
          <w:rFonts w:ascii="Times New Roman" w:eastAsiaTheme="minorEastAsia" w:hAnsi="Times New Roman" w:cs="Times New Roman"/>
          <w:sz w:val="24"/>
          <w:szCs w:val="24"/>
        </w:rPr>
        <w:t>)</w:t>
      </w:r>
    </w:p>
    <w:p w:rsidR="005345C1" w:rsidRPr="00600D6D" w:rsidRDefault="00AC7E3E" w:rsidP="008F45BB">
      <w:pPr>
        <w:jc w:val="both"/>
        <w:rPr>
          <w:rFonts w:ascii="Times New Roman" w:hAnsi="Times New Roman" w:cs="Times New Roman"/>
          <w:sz w:val="24"/>
          <w:szCs w:val="24"/>
          <w:u w:val="single"/>
        </w:rPr>
      </w:pPr>
      <w:r w:rsidRPr="00294C1F">
        <w:rPr>
          <w:rFonts w:ascii="Times New Roman" w:hAnsi="Times New Roman" w:cs="Times New Roman"/>
          <w:sz w:val="24"/>
          <w:szCs w:val="24"/>
        </w:rPr>
        <w:lastRenderedPageBreak/>
        <w:t xml:space="preserve">The parallel alignment of magnetic dipoles causes the creation of </w:t>
      </w:r>
      <w:r w:rsidR="00041FFB" w:rsidRPr="00294C1F">
        <w:rPr>
          <w:rFonts w:ascii="Times New Roman" w:hAnsi="Times New Roman" w:cs="Times New Roman"/>
          <w:sz w:val="24"/>
          <w:szCs w:val="24"/>
        </w:rPr>
        <w:t>magnetic domains</w:t>
      </w:r>
      <w:r w:rsidR="005345C1" w:rsidRPr="00294C1F">
        <w:rPr>
          <w:rFonts w:ascii="Times New Roman" w:hAnsi="Times New Roman" w:cs="Times New Roman"/>
          <w:sz w:val="24"/>
          <w:szCs w:val="24"/>
        </w:rPr>
        <w:t xml:space="preserve"> </w:t>
      </w:r>
      <w:r w:rsidR="005C31B7">
        <w:rPr>
          <w:rFonts w:ascii="Times New Roman" w:hAnsi="Times New Roman" w:cs="Times New Roman"/>
          <w:sz w:val="24"/>
          <w:szCs w:val="24"/>
        </w:rPr>
        <w:t>[27]</w:t>
      </w:r>
      <w:r w:rsidR="00E7573C">
        <w:rPr>
          <w:rFonts w:ascii="Times New Roman" w:hAnsi="Times New Roman" w:cs="Times New Roman"/>
          <w:sz w:val="24"/>
          <w:szCs w:val="24"/>
        </w:rPr>
        <w:t xml:space="preserve"> </w:t>
      </w:r>
      <w:r w:rsidR="005345C1" w:rsidRPr="00294C1F">
        <w:rPr>
          <w:rFonts w:ascii="Times New Roman" w:hAnsi="Times New Roman" w:cs="Times New Roman"/>
          <w:sz w:val="24"/>
          <w:szCs w:val="24"/>
        </w:rPr>
        <w:t>to reduce</w:t>
      </w:r>
      <w:r w:rsidR="007C6587" w:rsidRPr="00294C1F">
        <w:rPr>
          <w:rFonts w:ascii="Times New Roman" w:hAnsi="Times New Roman" w:cs="Times New Roman"/>
          <w:sz w:val="24"/>
          <w:szCs w:val="24"/>
        </w:rPr>
        <w:t xml:space="preserve"> the magnetic </w:t>
      </w:r>
      <w:r w:rsidR="00CF2334" w:rsidRPr="00294C1F">
        <w:rPr>
          <w:rFonts w:ascii="Times New Roman" w:hAnsi="Times New Roman" w:cs="Times New Roman"/>
          <w:sz w:val="24"/>
          <w:szCs w:val="24"/>
        </w:rPr>
        <w:t xml:space="preserve">potential </w:t>
      </w:r>
      <w:r w:rsidR="007C6587" w:rsidRPr="00294C1F">
        <w:rPr>
          <w:rFonts w:ascii="Times New Roman" w:hAnsi="Times New Roman" w:cs="Times New Roman"/>
          <w:sz w:val="24"/>
          <w:szCs w:val="24"/>
        </w:rPr>
        <w:t>energy stored in the Magnetic F</w:t>
      </w:r>
      <w:r w:rsidR="00CF2334" w:rsidRPr="00294C1F">
        <w:rPr>
          <w:rFonts w:ascii="Times New Roman" w:hAnsi="Times New Roman" w:cs="Times New Roman"/>
          <w:sz w:val="24"/>
          <w:szCs w:val="24"/>
        </w:rPr>
        <w:t>lux</w:t>
      </w:r>
      <w:r w:rsidR="007C6587" w:rsidRPr="00294C1F">
        <w:rPr>
          <w:rFonts w:ascii="Times New Roman" w:hAnsi="Times New Roman" w:cs="Times New Roman"/>
          <w:sz w:val="24"/>
          <w:szCs w:val="24"/>
        </w:rPr>
        <w:t xml:space="preserve"> Lines</w:t>
      </w:r>
      <w:r w:rsidR="00CF2334" w:rsidRPr="00294C1F">
        <w:rPr>
          <w:rFonts w:ascii="Times New Roman" w:hAnsi="Times New Roman" w:cs="Times New Roman"/>
          <w:sz w:val="24"/>
          <w:szCs w:val="24"/>
        </w:rPr>
        <w:t xml:space="preserve">. </w:t>
      </w:r>
      <w:r w:rsidR="009A1BA1" w:rsidRPr="00294C1F">
        <w:rPr>
          <w:rFonts w:ascii="Times New Roman" w:hAnsi="Times New Roman" w:cs="Times New Roman"/>
          <w:sz w:val="24"/>
          <w:szCs w:val="24"/>
        </w:rPr>
        <w:t xml:space="preserve">The Magnetic energy </w:t>
      </w:r>
      <w:r w:rsidR="00ED7E38" w:rsidRPr="00294C1F">
        <w:rPr>
          <w:rFonts w:ascii="Times New Roman" w:hAnsi="Times New Roman" w:cs="Times New Roman"/>
          <w:sz w:val="24"/>
          <w:szCs w:val="24"/>
        </w:rPr>
        <w:t xml:space="preserve">consists of </w:t>
      </w:r>
      <w:r w:rsidR="005345C1" w:rsidRPr="00294C1F">
        <w:rPr>
          <w:rFonts w:ascii="Times New Roman" w:hAnsi="Times New Roman" w:cs="Times New Roman"/>
          <w:sz w:val="24"/>
          <w:szCs w:val="24"/>
        </w:rPr>
        <w:t>the following:</w:t>
      </w:r>
    </w:p>
    <w:p w:rsidR="00797BBA"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Magnetostatic Energy</w:t>
      </w:r>
      <w:r w:rsidR="005345C1" w:rsidRPr="00600D6D">
        <w:rPr>
          <w:rFonts w:ascii="Times New Roman" w:hAnsi="Times New Roman" w:cs="Times New Roman"/>
          <w:sz w:val="24"/>
          <w:szCs w:val="24"/>
        </w:rPr>
        <w:t xml:space="preserve">: </w:t>
      </w:r>
      <w:r w:rsidR="00262F92" w:rsidRPr="00600D6D">
        <w:rPr>
          <w:rFonts w:ascii="Times New Roman" w:hAnsi="Times New Roman" w:cs="Times New Roman"/>
          <w:sz w:val="24"/>
          <w:szCs w:val="24"/>
        </w:rPr>
        <w:t>The energy needed to place t</w:t>
      </w:r>
      <w:r w:rsidR="00600D6D" w:rsidRPr="00600D6D">
        <w:rPr>
          <w:rFonts w:ascii="Times New Roman" w:hAnsi="Times New Roman" w:cs="Times New Roman"/>
          <w:sz w:val="24"/>
          <w:szCs w:val="24"/>
        </w:rPr>
        <w:t xml:space="preserve">he magnetic poles in a specific </w:t>
      </w:r>
      <w:r w:rsidR="00262F92" w:rsidRPr="00600D6D">
        <w:rPr>
          <w:rFonts w:ascii="Times New Roman" w:hAnsi="Times New Roman" w:cs="Times New Roman"/>
          <w:sz w:val="24"/>
          <w:szCs w:val="24"/>
        </w:rPr>
        <w:t>geometric configuration</w:t>
      </w:r>
      <w:r w:rsidR="006E14D0" w:rsidRPr="00600D6D">
        <w:rPr>
          <w:rFonts w:ascii="Times New Roman" w:hAnsi="Times New Roman" w:cs="Times New Roman"/>
          <w:sz w:val="24"/>
          <w:szCs w:val="24"/>
        </w:rPr>
        <w:t xml:space="preserve"> e.g. magnetized state</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0E04DD" w:rsidRPr="00600D6D">
        <w:rPr>
          <w:rFonts w:ascii="Times New Roman" w:hAnsi="Times New Roman" w:cs="Times New Roman"/>
          <w:sz w:val="24"/>
          <w:szCs w:val="24"/>
        </w:rPr>
        <w:t xml:space="preserve"> is proportional to the width of the magnetic </w:t>
      </w:r>
      <w:r w:rsidR="00A05876" w:rsidRPr="00600D6D">
        <w:rPr>
          <w:rFonts w:ascii="Times New Roman" w:hAnsi="Times New Roman" w:cs="Times New Roman"/>
          <w:sz w:val="24"/>
          <w:szCs w:val="24"/>
        </w:rPr>
        <w:t>strip (d) and the value of applied Magnetic Field Intensity (H)</w:t>
      </w:r>
      <w:r w:rsidR="000E04DD" w:rsidRPr="00600D6D">
        <w:rPr>
          <w:rFonts w:ascii="Times New Roman" w:hAnsi="Times New Roman" w:cs="Times New Roman"/>
          <w:sz w:val="24"/>
          <w:szCs w:val="24"/>
        </w:rPr>
        <w:t>.</w:t>
      </w:r>
      <w:r w:rsidR="00AB33FF" w:rsidRPr="00600D6D">
        <w:rPr>
          <w:rFonts w:ascii="Times New Roman" w:hAnsi="Times New Roman" w:cs="Times New Roman"/>
          <w:sz w:val="24"/>
          <w:szCs w:val="24"/>
        </w:rPr>
        <w:t xml:space="preserve"> </w:t>
      </w:r>
      <w:r w:rsidR="00600D6D" w:rsidRPr="00294C1F">
        <w:rPr>
          <w:rFonts w:ascii="Times New Roman" w:hAnsi="Times New Roman" w:cs="Times New Roman"/>
          <w:sz w:val="24"/>
          <w:szCs w:val="24"/>
        </w:rPr>
        <w:t>Transformers are made using insulated sheets of steel</w:t>
      </w:r>
      <w:r w:rsidR="00E7573C">
        <w:rPr>
          <w:rFonts w:ascii="Times New Roman" w:hAnsi="Times New Roman" w:cs="Times New Roman"/>
          <w:sz w:val="24"/>
          <w:szCs w:val="24"/>
        </w:rPr>
        <w:t xml:space="preserve"> </w:t>
      </w:r>
      <w:r w:rsidR="00600D6D" w:rsidRPr="00294C1F">
        <w:rPr>
          <w:rFonts w:ascii="Times New Roman" w:hAnsi="Times New Roman" w:cs="Times New Roman"/>
          <w:sz w:val="24"/>
          <w:szCs w:val="24"/>
        </w:rPr>
        <w:t>having high electrical resistance</w:t>
      </w:r>
      <w:r w:rsidR="00CA7E8F">
        <w:rPr>
          <w:rFonts w:ascii="Times New Roman" w:hAnsi="Times New Roman" w:cs="Times New Roman"/>
          <w:sz w:val="24"/>
          <w:szCs w:val="24"/>
        </w:rPr>
        <w:t xml:space="preserve"> </w:t>
      </w:r>
      <w:r w:rsidR="00F6462F">
        <w:rPr>
          <w:rFonts w:ascii="Times New Roman" w:hAnsi="Times New Roman" w:cs="Times New Roman"/>
          <w:sz w:val="24"/>
          <w:szCs w:val="24"/>
        </w:rPr>
        <w:t>[17]</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600D6D" w:rsidRPr="00294C1F">
        <w:rPr>
          <w:rFonts w:ascii="Times New Roman" w:hAnsi="Times New Roman" w:cs="Times New Roman"/>
          <w:sz w:val="24"/>
          <w:szCs w:val="24"/>
        </w:rPr>
        <w:t>.</w:t>
      </w:r>
      <w:r w:rsidR="00600D6D">
        <w:rPr>
          <w:rFonts w:ascii="Times New Roman" w:hAnsi="Times New Roman" w:cs="Times New Roman"/>
          <w:sz w:val="24"/>
          <w:szCs w:val="24"/>
        </w:rPr>
        <w:t xml:space="preserve"> </w:t>
      </w:r>
      <w:r w:rsidR="00600D6D" w:rsidRPr="00294C1F">
        <w:rPr>
          <w:rFonts w:ascii="Times New Roman" w:hAnsi="Times New Roman" w:cs="Times New Roman"/>
          <w:sz w:val="24"/>
          <w:szCs w:val="24"/>
        </w:rPr>
        <w:t>Rolling of the sheets aligns the Magnetic domains and reduces the Magnetostatic Energy</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600D6D" w:rsidRPr="00294C1F">
        <w:rPr>
          <w:rFonts w:ascii="Times New Roman" w:hAnsi="Times New Roman" w:cs="Times New Roman"/>
          <w:sz w:val="24"/>
          <w:szCs w:val="24"/>
        </w:rPr>
        <w:t>.</w:t>
      </w:r>
      <w:r w:rsidR="00600D6D">
        <w:rPr>
          <w:rFonts w:ascii="Times New Roman" w:hAnsi="Times New Roman" w:cs="Times New Roman"/>
          <w:sz w:val="24"/>
          <w:szCs w:val="24"/>
        </w:rPr>
        <w:t xml:space="preserve"> </w:t>
      </w:r>
      <w:r w:rsidR="00415CE6">
        <w:rPr>
          <w:rFonts w:ascii="Times New Roman" w:hAnsi="Times New Roman" w:cs="Times New Roman"/>
          <w:sz w:val="24"/>
          <w:szCs w:val="24"/>
        </w:rPr>
        <w:t xml:space="preserve">The expression </w:t>
      </w:r>
      <w:r w:rsidR="00AE2C0C">
        <w:rPr>
          <w:rFonts w:ascii="Times New Roman" w:hAnsi="Times New Roman" w:cs="Times New Roman"/>
          <w:sz w:val="24"/>
          <w:szCs w:val="24"/>
        </w:rPr>
        <w:t xml:space="preserve">for this energy </w:t>
      </w:r>
      <w:r w:rsidR="00415CE6">
        <w:rPr>
          <w:rFonts w:ascii="Times New Roman" w:hAnsi="Times New Roman" w:cs="Times New Roman"/>
          <w:sz w:val="24"/>
          <w:szCs w:val="24"/>
        </w:rPr>
        <w:t>is given below</w:t>
      </w:r>
    </w:p>
    <w:p w:rsidR="00443568" w:rsidRPr="00DB459A" w:rsidRDefault="00221377" w:rsidP="00DB459A">
      <w:pPr>
        <w:ind w:left="360"/>
        <w:jc w:val="center"/>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M</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2</m:t>
              </m:r>
            </m:sup>
          </m:sSup>
          <m:r>
            <w:rPr>
              <w:rFonts w:ascii="Cambria Math" w:hAnsi="Cambria Math" w:cs="Times New Roman"/>
              <w:sz w:val="24"/>
              <w:szCs w:val="24"/>
            </w:rPr>
            <m:t>d</m:t>
          </m:r>
          <m:r>
            <w:rPr>
              <w:rFonts w:ascii="Cambria Math" w:eastAsiaTheme="minorEastAsia" w:hAnsi="Cambria Math" w:cs="Times New Roman"/>
              <w:sz w:val="24"/>
              <w:szCs w:val="24"/>
            </w:rPr>
            <m:t xml:space="preserve">                                                                   (1.12)</m:t>
          </m:r>
        </m:oMath>
      </m:oMathPara>
    </w:p>
    <w:p w:rsidR="00DB459A" w:rsidRPr="00DB459A" w:rsidRDefault="00DB459A" w:rsidP="00DB459A">
      <w:pPr>
        <w:ind w:left="360"/>
        <w:jc w:val="center"/>
        <w:rPr>
          <w:rFonts w:ascii="Times New Roman" w:eastAsiaTheme="minorEastAsia" w:hAnsi="Times New Roman" w:cs="Times New Roman"/>
          <w:sz w:val="24"/>
          <w:szCs w:val="24"/>
        </w:rPr>
      </w:pPr>
    </w:p>
    <w:p w:rsidR="00D70B54" w:rsidRDefault="00ED7E38" w:rsidP="00642640">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Magneto-crystalline Anisotropy Energy</w:t>
      </w:r>
      <w:r w:rsidR="000E04DD" w:rsidRPr="00600D6D">
        <w:rPr>
          <w:rFonts w:ascii="Times New Roman" w:hAnsi="Times New Roman" w:cs="Times New Roman"/>
          <w:sz w:val="24"/>
          <w:szCs w:val="24"/>
        </w:rPr>
        <w:t xml:space="preserve">: </w:t>
      </w:r>
      <w:r w:rsidR="00B9542F" w:rsidRPr="00600D6D">
        <w:rPr>
          <w:rFonts w:ascii="Times New Roman" w:hAnsi="Times New Roman" w:cs="Times New Roman"/>
          <w:sz w:val="24"/>
          <w:szCs w:val="24"/>
        </w:rPr>
        <w:t>For crystalline structures with repeating atomic units, the domain magnetization tends to align along one direction</w:t>
      </w:r>
      <w:r w:rsidR="00C7455E" w:rsidRPr="00600D6D">
        <w:rPr>
          <w:rFonts w:ascii="Times New Roman" w:hAnsi="Times New Roman" w:cs="Times New Roman"/>
          <w:sz w:val="24"/>
          <w:szCs w:val="24"/>
        </w:rPr>
        <w:t xml:space="preserve"> more</w:t>
      </w:r>
      <w:r w:rsidR="002E2419" w:rsidRPr="00600D6D">
        <w:rPr>
          <w:rFonts w:ascii="Times New Roman" w:hAnsi="Times New Roman" w:cs="Times New Roman"/>
          <w:sz w:val="24"/>
          <w:szCs w:val="24"/>
        </w:rPr>
        <w:t xml:space="preserve"> easily</w:t>
      </w:r>
      <w:r w:rsidR="00C7455E" w:rsidRPr="00600D6D">
        <w:rPr>
          <w:rFonts w:ascii="Times New Roman" w:hAnsi="Times New Roman" w:cs="Times New Roman"/>
          <w:sz w:val="24"/>
          <w:szCs w:val="24"/>
        </w:rPr>
        <w:t xml:space="preserve"> than other directions</w:t>
      </w:r>
      <w:r w:rsidR="002E2419" w:rsidRPr="00600D6D">
        <w:rPr>
          <w:rFonts w:ascii="Times New Roman" w:hAnsi="Times New Roman" w:cs="Times New Roman"/>
          <w:sz w:val="24"/>
          <w:szCs w:val="24"/>
        </w:rPr>
        <w:t>.</w:t>
      </w:r>
      <w:r w:rsidR="00DB459A">
        <w:rPr>
          <w:rFonts w:ascii="Times New Roman" w:hAnsi="Times New Roman" w:cs="Times New Roman"/>
          <w:sz w:val="24"/>
          <w:szCs w:val="24"/>
        </w:rPr>
        <w:t xml:space="preserve"> </w:t>
      </w:r>
      <w:r w:rsidR="00824683" w:rsidRPr="00600D6D">
        <w:rPr>
          <w:rFonts w:ascii="Times New Roman" w:hAnsi="Times New Roman" w:cs="Times New Roman"/>
          <w:sz w:val="24"/>
          <w:szCs w:val="24"/>
        </w:rPr>
        <w:t xml:space="preserve">Magneto-crystalline Anisotropy Energy is </w:t>
      </w:r>
      <w:r w:rsidR="00316E87" w:rsidRPr="00600D6D">
        <w:rPr>
          <w:rFonts w:ascii="Times New Roman" w:hAnsi="Times New Roman" w:cs="Times New Roman"/>
          <w:sz w:val="24"/>
          <w:szCs w:val="24"/>
        </w:rPr>
        <w:t>greater</w:t>
      </w:r>
      <w:r w:rsidR="00824683" w:rsidRPr="00600D6D">
        <w:rPr>
          <w:rFonts w:ascii="Times New Roman" w:hAnsi="Times New Roman" w:cs="Times New Roman"/>
          <w:sz w:val="24"/>
          <w:szCs w:val="24"/>
        </w:rPr>
        <w:t xml:space="preserve"> in hard direction </w:t>
      </w:r>
      <w:r w:rsidR="00316E87" w:rsidRPr="00600D6D">
        <w:rPr>
          <w:rFonts w:ascii="Times New Roman" w:hAnsi="Times New Roman" w:cs="Times New Roman"/>
          <w:sz w:val="24"/>
          <w:szCs w:val="24"/>
        </w:rPr>
        <w:t>as compared to the</w:t>
      </w:r>
      <w:r w:rsidR="00824683" w:rsidRPr="00600D6D">
        <w:rPr>
          <w:rFonts w:ascii="Times New Roman" w:hAnsi="Times New Roman" w:cs="Times New Roman"/>
          <w:sz w:val="24"/>
          <w:szCs w:val="24"/>
        </w:rPr>
        <w:t xml:space="preserve"> easy direction</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824683" w:rsidRPr="00600D6D">
        <w:rPr>
          <w:rFonts w:ascii="Times New Roman" w:hAnsi="Times New Roman" w:cs="Times New Roman"/>
          <w:sz w:val="24"/>
          <w:szCs w:val="24"/>
        </w:rPr>
        <w:t xml:space="preserve">. </w:t>
      </w:r>
      <w:r w:rsidR="001D6501" w:rsidRPr="00600D6D">
        <w:rPr>
          <w:rFonts w:ascii="Times New Roman" w:hAnsi="Times New Roman" w:cs="Times New Roman"/>
          <w:sz w:val="24"/>
          <w:szCs w:val="24"/>
        </w:rPr>
        <w:t>It depends on the anisotropy constants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oMath>
      <w:r w:rsidR="001D6501" w:rsidRPr="00600D6D">
        <w:rPr>
          <w:rFonts w:ascii="Times New Roman" w:hAnsi="Times New Roman" w:cs="Times New Roman"/>
          <w:sz w:val="24"/>
          <w:szCs w:val="24"/>
        </w:rPr>
        <w:t>) and direction cosines (</w:t>
      </w:r>
      <m:oMath>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i</m:t>
            </m:r>
          </m:sub>
        </m:sSub>
      </m:oMath>
      <w:r w:rsidR="001D6501" w:rsidRPr="00600D6D">
        <w:rPr>
          <w:rFonts w:ascii="Times New Roman" w:hAnsi="Times New Roman" w:cs="Times New Roman"/>
          <w:sz w:val="24"/>
          <w:szCs w:val="24"/>
        </w:rPr>
        <w:t>) which project magn</w:t>
      </w:r>
      <w:r w:rsidR="002C4F75">
        <w:rPr>
          <w:rFonts w:ascii="Times New Roman" w:hAnsi="Times New Roman" w:cs="Times New Roman"/>
          <w:sz w:val="24"/>
          <w:szCs w:val="24"/>
        </w:rPr>
        <w:t>etization on the different axes e.g.</w:t>
      </w:r>
      <w:r w:rsidR="001D6501" w:rsidRPr="00600D6D">
        <w:rPr>
          <w:rFonts w:ascii="Times New Roman" w:hAnsi="Times New Roman" w:cs="Times New Roman"/>
          <w:sz w:val="24"/>
          <w:szCs w:val="24"/>
        </w:rPr>
        <w:t xml:space="preserve"> </w:t>
      </w:r>
    </w:p>
    <w:p w:rsidR="00415CE6" w:rsidRPr="00F714DC" w:rsidRDefault="00221377" w:rsidP="00415CE6">
      <w:pPr>
        <w:pStyle w:val="ListParagraph"/>
        <w:jc w:val="bot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MCA</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x</m:t>
                  </m:r>
                </m:sub>
              </m:sSub>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y</m:t>
                  </m:r>
                </m:sub>
              </m:sSub>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z</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z</m:t>
                  </m:r>
                </m:sub>
              </m:sSub>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x</m:t>
                  </m:r>
                </m:sub>
              </m:sSub>
            </m:e>
          </m:d>
          <m:r>
            <w:rPr>
              <w:rFonts w:ascii="Cambria Math" w:hAnsi="Cambria Math" w:cs="Times New Roman"/>
              <w:sz w:val="24"/>
              <w:szCs w:val="24"/>
            </w:rPr>
            <m:t xml:space="preserve">                                          (1.13)</m:t>
          </m:r>
        </m:oMath>
      </m:oMathPara>
    </w:p>
    <w:p w:rsidR="00642640" w:rsidRPr="00642640" w:rsidRDefault="00642640" w:rsidP="00642640">
      <w:pPr>
        <w:pStyle w:val="ListParagraph"/>
        <w:jc w:val="both"/>
        <w:rPr>
          <w:rFonts w:ascii="Times New Roman" w:hAnsi="Times New Roman" w:cs="Times New Roman"/>
          <w:sz w:val="24"/>
          <w:szCs w:val="24"/>
        </w:rPr>
      </w:pPr>
    </w:p>
    <w:p w:rsidR="005345C1"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Magnetostrictive Energy</w:t>
      </w:r>
      <w:r w:rsidR="00C7455E" w:rsidRPr="00600D6D">
        <w:rPr>
          <w:rFonts w:ascii="Times New Roman" w:hAnsi="Times New Roman" w:cs="Times New Roman"/>
          <w:sz w:val="24"/>
          <w:szCs w:val="24"/>
        </w:rPr>
        <w:t xml:space="preserve">: </w:t>
      </w:r>
      <w:r w:rsidR="002149F9" w:rsidRPr="00600D6D">
        <w:rPr>
          <w:rFonts w:ascii="Times New Roman" w:hAnsi="Times New Roman" w:cs="Times New Roman"/>
          <w:sz w:val="24"/>
          <w:szCs w:val="24"/>
        </w:rPr>
        <w:t>Magnetization and Demagnetization can cause changes in the dimensions of the magnetic materials</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2149F9" w:rsidRPr="00600D6D">
        <w:rPr>
          <w:rFonts w:ascii="Times New Roman" w:hAnsi="Times New Roman" w:cs="Times New Roman"/>
          <w:sz w:val="24"/>
          <w:szCs w:val="24"/>
        </w:rPr>
        <w:t>.</w:t>
      </w:r>
      <w:r w:rsidR="00EC290E" w:rsidRPr="00600D6D">
        <w:rPr>
          <w:rFonts w:ascii="Times New Roman" w:hAnsi="Times New Roman" w:cs="Times New Roman"/>
          <w:sz w:val="24"/>
          <w:szCs w:val="24"/>
        </w:rPr>
        <w:t xml:space="preserve"> These stresses are caused by shifting of atomic planes e.g. during alignment of domains. </w:t>
      </w:r>
      <w:r w:rsidR="00DF0531" w:rsidRPr="00600D6D">
        <w:rPr>
          <w:rFonts w:ascii="Times New Roman" w:hAnsi="Times New Roman" w:cs="Times New Roman"/>
          <w:sz w:val="24"/>
          <w:szCs w:val="24"/>
        </w:rPr>
        <w:t>Magnetostrictive Energy represents the elastic potential energy stored in the constricted atomic configuration.</w:t>
      </w:r>
      <w:r w:rsidR="00980799" w:rsidRPr="00600D6D">
        <w:rPr>
          <w:rFonts w:ascii="Times New Roman" w:hAnsi="Times New Roman" w:cs="Times New Roman"/>
          <w:sz w:val="24"/>
          <w:szCs w:val="24"/>
        </w:rPr>
        <w:t xml:space="preserve"> </w:t>
      </w:r>
      <w:r w:rsidR="007019CB" w:rsidRPr="00600D6D">
        <w:rPr>
          <w:rFonts w:ascii="Times New Roman" w:hAnsi="Times New Roman" w:cs="Times New Roman"/>
          <w:sz w:val="24"/>
          <w:szCs w:val="24"/>
        </w:rPr>
        <w:t>It is proportional to the magnetostriction constant (</w:t>
      </w:r>
      <m:oMath>
        <m:r>
          <w:rPr>
            <w:rFonts w:ascii="Cambria Math" w:hAnsi="Cambria Math" w:cs="Times New Roman"/>
            <w:sz w:val="24"/>
            <w:szCs w:val="24"/>
          </w:rPr>
          <m:t>λ</m:t>
        </m:r>
      </m:oMath>
      <w:r w:rsidR="007019CB" w:rsidRPr="00600D6D">
        <w:rPr>
          <w:rFonts w:ascii="Times New Roman" w:hAnsi="Times New Roman" w:cs="Times New Roman"/>
          <w:sz w:val="24"/>
          <w:szCs w:val="24"/>
        </w:rPr>
        <w:t>) and applied stress (</w:t>
      </w:r>
      <m:oMath>
        <m:r>
          <w:rPr>
            <w:rFonts w:ascii="Cambria Math" w:hAnsi="Cambria Math" w:cs="Times New Roman"/>
            <w:sz w:val="24"/>
            <w:szCs w:val="24"/>
          </w:rPr>
          <m:t>σ</m:t>
        </m:r>
      </m:oMath>
      <w:r w:rsidR="007019CB" w:rsidRPr="00600D6D">
        <w:rPr>
          <w:rFonts w:ascii="Times New Roman" w:hAnsi="Times New Roman" w:cs="Times New Roman"/>
          <w:sz w:val="24"/>
          <w:szCs w:val="24"/>
        </w:rPr>
        <w:t>).</w:t>
      </w:r>
    </w:p>
    <w:p w:rsidR="001B0D17" w:rsidRPr="00294C1F" w:rsidRDefault="00221377" w:rsidP="001B0D17">
      <w:pPr>
        <w:ind w:left="360"/>
        <w:jc w:val="bot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MS</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2</m:t>
              </m:r>
            </m:den>
          </m:f>
          <m:r>
            <w:rPr>
              <w:rFonts w:ascii="Cambria Math" w:hAnsi="Cambria Math" w:cs="Times New Roman"/>
              <w:sz w:val="24"/>
              <w:szCs w:val="24"/>
            </w:rPr>
            <m:t>λσ</m:t>
          </m:r>
          <m:r>
            <w:rPr>
              <w:rFonts w:ascii="Cambria Math" w:eastAsiaTheme="minorEastAsia" w:hAnsi="Cambria Math" w:cs="Times New Roman"/>
              <w:sz w:val="24"/>
              <w:szCs w:val="24"/>
            </w:rPr>
            <m:t xml:space="preserve">                                                                  (1.14)</m:t>
          </m:r>
        </m:oMath>
      </m:oMathPara>
    </w:p>
    <w:p w:rsidR="00087D18"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Domain Wall Energy</w:t>
      </w:r>
      <w:r w:rsidR="00087D18" w:rsidRPr="00600D6D">
        <w:rPr>
          <w:rFonts w:ascii="Times New Roman" w:hAnsi="Times New Roman" w:cs="Times New Roman"/>
          <w:sz w:val="24"/>
          <w:szCs w:val="24"/>
        </w:rPr>
        <w:t xml:space="preserve">: </w:t>
      </w:r>
      <w:r w:rsidR="00E44AB2" w:rsidRPr="00600D6D">
        <w:rPr>
          <w:rFonts w:ascii="Times New Roman" w:hAnsi="Times New Roman" w:cs="Times New Roman"/>
          <w:sz w:val="24"/>
          <w:szCs w:val="24"/>
        </w:rPr>
        <w:t xml:space="preserve">A Domain wall is a region where the Magnetization in one domain </w:t>
      </w:r>
      <w:r w:rsidR="002A0D80" w:rsidRPr="00600D6D">
        <w:rPr>
          <w:rFonts w:ascii="Times New Roman" w:hAnsi="Times New Roman" w:cs="Times New Roman"/>
          <w:sz w:val="24"/>
          <w:szCs w:val="24"/>
        </w:rPr>
        <w:t>gradually changes</w:t>
      </w:r>
      <w:r w:rsidR="00E44AB2" w:rsidRPr="00600D6D">
        <w:rPr>
          <w:rFonts w:ascii="Times New Roman" w:hAnsi="Times New Roman" w:cs="Times New Roman"/>
          <w:sz w:val="24"/>
          <w:szCs w:val="24"/>
        </w:rPr>
        <w:t xml:space="preserve"> to the direction </w:t>
      </w:r>
      <w:r w:rsidR="002A0D80" w:rsidRPr="00600D6D">
        <w:rPr>
          <w:rFonts w:ascii="Times New Roman" w:hAnsi="Times New Roman" w:cs="Times New Roman"/>
          <w:sz w:val="24"/>
          <w:szCs w:val="24"/>
        </w:rPr>
        <w:t>of</w:t>
      </w:r>
      <w:r w:rsidR="00E44AB2" w:rsidRPr="00600D6D">
        <w:rPr>
          <w:rFonts w:ascii="Times New Roman" w:hAnsi="Times New Roman" w:cs="Times New Roman"/>
          <w:sz w:val="24"/>
          <w:szCs w:val="24"/>
        </w:rPr>
        <w:t xml:space="preserve"> a </w:t>
      </w:r>
      <w:r w:rsidR="002A0D80" w:rsidRPr="00600D6D">
        <w:rPr>
          <w:rFonts w:ascii="Times New Roman" w:hAnsi="Times New Roman" w:cs="Times New Roman"/>
          <w:sz w:val="24"/>
          <w:szCs w:val="24"/>
        </w:rPr>
        <w:t>neighboring</w:t>
      </w:r>
      <w:r w:rsidR="00E44AB2" w:rsidRPr="00600D6D">
        <w:rPr>
          <w:rFonts w:ascii="Times New Roman" w:hAnsi="Times New Roman" w:cs="Times New Roman"/>
          <w:sz w:val="24"/>
          <w:szCs w:val="24"/>
        </w:rPr>
        <w:t xml:space="preserve"> domain</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E44AB2" w:rsidRPr="00600D6D">
        <w:rPr>
          <w:rFonts w:ascii="Times New Roman" w:hAnsi="Times New Roman" w:cs="Times New Roman"/>
          <w:sz w:val="24"/>
          <w:szCs w:val="24"/>
        </w:rPr>
        <w:t>.</w:t>
      </w:r>
      <w:r w:rsidR="00CD1ED2" w:rsidRPr="00600D6D">
        <w:rPr>
          <w:rFonts w:ascii="Times New Roman" w:hAnsi="Times New Roman" w:cs="Times New Roman"/>
          <w:sz w:val="24"/>
          <w:szCs w:val="24"/>
        </w:rPr>
        <w:t xml:space="preserve"> Domain Wall Energy represents the energy in the transition region.</w:t>
      </w:r>
      <w:r w:rsidR="00311DFE" w:rsidRPr="00600D6D">
        <w:rPr>
          <w:rFonts w:ascii="Times New Roman" w:hAnsi="Times New Roman" w:cs="Times New Roman"/>
          <w:sz w:val="24"/>
          <w:szCs w:val="24"/>
        </w:rPr>
        <w:t xml:space="preserve"> It is related to Anisotropy Constant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oMath>
      <w:r w:rsidR="00311DFE" w:rsidRPr="00600D6D">
        <w:rPr>
          <w:rFonts w:ascii="Times New Roman" w:hAnsi="Times New Roman" w:cs="Times New Roman"/>
          <w:sz w:val="24"/>
          <w:szCs w:val="24"/>
        </w:rPr>
        <w:t>), Curie Point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m:t>
            </m:r>
          </m:sub>
        </m:sSub>
        <m:r>
          <w:rPr>
            <w:rFonts w:ascii="Cambria Math" w:hAnsi="Cambria Math" w:cs="Times New Roman"/>
            <w:sz w:val="24"/>
            <w:szCs w:val="24"/>
          </w:rPr>
          <m:t>)</m:t>
        </m:r>
      </m:oMath>
      <w:r w:rsidR="00311DFE" w:rsidRPr="00600D6D">
        <w:rPr>
          <w:rFonts w:ascii="Times New Roman" w:hAnsi="Times New Roman" w:cs="Times New Roman"/>
          <w:sz w:val="24"/>
          <w:szCs w:val="24"/>
        </w:rPr>
        <w:t xml:space="preserve"> and atomic spacing (a).</w:t>
      </w:r>
    </w:p>
    <w:p w:rsidR="00D230F4" w:rsidRPr="00B75A68" w:rsidRDefault="00221377" w:rsidP="00D230F4">
      <w:pPr>
        <w:ind w:left="360"/>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DW</m:t>
              </m:r>
            </m:sub>
          </m:sSub>
          <m:r>
            <w:rPr>
              <w:rFonts w:ascii="Cambria Math" w:hAnsi="Cambria Math" w:cs="Times New Roman"/>
              <w:sz w:val="24"/>
              <w:szCs w:val="24"/>
            </w:rPr>
            <m:t>∝</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m:t>
                      </m:r>
                    </m:sub>
                  </m:sSub>
                </m:num>
                <m:den>
                  <m:r>
                    <w:rPr>
                      <w:rFonts w:ascii="Cambria Math" w:hAnsi="Cambria Math" w:cs="Times New Roman"/>
                      <w:sz w:val="24"/>
                      <w:szCs w:val="24"/>
                    </w:rPr>
                    <m:t>a</m:t>
                  </m:r>
                </m:den>
              </m:f>
            </m:e>
          </m:rad>
          <m:r>
            <w:rPr>
              <w:rFonts w:ascii="Cambria Math" w:hAnsi="Cambria Math" w:cs="Times New Roman"/>
              <w:sz w:val="24"/>
              <w:szCs w:val="24"/>
            </w:rPr>
            <m:t xml:space="preserve">                                                               (1.15)</m:t>
          </m:r>
        </m:oMath>
      </m:oMathPara>
    </w:p>
    <w:p w:rsidR="00B75A68" w:rsidRPr="00294C1F" w:rsidRDefault="00B75A68" w:rsidP="00D230F4">
      <w:pPr>
        <w:ind w:left="360"/>
        <w:jc w:val="both"/>
        <w:rPr>
          <w:rFonts w:ascii="Times New Roman" w:hAnsi="Times New Roman" w:cs="Times New Roman"/>
          <w:sz w:val="24"/>
          <w:szCs w:val="24"/>
        </w:rPr>
      </w:pPr>
    </w:p>
    <w:p w:rsidR="00603CE9" w:rsidRDefault="003C00E7" w:rsidP="00603CE9">
      <w:pPr>
        <w:keepNext/>
        <w:ind w:left="360"/>
        <w:jc w:val="center"/>
      </w:pPr>
      <w:r w:rsidRPr="003C00E7">
        <w:rPr>
          <w:noProof/>
        </w:rPr>
        <w:lastRenderedPageBreak/>
        <w:drawing>
          <wp:inline distT="0" distB="0" distL="0" distR="0" wp14:anchorId="3FC2555B" wp14:editId="1D515E0D">
            <wp:extent cx="4701209" cy="1788569"/>
            <wp:effectExtent l="19050" t="19050" r="4445" b="2540"/>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05476" cy="1790192"/>
                    </a:xfrm>
                    <a:prstGeom prst="rect">
                      <a:avLst/>
                    </a:prstGeom>
                    <a:ln>
                      <a:solidFill>
                        <a:schemeClr val="tx1"/>
                      </a:solidFill>
                    </a:ln>
                  </pic:spPr>
                </pic:pic>
              </a:graphicData>
            </a:graphic>
          </wp:inline>
        </w:drawing>
      </w:r>
    </w:p>
    <w:p w:rsidR="00006464" w:rsidRDefault="00603CE9" w:rsidP="00603CE9">
      <w:pPr>
        <w:pStyle w:val="Caption"/>
        <w:jc w:val="center"/>
        <w:rPr>
          <w:rFonts w:ascii="Times New Roman" w:hAnsi="Times New Roman" w:cs="Times New Roman"/>
          <w:sz w:val="24"/>
          <w:szCs w:val="24"/>
        </w:rPr>
      </w:pPr>
      <w:bookmarkStart w:id="8" w:name="_Toc43681728"/>
      <w:r>
        <w:t xml:space="preserve">Figure </w:t>
      </w:r>
      <w:fldSimple w:instr=" SEQ Figure \* ARABIC ">
        <w:r w:rsidR="007E3C40">
          <w:rPr>
            <w:noProof/>
          </w:rPr>
          <w:t>3</w:t>
        </w:r>
      </w:fldSimple>
      <w:r w:rsidR="003C00E7">
        <w:rPr>
          <w:noProof/>
        </w:rPr>
        <w:t>: Tansition of spin direction at a domain boundary</w:t>
      </w:r>
      <w:bookmarkEnd w:id="8"/>
    </w:p>
    <w:p w:rsidR="004043C2" w:rsidRDefault="000166D4"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Naturally, </w:t>
      </w:r>
      <w:r w:rsidR="00FA4F65" w:rsidRPr="00294C1F">
        <w:rPr>
          <w:rFonts w:ascii="Times New Roman" w:hAnsi="Times New Roman" w:cs="Times New Roman"/>
          <w:sz w:val="24"/>
          <w:szCs w:val="24"/>
        </w:rPr>
        <w:t xml:space="preserve">the size and direction of magnetic domains </w:t>
      </w:r>
      <w:r w:rsidR="005C31B7">
        <w:rPr>
          <w:rFonts w:ascii="Times New Roman" w:hAnsi="Times New Roman" w:cs="Times New Roman"/>
          <w:sz w:val="24"/>
          <w:szCs w:val="24"/>
        </w:rPr>
        <w:t>[27]</w:t>
      </w:r>
      <w:r w:rsidR="00E7573C">
        <w:rPr>
          <w:rFonts w:ascii="Times New Roman" w:hAnsi="Times New Roman" w:cs="Times New Roman"/>
          <w:sz w:val="24"/>
          <w:szCs w:val="24"/>
        </w:rPr>
        <w:t xml:space="preserve"> </w:t>
      </w:r>
      <w:r w:rsidR="00FA4F65" w:rsidRPr="00294C1F">
        <w:rPr>
          <w:rFonts w:ascii="Times New Roman" w:hAnsi="Times New Roman" w:cs="Times New Roman"/>
          <w:sz w:val="24"/>
          <w:szCs w:val="24"/>
        </w:rPr>
        <w:t xml:space="preserve">is </w:t>
      </w:r>
      <w:r w:rsidR="00247E48" w:rsidRPr="00294C1F">
        <w:rPr>
          <w:rFonts w:ascii="Times New Roman" w:hAnsi="Times New Roman" w:cs="Times New Roman"/>
          <w:sz w:val="24"/>
          <w:szCs w:val="24"/>
        </w:rPr>
        <w:t>chosen</w:t>
      </w:r>
      <w:r w:rsidR="00980799" w:rsidRPr="00294C1F">
        <w:rPr>
          <w:rFonts w:ascii="Times New Roman" w:hAnsi="Times New Roman" w:cs="Times New Roman"/>
          <w:sz w:val="24"/>
          <w:szCs w:val="24"/>
        </w:rPr>
        <w:t xml:space="preserve"> </w:t>
      </w:r>
      <w:r w:rsidR="00247E48" w:rsidRPr="00294C1F">
        <w:rPr>
          <w:rFonts w:ascii="Times New Roman" w:hAnsi="Times New Roman" w:cs="Times New Roman"/>
          <w:sz w:val="24"/>
          <w:szCs w:val="24"/>
        </w:rPr>
        <w:t xml:space="preserve">to minimize the overall magnetic energy of the system. </w:t>
      </w:r>
      <w:r w:rsidR="0006708D" w:rsidRPr="00294C1F">
        <w:rPr>
          <w:rFonts w:ascii="Times New Roman" w:hAnsi="Times New Roman" w:cs="Times New Roman"/>
          <w:sz w:val="24"/>
          <w:szCs w:val="24"/>
        </w:rPr>
        <w:t xml:space="preserve">If an unmagnetized material is placed in an external magnetic field, the </w:t>
      </w:r>
      <w:r w:rsidR="00765814" w:rsidRPr="00294C1F">
        <w:rPr>
          <w:rFonts w:ascii="Times New Roman" w:hAnsi="Times New Roman" w:cs="Times New Roman"/>
          <w:sz w:val="24"/>
          <w:szCs w:val="24"/>
        </w:rPr>
        <w:t xml:space="preserve">domains may have to align in a hard direction for Magnetization of the material. Work will be done to align the domains in the special configuration so that the preferable domains grow in size while the unfavorable domains shrink. </w:t>
      </w:r>
      <w:r w:rsidR="00AC3B8D" w:rsidRPr="00294C1F">
        <w:rPr>
          <w:rFonts w:ascii="Times New Roman" w:hAnsi="Times New Roman" w:cs="Times New Roman"/>
          <w:sz w:val="24"/>
          <w:szCs w:val="24"/>
        </w:rPr>
        <w:t xml:space="preserve">This will involve displacement of atomic planes and </w:t>
      </w:r>
      <w:r w:rsidR="00444F80" w:rsidRPr="00294C1F">
        <w:rPr>
          <w:rFonts w:ascii="Times New Roman" w:hAnsi="Times New Roman" w:cs="Times New Roman"/>
          <w:sz w:val="24"/>
          <w:szCs w:val="24"/>
        </w:rPr>
        <w:t xml:space="preserve">domain </w:t>
      </w:r>
      <w:r w:rsidR="00AC3B8D" w:rsidRPr="00294C1F">
        <w:rPr>
          <w:rFonts w:ascii="Times New Roman" w:hAnsi="Times New Roman" w:cs="Times New Roman"/>
          <w:sz w:val="24"/>
          <w:szCs w:val="24"/>
        </w:rPr>
        <w:t>boundar</w:t>
      </w:r>
      <w:r w:rsidR="00444F80" w:rsidRPr="00294C1F">
        <w:rPr>
          <w:rFonts w:ascii="Times New Roman" w:hAnsi="Times New Roman" w:cs="Times New Roman"/>
          <w:sz w:val="24"/>
          <w:szCs w:val="24"/>
        </w:rPr>
        <w:t>ies</w:t>
      </w:r>
      <w:r w:rsidR="00AC3B8D" w:rsidRPr="00294C1F">
        <w:rPr>
          <w:rFonts w:ascii="Times New Roman" w:hAnsi="Times New Roman" w:cs="Times New Roman"/>
          <w:sz w:val="24"/>
          <w:szCs w:val="24"/>
        </w:rPr>
        <w:t>.</w:t>
      </w:r>
      <w:r w:rsidR="00BD01B9" w:rsidRPr="00294C1F">
        <w:rPr>
          <w:rFonts w:ascii="Times New Roman" w:hAnsi="Times New Roman" w:cs="Times New Roman"/>
          <w:sz w:val="24"/>
          <w:szCs w:val="24"/>
        </w:rPr>
        <w:t xml:space="preserve"> Hence the overall stored magnetic energy of the system will increase during magnetization</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BD01B9" w:rsidRPr="00294C1F">
        <w:rPr>
          <w:rFonts w:ascii="Times New Roman" w:hAnsi="Times New Roman" w:cs="Times New Roman"/>
          <w:sz w:val="24"/>
          <w:szCs w:val="24"/>
        </w:rPr>
        <w:t xml:space="preserve">. </w:t>
      </w:r>
    </w:p>
    <w:p w:rsidR="006A24DA" w:rsidRDefault="00D20295" w:rsidP="006A24DA">
      <w:pPr>
        <w:jc w:val="both"/>
        <w:rPr>
          <w:rFonts w:ascii="Times New Roman" w:hAnsi="Times New Roman" w:cs="Times New Roman"/>
          <w:sz w:val="24"/>
          <w:szCs w:val="24"/>
        </w:rPr>
      </w:pPr>
      <w:r w:rsidRPr="00294C1F">
        <w:rPr>
          <w:rFonts w:ascii="Times New Roman" w:hAnsi="Times New Roman" w:cs="Times New Roman"/>
          <w:sz w:val="24"/>
          <w:szCs w:val="24"/>
        </w:rPr>
        <w:t>When a demagnetized material is placed in an increasing Magnetic Field, the domain wa</w:t>
      </w:r>
      <w:r w:rsidR="00380112" w:rsidRPr="00294C1F">
        <w:rPr>
          <w:rFonts w:ascii="Times New Roman" w:hAnsi="Times New Roman" w:cs="Times New Roman"/>
          <w:sz w:val="24"/>
          <w:szCs w:val="24"/>
        </w:rPr>
        <w:t>l</w:t>
      </w:r>
      <w:r w:rsidRPr="00294C1F">
        <w:rPr>
          <w:rFonts w:ascii="Times New Roman" w:hAnsi="Times New Roman" w:cs="Times New Roman"/>
          <w:sz w:val="24"/>
          <w:szCs w:val="24"/>
        </w:rPr>
        <w:t xml:space="preserve">ls will start reversible movements and rotations. </w:t>
      </w:r>
      <w:r w:rsidR="00645823" w:rsidRPr="00294C1F">
        <w:rPr>
          <w:rFonts w:ascii="Times New Roman" w:hAnsi="Times New Roman" w:cs="Times New Roman"/>
          <w:sz w:val="24"/>
          <w:szCs w:val="24"/>
        </w:rPr>
        <w:t xml:space="preserve">The Magnetization will start to increase slowly as shown in </w:t>
      </w:r>
      <w:r w:rsidR="0039053F" w:rsidRPr="00294C1F">
        <w:rPr>
          <w:rFonts w:ascii="Times New Roman" w:hAnsi="Times New Roman" w:cs="Times New Roman"/>
          <w:sz w:val="24"/>
          <w:szCs w:val="24"/>
        </w:rPr>
        <w:t xml:space="preserve">the </w:t>
      </w:r>
      <w:r w:rsidR="00645823" w:rsidRPr="00294C1F">
        <w:rPr>
          <w:rFonts w:ascii="Times New Roman" w:hAnsi="Times New Roman" w:cs="Times New Roman"/>
          <w:sz w:val="24"/>
          <w:szCs w:val="24"/>
        </w:rPr>
        <w:t xml:space="preserve">Figure below. </w:t>
      </w:r>
      <w:r w:rsidRPr="00294C1F">
        <w:rPr>
          <w:rFonts w:ascii="Times New Roman" w:hAnsi="Times New Roman" w:cs="Times New Roman"/>
          <w:sz w:val="24"/>
          <w:szCs w:val="24"/>
        </w:rPr>
        <w:t xml:space="preserve">This corresponds to the elastic phase with minimum magnetic susceptibility. Later on, the domain wall motions increase greatly. </w:t>
      </w:r>
      <w:r w:rsidR="003D12BD" w:rsidRPr="00294C1F">
        <w:rPr>
          <w:rFonts w:ascii="Times New Roman" w:hAnsi="Times New Roman" w:cs="Times New Roman"/>
          <w:sz w:val="24"/>
          <w:szCs w:val="24"/>
        </w:rPr>
        <w:t>Large scale</w:t>
      </w:r>
      <w:r w:rsidR="00AB5FCD">
        <w:rPr>
          <w:rFonts w:ascii="Times New Roman" w:hAnsi="Times New Roman" w:cs="Times New Roman"/>
          <w:sz w:val="24"/>
          <w:szCs w:val="24"/>
        </w:rPr>
        <w:t xml:space="preserve"> </w:t>
      </w:r>
      <w:r w:rsidR="003D12BD" w:rsidRPr="00294C1F">
        <w:rPr>
          <w:rFonts w:ascii="Times New Roman" w:hAnsi="Times New Roman" w:cs="Times New Roman"/>
          <w:sz w:val="24"/>
          <w:szCs w:val="24"/>
        </w:rPr>
        <w:t xml:space="preserve">irreversible </w:t>
      </w:r>
      <w:r w:rsidRPr="00294C1F">
        <w:rPr>
          <w:rFonts w:ascii="Times New Roman" w:hAnsi="Times New Roman" w:cs="Times New Roman"/>
          <w:sz w:val="24"/>
          <w:szCs w:val="24"/>
        </w:rPr>
        <w:t xml:space="preserve">atomic plane displacements correspond to </w:t>
      </w:r>
      <w:r w:rsidR="003D12BD" w:rsidRPr="00294C1F">
        <w:rPr>
          <w:rFonts w:ascii="Times New Roman" w:hAnsi="Times New Roman" w:cs="Times New Roman"/>
          <w:sz w:val="24"/>
          <w:szCs w:val="24"/>
        </w:rPr>
        <w:t xml:space="preserve">the partial magnetism </w:t>
      </w:r>
      <w:r w:rsidRPr="00294C1F">
        <w:rPr>
          <w:rFonts w:ascii="Times New Roman" w:hAnsi="Times New Roman" w:cs="Times New Roman"/>
          <w:sz w:val="24"/>
          <w:szCs w:val="24"/>
        </w:rPr>
        <w:t xml:space="preserve">phase in magnetization curve. During this phase, the material exhibits the highest magnetic susceptibility. </w:t>
      </w:r>
      <w:r w:rsidR="00191D4F" w:rsidRPr="00294C1F">
        <w:rPr>
          <w:rFonts w:ascii="Times New Roman" w:hAnsi="Times New Roman" w:cs="Times New Roman"/>
          <w:sz w:val="24"/>
          <w:szCs w:val="24"/>
        </w:rPr>
        <w:t xml:space="preserve">Soon the majority of domains get aligned with the magnetic field. </w:t>
      </w:r>
      <w:r w:rsidR="0012641C" w:rsidRPr="00294C1F">
        <w:rPr>
          <w:rFonts w:ascii="Times New Roman" w:hAnsi="Times New Roman" w:cs="Times New Roman"/>
          <w:sz w:val="24"/>
          <w:szCs w:val="24"/>
        </w:rPr>
        <w:t xml:space="preserve">In the last phase, a large amount of energy is needed to rotate the remaining domain magnetization hence the material exhibits a </w:t>
      </w:r>
      <w:r w:rsidR="003D12BD" w:rsidRPr="00294C1F">
        <w:rPr>
          <w:rFonts w:ascii="Times New Roman" w:hAnsi="Times New Roman" w:cs="Times New Roman"/>
          <w:sz w:val="24"/>
          <w:szCs w:val="24"/>
        </w:rPr>
        <w:t>saturating</w:t>
      </w:r>
      <w:r w:rsidR="0012641C" w:rsidRPr="00294C1F">
        <w:rPr>
          <w:rFonts w:ascii="Times New Roman" w:hAnsi="Times New Roman" w:cs="Times New Roman"/>
          <w:sz w:val="24"/>
          <w:szCs w:val="24"/>
        </w:rPr>
        <w:t xml:space="preserve"> magnetic susceptibility.</w:t>
      </w:r>
      <w:r w:rsidR="005C518A" w:rsidRPr="00294C1F">
        <w:rPr>
          <w:rFonts w:ascii="Times New Roman" w:hAnsi="Times New Roman" w:cs="Times New Roman"/>
          <w:sz w:val="24"/>
          <w:szCs w:val="24"/>
        </w:rPr>
        <w:t xml:space="preserve"> At high fields, the induction saturates at Bmax.</w:t>
      </w:r>
    </w:p>
    <w:p w:rsidR="00B2439B" w:rsidRDefault="00B2439B" w:rsidP="006A24DA">
      <w:pPr>
        <w:jc w:val="both"/>
        <w:rPr>
          <w:rFonts w:ascii="Times New Roman" w:hAnsi="Times New Roman" w:cs="Times New Roman"/>
          <w:sz w:val="24"/>
          <w:szCs w:val="24"/>
        </w:rPr>
      </w:pPr>
    </w:p>
    <w:p w:rsidR="00603CE9" w:rsidRDefault="00B2439B" w:rsidP="006A24DA">
      <w:pPr>
        <w:jc w:val="center"/>
      </w:pPr>
      <w:r w:rsidRPr="00B2439B">
        <w:rPr>
          <w:noProof/>
        </w:rPr>
        <w:drawing>
          <wp:inline distT="0" distB="0" distL="0" distR="0" wp14:anchorId="5591D1F8" wp14:editId="5630E83D">
            <wp:extent cx="5943600" cy="2261235"/>
            <wp:effectExtent l="19050" t="1905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61235"/>
                    </a:xfrm>
                    <a:prstGeom prst="rect">
                      <a:avLst/>
                    </a:prstGeom>
                    <a:ln>
                      <a:solidFill>
                        <a:schemeClr val="tx1"/>
                      </a:solidFill>
                    </a:ln>
                  </pic:spPr>
                </pic:pic>
              </a:graphicData>
            </a:graphic>
          </wp:inline>
        </w:drawing>
      </w:r>
    </w:p>
    <w:p w:rsidR="00D92DDA" w:rsidRPr="009926A0" w:rsidRDefault="00603CE9" w:rsidP="00603CE9">
      <w:pPr>
        <w:pStyle w:val="Caption"/>
        <w:jc w:val="center"/>
        <w:rPr>
          <w:rFonts w:ascii="Times New Roman" w:hAnsi="Times New Roman" w:cs="Times New Roman"/>
          <w:color w:val="000000" w:themeColor="text1"/>
          <w:sz w:val="24"/>
          <w:szCs w:val="24"/>
        </w:rPr>
      </w:pPr>
      <w:bookmarkStart w:id="9" w:name="_Toc43681729"/>
      <w:r w:rsidRPr="009926A0">
        <w:rPr>
          <w:rFonts w:ascii="Times New Roman" w:hAnsi="Times New Roman" w:cs="Times New Roman"/>
          <w:color w:val="000000" w:themeColor="text1"/>
        </w:rPr>
        <w:lastRenderedPageBreak/>
        <w:t xml:space="preserve">Figure </w:t>
      </w:r>
      <w:r w:rsidR="00BA6CBF" w:rsidRPr="009926A0">
        <w:rPr>
          <w:rFonts w:ascii="Times New Roman" w:hAnsi="Times New Roman" w:cs="Times New Roman"/>
          <w:color w:val="000000" w:themeColor="text1"/>
        </w:rPr>
        <w:fldChar w:fldCharType="begin"/>
      </w:r>
      <w:r w:rsidR="00BA6CBF" w:rsidRPr="009926A0">
        <w:rPr>
          <w:rFonts w:ascii="Times New Roman" w:hAnsi="Times New Roman" w:cs="Times New Roman"/>
          <w:color w:val="000000" w:themeColor="text1"/>
        </w:rPr>
        <w:instrText xml:space="preserve"> SEQ Figure \* ARABIC </w:instrText>
      </w:r>
      <w:r w:rsidR="00BA6CBF" w:rsidRPr="009926A0">
        <w:rPr>
          <w:rFonts w:ascii="Times New Roman" w:hAnsi="Times New Roman" w:cs="Times New Roman"/>
          <w:color w:val="000000" w:themeColor="text1"/>
        </w:rPr>
        <w:fldChar w:fldCharType="separate"/>
      </w:r>
      <w:r w:rsidR="007E3C40">
        <w:rPr>
          <w:rFonts w:ascii="Times New Roman" w:hAnsi="Times New Roman" w:cs="Times New Roman"/>
          <w:noProof/>
          <w:color w:val="000000" w:themeColor="text1"/>
        </w:rPr>
        <w:t>4</w:t>
      </w:r>
      <w:r w:rsidR="00BA6CBF" w:rsidRPr="009926A0">
        <w:rPr>
          <w:rFonts w:ascii="Times New Roman" w:hAnsi="Times New Roman" w:cs="Times New Roman"/>
          <w:noProof/>
          <w:color w:val="000000" w:themeColor="text1"/>
        </w:rPr>
        <w:fldChar w:fldCharType="end"/>
      </w:r>
      <w:r w:rsidR="009926A0" w:rsidRPr="009926A0">
        <w:rPr>
          <w:rFonts w:ascii="Times New Roman" w:hAnsi="Times New Roman" w:cs="Times New Roman"/>
          <w:noProof/>
          <w:color w:val="000000" w:themeColor="text1"/>
        </w:rPr>
        <w:t>:</w:t>
      </w:r>
      <w:r w:rsidR="009926A0" w:rsidRPr="009926A0">
        <w:rPr>
          <w:noProof/>
          <w:color w:val="000000" w:themeColor="text1"/>
        </w:rPr>
        <w:t xml:space="preserve"> </w:t>
      </w:r>
      <w:r w:rsidR="00F57CC5">
        <w:rPr>
          <w:rFonts w:ascii="Times New Roman" w:hAnsi="Times New Roman" w:cs="Times New Roman"/>
          <w:color w:val="000000" w:themeColor="text1"/>
        </w:rPr>
        <w:t xml:space="preserve">Effect of </w:t>
      </w:r>
      <w:r w:rsidR="009926A0" w:rsidRPr="009926A0">
        <w:rPr>
          <w:rFonts w:ascii="Times New Roman" w:hAnsi="Times New Roman" w:cs="Times New Roman"/>
          <w:color w:val="000000" w:themeColor="text1"/>
        </w:rPr>
        <w:t>Applied Field</w:t>
      </w:r>
      <w:r w:rsidR="00F57CC5">
        <w:rPr>
          <w:rFonts w:ascii="Times New Roman" w:hAnsi="Times New Roman" w:cs="Times New Roman"/>
          <w:color w:val="000000" w:themeColor="text1"/>
        </w:rPr>
        <w:t xml:space="preserve"> on Magnetic domains</w:t>
      </w:r>
      <w:bookmarkEnd w:id="9"/>
    </w:p>
    <w:p w:rsidR="00D71F09" w:rsidRPr="00294C1F" w:rsidRDefault="00012385" w:rsidP="00EE1E82">
      <w:pPr>
        <w:jc w:val="both"/>
        <w:rPr>
          <w:rFonts w:ascii="Times New Roman" w:hAnsi="Times New Roman" w:cs="Times New Roman"/>
          <w:sz w:val="24"/>
          <w:szCs w:val="24"/>
        </w:rPr>
      </w:pPr>
      <w:r w:rsidRPr="00294C1F">
        <w:rPr>
          <w:rFonts w:ascii="Times New Roman" w:hAnsi="Times New Roman" w:cs="Times New Roman"/>
          <w:sz w:val="24"/>
          <w:szCs w:val="24"/>
        </w:rPr>
        <w:t>If the applied field of the saturated material is decreased, the magnetic domains start to reverse their direction</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Pr="00294C1F">
        <w:rPr>
          <w:rFonts w:ascii="Times New Roman" w:hAnsi="Times New Roman" w:cs="Times New Roman"/>
          <w:sz w:val="24"/>
          <w:szCs w:val="24"/>
        </w:rPr>
        <w:t xml:space="preserve">. </w:t>
      </w:r>
      <w:r w:rsidR="000A4706" w:rsidRPr="00294C1F">
        <w:rPr>
          <w:rFonts w:ascii="Times New Roman" w:hAnsi="Times New Roman" w:cs="Times New Roman"/>
          <w:sz w:val="24"/>
          <w:szCs w:val="24"/>
        </w:rPr>
        <w:t>Initially, t</w:t>
      </w:r>
      <w:r w:rsidR="00DA462A" w:rsidRPr="00294C1F">
        <w:rPr>
          <w:rFonts w:ascii="Times New Roman" w:hAnsi="Times New Roman" w:cs="Times New Roman"/>
          <w:sz w:val="24"/>
          <w:szCs w:val="24"/>
        </w:rPr>
        <w:t xml:space="preserve">he material exhibits </w:t>
      </w:r>
      <w:r w:rsidR="000A4706" w:rsidRPr="00294C1F">
        <w:rPr>
          <w:rFonts w:ascii="Times New Roman" w:hAnsi="Times New Roman" w:cs="Times New Roman"/>
          <w:sz w:val="24"/>
          <w:szCs w:val="24"/>
        </w:rPr>
        <w:t>a small magnetic susceptibility</w:t>
      </w:r>
      <w:r w:rsidR="00DA462A" w:rsidRPr="00294C1F">
        <w:rPr>
          <w:rFonts w:ascii="Times New Roman" w:hAnsi="Times New Roman" w:cs="Times New Roman"/>
          <w:sz w:val="24"/>
          <w:szCs w:val="24"/>
        </w:rPr>
        <w:t xml:space="preserve">. This resistance results because the majority of domains are aligned in the </w:t>
      </w:r>
      <w:r w:rsidR="009C6B21" w:rsidRPr="00294C1F">
        <w:rPr>
          <w:rFonts w:ascii="Times New Roman" w:hAnsi="Times New Roman" w:cs="Times New Roman"/>
          <w:sz w:val="24"/>
          <w:szCs w:val="24"/>
        </w:rPr>
        <w:t>easy direction. The favorable domains had shrunk during the magnetization. Work must be done to expand the favorable domain walls in the reverse direction.</w:t>
      </w:r>
      <w:r w:rsidR="00F27424" w:rsidRPr="00294C1F">
        <w:rPr>
          <w:rFonts w:ascii="Times New Roman" w:hAnsi="Times New Roman" w:cs="Times New Roman"/>
          <w:sz w:val="24"/>
          <w:szCs w:val="24"/>
        </w:rPr>
        <w:t xml:space="preserve"> A</w:t>
      </w:r>
      <w:r w:rsidR="00FA59A6" w:rsidRPr="00294C1F">
        <w:rPr>
          <w:rFonts w:ascii="Times New Roman" w:hAnsi="Times New Roman" w:cs="Times New Roman"/>
          <w:sz w:val="24"/>
          <w:szCs w:val="24"/>
        </w:rPr>
        <w:t xml:space="preserve">s a result, </w:t>
      </w:r>
      <w:r w:rsidR="00F27424" w:rsidRPr="00294C1F">
        <w:rPr>
          <w:rFonts w:ascii="Times New Roman" w:hAnsi="Times New Roman" w:cs="Times New Roman"/>
          <w:sz w:val="24"/>
          <w:szCs w:val="24"/>
        </w:rPr>
        <w:t>demagnetization</w:t>
      </w:r>
      <w:r w:rsidR="00FA59A6" w:rsidRPr="00294C1F">
        <w:rPr>
          <w:rFonts w:ascii="Times New Roman" w:hAnsi="Times New Roman" w:cs="Times New Roman"/>
          <w:sz w:val="24"/>
          <w:szCs w:val="24"/>
        </w:rPr>
        <w:t xml:space="preserve"> does not follow the </w:t>
      </w:r>
      <w:r w:rsidR="00F27424" w:rsidRPr="00294C1F">
        <w:rPr>
          <w:rFonts w:ascii="Times New Roman" w:hAnsi="Times New Roman" w:cs="Times New Roman"/>
          <w:sz w:val="24"/>
          <w:szCs w:val="24"/>
        </w:rPr>
        <w:t>curve of the original magnetization.</w:t>
      </w:r>
      <w:r w:rsidR="00600D6D">
        <w:rPr>
          <w:rFonts w:ascii="Times New Roman" w:hAnsi="Times New Roman" w:cs="Times New Roman"/>
          <w:sz w:val="24"/>
          <w:szCs w:val="24"/>
        </w:rPr>
        <w:t xml:space="preserve"> </w:t>
      </w:r>
      <w:r w:rsidR="00307EA8" w:rsidRPr="00294C1F">
        <w:rPr>
          <w:rFonts w:ascii="Times New Roman" w:hAnsi="Times New Roman" w:cs="Times New Roman"/>
          <w:sz w:val="24"/>
          <w:szCs w:val="24"/>
        </w:rPr>
        <w:t>When the applied field is decreased further, the magnetic susceptibility of the material starts to increase as more domains start to align in the reverse direction</w:t>
      </w:r>
      <w:r w:rsidR="00F16693">
        <w:rPr>
          <w:rFonts w:ascii="Times New Roman" w:hAnsi="Times New Roman" w:cs="Times New Roman"/>
          <w:sz w:val="24"/>
          <w:szCs w:val="24"/>
        </w:rPr>
        <w:t xml:space="preserve"> </w:t>
      </w:r>
      <w:r w:rsidR="002205F3">
        <w:rPr>
          <w:rFonts w:ascii="Times New Roman" w:hAnsi="Times New Roman" w:cs="Times New Roman"/>
          <w:sz w:val="24"/>
          <w:szCs w:val="24"/>
        </w:rPr>
        <w:t>[58]</w:t>
      </w:r>
      <w:r w:rsidR="00307EA8" w:rsidRPr="00294C1F">
        <w:rPr>
          <w:rFonts w:ascii="Times New Roman" w:hAnsi="Times New Roman" w:cs="Times New Roman"/>
          <w:sz w:val="24"/>
          <w:szCs w:val="24"/>
        </w:rPr>
        <w:t xml:space="preserve">. </w:t>
      </w:r>
    </w:p>
    <w:p w:rsidR="005A57E7" w:rsidRPr="00294C1F" w:rsidRDefault="00BC5A90"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The induction lags the applied field </w:t>
      </w:r>
      <w:r w:rsidR="00D3600C" w:rsidRPr="00294C1F">
        <w:rPr>
          <w:rFonts w:ascii="Times New Roman" w:hAnsi="Times New Roman" w:cs="Times New Roman"/>
          <w:sz w:val="24"/>
          <w:szCs w:val="24"/>
        </w:rPr>
        <w:t>hence some</w:t>
      </w:r>
      <w:r w:rsidR="00E32EDF" w:rsidRPr="00294C1F">
        <w:rPr>
          <w:rFonts w:ascii="Times New Roman" w:hAnsi="Times New Roman" w:cs="Times New Roman"/>
          <w:sz w:val="24"/>
          <w:szCs w:val="24"/>
        </w:rPr>
        <w:t xml:space="preserve"> remnant</w:t>
      </w:r>
      <w:r w:rsidR="00600D6D">
        <w:rPr>
          <w:rFonts w:ascii="Times New Roman" w:hAnsi="Times New Roman" w:cs="Times New Roman"/>
          <w:sz w:val="24"/>
          <w:szCs w:val="24"/>
        </w:rPr>
        <w:t xml:space="preserve"> </w:t>
      </w:r>
      <w:r w:rsidR="00E32EDF" w:rsidRPr="00294C1F">
        <w:rPr>
          <w:rFonts w:ascii="Times New Roman" w:hAnsi="Times New Roman" w:cs="Times New Roman"/>
          <w:sz w:val="24"/>
          <w:szCs w:val="24"/>
        </w:rPr>
        <w:t>induction</w:t>
      </w:r>
      <w:r w:rsidR="00D3600C" w:rsidRPr="00294C1F">
        <w:rPr>
          <w:rFonts w:ascii="Times New Roman" w:hAnsi="Times New Roman" w:cs="Times New Roman"/>
          <w:sz w:val="24"/>
          <w:szCs w:val="24"/>
        </w:rPr>
        <w:t xml:space="preserve"> remains when applied field is </w:t>
      </w:r>
      <w:r w:rsidR="00541320" w:rsidRPr="00294C1F">
        <w:rPr>
          <w:rFonts w:ascii="Times New Roman" w:hAnsi="Times New Roman" w:cs="Times New Roman"/>
          <w:sz w:val="24"/>
          <w:szCs w:val="24"/>
        </w:rPr>
        <w:t>reduced to</w:t>
      </w:r>
      <w:r w:rsidR="00D3600C" w:rsidRPr="00294C1F">
        <w:rPr>
          <w:rFonts w:ascii="Times New Roman" w:hAnsi="Times New Roman" w:cs="Times New Roman"/>
          <w:sz w:val="24"/>
          <w:szCs w:val="24"/>
        </w:rPr>
        <w:t xml:space="preserve"> zero.</w:t>
      </w:r>
      <w:r w:rsidR="005B6B99" w:rsidRPr="00294C1F">
        <w:rPr>
          <w:rFonts w:ascii="Times New Roman" w:hAnsi="Times New Roman" w:cs="Times New Roman"/>
          <w:sz w:val="24"/>
          <w:szCs w:val="24"/>
        </w:rPr>
        <w:t xml:space="preserve"> In order to demagnetize the material, some extra </w:t>
      </w:r>
      <w:r w:rsidR="00962A34" w:rsidRPr="00294C1F">
        <w:rPr>
          <w:rFonts w:ascii="Times New Roman" w:hAnsi="Times New Roman" w:cs="Times New Roman"/>
          <w:sz w:val="24"/>
          <w:szCs w:val="24"/>
        </w:rPr>
        <w:t xml:space="preserve">amount </w:t>
      </w:r>
      <w:r w:rsidR="005B6B99" w:rsidRPr="00294C1F">
        <w:rPr>
          <w:rFonts w:ascii="Times New Roman" w:hAnsi="Times New Roman" w:cs="Times New Roman"/>
          <w:sz w:val="24"/>
          <w:szCs w:val="24"/>
        </w:rPr>
        <w:t>must be applied</w:t>
      </w:r>
      <w:r w:rsidR="00104EEA" w:rsidRPr="00294C1F">
        <w:rPr>
          <w:rFonts w:ascii="Times New Roman" w:hAnsi="Times New Roman" w:cs="Times New Roman"/>
          <w:sz w:val="24"/>
          <w:szCs w:val="24"/>
        </w:rPr>
        <w:t>.</w:t>
      </w:r>
      <w:r w:rsidR="006A47EB">
        <w:rPr>
          <w:rFonts w:ascii="Times New Roman" w:hAnsi="Times New Roman" w:cs="Times New Roman"/>
          <w:sz w:val="24"/>
          <w:szCs w:val="24"/>
        </w:rPr>
        <w:t xml:space="preserve"> </w:t>
      </w:r>
      <w:r w:rsidR="00104EEA" w:rsidRPr="00294C1F">
        <w:rPr>
          <w:rFonts w:ascii="Times New Roman" w:hAnsi="Times New Roman" w:cs="Times New Roman"/>
          <w:sz w:val="24"/>
          <w:szCs w:val="24"/>
        </w:rPr>
        <w:t xml:space="preserve">This amount is </w:t>
      </w:r>
      <w:r w:rsidR="005B6B99" w:rsidRPr="00294C1F">
        <w:rPr>
          <w:rFonts w:ascii="Times New Roman" w:hAnsi="Times New Roman" w:cs="Times New Roman"/>
          <w:sz w:val="24"/>
          <w:szCs w:val="24"/>
        </w:rPr>
        <w:t xml:space="preserve">called </w:t>
      </w:r>
      <w:r w:rsidR="00104EEA" w:rsidRPr="00294C1F">
        <w:rPr>
          <w:rFonts w:ascii="Times New Roman" w:hAnsi="Times New Roman" w:cs="Times New Roman"/>
          <w:sz w:val="24"/>
          <w:szCs w:val="24"/>
        </w:rPr>
        <w:t xml:space="preserve">the </w:t>
      </w:r>
      <w:r w:rsidR="005B6B99" w:rsidRPr="00294C1F">
        <w:rPr>
          <w:rFonts w:ascii="Times New Roman" w:hAnsi="Times New Roman" w:cs="Times New Roman"/>
          <w:sz w:val="24"/>
          <w:szCs w:val="24"/>
        </w:rPr>
        <w:t>coercive force.</w:t>
      </w:r>
      <w:r w:rsidR="00600D6D">
        <w:rPr>
          <w:rFonts w:ascii="Times New Roman" w:hAnsi="Times New Roman" w:cs="Times New Roman"/>
          <w:sz w:val="24"/>
          <w:szCs w:val="24"/>
        </w:rPr>
        <w:t xml:space="preserve"> </w:t>
      </w:r>
      <w:r w:rsidR="00B67B1A" w:rsidRPr="00294C1F">
        <w:rPr>
          <w:rFonts w:ascii="Times New Roman" w:hAnsi="Times New Roman" w:cs="Times New Roman"/>
          <w:sz w:val="24"/>
          <w:szCs w:val="24"/>
        </w:rPr>
        <w:t>As the field keeps decreasing, the domains start aligning in the hard direction. Once all the domains have aligned, the material saturates in the reverse direction.</w:t>
      </w:r>
    </w:p>
    <w:p w:rsidR="00844CD9" w:rsidRDefault="005A57E7"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If the material is now magnetized again, the response will contain all the phases </w:t>
      </w:r>
      <w:r w:rsidR="00A91542" w:rsidRPr="00294C1F">
        <w:rPr>
          <w:rFonts w:ascii="Times New Roman" w:hAnsi="Times New Roman" w:cs="Times New Roman"/>
          <w:sz w:val="24"/>
          <w:szCs w:val="24"/>
        </w:rPr>
        <w:t>described earlier</w:t>
      </w:r>
      <w:r w:rsidRPr="00294C1F">
        <w:rPr>
          <w:rFonts w:ascii="Times New Roman" w:hAnsi="Times New Roman" w:cs="Times New Roman"/>
          <w:sz w:val="24"/>
          <w:szCs w:val="24"/>
        </w:rPr>
        <w:t xml:space="preserve">. The induced field will start to increase slowly, followed by a phase of large magnetic susceptibility and </w:t>
      </w:r>
      <w:r w:rsidR="004B2F00" w:rsidRPr="00294C1F">
        <w:rPr>
          <w:rFonts w:ascii="Times New Roman" w:hAnsi="Times New Roman" w:cs="Times New Roman"/>
          <w:sz w:val="24"/>
          <w:szCs w:val="24"/>
        </w:rPr>
        <w:t xml:space="preserve">end </w:t>
      </w:r>
      <w:r w:rsidR="00A91542" w:rsidRPr="00294C1F">
        <w:rPr>
          <w:rFonts w:ascii="Times New Roman" w:hAnsi="Times New Roman" w:cs="Times New Roman"/>
          <w:sz w:val="24"/>
          <w:szCs w:val="24"/>
        </w:rPr>
        <w:t>by</w:t>
      </w:r>
      <w:r w:rsidR="004B2F00" w:rsidRPr="00294C1F">
        <w:rPr>
          <w:rFonts w:ascii="Times New Roman" w:hAnsi="Times New Roman" w:cs="Times New Roman"/>
          <w:sz w:val="24"/>
          <w:szCs w:val="24"/>
        </w:rPr>
        <w:t xml:space="preserve"> satura</w:t>
      </w:r>
      <w:r w:rsidR="00A91542" w:rsidRPr="00294C1F">
        <w:rPr>
          <w:rFonts w:ascii="Times New Roman" w:hAnsi="Times New Roman" w:cs="Times New Roman"/>
          <w:sz w:val="24"/>
          <w:szCs w:val="24"/>
        </w:rPr>
        <w:t>ting</w:t>
      </w:r>
      <w:r w:rsidR="004B2F00" w:rsidRPr="00294C1F">
        <w:rPr>
          <w:rFonts w:ascii="Times New Roman" w:hAnsi="Times New Roman" w:cs="Times New Roman"/>
          <w:sz w:val="24"/>
          <w:szCs w:val="24"/>
        </w:rPr>
        <w:t>.</w:t>
      </w:r>
      <w:r w:rsidR="001B4F3C">
        <w:rPr>
          <w:rFonts w:ascii="Times New Roman" w:hAnsi="Times New Roman" w:cs="Times New Roman"/>
          <w:sz w:val="24"/>
          <w:szCs w:val="24"/>
        </w:rPr>
        <w:t xml:space="preserve"> </w:t>
      </w:r>
    </w:p>
    <w:p w:rsidR="00684D07" w:rsidRDefault="00684D07" w:rsidP="00EE1E82">
      <w:pPr>
        <w:jc w:val="both"/>
        <w:rPr>
          <w:rFonts w:ascii="Times New Roman" w:hAnsi="Times New Roman" w:cs="Times New Roman"/>
          <w:sz w:val="24"/>
          <w:szCs w:val="24"/>
        </w:rPr>
      </w:pPr>
    </w:p>
    <w:p w:rsidR="00684D07" w:rsidRDefault="00684D07" w:rsidP="00EE1E82">
      <w:pPr>
        <w:jc w:val="both"/>
        <w:rPr>
          <w:rFonts w:ascii="Times New Roman" w:hAnsi="Times New Roman" w:cs="Times New Roman"/>
          <w:sz w:val="24"/>
          <w:szCs w:val="24"/>
        </w:rPr>
      </w:pPr>
    </w:p>
    <w:p w:rsidR="00684D07" w:rsidRDefault="00684D07" w:rsidP="00EE1E82">
      <w:pPr>
        <w:jc w:val="both"/>
        <w:rPr>
          <w:rFonts w:ascii="Times New Roman" w:hAnsi="Times New Roman" w:cs="Times New Roman"/>
          <w:sz w:val="24"/>
          <w:szCs w:val="24"/>
        </w:rPr>
      </w:pPr>
    </w:p>
    <w:p w:rsidR="00342207" w:rsidRDefault="00844CD9" w:rsidP="00342207">
      <w:pPr>
        <w:jc w:val="both"/>
        <w:rPr>
          <w:rFonts w:ascii="Times New Roman" w:eastAsiaTheme="minorEastAsia" w:hAnsi="Times New Roman" w:cs="Times New Roman"/>
          <w:sz w:val="24"/>
          <w:szCs w:val="24"/>
        </w:rPr>
      </w:pPr>
      <w:r>
        <w:rPr>
          <w:rFonts w:ascii="Times New Roman" w:hAnsi="Times New Roman" w:cs="Times New Roman"/>
          <w:sz w:val="24"/>
          <w:szCs w:val="24"/>
        </w:rPr>
        <w:t xml:space="preserve">Hysteresis </w:t>
      </w:r>
      <w:r w:rsidR="00861061">
        <w:rPr>
          <w:rFonts w:ascii="Times New Roman" w:hAnsi="Times New Roman" w:cs="Times New Roman"/>
          <w:sz w:val="24"/>
          <w:szCs w:val="24"/>
        </w:rPr>
        <w:t>[44-46]</w:t>
      </w:r>
      <w:r w:rsidR="001E58D7">
        <w:rPr>
          <w:rFonts w:ascii="Times New Roman" w:hAnsi="Times New Roman" w:cs="Times New Roman"/>
          <w:sz w:val="24"/>
          <w:szCs w:val="24"/>
        </w:rPr>
        <w:t xml:space="preserve"> </w:t>
      </w:r>
      <w:r>
        <w:rPr>
          <w:rFonts w:ascii="Times New Roman" w:hAnsi="Times New Roman" w:cs="Times New Roman"/>
          <w:sz w:val="24"/>
          <w:szCs w:val="24"/>
        </w:rPr>
        <w:t xml:space="preserve">can also be experienced in a single domain particle as dictated by the </w:t>
      </w:r>
      <w:r w:rsidR="0005489F">
        <w:rPr>
          <w:rFonts w:ascii="Times New Roman" w:hAnsi="Times New Roman" w:cs="Times New Roman"/>
          <w:sz w:val="24"/>
          <w:szCs w:val="24"/>
        </w:rPr>
        <w:t>Stoner-Wohlfarth model</w:t>
      </w:r>
      <w:r w:rsidR="005D3725">
        <w:rPr>
          <w:rFonts w:ascii="Times New Roman" w:hAnsi="Times New Roman" w:cs="Times New Roman"/>
          <w:sz w:val="24"/>
          <w:szCs w:val="24"/>
        </w:rPr>
        <w:t xml:space="preserve"> </w:t>
      </w:r>
      <w:r w:rsidR="002205F3">
        <w:rPr>
          <w:rFonts w:ascii="Times New Roman" w:hAnsi="Times New Roman" w:cs="Times New Roman"/>
          <w:sz w:val="24"/>
          <w:szCs w:val="24"/>
        </w:rPr>
        <w:t>[58]</w:t>
      </w:r>
      <w:r w:rsidR="00F16693">
        <w:rPr>
          <w:rFonts w:ascii="Times New Roman" w:hAnsi="Times New Roman" w:cs="Times New Roman"/>
          <w:sz w:val="24"/>
          <w:szCs w:val="24"/>
        </w:rPr>
        <w:t xml:space="preserve"> </w:t>
      </w:r>
      <w:r w:rsidR="00D5536E">
        <w:rPr>
          <w:rFonts w:ascii="Times New Roman" w:hAnsi="Times New Roman" w:cs="Times New Roman"/>
          <w:sz w:val="24"/>
          <w:szCs w:val="24"/>
        </w:rPr>
        <w:t>[48]</w:t>
      </w:r>
      <w:r w:rsidR="000A4706" w:rsidRPr="00294C1F">
        <w:rPr>
          <w:rFonts w:ascii="Times New Roman" w:hAnsi="Times New Roman" w:cs="Times New Roman"/>
          <w:sz w:val="24"/>
          <w:szCs w:val="24"/>
        </w:rPr>
        <w:t>.</w:t>
      </w:r>
      <w:r w:rsidR="00342207">
        <w:rPr>
          <w:rFonts w:ascii="Times New Roman" w:hAnsi="Times New Roman" w:cs="Times New Roman"/>
          <w:sz w:val="24"/>
          <w:szCs w:val="24"/>
        </w:rPr>
        <w:t xml:space="preserve"> </w:t>
      </w:r>
      <w:r w:rsidR="00887C01">
        <w:rPr>
          <w:rFonts w:ascii="Times New Roman" w:eastAsiaTheme="minorEastAsia" w:hAnsi="Times New Roman" w:cs="Times New Roman"/>
          <w:sz w:val="24"/>
          <w:szCs w:val="24"/>
        </w:rPr>
        <w:t>In actual anisotropic materials, susceptibility is represented by a tensor</w:t>
      </w:r>
      <w:r w:rsidR="00444E90">
        <w:rPr>
          <w:rFonts w:ascii="Times New Roman" w:eastAsiaTheme="minorEastAsia" w:hAnsi="Times New Roman" w:cs="Times New Roman"/>
          <w:sz w:val="24"/>
          <w:szCs w:val="24"/>
        </w:rPr>
        <w:t xml:space="preserve"> </w:t>
      </w:r>
      <w:r w:rsidR="00444E90">
        <w:rPr>
          <w:rFonts w:ascii="Times New Roman" w:hAnsi="Times New Roman" w:cs="Times New Roman"/>
          <w:sz w:val="24"/>
          <w:szCs w:val="24"/>
        </w:rPr>
        <w:t>[48]</w:t>
      </w:r>
      <w:r w:rsidR="00887C01">
        <w:rPr>
          <w:rFonts w:ascii="Times New Roman" w:eastAsiaTheme="minorEastAsia" w:hAnsi="Times New Roman" w:cs="Times New Roman"/>
          <w:sz w:val="24"/>
          <w:szCs w:val="24"/>
        </w:rPr>
        <w:t>.</w:t>
      </w:r>
      <w:r w:rsidR="00DB73E2">
        <w:rPr>
          <w:rFonts w:ascii="Times New Roman" w:eastAsiaTheme="minorEastAsia" w:hAnsi="Times New Roman" w:cs="Times New Roman"/>
          <w:sz w:val="24"/>
          <w:szCs w:val="24"/>
        </w:rPr>
        <w:t xml:space="preserve"> When a </w:t>
      </w:r>
      <w:r w:rsidR="00DF69AC">
        <w:rPr>
          <w:rFonts w:ascii="Times New Roman" w:eastAsiaTheme="minorEastAsia" w:hAnsi="Times New Roman" w:cs="Times New Roman"/>
          <w:sz w:val="24"/>
          <w:szCs w:val="24"/>
        </w:rPr>
        <w:t>ferromagnetic material</w:t>
      </w:r>
      <w:r w:rsidR="00DB73E2">
        <w:rPr>
          <w:rFonts w:ascii="Times New Roman" w:eastAsiaTheme="minorEastAsia" w:hAnsi="Times New Roman" w:cs="Times New Roman"/>
          <w:sz w:val="24"/>
          <w:szCs w:val="24"/>
        </w:rPr>
        <w:t xml:space="preserve"> is magnetized, </w:t>
      </w:r>
      <w:r w:rsidR="00CF5FB5">
        <w:rPr>
          <w:rFonts w:ascii="Times New Roman" w:eastAsiaTheme="minorEastAsia" w:hAnsi="Times New Roman" w:cs="Times New Roman"/>
          <w:sz w:val="24"/>
          <w:szCs w:val="24"/>
        </w:rPr>
        <w:t>the susceptibility</w:t>
      </w:r>
      <w:r w:rsidR="00DB73E2">
        <w:rPr>
          <w:rFonts w:ascii="Times New Roman" w:eastAsiaTheme="minorEastAsia" w:hAnsi="Times New Roman" w:cs="Times New Roman"/>
          <w:sz w:val="24"/>
          <w:szCs w:val="24"/>
        </w:rPr>
        <w:t xml:space="preserve"> follows the blue curve</w:t>
      </w:r>
      <w:r w:rsidR="00CF5FB5">
        <w:rPr>
          <w:rFonts w:ascii="Times New Roman" w:eastAsiaTheme="minorEastAsia" w:hAnsi="Times New Roman" w:cs="Times New Roman"/>
          <w:sz w:val="24"/>
          <w:szCs w:val="24"/>
        </w:rPr>
        <w:t xml:space="preserve"> </w:t>
      </w:r>
      <m:oMath>
        <m:sSubSup>
          <m:sSubSupPr>
            <m:ctrlPr>
              <w:rPr>
                <w:rFonts w:ascii="Cambria Math" w:eastAsiaTheme="minorEastAsia" w:hAnsi="Cambria Math" w:cs="Times New Roman"/>
                <w:i/>
                <w:sz w:val="24"/>
                <w:szCs w:val="24"/>
              </w:rPr>
            </m:ctrlPr>
          </m:sSubSupPr>
          <m:e>
            <m:r>
              <w:rPr>
                <w:rFonts w:ascii="Cambria Math" w:hAnsi="Cambria Math" w:cs="Times New Roman"/>
                <w:sz w:val="24"/>
                <w:szCs w:val="24"/>
              </w:rPr>
              <m:t>χ</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oMath>
      <w:r w:rsidR="00DB73E2">
        <w:rPr>
          <w:rFonts w:ascii="Times New Roman" w:eastAsiaTheme="minorEastAsia" w:hAnsi="Times New Roman" w:cs="Times New Roman"/>
          <w:sz w:val="24"/>
          <w:szCs w:val="24"/>
        </w:rPr>
        <w:t>. In order to reduce its magnetization to zero, the applied field is decreased.</w:t>
      </w:r>
      <w:r w:rsidR="00CF5FB5">
        <w:rPr>
          <w:rFonts w:ascii="Times New Roman" w:eastAsiaTheme="minorEastAsia" w:hAnsi="Times New Roman" w:cs="Times New Roman"/>
          <w:sz w:val="24"/>
          <w:szCs w:val="24"/>
        </w:rPr>
        <w:t xml:space="preserve"> Th</w:t>
      </w:r>
      <w:r w:rsidR="00F065E3">
        <w:rPr>
          <w:rFonts w:ascii="Times New Roman" w:eastAsiaTheme="minorEastAsia" w:hAnsi="Times New Roman" w:cs="Times New Roman"/>
          <w:sz w:val="24"/>
          <w:szCs w:val="24"/>
        </w:rPr>
        <w:t>e</w:t>
      </w:r>
      <w:r w:rsidR="00CF5FB5">
        <w:rPr>
          <w:rFonts w:ascii="Times New Roman" w:eastAsiaTheme="minorEastAsia" w:hAnsi="Times New Roman" w:cs="Times New Roman"/>
          <w:sz w:val="24"/>
          <w:szCs w:val="24"/>
        </w:rPr>
        <w:t xml:space="preserve"> anisotropic behavior can explain the hysteresis in ferromagnetic materials.</w:t>
      </w:r>
      <w:r w:rsidR="00DB73E2">
        <w:rPr>
          <w:rFonts w:ascii="Times New Roman" w:eastAsiaTheme="minorEastAsia" w:hAnsi="Times New Roman" w:cs="Times New Roman"/>
          <w:sz w:val="24"/>
          <w:szCs w:val="24"/>
        </w:rPr>
        <w:t xml:space="preserve"> </w:t>
      </w:r>
    </w:p>
    <w:p w:rsidR="007763BA" w:rsidRDefault="007763BA" w:rsidP="00342207">
      <w:pPr>
        <w:jc w:val="both"/>
        <w:rPr>
          <w:rFonts w:ascii="Times New Roman" w:eastAsiaTheme="minorEastAsia" w:hAnsi="Times New Roman" w:cs="Times New Roman"/>
          <w:sz w:val="24"/>
          <w:szCs w:val="24"/>
        </w:rPr>
      </w:pPr>
    </w:p>
    <w:p w:rsidR="00AB666A" w:rsidRPr="00294C1F" w:rsidRDefault="00AB666A" w:rsidP="00AB666A">
      <w:pPr>
        <w:jc w:val="both"/>
        <w:rPr>
          <w:rFonts w:ascii="Times New Roman" w:hAnsi="Times New Roman" w:cs="Times New Roman"/>
          <w:sz w:val="24"/>
          <w:szCs w:val="24"/>
        </w:rPr>
      </w:pPr>
      <w:r w:rsidRPr="00294C1F">
        <w:rPr>
          <w:rFonts w:ascii="Times New Roman" w:hAnsi="Times New Roman" w:cs="Times New Roman"/>
          <w:sz w:val="24"/>
          <w:szCs w:val="24"/>
        </w:rPr>
        <w:t>The slope of the B-H curve is called permeability</w:t>
      </w:r>
      <w:r>
        <w:rPr>
          <w:rFonts w:ascii="Times New Roman" w:hAnsi="Times New Roman" w:cs="Times New Roman"/>
          <w:sz w:val="24"/>
          <w:szCs w:val="24"/>
        </w:rPr>
        <w:t xml:space="preserve"> [58]</w:t>
      </w:r>
      <w:r w:rsidRPr="00294C1F">
        <w:rPr>
          <w:rFonts w:ascii="Times New Roman" w:hAnsi="Times New Roman" w:cs="Times New Roman"/>
          <w:sz w:val="24"/>
          <w:szCs w:val="24"/>
        </w:rPr>
        <w:t>. It is closely related to the magnetic susceptibility</w:t>
      </w: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oMath>
      <w:r w:rsidRPr="00294C1F">
        <w:rPr>
          <w:rFonts w:ascii="Times New Roman" w:eastAsiaTheme="minorEastAsia" w:hAnsi="Times New Roman" w:cs="Times New Roman"/>
          <w:sz w:val="24"/>
          <w:szCs w:val="24"/>
        </w:rPr>
        <w:t>.</w:t>
      </w:r>
    </w:p>
    <w:p w:rsidR="00AB666A" w:rsidRPr="003A4A60" w:rsidRDefault="00AB666A" w:rsidP="00AB666A">
      <w:pPr>
        <w:ind w:left="360"/>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μ=</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B</m:t>
              </m:r>
            </m:num>
            <m:den>
              <m:r>
                <w:rPr>
                  <w:rFonts w:ascii="Cambria Math" w:eastAsiaTheme="minorEastAsia" w:hAnsi="Cambria Math" w:cs="Times New Roman"/>
                  <w:sz w:val="24"/>
                  <w:szCs w:val="24"/>
                </w:rPr>
                <m:t>H</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χ</m:t>
                  </m:r>
                </m:e>
                <m:sub>
                  <m:r>
                    <w:rPr>
                      <w:rFonts w:ascii="Cambria Math" w:eastAsiaTheme="minorEastAsia" w:hAnsi="Cambria Math" w:cs="Times New Roman"/>
                      <w:sz w:val="24"/>
                      <w:szCs w:val="24"/>
                    </w:rPr>
                    <m:t>m</m:t>
                  </m:r>
                </m:sub>
              </m:sSub>
            </m:e>
          </m:d>
          <m:r>
            <w:rPr>
              <w:rFonts w:ascii="Cambria Math" w:eastAsiaTheme="minorEastAsia" w:hAnsi="Cambria Math" w:cs="Times New Roman"/>
              <w:sz w:val="24"/>
              <w:szCs w:val="24"/>
            </w:rPr>
            <m:t xml:space="preserve">                                                               (1.16)</m:t>
          </m:r>
        </m:oMath>
      </m:oMathPara>
    </w:p>
    <w:p w:rsidR="00AB666A" w:rsidRDefault="00AB666A" w:rsidP="00AB666A">
      <w:pPr>
        <w:keepNext/>
        <w:rPr>
          <w:rFonts w:ascii="Times New Roman" w:eastAsiaTheme="minorEastAsia" w:hAnsi="Times New Roman" w:cs="Times New Roman"/>
          <w:sz w:val="24"/>
          <w:szCs w:val="24"/>
        </w:rPr>
      </w:pPr>
      <w:r w:rsidRPr="00294C1F">
        <w:rPr>
          <w:rFonts w:ascii="Times New Roman" w:hAnsi="Times New Roman" w:cs="Times New Roman"/>
          <w:sz w:val="24"/>
          <w:szCs w:val="24"/>
        </w:rPr>
        <w:lastRenderedPageBreak/>
        <w:t xml:space="preserve">When the material is saturated, the magnetic susceptibility becomes zero. Hence the permeability reduces to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oMath>
      <w:r w:rsidRPr="00294C1F">
        <w:rPr>
          <w:rFonts w:ascii="Times New Roman" w:eastAsiaTheme="minorEastAsia" w:hAnsi="Times New Roman" w:cs="Times New Roman"/>
          <w:sz w:val="24"/>
          <w:szCs w:val="24"/>
        </w:rPr>
        <w:t>. Besides Magnetic Field Intensity, permeability is strongly dependent on chemical composition, crystal structure, stress, temperature and time after magnetization</w:t>
      </w:r>
      <w:r>
        <w:rPr>
          <w:rFonts w:ascii="Times New Roman" w:eastAsiaTheme="minorEastAsia" w:hAnsi="Times New Roman" w:cs="Times New Roman"/>
          <w:sz w:val="24"/>
          <w:szCs w:val="24"/>
        </w:rPr>
        <w:t xml:space="preserve"> [58]</w:t>
      </w:r>
      <w:r w:rsidRPr="00294C1F">
        <w:rPr>
          <w:rFonts w:ascii="Times New Roman" w:eastAsiaTheme="minorEastAsia" w:hAnsi="Times New Roman" w:cs="Times New Roman"/>
          <w:sz w:val="24"/>
          <w:szCs w:val="24"/>
        </w:rPr>
        <w:t>.</w:t>
      </w:r>
    </w:p>
    <w:p w:rsidR="00AB666A" w:rsidRDefault="00AB666A" w:rsidP="00AB666A">
      <w:pPr>
        <w:keepNext/>
      </w:pPr>
    </w:p>
    <w:p w:rsidR="00AB666A" w:rsidRDefault="00F065E3" w:rsidP="00AB666A">
      <w:pPr>
        <w:keepNext/>
        <w:jc w:val="center"/>
      </w:pPr>
      <w:r w:rsidRPr="00F065E3">
        <w:rPr>
          <w:rFonts w:ascii="Times New Roman" w:hAnsi="Times New Roman" w:cs="Times New Roman"/>
          <w:noProof/>
          <w:sz w:val="24"/>
          <w:szCs w:val="24"/>
        </w:rPr>
        <w:drawing>
          <wp:inline distT="0" distB="0" distL="0" distR="0" wp14:anchorId="2D4A6180" wp14:editId="198B3036">
            <wp:extent cx="5337175" cy="4005580"/>
            <wp:effectExtent l="19050" t="1905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7175" cy="4005580"/>
                    </a:xfrm>
                    <a:prstGeom prst="rect">
                      <a:avLst/>
                    </a:prstGeom>
                    <a:noFill/>
                    <a:ln>
                      <a:solidFill>
                        <a:schemeClr val="tx1"/>
                      </a:solidFill>
                    </a:ln>
                  </pic:spPr>
                </pic:pic>
              </a:graphicData>
            </a:graphic>
          </wp:inline>
        </w:drawing>
      </w:r>
    </w:p>
    <w:p w:rsidR="00286B7B" w:rsidRPr="00294C1F" w:rsidRDefault="00AB666A" w:rsidP="00AB666A">
      <w:pPr>
        <w:pStyle w:val="Caption"/>
        <w:jc w:val="center"/>
        <w:rPr>
          <w:rFonts w:ascii="Times New Roman" w:hAnsi="Times New Roman" w:cs="Times New Roman"/>
          <w:sz w:val="24"/>
          <w:szCs w:val="24"/>
        </w:rPr>
      </w:pPr>
      <w:bookmarkStart w:id="10" w:name="_Toc43681730"/>
      <w:r>
        <w:t xml:space="preserve">Figure </w:t>
      </w:r>
      <w:fldSimple w:instr=" SEQ Figure \* ARABIC ">
        <w:r w:rsidR="007E3C40">
          <w:rPr>
            <w:noProof/>
          </w:rPr>
          <w:t>5</w:t>
        </w:r>
      </w:fldSimple>
      <w:r>
        <w:t>: Variation of Magnetic Susceptibility with applied Magnetic Field</w:t>
      </w:r>
      <w:bookmarkEnd w:id="10"/>
    </w:p>
    <w:p w:rsidR="00BC2E29" w:rsidRDefault="00BC2E29" w:rsidP="00EE1E82">
      <w:pPr>
        <w:jc w:val="both"/>
        <w:rPr>
          <w:rFonts w:ascii="Times New Roman" w:hAnsi="Times New Roman" w:cs="Times New Roman"/>
          <w:sz w:val="24"/>
          <w:szCs w:val="24"/>
        </w:rPr>
      </w:pPr>
    </w:p>
    <w:p w:rsidR="00EE1E82" w:rsidRDefault="00EE1E82" w:rsidP="006A24DA">
      <w:pPr>
        <w:jc w:val="both"/>
        <w:rPr>
          <w:rFonts w:ascii="Times New Roman" w:eastAsiaTheme="minorEastAsia" w:hAnsi="Times New Roman" w:cs="Times New Roman"/>
          <w:sz w:val="24"/>
          <w:szCs w:val="24"/>
        </w:rPr>
      </w:pPr>
    </w:p>
    <w:p w:rsidR="00BC2E29" w:rsidRPr="00294C1F" w:rsidRDefault="00013378" w:rsidP="00BC2E29">
      <w:pPr>
        <w:keepNext/>
        <w:ind w:left="360"/>
        <w:jc w:val="center"/>
        <w:rPr>
          <w:rFonts w:ascii="Times New Roman" w:hAnsi="Times New Roman" w:cs="Times New Roman"/>
        </w:rPr>
      </w:pPr>
      <w:r w:rsidRPr="00013378">
        <w:rPr>
          <w:rFonts w:ascii="Times New Roman" w:hAnsi="Times New Roman" w:cs="Times New Roman"/>
          <w:noProof/>
        </w:rPr>
        <w:lastRenderedPageBreak/>
        <w:drawing>
          <wp:inline distT="0" distB="0" distL="0" distR="0" wp14:anchorId="0BC550C0" wp14:editId="2BB79404">
            <wp:extent cx="5332095" cy="4001770"/>
            <wp:effectExtent l="19050" t="19050" r="1905" b="0"/>
            <wp:docPr id="2079" name="Picture 2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2095" cy="4001770"/>
                    </a:xfrm>
                    <a:prstGeom prst="rect">
                      <a:avLst/>
                    </a:prstGeom>
                    <a:noFill/>
                    <a:ln>
                      <a:solidFill>
                        <a:schemeClr val="tx1"/>
                      </a:solidFill>
                    </a:ln>
                  </pic:spPr>
                </pic:pic>
              </a:graphicData>
            </a:graphic>
          </wp:inline>
        </w:drawing>
      </w:r>
    </w:p>
    <w:p w:rsidR="00BC2E29" w:rsidRPr="00774067" w:rsidRDefault="00BC2E29" w:rsidP="00BC2E29">
      <w:pPr>
        <w:pStyle w:val="Caption"/>
        <w:jc w:val="center"/>
        <w:rPr>
          <w:rFonts w:cstheme="minorHAnsi"/>
          <w:i w:val="0"/>
          <w:color w:val="auto"/>
        </w:rPr>
      </w:pPr>
      <w:bookmarkStart w:id="11" w:name="_Toc43681731"/>
      <w:r w:rsidRPr="00774067">
        <w:rPr>
          <w:rFonts w:cstheme="minorHAnsi"/>
          <w:i w:val="0"/>
          <w:color w:val="auto"/>
        </w:rPr>
        <w:t xml:space="preserve">Figure </w:t>
      </w:r>
      <w:r w:rsidRPr="00774067">
        <w:rPr>
          <w:rFonts w:cstheme="minorHAnsi"/>
          <w:i w:val="0"/>
          <w:color w:val="auto"/>
        </w:rPr>
        <w:fldChar w:fldCharType="begin"/>
      </w:r>
      <w:r w:rsidRPr="00774067">
        <w:rPr>
          <w:rFonts w:cstheme="minorHAnsi"/>
          <w:i w:val="0"/>
          <w:color w:val="auto"/>
        </w:rPr>
        <w:instrText xml:space="preserve"> SEQ Figure \* ARABIC </w:instrText>
      </w:r>
      <w:r w:rsidRPr="00774067">
        <w:rPr>
          <w:rFonts w:cstheme="minorHAnsi"/>
          <w:i w:val="0"/>
          <w:color w:val="auto"/>
        </w:rPr>
        <w:fldChar w:fldCharType="separate"/>
      </w:r>
      <w:r w:rsidR="007E3C40">
        <w:rPr>
          <w:rFonts w:cstheme="minorHAnsi"/>
          <w:i w:val="0"/>
          <w:noProof/>
          <w:color w:val="auto"/>
        </w:rPr>
        <w:t>6</w:t>
      </w:r>
      <w:r w:rsidRPr="00774067">
        <w:rPr>
          <w:rFonts w:cstheme="minorHAnsi"/>
          <w:i w:val="0"/>
          <w:noProof/>
          <w:color w:val="auto"/>
        </w:rPr>
        <w:fldChar w:fldCharType="end"/>
      </w:r>
      <w:r w:rsidRPr="00774067">
        <w:rPr>
          <w:rFonts w:cstheme="minorHAnsi"/>
          <w:i w:val="0"/>
          <w:color w:val="auto"/>
        </w:rPr>
        <w:t>: Hysteresis Loop</w:t>
      </w:r>
      <w:bookmarkEnd w:id="11"/>
    </w:p>
    <w:p w:rsidR="00BC2E29" w:rsidRDefault="00BC2E29" w:rsidP="006A24DA">
      <w:pPr>
        <w:jc w:val="both"/>
        <w:rPr>
          <w:rFonts w:ascii="Times New Roman" w:eastAsiaTheme="minorEastAsia" w:hAnsi="Times New Roman" w:cs="Times New Roman"/>
          <w:sz w:val="24"/>
          <w:szCs w:val="24"/>
        </w:rPr>
      </w:pPr>
    </w:p>
    <w:p w:rsidR="006A24DA" w:rsidRDefault="006A24DA" w:rsidP="006A24DA">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According to the Curie Weiss Law [6], the susceptibility decreases rapidly when the temperature is increased beyond the Curie temperature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oMath>
      <w:r>
        <w:rPr>
          <w:rFonts w:ascii="Times New Roman" w:eastAsiaTheme="minorEastAsia" w:hAnsi="Times New Roman" w:cs="Times New Roman"/>
          <w:sz w:val="24"/>
          <w:szCs w:val="24"/>
        </w:rPr>
        <w:t xml:space="preserve">, when the ferromagnet becomes a paramagnet. </w:t>
      </w:r>
    </w:p>
    <w:p w:rsidR="006A24DA" w:rsidRPr="00AA5128" w:rsidRDefault="00221377" w:rsidP="006A24DA">
      <w:pPr>
        <w:jc w:val="center"/>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den>
          </m:f>
          <m:r>
            <w:rPr>
              <w:rFonts w:ascii="Cambria Math" w:eastAsiaTheme="minorEastAsia" w:hAnsi="Cambria Math" w:cs="Times New Roman"/>
              <w:sz w:val="24"/>
              <w:szCs w:val="24"/>
            </w:rPr>
            <m:t xml:space="preserve">                                                                (1.17)</m:t>
          </m:r>
        </m:oMath>
      </m:oMathPara>
    </w:p>
    <w:p w:rsidR="006A24DA" w:rsidRDefault="006A24DA" w:rsidP="006A24D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According to the Landau mean-field theory for ferromagnetism [62] [6], the Magnetization is related to temperature by the relation:</w:t>
      </w:r>
    </w:p>
    <w:p w:rsidR="006A24DA" w:rsidRPr="00AA5128" w:rsidRDefault="006A24DA" w:rsidP="006A24DA">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M∝</m:t>
          </m:r>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-T)</m:t>
              </m:r>
            </m:e>
          </m:rad>
          <m:r>
            <w:rPr>
              <w:rFonts w:ascii="Cambria Math" w:eastAsiaTheme="minorEastAsia" w:hAnsi="Cambria Math" w:cs="Times New Roman"/>
              <w:sz w:val="24"/>
              <w:szCs w:val="24"/>
            </w:rPr>
            <m:t xml:space="preserve">                                                        (1.18)</m:t>
          </m:r>
        </m:oMath>
      </m:oMathPara>
    </w:p>
    <w:p w:rsidR="00AB0180" w:rsidRDefault="006A24DA" w:rsidP="006A24D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Spin wave Theory of Felix Bloch [15] [6] states that Magnons carry quantized energy and momentum at T &gt; 0 K. Each Magnon has spin </w:t>
      </w:r>
      <m:oMath>
        <m:r>
          <w:rPr>
            <w:rFonts w:ascii="Cambria Math" w:hAnsi="Cambria Math" w:cs="Times New Roman"/>
            <w:sz w:val="24"/>
            <w:szCs w:val="24"/>
          </w:rPr>
          <m:t>ℏ</m:t>
        </m:r>
      </m:oMath>
      <w:r w:rsidR="0030434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The</w:t>
      </w:r>
      <w:r w:rsidR="00166FA0">
        <w:rPr>
          <w:rFonts w:ascii="Times New Roman" w:eastAsiaTheme="minorEastAsia" w:hAnsi="Times New Roman" w:cs="Times New Roman"/>
          <w:sz w:val="24"/>
          <w:szCs w:val="24"/>
        </w:rPr>
        <w:t>ir exchange interactions</w:t>
      </w:r>
      <w:r>
        <w:rPr>
          <w:rFonts w:ascii="Times New Roman" w:eastAsiaTheme="minorEastAsia" w:hAnsi="Times New Roman" w:cs="Times New Roman"/>
          <w:sz w:val="24"/>
          <w:szCs w:val="24"/>
        </w:rPr>
        <w:t xml:space="preserve"> are responsible for the </w:t>
      </w:r>
      <w:r w:rsidR="00166FA0">
        <w:rPr>
          <w:rFonts w:ascii="Times New Roman" w:eastAsiaTheme="minorEastAsia" w:hAnsi="Times New Roman" w:cs="Times New Roman"/>
          <w:sz w:val="24"/>
          <w:szCs w:val="24"/>
        </w:rPr>
        <w:t>delocalized spin transitions</w:t>
      </w:r>
      <w:r>
        <w:rPr>
          <w:rFonts w:ascii="Times New Roman" w:eastAsiaTheme="minorEastAsia" w:hAnsi="Times New Roman" w:cs="Times New Roman"/>
          <w:sz w:val="24"/>
          <w:szCs w:val="24"/>
        </w:rPr>
        <w:t xml:space="preserve"> inside the ferromagnet</w:t>
      </w:r>
      <w:r w:rsidR="001225BD">
        <w:rPr>
          <w:rFonts w:ascii="Times New Roman" w:eastAsiaTheme="minorEastAsia" w:hAnsi="Times New Roman" w:cs="Times New Roman"/>
          <w:sz w:val="24"/>
          <w:szCs w:val="24"/>
        </w:rPr>
        <w:t xml:space="preserve"> which reduce the magnetization from the maximum value </w:t>
      </w:r>
      <m:oMath>
        <m:func>
          <m:funcPr>
            <m:ctrlPr>
              <w:rPr>
                <w:rFonts w:ascii="Cambria Math" w:eastAsiaTheme="minorEastAsia" w:hAnsi="Cambria Math" w:cs="Times New Roman"/>
                <w:i/>
                <w:sz w:val="24"/>
                <w:szCs w:val="24"/>
              </w:rPr>
            </m:ctrlPr>
          </m:funcPr>
          <m:fName>
            <m:limLow>
              <m:limLowPr>
                <m:ctrlPr>
                  <w:rPr>
                    <w:rFonts w:ascii="Cambria Math" w:eastAsiaTheme="minorEastAsia" w:hAnsi="Cambria Math" w:cs="Times New Roman"/>
                    <w:i/>
                    <w:sz w:val="24"/>
                    <w:szCs w:val="24"/>
                  </w:rPr>
                </m:ctrlPr>
              </m:limLowPr>
              <m:e>
                <m:r>
                  <m:rPr>
                    <m:sty m:val="p"/>
                  </m:rPr>
                  <w:rPr>
                    <w:rFonts w:ascii="Cambria Math" w:hAnsi="Cambria Math" w:cs="Times New Roman"/>
                    <w:sz w:val="24"/>
                    <w:szCs w:val="24"/>
                  </w:rPr>
                  <m:t>lim</m:t>
                </m:r>
              </m:e>
              <m:lim>
                <m:r>
                  <w:rPr>
                    <w:rFonts w:ascii="Cambria Math" w:eastAsiaTheme="minorEastAsia" w:hAnsi="Cambria Math" w:cs="Times New Roman"/>
                    <w:sz w:val="24"/>
                    <w:szCs w:val="24"/>
                  </w:rPr>
                  <m:t>T→0 K</m:t>
                </m:r>
              </m:lim>
            </m:limLow>
          </m:fName>
          <m:e>
            <m:r>
              <w:rPr>
                <w:rFonts w:ascii="Cambria Math" w:eastAsiaTheme="minorEastAsia" w:hAnsi="Cambria Math" w:cs="Times New Roman"/>
                <w:sz w:val="24"/>
                <w:szCs w:val="24"/>
              </w:rPr>
              <m:t>M</m:t>
            </m:r>
          </m:e>
        </m:func>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0</m:t>
            </m:r>
          </m:sub>
        </m:sSub>
      </m:oMath>
      <w:r>
        <w:rPr>
          <w:rFonts w:ascii="Times New Roman" w:eastAsiaTheme="minorEastAsia" w:hAnsi="Times New Roman" w:cs="Times New Roman"/>
          <w:sz w:val="24"/>
          <w:szCs w:val="24"/>
        </w:rPr>
        <w:t xml:space="preserve">. </w:t>
      </w:r>
    </w:p>
    <w:p w:rsidR="00AB666A" w:rsidRDefault="00AB666A" w:rsidP="006A24DA">
      <w:pPr>
        <w:rPr>
          <w:rFonts w:ascii="Times New Roman" w:eastAsiaTheme="minorEastAsia" w:hAnsi="Times New Roman" w:cs="Times New Roman"/>
          <w:sz w:val="24"/>
          <w:szCs w:val="24"/>
        </w:rPr>
      </w:pPr>
    </w:p>
    <w:p w:rsidR="00AB666A" w:rsidRDefault="00AB666A" w:rsidP="006A24DA">
      <w:pPr>
        <w:rPr>
          <w:rFonts w:ascii="Times New Roman" w:eastAsiaTheme="minorEastAsia" w:hAnsi="Times New Roman" w:cs="Times New Roman"/>
          <w:sz w:val="24"/>
          <w:szCs w:val="24"/>
        </w:rPr>
      </w:pPr>
    </w:p>
    <w:p w:rsidR="00AB666A" w:rsidRDefault="00AB666A" w:rsidP="006A24DA">
      <w:pPr>
        <w:rPr>
          <w:rFonts w:ascii="Times New Roman" w:eastAsiaTheme="minorEastAsia" w:hAnsi="Times New Roman" w:cs="Times New Roman"/>
          <w:sz w:val="24"/>
          <w:szCs w:val="24"/>
        </w:rPr>
      </w:pPr>
    </w:p>
    <w:p w:rsidR="006A24DA" w:rsidRDefault="006A24DA" w:rsidP="006A24D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The Bloch relation for the Magnetization is</w:t>
      </w:r>
      <w:r w:rsidR="009D05D9">
        <w:rPr>
          <w:rFonts w:ascii="Times New Roman" w:eastAsiaTheme="minorEastAsia" w:hAnsi="Times New Roman" w:cs="Times New Roman"/>
          <w:sz w:val="24"/>
          <w:szCs w:val="24"/>
        </w:rPr>
        <w:t xml:space="preserve"> given below.</w:t>
      </w:r>
    </w:p>
    <w:p w:rsidR="006A24DA" w:rsidRPr="00825D43" w:rsidRDefault="006A24DA" w:rsidP="006A24DA">
      <w:pPr>
        <w:jc w:val="cente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M=</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0</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rad>
                <m:radPr>
                  <m:ctrlPr>
                    <w:rPr>
                      <w:rFonts w:ascii="Cambria Math" w:eastAsiaTheme="minorEastAsia" w:hAnsi="Cambria Math" w:cs="Times New Roman"/>
                      <w:i/>
                      <w:sz w:val="24"/>
                      <w:szCs w:val="24"/>
                    </w:rPr>
                  </m:ctrlPr>
                </m:radPr>
                <m:deg>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2</m:t>
                      </m:r>
                    </m:den>
                  </m:f>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den>
                  </m:f>
                </m:e>
              </m:rad>
            </m:e>
          </m:d>
          <m:r>
            <w:rPr>
              <w:rFonts w:ascii="Cambria Math" w:eastAsiaTheme="minorEastAsia" w:hAnsi="Cambria Math" w:cs="Times New Roman"/>
              <w:sz w:val="24"/>
              <w:szCs w:val="24"/>
            </w:rPr>
            <m:t xml:space="preserve">                                                   (1.19)</m:t>
          </m:r>
        </m:oMath>
      </m:oMathPara>
    </w:p>
    <w:p w:rsidR="006A24DA" w:rsidRDefault="006A24DA" w:rsidP="006A24D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experimental results deviate from the theoretical formulas near the Curie Temperature. From experiments, it has been concluded that ferromagnetic materials have the following exponential relations for susceptibility and Magnetization near Curie temperature [15] [6]:</w:t>
      </w:r>
    </w:p>
    <w:p w:rsidR="006A24DA" w:rsidRPr="00EF0EED" w:rsidRDefault="00221377" w:rsidP="006A24DA">
      <w:pPr>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e>
                  </m:d>
                </m:e>
                <m:sup>
                  <m:r>
                    <w:rPr>
                      <w:rFonts w:ascii="Cambria Math" w:eastAsiaTheme="minorEastAsia" w:hAnsi="Cambria Math" w:cs="Times New Roman"/>
                      <w:sz w:val="24"/>
                      <w:szCs w:val="24"/>
                    </w:rPr>
                    <m:t>α</m:t>
                  </m:r>
                </m:sup>
              </m:sSup>
            </m:den>
          </m:f>
          <m:r>
            <w:rPr>
              <w:rFonts w:ascii="Cambria Math" w:eastAsiaTheme="minorEastAsia" w:hAnsi="Cambria Math" w:cs="Times New Roman"/>
              <w:sz w:val="24"/>
              <w:szCs w:val="24"/>
            </w:rPr>
            <m:t xml:space="preserve">                                                              (1.20)</m:t>
          </m:r>
        </m:oMath>
      </m:oMathPara>
    </w:p>
    <w:p w:rsidR="006A24DA" w:rsidRPr="00EF0EED" w:rsidRDefault="006A24DA" w:rsidP="006A24DA">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 xml:space="preserve"> </m:t>
          </m:r>
          <m:r>
            <w:rPr>
              <w:rFonts w:ascii="Cambria Math" w:hAnsi="Cambria Math" w:cs="Times New Roman"/>
              <w:sz w:val="24"/>
              <w:szCs w:val="24"/>
            </w:rPr>
            <m:t>M</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e>
              </m:d>
            </m:e>
            <m:sup>
              <m:r>
                <w:rPr>
                  <w:rFonts w:ascii="Cambria Math" w:eastAsiaTheme="minorEastAsia" w:hAnsi="Cambria Math" w:cs="Times New Roman"/>
                  <w:sz w:val="24"/>
                  <w:szCs w:val="24"/>
                </w:rPr>
                <m:t>β</m:t>
              </m:r>
            </m:sup>
          </m:sSup>
          <m:r>
            <w:rPr>
              <w:rFonts w:ascii="Cambria Math" w:eastAsiaTheme="minorEastAsia" w:hAnsi="Cambria Math" w:cs="Times New Roman"/>
              <w:sz w:val="24"/>
              <w:szCs w:val="24"/>
            </w:rPr>
            <m:t xml:space="preserve">                                                               (1.21) </m:t>
          </m:r>
        </m:oMath>
      </m:oMathPara>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077B56" w:rsidRPr="00600D6D" w:rsidRDefault="00A44255" w:rsidP="00882452">
      <w:pPr>
        <w:pStyle w:val="Heading2"/>
        <w:numPr>
          <w:ilvl w:val="1"/>
          <w:numId w:val="1"/>
        </w:numPr>
        <w:rPr>
          <w:rFonts w:ascii="Times New Roman" w:hAnsi="Times New Roman" w:cs="Times New Roman"/>
          <w:color w:val="000000" w:themeColor="text1"/>
          <w:sz w:val="28"/>
          <w:szCs w:val="28"/>
        </w:rPr>
      </w:pPr>
      <w:bookmarkStart w:id="12" w:name="_Toc43768137"/>
      <w:r w:rsidRPr="00EB6A22">
        <w:rPr>
          <w:rFonts w:ascii="Times New Roman" w:hAnsi="Times New Roman" w:cs="Times New Roman"/>
          <w:color w:val="000000" w:themeColor="text1"/>
          <w:sz w:val="32"/>
          <w:szCs w:val="28"/>
        </w:rPr>
        <w:lastRenderedPageBreak/>
        <w:t>AC</w:t>
      </w:r>
      <w:r w:rsidR="00077B56" w:rsidRPr="00EB6A22">
        <w:rPr>
          <w:rFonts w:ascii="Times New Roman" w:hAnsi="Times New Roman" w:cs="Times New Roman"/>
          <w:color w:val="000000" w:themeColor="text1"/>
          <w:sz w:val="32"/>
          <w:szCs w:val="28"/>
        </w:rPr>
        <w:t xml:space="preserve"> Losses</w:t>
      </w:r>
      <w:r w:rsidRPr="00EB6A22">
        <w:rPr>
          <w:rFonts w:ascii="Times New Roman" w:hAnsi="Times New Roman" w:cs="Times New Roman"/>
          <w:color w:val="000000" w:themeColor="text1"/>
          <w:sz w:val="32"/>
          <w:szCs w:val="28"/>
        </w:rPr>
        <w:t xml:space="preserve"> in Magnetic Materials</w:t>
      </w:r>
      <w:bookmarkEnd w:id="12"/>
    </w:p>
    <w:p w:rsidR="00A44255" w:rsidRDefault="00A44255" w:rsidP="00077B56">
      <w:pPr>
        <w:rPr>
          <w:rFonts w:ascii="Times New Roman" w:hAnsi="Times New Roman" w:cs="Times New Roman"/>
        </w:rPr>
      </w:pPr>
    </w:p>
    <w:p w:rsidR="00A7016A" w:rsidRPr="00A7016A" w:rsidRDefault="009565A4" w:rsidP="00077B56">
      <w:pPr>
        <w:rPr>
          <w:rFonts w:ascii="Times New Roman" w:hAnsi="Times New Roman" w:cs="Times New Roman"/>
          <w:sz w:val="24"/>
          <w:szCs w:val="24"/>
        </w:rPr>
      </w:pPr>
      <w:r>
        <w:rPr>
          <w:rFonts w:ascii="Times New Roman" w:hAnsi="Times New Roman" w:cs="Times New Roman"/>
          <w:sz w:val="24"/>
          <w:szCs w:val="24"/>
        </w:rPr>
        <w:t xml:space="preserve">After the brief introduction of the hysteresis loop </w:t>
      </w:r>
      <w:r w:rsidR="00D5536E">
        <w:rPr>
          <w:rFonts w:ascii="Times New Roman" w:hAnsi="Times New Roman" w:cs="Times New Roman"/>
          <w:sz w:val="24"/>
          <w:szCs w:val="24"/>
        </w:rPr>
        <w:t>[48]</w:t>
      </w:r>
      <w:r w:rsidR="0086232B">
        <w:rPr>
          <w:rFonts w:ascii="Times New Roman" w:hAnsi="Times New Roman" w:cs="Times New Roman"/>
          <w:sz w:val="24"/>
          <w:szCs w:val="24"/>
        </w:rPr>
        <w:t xml:space="preserve"> </w:t>
      </w:r>
      <w:r>
        <w:rPr>
          <w:rFonts w:ascii="Times New Roman" w:hAnsi="Times New Roman" w:cs="Times New Roman"/>
          <w:sz w:val="24"/>
          <w:szCs w:val="24"/>
        </w:rPr>
        <w:t>in the last section, t</w:t>
      </w:r>
      <w:r w:rsidR="00A7016A">
        <w:rPr>
          <w:rFonts w:ascii="Times New Roman" w:hAnsi="Times New Roman" w:cs="Times New Roman"/>
          <w:sz w:val="24"/>
          <w:szCs w:val="24"/>
        </w:rPr>
        <w:t>his section</w:t>
      </w:r>
      <w:r>
        <w:rPr>
          <w:rFonts w:ascii="Times New Roman" w:hAnsi="Times New Roman" w:cs="Times New Roman"/>
          <w:sz w:val="24"/>
          <w:szCs w:val="24"/>
        </w:rPr>
        <w:t xml:space="preserve"> will explain </w:t>
      </w:r>
      <w:r w:rsidR="002B1C56">
        <w:rPr>
          <w:rFonts w:ascii="Times New Roman" w:hAnsi="Times New Roman" w:cs="Times New Roman"/>
          <w:sz w:val="24"/>
          <w:szCs w:val="24"/>
        </w:rPr>
        <w:t>the</w:t>
      </w:r>
      <w:r>
        <w:rPr>
          <w:rFonts w:ascii="Times New Roman" w:hAnsi="Times New Roman" w:cs="Times New Roman"/>
          <w:sz w:val="24"/>
          <w:szCs w:val="24"/>
        </w:rPr>
        <w:t xml:space="preserve"> </w:t>
      </w:r>
      <w:r w:rsidR="002B1C56">
        <w:rPr>
          <w:rFonts w:ascii="Times New Roman" w:hAnsi="Times New Roman" w:cs="Times New Roman"/>
          <w:sz w:val="24"/>
          <w:szCs w:val="24"/>
        </w:rPr>
        <w:t xml:space="preserve">different mechanisms of </w:t>
      </w:r>
      <w:r>
        <w:rPr>
          <w:rFonts w:ascii="Times New Roman" w:hAnsi="Times New Roman" w:cs="Times New Roman"/>
          <w:sz w:val="24"/>
          <w:szCs w:val="24"/>
        </w:rPr>
        <w:t>AC loss</w:t>
      </w:r>
      <w:r w:rsidR="002B1C56">
        <w:rPr>
          <w:rFonts w:ascii="Times New Roman" w:hAnsi="Times New Roman" w:cs="Times New Roman"/>
          <w:sz w:val="24"/>
          <w:szCs w:val="24"/>
        </w:rPr>
        <w:t xml:space="preserve">es </w:t>
      </w:r>
      <w:r w:rsidR="007759FE">
        <w:rPr>
          <w:rFonts w:ascii="Times New Roman" w:hAnsi="Times New Roman" w:cs="Times New Roman"/>
          <w:sz w:val="24"/>
          <w:szCs w:val="24"/>
        </w:rPr>
        <w:t xml:space="preserve">[35-36] </w:t>
      </w:r>
      <w:r w:rsidR="00F6462F">
        <w:rPr>
          <w:rFonts w:ascii="Times New Roman" w:hAnsi="Times New Roman" w:cs="Times New Roman"/>
          <w:sz w:val="24"/>
          <w:szCs w:val="24"/>
        </w:rPr>
        <w:t>[20]</w:t>
      </w:r>
      <w:r w:rsidR="00693F07">
        <w:rPr>
          <w:rFonts w:ascii="Times New Roman" w:hAnsi="Times New Roman" w:cs="Times New Roman"/>
          <w:sz w:val="24"/>
          <w:szCs w:val="24"/>
        </w:rPr>
        <w:t xml:space="preserve"> </w:t>
      </w:r>
      <w:r w:rsidR="002B1C56">
        <w:rPr>
          <w:rFonts w:ascii="Times New Roman" w:hAnsi="Times New Roman" w:cs="Times New Roman"/>
          <w:sz w:val="24"/>
          <w:szCs w:val="24"/>
        </w:rPr>
        <w:t>in</w:t>
      </w:r>
      <w:r>
        <w:rPr>
          <w:rFonts w:ascii="Times New Roman" w:hAnsi="Times New Roman" w:cs="Times New Roman"/>
          <w:sz w:val="24"/>
          <w:szCs w:val="24"/>
        </w:rPr>
        <w:t xml:space="preserve"> magnetic materials.</w:t>
      </w:r>
    </w:p>
    <w:p w:rsidR="0037709B" w:rsidRPr="00294C1F" w:rsidRDefault="00A91542" w:rsidP="002D74D4">
      <w:pPr>
        <w:jc w:val="both"/>
        <w:rPr>
          <w:rFonts w:ascii="Times New Roman" w:hAnsi="Times New Roman" w:cs="Times New Roman"/>
          <w:sz w:val="24"/>
          <w:szCs w:val="24"/>
        </w:rPr>
      </w:pPr>
      <w:r w:rsidRPr="00294C1F">
        <w:rPr>
          <w:rFonts w:ascii="Times New Roman" w:hAnsi="Times New Roman" w:cs="Times New Roman"/>
          <w:sz w:val="24"/>
          <w:szCs w:val="24"/>
        </w:rPr>
        <w:t xml:space="preserve">The cyclic magnetization of </w:t>
      </w:r>
      <w:r w:rsidR="002300E6" w:rsidRPr="00294C1F">
        <w:rPr>
          <w:rFonts w:ascii="Times New Roman" w:hAnsi="Times New Roman" w:cs="Times New Roman"/>
          <w:sz w:val="24"/>
          <w:szCs w:val="24"/>
        </w:rPr>
        <w:t xml:space="preserve">a </w:t>
      </w:r>
      <w:r w:rsidRPr="00294C1F">
        <w:rPr>
          <w:rFonts w:ascii="Times New Roman" w:hAnsi="Times New Roman" w:cs="Times New Roman"/>
          <w:sz w:val="24"/>
          <w:szCs w:val="24"/>
        </w:rPr>
        <w:t xml:space="preserve">Magnetic Material causes </w:t>
      </w:r>
      <w:r w:rsidR="002300E6" w:rsidRPr="00294C1F">
        <w:rPr>
          <w:rFonts w:ascii="Times New Roman" w:hAnsi="Times New Roman" w:cs="Times New Roman"/>
          <w:sz w:val="24"/>
          <w:szCs w:val="24"/>
        </w:rPr>
        <w:t>many energy losses</w:t>
      </w:r>
      <w:r w:rsidR="00F16693">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2205F3">
        <w:rPr>
          <w:rFonts w:ascii="Times New Roman" w:hAnsi="Times New Roman" w:cs="Times New Roman"/>
          <w:sz w:val="24"/>
          <w:szCs w:val="24"/>
        </w:rPr>
        <w:t>[58]</w:t>
      </w:r>
      <w:r w:rsidR="002300E6" w:rsidRPr="00294C1F">
        <w:rPr>
          <w:rFonts w:ascii="Times New Roman" w:hAnsi="Times New Roman" w:cs="Times New Roman"/>
          <w:sz w:val="24"/>
          <w:szCs w:val="24"/>
        </w:rPr>
        <w:t>. The atomic plane displacements and domain wall rotations cause mechanical losses in the material. Induced voltages cause circulating currents and electrical losses.</w:t>
      </w:r>
      <w:r w:rsidR="00E23C8A" w:rsidRPr="00294C1F">
        <w:rPr>
          <w:rFonts w:ascii="Times New Roman" w:hAnsi="Times New Roman" w:cs="Times New Roman"/>
          <w:sz w:val="24"/>
          <w:szCs w:val="24"/>
        </w:rPr>
        <w:t xml:space="preserve"> At </w:t>
      </w:r>
      <w:r w:rsidR="00865DDA" w:rsidRPr="00294C1F">
        <w:rPr>
          <w:rFonts w:ascii="Times New Roman" w:hAnsi="Times New Roman" w:cs="Times New Roman"/>
          <w:sz w:val="24"/>
          <w:szCs w:val="24"/>
        </w:rPr>
        <w:t>microwave</w:t>
      </w:r>
      <w:r w:rsidR="00E23C8A" w:rsidRPr="00294C1F">
        <w:rPr>
          <w:rFonts w:ascii="Times New Roman" w:hAnsi="Times New Roman" w:cs="Times New Roman"/>
          <w:sz w:val="24"/>
          <w:szCs w:val="24"/>
        </w:rPr>
        <w:t xml:space="preserve"> frequencies, magnetic resonance </w:t>
      </w:r>
      <w:r w:rsidR="0031584E" w:rsidRPr="00294C1F">
        <w:rPr>
          <w:rFonts w:ascii="Times New Roman" w:hAnsi="Times New Roman" w:cs="Times New Roman"/>
          <w:sz w:val="24"/>
          <w:szCs w:val="24"/>
        </w:rPr>
        <w:t xml:space="preserve">and complex permeability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[70]</w:t>
      </w:r>
      <w:r w:rsidR="007D23D4">
        <w:rPr>
          <w:rFonts w:ascii="Times New Roman" w:hAnsi="Times New Roman" w:cs="Times New Roman"/>
          <w:sz w:val="24"/>
          <w:szCs w:val="24"/>
        </w:rPr>
        <w:t xml:space="preserve"> </w:t>
      </w:r>
      <w:r w:rsidR="002205F3">
        <w:rPr>
          <w:rFonts w:ascii="Times New Roman" w:hAnsi="Times New Roman" w:cs="Times New Roman"/>
          <w:sz w:val="24"/>
          <w:szCs w:val="24"/>
        </w:rPr>
        <w:t>[58]</w:t>
      </w:r>
      <w:r w:rsidR="000C127D">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5A1032">
        <w:rPr>
          <w:rFonts w:ascii="Times New Roman" w:hAnsi="Times New Roman" w:cs="Times New Roman"/>
          <w:sz w:val="24"/>
          <w:szCs w:val="24"/>
        </w:rPr>
        <w:t>[12]</w:t>
      </w:r>
      <w:r w:rsidR="00433A93">
        <w:rPr>
          <w:rFonts w:ascii="Times New Roman" w:hAnsi="Times New Roman" w:cs="Times New Roman"/>
          <w:sz w:val="24"/>
          <w:szCs w:val="24"/>
        </w:rPr>
        <w:t xml:space="preserve"> </w:t>
      </w:r>
      <w:r w:rsidR="00F6462F">
        <w:rPr>
          <w:rFonts w:ascii="Times New Roman" w:hAnsi="Times New Roman" w:cs="Times New Roman"/>
          <w:sz w:val="24"/>
          <w:szCs w:val="24"/>
        </w:rPr>
        <w:t>[16]</w:t>
      </w:r>
      <w:r w:rsidR="006856EF">
        <w:rPr>
          <w:rFonts w:ascii="Times New Roman" w:hAnsi="Times New Roman" w:cs="Times New Roman"/>
          <w:sz w:val="24"/>
          <w:szCs w:val="24"/>
        </w:rPr>
        <w:t xml:space="preserve"> </w:t>
      </w:r>
      <w:r w:rsidR="00E23C8A" w:rsidRPr="00294C1F">
        <w:rPr>
          <w:rFonts w:ascii="Times New Roman" w:hAnsi="Times New Roman" w:cs="Times New Roman"/>
          <w:sz w:val="24"/>
          <w:szCs w:val="24"/>
        </w:rPr>
        <w:t>can cause a significant increase in the losses</w:t>
      </w:r>
      <w:r w:rsidR="007759FE">
        <w:rPr>
          <w:rFonts w:ascii="Times New Roman" w:hAnsi="Times New Roman" w:cs="Times New Roman"/>
          <w:sz w:val="24"/>
          <w:szCs w:val="24"/>
        </w:rPr>
        <w:t xml:space="preserve"> [35-36]</w:t>
      </w:r>
      <w:r w:rsidR="00E23C8A" w:rsidRPr="00294C1F">
        <w:rPr>
          <w:rFonts w:ascii="Times New Roman" w:hAnsi="Times New Roman" w:cs="Times New Roman"/>
          <w:sz w:val="24"/>
          <w:szCs w:val="24"/>
        </w:rPr>
        <w:t>.</w:t>
      </w:r>
      <w:r w:rsidR="00A44255" w:rsidRPr="00294C1F">
        <w:rPr>
          <w:rFonts w:ascii="Times New Roman" w:hAnsi="Times New Roman" w:cs="Times New Roman"/>
          <w:sz w:val="24"/>
          <w:szCs w:val="24"/>
        </w:rPr>
        <w:t xml:space="preserve"> The various loss mechanisms </w:t>
      </w:r>
      <w:r w:rsidR="00F6462F">
        <w:rPr>
          <w:rFonts w:ascii="Times New Roman" w:hAnsi="Times New Roman" w:cs="Times New Roman"/>
          <w:sz w:val="24"/>
          <w:szCs w:val="24"/>
        </w:rPr>
        <w:t>[20]</w:t>
      </w:r>
      <w:r w:rsidR="00693F07">
        <w:rPr>
          <w:rFonts w:ascii="Times New Roman" w:hAnsi="Times New Roman" w:cs="Times New Roman"/>
          <w:sz w:val="24"/>
          <w:szCs w:val="24"/>
        </w:rPr>
        <w:t xml:space="preserve"> </w:t>
      </w:r>
      <w:r w:rsidR="0037709B" w:rsidRPr="00294C1F">
        <w:rPr>
          <w:rFonts w:ascii="Times New Roman" w:hAnsi="Times New Roman" w:cs="Times New Roman"/>
          <w:sz w:val="24"/>
          <w:szCs w:val="24"/>
        </w:rPr>
        <w:t>are:</w:t>
      </w:r>
    </w:p>
    <w:p w:rsidR="00534B7F" w:rsidRPr="00600D6D" w:rsidRDefault="0037709B" w:rsidP="00034E98">
      <w:pPr>
        <w:pStyle w:val="ListParagraph"/>
        <w:numPr>
          <w:ilvl w:val="0"/>
          <w:numId w:val="27"/>
        </w:numPr>
        <w:jc w:val="both"/>
        <w:rPr>
          <w:rFonts w:ascii="Times New Roman" w:eastAsiaTheme="minorEastAsia" w:hAnsi="Times New Roman" w:cs="Times New Roman"/>
          <w:sz w:val="24"/>
          <w:szCs w:val="24"/>
        </w:rPr>
      </w:pPr>
      <w:r w:rsidRPr="00600D6D">
        <w:rPr>
          <w:rFonts w:ascii="Times New Roman" w:hAnsi="Times New Roman" w:cs="Times New Roman"/>
          <w:sz w:val="24"/>
          <w:szCs w:val="24"/>
        </w:rPr>
        <w:t>Hysteresis Losses:</w:t>
      </w:r>
      <w:r w:rsidR="001B4F3C" w:rsidRPr="00600D6D">
        <w:rPr>
          <w:rFonts w:ascii="Times New Roman" w:hAnsi="Times New Roman" w:cs="Times New Roman"/>
          <w:sz w:val="24"/>
          <w:szCs w:val="24"/>
        </w:rPr>
        <w:t xml:space="preserve"> </w:t>
      </w:r>
      <w:r w:rsidRPr="00600D6D">
        <w:rPr>
          <w:rFonts w:ascii="Times New Roman" w:hAnsi="Times New Roman" w:cs="Times New Roman"/>
          <w:sz w:val="24"/>
          <w:szCs w:val="24"/>
        </w:rPr>
        <w:t xml:space="preserve">During the traversal of magnetization loop, energy is lost </w:t>
      </w:r>
      <w:r w:rsidR="00255AF7" w:rsidRPr="00600D6D">
        <w:rPr>
          <w:rFonts w:ascii="Times New Roman" w:hAnsi="Times New Roman" w:cs="Times New Roman"/>
          <w:sz w:val="24"/>
          <w:szCs w:val="24"/>
        </w:rPr>
        <w:t>as heat during</w:t>
      </w:r>
      <w:r w:rsidRPr="00600D6D">
        <w:rPr>
          <w:rFonts w:ascii="Times New Roman" w:hAnsi="Times New Roman" w:cs="Times New Roman"/>
          <w:sz w:val="24"/>
          <w:szCs w:val="24"/>
        </w:rPr>
        <w:t xml:space="preserve"> irreversible domain </w:t>
      </w:r>
      <w:r w:rsidR="00255AF7" w:rsidRPr="00600D6D">
        <w:rPr>
          <w:rFonts w:ascii="Times New Roman" w:hAnsi="Times New Roman" w:cs="Times New Roman"/>
          <w:sz w:val="24"/>
          <w:szCs w:val="24"/>
        </w:rPr>
        <w:t>changes</w:t>
      </w:r>
      <w:r w:rsidR="001E58D7">
        <w:rPr>
          <w:rFonts w:ascii="Times New Roman" w:hAnsi="Times New Roman" w:cs="Times New Roman"/>
          <w:sz w:val="24"/>
          <w:szCs w:val="24"/>
        </w:rPr>
        <w:t xml:space="preserve"> </w:t>
      </w:r>
      <w:r w:rsidR="002205F3">
        <w:rPr>
          <w:rFonts w:ascii="Times New Roman" w:hAnsi="Times New Roman" w:cs="Times New Roman"/>
          <w:sz w:val="24"/>
          <w:szCs w:val="24"/>
        </w:rPr>
        <w:t>[58]</w:t>
      </w:r>
      <w:r w:rsidR="00F16693">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D5536E">
        <w:rPr>
          <w:rFonts w:ascii="Times New Roman" w:hAnsi="Times New Roman" w:cs="Times New Roman"/>
          <w:sz w:val="24"/>
          <w:szCs w:val="24"/>
        </w:rPr>
        <w:t>[48]</w:t>
      </w:r>
      <w:r w:rsidR="008D6C8C">
        <w:rPr>
          <w:rFonts w:ascii="Times New Roman" w:hAnsi="Times New Roman" w:cs="Times New Roman"/>
          <w:sz w:val="24"/>
          <w:szCs w:val="24"/>
        </w:rPr>
        <w:t xml:space="preserve"> </w:t>
      </w:r>
      <w:r w:rsidR="00861061">
        <w:rPr>
          <w:rFonts w:ascii="Times New Roman" w:hAnsi="Times New Roman" w:cs="Times New Roman"/>
          <w:sz w:val="24"/>
          <w:szCs w:val="24"/>
        </w:rPr>
        <w:t>[44-46]</w:t>
      </w:r>
      <w:r w:rsidR="00255AF7" w:rsidRPr="00600D6D">
        <w:rPr>
          <w:rFonts w:ascii="Times New Roman" w:hAnsi="Times New Roman" w:cs="Times New Roman"/>
          <w:sz w:val="24"/>
          <w:szCs w:val="24"/>
        </w:rPr>
        <w:t xml:space="preserve">. </w:t>
      </w:r>
      <w:r w:rsidR="0031584E" w:rsidRPr="00600D6D">
        <w:rPr>
          <w:rFonts w:ascii="Times New Roman" w:hAnsi="Times New Roman" w:cs="Times New Roman"/>
          <w:sz w:val="24"/>
          <w:szCs w:val="24"/>
        </w:rPr>
        <w:t xml:space="preserve">The permeability changes with </w:t>
      </w:r>
      <w:r w:rsidR="009A6DC1" w:rsidRPr="00600D6D">
        <w:rPr>
          <w:rFonts w:ascii="Times New Roman" w:hAnsi="Times New Roman" w:cs="Times New Roman"/>
          <w:sz w:val="24"/>
          <w:szCs w:val="24"/>
        </w:rPr>
        <w:t xml:space="preserve">position, </w:t>
      </w:r>
      <w:r w:rsidR="0031584E" w:rsidRPr="00600D6D">
        <w:rPr>
          <w:rFonts w:ascii="Times New Roman" w:hAnsi="Times New Roman" w:cs="Times New Roman"/>
          <w:sz w:val="24"/>
          <w:szCs w:val="24"/>
        </w:rPr>
        <w:t>the applied field strength</w:t>
      </w:r>
      <w:r w:rsidR="00841A57" w:rsidRPr="00600D6D">
        <w:rPr>
          <w:rFonts w:ascii="Times New Roman" w:hAnsi="Times New Roman" w:cs="Times New Roman"/>
          <w:sz w:val="24"/>
          <w:szCs w:val="24"/>
        </w:rPr>
        <w:t>, time after demagnetization</w:t>
      </w:r>
      <w:r w:rsidR="007C025F" w:rsidRPr="00600D6D">
        <w:rPr>
          <w:rFonts w:ascii="Times New Roman" w:hAnsi="Times New Roman" w:cs="Times New Roman"/>
          <w:sz w:val="24"/>
          <w:szCs w:val="24"/>
        </w:rPr>
        <w:t xml:space="preserve"> (disaccommodation)</w:t>
      </w:r>
      <w:r w:rsidR="009A6DC1" w:rsidRPr="00600D6D">
        <w:rPr>
          <w:rFonts w:ascii="Times New Roman" w:hAnsi="Times New Roman" w:cs="Times New Roman"/>
          <w:sz w:val="24"/>
          <w:szCs w:val="24"/>
        </w:rPr>
        <w:t>, frequency</w:t>
      </w:r>
      <w:r w:rsidR="00841A57" w:rsidRPr="00600D6D">
        <w:rPr>
          <w:rFonts w:ascii="Times New Roman" w:hAnsi="Times New Roman" w:cs="Times New Roman"/>
          <w:sz w:val="24"/>
          <w:szCs w:val="24"/>
        </w:rPr>
        <w:t xml:space="preserve"> and temperature</w:t>
      </w:r>
      <w:r w:rsidR="007F7B0B">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2205F3">
        <w:rPr>
          <w:rFonts w:ascii="Times New Roman" w:hAnsi="Times New Roman" w:cs="Times New Roman"/>
          <w:sz w:val="24"/>
          <w:szCs w:val="24"/>
        </w:rPr>
        <w:t>[58]</w:t>
      </w:r>
      <w:r w:rsidR="00F16693">
        <w:rPr>
          <w:rFonts w:ascii="Times New Roman" w:hAnsi="Times New Roman" w:cs="Times New Roman"/>
          <w:sz w:val="24"/>
          <w:szCs w:val="24"/>
        </w:rPr>
        <w:t xml:space="preserve"> </w:t>
      </w:r>
      <w:r w:rsidR="00F6462F">
        <w:rPr>
          <w:rFonts w:ascii="Times New Roman" w:hAnsi="Times New Roman" w:cs="Times New Roman"/>
          <w:sz w:val="24"/>
          <w:szCs w:val="24"/>
        </w:rPr>
        <w:t>[20]</w:t>
      </w:r>
      <w:r w:rsidR="001E58D7">
        <w:rPr>
          <w:rFonts w:ascii="Times New Roman" w:hAnsi="Times New Roman" w:cs="Times New Roman"/>
          <w:sz w:val="24"/>
          <w:szCs w:val="24"/>
        </w:rPr>
        <w:t xml:space="preserve"> </w:t>
      </w:r>
      <w:r w:rsidR="00861061">
        <w:rPr>
          <w:rFonts w:ascii="Times New Roman" w:hAnsi="Times New Roman" w:cs="Times New Roman"/>
          <w:sz w:val="24"/>
          <w:szCs w:val="24"/>
        </w:rPr>
        <w:t>[44-46]</w:t>
      </w:r>
      <w:r w:rsidR="0031584E" w:rsidRPr="00600D6D">
        <w:rPr>
          <w:rFonts w:ascii="Times New Roman" w:hAnsi="Times New Roman" w:cs="Times New Roman"/>
          <w:sz w:val="24"/>
          <w:szCs w:val="24"/>
        </w:rPr>
        <w:t xml:space="preserve">. </w:t>
      </w:r>
      <w:r w:rsidR="00662138" w:rsidRPr="00600D6D">
        <w:rPr>
          <w:rFonts w:ascii="Times New Roman" w:hAnsi="Times New Roman" w:cs="Times New Roman"/>
          <w:sz w:val="24"/>
          <w:szCs w:val="24"/>
        </w:rPr>
        <w:t xml:space="preserve">Fields inside </w:t>
      </w:r>
      <w:r w:rsidR="00534B7F" w:rsidRPr="00600D6D">
        <w:rPr>
          <w:rFonts w:ascii="Times New Roman" w:hAnsi="Times New Roman" w:cs="Times New Roman"/>
          <w:sz w:val="24"/>
          <w:szCs w:val="24"/>
        </w:rPr>
        <w:t>Anisotropic media can be represented by a 3</w:t>
      </w:r>
      <m:oMath>
        <m:r>
          <w:rPr>
            <w:rFonts w:ascii="Cambria Math" w:hAnsi="Cambria Math" w:cs="Times New Roman"/>
            <w:sz w:val="24"/>
            <w:szCs w:val="24"/>
          </w:rPr>
          <m:t>×</m:t>
        </m:r>
      </m:oMath>
      <w:r w:rsidR="00534B7F" w:rsidRPr="00600D6D">
        <w:rPr>
          <w:rFonts w:ascii="Times New Roman" w:eastAsiaTheme="minorEastAsia" w:hAnsi="Times New Roman" w:cs="Times New Roman"/>
          <w:sz w:val="24"/>
          <w:szCs w:val="24"/>
        </w:rPr>
        <w:t>3 permeability</w:t>
      </w:r>
      <w:r w:rsidR="00124147" w:rsidRPr="00600D6D">
        <w:rPr>
          <w:rFonts w:ascii="Times New Roman" w:eastAsiaTheme="minorEastAsia" w:hAnsi="Times New Roman" w:cs="Times New Roman"/>
          <w:sz w:val="24"/>
          <w:szCs w:val="24"/>
        </w:rPr>
        <w:t>/ magnetic susceptibility</w:t>
      </w:r>
      <w:r w:rsidR="00534B7F" w:rsidRPr="00600D6D">
        <w:rPr>
          <w:rFonts w:ascii="Times New Roman" w:eastAsiaTheme="minorEastAsia" w:hAnsi="Times New Roman" w:cs="Times New Roman"/>
          <w:sz w:val="24"/>
          <w:szCs w:val="24"/>
        </w:rPr>
        <w:t xml:space="preserve"> tensor</w:t>
      </w:r>
      <w:r w:rsidR="00F16693">
        <w:rPr>
          <w:rFonts w:ascii="Times New Roman" w:eastAsiaTheme="minorEastAsia" w:hAnsi="Times New Roman" w:cs="Times New Roman"/>
          <w:sz w:val="24"/>
          <w:szCs w:val="24"/>
        </w:rPr>
        <w:t xml:space="preserve"> </w:t>
      </w:r>
      <w:r w:rsidR="002205F3">
        <w:rPr>
          <w:rFonts w:ascii="Times New Roman" w:eastAsiaTheme="minorEastAsia" w:hAnsi="Times New Roman" w:cs="Times New Roman"/>
          <w:sz w:val="24"/>
          <w:szCs w:val="24"/>
        </w:rPr>
        <w:t>[58]</w:t>
      </w:r>
      <w:r w:rsidR="00534B7F" w:rsidRPr="00600D6D">
        <w:rPr>
          <w:rFonts w:ascii="Times New Roman" w:eastAsiaTheme="minorEastAsia" w:hAnsi="Times New Roman" w:cs="Times New Roman"/>
          <w:sz w:val="24"/>
          <w:szCs w:val="24"/>
        </w:rPr>
        <w:t>:</w:t>
      </w:r>
    </w:p>
    <w:p w:rsidR="009A6DC1" w:rsidRPr="00294C1F" w:rsidRDefault="00221377" w:rsidP="002D74D4">
      <w:pPr>
        <w:jc w:val="both"/>
        <w:rPr>
          <w:rFonts w:ascii="Times New Roman" w:eastAsiaTheme="minorEastAsia" w:hAnsi="Times New Roman" w:cs="Times New Roman"/>
          <w:sz w:val="24"/>
          <w:szCs w:val="24"/>
        </w:rPr>
      </w:pPr>
      <m:oMathPara>
        <m:oMathParaPr>
          <m:jc m:val="right"/>
        </m:oMathParaPr>
        <m:oMath>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b/>
                      <w:i/>
                      <w:sz w:val="24"/>
                      <w:szCs w:val="24"/>
                    </w:rPr>
                  </m:ctrlPr>
                </m:mP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x</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y</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z</m:t>
                        </m:r>
                      </m:sub>
                    </m:sSub>
                  </m:e>
                </m:mr>
              </m:m>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3"/>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xz</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yz</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zz</m:t>
                        </m:r>
                      </m:sub>
                    </m:sSub>
                  </m:e>
                </m:mr>
              </m:m>
            </m:e>
          </m:d>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b/>
                      <w:i/>
                      <w:sz w:val="24"/>
                      <w:szCs w:val="24"/>
                    </w:rPr>
                  </m:ctrlPr>
                </m:mP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x</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y</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z</m:t>
                        </m:r>
                      </m:sub>
                    </m:sSub>
                  </m:e>
                </m:mr>
              </m:m>
            </m:e>
          </m:d>
          <m:r>
            <w:rPr>
              <w:rFonts w:ascii="Cambria Math" w:eastAsiaTheme="minorEastAsia" w:hAnsi="Cambria Math" w:cs="Times New Roman"/>
              <w:sz w:val="24"/>
              <w:szCs w:val="24"/>
            </w:rPr>
            <m:t xml:space="preserve">                                                  ()</m:t>
          </m:r>
        </m:oMath>
      </m:oMathPara>
    </w:p>
    <w:p w:rsidR="0031584E" w:rsidRPr="00294C1F" w:rsidRDefault="00255AF7" w:rsidP="00600D6D">
      <w:pPr>
        <w:ind w:firstLine="720"/>
        <w:jc w:val="both"/>
        <w:rPr>
          <w:rFonts w:ascii="Times New Roman" w:hAnsi="Times New Roman" w:cs="Times New Roman"/>
          <w:sz w:val="24"/>
          <w:szCs w:val="24"/>
        </w:rPr>
      </w:pPr>
      <w:r w:rsidRPr="00294C1F">
        <w:rPr>
          <w:rFonts w:ascii="Times New Roman" w:hAnsi="Times New Roman" w:cs="Times New Roman"/>
          <w:sz w:val="24"/>
          <w:szCs w:val="24"/>
        </w:rPr>
        <w:t xml:space="preserve">This </w:t>
      </w:r>
      <w:r w:rsidR="00934992" w:rsidRPr="00294C1F">
        <w:rPr>
          <w:rFonts w:ascii="Times New Roman" w:hAnsi="Times New Roman" w:cs="Times New Roman"/>
          <w:sz w:val="24"/>
          <w:szCs w:val="24"/>
        </w:rPr>
        <w:t xml:space="preserve">hysteresis </w:t>
      </w:r>
      <w:r w:rsidRPr="00294C1F">
        <w:rPr>
          <w:rFonts w:ascii="Times New Roman" w:hAnsi="Times New Roman" w:cs="Times New Roman"/>
          <w:sz w:val="24"/>
          <w:szCs w:val="24"/>
        </w:rPr>
        <w:t xml:space="preserve">loss </w:t>
      </w:r>
      <w:r w:rsidR="00861061">
        <w:rPr>
          <w:rFonts w:ascii="Times New Roman" w:hAnsi="Times New Roman" w:cs="Times New Roman"/>
          <w:sz w:val="24"/>
          <w:szCs w:val="24"/>
        </w:rPr>
        <w:t>[44-46]</w:t>
      </w:r>
      <w:r w:rsidR="001E58D7">
        <w:rPr>
          <w:rFonts w:ascii="Times New Roman" w:hAnsi="Times New Roman" w:cs="Times New Roman"/>
          <w:sz w:val="24"/>
          <w:szCs w:val="24"/>
        </w:rPr>
        <w:t xml:space="preserve"> </w:t>
      </w:r>
      <w:r w:rsidRPr="00294C1F">
        <w:rPr>
          <w:rFonts w:ascii="Times New Roman" w:hAnsi="Times New Roman" w:cs="Times New Roman"/>
          <w:sz w:val="24"/>
          <w:szCs w:val="24"/>
        </w:rPr>
        <w:t>is equal to the area inside the DC hysteresis loop</w:t>
      </w:r>
      <w:r w:rsidR="009A114D">
        <w:rPr>
          <w:rFonts w:ascii="Times New Roman" w:hAnsi="Times New Roman" w:cs="Times New Roman"/>
          <w:sz w:val="24"/>
          <w:szCs w:val="24"/>
        </w:rPr>
        <w:t xml:space="preserve"> </w:t>
      </w:r>
      <w:r w:rsidR="00D5536E">
        <w:rPr>
          <w:rFonts w:ascii="Times New Roman" w:hAnsi="Times New Roman" w:cs="Times New Roman"/>
          <w:sz w:val="24"/>
          <w:szCs w:val="24"/>
        </w:rPr>
        <w:t>[48]</w:t>
      </w:r>
      <w:r w:rsidR="00F16693">
        <w:rPr>
          <w:rFonts w:ascii="Times New Roman" w:hAnsi="Times New Roman" w:cs="Times New Roman"/>
          <w:sz w:val="24"/>
          <w:szCs w:val="24"/>
        </w:rPr>
        <w:t xml:space="preserve"> </w:t>
      </w:r>
      <w:r w:rsidR="002205F3">
        <w:rPr>
          <w:rFonts w:ascii="Times New Roman" w:hAnsi="Times New Roman" w:cs="Times New Roman"/>
          <w:sz w:val="24"/>
          <w:szCs w:val="24"/>
        </w:rPr>
        <w:t>[58]</w:t>
      </w:r>
      <w:r w:rsidR="0031584E" w:rsidRPr="00294C1F">
        <w:rPr>
          <w:rFonts w:ascii="Times New Roman" w:hAnsi="Times New Roman" w:cs="Times New Roman"/>
          <w:sz w:val="24"/>
          <w:szCs w:val="24"/>
        </w:rPr>
        <w:t>:</w:t>
      </w:r>
    </w:p>
    <w:p w:rsidR="0031584E" w:rsidRPr="00294C1F" w:rsidRDefault="00221377" w:rsidP="002D74D4">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H</m:t>
              </m:r>
            </m:sub>
          </m:sSub>
          <m:r>
            <w:rPr>
              <w:rFonts w:ascii="Cambria Math" w:hAnsi="Cambria Math" w:cs="Times New Roman"/>
              <w:sz w:val="24"/>
              <w:szCs w:val="24"/>
            </w:rPr>
            <m:t>=</m:t>
          </m:r>
          <m:nary>
            <m:naryPr>
              <m:limLoc m:val="undOvr"/>
              <m:subHide m:val="1"/>
              <m:supHide m:val="1"/>
              <m:ctrlPr>
                <w:rPr>
                  <w:rFonts w:ascii="Cambria Math" w:hAnsi="Cambria Math" w:cs="Times New Roman"/>
                  <w:i/>
                  <w:sz w:val="24"/>
                  <w:szCs w:val="24"/>
                </w:rPr>
              </m:ctrlPr>
            </m:naryPr>
            <m:sub/>
            <m:sup/>
            <m:e>
              <m:r>
                <m:rPr>
                  <m:sty m:val="bi"/>
                </m:rPr>
                <w:rPr>
                  <w:rFonts w:ascii="Cambria Math" w:hAnsi="Cambria Math" w:cs="Times New Roman"/>
                  <w:sz w:val="24"/>
                  <w:szCs w:val="24"/>
                </w:rPr>
                <m:t>B</m:t>
              </m:r>
            </m:e>
          </m:nary>
          <m:r>
            <m:rPr>
              <m:sty m:val="bi"/>
            </m:rPr>
            <w:rPr>
              <w:rFonts w:ascii="Cambria Math" w:hAnsi="Cambria Math" w:cs="Times New Roman"/>
              <w:sz w:val="24"/>
              <w:szCs w:val="24"/>
            </w:rPr>
            <m:t>dH</m:t>
          </m:r>
          <m:r>
            <m:rPr>
              <m:sty m:val="bi"/>
            </m:rPr>
            <w:rPr>
              <w:rFonts w:ascii="Cambria Math" w:eastAsiaTheme="minorEastAsia" w:hAnsi="Cambria Math" w:cs="Times New Roman"/>
              <w:sz w:val="24"/>
              <w:szCs w:val="24"/>
            </w:rPr>
            <m:t xml:space="preserve">                                                                     ()</m:t>
          </m:r>
        </m:oMath>
      </m:oMathPara>
    </w:p>
    <w:p w:rsidR="00A91542" w:rsidRPr="00294C1F" w:rsidRDefault="00AB049C"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Hysteresis loss increases with the applied field strength and frequency</w:t>
      </w:r>
      <w:r w:rsidR="007F7B0B">
        <w:rPr>
          <w:rFonts w:ascii="Times New Roman" w:hAnsi="Times New Roman" w:cs="Times New Roman"/>
          <w:sz w:val="24"/>
          <w:szCs w:val="24"/>
        </w:rPr>
        <w:t xml:space="preserve"> </w:t>
      </w:r>
      <w:r w:rsidR="002205F3">
        <w:rPr>
          <w:rFonts w:ascii="Times New Roman" w:hAnsi="Times New Roman" w:cs="Times New Roman"/>
          <w:sz w:val="24"/>
          <w:szCs w:val="24"/>
        </w:rPr>
        <w:t>[58]</w:t>
      </w:r>
      <w:r w:rsidR="00F16693">
        <w:rPr>
          <w:rFonts w:ascii="Times New Roman" w:hAnsi="Times New Roman" w:cs="Times New Roman"/>
          <w:sz w:val="24"/>
          <w:szCs w:val="24"/>
        </w:rPr>
        <w:t xml:space="preserve"> </w:t>
      </w:r>
      <w:r w:rsidR="00F6462F">
        <w:rPr>
          <w:rFonts w:ascii="Times New Roman" w:hAnsi="Times New Roman" w:cs="Times New Roman"/>
          <w:sz w:val="24"/>
          <w:szCs w:val="24"/>
        </w:rPr>
        <w:t>[20]</w:t>
      </w:r>
      <w:r w:rsidR="001E58D7">
        <w:rPr>
          <w:rFonts w:ascii="Times New Roman" w:hAnsi="Times New Roman" w:cs="Times New Roman"/>
          <w:sz w:val="24"/>
          <w:szCs w:val="24"/>
        </w:rPr>
        <w:t xml:space="preserve"> </w:t>
      </w:r>
      <w:r w:rsidR="00861061">
        <w:rPr>
          <w:rFonts w:ascii="Times New Roman" w:hAnsi="Times New Roman" w:cs="Times New Roman"/>
          <w:sz w:val="24"/>
          <w:szCs w:val="24"/>
        </w:rPr>
        <w:t>[44-46]</w:t>
      </w:r>
      <w:r w:rsidRPr="00294C1F">
        <w:rPr>
          <w:rFonts w:ascii="Times New Roman" w:hAnsi="Times New Roman" w:cs="Times New Roman"/>
          <w:sz w:val="24"/>
          <w:szCs w:val="24"/>
        </w:rPr>
        <w:t xml:space="preserve">. </w:t>
      </w:r>
      <w:r w:rsidR="00006464" w:rsidRPr="00294C1F">
        <w:rPr>
          <w:rFonts w:ascii="Times New Roman" w:hAnsi="Times New Roman" w:cs="Times New Roman"/>
          <w:sz w:val="24"/>
          <w:szCs w:val="24"/>
        </w:rPr>
        <w:t xml:space="preserve">The empirical formula for Hysteresis Loss </w:t>
      </w:r>
      <w:r w:rsidR="00D00C9B" w:rsidRPr="00294C1F">
        <w:rPr>
          <w:rFonts w:ascii="Times New Roman" w:hAnsi="Times New Roman" w:cs="Times New Roman"/>
          <w:sz w:val="24"/>
          <w:szCs w:val="24"/>
        </w:rPr>
        <w:t xml:space="preserve">Density </w:t>
      </w:r>
      <w:r w:rsidR="00D5536E">
        <w:rPr>
          <w:rFonts w:ascii="Times New Roman" w:hAnsi="Times New Roman" w:cs="Times New Roman"/>
          <w:sz w:val="24"/>
          <w:szCs w:val="24"/>
        </w:rPr>
        <w:t>[48]</w:t>
      </w:r>
      <w:r w:rsidR="00320536">
        <w:rPr>
          <w:rFonts w:ascii="Times New Roman" w:hAnsi="Times New Roman" w:cs="Times New Roman"/>
          <w:sz w:val="24"/>
          <w:szCs w:val="24"/>
        </w:rPr>
        <w:t xml:space="preserve"> </w:t>
      </w:r>
      <w:r w:rsidR="00006464" w:rsidRPr="00294C1F">
        <w:rPr>
          <w:rFonts w:ascii="Times New Roman" w:hAnsi="Times New Roman" w:cs="Times New Roman"/>
          <w:sz w:val="24"/>
          <w:szCs w:val="24"/>
        </w:rPr>
        <w:t>is:</w:t>
      </w:r>
    </w:p>
    <w:p w:rsidR="00006464" w:rsidRPr="00294C1F" w:rsidRDefault="00221377" w:rsidP="002D74D4">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H</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B</m:t>
              </m:r>
            </m:e>
            <m:sub>
              <m:r>
                <w:rPr>
                  <w:rFonts w:ascii="Cambria Math" w:hAnsi="Cambria Math" w:cs="Times New Roman"/>
                  <w:sz w:val="24"/>
                  <w:szCs w:val="24"/>
                </w:rPr>
                <m:t>max</m:t>
              </m:r>
            </m:sub>
            <m:sup>
              <m:r>
                <w:rPr>
                  <w:rFonts w:ascii="Cambria Math" w:hAnsi="Cambria Math" w:cs="Times New Roman"/>
                  <w:sz w:val="24"/>
                  <w:szCs w:val="24"/>
                </w:rPr>
                <m:t>n</m:t>
              </m:r>
            </m:sup>
          </m:sSubSup>
          <m:r>
            <w:rPr>
              <w:rFonts w:ascii="Cambria Math" w:eastAsiaTheme="minorEastAsia" w:hAnsi="Cambria Math" w:cs="Times New Roman"/>
              <w:sz w:val="24"/>
              <w:szCs w:val="24"/>
            </w:rPr>
            <m:t>f                                                                        ()</m:t>
          </m:r>
        </m:oMath>
      </m:oMathPara>
    </w:p>
    <w:p w:rsidR="006A156B" w:rsidRPr="00600D6D" w:rsidRDefault="00A83663" w:rsidP="00034E98">
      <w:pPr>
        <w:pStyle w:val="ListParagraph"/>
        <w:numPr>
          <w:ilvl w:val="0"/>
          <w:numId w:val="27"/>
        </w:numPr>
        <w:jc w:val="both"/>
        <w:rPr>
          <w:rFonts w:ascii="Times New Roman" w:hAnsi="Times New Roman" w:cs="Times New Roman"/>
          <w:sz w:val="24"/>
          <w:szCs w:val="24"/>
        </w:rPr>
      </w:pPr>
      <w:r w:rsidRPr="00600D6D">
        <w:rPr>
          <w:rFonts w:ascii="Times New Roman" w:hAnsi="Times New Roman" w:cs="Times New Roman"/>
          <w:sz w:val="24"/>
          <w:szCs w:val="24"/>
        </w:rPr>
        <w:t>Eddy Current Losses:</w:t>
      </w:r>
      <w:r w:rsidR="001B4F3C" w:rsidRPr="00600D6D">
        <w:rPr>
          <w:rFonts w:ascii="Times New Roman" w:hAnsi="Times New Roman" w:cs="Times New Roman"/>
          <w:sz w:val="24"/>
          <w:szCs w:val="24"/>
        </w:rPr>
        <w:t xml:space="preserve"> </w:t>
      </w:r>
      <w:r w:rsidR="00D819B9" w:rsidRPr="00600D6D">
        <w:rPr>
          <w:rFonts w:ascii="Times New Roman" w:hAnsi="Times New Roman" w:cs="Times New Roman"/>
          <w:sz w:val="24"/>
          <w:szCs w:val="24"/>
        </w:rPr>
        <w:t xml:space="preserve">Ferromagnetic materials are semiconductors with resistivity </w:t>
      </w:r>
      <w:r w:rsidR="00132783" w:rsidRPr="00600D6D">
        <w:rPr>
          <w:rFonts w:ascii="Times New Roman" w:hAnsi="Times New Roman" w:cs="Times New Roman"/>
          <w:sz w:val="24"/>
          <w:szCs w:val="24"/>
        </w:rPr>
        <w:t>(</w:t>
      </w:r>
      <m:oMath>
        <m:r>
          <w:rPr>
            <w:rFonts w:ascii="Cambria Math" w:hAnsi="Cambria Math" w:cs="Times New Roman"/>
            <w:sz w:val="24"/>
            <w:szCs w:val="24"/>
          </w:rPr>
          <m:t>ρ</m:t>
        </m:r>
      </m:oMath>
      <w:r w:rsidR="00132783" w:rsidRPr="00600D6D">
        <w:rPr>
          <w:rFonts w:ascii="Times New Roman" w:hAnsi="Times New Roman" w:cs="Times New Roman"/>
          <w:sz w:val="24"/>
          <w:szCs w:val="24"/>
        </w:rPr>
        <w:t xml:space="preserve">) </w:t>
      </w:r>
      <w:r w:rsidR="00D819B9" w:rsidRPr="00600D6D">
        <w:rPr>
          <w:rFonts w:ascii="Times New Roman" w:hAnsi="Times New Roman" w:cs="Times New Roman"/>
          <w:sz w:val="24"/>
          <w:szCs w:val="24"/>
        </w:rPr>
        <w:t xml:space="preserve">ranging from 0.1Ωm to </w:t>
      </w:r>
      <w:r w:rsidR="00861959" w:rsidRPr="00600D6D">
        <w:rPr>
          <w:rFonts w:ascii="Times New Roman" w:hAnsi="Times New Roman" w:cs="Times New Roman"/>
          <w:sz w:val="24"/>
          <w:szCs w:val="24"/>
        </w:rPr>
        <w:t>greater than 1MΩm.</w:t>
      </w:r>
      <w:r w:rsidR="001B4F3C" w:rsidRPr="00600D6D">
        <w:rPr>
          <w:rFonts w:ascii="Times New Roman" w:hAnsi="Times New Roman" w:cs="Times New Roman"/>
          <w:sz w:val="24"/>
          <w:szCs w:val="24"/>
        </w:rPr>
        <w:t xml:space="preserve"> </w:t>
      </w:r>
      <w:r w:rsidR="00346E2C" w:rsidRPr="00600D6D">
        <w:rPr>
          <w:rFonts w:ascii="Times New Roman" w:hAnsi="Times New Roman" w:cs="Times New Roman"/>
          <w:sz w:val="24"/>
          <w:szCs w:val="24"/>
        </w:rPr>
        <w:t xml:space="preserve">The associated permittivity </w:t>
      </w:r>
      <w:r w:rsidR="000A5438" w:rsidRPr="00600D6D">
        <w:rPr>
          <w:rFonts w:ascii="Times New Roman" w:hAnsi="Times New Roman" w:cs="Times New Roman"/>
          <w:sz w:val="24"/>
          <w:szCs w:val="24"/>
        </w:rPr>
        <w:t>caus</w:t>
      </w:r>
      <w:r w:rsidR="00346E2C" w:rsidRPr="00600D6D">
        <w:rPr>
          <w:rFonts w:ascii="Times New Roman" w:hAnsi="Times New Roman" w:cs="Times New Roman"/>
          <w:sz w:val="24"/>
          <w:szCs w:val="24"/>
        </w:rPr>
        <w:t>es dielectric los</w:t>
      </w:r>
      <w:r w:rsidR="00AC0BF9" w:rsidRPr="00600D6D">
        <w:rPr>
          <w:rFonts w:ascii="Times New Roman" w:hAnsi="Times New Roman" w:cs="Times New Roman"/>
          <w:sz w:val="24"/>
          <w:szCs w:val="24"/>
        </w:rPr>
        <w:t>ses</w:t>
      </w:r>
      <w:r w:rsidR="00531C3B">
        <w:rPr>
          <w:rFonts w:ascii="Times New Roman" w:hAnsi="Times New Roman" w:cs="Times New Roman"/>
          <w:sz w:val="24"/>
          <w:szCs w:val="24"/>
        </w:rPr>
        <w:t xml:space="preserve"> </w:t>
      </w:r>
      <w:r w:rsidR="00D5536E">
        <w:rPr>
          <w:rFonts w:ascii="Times New Roman" w:hAnsi="Times New Roman" w:cs="Times New Roman"/>
          <w:sz w:val="24"/>
          <w:szCs w:val="24"/>
        </w:rPr>
        <w:t>[50]</w:t>
      </w:r>
      <w:r w:rsidR="007759FE">
        <w:rPr>
          <w:rFonts w:ascii="Times New Roman" w:hAnsi="Times New Roman" w:cs="Times New Roman"/>
          <w:sz w:val="24"/>
          <w:szCs w:val="24"/>
        </w:rPr>
        <w:t xml:space="preserve"> [35-36]</w:t>
      </w:r>
      <w:r w:rsidR="000A5438" w:rsidRPr="00600D6D">
        <w:rPr>
          <w:rFonts w:ascii="Times New Roman" w:hAnsi="Times New Roman" w:cs="Times New Roman"/>
          <w:sz w:val="24"/>
          <w:szCs w:val="24"/>
        </w:rPr>
        <w:t>.</w:t>
      </w:r>
      <w:r w:rsidR="001B4F3C" w:rsidRPr="00600D6D">
        <w:rPr>
          <w:rFonts w:ascii="Times New Roman" w:hAnsi="Times New Roman" w:cs="Times New Roman"/>
          <w:sz w:val="24"/>
          <w:szCs w:val="24"/>
        </w:rPr>
        <w:t xml:space="preserve"> </w:t>
      </w:r>
      <w:r w:rsidR="000A5438" w:rsidRPr="00600D6D">
        <w:rPr>
          <w:rFonts w:ascii="Times New Roman" w:hAnsi="Times New Roman" w:cs="Times New Roman"/>
          <w:sz w:val="24"/>
          <w:szCs w:val="24"/>
        </w:rPr>
        <w:t>W</w:t>
      </w:r>
      <w:r w:rsidR="00AC0BF9" w:rsidRPr="00600D6D">
        <w:rPr>
          <w:rFonts w:ascii="Times New Roman" w:hAnsi="Times New Roman" w:cs="Times New Roman"/>
          <w:sz w:val="24"/>
          <w:szCs w:val="24"/>
        </w:rPr>
        <w:t>henever a changing</w:t>
      </w:r>
      <w:r w:rsidR="001B4F3C" w:rsidRPr="00600D6D">
        <w:rPr>
          <w:rFonts w:ascii="Times New Roman" w:hAnsi="Times New Roman" w:cs="Times New Roman"/>
          <w:sz w:val="24"/>
          <w:szCs w:val="24"/>
        </w:rPr>
        <w:t xml:space="preserve"> </w:t>
      </w:r>
      <w:r w:rsidR="00AC0BF9" w:rsidRPr="00600D6D">
        <w:rPr>
          <w:rFonts w:ascii="Times New Roman" w:hAnsi="Times New Roman" w:cs="Times New Roman"/>
          <w:sz w:val="24"/>
          <w:szCs w:val="24"/>
        </w:rPr>
        <w:t>electromagnetic</w:t>
      </w:r>
      <w:r w:rsidR="000A5438" w:rsidRPr="00600D6D">
        <w:rPr>
          <w:rFonts w:ascii="Times New Roman" w:hAnsi="Times New Roman" w:cs="Times New Roman"/>
          <w:sz w:val="24"/>
          <w:szCs w:val="24"/>
        </w:rPr>
        <w:t xml:space="preserve"> field is impressed induced voltages are developed in the material</w:t>
      </w:r>
      <w:r w:rsidR="00736D80">
        <w:rPr>
          <w:rFonts w:ascii="Times New Roman" w:hAnsi="Times New Roman" w:cs="Times New Roman"/>
          <w:sz w:val="24"/>
          <w:szCs w:val="24"/>
        </w:rPr>
        <w:t xml:space="preserve"> </w:t>
      </w:r>
      <w:r w:rsidR="00D5536E">
        <w:rPr>
          <w:rFonts w:ascii="Times New Roman" w:hAnsi="Times New Roman" w:cs="Times New Roman"/>
          <w:sz w:val="24"/>
          <w:szCs w:val="24"/>
        </w:rPr>
        <w:t>[55]</w:t>
      </w:r>
      <w:r w:rsidR="00D25AB5" w:rsidRPr="00600D6D">
        <w:rPr>
          <w:rFonts w:ascii="Times New Roman" w:hAnsi="Times New Roman" w:cs="Times New Roman"/>
          <w:sz w:val="24"/>
          <w:szCs w:val="24"/>
        </w:rPr>
        <w:t xml:space="preserve">. These generate </w:t>
      </w:r>
      <w:r w:rsidR="00EF01E1" w:rsidRPr="00600D6D">
        <w:rPr>
          <w:rFonts w:ascii="Times New Roman" w:hAnsi="Times New Roman" w:cs="Times New Roman"/>
          <w:sz w:val="24"/>
          <w:szCs w:val="24"/>
        </w:rPr>
        <w:t xml:space="preserve">circulating </w:t>
      </w:r>
      <w:r w:rsidR="00D25AB5" w:rsidRPr="00600D6D">
        <w:rPr>
          <w:rFonts w:ascii="Times New Roman" w:hAnsi="Times New Roman" w:cs="Times New Roman"/>
          <w:sz w:val="24"/>
          <w:szCs w:val="24"/>
        </w:rPr>
        <w:t>eddy currents in the material</w:t>
      </w:r>
      <w:r w:rsidR="00F2095B" w:rsidRPr="00600D6D">
        <w:rPr>
          <w:rFonts w:ascii="Times New Roman" w:hAnsi="Times New Roman" w:cs="Times New Roman"/>
          <w:sz w:val="24"/>
          <w:szCs w:val="24"/>
        </w:rPr>
        <w:t xml:space="preserve"> and produce Ohmic losses</w:t>
      </w:r>
      <w:r w:rsidR="007F7B0B">
        <w:rPr>
          <w:rFonts w:ascii="Times New Roman" w:hAnsi="Times New Roman" w:cs="Times New Roman"/>
          <w:sz w:val="24"/>
          <w:szCs w:val="24"/>
        </w:rPr>
        <w:t xml:space="preserve"> </w:t>
      </w:r>
      <w:r w:rsidR="00F6462F">
        <w:rPr>
          <w:rFonts w:ascii="Times New Roman" w:hAnsi="Times New Roman" w:cs="Times New Roman"/>
          <w:sz w:val="24"/>
          <w:szCs w:val="24"/>
        </w:rPr>
        <w:t>[20]</w:t>
      </w:r>
      <w:r w:rsidR="00F16693">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2205F3">
        <w:rPr>
          <w:rFonts w:ascii="Times New Roman" w:hAnsi="Times New Roman" w:cs="Times New Roman"/>
          <w:sz w:val="24"/>
          <w:szCs w:val="24"/>
        </w:rPr>
        <w:t>[58]</w:t>
      </w:r>
      <w:r w:rsidR="00F2095B" w:rsidRPr="00600D6D">
        <w:rPr>
          <w:rFonts w:ascii="Times New Roman" w:hAnsi="Times New Roman" w:cs="Times New Roman"/>
          <w:sz w:val="24"/>
          <w:szCs w:val="24"/>
        </w:rPr>
        <w:t>.</w:t>
      </w:r>
    </w:p>
    <w:p w:rsidR="00633C87" w:rsidRPr="00294C1F" w:rsidRDefault="00435143"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 xml:space="preserve">These losses can be reduced by using thin laminated magnetic films or magnetic grains for manufacturing. </w:t>
      </w:r>
      <w:r w:rsidR="00F2095B" w:rsidRPr="00294C1F">
        <w:rPr>
          <w:rFonts w:ascii="Times New Roman" w:hAnsi="Times New Roman" w:cs="Times New Roman"/>
          <w:sz w:val="24"/>
          <w:szCs w:val="24"/>
        </w:rPr>
        <w:t>The Eddy current losses</w:t>
      </w:r>
      <w:r w:rsidR="00445E7E">
        <w:rPr>
          <w:rFonts w:ascii="Times New Roman" w:hAnsi="Times New Roman" w:cs="Times New Roman"/>
          <w:sz w:val="24"/>
          <w:szCs w:val="24"/>
        </w:rPr>
        <w:t xml:space="preserve"> [35-36]</w:t>
      </w:r>
      <w:r w:rsidR="00F2095B" w:rsidRPr="00294C1F">
        <w:rPr>
          <w:rFonts w:ascii="Times New Roman" w:hAnsi="Times New Roman" w:cs="Times New Roman"/>
          <w:sz w:val="24"/>
          <w:szCs w:val="24"/>
        </w:rPr>
        <w:t xml:space="preserve"> </w:t>
      </w:r>
      <w:r w:rsidR="00F6462F">
        <w:rPr>
          <w:rFonts w:ascii="Times New Roman" w:hAnsi="Times New Roman" w:cs="Times New Roman"/>
          <w:sz w:val="24"/>
          <w:szCs w:val="24"/>
        </w:rPr>
        <w:t>[20]</w:t>
      </w:r>
      <w:r w:rsidR="007F7B0B">
        <w:rPr>
          <w:rFonts w:ascii="Times New Roman" w:hAnsi="Times New Roman" w:cs="Times New Roman"/>
          <w:sz w:val="24"/>
          <w:szCs w:val="24"/>
        </w:rPr>
        <w:t xml:space="preserve"> </w:t>
      </w:r>
      <w:r w:rsidR="00F2095B" w:rsidRPr="00294C1F">
        <w:rPr>
          <w:rFonts w:ascii="Times New Roman" w:hAnsi="Times New Roman" w:cs="Times New Roman"/>
          <w:sz w:val="24"/>
          <w:szCs w:val="24"/>
        </w:rPr>
        <w:t>depend on the shape and size</w:t>
      </w:r>
      <w:r w:rsidR="00132783" w:rsidRPr="00294C1F">
        <w:rPr>
          <w:rFonts w:ascii="Times New Roman" w:hAnsi="Times New Roman" w:cs="Times New Roman"/>
          <w:sz w:val="24"/>
          <w:szCs w:val="24"/>
        </w:rPr>
        <w:t xml:space="preserve"> (d)</w:t>
      </w:r>
      <w:r w:rsidR="00F2095B" w:rsidRPr="00294C1F">
        <w:rPr>
          <w:rFonts w:ascii="Times New Roman" w:hAnsi="Times New Roman" w:cs="Times New Roman"/>
          <w:sz w:val="24"/>
          <w:szCs w:val="24"/>
        </w:rPr>
        <w:t xml:space="preserve"> of the material</w:t>
      </w:r>
      <w:r w:rsidR="00132783" w:rsidRPr="00294C1F">
        <w:rPr>
          <w:rFonts w:ascii="Times New Roman" w:hAnsi="Times New Roman" w:cs="Times New Roman"/>
          <w:sz w:val="24"/>
          <w:szCs w:val="24"/>
        </w:rPr>
        <w:t>, the frequency (f), the applied field intensity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max</m:t>
            </m:r>
          </m:sub>
        </m:sSub>
      </m:oMath>
      <w:r w:rsidR="00132783" w:rsidRPr="00294C1F">
        <w:rPr>
          <w:rFonts w:ascii="Times New Roman" w:hAnsi="Times New Roman" w:cs="Times New Roman"/>
          <w:sz w:val="24"/>
          <w:szCs w:val="24"/>
        </w:rPr>
        <w:t>) and the resistivity</w:t>
      </w:r>
      <w:r w:rsidR="00384D1E" w:rsidRPr="00294C1F">
        <w:rPr>
          <w:rFonts w:ascii="Times New Roman" w:hAnsi="Times New Roman" w:cs="Times New Roman"/>
          <w:sz w:val="24"/>
          <w:szCs w:val="24"/>
        </w:rPr>
        <w:t xml:space="preserve"> (</w:t>
      </w:r>
      <m:oMath>
        <m:r>
          <w:rPr>
            <w:rFonts w:ascii="Cambria Math" w:hAnsi="Cambria Math" w:cs="Times New Roman"/>
            <w:sz w:val="24"/>
            <w:szCs w:val="24"/>
          </w:rPr>
          <m:t>ρ</m:t>
        </m:r>
      </m:oMath>
      <w:r w:rsidR="00384D1E" w:rsidRPr="00294C1F">
        <w:rPr>
          <w:rFonts w:ascii="Times New Roman" w:eastAsiaTheme="minorEastAsia" w:hAnsi="Times New Roman" w:cs="Times New Roman"/>
          <w:sz w:val="24"/>
          <w:szCs w:val="24"/>
        </w:rPr>
        <w:t>)</w:t>
      </w:r>
      <w:r w:rsidR="00CB2BCA" w:rsidRPr="00294C1F">
        <w:rPr>
          <w:rFonts w:ascii="Times New Roman" w:eastAsiaTheme="minorEastAsia" w:hAnsi="Times New Roman" w:cs="Times New Roman"/>
          <w:sz w:val="24"/>
          <w:szCs w:val="24"/>
        </w:rPr>
        <w:t xml:space="preserve"> or conductivity </w:t>
      </w:r>
      <w:r w:rsidR="00CB2BCA" w:rsidRPr="00294C1F">
        <w:rPr>
          <w:rFonts w:ascii="Times New Roman" w:hAnsi="Times New Roman" w:cs="Times New Roman"/>
          <w:sz w:val="24"/>
          <w:szCs w:val="24"/>
        </w:rPr>
        <w:t>(</w:t>
      </w:r>
      <m:oMath>
        <m:r>
          <w:rPr>
            <w:rFonts w:ascii="Cambria Math" w:hAnsi="Cambria Math" w:cs="Times New Roman"/>
            <w:sz w:val="24"/>
            <w:szCs w:val="24"/>
          </w:rPr>
          <m:t>σ=</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ρ</m:t>
            </m:r>
          </m:den>
        </m:f>
      </m:oMath>
      <w:r w:rsidR="00CB2BCA" w:rsidRPr="00294C1F">
        <w:rPr>
          <w:rFonts w:ascii="Times New Roman" w:eastAsiaTheme="minorEastAsia" w:hAnsi="Times New Roman" w:cs="Times New Roman"/>
          <w:sz w:val="24"/>
          <w:szCs w:val="24"/>
        </w:rPr>
        <w:t>)</w:t>
      </w:r>
      <w:r w:rsidR="00F16693">
        <w:rPr>
          <w:rFonts w:ascii="Times New Roman" w:eastAsiaTheme="minorEastAsia" w:hAnsi="Times New Roman" w:cs="Times New Roman"/>
          <w:sz w:val="24"/>
          <w:szCs w:val="24"/>
        </w:rPr>
        <w:t xml:space="preserve"> </w:t>
      </w:r>
      <w:r w:rsidR="002205F3">
        <w:rPr>
          <w:rFonts w:ascii="Times New Roman" w:eastAsiaTheme="minorEastAsia" w:hAnsi="Times New Roman" w:cs="Times New Roman"/>
          <w:sz w:val="24"/>
          <w:szCs w:val="24"/>
        </w:rPr>
        <w:t>[58]</w:t>
      </w:r>
      <w:r w:rsidR="00F2095B" w:rsidRPr="00294C1F">
        <w:rPr>
          <w:rFonts w:ascii="Times New Roman" w:hAnsi="Times New Roman" w:cs="Times New Roman"/>
          <w:sz w:val="24"/>
          <w:szCs w:val="24"/>
        </w:rPr>
        <w:t>.</w:t>
      </w:r>
      <w:r w:rsidR="00633C87" w:rsidRPr="00294C1F">
        <w:rPr>
          <w:rFonts w:ascii="Times New Roman" w:hAnsi="Times New Roman" w:cs="Times New Roman"/>
          <w:sz w:val="24"/>
          <w:szCs w:val="24"/>
        </w:rPr>
        <w:t xml:space="preserve"> The empirical formula </w:t>
      </w:r>
      <w:r w:rsidR="00D00C9B" w:rsidRPr="00294C1F">
        <w:rPr>
          <w:rFonts w:ascii="Times New Roman" w:hAnsi="Times New Roman" w:cs="Times New Roman"/>
          <w:sz w:val="24"/>
          <w:szCs w:val="24"/>
        </w:rPr>
        <w:t xml:space="preserve">for Eddy Current Loss Density </w:t>
      </w:r>
      <w:r w:rsidR="00633C87" w:rsidRPr="00294C1F">
        <w:rPr>
          <w:rFonts w:ascii="Times New Roman" w:hAnsi="Times New Roman" w:cs="Times New Roman"/>
          <w:sz w:val="24"/>
          <w:szCs w:val="24"/>
        </w:rPr>
        <w:t>is</w:t>
      </w:r>
      <w:r w:rsidR="00D00C9B" w:rsidRPr="00294C1F">
        <w:rPr>
          <w:rFonts w:ascii="Times New Roman" w:hAnsi="Times New Roman" w:cs="Times New Roman"/>
          <w:sz w:val="24"/>
          <w:szCs w:val="24"/>
        </w:rPr>
        <w:t>:</w:t>
      </w:r>
    </w:p>
    <w:p w:rsidR="008649DA" w:rsidRPr="00294C1F" w:rsidRDefault="00221377" w:rsidP="002D74D4">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max</m:t>
                          </m:r>
                        </m:sub>
                      </m:sSub>
                      <m:r>
                        <w:rPr>
                          <w:rFonts w:ascii="Cambria Math" w:hAnsi="Cambria Math" w:cs="Times New Roman"/>
                          <w:sz w:val="24"/>
                          <w:szCs w:val="24"/>
                        </w:rPr>
                        <m:t>fd</m:t>
                      </m:r>
                    </m:e>
                  </m:d>
                </m:e>
                <m:sup>
                  <m:r>
                    <w:rPr>
                      <w:rFonts w:ascii="Cambria Math" w:hAnsi="Cambria Math" w:cs="Times New Roman"/>
                      <w:sz w:val="24"/>
                      <w:szCs w:val="24"/>
                    </w:rPr>
                    <m:t>2</m:t>
                  </m:r>
                </m:sup>
              </m:sSup>
            </m:num>
            <m:den>
              <m:r>
                <w:rPr>
                  <w:rFonts w:ascii="Cambria Math" w:hAnsi="Cambria Math" w:cs="Times New Roman"/>
                  <w:sz w:val="24"/>
                  <w:szCs w:val="24"/>
                </w:rPr>
                <m:t>ρ</m:t>
              </m:r>
            </m:den>
          </m:f>
          <m:r>
            <w:rPr>
              <w:rFonts w:ascii="Cambria Math" w:eastAsiaTheme="minorEastAsia" w:hAnsi="Cambria Math" w:cs="Times New Roman"/>
              <w:sz w:val="24"/>
              <w:szCs w:val="24"/>
            </w:rPr>
            <m:t xml:space="preserve">                                                                 ()</m:t>
          </m:r>
        </m:oMath>
      </m:oMathPara>
    </w:p>
    <w:p w:rsidR="000C4386" w:rsidRDefault="000C4386" w:rsidP="00600D6D">
      <w:pPr>
        <w:ind w:left="720"/>
        <w:jc w:val="both"/>
        <w:rPr>
          <w:rFonts w:ascii="Times New Roman" w:hAnsi="Times New Roman" w:cs="Times New Roman"/>
          <w:sz w:val="24"/>
          <w:szCs w:val="24"/>
        </w:rPr>
      </w:pPr>
    </w:p>
    <w:p w:rsidR="000C4386" w:rsidRDefault="000C4386" w:rsidP="000C4386">
      <w:pPr>
        <w:keepNext/>
        <w:jc w:val="center"/>
      </w:pPr>
      <w:r w:rsidRPr="008D48E8">
        <w:rPr>
          <w:noProof/>
        </w:rPr>
        <w:lastRenderedPageBreak/>
        <w:drawing>
          <wp:inline distT="0" distB="0" distL="0" distR="0" wp14:anchorId="3CB6351F" wp14:editId="3520ADAB">
            <wp:extent cx="3119946" cy="2260600"/>
            <wp:effectExtent l="19050" t="19050" r="444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3245" r="24248"/>
                    <a:stretch/>
                  </pic:blipFill>
                  <pic:spPr bwMode="auto">
                    <a:xfrm>
                      <a:off x="0" y="0"/>
                      <a:ext cx="3120822" cy="22612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C4386" w:rsidRPr="00294C1F" w:rsidRDefault="000C4386" w:rsidP="000C4386">
      <w:pPr>
        <w:pStyle w:val="Caption"/>
        <w:jc w:val="center"/>
        <w:rPr>
          <w:rFonts w:ascii="Times New Roman" w:hAnsi="Times New Roman" w:cs="Times New Roman"/>
          <w:sz w:val="24"/>
          <w:szCs w:val="24"/>
        </w:rPr>
      </w:pPr>
      <w:bookmarkStart w:id="13" w:name="_Toc43681732"/>
      <w:r>
        <w:t xml:space="preserve">Figure </w:t>
      </w:r>
      <w:fldSimple w:instr=" SEQ Figure \* ARABIC ">
        <w:r w:rsidR="007E3C40">
          <w:rPr>
            <w:noProof/>
          </w:rPr>
          <w:t>7</w:t>
        </w:r>
      </w:fldSimple>
      <w:r>
        <w:rPr>
          <w:noProof/>
        </w:rPr>
        <w:t>: Dielectric circuit model for Ferromagnetic material</w:t>
      </w:r>
      <w:bookmarkEnd w:id="13"/>
      <w:r>
        <w:rPr>
          <w:noProof/>
        </w:rPr>
        <w:t xml:space="preserve"> </w:t>
      </w:r>
    </w:p>
    <w:p w:rsidR="000C4386" w:rsidRDefault="000C4386" w:rsidP="00600D6D">
      <w:pPr>
        <w:ind w:left="720"/>
        <w:jc w:val="both"/>
        <w:rPr>
          <w:rFonts w:ascii="Times New Roman" w:hAnsi="Times New Roman" w:cs="Times New Roman"/>
          <w:sz w:val="24"/>
          <w:szCs w:val="24"/>
        </w:rPr>
      </w:pPr>
    </w:p>
    <w:p w:rsidR="00992BE6" w:rsidRPr="00294C1F" w:rsidRDefault="0086159F"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 xml:space="preserve">The Eddy </w:t>
      </w:r>
      <w:r w:rsidR="00D7631D" w:rsidRPr="00294C1F">
        <w:rPr>
          <w:rFonts w:ascii="Times New Roman" w:hAnsi="Times New Roman" w:cs="Times New Roman"/>
          <w:sz w:val="24"/>
          <w:szCs w:val="24"/>
        </w:rPr>
        <w:t>Current</w:t>
      </w:r>
      <w:r w:rsidRPr="00294C1F">
        <w:rPr>
          <w:rFonts w:ascii="Times New Roman" w:hAnsi="Times New Roman" w:cs="Times New Roman"/>
          <w:sz w:val="24"/>
          <w:szCs w:val="24"/>
        </w:rPr>
        <w:t xml:space="preserve"> Losses </w:t>
      </w:r>
      <w:r w:rsidR="00F6462F">
        <w:rPr>
          <w:rFonts w:ascii="Times New Roman" w:hAnsi="Times New Roman" w:cs="Times New Roman"/>
          <w:sz w:val="24"/>
          <w:szCs w:val="24"/>
        </w:rPr>
        <w:t>[20]</w:t>
      </w:r>
      <w:r w:rsidR="007F7B0B">
        <w:rPr>
          <w:rFonts w:ascii="Times New Roman" w:hAnsi="Times New Roman" w:cs="Times New Roman"/>
          <w:sz w:val="24"/>
          <w:szCs w:val="24"/>
        </w:rPr>
        <w:t xml:space="preserve"> </w:t>
      </w:r>
      <w:r w:rsidR="00FD3281" w:rsidRPr="00294C1F">
        <w:rPr>
          <w:rFonts w:ascii="Times New Roman" w:hAnsi="Times New Roman" w:cs="Times New Roman"/>
          <w:sz w:val="24"/>
          <w:szCs w:val="24"/>
        </w:rPr>
        <w:t>can be</w:t>
      </w:r>
      <w:r w:rsidR="00600D6D">
        <w:rPr>
          <w:rFonts w:ascii="Times New Roman" w:hAnsi="Times New Roman" w:cs="Times New Roman"/>
          <w:sz w:val="24"/>
          <w:szCs w:val="24"/>
        </w:rPr>
        <w:t xml:space="preserve"> </w:t>
      </w:r>
      <w:r w:rsidR="00FD3281" w:rsidRPr="00294C1F">
        <w:rPr>
          <w:rFonts w:ascii="Times New Roman" w:hAnsi="Times New Roman" w:cs="Times New Roman"/>
          <w:sz w:val="24"/>
          <w:szCs w:val="24"/>
        </w:rPr>
        <w:t>enhanced at high frequencies due to dimensional resonance</w:t>
      </w:r>
      <w:r w:rsidR="00433A93">
        <w:rPr>
          <w:rFonts w:ascii="Times New Roman" w:hAnsi="Times New Roman" w:cs="Times New Roman"/>
          <w:sz w:val="24"/>
          <w:szCs w:val="24"/>
        </w:rPr>
        <w:t xml:space="preserve"> </w:t>
      </w:r>
      <w:r w:rsidR="005A1032">
        <w:rPr>
          <w:rFonts w:ascii="Times New Roman" w:hAnsi="Times New Roman" w:cs="Times New Roman"/>
          <w:sz w:val="24"/>
          <w:szCs w:val="24"/>
        </w:rPr>
        <w:t>[12]</w:t>
      </w:r>
      <w:r w:rsidR="008051B6">
        <w:rPr>
          <w:rFonts w:ascii="Times New Roman" w:hAnsi="Times New Roman" w:cs="Times New Roman"/>
          <w:sz w:val="24"/>
          <w:szCs w:val="24"/>
        </w:rPr>
        <w:t xml:space="preserve"> </w:t>
      </w:r>
      <w:r w:rsidR="005A1032">
        <w:rPr>
          <w:rFonts w:ascii="Times New Roman" w:hAnsi="Times New Roman" w:cs="Times New Roman"/>
          <w:sz w:val="24"/>
          <w:szCs w:val="24"/>
        </w:rPr>
        <w:t>[13]</w:t>
      </w:r>
      <w:r w:rsidR="00445E7E">
        <w:rPr>
          <w:rFonts w:ascii="Times New Roman" w:hAnsi="Times New Roman" w:cs="Times New Roman"/>
          <w:sz w:val="24"/>
          <w:szCs w:val="24"/>
        </w:rPr>
        <w:t xml:space="preserve"> [35-36]</w:t>
      </w:r>
      <w:r w:rsidR="00FD3281" w:rsidRPr="00294C1F">
        <w:rPr>
          <w:rFonts w:ascii="Times New Roman" w:hAnsi="Times New Roman" w:cs="Times New Roman"/>
          <w:sz w:val="24"/>
          <w:szCs w:val="24"/>
        </w:rPr>
        <w:t xml:space="preserve">. If a dimension of the magnetic material is </w:t>
      </w:r>
      <w:r w:rsidR="00632218" w:rsidRPr="00294C1F">
        <w:rPr>
          <w:rFonts w:ascii="Times New Roman" w:hAnsi="Times New Roman" w:cs="Times New Roman"/>
          <w:sz w:val="24"/>
          <w:szCs w:val="24"/>
        </w:rPr>
        <w:t>equal</w:t>
      </w:r>
      <w:r w:rsidR="00FD3281" w:rsidRPr="00294C1F">
        <w:rPr>
          <w:rFonts w:ascii="Times New Roman" w:hAnsi="Times New Roman" w:cs="Times New Roman"/>
          <w:sz w:val="24"/>
          <w:szCs w:val="24"/>
        </w:rPr>
        <w:t xml:space="preserve"> to </w:t>
      </w:r>
      <w:r w:rsidR="00632218" w:rsidRPr="00294C1F">
        <w:rPr>
          <w:rFonts w:ascii="Times New Roman" w:hAnsi="Times New Roman" w:cs="Times New Roman"/>
          <w:sz w:val="24"/>
          <w:szCs w:val="24"/>
        </w:rPr>
        <w:t>a quarter multiple of the</w:t>
      </w:r>
      <w:r w:rsidR="00FD3281" w:rsidRPr="00294C1F">
        <w:rPr>
          <w:rFonts w:ascii="Times New Roman" w:hAnsi="Times New Roman" w:cs="Times New Roman"/>
          <w:sz w:val="24"/>
          <w:szCs w:val="24"/>
        </w:rPr>
        <w:t xml:space="preserve"> electromagnetic wavelength, a standing wave can develop inside it. Under this condition, the in-phase flux cancels the anti-phase flux so the observed permittivity and permeability drops to zero</w:t>
      </w:r>
      <w:r w:rsidR="00E41587">
        <w:rPr>
          <w:rFonts w:ascii="Times New Roman" w:hAnsi="Times New Roman" w:cs="Times New Roman"/>
          <w:sz w:val="24"/>
          <w:szCs w:val="24"/>
        </w:rPr>
        <w:t xml:space="preserve"> </w:t>
      </w:r>
      <w:r w:rsidR="00D5536E">
        <w:rPr>
          <w:rFonts w:ascii="Times New Roman" w:hAnsi="Times New Roman" w:cs="Times New Roman"/>
          <w:sz w:val="24"/>
          <w:szCs w:val="24"/>
        </w:rPr>
        <w:t>[55]</w:t>
      </w:r>
      <w:r w:rsidR="00FD3281" w:rsidRPr="00294C1F">
        <w:rPr>
          <w:rFonts w:ascii="Times New Roman" w:hAnsi="Times New Roman" w:cs="Times New Roman"/>
          <w:sz w:val="24"/>
          <w:szCs w:val="24"/>
        </w:rPr>
        <w:t>.</w:t>
      </w:r>
      <w:r w:rsidR="00992BE6" w:rsidRPr="00294C1F">
        <w:rPr>
          <w:rFonts w:ascii="Times New Roman" w:hAnsi="Times New Roman" w:cs="Times New Roman"/>
          <w:sz w:val="24"/>
          <w:szCs w:val="24"/>
        </w:rPr>
        <w:t xml:space="preserve"> The resulting </w:t>
      </w:r>
      <w:r w:rsidR="00A662F9" w:rsidRPr="00294C1F">
        <w:rPr>
          <w:rFonts w:ascii="Times New Roman" w:hAnsi="Times New Roman" w:cs="Times New Roman"/>
          <w:sz w:val="24"/>
          <w:szCs w:val="24"/>
        </w:rPr>
        <w:t xml:space="preserve">Eddy Current </w:t>
      </w:r>
      <w:r w:rsidR="00992BE6" w:rsidRPr="00294C1F">
        <w:rPr>
          <w:rFonts w:ascii="Times New Roman" w:hAnsi="Times New Roman" w:cs="Times New Roman"/>
          <w:sz w:val="24"/>
          <w:szCs w:val="24"/>
        </w:rPr>
        <w:t xml:space="preserve">loss </w:t>
      </w:r>
      <w:r w:rsidR="00D7631D" w:rsidRPr="00294C1F">
        <w:rPr>
          <w:rFonts w:ascii="Times New Roman" w:hAnsi="Times New Roman" w:cs="Times New Roman"/>
          <w:sz w:val="24"/>
          <w:szCs w:val="24"/>
        </w:rPr>
        <w:t>shows a peak during resonance</w:t>
      </w:r>
      <w:r w:rsidR="00433A93">
        <w:rPr>
          <w:rFonts w:ascii="Times New Roman" w:hAnsi="Times New Roman" w:cs="Times New Roman"/>
          <w:sz w:val="24"/>
          <w:szCs w:val="24"/>
        </w:rPr>
        <w:t xml:space="preserve"> </w:t>
      </w:r>
      <w:r w:rsidR="002205F3">
        <w:rPr>
          <w:rFonts w:ascii="Times New Roman" w:hAnsi="Times New Roman" w:cs="Times New Roman"/>
          <w:sz w:val="24"/>
          <w:szCs w:val="24"/>
        </w:rPr>
        <w:t>[58]</w:t>
      </w:r>
      <w:r w:rsidR="00F16693">
        <w:rPr>
          <w:rFonts w:ascii="Times New Roman" w:hAnsi="Times New Roman" w:cs="Times New Roman"/>
          <w:sz w:val="24"/>
          <w:szCs w:val="24"/>
        </w:rPr>
        <w:t xml:space="preserve"> </w:t>
      </w:r>
      <w:r w:rsidR="005A1032">
        <w:rPr>
          <w:rFonts w:ascii="Times New Roman" w:hAnsi="Times New Roman" w:cs="Times New Roman"/>
          <w:sz w:val="24"/>
          <w:szCs w:val="24"/>
        </w:rPr>
        <w:t>[12]</w:t>
      </w:r>
      <w:r w:rsidR="00D7631D" w:rsidRPr="00294C1F">
        <w:rPr>
          <w:rFonts w:ascii="Times New Roman" w:hAnsi="Times New Roman" w:cs="Times New Roman"/>
          <w:sz w:val="24"/>
          <w:szCs w:val="24"/>
        </w:rPr>
        <w:t xml:space="preserve">. We </w:t>
      </w:r>
      <w:r w:rsidR="00992BE6" w:rsidRPr="00294C1F">
        <w:rPr>
          <w:rFonts w:ascii="Times New Roman" w:hAnsi="Times New Roman" w:cs="Times New Roman"/>
          <w:sz w:val="24"/>
          <w:szCs w:val="24"/>
        </w:rPr>
        <w:t>can represen</w:t>
      </w:r>
      <w:r w:rsidR="00D7631D" w:rsidRPr="00294C1F">
        <w:rPr>
          <w:rFonts w:ascii="Times New Roman" w:hAnsi="Times New Roman" w:cs="Times New Roman"/>
          <w:sz w:val="24"/>
          <w:szCs w:val="24"/>
        </w:rPr>
        <w:t>t</w:t>
      </w:r>
      <w:r w:rsidR="00A51C29">
        <w:rPr>
          <w:rFonts w:ascii="Times New Roman" w:hAnsi="Times New Roman" w:cs="Times New Roman"/>
          <w:sz w:val="24"/>
          <w:szCs w:val="24"/>
        </w:rPr>
        <w:t xml:space="preserve"> </w:t>
      </w:r>
      <w:r w:rsidR="00CF3E72" w:rsidRPr="00294C1F">
        <w:rPr>
          <w:rFonts w:ascii="Times New Roman" w:hAnsi="Times New Roman" w:cs="Times New Roman"/>
          <w:sz w:val="24"/>
          <w:szCs w:val="24"/>
        </w:rPr>
        <w:t xml:space="preserve">complex </w:t>
      </w:r>
      <w:r w:rsidR="00992BE6" w:rsidRPr="00294C1F">
        <w:rPr>
          <w:rFonts w:ascii="Times New Roman" w:hAnsi="Times New Roman" w:cs="Times New Roman"/>
          <w:sz w:val="24"/>
          <w:szCs w:val="24"/>
        </w:rPr>
        <w:t xml:space="preserve">permittivity and </w:t>
      </w:r>
      <w:r w:rsidR="00CF3E72" w:rsidRPr="00294C1F">
        <w:rPr>
          <w:rFonts w:ascii="Times New Roman" w:hAnsi="Times New Roman" w:cs="Times New Roman"/>
          <w:sz w:val="24"/>
          <w:szCs w:val="24"/>
        </w:rPr>
        <w:t xml:space="preserve">complex </w:t>
      </w:r>
      <w:r w:rsidR="00992BE6" w:rsidRPr="00294C1F">
        <w:rPr>
          <w:rFonts w:ascii="Times New Roman" w:hAnsi="Times New Roman" w:cs="Times New Roman"/>
          <w:sz w:val="24"/>
          <w:szCs w:val="24"/>
        </w:rPr>
        <w:t>permeability</w:t>
      </w:r>
      <w:r w:rsidR="00CF3E72" w:rsidRPr="00294C1F">
        <w:rPr>
          <w:rFonts w:ascii="Times New Roman" w:hAnsi="Times New Roman" w:cs="Times New Roman"/>
          <w:sz w:val="24"/>
          <w:szCs w:val="24"/>
        </w:rPr>
        <w:t xml:space="preser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[70]</w:t>
      </w:r>
      <w:r w:rsidR="007D23D4">
        <w:rPr>
          <w:rFonts w:ascii="Times New Roman" w:hAnsi="Times New Roman" w:cs="Times New Roman"/>
          <w:sz w:val="24"/>
          <w:szCs w:val="24"/>
        </w:rPr>
        <w:t xml:space="preserve"> </w:t>
      </w:r>
      <w:r w:rsidR="00CF3E72" w:rsidRPr="00294C1F">
        <w:rPr>
          <w:rFonts w:ascii="Times New Roman" w:hAnsi="Times New Roman" w:cs="Times New Roman"/>
          <w:sz w:val="24"/>
          <w:szCs w:val="24"/>
        </w:rPr>
        <w:t>as</w:t>
      </w:r>
      <w:r w:rsidR="00992BE6" w:rsidRPr="00294C1F">
        <w:rPr>
          <w:rFonts w:ascii="Times New Roman" w:hAnsi="Times New Roman" w:cs="Times New Roman"/>
          <w:sz w:val="24"/>
          <w:szCs w:val="24"/>
        </w:rPr>
        <w:t>:</w:t>
      </w:r>
    </w:p>
    <w:p w:rsidR="00992BE6" w:rsidRPr="00294C1F" w:rsidRDefault="00651499" w:rsidP="002D74D4">
      <w:pPr>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ε</m:t>
          </m:r>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r>
            <w:rPr>
              <w:rFonts w:ascii="Cambria Math" w:hAnsi="Cambria Math" w:cs="Times New Roman"/>
              <w:sz w:val="24"/>
              <w:szCs w:val="24"/>
            </w:rPr>
            <m:t>-j</m:t>
          </m:r>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σ</m:t>
              </m:r>
            </m:num>
            <m:den>
              <m:r>
                <w:rPr>
                  <w:rFonts w:ascii="Cambria Math" w:hAnsi="Cambria Math" w:cs="Times New Roman"/>
                  <w:sz w:val="24"/>
                  <w:szCs w:val="24"/>
                </w:rPr>
                <m:t>ω</m:t>
              </m:r>
            </m:den>
          </m:f>
          <m:r>
            <w:rPr>
              <w:rFonts w:ascii="Cambria Math" w:hAnsi="Cambria Math" w:cs="Times New Roman"/>
              <w:sz w:val="24"/>
              <w:szCs w:val="24"/>
            </w:rPr>
            <m:t>))</m:t>
          </m:r>
          <m:r>
            <w:rPr>
              <w:rFonts w:ascii="Cambria Math" w:eastAsiaTheme="minorEastAsia" w:hAnsi="Cambria Math" w:cs="Times New Roman"/>
              <w:sz w:val="24"/>
              <w:szCs w:val="24"/>
            </w:rPr>
            <m:t xml:space="preserve">                                                             ()</m:t>
          </m:r>
        </m:oMath>
      </m:oMathPara>
    </w:p>
    <w:p w:rsidR="004B0BBE" w:rsidRPr="00294C1F" w:rsidRDefault="00651499" w:rsidP="002D74D4">
      <w:pPr>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μ</m:t>
          </m:r>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r>
                <w:rPr>
                  <w:rFonts w:ascii="Cambria Math" w:hAnsi="Cambria Math" w:cs="Times New Roman"/>
                  <w:sz w:val="24"/>
                  <w:szCs w:val="24"/>
                </w:rPr>
                <m:t>-j</m:t>
              </m:r>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e>
          </m:d>
          <m:r>
            <w:rPr>
              <w:rFonts w:ascii="Cambria Math" w:hAnsi="Cambria Math" w:cs="Times New Roman"/>
              <w:sz w:val="24"/>
              <w:szCs w:val="24"/>
            </w:rPr>
            <m:t xml:space="preserve">                                                                  ()</m:t>
          </m:r>
        </m:oMath>
      </m:oMathPara>
    </w:p>
    <w:p w:rsidR="00083085" w:rsidRPr="00294C1F" w:rsidRDefault="00770096" w:rsidP="00600D6D">
      <w:pPr>
        <w:ind w:left="720"/>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real part is responsible for the displacement current, whereas the imaginary part contributes to the conduction current. </w:t>
      </w:r>
      <w:r w:rsidR="00464D6A" w:rsidRPr="00294C1F">
        <w:rPr>
          <w:rFonts w:ascii="Times New Roman" w:hAnsi="Times New Roman" w:cs="Times New Roman"/>
          <w:sz w:val="24"/>
          <w:szCs w:val="24"/>
        </w:rPr>
        <w:t>During Dimensional Resonance</w:t>
      </w:r>
      <w:r w:rsidR="00433A93">
        <w:rPr>
          <w:rFonts w:ascii="Times New Roman" w:hAnsi="Times New Roman" w:cs="Times New Roman"/>
          <w:sz w:val="24"/>
          <w:szCs w:val="24"/>
        </w:rPr>
        <w:t xml:space="preserve"> </w:t>
      </w:r>
      <w:r w:rsidR="005A1032">
        <w:rPr>
          <w:rFonts w:ascii="Times New Roman" w:hAnsi="Times New Roman" w:cs="Times New Roman"/>
          <w:sz w:val="24"/>
          <w:szCs w:val="24"/>
        </w:rPr>
        <w:t>[12]</w:t>
      </w:r>
      <w:r w:rsidR="00464D6A" w:rsidRPr="00294C1F">
        <w:rPr>
          <w:rFonts w:ascii="Times New Roman" w:hAnsi="Times New Roman" w:cs="Times New Roman"/>
          <w:sz w:val="24"/>
          <w:szCs w:val="24"/>
        </w:rPr>
        <w:t>, the electric conductance of the magnetic material increases greatly. Hence the material acts like an electric conductor with a very low resistivity</w:t>
      </w:r>
      <w:r w:rsidR="00D75782">
        <w:rPr>
          <w:rFonts w:ascii="Times New Roman" w:hAnsi="Times New Roman" w:cs="Times New Roman"/>
          <w:sz w:val="24"/>
          <w:szCs w:val="24"/>
        </w:rPr>
        <w:t xml:space="preserve"> </w:t>
      </w:r>
      <w:r w:rsidR="002205F3">
        <w:rPr>
          <w:rFonts w:ascii="Times New Roman" w:hAnsi="Times New Roman" w:cs="Times New Roman"/>
          <w:sz w:val="24"/>
          <w:szCs w:val="24"/>
        </w:rPr>
        <w:t>[58]</w:t>
      </w:r>
      <w:r w:rsidR="00464D6A" w:rsidRPr="00294C1F">
        <w:rPr>
          <w:rFonts w:ascii="Times New Roman" w:hAnsi="Times New Roman" w:cs="Times New Roman"/>
          <w:sz w:val="24"/>
          <w:szCs w:val="24"/>
        </w:rPr>
        <w:t xml:space="preserve">. </w:t>
      </w:r>
      <w:r w:rsidR="002A6DB9" w:rsidRPr="00294C1F">
        <w:rPr>
          <w:rFonts w:ascii="Times New Roman" w:eastAsiaTheme="minorEastAsia" w:hAnsi="Times New Roman" w:cs="Times New Roman"/>
          <w:sz w:val="24"/>
          <w:szCs w:val="24"/>
        </w:rPr>
        <w:t>Although Magnetic conduction currents do not exist, Magnetic displacement currents can flow</w:t>
      </w:r>
      <w:r w:rsidR="000F7EC1" w:rsidRPr="00294C1F">
        <w:rPr>
          <w:rFonts w:ascii="Times New Roman" w:eastAsiaTheme="minorEastAsia" w:hAnsi="Times New Roman" w:cs="Times New Roman"/>
          <w:sz w:val="24"/>
          <w:szCs w:val="24"/>
        </w:rPr>
        <w:t xml:space="preserve"> inside a magnetic material</w:t>
      </w:r>
      <w:r w:rsidR="00524CB6">
        <w:rPr>
          <w:rFonts w:ascii="Times New Roman" w:eastAsiaTheme="minorEastAsia" w:hAnsi="Times New Roman" w:cs="Times New Roman"/>
          <w:sz w:val="24"/>
          <w:szCs w:val="24"/>
        </w:rPr>
        <w:t xml:space="preserve"> </w:t>
      </w:r>
      <w:r w:rsidR="005A1032">
        <w:rPr>
          <w:rFonts w:ascii="Times New Roman" w:eastAsiaTheme="minorEastAsia" w:hAnsi="Times New Roman" w:cs="Times New Roman"/>
          <w:sz w:val="24"/>
          <w:szCs w:val="24"/>
        </w:rPr>
        <w:t>[13]</w:t>
      </w:r>
      <w:r w:rsidR="002A6DB9" w:rsidRPr="00294C1F">
        <w:rPr>
          <w:rFonts w:ascii="Times New Roman" w:eastAsiaTheme="minorEastAsia" w:hAnsi="Times New Roman" w:cs="Times New Roman"/>
          <w:sz w:val="24"/>
          <w:szCs w:val="24"/>
        </w:rPr>
        <w:t xml:space="preserve">. </w:t>
      </w:r>
      <w:r w:rsidR="005E73CE" w:rsidRPr="00294C1F">
        <w:rPr>
          <w:rFonts w:ascii="Times New Roman" w:eastAsiaTheme="minorEastAsia" w:hAnsi="Times New Roman" w:cs="Times New Roman"/>
          <w:sz w:val="24"/>
          <w:szCs w:val="24"/>
        </w:rPr>
        <w:t>When the real permeability drops, the magnetic displacement currents are restricted and the magnetic susceptibility falls.</w:t>
      </w:r>
      <w:r w:rsidR="00524CB6">
        <w:rPr>
          <w:rFonts w:ascii="Times New Roman" w:eastAsiaTheme="minorEastAsia" w:hAnsi="Times New Roman" w:cs="Times New Roman"/>
          <w:sz w:val="24"/>
          <w:szCs w:val="24"/>
        </w:rPr>
        <w:t xml:space="preserve"> </w:t>
      </w:r>
      <w:r w:rsidR="00BB2B14" w:rsidRPr="00294C1F">
        <w:rPr>
          <w:rFonts w:ascii="Times New Roman" w:eastAsiaTheme="minorEastAsia" w:hAnsi="Times New Roman" w:cs="Times New Roman"/>
          <w:sz w:val="24"/>
          <w:szCs w:val="24"/>
        </w:rPr>
        <w:t xml:space="preserve">This causes failure of the magnetic system. </w:t>
      </w:r>
      <w:r w:rsidR="00083085" w:rsidRPr="00294C1F">
        <w:rPr>
          <w:rFonts w:ascii="Times New Roman" w:eastAsiaTheme="minorEastAsia" w:hAnsi="Times New Roman" w:cs="Times New Roman"/>
          <w:sz w:val="24"/>
          <w:szCs w:val="24"/>
        </w:rPr>
        <w:t>The associated loss tangents are:</w:t>
      </w:r>
    </w:p>
    <w:p w:rsidR="00083085" w:rsidRPr="00294C1F" w:rsidRDefault="00083085" w:rsidP="002D74D4">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num>
            <m:den>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den>
          </m:f>
          <m:r>
            <w:rPr>
              <w:rFonts w:ascii="Cambria Math" w:eastAsiaTheme="minorEastAsia" w:hAnsi="Cambria Math" w:cs="Times New Roman"/>
              <w:sz w:val="24"/>
              <w:szCs w:val="24"/>
            </w:rPr>
            <m:t xml:space="preserve">                                                                         ()</m:t>
          </m:r>
        </m:oMath>
      </m:oMathPara>
    </w:p>
    <w:p w:rsidR="00083085" w:rsidRPr="00294C1F" w:rsidRDefault="00083085" w:rsidP="002D74D4">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num>
            <m:den>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den>
          </m:f>
          <m:r>
            <w:rPr>
              <w:rFonts w:ascii="Cambria Math" w:eastAsiaTheme="minorEastAsia" w:hAnsi="Cambria Math" w:cs="Times New Roman"/>
              <w:sz w:val="24"/>
              <w:szCs w:val="24"/>
            </w:rPr>
            <m:t xml:space="preserve">                                                                        ()</m:t>
          </m:r>
        </m:oMath>
      </m:oMathPara>
    </w:p>
    <w:p w:rsidR="00865DDA" w:rsidRPr="00294C1F" w:rsidRDefault="00865DDA" w:rsidP="00AE350D">
      <w:pPr>
        <w:jc w:val="both"/>
        <w:rPr>
          <w:rFonts w:ascii="Times New Roman" w:hAnsi="Times New Roman" w:cs="Times New Roman"/>
          <w:sz w:val="24"/>
          <w:szCs w:val="24"/>
        </w:rPr>
      </w:pPr>
    </w:p>
    <w:p w:rsidR="00603CE9" w:rsidRDefault="00813486" w:rsidP="00603CE9">
      <w:pPr>
        <w:keepNext/>
        <w:jc w:val="center"/>
      </w:pPr>
      <w:r w:rsidRPr="00813486">
        <w:rPr>
          <w:noProof/>
        </w:rPr>
        <w:lastRenderedPageBreak/>
        <w:drawing>
          <wp:inline distT="0" distB="0" distL="0" distR="0" wp14:anchorId="41B356EE" wp14:editId="181AD230">
            <wp:extent cx="5335270" cy="4003675"/>
            <wp:effectExtent l="19050" t="1905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5270" cy="4003675"/>
                    </a:xfrm>
                    <a:prstGeom prst="rect">
                      <a:avLst/>
                    </a:prstGeom>
                    <a:noFill/>
                    <a:ln>
                      <a:solidFill>
                        <a:schemeClr val="tx1"/>
                      </a:solidFill>
                    </a:ln>
                  </pic:spPr>
                </pic:pic>
              </a:graphicData>
            </a:graphic>
          </wp:inline>
        </w:drawing>
      </w:r>
    </w:p>
    <w:p w:rsidR="008649DA" w:rsidRDefault="00603CE9" w:rsidP="00603CE9">
      <w:pPr>
        <w:pStyle w:val="Caption"/>
        <w:jc w:val="center"/>
        <w:rPr>
          <w:rFonts w:ascii="Times New Roman" w:hAnsi="Times New Roman" w:cs="Times New Roman"/>
        </w:rPr>
      </w:pPr>
      <w:bookmarkStart w:id="14" w:name="_Toc43681733"/>
      <w:r>
        <w:t xml:space="preserve">Figure </w:t>
      </w:r>
      <w:fldSimple w:instr=" SEQ Figure \* ARABIC ">
        <w:r w:rsidR="007E3C40">
          <w:rPr>
            <w:noProof/>
          </w:rPr>
          <w:t>8</w:t>
        </w:r>
      </w:fldSimple>
      <w:r w:rsidR="009A5E18">
        <w:rPr>
          <w:noProof/>
        </w:rPr>
        <w:t>: Frequency dependance of Permeability</w:t>
      </w:r>
      <w:bookmarkEnd w:id="14"/>
    </w:p>
    <w:p w:rsidR="00E97766" w:rsidRPr="00294C1F" w:rsidRDefault="00E97766" w:rsidP="00F908B0">
      <w:pPr>
        <w:jc w:val="center"/>
        <w:rPr>
          <w:rFonts w:ascii="Times New Roman" w:hAnsi="Times New Roman" w:cs="Times New Roman"/>
        </w:rPr>
      </w:pPr>
    </w:p>
    <w:p w:rsidR="003926BC" w:rsidRPr="00E97766" w:rsidRDefault="00FB1341" w:rsidP="00034E98">
      <w:pPr>
        <w:pStyle w:val="ListParagraph"/>
        <w:numPr>
          <w:ilvl w:val="0"/>
          <w:numId w:val="27"/>
        </w:numPr>
        <w:jc w:val="both"/>
        <w:rPr>
          <w:rFonts w:ascii="Times New Roman" w:hAnsi="Times New Roman" w:cs="Times New Roman"/>
          <w:sz w:val="24"/>
          <w:szCs w:val="24"/>
        </w:rPr>
      </w:pPr>
      <w:r w:rsidRPr="00600D6D">
        <w:rPr>
          <w:rFonts w:ascii="Times New Roman" w:hAnsi="Times New Roman" w:cs="Times New Roman"/>
          <w:sz w:val="24"/>
          <w:szCs w:val="24"/>
        </w:rPr>
        <w:t>Residual Losses:</w:t>
      </w:r>
      <w:r w:rsidR="00B9314D" w:rsidRPr="00600D6D">
        <w:rPr>
          <w:rFonts w:ascii="Times New Roman" w:hAnsi="Times New Roman" w:cs="Times New Roman"/>
          <w:sz w:val="24"/>
          <w:szCs w:val="24"/>
        </w:rPr>
        <w:t xml:space="preserve"> Besides hysteresis loss</w:t>
      </w:r>
      <w:r w:rsidR="001E58D7">
        <w:rPr>
          <w:rFonts w:ascii="Times New Roman" w:hAnsi="Times New Roman" w:cs="Times New Roman"/>
          <w:sz w:val="24"/>
          <w:szCs w:val="24"/>
        </w:rPr>
        <w:t xml:space="preserve"> </w:t>
      </w:r>
      <w:r w:rsidR="00D5536E">
        <w:rPr>
          <w:rFonts w:ascii="Times New Roman" w:hAnsi="Times New Roman" w:cs="Times New Roman"/>
          <w:sz w:val="24"/>
          <w:szCs w:val="24"/>
        </w:rPr>
        <w:t>[48]</w:t>
      </w:r>
      <w:r w:rsidR="00173FA1">
        <w:rPr>
          <w:rFonts w:ascii="Times New Roman" w:hAnsi="Times New Roman" w:cs="Times New Roman"/>
          <w:sz w:val="24"/>
          <w:szCs w:val="24"/>
        </w:rPr>
        <w:t xml:space="preserve"> </w:t>
      </w:r>
      <w:r w:rsidR="00861061">
        <w:rPr>
          <w:rFonts w:ascii="Times New Roman" w:hAnsi="Times New Roman" w:cs="Times New Roman"/>
          <w:sz w:val="24"/>
          <w:szCs w:val="24"/>
        </w:rPr>
        <w:t>[44-46]</w:t>
      </w:r>
      <w:r w:rsidR="00B9314D" w:rsidRPr="00600D6D">
        <w:rPr>
          <w:rFonts w:ascii="Times New Roman" w:hAnsi="Times New Roman" w:cs="Times New Roman"/>
          <w:sz w:val="24"/>
          <w:szCs w:val="24"/>
        </w:rPr>
        <w:t xml:space="preserve"> and eddy current loss, </w:t>
      </w:r>
      <w:r w:rsidR="00E328B3" w:rsidRPr="00600D6D">
        <w:rPr>
          <w:rFonts w:ascii="Times New Roman" w:hAnsi="Times New Roman" w:cs="Times New Roman"/>
          <w:sz w:val="24"/>
          <w:szCs w:val="24"/>
        </w:rPr>
        <w:t xml:space="preserve">several processes can contribute to </w:t>
      </w:r>
      <w:r w:rsidR="00093B51" w:rsidRPr="00600D6D">
        <w:rPr>
          <w:rFonts w:ascii="Times New Roman" w:hAnsi="Times New Roman" w:cs="Times New Roman"/>
          <w:sz w:val="24"/>
          <w:szCs w:val="24"/>
        </w:rPr>
        <w:t xml:space="preserve">losses </w:t>
      </w:r>
      <w:r w:rsidR="00445E7E">
        <w:rPr>
          <w:rFonts w:ascii="Times New Roman" w:hAnsi="Times New Roman" w:cs="Times New Roman"/>
          <w:sz w:val="24"/>
          <w:szCs w:val="24"/>
        </w:rPr>
        <w:t xml:space="preserve">[35-36] </w:t>
      </w:r>
      <w:r w:rsidR="005A1032">
        <w:rPr>
          <w:rFonts w:ascii="Times New Roman" w:hAnsi="Times New Roman" w:cs="Times New Roman"/>
          <w:sz w:val="24"/>
          <w:szCs w:val="24"/>
        </w:rPr>
        <w:t>[13]</w:t>
      </w:r>
      <w:r w:rsidR="00A553D4">
        <w:rPr>
          <w:rFonts w:ascii="Times New Roman" w:hAnsi="Times New Roman" w:cs="Times New Roman"/>
          <w:sz w:val="24"/>
          <w:szCs w:val="24"/>
        </w:rPr>
        <w:t xml:space="preserve"> </w:t>
      </w:r>
      <w:r w:rsidR="00F6462F">
        <w:rPr>
          <w:rFonts w:ascii="Times New Roman" w:hAnsi="Times New Roman" w:cs="Times New Roman"/>
          <w:sz w:val="24"/>
          <w:szCs w:val="24"/>
        </w:rPr>
        <w:t>[20]</w:t>
      </w:r>
      <w:r w:rsidR="002C69F7">
        <w:rPr>
          <w:rFonts w:ascii="Times New Roman" w:hAnsi="Times New Roman" w:cs="Times New Roman"/>
          <w:sz w:val="24"/>
          <w:szCs w:val="24"/>
        </w:rPr>
        <w:t xml:space="preserve"> </w:t>
      </w:r>
      <w:r w:rsidR="00093B51" w:rsidRPr="00600D6D">
        <w:rPr>
          <w:rFonts w:ascii="Times New Roman" w:hAnsi="Times New Roman" w:cs="Times New Roman"/>
          <w:sz w:val="24"/>
          <w:szCs w:val="24"/>
        </w:rPr>
        <w:t>when the eddy currents are negligible and the applied flux density is extremely small.</w:t>
      </w:r>
      <w:r w:rsidR="0044115B" w:rsidRPr="00600D6D">
        <w:rPr>
          <w:rFonts w:ascii="Times New Roman" w:hAnsi="Times New Roman" w:cs="Times New Roman"/>
          <w:sz w:val="24"/>
          <w:szCs w:val="24"/>
        </w:rPr>
        <w:t xml:space="preserve"> These stray losses </w:t>
      </w:r>
      <w:r w:rsidR="00D5536E">
        <w:rPr>
          <w:rFonts w:ascii="Times New Roman" w:hAnsi="Times New Roman" w:cs="Times New Roman"/>
          <w:sz w:val="24"/>
          <w:szCs w:val="24"/>
        </w:rPr>
        <w:t>[51]</w:t>
      </w:r>
      <w:r w:rsidR="00871D05">
        <w:rPr>
          <w:rFonts w:ascii="Times New Roman" w:hAnsi="Times New Roman" w:cs="Times New Roman"/>
          <w:sz w:val="24"/>
          <w:szCs w:val="24"/>
        </w:rPr>
        <w:t xml:space="preserve"> </w:t>
      </w:r>
      <w:r w:rsidR="0044115B" w:rsidRPr="00600D6D">
        <w:rPr>
          <w:rFonts w:ascii="Times New Roman" w:hAnsi="Times New Roman" w:cs="Times New Roman"/>
          <w:sz w:val="24"/>
          <w:szCs w:val="24"/>
        </w:rPr>
        <w:t>are independent of the flux density but they increase with frequency</w:t>
      </w:r>
      <w:r w:rsidR="00125CA5">
        <w:rPr>
          <w:rFonts w:ascii="Times New Roman" w:hAnsi="Times New Roman" w:cs="Times New Roman"/>
          <w:sz w:val="24"/>
          <w:szCs w:val="24"/>
        </w:rPr>
        <w:t xml:space="preserve"> </w:t>
      </w:r>
      <w:r w:rsidR="002205F3">
        <w:rPr>
          <w:rFonts w:ascii="Times New Roman" w:hAnsi="Times New Roman" w:cs="Times New Roman"/>
          <w:sz w:val="24"/>
          <w:szCs w:val="24"/>
        </w:rPr>
        <w:t>[58]</w:t>
      </w:r>
      <w:r w:rsidR="0044115B" w:rsidRPr="00600D6D">
        <w:rPr>
          <w:rFonts w:ascii="Times New Roman" w:hAnsi="Times New Roman" w:cs="Times New Roman"/>
          <w:sz w:val="24"/>
          <w:szCs w:val="24"/>
        </w:rPr>
        <w:t xml:space="preserve">. </w:t>
      </w:r>
      <w:r w:rsidR="00A17D89" w:rsidRPr="00600D6D">
        <w:rPr>
          <w:rFonts w:ascii="Times New Roman" w:hAnsi="Times New Roman" w:cs="Times New Roman"/>
          <w:sz w:val="24"/>
          <w:szCs w:val="24"/>
        </w:rPr>
        <w:t xml:space="preserve">The associated loss tangent is </w:t>
      </w: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r</m:t>
            </m:r>
          </m:sub>
        </m:sSub>
      </m:oMath>
      <w:r w:rsidR="00A17D89" w:rsidRPr="00600D6D">
        <w:rPr>
          <w:rFonts w:ascii="Times New Roman" w:eastAsiaTheme="minorEastAsia" w:hAnsi="Times New Roman" w:cs="Times New Roman"/>
          <w:sz w:val="24"/>
          <w:szCs w:val="24"/>
        </w:rPr>
        <w:t>.</w:t>
      </w:r>
    </w:p>
    <w:p w:rsidR="00E97766" w:rsidRPr="00600D6D" w:rsidRDefault="00E97766" w:rsidP="00E97766">
      <w:pPr>
        <w:pStyle w:val="ListParagraph"/>
        <w:jc w:val="both"/>
        <w:rPr>
          <w:rFonts w:ascii="Times New Roman" w:hAnsi="Times New Roman" w:cs="Times New Roman"/>
          <w:sz w:val="24"/>
          <w:szCs w:val="24"/>
        </w:rPr>
      </w:pPr>
    </w:p>
    <w:p w:rsidR="003926BC" w:rsidRPr="00294C1F" w:rsidRDefault="003926BC" w:rsidP="004D7AC3">
      <w:pPr>
        <w:jc w:val="both"/>
        <w:rPr>
          <w:rFonts w:ascii="Times New Roman" w:hAnsi="Times New Roman" w:cs="Times New Roman"/>
          <w:sz w:val="24"/>
          <w:szCs w:val="24"/>
        </w:rPr>
      </w:pPr>
      <w:r w:rsidRPr="00294C1F">
        <w:rPr>
          <w:rFonts w:ascii="Times New Roman" w:hAnsi="Times New Roman" w:cs="Times New Roman"/>
          <w:sz w:val="24"/>
          <w:szCs w:val="24"/>
        </w:rPr>
        <w:t>The total loss tangent due to hysteresis loss</w:t>
      </w:r>
      <w:r w:rsidR="001E58D7">
        <w:rPr>
          <w:rFonts w:ascii="Times New Roman" w:hAnsi="Times New Roman" w:cs="Times New Roman"/>
          <w:sz w:val="24"/>
          <w:szCs w:val="24"/>
        </w:rPr>
        <w:t xml:space="preserve"> </w:t>
      </w:r>
      <w:r w:rsidR="00D5536E">
        <w:rPr>
          <w:rFonts w:ascii="Times New Roman" w:hAnsi="Times New Roman" w:cs="Times New Roman"/>
          <w:sz w:val="24"/>
          <w:szCs w:val="24"/>
        </w:rPr>
        <w:t>[48]</w:t>
      </w:r>
      <w:r w:rsidR="00D32603">
        <w:rPr>
          <w:rFonts w:ascii="Times New Roman" w:hAnsi="Times New Roman" w:cs="Times New Roman"/>
          <w:sz w:val="24"/>
          <w:szCs w:val="24"/>
        </w:rPr>
        <w:t xml:space="preserve"> </w:t>
      </w:r>
      <w:r w:rsidR="00861061">
        <w:rPr>
          <w:rFonts w:ascii="Times New Roman" w:hAnsi="Times New Roman" w:cs="Times New Roman"/>
          <w:sz w:val="24"/>
          <w:szCs w:val="24"/>
        </w:rPr>
        <w:t>[44-46]</w:t>
      </w:r>
      <w:r w:rsidRPr="00294C1F">
        <w:rPr>
          <w:rFonts w:ascii="Times New Roman" w:hAnsi="Times New Roman" w:cs="Times New Roman"/>
          <w:sz w:val="24"/>
          <w:szCs w:val="24"/>
        </w:rPr>
        <w:t xml:space="preserve">, eddy current loss and residual loss </w:t>
      </w:r>
      <w:r w:rsidR="00D5536E">
        <w:rPr>
          <w:rFonts w:ascii="Times New Roman" w:hAnsi="Times New Roman" w:cs="Times New Roman"/>
          <w:sz w:val="24"/>
          <w:szCs w:val="24"/>
        </w:rPr>
        <w:t>[51]</w:t>
      </w:r>
      <w:r w:rsidR="00771935">
        <w:rPr>
          <w:rFonts w:ascii="Times New Roman" w:hAnsi="Times New Roman" w:cs="Times New Roman"/>
          <w:sz w:val="24"/>
          <w:szCs w:val="24"/>
        </w:rPr>
        <w:t xml:space="preserve"> </w:t>
      </w:r>
      <w:r w:rsidR="00F6462F">
        <w:rPr>
          <w:rFonts w:ascii="Times New Roman" w:hAnsi="Times New Roman" w:cs="Times New Roman"/>
          <w:sz w:val="24"/>
          <w:szCs w:val="24"/>
        </w:rPr>
        <w:t>[20]</w:t>
      </w:r>
      <w:r w:rsidR="00A553D4">
        <w:rPr>
          <w:rFonts w:ascii="Times New Roman" w:hAnsi="Times New Roman" w:cs="Times New Roman"/>
          <w:sz w:val="24"/>
          <w:szCs w:val="24"/>
        </w:rPr>
        <w:t xml:space="preserve"> </w:t>
      </w:r>
      <w:r w:rsidRPr="00294C1F">
        <w:rPr>
          <w:rFonts w:ascii="Times New Roman" w:hAnsi="Times New Roman" w:cs="Times New Roman"/>
          <w:sz w:val="24"/>
          <w:szCs w:val="24"/>
        </w:rPr>
        <w:t>is</w:t>
      </w:r>
      <w:r w:rsidR="004D7AC3">
        <w:rPr>
          <w:rFonts w:ascii="Times New Roman" w:hAnsi="Times New Roman" w:cs="Times New Roman"/>
          <w:sz w:val="24"/>
          <w:szCs w:val="24"/>
        </w:rPr>
        <w:t xml:space="preserve"> expressed as</w:t>
      </w:r>
      <w:r w:rsidRPr="00294C1F">
        <w:rPr>
          <w:rFonts w:ascii="Times New Roman" w:hAnsi="Times New Roman" w:cs="Times New Roman"/>
          <w:sz w:val="24"/>
          <w:szCs w:val="24"/>
        </w:rPr>
        <w:t>:</w:t>
      </w:r>
    </w:p>
    <w:p w:rsidR="003926BC" w:rsidRPr="00294C1F" w:rsidRDefault="003926BC" w:rsidP="003926BC">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H</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 xml:space="preserve">                                                  ()</m:t>
          </m:r>
        </m:oMath>
      </m:oMathPara>
    </w:p>
    <w:p w:rsidR="003926BC" w:rsidRDefault="003926BC" w:rsidP="003926BC">
      <w:pPr>
        <w:jc w:val="both"/>
        <w:rPr>
          <w:rFonts w:ascii="Times New Roman" w:hAnsi="Times New Roman" w:cs="Times New Roman"/>
          <w:sz w:val="24"/>
          <w:szCs w:val="24"/>
        </w:rPr>
      </w:pPr>
      <w:r w:rsidRPr="00294C1F">
        <w:rPr>
          <w:rFonts w:ascii="Times New Roman" w:eastAsiaTheme="minorEastAsia" w:hAnsi="Times New Roman" w:cs="Times New Roman"/>
          <w:sz w:val="24"/>
          <w:szCs w:val="24"/>
        </w:rPr>
        <w:t xml:space="preserve">In conclusion, </w:t>
      </w:r>
      <w:r w:rsidRPr="00294C1F">
        <w:rPr>
          <w:rFonts w:ascii="Times New Roman" w:hAnsi="Times New Roman" w:cs="Times New Roman"/>
          <w:sz w:val="24"/>
          <w:szCs w:val="24"/>
        </w:rPr>
        <w:t xml:space="preserve">the losses </w:t>
      </w:r>
      <w:r w:rsidR="007250CF">
        <w:rPr>
          <w:rFonts w:ascii="Times New Roman" w:hAnsi="Times New Roman" w:cs="Times New Roman"/>
          <w:sz w:val="24"/>
          <w:szCs w:val="24"/>
        </w:rPr>
        <w:t>due to hysteresis</w:t>
      </w:r>
      <w:r w:rsidR="002A38B8">
        <w:rPr>
          <w:rFonts w:ascii="Times New Roman" w:hAnsi="Times New Roman" w:cs="Times New Roman"/>
          <w:sz w:val="24"/>
          <w:szCs w:val="24"/>
        </w:rPr>
        <w:t xml:space="preserve"> </w:t>
      </w:r>
      <w:r w:rsidR="00D5536E">
        <w:rPr>
          <w:rFonts w:ascii="Times New Roman" w:hAnsi="Times New Roman" w:cs="Times New Roman"/>
          <w:sz w:val="24"/>
          <w:szCs w:val="24"/>
        </w:rPr>
        <w:t>[48]</w:t>
      </w:r>
      <w:r w:rsidR="00B80AD3">
        <w:rPr>
          <w:rFonts w:ascii="Times New Roman" w:hAnsi="Times New Roman" w:cs="Times New Roman"/>
          <w:sz w:val="24"/>
          <w:szCs w:val="24"/>
        </w:rPr>
        <w:t xml:space="preserve"> </w:t>
      </w:r>
      <w:r w:rsidR="00861061">
        <w:rPr>
          <w:rFonts w:ascii="Times New Roman" w:hAnsi="Times New Roman" w:cs="Times New Roman"/>
          <w:sz w:val="24"/>
          <w:szCs w:val="24"/>
        </w:rPr>
        <w:t>[44-46]</w:t>
      </w:r>
      <w:r w:rsidR="007250CF">
        <w:rPr>
          <w:rFonts w:ascii="Times New Roman" w:hAnsi="Times New Roman" w:cs="Times New Roman"/>
          <w:sz w:val="24"/>
          <w:szCs w:val="24"/>
        </w:rPr>
        <w:t>, Eddy currents</w:t>
      </w:r>
      <w:r w:rsidR="00445E7E">
        <w:rPr>
          <w:rFonts w:ascii="Times New Roman" w:hAnsi="Times New Roman" w:cs="Times New Roman"/>
          <w:sz w:val="24"/>
          <w:szCs w:val="24"/>
        </w:rPr>
        <w:t xml:space="preserve"> [35-36]</w:t>
      </w:r>
      <w:r w:rsidR="007250CF">
        <w:rPr>
          <w:rFonts w:ascii="Times New Roman" w:hAnsi="Times New Roman" w:cs="Times New Roman"/>
          <w:sz w:val="24"/>
          <w:szCs w:val="24"/>
        </w:rPr>
        <w:t>, Piezomagnetism</w:t>
      </w:r>
      <w:r w:rsidR="00445E7E">
        <w:rPr>
          <w:rFonts w:ascii="Times New Roman" w:hAnsi="Times New Roman" w:cs="Times New Roman"/>
          <w:sz w:val="24"/>
          <w:szCs w:val="24"/>
        </w:rPr>
        <w:t xml:space="preserve"> [35-36]</w:t>
      </w:r>
      <w:r w:rsidR="007250CF">
        <w:rPr>
          <w:rFonts w:ascii="Times New Roman" w:hAnsi="Times New Roman" w:cs="Times New Roman"/>
          <w:sz w:val="24"/>
          <w:szCs w:val="24"/>
        </w:rPr>
        <w:t>, Magnetoresistance</w:t>
      </w:r>
      <w:r w:rsidR="00897B43">
        <w:rPr>
          <w:rFonts w:ascii="Times New Roman" w:hAnsi="Times New Roman" w:cs="Times New Roman"/>
          <w:sz w:val="24"/>
          <w:szCs w:val="24"/>
        </w:rPr>
        <w:t xml:space="preserve"> </w:t>
      </w:r>
      <w:r w:rsidR="002205F3">
        <w:rPr>
          <w:rFonts w:ascii="Times New Roman" w:hAnsi="Times New Roman" w:cs="Times New Roman"/>
          <w:sz w:val="24"/>
          <w:szCs w:val="24"/>
        </w:rPr>
        <w:t>[66]</w:t>
      </w:r>
      <w:r w:rsidR="00445E7E">
        <w:rPr>
          <w:rFonts w:ascii="Times New Roman" w:hAnsi="Times New Roman" w:cs="Times New Roman"/>
          <w:sz w:val="24"/>
          <w:szCs w:val="24"/>
        </w:rPr>
        <w:t xml:space="preserve">, Magnetostriction [35-36] </w:t>
      </w:r>
      <w:r w:rsidR="007250CF">
        <w:rPr>
          <w:rFonts w:ascii="Times New Roman" w:hAnsi="Times New Roman" w:cs="Times New Roman"/>
          <w:sz w:val="24"/>
          <w:szCs w:val="24"/>
        </w:rPr>
        <w:t xml:space="preserve">and other residual loss mechanisms </w:t>
      </w:r>
      <w:r w:rsidR="00D5536E">
        <w:rPr>
          <w:rFonts w:ascii="Times New Roman" w:hAnsi="Times New Roman" w:cs="Times New Roman"/>
          <w:sz w:val="24"/>
          <w:szCs w:val="24"/>
        </w:rPr>
        <w:t>[51]</w:t>
      </w:r>
      <w:r w:rsidR="00A47AA3">
        <w:rPr>
          <w:rFonts w:ascii="Times New Roman" w:hAnsi="Times New Roman" w:cs="Times New Roman"/>
          <w:sz w:val="24"/>
          <w:szCs w:val="24"/>
        </w:rPr>
        <w:t xml:space="preserve"> </w:t>
      </w:r>
      <w:r w:rsidR="00F6462F">
        <w:rPr>
          <w:rFonts w:ascii="Times New Roman" w:hAnsi="Times New Roman" w:cs="Times New Roman"/>
          <w:sz w:val="24"/>
          <w:szCs w:val="24"/>
        </w:rPr>
        <w:t>[20]</w:t>
      </w:r>
      <w:r w:rsidR="00A553D4">
        <w:rPr>
          <w:rFonts w:ascii="Times New Roman" w:hAnsi="Times New Roman" w:cs="Times New Roman"/>
          <w:sz w:val="24"/>
          <w:szCs w:val="24"/>
        </w:rPr>
        <w:t xml:space="preserve"> </w:t>
      </w:r>
      <w:r w:rsidRPr="00294C1F">
        <w:rPr>
          <w:rFonts w:ascii="Times New Roman" w:hAnsi="Times New Roman" w:cs="Times New Roman"/>
          <w:sz w:val="24"/>
          <w:szCs w:val="24"/>
        </w:rPr>
        <w:t xml:space="preserve">can be expressed as heat losses across an effective resistance or conductance. </w:t>
      </w:r>
    </w:p>
    <w:p w:rsidR="003272C6" w:rsidRPr="00294C1F" w:rsidRDefault="003272C6" w:rsidP="003272C6">
      <w:pPr>
        <w:jc w:val="both"/>
        <w:rPr>
          <w:rFonts w:ascii="Times New Roman" w:hAnsi="Times New Roman" w:cs="Times New Roman"/>
          <w:sz w:val="24"/>
          <w:szCs w:val="24"/>
        </w:rPr>
      </w:pPr>
      <w:r>
        <w:rPr>
          <w:rFonts w:ascii="Times New Roman" w:hAnsi="Times New Roman" w:cs="Times New Roman"/>
          <w:sz w:val="24"/>
          <w:szCs w:val="24"/>
        </w:rPr>
        <w:t xml:space="preserve">This chapter discussed the nature of Magnetic materials and the transmission of magnetic information using magnetic dipoles and Bulk Magnetization. The AC losses [20] of magnetic materials include hysteresis losses [48] [44-46], eddy current losses and residual losses [51] due to complex permeability and permittivity [35-36] [72] [70]. A literature review of Magnetic </w:t>
      </w:r>
      <w:r>
        <w:rPr>
          <w:rFonts w:ascii="Times New Roman" w:hAnsi="Times New Roman" w:cs="Times New Roman"/>
          <w:sz w:val="24"/>
          <w:szCs w:val="24"/>
        </w:rPr>
        <w:lastRenderedPageBreak/>
        <w:t>Transmission Lines [22-26] in context of recent research on Ferromagnetic Modeling and Simulation [18].</w:t>
      </w:r>
    </w:p>
    <w:p w:rsidR="003272C6" w:rsidRDefault="003272C6" w:rsidP="003272C6">
      <w:pPr>
        <w:jc w:val="both"/>
        <w:rPr>
          <w:rFonts w:ascii="Times New Roman" w:hAnsi="Times New Roman" w:cs="Times New Roman"/>
          <w:sz w:val="24"/>
          <w:szCs w:val="24"/>
        </w:rPr>
      </w:pPr>
      <w:r>
        <w:rPr>
          <w:rFonts w:ascii="Times New Roman" w:hAnsi="Times New Roman" w:cs="Times New Roman"/>
          <w:sz w:val="24"/>
          <w:szCs w:val="24"/>
        </w:rPr>
        <w:t>Chapter 2 will discuss the propagation of electromagnetic waves in anisotropic, inhomogeneous, dispersive [72] [44-46] [16] Ferromagnetic materials as dictated by the Maxwell’s Laws [55].</w:t>
      </w:r>
    </w:p>
    <w:p w:rsidR="003272C6" w:rsidRPr="00294C1F" w:rsidRDefault="003272C6" w:rsidP="003272C6">
      <w:pPr>
        <w:jc w:val="both"/>
        <w:rPr>
          <w:rFonts w:ascii="Times New Roman" w:hAnsi="Times New Roman" w:cs="Times New Roman"/>
          <w:sz w:val="24"/>
          <w:szCs w:val="24"/>
        </w:rPr>
      </w:pPr>
      <w:r>
        <w:rPr>
          <w:rFonts w:ascii="Times New Roman" w:hAnsi="Times New Roman" w:cs="Times New Roman"/>
          <w:sz w:val="24"/>
          <w:szCs w:val="24"/>
        </w:rPr>
        <w:t xml:space="preserve">Chapter 3 presents three different models for Magnetic Elements: Reluctance Model, Permeance-Capacitance Model [73] [44-46] [32] [2] [3] and the Magnetic Transmission Line Model [22-26].  </w:t>
      </w:r>
    </w:p>
    <w:p w:rsidR="00A7016A" w:rsidRDefault="003272C6" w:rsidP="003272C6">
      <w:pPr>
        <w:jc w:val="both"/>
        <w:rPr>
          <w:rFonts w:ascii="Times New Roman" w:hAnsi="Times New Roman" w:cs="Times New Roman"/>
          <w:sz w:val="24"/>
          <w:szCs w:val="24"/>
        </w:rPr>
      </w:pPr>
      <w:r>
        <w:rPr>
          <w:rFonts w:ascii="Times New Roman" w:hAnsi="Times New Roman" w:cs="Times New Roman"/>
          <w:sz w:val="24"/>
          <w:szCs w:val="24"/>
        </w:rPr>
        <w:t>Chapter 4 is dedicated to computational electrodynamics [21] i.e. the low frequency and high frequency methods for solving Maxwell’s equations [55]. An overview of Finite Difference Time Domain method [68-69] [64] [43] [39] [9] is presented which solves partial differential equation using leapfrog method. The MEEP [52] simulator uses this method for evolving electromagnetic fields in anisotropic, inhomogeneous, dispersive [72] [16] Ferromagnetic materials.</w:t>
      </w: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40733E" w:rsidRDefault="0040733E" w:rsidP="003926BC">
      <w:pPr>
        <w:jc w:val="both"/>
        <w:rPr>
          <w:rFonts w:ascii="Times New Roman" w:hAnsi="Times New Roman" w:cs="Times New Roman"/>
          <w:sz w:val="24"/>
          <w:szCs w:val="24"/>
        </w:rPr>
      </w:pPr>
    </w:p>
    <w:p w:rsidR="0040733E" w:rsidRDefault="0040733E" w:rsidP="003926BC">
      <w:pPr>
        <w:jc w:val="both"/>
        <w:rPr>
          <w:rFonts w:ascii="Times New Roman" w:hAnsi="Times New Roman" w:cs="Times New Roman"/>
          <w:sz w:val="24"/>
          <w:szCs w:val="24"/>
        </w:rPr>
      </w:pPr>
    </w:p>
    <w:p w:rsidR="0040733E" w:rsidRDefault="0040733E" w:rsidP="003926BC">
      <w:pPr>
        <w:jc w:val="both"/>
        <w:rPr>
          <w:rFonts w:ascii="Times New Roman" w:hAnsi="Times New Roman" w:cs="Times New Roman"/>
          <w:sz w:val="24"/>
          <w:szCs w:val="24"/>
        </w:rPr>
      </w:pPr>
    </w:p>
    <w:p w:rsidR="0040733E" w:rsidRDefault="0040733E" w:rsidP="003926BC">
      <w:pPr>
        <w:jc w:val="both"/>
        <w:rPr>
          <w:rFonts w:ascii="Times New Roman" w:hAnsi="Times New Roman" w:cs="Times New Roman"/>
          <w:sz w:val="24"/>
          <w:szCs w:val="24"/>
        </w:rPr>
      </w:pPr>
    </w:p>
    <w:p w:rsidR="0040733E" w:rsidRDefault="0040733E" w:rsidP="003926BC">
      <w:pPr>
        <w:jc w:val="both"/>
        <w:rPr>
          <w:rFonts w:ascii="Times New Roman" w:hAnsi="Times New Roman" w:cs="Times New Roman"/>
          <w:sz w:val="24"/>
          <w:szCs w:val="24"/>
        </w:rPr>
      </w:pPr>
    </w:p>
    <w:p w:rsidR="0040733E" w:rsidRDefault="0040733E" w:rsidP="003926BC">
      <w:pPr>
        <w:jc w:val="both"/>
        <w:rPr>
          <w:rFonts w:ascii="Times New Roman" w:hAnsi="Times New Roman" w:cs="Times New Roman"/>
          <w:sz w:val="24"/>
          <w:szCs w:val="24"/>
        </w:rPr>
      </w:pPr>
    </w:p>
    <w:p w:rsidR="00FD5723" w:rsidRPr="00EB6A22" w:rsidRDefault="00FD5723" w:rsidP="00EE1E82">
      <w:pPr>
        <w:pStyle w:val="Heading2"/>
        <w:numPr>
          <w:ilvl w:val="1"/>
          <w:numId w:val="1"/>
        </w:numPr>
        <w:jc w:val="both"/>
        <w:rPr>
          <w:rFonts w:ascii="Times New Roman" w:hAnsi="Times New Roman" w:cs="Times New Roman"/>
          <w:color w:val="auto"/>
          <w:sz w:val="32"/>
          <w:szCs w:val="24"/>
        </w:rPr>
      </w:pPr>
      <w:bookmarkStart w:id="15" w:name="_Toc43768138"/>
      <w:r w:rsidRPr="00EB6A22">
        <w:rPr>
          <w:rFonts w:ascii="Times New Roman" w:hAnsi="Times New Roman" w:cs="Times New Roman"/>
          <w:color w:val="auto"/>
          <w:sz w:val="32"/>
          <w:szCs w:val="24"/>
        </w:rPr>
        <w:lastRenderedPageBreak/>
        <w:t>Literature Review</w:t>
      </w:r>
      <w:bookmarkEnd w:id="15"/>
    </w:p>
    <w:p w:rsidR="004F3398" w:rsidRPr="00294C1F" w:rsidRDefault="004F3398" w:rsidP="004F3398">
      <w:pPr>
        <w:jc w:val="both"/>
        <w:rPr>
          <w:rFonts w:ascii="Times New Roman" w:hAnsi="Times New Roman" w:cs="Times New Roman"/>
          <w:sz w:val="24"/>
          <w:szCs w:val="24"/>
        </w:rPr>
      </w:pPr>
    </w:p>
    <w:p w:rsidR="00A7016A" w:rsidRDefault="00A7016A" w:rsidP="0051531A">
      <w:pPr>
        <w:jc w:val="both"/>
        <w:rPr>
          <w:rFonts w:ascii="Times New Roman" w:hAnsi="Times New Roman" w:cs="Times New Roman"/>
          <w:sz w:val="24"/>
          <w:szCs w:val="24"/>
        </w:rPr>
      </w:pPr>
      <w:r>
        <w:rPr>
          <w:rFonts w:ascii="Times New Roman" w:hAnsi="Times New Roman" w:cs="Times New Roman"/>
          <w:sz w:val="24"/>
          <w:szCs w:val="24"/>
        </w:rPr>
        <w:t>This section</w:t>
      </w:r>
      <w:r w:rsidR="0051531A">
        <w:rPr>
          <w:rFonts w:ascii="Times New Roman" w:hAnsi="Times New Roman" w:cs="Times New Roman"/>
          <w:sz w:val="24"/>
          <w:szCs w:val="24"/>
        </w:rPr>
        <w:t xml:space="preserve"> presents a literature review of Magnetic Transmission Lines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0051531A">
        <w:rPr>
          <w:rFonts w:ascii="Times New Roman" w:hAnsi="Times New Roman" w:cs="Times New Roman"/>
          <w:sz w:val="24"/>
          <w:szCs w:val="24"/>
        </w:rPr>
        <w:t>in context of the recent research on Giant Magnetoresistance</w:t>
      </w:r>
      <w:r w:rsidR="00897B43">
        <w:rPr>
          <w:rFonts w:ascii="Times New Roman" w:hAnsi="Times New Roman" w:cs="Times New Roman"/>
          <w:sz w:val="24"/>
          <w:szCs w:val="24"/>
        </w:rPr>
        <w:t xml:space="preserve"> </w:t>
      </w:r>
      <w:r w:rsidR="002205F3">
        <w:rPr>
          <w:rFonts w:ascii="Times New Roman" w:hAnsi="Times New Roman" w:cs="Times New Roman"/>
          <w:sz w:val="24"/>
          <w:szCs w:val="24"/>
        </w:rPr>
        <w:t>[66]</w:t>
      </w:r>
      <w:r w:rsidR="0051531A">
        <w:rPr>
          <w:rFonts w:ascii="Times New Roman" w:hAnsi="Times New Roman" w:cs="Times New Roman"/>
          <w:sz w:val="24"/>
          <w:szCs w:val="24"/>
        </w:rPr>
        <w:t>, Magneti</w:t>
      </w:r>
      <w:r w:rsidR="00FC43DF">
        <w:rPr>
          <w:rFonts w:ascii="Times New Roman" w:hAnsi="Times New Roman" w:cs="Times New Roman"/>
          <w:sz w:val="24"/>
          <w:szCs w:val="24"/>
        </w:rPr>
        <w:t>c Capacitance</w:t>
      </w:r>
      <w:r w:rsidR="008C3D1F">
        <w:rPr>
          <w:rFonts w:ascii="Times New Roman" w:hAnsi="Times New Roman" w:cs="Times New Roman"/>
          <w:sz w:val="24"/>
          <w:szCs w:val="24"/>
        </w:rPr>
        <w:t xml:space="preserve"> </w:t>
      </w:r>
      <w:r w:rsidR="005B4AC1">
        <w:rPr>
          <w:rFonts w:ascii="Times New Roman" w:hAnsi="Times New Roman" w:cs="Times New Roman"/>
          <w:sz w:val="24"/>
          <w:szCs w:val="24"/>
        </w:rPr>
        <w:t>[74]</w:t>
      </w:r>
      <w:r w:rsidR="00C3250F">
        <w:rPr>
          <w:rFonts w:ascii="Times New Roman" w:hAnsi="Times New Roman" w:cs="Times New Roman"/>
          <w:sz w:val="24"/>
          <w:szCs w:val="24"/>
        </w:rPr>
        <w:t xml:space="preserve"> </w:t>
      </w:r>
      <w:r w:rsidR="002205F3">
        <w:rPr>
          <w:rFonts w:ascii="Times New Roman" w:hAnsi="Times New Roman" w:cs="Times New Roman"/>
          <w:sz w:val="24"/>
          <w:szCs w:val="24"/>
        </w:rPr>
        <w:t>[73]</w:t>
      </w:r>
      <w:r w:rsidR="00FC43DF">
        <w:rPr>
          <w:rFonts w:ascii="Times New Roman" w:hAnsi="Times New Roman" w:cs="Times New Roman"/>
          <w:sz w:val="24"/>
          <w:szCs w:val="24"/>
        </w:rPr>
        <w:t xml:space="preserve">, Magnetic Memory </w:t>
      </w:r>
      <w:r w:rsidR="00861061">
        <w:rPr>
          <w:rFonts w:ascii="Times New Roman" w:hAnsi="Times New Roman" w:cs="Times New Roman"/>
          <w:sz w:val="24"/>
          <w:szCs w:val="24"/>
        </w:rPr>
        <w:t>[41]</w:t>
      </w:r>
      <w:r w:rsidR="00FC43DF">
        <w:rPr>
          <w:rFonts w:ascii="Times New Roman" w:hAnsi="Times New Roman" w:cs="Times New Roman"/>
          <w:sz w:val="24"/>
          <w:szCs w:val="24"/>
        </w:rPr>
        <w:t xml:space="preserve">, </w:t>
      </w:r>
      <w:r w:rsidR="009C5AA5">
        <w:rPr>
          <w:rFonts w:ascii="Times New Roman" w:hAnsi="Times New Roman" w:cs="Times New Roman"/>
          <w:sz w:val="24"/>
          <w:szCs w:val="24"/>
        </w:rPr>
        <w:t>Spintronic</w:t>
      </w:r>
      <w:r w:rsidR="00BA36B9">
        <w:rPr>
          <w:rFonts w:ascii="Times New Roman" w:hAnsi="Times New Roman" w:cs="Times New Roman"/>
          <w:sz w:val="24"/>
          <w:szCs w:val="24"/>
        </w:rPr>
        <w:t xml:space="preserve"> </w:t>
      </w:r>
      <w:r w:rsidR="0051531A">
        <w:rPr>
          <w:rFonts w:ascii="Times New Roman" w:hAnsi="Times New Roman" w:cs="Times New Roman"/>
          <w:sz w:val="24"/>
          <w:szCs w:val="24"/>
        </w:rPr>
        <w:t>and Nanomagnetic Logic Devices</w:t>
      </w:r>
      <w:r w:rsidR="00C1014E">
        <w:rPr>
          <w:rFonts w:ascii="Times New Roman" w:hAnsi="Times New Roman" w:cs="Times New Roman"/>
          <w:sz w:val="24"/>
          <w:szCs w:val="24"/>
        </w:rPr>
        <w:t xml:space="preserve"> </w:t>
      </w:r>
      <w:r w:rsidR="009C5AA5">
        <w:rPr>
          <w:rFonts w:ascii="Times New Roman" w:hAnsi="Times New Roman" w:cs="Times New Roman"/>
          <w:sz w:val="24"/>
          <w:szCs w:val="24"/>
        </w:rPr>
        <w:t xml:space="preserve">[63] [42] </w:t>
      </w:r>
      <w:r w:rsidR="000050B0">
        <w:rPr>
          <w:rFonts w:ascii="Times New Roman" w:hAnsi="Times New Roman" w:cs="Times New Roman"/>
          <w:sz w:val="24"/>
          <w:szCs w:val="24"/>
        </w:rPr>
        <w:t>[38]</w:t>
      </w:r>
      <w:r w:rsidR="002E30DC">
        <w:rPr>
          <w:rFonts w:ascii="Times New Roman" w:hAnsi="Times New Roman" w:cs="Times New Roman"/>
          <w:sz w:val="24"/>
          <w:szCs w:val="24"/>
        </w:rPr>
        <w:t xml:space="preserve"> </w:t>
      </w:r>
      <w:r w:rsidR="005C31B7">
        <w:rPr>
          <w:rFonts w:ascii="Times New Roman" w:hAnsi="Times New Roman" w:cs="Times New Roman"/>
          <w:sz w:val="24"/>
          <w:szCs w:val="24"/>
        </w:rPr>
        <w:t>[34]</w:t>
      </w:r>
      <w:r w:rsidR="00385F5C">
        <w:rPr>
          <w:rFonts w:ascii="Times New Roman" w:hAnsi="Times New Roman" w:cs="Times New Roman"/>
          <w:sz w:val="24"/>
          <w:szCs w:val="24"/>
        </w:rPr>
        <w:t xml:space="preserve"> </w:t>
      </w:r>
      <w:r w:rsidR="00B96001">
        <w:rPr>
          <w:rFonts w:ascii="Times New Roman" w:hAnsi="Times New Roman" w:cs="Times New Roman"/>
          <w:sz w:val="24"/>
          <w:szCs w:val="24"/>
        </w:rPr>
        <w:t>[5]</w:t>
      </w:r>
      <w:r w:rsidR="00B17A84">
        <w:rPr>
          <w:rFonts w:ascii="Times New Roman" w:hAnsi="Times New Roman" w:cs="Times New Roman"/>
          <w:sz w:val="24"/>
          <w:szCs w:val="24"/>
        </w:rPr>
        <w:t xml:space="preserve"> </w:t>
      </w:r>
      <w:r w:rsidR="009E2404">
        <w:rPr>
          <w:rFonts w:ascii="Times New Roman" w:hAnsi="Times New Roman" w:cs="Times New Roman"/>
          <w:sz w:val="24"/>
          <w:szCs w:val="24"/>
        </w:rPr>
        <w:t>[15]</w:t>
      </w:r>
      <w:r w:rsidR="00BA7855">
        <w:rPr>
          <w:rFonts w:ascii="Times New Roman" w:hAnsi="Times New Roman" w:cs="Times New Roman"/>
          <w:sz w:val="24"/>
          <w:szCs w:val="24"/>
        </w:rPr>
        <w:t xml:space="preserve"> </w:t>
      </w:r>
      <w:r w:rsidR="00F6462F">
        <w:rPr>
          <w:rFonts w:ascii="Times New Roman" w:hAnsi="Times New Roman" w:cs="Times New Roman"/>
          <w:sz w:val="24"/>
          <w:szCs w:val="24"/>
        </w:rPr>
        <w:t>[19]</w:t>
      </w:r>
      <w:r w:rsidR="00C35AA2">
        <w:rPr>
          <w:rFonts w:ascii="Times New Roman" w:hAnsi="Times New Roman" w:cs="Times New Roman"/>
          <w:sz w:val="24"/>
          <w:szCs w:val="24"/>
        </w:rPr>
        <w:t xml:space="preserve"> </w:t>
      </w:r>
      <w:r w:rsidR="005C31B7">
        <w:rPr>
          <w:rFonts w:ascii="Times New Roman" w:hAnsi="Times New Roman" w:cs="Times New Roman"/>
          <w:sz w:val="24"/>
          <w:szCs w:val="24"/>
        </w:rPr>
        <w:t>[30]</w:t>
      </w:r>
      <w:r w:rsidR="0051531A">
        <w:rPr>
          <w:rFonts w:ascii="Times New Roman" w:hAnsi="Times New Roman" w:cs="Times New Roman"/>
          <w:sz w:val="24"/>
          <w:szCs w:val="24"/>
        </w:rPr>
        <w:t>.</w:t>
      </w:r>
    </w:p>
    <w:p w:rsidR="004F3398" w:rsidRPr="00294C1F" w:rsidRDefault="008C4B67" w:rsidP="00333400">
      <w:pPr>
        <w:jc w:val="both"/>
        <w:rPr>
          <w:rFonts w:ascii="Times New Roman" w:hAnsi="Times New Roman" w:cs="Times New Roman"/>
          <w:sz w:val="24"/>
          <w:szCs w:val="24"/>
        </w:rPr>
      </w:pPr>
      <w:r>
        <w:rPr>
          <w:rFonts w:ascii="Times New Roman" w:hAnsi="Times New Roman" w:cs="Times New Roman"/>
          <w:sz w:val="24"/>
          <w:szCs w:val="24"/>
        </w:rPr>
        <w:t>Faria [22-26]</w:t>
      </w:r>
      <w:r w:rsidR="008F48E8">
        <w:rPr>
          <w:rFonts w:ascii="Times New Roman" w:hAnsi="Times New Roman" w:cs="Times New Roman"/>
          <w:sz w:val="24"/>
          <w:szCs w:val="24"/>
        </w:rPr>
        <w:t xml:space="preserve"> </w:t>
      </w:r>
      <w:r w:rsidR="004F3398" w:rsidRPr="00294C1F">
        <w:rPr>
          <w:rFonts w:ascii="Times New Roman" w:hAnsi="Times New Roman" w:cs="Times New Roman"/>
          <w:sz w:val="24"/>
          <w:szCs w:val="24"/>
        </w:rPr>
        <w:t>presented a Time and Frequency domain theory of multi-wire magnetic transmission lines based on the matrix theory of multi-conductor electric transmission lines. For magnetic transmission lines, transverse impedance and the longitudinal admittance determine the propagation constants for the wave modes</w:t>
      </w:r>
      <w:r w:rsidR="009F7C4B">
        <w:rPr>
          <w:rFonts w:ascii="Times New Roman" w:hAnsi="Times New Roman" w:cs="Times New Roman"/>
          <w:sz w:val="24"/>
          <w:szCs w:val="24"/>
        </w:rPr>
        <w:t xml:space="preserve"> [22-26]</w:t>
      </w:r>
      <w:r w:rsidR="004F3398" w:rsidRPr="00294C1F">
        <w:rPr>
          <w:rFonts w:ascii="Times New Roman" w:hAnsi="Times New Roman" w:cs="Times New Roman"/>
          <w:sz w:val="24"/>
          <w:szCs w:val="24"/>
        </w:rPr>
        <w:t>. Simulations showed that they exhibit super-luminal phase velocity and almost zero attenuation dispersion</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F6462F">
        <w:rPr>
          <w:rFonts w:ascii="Times New Roman" w:hAnsi="Times New Roman" w:cs="Times New Roman"/>
          <w:sz w:val="24"/>
          <w:szCs w:val="24"/>
        </w:rPr>
        <w:t>[16]</w:t>
      </w:r>
      <w:r w:rsidR="004F3398" w:rsidRPr="00294C1F">
        <w:rPr>
          <w:rFonts w:ascii="Times New Roman" w:hAnsi="Times New Roman" w:cs="Times New Roman"/>
          <w:sz w:val="24"/>
          <w:szCs w:val="24"/>
        </w:rPr>
        <w:t>. He also established a relationship between voltages and currents at the multi-conductor transmission line ports by employing the transmission matrix techniques. Mathematical models were developed for studying the Frequency Domain Behavior of non-uniform Magnetic Transmission Lines</w:t>
      </w:r>
      <w:r w:rsidR="008F48E8">
        <w:rPr>
          <w:rFonts w:ascii="Times New Roman" w:hAnsi="Times New Roman" w:cs="Times New Roman"/>
          <w:sz w:val="24"/>
          <w:szCs w:val="24"/>
        </w:rPr>
        <w:t xml:space="preserve"> </w:t>
      </w:r>
      <w:r>
        <w:rPr>
          <w:rFonts w:ascii="Times New Roman" w:hAnsi="Times New Roman" w:cs="Times New Roman"/>
          <w:sz w:val="24"/>
          <w:szCs w:val="24"/>
        </w:rPr>
        <w:t>[22-26]</w:t>
      </w:r>
      <w:r w:rsidR="004F3398" w:rsidRPr="00294C1F">
        <w:rPr>
          <w:rFonts w:ascii="Times New Roman" w:hAnsi="Times New Roman" w:cs="Times New Roman"/>
          <w:sz w:val="24"/>
          <w:szCs w:val="24"/>
        </w:rPr>
        <w:t>. Solutions to Electromagnetic equations were presented in the form of a superposition of natural modes of propagation</w:t>
      </w:r>
      <w:r w:rsidR="00944927">
        <w:rPr>
          <w:rFonts w:ascii="Times New Roman" w:hAnsi="Times New Roman" w:cs="Times New Roman"/>
          <w:sz w:val="24"/>
          <w:szCs w:val="24"/>
        </w:rPr>
        <w:t xml:space="preserve"> </w:t>
      </w:r>
      <w:r w:rsidR="00D5536E">
        <w:rPr>
          <w:rFonts w:ascii="Times New Roman" w:hAnsi="Times New Roman" w:cs="Times New Roman"/>
          <w:sz w:val="24"/>
          <w:szCs w:val="24"/>
        </w:rPr>
        <w:t>[55]</w:t>
      </w:r>
      <w:r w:rsidR="004F3398" w:rsidRPr="00294C1F">
        <w:rPr>
          <w:rFonts w:ascii="Times New Roman" w:hAnsi="Times New Roman" w:cs="Times New Roman"/>
          <w:sz w:val="24"/>
          <w:szCs w:val="24"/>
        </w:rPr>
        <w:t>. The Magnetic Transmission Line exhibited the behavior of a high pass filter, blocking all DC signals. DC signals produce the most severe transients in Electric Transmission Lines</w:t>
      </w:r>
      <w:r w:rsidR="00667D16">
        <w:rPr>
          <w:rFonts w:ascii="Times New Roman" w:hAnsi="Times New Roman" w:cs="Times New Roman"/>
          <w:sz w:val="24"/>
          <w:szCs w:val="24"/>
        </w:rPr>
        <w:t xml:space="preserve"> </w:t>
      </w:r>
      <w:r w:rsidR="00196DFA">
        <w:rPr>
          <w:rFonts w:ascii="Times New Roman" w:hAnsi="Times New Roman" w:cs="Times New Roman"/>
          <w:sz w:val="24"/>
          <w:szCs w:val="24"/>
        </w:rPr>
        <w:t>[9]</w:t>
      </w:r>
      <w:r w:rsidR="004F3398" w:rsidRPr="00294C1F">
        <w:rPr>
          <w:rFonts w:ascii="Times New Roman" w:hAnsi="Times New Roman" w:cs="Times New Roman"/>
          <w:sz w:val="24"/>
          <w:szCs w:val="24"/>
        </w:rPr>
        <w:t>; which behave like a low pass filter. Moreover, he developed a model for ideal transformers using magnetic transmission line theory</w:t>
      </w:r>
      <w:r w:rsidR="00501C8C">
        <w:rPr>
          <w:rFonts w:ascii="Times New Roman" w:hAnsi="Times New Roman" w:cs="Times New Roman"/>
          <w:sz w:val="24"/>
          <w:szCs w:val="24"/>
        </w:rPr>
        <w:t xml:space="preserve"> </w:t>
      </w:r>
      <w:r>
        <w:rPr>
          <w:rFonts w:ascii="Times New Roman" w:hAnsi="Times New Roman" w:cs="Times New Roman"/>
          <w:sz w:val="24"/>
          <w:szCs w:val="24"/>
        </w:rPr>
        <w:t>[22-26]</w:t>
      </w:r>
      <w:r w:rsidR="008F48E8">
        <w:rPr>
          <w:rFonts w:ascii="Times New Roman" w:hAnsi="Times New Roman" w:cs="Times New Roman"/>
          <w:sz w:val="24"/>
          <w:szCs w:val="24"/>
        </w:rPr>
        <w:t xml:space="preserve"> </w:t>
      </w:r>
      <w:r w:rsidR="00196DFA">
        <w:rPr>
          <w:rFonts w:ascii="Times New Roman" w:hAnsi="Times New Roman" w:cs="Times New Roman"/>
          <w:sz w:val="24"/>
          <w:szCs w:val="24"/>
        </w:rPr>
        <w:t>[10]</w:t>
      </w:r>
      <w:r w:rsidR="004F3398" w:rsidRPr="00294C1F">
        <w:rPr>
          <w:rFonts w:ascii="Times New Roman" w:hAnsi="Times New Roman" w:cs="Times New Roman"/>
          <w:sz w:val="24"/>
          <w:szCs w:val="24"/>
        </w:rPr>
        <w:t>.</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Antonini </w:t>
      </w:r>
      <w:r w:rsidR="00B96001">
        <w:rPr>
          <w:rFonts w:ascii="Times New Roman" w:hAnsi="Times New Roman" w:cs="Times New Roman"/>
          <w:sz w:val="24"/>
          <w:szCs w:val="24"/>
        </w:rPr>
        <w:t>[4]</w:t>
      </w:r>
      <w:r w:rsidRPr="00294C1F">
        <w:rPr>
          <w:rFonts w:ascii="Times New Roman" w:hAnsi="Times New Roman" w:cs="Times New Roman"/>
          <w:sz w:val="24"/>
          <w:szCs w:val="24"/>
        </w:rPr>
        <w:t xml:space="preserve"> presented an in-depth analysis of meta-material transmission lines</w:t>
      </w:r>
      <w:r w:rsidR="00501C8C">
        <w:rPr>
          <w:rFonts w:ascii="Times New Roman" w:hAnsi="Times New Roman" w:cs="Times New Roman"/>
          <w:sz w:val="24"/>
          <w:szCs w:val="24"/>
        </w:rPr>
        <w:t xml:space="preserve"> </w:t>
      </w:r>
      <w:r w:rsidR="00196DFA">
        <w:rPr>
          <w:rFonts w:ascii="Times New Roman" w:hAnsi="Times New Roman" w:cs="Times New Roman"/>
          <w:sz w:val="24"/>
          <w:szCs w:val="24"/>
        </w:rPr>
        <w:t>[10]</w:t>
      </w:r>
      <w:r w:rsidRPr="00294C1F">
        <w:rPr>
          <w:rFonts w:ascii="Times New Roman" w:hAnsi="Times New Roman" w:cs="Times New Roman"/>
          <w:sz w:val="24"/>
          <w:szCs w:val="24"/>
        </w:rPr>
        <w:t>. The ladder network structure of the transmission line was used to obtain dominant zeros and poles. This lead to a rational form of the two port network transfer function. The rational form of the transfer functions provided an efficient time-domain macro model; which accurately captured the physics of composite meta-material transmission lines</w:t>
      </w:r>
      <w:r w:rsidR="002E30DC">
        <w:rPr>
          <w:rFonts w:ascii="Times New Roman" w:hAnsi="Times New Roman" w:cs="Times New Roman"/>
          <w:sz w:val="24"/>
          <w:szCs w:val="24"/>
        </w:rPr>
        <w:t xml:space="preserve"> </w:t>
      </w:r>
      <w:r w:rsidR="00B96001">
        <w:rPr>
          <w:rFonts w:ascii="Times New Roman" w:hAnsi="Times New Roman" w:cs="Times New Roman"/>
          <w:sz w:val="24"/>
          <w:szCs w:val="24"/>
        </w:rPr>
        <w:t>[4]</w:t>
      </w:r>
      <w:r w:rsidR="00501C8C">
        <w:rPr>
          <w:rFonts w:ascii="Times New Roman" w:hAnsi="Times New Roman" w:cs="Times New Roman"/>
          <w:sz w:val="24"/>
          <w:szCs w:val="24"/>
        </w:rPr>
        <w:t xml:space="preserve"> </w:t>
      </w:r>
      <w:r w:rsidR="00196DFA">
        <w:rPr>
          <w:rFonts w:ascii="Times New Roman" w:hAnsi="Times New Roman" w:cs="Times New Roman"/>
          <w:sz w:val="24"/>
          <w:szCs w:val="24"/>
        </w:rPr>
        <w:t>[10]</w:t>
      </w:r>
      <w:r w:rsidRPr="00294C1F">
        <w:rPr>
          <w:rFonts w:ascii="Times New Roman" w:hAnsi="Times New Roman" w:cs="Times New Roman"/>
          <w:sz w:val="24"/>
          <w:szCs w:val="24"/>
        </w:rPr>
        <w:t xml:space="preserve">. Caloz and Itoh [11] also presented non-linear </w:t>
      </w:r>
      <w:r w:rsidR="00897BB6">
        <w:rPr>
          <w:rFonts w:ascii="Times New Roman" w:hAnsi="Times New Roman" w:cs="Times New Roman"/>
          <w:sz w:val="24"/>
          <w:szCs w:val="24"/>
        </w:rPr>
        <w:t xml:space="preserve">[40] </w:t>
      </w:r>
      <w:r w:rsidRPr="00294C1F">
        <w:rPr>
          <w:rFonts w:ascii="Times New Roman" w:hAnsi="Times New Roman" w:cs="Times New Roman"/>
          <w:sz w:val="24"/>
          <w:szCs w:val="24"/>
        </w:rPr>
        <w:t>electroma</w:t>
      </w:r>
      <w:r w:rsidR="00501C8C">
        <w:rPr>
          <w:rFonts w:ascii="Times New Roman" w:hAnsi="Times New Roman" w:cs="Times New Roman"/>
          <w:sz w:val="24"/>
          <w:szCs w:val="24"/>
        </w:rPr>
        <w:t>gnetic meta-material Transmiss</w:t>
      </w:r>
      <w:r w:rsidR="002E30DC">
        <w:rPr>
          <w:rFonts w:ascii="Times New Roman" w:hAnsi="Times New Roman" w:cs="Times New Roman"/>
          <w:sz w:val="24"/>
          <w:szCs w:val="24"/>
        </w:rPr>
        <w:t>io</w:t>
      </w:r>
      <w:r w:rsidRPr="00294C1F">
        <w:rPr>
          <w:rFonts w:ascii="Times New Roman" w:hAnsi="Times New Roman" w:cs="Times New Roman"/>
          <w:sz w:val="24"/>
          <w:szCs w:val="24"/>
        </w:rPr>
        <w:t xml:space="preserve">n Lines </w:t>
      </w:r>
      <w:r w:rsidR="00196DFA">
        <w:rPr>
          <w:rFonts w:ascii="Times New Roman" w:hAnsi="Times New Roman" w:cs="Times New Roman"/>
          <w:sz w:val="24"/>
          <w:szCs w:val="24"/>
        </w:rPr>
        <w:t>[10]</w:t>
      </w:r>
      <w:r w:rsidR="00501C8C">
        <w:rPr>
          <w:rFonts w:ascii="Times New Roman" w:hAnsi="Times New Roman" w:cs="Times New Roman"/>
          <w:sz w:val="24"/>
          <w:szCs w:val="24"/>
        </w:rPr>
        <w:t xml:space="preserve"> </w:t>
      </w:r>
      <w:r w:rsidRPr="00294C1F">
        <w:rPr>
          <w:rFonts w:ascii="Times New Roman" w:hAnsi="Times New Roman" w:cs="Times New Roman"/>
          <w:sz w:val="24"/>
          <w:szCs w:val="24"/>
        </w:rPr>
        <w:t>focusing on their complex permittivity and permeability</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[72]</w:t>
      </w:r>
      <w:r w:rsidRPr="00294C1F">
        <w:rPr>
          <w:rFonts w:ascii="Times New Roman" w:hAnsi="Times New Roman" w:cs="Times New Roman"/>
          <w:sz w:val="24"/>
          <w:szCs w:val="24"/>
        </w:rPr>
        <w:t>. They used the transmission matrix method to formulate equations for the dispersive</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F6462F">
        <w:rPr>
          <w:rFonts w:ascii="Times New Roman" w:hAnsi="Times New Roman" w:cs="Times New Roman"/>
          <w:sz w:val="24"/>
          <w:szCs w:val="24"/>
        </w:rPr>
        <w:t>[16]</w:t>
      </w:r>
      <w:r w:rsidRPr="00294C1F">
        <w:rPr>
          <w:rFonts w:ascii="Times New Roman" w:hAnsi="Times New Roman" w:cs="Times New Roman"/>
          <w:sz w:val="24"/>
          <w:szCs w:val="24"/>
        </w:rPr>
        <w:t>, distributed non-linear system</w:t>
      </w:r>
      <w:r w:rsidR="00D75E81">
        <w:rPr>
          <w:rFonts w:ascii="Times New Roman" w:hAnsi="Times New Roman" w:cs="Times New Roman"/>
          <w:sz w:val="24"/>
          <w:szCs w:val="24"/>
        </w:rPr>
        <w:t xml:space="preserve"> </w:t>
      </w:r>
      <w:r w:rsidR="00897BB6">
        <w:rPr>
          <w:rFonts w:ascii="Times New Roman" w:hAnsi="Times New Roman" w:cs="Times New Roman"/>
          <w:sz w:val="24"/>
          <w:szCs w:val="24"/>
        </w:rPr>
        <w:t xml:space="preserve">[40] </w:t>
      </w:r>
      <w:r w:rsidR="00196DFA">
        <w:rPr>
          <w:rFonts w:ascii="Times New Roman" w:hAnsi="Times New Roman" w:cs="Times New Roman"/>
          <w:sz w:val="24"/>
          <w:szCs w:val="24"/>
        </w:rPr>
        <w:t>[8]</w:t>
      </w:r>
      <w:r w:rsidRPr="00294C1F">
        <w:rPr>
          <w:rFonts w:ascii="Times New Roman" w:hAnsi="Times New Roman" w:cs="Times New Roman"/>
          <w:sz w:val="24"/>
          <w:szCs w:val="24"/>
        </w:rPr>
        <w:t>. These results are very useful in understanding the complex dispersive</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Pr="00294C1F">
        <w:rPr>
          <w:rFonts w:ascii="Times New Roman" w:hAnsi="Times New Roman" w:cs="Times New Roman"/>
          <w:sz w:val="24"/>
          <w:szCs w:val="24"/>
        </w:rPr>
        <w:t>and radiative nature of Magnetic Transmission Lines</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294C1F">
        <w:rPr>
          <w:rFonts w:ascii="Times New Roman" w:hAnsi="Times New Roman" w:cs="Times New Roman"/>
          <w:sz w:val="24"/>
          <w:szCs w:val="24"/>
        </w:rPr>
        <w:t xml:space="preserve">.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Edwards and Steer [15] compared copper, ferrite meta-conductor and magnetized permalloy meta-conductor based coplanar waveguides. Magnetized ferrite layer provided some skin effect suppression compared to copper waveguide; however, permalloy provided the most uniform current profile. Some applications of Ferrite materials are high frequency phase shifters, circulators and isolators </w:t>
      </w:r>
      <w:r w:rsidR="00D5536E">
        <w:rPr>
          <w:rFonts w:ascii="Times New Roman" w:hAnsi="Times New Roman" w:cs="Times New Roman"/>
          <w:sz w:val="24"/>
          <w:szCs w:val="24"/>
        </w:rPr>
        <w:t>[53]</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[33]</w:t>
      </w:r>
      <w:r w:rsidR="00FE0CC6">
        <w:rPr>
          <w:rFonts w:ascii="Times New Roman" w:hAnsi="Times New Roman" w:cs="Times New Roman"/>
          <w:sz w:val="24"/>
          <w:szCs w:val="24"/>
        </w:rPr>
        <w:t xml:space="preserve"> </w:t>
      </w:r>
      <w:r w:rsidR="005C31B7">
        <w:rPr>
          <w:rFonts w:ascii="Times New Roman" w:hAnsi="Times New Roman" w:cs="Times New Roman"/>
          <w:sz w:val="24"/>
          <w:szCs w:val="24"/>
        </w:rPr>
        <w:t>[27]</w:t>
      </w:r>
      <w:r w:rsidRPr="00294C1F">
        <w:rPr>
          <w:rFonts w:ascii="Times New Roman" w:hAnsi="Times New Roman" w:cs="Times New Roman"/>
          <w:sz w:val="24"/>
          <w:szCs w:val="24"/>
        </w:rPr>
        <w:t xml:space="preserve">. Phase shifters used in test and measurement systems can be controlled using the bias magnetic field. Electronically controlled phase shifters are used in phase array antennas for steering antenna beam in space. Microwave circulators </w:t>
      </w:r>
      <w:r w:rsidR="002205F3">
        <w:rPr>
          <w:rFonts w:ascii="Times New Roman" w:hAnsi="Times New Roman" w:cs="Times New Roman"/>
          <w:sz w:val="24"/>
          <w:szCs w:val="24"/>
        </w:rPr>
        <w:t>[58]</w:t>
      </w:r>
      <w:r w:rsidR="000C127D">
        <w:rPr>
          <w:rFonts w:ascii="Times New Roman" w:hAnsi="Times New Roman" w:cs="Times New Roman"/>
          <w:sz w:val="24"/>
          <w:szCs w:val="24"/>
        </w:rPr>
        <w:t xml:space="preserve"> </w:t>
      </w:r>
      <w:r w:rsidRPr="00294C1F">
        <w:rPr>
          <w:rFonts w:ascii="Times New Roman" w:hAnsi="Times New Roman" w:cs="Times New Roman"/>
          <w:sz w:val="24"/>
          <w:szCs w:val="24"/>
        </w:rPr>
        <w:t>use ferrites to separate received and transmitted waves in radar systems</w:t>
      </w:r>
      <w:r w:rsidR="006856EF">
        <w:rPr>
          <w:rFonts w:ascii="Times New Roman" w:hAnsi="Times New Roman" w:cs="Times New Roman"/>
          <w:sz w:val="24"/>
          <w:szCs w:val="24"/>
        </w:rPr>
        <w:t xml:space="preserve"> </w:t>
      </w:r>
      <w:r w:rsidR="005C31B7">
        <w:rPr>
          <w:rFonts w:ascii="Times New Roman" w:hAnsi="Times New Roman" w:cs="Times New Roman"/>
          <w:sz w:val="24"/>
          <w:szCs w:val="24"/>
        </w:rPr>
        <w:t>[33]</w:t>
      </w:r>
      <w:r w:rsidR="0088364B">
        <w:rPr>
          <w:rFonts w:ascii="Times New Roman" w:hAnsi="Times New Roman" w:cs="Times New Roman"/>
          <w:sz w:val="24"/>
          <w:szCs w:val="24"/>
        </w:rPr>
        <w:t xml:space="preserve"> </w:t>
      </w:r>
      <w:r w:rsidR="00F6462F">
        <w:rPr>
          <w:rFonts w:ascii="Times New Roman" w:hAnsi="Times New Roman" w:cs="Times New Roman"/>
          <w:sz w:val="24"/>
          <w:szCs w:val="24"/>
        </w:rPr>
        <w:t>[16]</w:t>
      </w:r>
      <w:r w:rsidR="009E490F">
        <w:rPr>
          <w:rFonts w:ascii="Times New Roman" w:hAnsi="Times New Roman" w:cs="Times New Roman"/>
          <w:sz w:val="24"/>
          <w:szCs w:val="24"/>
        </w:rPr>
        <w:t xml:space="preserve"> </w:t>
      </w:r>
      <w:r w:rsidR="00D5536E">
        <w:rPr>
          <w:rFonts w:ascii="Times New Roman" w:hAnsi="Times New Roman" w:cs="Times New Roman"/>
          <w:sz w:val="24"/>
          <w:szCs w:val="24"/>
        </w:rPr>
        <w:t>[53]</w:t>
      </w:r>
      <w:r w:rsidRPr="00294C1F">
        <w:rPr>
          <w:rFonts w:ascii="Times New Roman" w:hAnsi="Times New Roman" w:cs="Times New Roman"/>
          <w:sz w:val="24"/>
          <w:szCs w:val="24"/>
        </w:rPr>
        <w:t>. Magnetized films also act as Radio Frequency selective limiters. Microwave Ferrite isolators are used for unidirectional transmission in plasma systems</w:t>
      </w:r>
      <w:r w:rsidR="006856EF">
        <w:rPr>
          <w:rFonts w:ascii="Times New Roman" w:hAnsi="Times New Roman" w:cs="Times New Roman"/>
          <w:sz w:val="24"/>
          <w:szCs w:val="24"/>
        </w:rPr>
        <w:t xml:space="preserve"> </w:t>
      </w:r>
      <w:r w:rsidR="00D5536E">
        <w:rPr>
          <w:rFonts w:ascii="Times New Roman" w:hAnsi="Times New Roman" w:cs="Times New Roman"/>
          <w:sz w:val="24"/>
          <w:szCs w:val="24"/>
        </w:rPr>
        <w:t>[49]</w:t>
      </w:r>
      <w:r w:rsidR="000B594C">
        <w:rPr>
          <w:rFonts w:ascii="Times New Roman" w:hAnsi="Times New Roman" w:cs="Times New Roman"/>
          <w:sz w:val="24"/>
          <w:szCs w:val="24"/>
        </w:rPr>
        <w:t xml:space="preserve"> </w:t>
      </w:r>
      <w:r w:rsidR="00F6462F">
        <w:rPr>
          <w:rFonts w:ascii="Times New Roman" w:hAnsi="Times New Roman" w:cs="Times New Roman"/>
          <w:sz w:val="24"/>
          <w:szCs w:val="24"/>
        </w:rPr>
        <w:t>[16]</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Pr="00294C1F">
        <w:rPr>
          <w:rFonts w:ascii="Times New Roman" w:hAnsi="Times New Roman" w:cs="Times New Roman"/>
          <w:sz w:val="24"/>
          <w:szCs w:val="24"/>
        </w:rPr>
        <w:t>. Their blocking capability protects precious microwave sources</w:t>
      </w:r>
      <w:r w:rsidR="00BA3893">
        <w:rPr>
          <w:rFonts w:ascii="Times New Roman" w:hAnsi="Times New Roman" w:cs="Times New Roman"/>
          <w:sz w:val="24"/>
          <w:szCs w:val="24"/>
        </w:rPr>
        <w:t xml:space="preserve"> </w:t>
      </w:r>
      <w:r w:rsidR="00D5536E">
        <w:rPr>
          <w:rFonts w:ascii="Times New Roman" w:hAnsi="Times New Roman" w:cs="Times New Roman"/>
          <w:sz w:val="24"/>
          <w:szCs w:val="24"/>
        </w:rPr>
        <w:t>[54]</w:t>
      </w:r>
      <w:r w:rsidRPr="00294C1F">
        <w:rPr>
          <w:rFonts w:ascii="Times New Roman" w:hAnsi="Times New Roman" w:cs="Times New Roman"/>
          <w:sz w:val="24"/>
          <w:szCs w:val="24"/>
        </w:rPr>
        <w:t xml:space="preserve">.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lastRenderedPageBreak/>
        <w:t xml:space="preserve">Neuber et al. [16], [17] presented gyromagnetic Non Linear Transmission Lines </w:t>
      </w:r>
      <w:r w:rsidR="002205F3">
        <w:rPr>
          <w:rFonts w:ascii="Times New Roman" w:hAnsi="Times New Roman" w:cs="Times New Roman"/>
          <w:sz w:val="24"/>
          <w:szCs w:val="24"/>
        </w:rPr>
        <w:t>[62]</w:t>
      </w:r>
      <w:r w:rsidR="004F26BD">
        <w:rPr>
          <w:rFonts w:ascii="Times New Roman" w:hAnsi="Times New Roman" w:cs="Times New Roman"/>
          <w:sz w:val="24"/>
          <w:szCs w:val="24"/>
        </w:rPr>
        <w:t xml:space="preserve"> </w:t>
      </w:r>
      <w:r w:rsidR="002205F3">
        <w:rPr>
          <w:rFonts w:ascii="Times New Roman" w:hAnsi="Times New Roman" w:cs="Times New Roman"/>
          <w:sz w:val="24"/>
          <w:szCs w:val="24"/>
        </w:rPr>
        <w:t>[61]</w:t>
      </w:r>
      <w:r w:rsidR="00BF152E">
        <w:rPr>
          <w:rFonts w:ascii="Times New Roman" w:hAnsi="Times New Roman" w:cs="Times New Roman"/>
          <w:sz w:val="24"/>
          <w:szCs w:val="24"/>
        </w:rPr>
        <w:t xml:space="preserve"> </w:t>
      </w:r>
      <w:r w:rsidR="002205F3">
        <w:rPr>
          <w:rFonts w:ascii="Times New Roman" w:hAnsi="Times New Roman" w:cs="Times New Roman"/>
          <w:sz w:val="24"/>
          <w:szCs w:val="24"/>
        </w:rPr>
        <w:t>[71]</w:t>
      </w:r>
      <w:r w:rsidR="00935811">
        <w:rPr>
          <w:rFonts w:ascii="Times New Roman" w:hAnsi="Times New Roman" w:cs="Times New Roman"/>
          <w:sz w:val="24"/>
          <w:szCs w:val="24"/>
        </w:rPr>
        <w:t xml:space="preserve"> </w:t>
      </w:r>
      <w:r w:rsidRPr="00294C1F">
        <w:rPr>
          <w:rFonts w:ascii="Times New Roman" w:hAnsi="Times New Roman" w:cs="Times New Roman"/>
          <w:sz w:val="24"/>
          <w:szCs w:val="24"/>
        </w:rPr>
        <w:t>constructed out of nickel-zinc (NiZn), magnesium-zinc (MgZn), manganese-zinc (MnZn) and yttrium iron garnet (YIG) ferrites</w:t>
      </w:r>
      <w:r w:rsidR="00E7573C">
        <w:rPr>
          <w:rFonts w:ascii="Times New Roman" w:hAnsi="Times New Roman" w:cs="Times New Roman"/>
          <w:sz w:val="24"/>
          <w:szCs w:val="24"/>
        </w:rPr>
        <w:t xml:space="preserve"> </w:t>
      </w:r>
      <w:r w:rsidR="002205F3">
        <w:rPr>
          <w:rFonts w:ascii="Times New Roman" w:hAnsi="Times New Roman" w:cs="Times New Roman"/>
          <w:sz w:val="24"/>
          <w:szCs w:val="24"/>
        </w:rPr>
        <w:t>[58]</w:t>
      </w:r>
      <w:r w:rsidR="00795A61">
        <w:rPr>
          <w:rFonts w:ascii="Times New Roman" w:hAnsi="Times New Roman" w:cs="Times New Roman"/>
          <w:sz w:val="24"/>
          <w:szCs w:val="24"/>
        </w:rPr>
        <w:t xml:space="preserve"> </w:t>
      </w:r>
      <w:r w:rsidR="00D5536E">
        <w:rPr>
          <w:rFonts w:ascii="Times New Roman" w:hAnsi="Times New Roman" w:cs="Times New Roman"/>
          <w:sz w:val="24"/>
          <w:szCs w:val="24"/>
        </w:rPr>
        <w:t>[53]</w:t>
      </w:r>
      <w:r w:rsidR="00EF6EEF">
        <w:rPr>
          <w:rFonts w:ascii="Times New Roman" w:hAnsi="Times New Roman" w:cs="Times New Roman"/>
          <w:sz w:val="24"/>
          <w:szCs w:val="24"/>
        </w:rPr>
        <w:t xml:space="preserve"> </w:t>
      </w:r>
      <w:r w:rsidR="005C31B7">
        <w:rPr>
          <w:rFonts w:ascii="Times New Roman" w:hAnsi="Times New Roman" w:cs="Times New Roman"/>
          <w:sz w:val="24"/>
          <w:szCs w:val="24"/>
        </w:rPr>
        <w:t>[33]</w:t>
      </w:r>
      <w:r w:rsidR="00385F5C">
        <w:rPr>
          <w:rFonts w:ascii="Times New Roman" w:hAnsi="Times New Roman" w:cs="Times New Roman"/>
          <w:sz w:val="24"/>
          <w:szCs w:val="24"/>
        </w:rPr>
        <w:t xml:space="preserve"> </w:t>
      </w:r>
      <w:r w:rsidR="005C31B7">
        <w:rPr>
          <w:rFonts w:ascii="Times New Roman" w:hAnsi="Times New Roman" w:cs="Times New Roman"/>
          <w:sz w:val="24"/>
          <w:szCs w:val="24"/>
        </w:rPr>
        <w:t>[27]</w:t>
      </w:r>
      <w:r w:rsidRPr="00294C1F">
        <w:rPr>
          <w:rFonts w:ascii="Times New Roman" w:hAnsi="Times New Roman" w:cs="Times New Roman"/>
          <w:sz w:val="24"/>
          <w:szCs w:val="24"/>
        </w:rPr>
        <w:t xml:space="preserve">. Biased Anisotropic Magnetic Transmission lines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sidRPr="00294C1F">
        <w:rPr>
          <w:rFonts w:ascii="Times New Roman" w:hAnsi="Times New Roman" w:cs="Times New Roman"/>
          <w:sz w:val="24"/>
          <w:szCs w:val="24"/>
        </w:rPr>
        <w:t xml:space="preserve">functioned as microwave sources </w:t>
      </w:r>
      <w:r w:rsidR="00D5536E">
        <w:rPr>
          <w:rFonts w:ascii="Times New Roman" w:hAnsi="Times New Roman" w:cs="Times New Roman"/>
          <w:sz w:val="24"/>
          <w:szCs w:val="24"/>
        </w:rPr>
        <w:t>[54]</w:t>
      </w:r>
      <w:r w:rsidR="001F1E7E">
        <w:rPr>
          <w:rFonts w:ascii="Times New Roman" w:hAnsi="Times New Roman" w:cs="Times New Roman"/>
          <w:sz w:val="24"/>
          <w:szCs w:val="24"/>
        </w:rPr>
        <w:t xml:space="preserve"> </w:t>
      </w:r>
      <w:r w:rsidRPr="00294C1F">
        <w:rPr>
          <w:rFonts w:ascii="Times New Roman" w:hAnsi="Times New Roman" w:cs="Times New Roman"/>
          <w:sz w:val="24"/>
          <w:szCs w:val="24"/>
        </w:rPr>
        <w:t>because of Gyromagnetic Precession</w:t>
      </w:r>
      <w:r w:rsidR="00431B69">
        <w:rPr>
          <w:rFonts w:ascii="Times New Roman" w:hAnsi="Times New Roman" w:cs="Times New Roman"/>
          <w:sz w:val="24"/>
          <w:szCs w:val="24"/>
        </w:rPr>
        <w:t xml:space="preserve"> </w:t>
      </w:r>
      <w:r w:rsidR="002205F3">
        <w:rPr>
          <w:rFonts w:ascii="Times New Roman" w:hAnsi="Times New Roman" w:cs="Times New Roman"/>
          <w:sz w:val="24"/>
          <w:szCs w:val="24"/>
        </w:rPr>
        <w:t>[71]</w:t>
      </w:r>
      <w:r w:rsidR="00BF152E">
        <w:rPr>
          <w:rFonts w:ascii="Times New Roman" w:hAnsi="Times New Roman" w:cs="Times New Roman"/>
          <w:sz w:val="24"/>
          <w:szCs w:val="24"/>
        </w:rPr>
        <w:t xml:space="preserve"> </w:t>
      </w:r>
      <w:r w:rsidR="002205F3">
        <w:rPr>
          <w:rFonts w:ascii="Times New Roman" w:hAnsi="Times New Roman" w:cs="Times New Roman"/>
          <w:sz w:val="24"/>
          <w:szCs w:val="24"/>
        </w:rPr>
        <w:t>[62]</w:t>
      </w:r>
      <w:r w:rsidR="004F26BD">
        <w:rPr>
          <w:rFonts w:ascii="Times New Roman" w:hAnsi="Times New Roman" w:cs="Times New Roman"/>
          <w:sz w:val="24"/>
          <w:szCs w:val="24"/>
        </w:rPr>
        <w:t xml:space="preserve"> </w:t>
      </w:r>
      <w:r w:rsidR="002205F3">
        <w:rPr>
          <w:rFonts w:ascii="Times New Roman" w:hAnsi="Times New Roman" w:cs="Times New Roman"/>
          <w:sz w:val="24"/>
          <w:szCs w:val="24"/>
        </w:rPr>
        <w:t>[61]</w:t>
      </w:r>
      <w:r w:rsidR="00935811">
        <w:rPr>
          <w:rFonts w:ascii="Times New Roman" w:hAnsi="Times New Roman" w:cs="Times New Roman"/>
          <w:sz w:val="24"/>
          <w:szCs w:val="24"/>
        </w:rPr>
        <w:t xml:space="preserve"> </w:t>
      </w:r>
      <w:r w:rsidR="00D5536E">
        <w:rPr>
          <w:rFonts w:ascii="Times New Roman" w:hAnsi="Times New Roman" w:cs="Times New Roman"/>
          <w:sz w:val="24"/>
          <w:szCs w:val="24"/>
        </w:rPr>
        <w:t>[54]</w:t>
      </w:r>
      <w:r w:rsidRPr="00294C1F">
        <w:rPr>
          <w:rFonts w:ascii="Times New Roman" w:hAnsi="Times New Roman" w:cs="Times New Roman"/>
          <w:sz w:val="24"/>
          <w:szCs w:val="24"/>
        </w:rPr>
        <w:t xml:space="preserve">. Their performance strongly depended on Magnetic Saturation experienced at high biasing Field Strengths.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Paul [</w:t>
      </w:r>
      <w:r w:rsidR="00002613">
        <w:rPr>
          <w:rFonts w:ascii="Times New Roman" w:hAnsi="Times New Roman" w:cs="Times New Roman"/>
          <w:sz w:val="24"/>
          <w:szCs w:val="24"/>
        </w:rPr>
        <w:t>56</w:t>
      </w:r>
      <w:r w:rsidR="002205F3">
        <w:rPr>
          <w:rFonts w:ascii="Times New Roman" w:hAnsi="Times New Roman" w:cs="Times New Roman"/>
          <w:sz w:val="24"/>
          <w:szCs w:val="24"/>
        </w:rPr>
        <w:t>] has presented Time domain</w:t>
      </w:r>
      <w:r w:rsidR="00CF278F">
        <w:rPr>
          <w:rFonts w:ascii="Times New Roman" w:hAnsi="Times New Roman" w:cs="Times New Roman"/>
          <w:sz w:val="24"/>
          <w:szCs w:val="24"/>
        </w:rPr>
        <w:t xml:space="preserve"> </w:t>
      </w:r>
      <w:r w:rsidRPr="00294C1F">
        <w:rPr>
          <w:rFonts w:ascii="Times New Roman" w:hAnsi="Times New Roman" w:cs="Times New Roman"/>
          <w:sz w:val="24"/>
          <w:szCs w:val="24"/>
        </w:rPr>
        <w:t xml:space="preserve">and frequency domain Lumped Inductive-Capacitive Coupling Circuits </w:t>
      </w:r>
      <w:r w:rsidR="002205F3">
        <w:rPr>
          <w:rFonts w:ascii="Times New Roman" w:hAnsi="Times New Roman" w:cs="Times New Roman"/>
          <w:sz w:val="24"/>
          <w:szCs w:val="24"/>
        </w:rPr>
        <w:t xml:space="preserve">[39] </w:t>
      </w:r>
      <w:r w:rsidR="00F6462F">
        <w:rPr>
          <w:rFonts w:ascii="Times New Roman" w:hAnsi="Times New Roman" w:cs="Times New Roman"/>
          <w:sz w:val="24"/>
          <w:szCs w:val="24"/>
        </w:rPr>
        <w:t>[18]</w:t>
      </w:r>
      <w:r w:rsidR="00197EA2">
        <w:rPr>
          <w:rFonts w:ascii="Times New Roman" w:hAnsi="Times New Roman" w:cs="Times New Roman"/>
          <w:sz w:val="24"/>
          <w:szCs w:val="24"/>
        </w:rPr>
        <w:t xml:space="preserve"> </w:t>
      </w:r>
      <w:r w:rsidRPr="00294C1F">
        <w:rPr>
          <w:rFonts w:ascii="Times New Roman" w:hAnsi="Times New Roman" w:cs="Times New Roman"/>
          <w:sz w:val="24"/>
          <w:szCs w:val="24"/>
        </w:rPr>
        <w:t xml:space="preserve">for cross talk between different Electric Transmission Line Conductors. The generator-receptor model is well suited for studying Radiated/ Conducted Emissions and Susceptibility. Such models must be developed for Magnetic Transmission Lines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sidRPr="00294C1F">
        <w:rPr>
          <w:rFonts w:ascii="Times New Roman" w:hAnsi="Times New Roman" w:cs="Times New Roman"/>
          <w:sz w:val="24"/>
          <w:szCs w:val="24"/>
        </w:rPr>
        <w:t>as well; to study their Electromagnetic Interference and Electromagnetic Compatibility</w:t>
      </w:r>
      <w:r w:rsidR="006A30AB">
        <w:rPr>
          <w:rFonts w:ascii="Times New Roman" w:hAnsi="Times New Roman" w:cs="Times New Roman"/>
          <w:sz w:val="24"/>
          <w:szCs w:val="24"/>
        </w:rPr>
        <w:t xml:space="preserve"> </w:t>
      </w:r>
      <w:r w:rsidR="00D5536E">
        <w:rPr>
          <w:rFonts w:ascii="Times New Roman" w:hAnsi="Times New Roman" w:cs="Times New Roman"/>
          <w:sz w:val="24"/>
          <w:szCs w:val="24"/>
        </w:rPr>
        <w:t>[55]</w:t>
      </w:r>
      <w:r w:rsidRPr="00294C1F">
        <w:rPr>
          <w:rFonts w:ascii="Times New Roman" w:hAnsi="Times New Roman" w:cs="Times New Roman"/>
          <w:sz w:val="24"/>
          <w:szCs w:val="24"/>
        </w:rPr>
        <w:t>.</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Paul, Whites and Nasar </w:t>
      </w:r>
      <w:r w:rsidR="00D5536E">
        <w:rPr>
          <w:rFonts w:ascii="Times New Roman" w:hAnsi="Times New Roman" w:cs="Times New Roman"/>
          <w:sz w:val="24"/>
          <w:szCs w:val="24"/>
        </w:rPr>
        <w:t>[55]</w:t>
      </w:r>
      <w:r w:rsidRPr="00294C1F">
        <w:rPr>
          <w:rFonts w:ascii="Times New Roman" w:hAnsi="Times New Roman" w:cs="Times New Roman"/>
          <w:sz w:val="24"/>
          <w:szCs w:val="24"/>
        </w:rPr>
        <w:t xml:space="preserve"> have presented a step-by-step method to solve the Maxwell’s equations in sinusoidal steady state; due to a given current distribution in a homogeneous, linear, isotropic medium. First, magnetic potential field is calculated at all desired points in space, due to the current distribution. The curl of the magnetic potential field is used to obtain the magnetic field. The Divergence of the magnetic potential field is used to obtain the scalar Electric Potential. In turn, the magnetic potential field and the gradient of the electric potential are used to derive the Electric field. The procedure is much more complicated for waveguides in inhomogeneous, anisotropic, and non-linear media</w:t>
      </w:r>
      <w:r w:rsidR="00D75E81">
        <w:rPr>
          <w:rFonts w:ascii="Times New Roman" w:hAnsi="Times New Roman" w:cs="Times New Roman"/>
          <w:sz w:val="24"/>
          <w:szCs w:val="24"/>
        </w:rPr>
        <w:t xml:space="preserve"> </w:t>
      </w:r>
      <w:r w:rsidR="00897BB6">
        <w:rPr>
          <w:rFonts w:ascii="Times New Roman" w:hAnsi="Times New Roman" w:cs="Times New Roman"/>
          <w:sz w:val="24"/>
          <w:szCs w:val="24"/>
        </w:rPr>
        <w:t xml:space="preserve">[40] </w:t>
      </w:r>
      <w:r w:rsidR="00196DFA">
        <w:rPr>
          <w:rFonts w:ascii="Times New Roman" w:hAnsi="Times New Roman" w:cs="Times New Roman"/>
          <w:sz w:val="24"/>
          <w:szCs w:val="24"/>
        </w:rPr>
        <w:t>[8]</w:t>
      </w:r>
      <w:r w:rsidRPr="00294C1F">
        <w:rPr>
          <w:rFonts w:ascii="Times New Roman" w:hAnsi="Times New Roman" w:cs="Times New Roman"/>
          <w:sz w:val="24"/>
          <w:szCs w:val="24"/>
        </w:rPr>
        <w:t xml:space="preserve">; hence, numerical methods </w:t>
      </w:r>
      <w:r w:rsidR="00F6462F">
        <w:rPr>
          <w:rFonts w:ascii="Times New Roman" w:hAnsi="Times New Roman" w:cs="Times New Roman"/>
          <w:sz w:val="24"/>
          <w:szCs w:val="24"/>
        </w:rPr>
        <w:t>[21]</w:t>
      </w:r>
      <w:r w:rsidR="006F407A">
        <w:rPr>
          <w:rFonts w:ascii="Times New Roman" w:hAnsi="Times New Roman" w:cs="Times New Roman"/>
          <w:sz w:val="24"/>
          <w:szCs w:val="24"/>
        </w:rPr>
        <w:t xml:space="preserve"> </w:t>
      </w:r>
      <w:r w:rsidRPr="00294C1F">
        <w:rPr>
          <w:rFonts w:ascii="Times New Roman" w:hAnsi="Times New Roman" w:cs="Times New Roman"/>
          <w:sz w:val="24"/>
          <w:szCs w:val="24"/>
        </w:rPr>
        <w:t>are suggested where a closed form solution is not possible.</w:t>
      </w:r>
    </w:p>
    <w:p w:rsidR="004F3398" w:rsidRPr="00294C1F" w:rsidRDefault="004F3398" w:rsidP="00333400">
      <w:pPr>
        <w:jc w:val="both"/>
        <w:rPr>
          <w:rFonts w:ascii="Times New Roman" w:hAnsi="Times New Roman" w:cs="Times New Roman"/>
        </w:rPr>
      </w:pPr>
      <w:r w:rsidRPr="00294C1F">
        <w:rPr>
          <w:rFonts w:ascii="Times New Roman" w:hAnsi="Times New Roman" w:cs="Times New Roman"/>
          <w:sz w:val="24"/>
          <w:szCs w:val="24"/>
        </w:rPr>
        <w:t xml:space="preserve">Er-Ping </w:t>
      </w:r>
      <w:r w:rsidR="00F6462F">
        <w:rPr>
          <w:rFonts w:ascii="Times New Roman" w:hAnsi="Times New Roman" w:cs="Times New Roman"/>
          <w:sz w:val="24"/>
          <w:szCs w:val="24"/>
        </w:rPr>
        <w:t xml:space="preserve">[21] </w:t>
      </w:r>
      <w:r w:rsidRPr="00294C1F">
        <w:rPr>
          <w:rFonts w:ascii="Times New Roman" w:hAnsi="Times New Roman" w:cs="Times New Roman"/>
          <w:sz w:val="24"/>
          <w:szCs w:val="24"/>
        </w:rPr>
        <w:t xml:space="preserve">has discussed a wide range of standard time and frequency domain Computational Electromagnetics </w:t>
      </w:r>
      <w:r w:rsidR="00F6462F">
        <w:rPr>
          <w:rFonts w:ascii="Times New Roman" w:hAnsi="Times New Roman" w:cs="Times New Roman"/>
          <w:sz w:val="24"/>
          <w:szCs w:val="24"/>
        </w:rPr>
        <w:t>[14]</w:t>
      </w:r>
      <w:r w:rsidR="00F6462F" w:rsidRPr="00294C1F">
        <w:rPr>
          <w:rFonts w:ascii="Times New Roman" w:hAnsi="Times New Roman" w:cs="Times New Roman"/>
          <w:sz w:val="24"/>
          <w:szCs w:val="24"/>
        </w:rPr>
        <w:t xml:space="preserve"> [12]</w:t>
      </w:r>
      <w:r w:rsidR="00F6462F">
        <w:rPr>
          <w:rFonts w:ascii="Times New Roman" w:hAnsi="Times New Roman" w:cs="Times New Roman"/>
          <w:sz w:val="24"/>
          <w:szCs w:val="24"/>
        </w:rPr>
        <w:t xml:space="preserve"> [21] </w:t>
      </w:r>
      <w:r w:rsidRPr="00294C1F">
        <w:rPr>
          <w:rFonts w:ascii="Times New Roman" w:hAnsi="Times New Roman" w:cs="Times New Roman"/>
          <w:sz w:val="24"/>
          <w:szCs w:val="24"/>
        </w:rPr>
        <w:t>Methodologies. Time Domain Methods</w:t>
      </w:r>
      <w:r w:rsidR="00CF278F">
        <w:rPr>
          <w:rFonts w:ascii="Times New Roman" w:hAnsi="Times New Roman" w:cs="Times New Roman"/>
          <w:sz w:val="24"/>
          <w:szCs w:val="24"/>
        </w:rPr>
        <w:t xml:space="preserve"> </w:t>
      </w:r>
      <w:r w:rsidR="000050B0">
        <w:rPr>
          <w:rFonts w:ascii="Times New Roman" w:hAnsi="Times New Roman" w:cs="Times New Roman"/>
          <w:sz w:val="24"/>
          <w:szCs w:val="24"/>
        </w:rPr>
        <w:t>[39]</w:t>
      </w:r>
      <w:r w:rsidRPr="00294C1F">
        <w:rPr>
          <w:rFonts w:ascii="Times New Roman" w:hAnsi="Times New Roman" w:cs="Times New Roman"/>
          <w:sz w:val="24"/>
          <w:szCs w:val="24"/>
        </w:rPr>
        <w:t xml:space="preserve"> include Analytical Methods, Finite Difference Methods (FDTD)</w:t>
      </w:r>
      <w:r w:rsidR="00667D16">
        <w:rPr>
          <w:rFonts w:ascii="Times New Roman" w:hAnsi="Times New Roman" w:cs="Times New Roman"/>
          <w:sz w:val="24"/>
          <w:szCs w:val="24"/>
        </w:rPr>
        <w:t xml:space="preserve"> </w:t>
      </w:r>
      <w:r w:rsidR="002205F3">
        <w:rPr>
          <w:rFonts w:ascii="Times New Roman" w:hAnsi="Times New Roman" w:cs="Times New Roman"/>
          <w:sz w:val="24"/>
          <w:szCs w:val="24"/>
        </w:rPr>
        <w:t>[64]</w:t>
      </w:r>
      <w:r w:rsidR="002C2616">
        <w:rPr>
          <w:rFonts w:ascii="Times New Roman" w:hAnsi="Times New Roman" w:cs="Times New Roman"/>
          <w:sz w:val="24"/>
          <w:szCs w:val="24"/>
        </w:rPr>
        <w:t xml:space="preserve"> </w:t>
      </w:r>
      <w:r w:rsidR="00861061">
        <w:rPr>
          <w:rFonts w:ascii="Times New Roman" w:hAnsi="Times New Roman" w:cs="Times New Roman"/>
          <w:sz w:val="24"/>
          <w:szCs w:val="24"/>
        </w:rPr>
        <w:t>[43]</w:t>
      </w:r>
      <w:r w:rsidR="00636C17">
        <w:rPr>
          <w:rFonts w:ascii="Times New Roman" w:hAnsi="Times New Roman" w:cs="Times New Roman"/>
          <w:sz w:val="24"/>
          <w:szCs w:val="24"/>
        </w:rPr>
        <w:t xml:space="preserve"> </w:t>
      </w:r>
      <w:r w:rsidR="00196DFA">
        <w:rPr>
          <w:rFonts w:ascii="Times New Roman" w:hAnsi="Times New Roman" w:cs="Times New Roman"/>
          <w:sz w:val="24"/>
          <w:szCs w:val="24"/>
        </w:rPr>
        <w:t>[9]</w:t>
      </w:r>
      <w:r w:rsidRPr="00294C1F">
        <w:rPr>
          <w:rFonts w:ascii="Times New Roman" w:hAnsi="Times New Roman" w:cs="Times New Roman"/>
          <w:sz w:val="24"/>
          <w:szCs w:val="24"/>
        </w:rPr>
        <w:t xml:space="preserve">, Finite Integral Methods (FIT), Finite Volume Methods (FVTD), Fast Multipole Method (FMM), Partial Element Equivalent Circuit Method (PEEC), Transmission Line Method (TLM) </w:t>
      </w:r>
      <w:r w:rsidR="00861061">
        <w:rPr>
          <w:rFonts w:ascii="Times New Roman" w:hAnsi="Times New Roman" w:cs="Times New Roman"/>
          <w:sz w:val="24"/>
          <w:szCs w:val="24"/>
        </w:rPr>
        <w:t>[43]</w:t>
      </w:r>
      <w:r w:rsidR="00552059">
        <w:rPr>
          <w:rFonts w:ascii="Times New Roman" w:hAnsi="Times New Roman" w:cs="Times New Roman"/>
          <w:sz w:val="24"/>
          <w:szCs w:val="24"/>
        </w:rPr>
        <w:t xml:space="preserve"> </w:t>
      </w:r>
      <w:r w:rsidRPr="00294C1F">
        <w:rPr>
          <w:rFonts w:ascii="Times New Roman" w:hAnsi="Times New Roman" w:cs="Times New Roman"/>
          <w:sz w:val="24"/>
          <w:szCs w:val="24"/>
        </w:rPr>
        <w:t>etc. Frequency Domain Methods include Method of Moments (MoM), Finite Element Method (FEM), Geometric Theory of Diffraction (GTD), Physical Theory of Diffraction (PTD) etc. He compared Finite Difference Methods, Method of Moments and Finite Element Method, in respect of Principle, geometry materials, Meshing, Matrix Equation and Boundary Treatment. He gave a list of commercially available simulators along with some common applications like high-speed electronics</w:t>
      </w:r>
      <w:r w:rsidR="00795A61">
        <w:rPr>
          <w:rFonts w:ascii="Times New Roman" w:hAnsi="Times New Roman" w:cs="Times New Roman"/>
          <w:sz w:val="24"/>
          <w:szCs w:val="24"/>
        </w:rPr>
        <w:t xml:space="preserve"> </w:t>
      </w:r>
      <w:r w:rsidR="002205F3">
        <w:rPr>
          <w:rFonts w:ascii="Times New Roman" w:hAnsi="Times New Roman" w:cs="Times New Roman"/>
          <w:sz w:val="24"/>
          <w:szCs w:val="24"/>
        </w:rPr>
        <w:t>[58]</w:t>
      </w:r>
      <w:r w:rsidRPr="00294C1F">
        <w:rPr>
          <w:rFonts w:ascii="Times New Roman" w:hAnsi="Times New Roman" w:cs="Times New Roman"/>
          <w:sz w:val="24"/>
          <w:szCs w:val="24"/>
        </w:rPr>
        <w:t>, photonics</w:t>
      </w:r>
      <w:r w:rsidR="00433A93">
        <w:rPr>
          <w:rFonts w:ascii="Times New Roman" w:hAnsi="Times New Roman" w:cs="Times New Roman"/>
          <w:sz w:val="24"/>
          <w:szCs w:val="24"/>
        </w:rPr>
        <w:t xml:space="preserve"> </w:t>
      </w:r>
      <w:r w:rsidR="005A1032">
        <w:rPr>
          <w:rFonts w:ascii="Times New Roman" w:hAnsi="Times New Roman" w:cs="Times New Roman"/>
          <w:sz w:val="24"/>
          <w:szCs w:val="24"/>
        </w:rPr>
        <w:t>[12]</w:t>
      </w:r>
      <w:r w:rsidR="00571EAE">
        <w:rPr>
          <w:rFonts w:ascii="Times New Roman" w:hAnsi="Times New Roman" w:cs="Times New Roman"/>
          <w:sz w:val="24"/>
          <w:szCs w:val="24"/>
        </w:rPr>
        <w:t xml:space="preserve"> </w:t>
      </w:r>
      <w:r w:rsidR="009E2404">
        <w:rPr>
          <w:rFonts w:ascii="Times New Roman" w:hAnsi="Times New Roman" w:cs="Times New Roman"/>
          <w:sz w:val="24"/>
          <w:szCs w:val="24"/>
        </w:rPr>
        <w:t>[15]</w:t>
      </w:r>
      <w:r w:rsidRPr="00294C1F">
        <w:rPr>
          <w:rFonts w:ascii="Times New Roman" w:hAnsi="Times New Roman" w:cs="Times New Roman"/>
          <w:sz w:val="24"/>
          <w:szCs w:val="24"/>
        </w:rPr>
        <w:t>, microwave circuits</w:t>
      </w:r>
      <w:r w:rsidR="00CA7E8F">
        <w:rPr>
          <w:rFonts w:ascii="Times New Roman" w:hAnsi="Times New Roman" w:cs="Times New Roman"/>
          <w:sz w:val="24"/>
          <w:szCs w:val="24"/>
        </w:rPr>
        <w:t xml:space="preserve"> </w:t>
      </w:r>
      <w:r w:rsidR="00F6462F">
        <w:rPr>
          <w:rFonts w:ascii="Times New Roman" w:hAnsi="Times New Roman" w:cs="Times New Roman"/>
          <w:sz w:val="24"/>
          <w:szCs w:val="24"/>
        </w:rPr>
        <w:t>[16]</w:t>
      </w:r>
      <w:r w:rsidRPr="00294C1F">
        <w:rPr>
          <w:rFonts w:ascii="Times New Roman" w:hAnsi="Times New Roman" w:cs="Times New Roman"/>
          <w:sz w:val="24"/>
          <w:szCs w:val="24"/>
        </w:rPr>
        <w:t xml:space="preserve">, integrated circuits and Antennas. The Finite Difference Method can obtain response over a broad band of frequencies for many non-linear </w:t>
      </w:r>
      <w:r w:rsidR="00897BB6">
        <w:rPr>
          <w:rFonts w:ascii="Times New Roman" w:hAnsi="Times New Roman" w:cs="Times New Roman"/>
          <w:sz w:val="24"/>
          <w:szCs w:val="24"/>
        </w:rPr>
        <w:t xml:space="preserve">[40] </w:t>
      </w:r>
      <w:r w:rsidR="00196DFA">
        <w:rPr>
          <w:rFonts w:ascii="Times New Roman" w:hAnsi="Times New Roman" w:cs="Times New Roman"/>
          <w:sz w:val="24"/>
          <w:szCs w:val="24"/>
        </w:rPr>
        <w:t>[8]</w:t>
      </w:r>
      <w:r w:rsidR="00D75E81">
        <w:rPr>
          <w:rFonts w:ascii="Times New Roman" w:hAnsi="Times New Roman" w:cs="Times New Roman"/>
          <w:sz w:val="24"/>
          <w:szCs w:val="24"/>
        </w:rPr>
        <w:t xml:space="preserve"> </w:t>
      </w:r>
      <w:r w:rsidRPr="00294C1F">
        <w:rPr>
          <w:rFonts w:ascii="Times New Roman" w:hAnsi="Times New Roman" w:cs="Times New Roman"/>
          <w:sz w:val="24"/>
          <w:szCs w:val="24"/>
        </w:rPr>
        <w:t>and inhomogeneous media without using matrix equations</w:t>
      </w:r>
      <w:r w:rsidR="00667D16">
        <w:rPr>
          <w:rFonts w:ascii="Times New Roman" w:hAnsi="Times New Roman" w:cs="Times New Roman"/>
          <w:sz w:val="24"/>
          <w:szCs w:val="24"/>
        </w:rPr>
        <w:t xml:space="preserve"> </w:t>
      </w:r>
      <w:r w:rsidR="00196DFA">
        <w:rPr>
          <w:rFonts w:ascii="Times New Roman" w:hAnsi="Times New Roman" w:cs="Times New Roman"/>
          <w:sz w:val="24"/>
          <w:szCs w:val="24"/>
        </w:rPr>
        <w:t>[9]</w:t>
      </w:r>
      <w:r w:rsidR="00237DF6">
        <w:rPr>
          <w:rFonts w:ascii="Times New Roman" w:hAnsi="Times New Roman" w:cs="Times New Roman"/>
          <w:sz w:val="24"/>
          <w:szCs w:val="24"/>
        </w:rPr>
        <w:t xml:space="preserve"> </w:t>
      </w:r>
      <w:r w:rsidR="00861061">
        <w:rPr>
          <w:rFonts w:ascii="Times New Roman" w:hAnsi="Times New Roman" w:cs="Times New Roman"/>
          <w:sz w:val="24"/>
          <w:szCs w:val="24"/>
        </w:rPr>
        <w:t>[43]</w:t>
      </w:r>
      <w:r w:rsidRPr="00294C1F">
        <w:rPr>
          <w:rFonts w:ascii="Times New Roman" w:hAnsi="Times New Roman" w:cs="Times New Roman"/>
          <w:sz w:val="24"/>
          <w:szCs w:val="24"/>
        </w:rPr>
        <w:t>. This method is well suited for simulation of dispersive</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AE77BD">
        <w:rPr>
          <w:rFonts w:ascii="Times New Roman" w:hAnsi="Times New Roman" w:cs="Times New Roman"/>
          <w:sz w:val="24"/>
          <w:szCs w:val="24"/>
        </w:rPr>
        <w:t xml:space="preserve"> </w:t>
      </w:r>
      <w:r w:rsidR="00F6462F">
        <w:rPr>
          <w:rFonts w:ascii="Times New Roman" w:hAnsi="Times New Roman" w:cs="Times New Roman"/>
          <w:sz w:val="24"/>
          <w:szCs w:val="24"/>
        </w:rPr>
        <w:t>[16]</w:t>
      </w:r>
      <w:r w:rsidRPr="00294C1F">
        <w:rPr>
          <w:rFonts w:ascii="Times New Roman" w:hAnsi="Times New Roman" w:cs="Times New Roman"/>
          <w:sz w:val="24"/>
          <w:szCs w:val="24"/>
        </w:rPr>
        <w:t>, non-uniform Magnetic Transmission Lines</w:t>
      </w:r>
      <w:r w:rsidR="001B454C">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294C1F">
        <w:rPr>
          <w:rFonts w:ascii="Times New Roman" w:hAnsi="Times New Roman" w:cs="Times New Roman"/>
          <w:sz w:val="24"/>
          <w:szCs w:val="24"/>
        </w:rPr>
        <w:t>.</w:t>
      </w:r>
    </w:p>
    <w:p w:rsidR="00FD5723" w:rsidRPr="00294C1F" w:rsidRDefault="00FD5723"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926BC" w:rsidRPr="00294C1F" w:rsidRDefault="003926BC" w:rsidP="00EE1E82">
      <w:pPr>
        <w:pStyle w:val="Heading1"/>
        <w:numPr>
          <w:ilvl w:val="0"/>
          <w:numId w:val="1"/>
        </w:numPr>
        <w:rPr>
          <w:rFonts w:ascii="Times New Roman" w:hAnsi="Times New Roman" w:cs="Times New Roman"/>
          <w:color w:val="auto"/>
        </w:rPr>
      </w:pPr>
      <w:bookmarkStart w:id="16" w:name="_Toc43768139"/>
      <w:r w:rsidRPr="00294C1F">
        <w:rPr>
          <w:rFonts w:ascii="Times New Roman" w:hAnsi="Times New Roman" w:cs="Times New Roman"/>
          <w:color w:val="auto"/>
        </w:rPr>
        <w:lastRenderedPageBreak/>
        <w:t>Wave Propagation in Magnetic Materials</w:t>
      </w:r>
      <w:bookmarkEnd w:id="16"/>
    </w:p>
    <w:p w:rsidR="00A24704" w:rsidRPr="00333400" w:rsidRDefault="00A24704" w:rsidP="00737FB6">
      <w:pPr>
        <w:rPr>
          <w:rFonts w:ascii="Times New Roman" w:hAnsi="Times New Roman" w:cs="Times New Roman"/>
          <w:sz w:val="24"/>
        </w:rPr>
      </w:pPr>
    </w:p>
    <w:p w:rsidR="00A757C4" w:rsidRPr="00294C1F" w:rsidRDefault="00A757C4" w:rsidP="002162CF">
      <w:pPr>
        <w:jc w:val="both"/>
        <w:rPr>
          <w:rFonts w:ascii="Times New Roman" w:hAnsi="Times New Roman" w:cs="Times New Roman"/>
          <w:sz w:val="24"/>
          <w:szCs w:val="24"/>
        </w:rPr>
      </w:pPr>
      <w:r>
        <w:rPr>
          <w:rFonts w:ascii="Times New Roman" w:hAnsi="Times New Roman" w:cs="Times New Roman"/>
          <w:sz w:val="24"/>
          <w:szCs w:val="24"/>
        </w:rPr>
        <w:t xml:space="preserve">This </w:t>
      </w:r>
      <w:r w:rsidR="001D0047">
        <w:rPr>
          <w:rFonts w:ascii="Times New Roman" w:hAnsi="Times New Roman" w:cs="Times New Roman"/>
          <w:sz w:val="24"/>
          <w:szCs w:val="24"/>
        </w:rPr>
        <w:t xml:space="preserve">chapter will discuss the propagation of electromagnetic waves in anisotropic, inhomogeneous, dispersive </w:t>
      </w:r>
      <w:r w:rsidR="002205F3">
        <w:rPr>
          <w:rFonts w:ascii="Times New Roman" w:hAnsi="Times New Roman" w:cs="Times New Roman"/>
          <w:sz w:val="24"/>
          <w:szCs w:val="24"/>
        </w:rPr>
        <w:t>[72]</w:t>
      </w:r>
      <w:r w:rsidR="004C631C">
        <w:rPr>
          <w:rFonts w:ascii="Times New Roman" w:hAnsi="Times New Roman" w:cs="Times New Roman"/>
          <w:sz w:val="24"/>
          <w:szCs w:val="24"/>
        </w:rPr>
        <w:t xml:space="preserve"> </w:t>
      </w:r>
      <w:r w:rsidR="00F6462F">
        <w:rPr>
          <w:rFonts w:ascii="Times New Roman" w:hAnsi="Times New Roman" w:cs="Times New Roman"/>
          <w:sz w:val="24"/>
          <w:szCs w:val="24"/>
        </w:rPr>
        <w:t>[16]</w:t>
      </w:r>
      <w:r w:rsidR="00CE6B34">
        <w:rPr>
          <w:rFonts w:ascii="Times New Roman" w:hAnsi="Times New Roman" w:cs="Times New Roman"/>
          <w:sz w:val="24"/>
          <w:szCs w:val="24"/>
        </w:rPr>
        <w:t xml:space="preserve"> </w:t>
      </w:r>
      <w:r w:rsidR="001D0047">
        <w:rPr>
          <w:rFonts w:ascii="Times New Roman" w:hAnsi="Times New Roman" w:cs="Times New Roman"/>
          <w:sz w:val="24"/>
          <w:szCs w:val="24"/>
        </w:rPr>
        <w:t xml:space="preserve">Ferromagnetic materials as dictated by the Maxwell’s </w:t>
      </w:r>
      <w:r w:rsidR="00FA05DC">
        <w:rPr>
          <w:rFonts w:ascii="Times New Roman" w:hAnsi="Times New Roman" w:cs="Times New Roman"/>
          <w:sz w:val="24"/>
          <w:szCs w:val="24"/>
        </w:rPr>
        <w:t>equations</w:t>
      </w:r>
      <w:r w:rsidR="00F54E5D">
        <w:rPr>
          <w:rFonts w:ascii="Times New Roman" w:hAnsi="Times New Roman" w:cs="Times New Roman"/>
          <w:sz w:val="24"/>
          <w:szCs w:val="24"/>
        </w:rPr>
        <w:t xml:space="preserve"> </w:t>
      </w:r>
      <w:r w:rsidR="00D5536E">
        <w:rPr>
          <w:rFonts w:ascii="Times New Roman" w:hAnsi="Times New Roman" w:cs="Times New Roman"/>
          <w:sz w:val="24"/>
          <w:szCs w:val="24"/>
        </w:rPr>
        <w:t>[55]</w:t>
      </w:r>
      <w:r w:rsidR="001D0047">
        <w:rPr>
          <w:rFonts w:ascii="Times New Roman" w:hAnsi="Times New Roman" w:cs="Times New Roman"/>
          <w:sz w:val="24"/>
          <w:szCs w:val="24"/>
        </w:rPr>
        <w:t>.</w:t>
      </w:r>
      <w:r w:rsidR="002162CF">
        <w:rPr>
          <w:rFonts w:ascii="Times New Roman" w:hAnsi="Times New Roman" w:cs="Times New Roman"/>
          <w:sz w:val="24"/>
          <w:szCs w:val="24"/>
        </w:rPr>
        <w:t xml:space="preserve"> </w:t>
      </w:r>
    </w:p>
    <w:p w:rsidR="00BC3D60" w:rsidRDefault="00BC3D60" w:rsidP="005A339A">
      <w:pPr>
        <w:rPr>
          <w:rFonts w:ascii="Times New Roman" w:hAnsi="Times New Roman" w:cs="Times New Roman"/>
          <w:sz w:val="24"/>
        </w:rPr>
      </w:pPr>
    </w:p>
    <w:p w:rsidR="00BC3D60" w:rsidRDefault="00BC3D60" w:rsidP="00BC3D60">
      <w:pPr>
        <w:pStyle w:val="Heading2"/>
        <w:numPr>
          <w:ilvl w:val="1"/>
          <w:numId w:val="1"/>
        </w:numPr>
        <w:rPr>
          <w:rFonts w:ascii="Times New Roman" w:hAnsi="Times New Roman" w:cs="Times New Roman"/>
          <w:color w:val="000000" w:themeColor="text1"/>
        </w:rPr>
      </w:pPr>
      <w:bookmarkStart w:id="17" w:name="_Toc43768140"/>
      <w:r w:rsidRPr="0083307A">
        <w:rPr>
          <w:rFonts w:ascii="Times New Roman" w:hAnsi="Times New Roman" w:cs="Times New Roman"/>
          <w:color w:val="000000" w:themeColor="text1"/>
          <w:sz w:val="32"/>
        </w:rPr>
        <w:t>Plane</w:t>
      </w:r>
      <w:r w:rsidRPr="00BC3D60">
        <w:rPr>
          <w:rFonts w:ascii="Times New Roman" w:hAnsi="Times New Roman" w:cs="Times New Roman"/>
          <w:color w:val="000000" w:themeColor="text1"/>
        </w:rPr>
        <w:t xml:space="preserve"> </w:t>
      </w:r>
      <w:r w:rsidRPr="0083307A">
        <w:rPr>
          <w:rFonts w:ascii="Times New Roman" w:hAnsi="Times New Roman" w:cs="Times New Roman"/>
          <w:color w:val="000000" w:themeColor="text1"/>
          <w:sz w:val="32"/>
        </w:rPr>
        <w:t>Wave</w:t>
      </w:r>
      <w:r w:rsidRPr="00BC3D60">
        <w:rPr>
          <w:rFonts w:ascii="Times New Roman" w:hAnsi="Times New Roman" w:cs="Times New Roman"/>
          <w:color w:val="000000" w:themeColor="text1"/>
        </w:rPr>
        <w:t xml:space="preserve"> </w:t>
      </w:r>
      <w:r w:rsidRPr="0083307A">
        <w:rPr>
          <w:rFonts w:ascii="Times New Roman" w:hAnsi="Times New Roman" w:cs="Times New Roman"/>
          <w:color w:val="000000" w:themeColor="text1"/>
          <w:sz w:val="32"/>
        </w:rPr>
        <w:t>Propagation</w:t>
      </w:r>
      <w:bookmarkEnd w:id="17"/>
    </w:p>
    <w:p w:rsidR="00BC3D60" w:rsidRDefault="00BC3D60" w:rsidP="00BC3D60"/>
    <w:p w:rsidR="005A339A" w:rsidRDefault="00BC3D60" w:rsidP="005A339A">
      <w:pPr>
        <w:rPr>
          <w:rFonts w:ascii="Times New Roman" w:hAnsi="Times New Roman" w:cs="Times New Roman"/>
          <w:sz w:val="24"/>
        </w:rPr>
      </w:pPr>
      <w:r w:rsidRPr="006E3DBC">
        <w:rPr>
          <w:rFonts w:ascii="Times New Roman" w:hAnsi="Times New Roman" w:cs="Times New Roman"/>
          <w:sz w:val="24"/>
        </w:rPr>
        <w:t xml:space="preserve">Ideal Magnetic Transmission Lines </w:t>
      </w:r>
      <w:r w:rsidR="008C4B67">
        <w:rPr>
          <w:rFonts w:ascii="Times New Roman" w:hAnsi="Times New Roman" w:cs="Times New Roman"/>
          <w:sz w:val="24"/>
        </w:rPr>
        <w:t>[22-26]</w:t>
      </w:r>
      <w:r w:rsidR="001B454C">
        <w:rPr>
          <w:rFonts w:ascii="Times New Roman" w:hAnsi="Times New Roman" w:cs="Times New Roman"/>
          <w:sz w:val="24"/>
        </w:rPr>
        <w:t xml:space="preserve"> </w:t>
      </w:r>
      <w:r w:rsidRPr="006E3DBC">
        <w:rPr>
          <w:rFonts w:ascii="Times New Roman" w:hAnsi="Times New Roman" w:cs="Times New Roman"/>
          <w:sz w:val="24"/>
        </w:rPr>
        <w:t>can be modeled as linear, isotropic, homogeneous media</w:t>
      </w:r>
      <w:r w:rsidR="009548FF">
        <w:rPr>
          <w:rFonts w:ascii="Times New Roman" w:hAnsi="Times New Roman" w:cs="Times New Roman"/>
          <w:sz w:val="24"/>
        </w:rPr>
        <w:t xml:space="preserve"> which follow </w:t>
      </w:r>
      <w:r w:rsidR="005A339A" w:rsidRPr="006E3DBC">
        <w:rPr>
          <w:rFonts w:ascii="Times New Roman" w:hAnsi="Times New Roman" w:cs="Times New Roman"/>
          <w:sz w:val="24"/>
        </w:rPr>
        <w:t xml:space="preserve">Maxwell’s equations </w:t>
      </w:r>
      <w:r w:rsidR="00D5536E">
        <w:rPr>
          <w:rFonts w:ascii="Times New Roman" w:hAnsi="Times New Roman" w:cs="Times New Roman"/>
          <w:sz w:val="24"/>
        </w:rPr>
        <w:t>[55]</w:t>
      </w:r>
      <w:r w:rsidR="005A339A" w:rsidRPr="006E3DBC">
        <w:rPr>
          <w:rFonts w:ascii="Times New Roman" w:hAnsi="Times New Roman" w:cs="Times New Roman"/>
          <w:sz w:val="24"/>
        </w:rPr>
        <w:t>:</w:t>
      </w:r>
    </w:p>
    <w:p w:rsidR="009D2E5C" w:rsidRPr="009D2E5C" w:rsidRDefault="009D2E5C" w:rsidP="009D2E5C">
      <w:pPr>
        <w:pStyle w:val="ListParagraph"/>
        <w:numPr>
          <w:ilvl w:val="0"/>
          <w:numId w:val="39"/>
        </w:numPr>
        <w:rPr>
          <w:rFonts w:ascii="Times New Roman" w:hAnsi="Times New Roman" w:cs="Times New Roman"/>
          <w:sz w:val="24"/>
        </w:rPr>
      </w:pPr>
      <w:r>
        <w:rPr>
          <w:rFonts w:ascii="Times New Roman" w:hAnsi="Times New Roman" w:cs="Times New Roman"/>
          <w:sz w:val="24"/>
        </w:rPr>
        <w:t>Ampere’s Law</w:t>
      </w:r>
      <w:r w:rsidR="007C53E7">
        <w:rPr>
          <w:rFonts w:ascii="Times New Roman" w:hAnsi="Times New Roman" w:cs="Times New Roman"/>
          <w:sz w:val="24"/>
        </w:rPr>
        <w:t xml:space="preserve"> </w:t>
      </w:r>
      <w:r w:rsidR="00D5536E">
        <w:rPr>
          <w:rFonts w:ascii="Times New Roman" w:hAnsi="Times New Roman" w:cs="Times New Roman"/>
          <w:sz w:val="24"/>
        </w:rPr>
        <w:t>[55]</w:t>
      </w:r>
    </w:p>
    <w:p w:rsidR="005A339A" w:rsidRPr="009D2E5C" w:rsidRDefault="005A339A" w:rsidP="005A339A">
      <w:pPr>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D</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9D2E5C" w:rsidRPr="009D2E5C" w:rsidRDefault="009D2E5C" w:rsidP="009D2E5C">
      <w:pPr>
        <w:pStyle w:val="ListParagraph"/>
        <w:numPr>
          <w:ilvl w:val="0"/>
          <w:numId w:val="39"/>
        </w:numPr>
        <w:rPr>
          <w:rFonts w:ascii="Times New Roman" w:eastAsiaTheme="minorEastAsia" w:hAnsi="Times New Roman" w:cs="Times New Roman"/>
        </w:rPr>
      </w:pPr>
      <w:r>
        <w:rPr>
          <w:rFonts w:ascii="Times New Roman" w:eastAsiaTheme="minorEastAsia" w:hAnsi="Times New Roman" w:cs="Times New Roman"/>
        </w:rPr>
        <w:t>Faraday’s Law</w:t>
      </w:r>
      <w:r w:rsidR="007C53E7">
        <w:rPr>
          <w:rFonts w:ascii="Times New Roman" w:eastAsiaTheme="minorEastAsia" w:hAnsi="Times New Roman" w:cs="Times New Roman"/>
        </w:rPr>
        <w:t xml:space="preserve"> </w:t>
      </w:r>
      <w:r w:rsidR="00D5536E">
        <w:rPr>
          <w:rFonts w:ascii="Times New Roman" w:eastAsiaTheme="minorEastAsia" w:hAnsi="Times New Roman" w:cs="Times New Roman"/>
        </w:rPr>
        <w:t>[55]</w:t>
      </w:r>
    </w:p>
    <w:p w:rsidR="005A339A" w:rsidRPr="00CA0E5D" w:rsidRDefault="005A339A" w:rsidP="005A339A">
      <w:pPr>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rPr>
              </m:ctrlPr>
            </m:fPr>
            <m:num>
              <m:r>
                <w:rPr>
                  <w:rFonts w:ascii="Cambria Math" w:hAnsi="Cambria Math" w:cs="Times New Roman"/>
                </w:rPr>
                <m:t>d</m:t>
              </m:r>
              <m:r>
                <m:rPr>
                  <m:sty m:val="bi"/>
                </m:rPr>
                <w:rPr>
                  <w:rFonts w:ascii="Cambria Math" w:eastAsiaTheme="minorEastAsia" w:hAnsi="Cambria Math" w:cs="Times New Roman"/>
                  <w:sz w:val="24"/>
                  <w:szCs w:val="24"/>
                </w:rPr>
                <m:t>B</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CA0E5D" w:rsidRPr="00CA0E5D" w:rsidRDefault="00CA0E5D" w:rsidP="00CA0E5D">
      <w:pPr>
        <w:pStyle w:val="ListParagraph"/>
        <w:numPr>
          <w:ilvl w:val="0"/>
          <w:numId w:val="39"/>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Gauss’ Laws</w:t>
      </w:r>
    </w:p>
    <w:p w:rsidR="00CA0E5D" w:rsidRPr="00CA0E5D" w:rsidRDefault="00CA0E5D" w:rsidP="00CA0E5D">
      <w:pPr>
        <w:pStyle w:val="ListParagrap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D</m:t>
          </m:r>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v</m:t>
              </m:r>
            </m:sub>
          </m:sSub>
          <m:r>
            <w:rPr>
              <w:rFonts w:ascii="Cambria Math" w:eastAsiaTheme="minorEastAsia" w:hAnsi="Cambria Math" w:cs="Times New Roman"/>
              <w:sz w:val="24"/>
              <w:szCs w:val="24"/>
            </w:rPr>
            <m:t xml:space="preserve">                                                                       ()</m:t>
          </m:r>
        </m:oMath>
      </m:oMathPara>
    </w:p>
    <w:p w:rsidR="00CA0E5D" w:rsidRPr="00CA0E5D" w:rsidRDefault="00CA0E5D" w:rsidP="00CA0E5D">
      <w:pPr>
        <w:pStyle w:val="ListParagrap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B</m:t>
          </m:r>
          <m:r>
            <w:rPr>
              <w:rFonts w:ascii="Cambria Math" w:hAnsi="Cambria Math" w:cs="Times New Roman"/>
            </w:rPr>
            <m:t>=</m:t>
          </m:r>
          <m:r>
            <w:rPr>
              <w:rFonts w:ascii="Cambria Math" w:eastAsiaTheme="minorEastAsia" w:hAnsi="Cambria Math" w:cs="Times New Roman"/>
              <w:sz w:val="24"/>
              <w:szCs w:val="24"/>
            </w:rPr>
            <m:t>0                                                                         ()</m:t>
          </m:r>
        </m:oMath>
      </m:oMathPara>
    </w:p>
    <w:p w:rsidR="00670EB7" w:rsidRDefault="00625DE7" w:rsidP="005A339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670EB7">
        <w:rPr>
          <w:rFonts w:ascii="Times New Roman" w:eastAsiaTheme="minorEastAsia" w:hAnsi="Times New Roman" w:cs="Times New Roman"/>
          <w:sz w:val="24"/>
          <w:szCs w:val="24"/>
        </w:rPr>
        <w:t>ubject to the boundary conditions</w:t>
      </w:r>
      <w:r w:rsidR="00386F92">
        <w:rPr>
          <w:rFonts w:ascii="Times New Roman" w:eastAsiaTheme="minorEastAsia" w:hAnsi="Times New Roman" w:cs="Times New Roman"/>
          <w:sz w:val="24"/>
          <w:szCs w:val="24"/>
        </w:rPr>
        <w:t xml:space="preserve"> </w:t>
      </w:r>
      <w:r w:rsidR="00D5536E">
        <w:rPr>
          <w:rFonts w:ascii="Times New Roman" w:eastAsiaTheme="minorEastAsia" w:hAnsi="Times New Roman" w:cs="Times New Roman"/>
          <w:sz w:val="24"/>
          <w:szCs w:val="24"/>
        </w:rPr>
        <w:t>[55]</w:t>
      </w:r>
      <w:r w:rsidR="00670EB7">
        <w:rPr>
          <w:rFonts w:ascii="Times New Roman" w:eastAsiaTheme="minorEastAsia" w:hAnsi="Times New Roman" w:cs="Times New Roman"/>
          <w:sz w:val="24"/>
          <w:szCs w:val="24"/>
        </w:rPr>
        <w:t>:</w:t>
      </w:r>
    </w:p>
    <w:p w:rsidR="00670EB7" w:rsidRPr="00670EB7" w:rsidRDefault="001D40C9" w:rsidP="00670EB7">
      <w:pPr>
        <w:pStyle w:val="ListParagraph"/>
        <w:numPr>
          <w:ilvl w:val="0"/>
          <w:numId w:val="38"/>
        </w:numPr>
        <w:rPr>
          <w:rFonts w:ascii="Times New Roman" w:eastAsiaTheme="minorEastAsia" w:hAnsi="Times New Roman" w:cs="Times New Roman"/>
        </w:rPr>
      </w:pPr>
      <w:r>
        <w:rPr>
          <w:rFonts w:ascii="Times New Roman" w:eastAsiaTheme="minorEastAsia" w:hAnsi="Times New Roman" w:cs="Times New Roman"/>
        </w:rPr>
        <w:t>The p</w:t>
      </w:r>
      <w:r w:rsidR="00670EB7">
        <w:rPr>
          <w:rFonts w:ascii="Times New Roman" w:eastAsiaTheme="minorEastAsia" w:hAnsi="Times New Roman" w:cs="Times New Roman"/>
        </w:rPr>
        <w:t>erpendicular component</w:t>
      </w:r>
      <w:r w:rsidR="00230800">
        <w:rPr>
          <w:rFonts w:ascii="Times New Roman" w:eastAsiaTheme="minorEastAsia" w:hAnsi="Times New Roman" w:cs="Times New Roman"/>
        </w:rPr>
        <w:t>s</w:t>
      </w:r>
      <w:r w:rsidR="00670EB7">
        <w:rPr>
          <w:rFonts w:ascii="Times New Roman" w:eastAsiaTheme="minorEastAsia" w:hAnsi="Times New Roman" w:cs="Times New Roman"/>
        </w:rPr>
        <w:t xml:space="preserve"> of </w:t>
      </w:r>
      <w:r w:rsidR="00670EB7" w:rsidRPr="00670EB7">
        <w:rPr>
          <w:rFonts w:ascii="Times New Roman" w:eastAsiaTheme="minorEastAsia" w:hAnsi="Times New Roman" w:cs="Times New Roman"/>
          <w:b/>
        </w:rPr>
        <w:t>B</w:t>
      </w:r>
      <w:r w:rsidR="00230800">
        <w:rPr>
          <w:rFonts w:ascii="Times New Roman" w:eastAsiaTheme="minorEastAsia" w:hAnsi="Times New Roman" w:cs="Times New Roman"/>
          <w:b/>
        </w:rPr>
        <w:t xml:space="preserve"> </w:t>
      </w:r>
      <w:r w:rsidR="00230800" w:rsidRPr="00230800">
        <w:rPr>
          <w:rFonts w:ascii="Times New Roman" w:eastAsiaTheme="minorEastAsia" w:hAnsi="Times New Roman" w:cs="Times New Roman"/>
        </w:rPr>
        <w:t>and</w:t>
      </w:r>
      <w:r w:rsidR="00230800">
        <w:rPr>
          <w:rFonts w:ascii="Times New Roman" w:eastAsiaTheme="minorEastAsia" w:hAnsi="Times New Roman" w:cs="Times New Roman"/>
          <w:b/>
        </w:rPr>
        <w:t xml:space="preserve"> D</w:t>
      </w:r>
      <w:r w:rsidR="00670EB7">
        <w:rPr>
          <w:rFonts w:ascii="Times New Roman" w:eastAsiaTheme="minorEastAsia" w:hAnsi="Times New Roman" w:cs="Times New Roman"/>
          <w:b/>
        </w:rPr>
        <w:t xml:space="preserve"> </w:t>
      </w:r>
      <w:r w:rsidR="00D532D5">
        <w:rPr>
          <w:rFonts w:ascii="Times New Roman" w:eastAsiaTheme="minorEastAsia" w:hAnsi="Times New Roman" w:cs="Times New Roman"/>
        </w:rPr>
        <w:t>follow</w:t>
      </w:r>
      <w:r w:rsidR="009F5398">
        <w:rPr>
          <w:rFonts w:ascii="Times New Roman" w:eastAsiaTheme="minorEastAsia" w:hAnsi="Times New Roman" w:cs="Times New Roman"/>
        </w:rPr>
        <w:t xml:space="preserve"> these conditions</w:t>
      </w:r>
      <w:r w:rsidR="00D532D5">
        <w:rPr>
          <w:rFonts w:ascii="Times New Roman" w:eastAsiaTheme="minorEastAsia" w:hAnsi="Times New Roman" w:cs="Times New Roman"/>
        </w:rPr>
        <w:t>:</w:t>
      </w:r>
    </w:p>
    <w:p w:rsidR="00670EB7" w:rsidRPr="00206728" w:rsidRDefault="00221377" w:rsidP="00670EB7">
      <w:pPr>
        <w:pStyle w:val="ListParagraph"/>
        <w:rPr>
          <w:rFonts w:ascii="Times New Roman" w:eastAsiaTheme="minorEastAsia" w:hAnsi="Times New Roman" w:cs="Times New Roman"/>
        </w:rPr>
      </w:pPr>
      <m:oMathPara>
        <m:oMathParaPr>
          <m:jc m:val="center"/>
        </m:oMathParaPr>
        <m:oMath>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⏊2</m:t>
              </m:r>
            </m:sub>
          </m:sSub>
          <m:r>
            <w:rPr>
              <w:rFonts w:ascii="Cambria Math" w:eastAsiaTheme="minorEastAsia" w:hAnsi="Cambria Math" w:cs="Times New Roman"/>
            </w:rPr>
            <m:t xml:space="preserve"> and </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s</m:t>
              </m:r>
            </m:sub>
          </m:sSub>
        </m:oMath>
      </m:oMathPara>
    </w:p>
    <w:p w:rsidR="00206728" w:rsidRPr="00670EB7" w:rsidRDefault="00206728" w:rsidP="00670EB7">
      <w:pPr>
        <w:pStyle w:val="ListParagraph"/>
        <w:rPr>
          <w:rFonts w:ascii="Times New Roman" w:eastAsiaTheme="minorEastAsia" w:hAnsi="Times New Roman" w:cs="Times New Roman"/>
        </w:rPr>
      </w:pPr>
    </w:p>
    <w:p w:rsidR="00670EB7" w:rsidRPr="00176B01" w:rsidRDefault="00176B01" w:rsidP="00670EB7">
      <w:pPr>
        <w:pStyle w:val="ListParagraph"/>
        <w:numPr>
          <w:ilvl w:val="0"/>
          <w:numId w:val="38"/>
        </w:numPr>
        <w:rPr>
          <w:rFonts w:ascii="Times New Roman" w:eastAsiaTheme="minorEastAsia" w:hAnsi="Times New Roman" w:cs="Times New Roman"/>
        </w:rPr>
      </w:pPr>
      <w:r w:rsidRPr="00176B01">
        <w:rPr>
          <w:rFonts w:ascii="Times New Roman" w:eastAsiaTheme="minorEastAsia" w:hAnsi="Times New Roman" w:cs="Times New Roman"/>
        </w:rPr>
        <w:t>The parallel component</w:t>
      </w:r>
      <w:r w:rsidR="001D40C9">
        <w:rPr>
          <w:rFonts w:ascii="Times New Roman" w:eastAsiaTheme="minorEastAsia" w:hAnsi="Times New Roman" w:cs="Times New Roman"/>
        </w:rPr>
        <w:t>s</w:t>
      </w:r>
      <w:r w:rsidRPr="00176B01">
        <w:rPr>
          <w:rFonts w:ascii="Times New Roman" w:eastAsiaTheme="minorEastAsia" w:hAnsi="Times New Roman" w:cs="Times New Roman"/>
        </w:rPr>
        <w:t xml:space="preserve"> of</w:t>
      </w:r>
      <w:r>
        <w:rPr>
          <w:rFonts w:ascii="Times New Roman" w:eastAsiaTheme="minorEastAsia" w:hAnsi="Times New Roman" w:cs="Times New Roman"/>
          <w:b/>
        </w:rPr>
        <w:t xml:space="preserve"> H </w:t>
      </w:r>
      <w:r w:rsidR="001D40C9" w:rsidRPr="001D40C9">
        <w:rPr>
          <w:rFonts w:ascii="Times New Roman" w:eastAsiaTheme="minorEastAsia" w:hAnsi="Times New Roman" w:cs="Times New Roman"/>
        </w:rPr>
        <w:t>and</w:t>
      </w:r>
      <w:r w:rsidR="001D40C9">
        <w:rPr>
          <w:rFonts w:ascii="Times New Roman" w:eastAsiaTheme="minorEastAsia" w:hAnsi="Times New Roman" w:cs="Times New Roman"/>
          <w:b/>
        </w:rPr>
        <w:t xml:space="preserve"> E </w:t>
      </w:r>
      <w:r w:rsidR="00D532D5">
        <w:rPr>
          <w:rFonts w:ascii="Times New Roman" w:eastAsiaTheme="minorEastAsia" w:hAnsi="Times New Roman" w:cs="Times New Roman"/>
        </w:rPr>
        <w:t>follow</w:t>
      </w:r>
      <w:r w:rsidR="009F5398">
        <w:rPr>
          <w:rFonts w:ascii="Times New Roman" w:eastAsiaTheme="minorEastAsia" w:hAnsi="Times New Roman" w:cs="Times New Roman"/>
        </w:rPr>
        <w:t xml:space="preserve"> these conditions</w:t>
      </w:r>
      <w:r w:rsidR="001D40C9">
        <w:rPr>
          <w:rFonts w:ascii="Times New Roman" w:eastAsiaTheme="minorEastAsia" w:hAnsi="Times New Roman" w:cs="Times New Roman"/>
        </w:rPr>
        <w:t>:</w:t>
      </w:r>
    </w:p>
    <w:p w:rsidR="00176B01" w:rsidRPr="00176B01" w:rsidRDefault="00221377" w:rsidP="00176B01">
      <w:pPr>
        <w:pStyle w:val="ListParagraph"/>
        <w:rPr>
          <w:rFonts w:ascii="Times New Roman" w:eastAsiaTheme="minorEastAsia" w:hAnsi="Times New Roman" w:cs="Times New Roman"/>
        </w:rPr>
      </w:pPr>
      <m:oMathPara>
        <m:oMathParaPr>
          <m:jc m:val="center"/>
        </m:oMathParaP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J</m:t>
              </m:r>
            </m:e>
            <m:sub>
              <m:r>
                <w:rPr>
                  <w:rFonts w:ascii="Cambria Math" w:eastAsiaTheme="minorEastAsia" w:hAnsi="Cambria Math" w:cs="Times New Roman"/>
                </w:rPr>
                <m:t>s</m:t>
              </m:r>
            </m:sub>
          </m:sSub>
          <m:r>
            <w:rPr>
              <w:rFonts w:ascii="Cambria Math" w:eastAsiaTheme="minorEastAsia" w:hAnsi="Cambria Math" w:cs="Times New Roman"/>
            </w:rPr>
            <m:t xml:space="preserve"> and </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∥2</m:t>
              </m:r>
            </m:sub>
          </m:sSub>
        </m:oMath>
      </m:oMathPara>
    </w:p>
    <w:p w:rsidR="005A339A" w:rsidRPr="00951279" w:rsidRDefault="005A339A" w:rsidP="005A339A">
      <w:pPr>
        <w:rPr>
          <w:rFonts w:ascii="Times New Roman" w:hAnsi="Times New Roman" w:cs="Times New Roman"/>
        </w:rPr>
      </w:pPr>
      <w:r w:rsidRPr="006E3DBC">
        <w:rPr>
          <w:rFonts w:ascii="Times New Roman" w:hAnsi="Times New Roman" w:cs="Times New Roman"/>
          <w:sz w:val="24"/>
        </w:rPr>
        <w:t>The solution is given by the Helmholtz Equations</w:t>
      </w:r>
      <w:r w:rsidR="00314FC1">
        <w:rPr>
          <w:rFonts w:ascii="Times New Roman" w:hAnsi="Times New Roman" w:cs="Times New Roman"/>
          <w:sz w:val="24"/>
        </w:rPr>
        <w:t xml:space="preserve"> </w:t>
      </w:r>
      <w:r w:rsidR="00D5536E">
        <w:rPr>
          <w:rFonts w:ascii="Times New Roman" w:hAnsi="Times New Roman" w:cs="Times New Roman"/>
          <w:sz w:val="24"/>
        </w:rPr>
        <w:t>[55]</w:t>
      </w:r>
      <w:r w:rsidRPr="006E3DBC">
        <w:rPr>
          <w:rFonts w:ascii="Times New Roman" w:hAnsi="Times New Roman" w:cs="Times New Roman"/>
          <w:sz w:val="24"/>
        </w:rPr>
        <w:t>:</w:t>
      </w:r>
    </w:p>
    <w:p w:rsidR="005A339A" w:rsidRPr="00951279" w:rsidRDefault="005A339A" w:rsidP="005A339A">
      <w:pPr>
        <w:rPr>
          <w:rFonts w:ascii="Times New Roman" w:eastAsiaTheme="minorEastAsia"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B)</m:t>
              </m:r>
            </m:num>
            <m:den>
              <m:r>
                <w:rPr>
                  <w:rFonts w:ascii="Cambria Math" w:hAnsi="Cambria Math" w:cs="Times New Roman"/>
                </w:rPr>
                <m:t>∂t</m:t>
              </m:r>
            </m:den>
          </m:f>
          <m:r>
            <w:rPr>
              <w:rFonts w:ascii="Cambria Math" w:hAnsi="Cambria Math" w:cs="Times New Roman"/>
            </w:rPr>
            <m:t>=μ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E</m:t>
              </m:r>
            </m:num>
            <m:den>
              <m:r>
                <w:rPr>
                  <w:rFonts w:ascii="Cambria Math" w:hAnsi="Cambria Math" w:cs="Times New Roman"/>
                </w:rPr>
                <m:t>∂t</m:t>
              </m:r>
            </m:den>
          </m:f>
          <m:r>
            <w:rPr>
              <w:rFonts w:ascii="Cambria Math" w:eastAsiaTheme="minorEastAsia" w:hAnsi="Cambria Math" w:cs="Times New Roman"/>
            </w:rPr>
            <m:t>+</m:t>
          </m:r>
          <m:r>
            <w:rPr>
              <w:rFonts w:ascii="Cambria Math" w:hAnsi="Cambria Math" w:cs="Times New Roman"/>
            </w:rPr>
            <m:t>με</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E</m:t>
              </m:r>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r>
            <w:rPr>
              <w:rFonts w:ascii="Cambria Math" w:eastAsiaTheme="minorEastAsia" w:hAnsi="Cambria Math" w:cs="Times New Roman"/>
              <w:sz w:val="24"/>
              <w:szCs w:val="24"/>
            </w:rPr>
            <m:t xml:space="preserve">                                                                    ()</m:t>
          </m:r>
        </m:oMath>
      </m:oMathPara>
    </w:p>
    <w:p w:rsidR="005A339A" w:rsidRDefault="005A339A" w:rsidP="005A339A">
      <w:pPr>
        <w:rPr>
          <w:rFonts w:ascii="Times New Roman"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D)</m:t>
              </m:r>
            </m:num>
            <m:den>
              <m:r>
                <w:rPr>
                  <w:rFonts w:ascii="Cambria Math" w:hAnsi="Cambria Math" w:cs="Times New Roman"/>
                </w:rPr>
                <m:t>∂t</m:t>
              </m:r>
            </m:den>
          </m:f>
          <m:r>
            <w:rPr>
              <w:rFonts w:ascii="Cambria Math" w:hAnsi="Cambria Math" w:cs="Times New Roman"/>
            </w:rPr>
            <m:t>=μ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H</m:t>
              </m:r>
            </m:num>
            <m:den>
              <m:r>
                <w:rPr>
                  <w:rFonts w:ascii="Cambria Math" w:hAnsi="Cambria Math" w:cs="Times New Roman"/>
                </w:rPr>
                <m:t>∂t</m:t>
              </m:r>
            </m:den>
          </m:f>
          <m:r>
            <w:rPr>
              <w:rFonts w:ascii="Cambria Math" w:eastAsiaTheme="minorEastAsia" w:hAnsi="Cambria Math" w:cs="Times New Roman"/>
            </w:rPr>
            <m:t>+</m:t>
          </m:r>
          <m:r>
            <w:rPr>
              <w:rFonts w:ascii="Cambria Math" w:hAnsi="Cambria Math" w:cs="Times New Roman"/>
            </w:rPr>
            <m:t>με</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H</m:t>
              </m:r>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hAnsi="Times New Roman" w:cs="Times New Roman"/>
        </w:rPr>
      </w:pPr>
      <w:r w:rsidRPr="006E3DBC">
        <w:rPr>
          <w:rFonts w:ascii="Times New Roman" w:hAnsi="Times New Roman" w:cs="Times New Roman"/>
          <w:sz w:val="24"/>
        </w:rPr>
        <w:t>For sinusoidal steady state:</w:t>
      </w:r>
    </w:p>
    <w:p w:rsidR="005A339A" w:rsidRPr="00951279" w:rsidRDefault="00221377" w:rsidP="005A339A">
      <w:pPr>
        <w:rPr>
          <w:rFonts w:ascii="Times New Roman" w:hAnsi="Times New Roman" w:cs="Times New Roman"/>
        </w:rPr>
      </w:pPr>
      <m:oMathPara>
        <m:oMathParaPr>
          <m:jc m:val="right"/>
        </m:oMathParaPr>
        <m:oMath>
          <m:sSup>
            <m:sSupPr>
              <m:ctrlPr>
                <w:rPr>
                  <w:rFonts w:ascii="Cambria Math" w:hAnsi="Cambria Math" w:cs="Times New Roman"/>
                  <w:i/>
                </w:rPr>
              </m:ctrlPr>
            </m:sSupPr>
            <m:e>
              <m:r>
                <m:rPr>
                  <m:sty m:val="b"/>
                </m:rP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E=</m:t>
          </m:r>
          <m:sSup>
            <m:sSupPr>
              <m:ctrlPr>
                <w:rPr>
                  <w:rFonts w:ascii="Cambria Math" w:hAnsi="Cambria Math" w:cs="Times New Roman"/>
                  <w:i/>
                </w:rPr>
              </m:ctrlPr>
            </m:sSupPr>
            <m:e>
              <m:r>
                <w:rPr>
                  <w:rFonts w:ascii="Cambria Math" w:hAnsi="Cambria Math" w:cs="Times New Roman"/>
                </w:rPr>
                <m:t>γ</m:t>
              </m:r>
            </m:e>
            <m:sup>
              <m:r>
                <w:rPr>
                  <w:rFonts w:ascii="Cambria Math" w:hAnsi="Cambria Math" w:cs="Times New Roman"/>
                </w:rPr>
                <m:t>2</m:t>
              </m:r>
            </m:sup>
          </m:sSup>
          <m:r>
            <m:rPr>
              <m:sty m:val="bi"/>
            </m:rPr>
            <w:rPr>
              <w:rFonts w:ascii="Cambria Math" w:hAnsi="Cambria Math" w:cs="Times New Roman"/>
            </w:rPr>
            <m:t>E</m:t>
          </m:r>
          <m:r>
            <w:rPr>
              <w:rFonts w:ascii="Cambria Math" w:eastAsiaTheme="minorEastAsia" w:hAnsi="Cambria Math" w:cs="Times New Roman"/>
              <w:sz w:val="24"/>
              <w:szCs w:val="24"/>
            </w:rPr>
            <m:t xml:space="preserve">                                                                    ()</m:t>
          </m:r>
        </m:oMath>
      </m:oMathPara>
    </w:p>
    <w:p w:rsidR="005A339A" w:rsidRPr="00951279" w:rsidRDefault="00221377" w:rsidP="005A339A">
      <w:pPr>
        <w:rPr>
          <w:rFonts w:ascii="Times New Roman" w:hAnsi="Times New Roman" w:cs="Times New Roman"/>
        </w:rPr>
      </w:pPr>
      <m:oMathPara>
        <m:oMathParaPr>
          <m:jc m:val="right"/>
        </m:oMathParaPr>
        <m:oMath>
          <m:sSup>
            <m:sSupPr>
              <m:ctrlPr>
                <w:rPr>
                  <w:rFonts w:ascii="Cambria Math" w:hAnsi="Cambria Math" w:cs="Times New Roman"/>
                  <w:i/>
                </w:rPr>
              </m:ctrlPr>
            </m:sSupPr>
            <m:e>
              <m:r>
                <m:rPr>
                  <m:sty m:val="b"/>
                </m:rP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H=</m:t>
          </m:r>
          <m:sSup>
            <m:sSupPr>
              <m:ctrlPr>
                <w:rPr>
                  <w:rFonts w:ascii="Cambria Math" w:hAnsi="Cambria Math" w:cs="Times New Roman"/>
                  <w:i/>
                </w:rPr>
              </m:ctrlPr>
            </m:sSupPr>
            <m:e>
              <m:r>
                <w:rPr>
                  <w:rFonts w:ascii="Cambria Math" w:hAnsi="Cambria Math" w:cs="Times New Roman"/>
                </w:rPr>
                <m:t>γ</m:t>
              </m:r>
            </m:e>
            <m:sup>
              <m:r>
                <w:rPr>
                  <w:rFonts w:ascii="Cambria Math" w:hAnsi="Cambria Math" w:cs="Times New Roman"/>
                </w:rPr>
                <m:t>2</m:t>
              </m:r>
            </m:sup>
          </m:sSup>
          <m:r>
            <m:rPr>
              <m:sty m:val="bi"/>
            </m:rPr>
            <w:rPr>
              <w:rFonts w:ascii="Cambria Math" w:hAnsi="Cambria Math" w:cs="Times New Roman"/>
            </w:rPr>
            <m:t>H</m:t>
          </m:r>
          <m:r>
            <w:rPr>
              <w:rFonts w:ascii="Cambria Math" w:eastAsiaTheme="minorEastAsia" w:hAnsi="Cambria Math" w:cs="Times New Roman"/>
              <w:sz w:val="24"/>
              <w:szCs w:val="24"/>
            </w:rPr>
            <m:t xml:space="preserve">                                                                    ()</m:t>
          </m:r>
        </m:oMath>
      </m:oMathPara>
    </w:p>
    <w:p w:rsidR="005A339A" w:rsidRPr="00E07C2C" w:rsidRDefault="005A339A" w:rsidP="005A339A">
      <w:pPr>
        <w:rPr>
          <w:rFonts w:ascii="Times New Roman" w:eastAsiaTheme="minorEastAsia" w:hAnsi="Times New Roman" w:cs="Times New Roman"/>
        </w:rPr>
      </w:pPr>
      <m:oMathPara>
        <m:oMathParaPr>
          <m:jc m:val="right"/>
        </m:oMathParaPr>
        <m:oMath>
          <m:r>
            <w:rPr>
              <w:rFonts w:ascii="Cambria Math" w:hAnsi="Cambria Math" w:cs="Times New Roman"/>
            </w:rPr>
            <m:t>γ=</m:t>
          </m:r>
          <m:rad>
            <m:radPr>
              <m:degHide m:val="1"/>
              <m:ctrlPr>
                <w:rPr>
                  <w:rFonts w:ascii="Cambria Math" w:hAnsi="Cambria Math" w:cs="Times New Roman"/>
                  <w:i/>
                </w:rPr>
              </m:ctrlPr>
            </m:radPr>
            <m:deg/>
            <m:e>
              <m:r>
                <w:rPr>
                  <w:rFonts w:ascii="Cambria Math" w:hAnsi="Cambria Math" w:cs="Times New Roman"/>
                </w:rPr>
                <m:t>j</m:t>
              </m:r>
              <m:r>
                <w:rPr>
                  <w:rFonts w:ascii="Cambria Math" w:eastAsiaTheme="minorEastAsia" w:hAnsi="Cambria Math" w:cs="Times New Roman"/>
                </w:rPr>
                <m:t>ωμ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w:rPr>
                  <w:rFonts w:ascii="Cambria Math"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ω</m:t>
                  </m:r>
                </m:e>
                <m:sup>
                  <m:r>
                    <w:rPr>
                      <w:rFonts w:ascii="Cambria Math" w:eastAsiaTheme="minorEastAsia" w:hAnsi="Cambria Math" w:cs="Times New Roman"/>
                    </w:rPr>
                    <m:t>2</m:t>
                  </m:r>
                </m:sup>
              </m:sSup>
              <m:r>
                <w:rPr>
                  <w:rFonts w:ascii="Cambria Math" w:eastAsiaTheme="minorEastAsia" w:hAnsi="Cambria Math" w:cs="Times New Roman"/>
                </w:rPr>
                <m:t>μ</m:t>
              </m:r>
              <m:r>
                <w:rPr>
                  <w:rFonts w:ascii="Cambria Math" w:hAnsi="Cambria Math" w:cs="Times New Roman"/>
                </w:rPr>
                <m:t>ε</m:t>
              </m:r>
            </m:e>
          </m:rad>
          <m:r>
            <w:rPr>
              <w:rFonts w:ascii="Cambria Math" w:hAnsi="Cambria Math" w:cs="Times New Roman"/>
            </w:rPr>
            <m:t>=α+jβ                                                         ()</m:t>
          </m:r>
        </m:oMath>
      </m:oMathPara>
    </w:p>
    <w:p w:rsidR="00B609AB" w:rsidRDefault="005A339A" w:rsidP="005A339A">
      <w:pPr>
        <w:rPr>
          <w:rFonts w:ascii="Times New Roman" w:eastAsiaTheme="minorEastAsia" w:hAnsi="Times New Roman" w:cs="Times New Roman"/>
          <w:sz w:val="24"/>
        </w:rPr>
      </w:pPr>
      <w:r w:rsidRPr="006E3DBC">
        <w:rPr>
          <w:rFonts w:ascii="Times New Roman" w:hAnsi="Times New Roman" w:cs="Times New Roman"/>
          <w:sz w:val="24"/>
        </w:rPr>
        <w:lastRenderedPageBreak/>
        <w:t xml:space="preserve">The </w:t>
      </w:r>
      <w:r w:rsidR="00B609AB">
        <w:rPr>
          <w:rFonts w:ascii="Times New Roman" w:hAnsi="Times New Roman" w:cs="Times New Roman"/>
          <w:sz w:val="24"/>
        </w:rPr>
        <w:t xml:space="preserve">propagation </w:t>
      </w:r>
      <w:r w:rsidRPr="006E3DBC">
        <w:rPr>
          <w:rFonts w:ascii="Times New Roman" w:hAnsi="Times New Roman" w:cs="Times New Roman"/>
          <w:sz w:val="24"/>
        </w:rPr>
        <w:t xml:space="preserve">constant </w:t>
      </w:r>
      <w:r w:rsidR="00B609AB">
        <w:rPr>
          <w:rFonts w:ascii="Times New Roman" w:eastAsiaTheme="minorEastAsia" w:hAnsi="Times New Roman" w:cs="Times New Roman"/>
          <w:sz w:val="24"/>
        </w:rPr>
        <w:t>(</w:t>
      </w:r>
      <m:oMath>
        <m:r>
          <w:rPr>
            <w:rFonts w:ascii="Cambria Math" w:hAnsi="Cambria Math" w:cs="Times New Roman"/>
            <w:sz w:val="24"/>
          </w:rPr>
          <m:t>γ</m:t>
        </m:r>
      </m:oMath>
      <w:r w:rsidR="00B609AB">
        <w:rPr>
          <w:rFonts w:ascii="Times New Roman" w:eastAsiaTheme="minorEastAsia" w:hAnsi="Times New Roman" w:cs="Times New Roman"/>
          <w:sz w:val="24"/>
        </w:rPr>
        <w:t>)</w:t>
      </w:r>
      <w:r w:rsidRPr="006E3DBC">
        <w:rPr>
          <w:rFonts w:ascii="Times New Roman" w:eastAsiaTheme="minorEastAsia" w:hAnsi="Times New Roman" w:cs="Times New Roman"/>
          <w:sz w:val="24"/>
        </w:rPr>
        <w:t xml:space="preserve"> dictates the </w:t>
      </w:r>
      <w:r w:rsidRPr="006E3DBC">
        <w:rPr>
          <w:rFonts w:ascii="Times New Roman" w:hAnsi="Times New Roman" w:cs="Times New Roman"/>
          <w:sz w:val="24"/>
        </w:rPr>
        <w:t xml:space="preserve">wave propagation </w:t>
      </w:r>
      <w:r w:rsidRPr="006E3DBC">
        <w:rPr>
          <w:rFonts w:ascii="Times New Roman" w:eastAsiaTheme="minorEastAsia" w:hAnsi="Times New Roman" w:cs="Times New Roman"/>
          <w:sz w:val="24"/>
        </w:rPr>
        <w:t xml:space="preserve">in the medium. </w:t>
      </w:r>
      <w:r w:rsidR="00246EB7">
        <w:rPr>
          <w:rFonts w:ascii="Times New Roman" w:eastAsiaTheme="minorEastAsia" w:hAnsi="Times New Roman" w:cs="Times New Roman"/>
          <w:sz w:val="24"/>
        </w:rPr>
        <w:t>Considering plane wave propagation in the z direction, the solution is:</w:t>
      </w:r>
    </w:p>
    <w:p w:rsidR="0098439C" w:rsidRPr="00603CE9" w:rsidRDefault="00221377" w:rsidP="0098439C">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x</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 xml:space="preserve">                                                                 ()</m:t>
          </m:r>
        </m:oMath>
      </m:oMathPara>
    </w:p>
    <w:p w:rsidR="0098439C" w:rsidRPr="00603CE9" w:rsidRDefault="00221377" w:rsidP="0098439C">
      <w:pPr>
        <w:rPr>
          <w:rFonts w:ascii="Times New Roman" w:eastAsiaTheme="minorEastAsia" w:hAnsi="Times New Roman" w:cs="Times New Roman"/>
          <w:sz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y</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r>
                <w:rPr>
                  <w:rFonts w:ascii="Cambria Math" w:eastAsiaTheme="minorEastAsia" w:hAnsi="Cambria Math" w:cs="Times New Roman"/>
                </w:rPr>
                <m:t>η</m:t>
              </m:r>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rPr>
                    <m:t>η</m:t>
                  </m:r>
                </m:sub>
              </m:sSub>
            </m:sup>
          </m:sSup>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r>
                <w:rPr>
                  <w:rFonts w:ascii="Cambria Math" w:eastAsiaTheme="minorEastAsia" w:hAnsi="Cambria Math" w:cs="Times New Roman"/>
                </w:rPr>
                <m:t>η</m:t>
              </m:r>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rPr>
                    <m:t>η</m:t>
                  </m:r>
                </m:sub>
              </m:sSub>
            </m:sup>
          </m:sSup>
          <m:r>
            <w:rPr>
              <w:rFonts w:ascii="Cambria Math" w:eastAsiaTheme="minorEastAsia" w:hAnsi="Cambria Math" w:cs="Times New Roman"/>
              <w:sz w:val="24"/>
              <w:szCs w:val="24"/>
            </w:rPr>
            <m:t xml:space="preserve">                                                                 ()</m:t>
          </m:r>
        </m:oMath>
      </m:oMathPara>
    </w:p>
    <w:p w:rsidR="008F7637" w:rsidRDefault="005A339A" w:rsidP="005A339A">
      <w:pPr>
        <w:rPr>
          <w:rFonts w:ascii="Times New Roman" w:eastAsiaTheme="minorEastAsia" w:hAnsi="Times New Roman" w:cs="Times New Roman"/>
          <w:sz w:val="24"/>
        </w:rPr>
      </w:pPr>
      <w:r w:rsidRPr="006E3DBC">
        <w:rPr>
          <w:rFonts w:ascii="Times New Roman" w:eastAsiaTheme="minorEastAsia" w:hAnsi="Times New Roman" w:cs="Times New Roman"/>
          <w:sz w:val="24"/>
        </w:rPr>
        <w:t xml:space="preserve">The </w:t>
      </w:r>
      <w:r w:rsidR="00B609AB">
        <w:rPr>
          <w:rFonts w:ascii="Times New Roman" w:eastAsiaTheme="minorEastAsia" w:hAnsi="Times New Roman" w:cs="Times New Roman"/>
          <w:sz w:val="24"/>
        </w:rPr>
        <w:t xml:space="preserve">attenuation </w:t>
      </w:r>
      <w:r w:rsidRPr="006E3DBC">
        <w:rPr>
          <w:rFonts w:ascii="Times New Roman" w:eastAsiaTheme="minorEastAsia" w:hAnsi="Times New Roman" w:cs="Times New Roman"/>
          <w:sz w:val="24"/>
        </w:rPr>
        <w:t xml:space="preserve">constant </w:t>
      </w:r>
      <w:r w:rsidR="00B609AB">
        <w:rPr>
          <w:rFonts w:ascii="Times New Roman" w:eastAsiaTheme="minorEastAsia" w:hAnsi="Times New Roman" w:cs="Times New Roman"/>
          <w:sz w:val="24"/>
        </w:rPr>
        <w:t>(</w:t>
      </w:r>
      <m:oMath>
        <m:r>
          <w:rPr>
            <w:rFonts w:ascii="Cambria Math" w:hAnsi="Cambria Math" w:cs="Times New Roman"/>
            <w:sz w:val="24"/>
          </w:rPr>
          <m:t>α</m:t>
        </m:r>
      </m:oMath>
      <w:r w:rsidR="00B609AB">
        <w:rPr>
          <w:rFonts w:ascii="Times New Roman" w:eastAsiaTheme="minorEastAsia" w:hAnsi="Times New Roman" w:cs="Times New Roman"/>
          <w:sz w:val="24"/>
        </w:rPr>
        <w:t>)</w:t>
      </w:r>
      <w:r w:rsidRPr="006E3DBC">
        <w:rPr>
          <w:rFonts w:ascii="Times New Roman" w:eastAsiaTheme="minorEastAsia" w:hAnsi="Times New Roman" w:cs="Times New Roman"/>
          <w:sz w:val="24"/>
        </w:rPr>
        <w:t xml:space="preserve"> represents the loss or attenuation of fields</w:t>
      </w:r>
      <w:r w:rsidR="008F7637">
        <w:rPr>
          <w:rFonts w:ascii="Times New Roman" w:eastAsiaTheme="minorEastAsia" w:hAnsi="Times New Roman" w:cs="Times New Roman"/>
          <w:sz w:val="24"/>
        </w:rPr>
        <w:t xml:space="preserve">. The skin depth </w:t>
      </w:r>
      <w:r w:rsidR="00EE230E">
        <w:rPr>
          <w:rFonts w:ascii="Times New Roman" w:eastAsiaTheme="minorEastAsia" w:hAnsi="Times New Roman" w:cs="Times New Roman"/>
          <w:sz w:val="24"/>
        </w:rPr>
        <w:t>(</w:t>
      </w:r>
      <m:oMath>
        <m:r>
          <m:rPr>
            <m:sty m:val="p"/>
          </m:rPr>
          <w:rPr>
            <w:rFonts w:ascii="Cambria Math" w:eastAsiaTheme="minorEastAsia" w:hAnsi="Cambria Math" w:cs="Times New Roman"/>
            <w:sz w:val="24"/>
          </w:rPr>
          <m:t>δ</m:t>
        </m:r>
      </m:oMath>
      <w:r w:rsidR="00EE230E">
        <w:rPr>
          <w:rFonts w:ascii="Times New Roman" w:eastAsiaTheme="minorEastAsia" w:hAnsi="Times New Roman" w:cs="Times New Roman"/>
          <w:sz w:val="24"/>
        </w:rPr>
        <w:t xml:space="preserve">) </w:t>
      </w:r>
      <w:r w:rsidR="008F7637">
        <w:rPr>
          <w:rFonts w:ascii="Times New Roman" w:eastAsiaTheme="minorEastAsia" w:hAnsi="Times New Roman" w:cs="Times New Roman"/>
          <w:sz w:val="24"/>
        </w:rPr>
        <w:t xml:space="preserve">is defined as the </w:t>
      </w:r>
      <w:r w:rsidR="00A13F54">
        <w:rPr>
          <w:rFonts w:ascii="Times New Roman" w:eastAsiaTheme="minorEastAsia" w:hAnsi="Times New Roman" w:cs="Times New Roman"/>
          <w:sz w:val="24"/>
        </w:rPr>
        <w:t>penetration measured</w:t>
      </w:r>
      <w:r w:rsidR="008F7637">
        <w:rPr>
          <w:rFonts w:ascii="Times New Roman" w:eastAsiaTheme="minorEastAsia" w:hAnsi="Times New Roman" w:cs="Times New Roman"/>
          <w:sz w:val="24"/>
        </w:rPr>
        <w:t xml:space="preserve"> from the surface at which the amplitude reduces by a factor of 1/e: </w:t>
      </w:r>
    </w:p>
    <w:p w:rsidR="008F7637" w:rsidRPr="00603CE9" w:rsidRDefault="008B7FF2" w:rsidP="005A339A">
      <w:pPr>
        <w:rPr>
          <w:rFonts w:ascii="Times New Roman" w:eastAsiaTheme="minorEastAsia" w:hAnsi="Times New Roman" w:cs="Times New Roman"/>
          <w:sz w:val="24"/>
        </w:rPr>
      </w:pPr>
      <m:oMathPara>
        <m:oMathParaPr>
          <m:jc m:val="right"/>
        </m:oMathParaPr>
        <m:oMath>
          <m:r>
            <m:rPr>
              <m:sty m:val="p"/>
            </m:rPr>
            <w:rPr>
              <w:rFonts w:ascii="Cambria Math" w:eastAsiaTheme="minorEastAsia" w:hAnsi="Cambria Math" w:cs="Times New Roman"/>
              <w:sz w:val="24"/>
            </w:rPr>
            <m:t>δ</m:t>
          </m:r>
          <m:r>
            <w:rPr>
              <w:rFonts w:ascii="Cambria Math" w:eastAsiaTheme="minorEastAsia" w:hAnsi="Cambria Math" w:cs="Times New Roman"/>
              <w:sz w:val="24"/>
            </w:rPr>
            <m:t>=</m:t>
          </m:r>
          <m:f>
            <m:fPr>
              <m:ctrlPr>
                <w:rPr>
                  <w:rFonts w:ascii="Cambria Math" w:eastAsiaTheme="minorEastAsia" w:hAnsi="Cambria Math" w:cs="Times New Roman"/>
                  <w:i/>
                  <w:sz w:val="24"/>
                </w:rPr>
              </m:ctrlPr>
            </m:fPr>
            <m:num>
              <m:r>
                <w:rPr>
                  <w:rFonts w:ascii="Cambria Math" w:eastAsiaTheme="minorEastAsia" w:hAnsi="Cambria Math" w:cs="Times New Roman"/>
                  <w:sz w:val="24"/>
                </w:rPr>
                <m:t>1</m:t>
              </m:r>
            </m:num>
            <m:den>
              <m:r>
                <w:rPr>
                  <w:rFonts w:ascii="Cambria Math" w:eastAsiaTheme="minorEastAsia" w:hAnsi="Cambria Math" w:cs="Times New Roman"/>
                  <w:sz w:val="24"/>
                </w:rPr>
                <m:t>α</m:t>
              </m:r>
            </m:den>
          </m:f>
          <m:r>
            <w:rPr>
              <w:rFonts w:ascii="Cambria Math" w:eastAsiaTheme="minorEastAsia" w:hAnsi="Cambria Math" w:cs="Times New Roman"/>
              <w:sz w:val="24"/>
            </w:rPr>
            <m:t>=</m:t>
          </m:r>
          <m:rad>
            <m:radPr>
              <m:degHide m:val="1"/>
              <m:ctrlPr>
                <w:rPr>
                  <w:rFonts w:ascii="Cambria Math" w:eastAsiaTheme="minorEastAsia" w:hAnsi="Cambria Math" w:cs="Times New Roman"/>
                  <w:i/>
                  <w:sz w:val="24"/>
                </w:rPr>
              </m:ctrlPr>
            </m:radPr>
            <m:deg/>
            <m:e>
              <m:f>
                <m:fPr>
                  <m:ctrlPr>
                    <w:rPr>
                      <w:rFonts w:ascii="Cambria Math" w:eastAsiaTheme="minorEastAsia" w:hAnsi="Cambria Math" w:cs="Times New Roman"/>
                      <w:i/>
                      <w:sz w:val="24"/>
                    </w:rPr>
                  </m:ctrlPr>
                </m:fPr>
                <m:num>
                  <m:r>
                    <w:rPr>
                      <w:rFonts w:ascii="Cambria Math" w:eastAsiaTheme="minorEastAsia" w:hAnsi="Cambria Math" w:cs="Times New Roman"/>
                      <w:sz w:val="24"/>
                    </w:rPr>
                    <m:t>2</m:t>
                  </m:r>
                </m:num>
                <m:den>
                  <m:r>
                    <w:rPr>
                      <w:rFonts w:ascii="Cambria Math" w:eastAsiaTheme="minorEastAsia" w:hAnsi="Cambria Math" w:cs="Times New Roman"/>
                    </w:rPr>
                    <m:t>ωμ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den>
              </m:f>
            </m:e>
          </m:rad>
          <m:r>
            <w:rPr>
              <w:rFonts w:ascii="Cambria Math" w:eastAsiaTheme="minorEastAsia" w:hAnsi="Cambria Math" w:cs="Times New Roman"/>
              <w:sz w:val="24"/>
              <w:szCs w:val="24"/>
            </w:rPr>
            <m:t xml:space="preserve">                                                                 ()</m:t>
          </m:r>
        </m:oMath>
      </m:oMathPara>
    </w:p>
    <w:p w:rsidR="005A339A" w:rsidRPr="00951279" w:rsidRDefault="008F7637" w:rsidP="005A339A">
      <w:pPr>
        <w:rPr>
          <w:rFonts w:ascii="Times New Roman" w:eastAsiaTheme="minorEastAsia" w:hAnsi="Times New Roman" w:cs="Times New Roman"/>
        </w:rPr>
      </w:pPr>
      <w:r>
        <w:rPr>
          <w:rFonts w:ascii="Times New Roman" w:eastAsiaTheme="minorEastAsia" w:hAnsi="Times New Roman" w:cs="Times New Roman"/>
          <w:sz w:val="24"/>
        </w:rPr>
        <w:t>T</w:t>
      </w:r>
      <w:r w:rsidR="005A339A" w:rsidRPr="006E3DBC">
        <w:rPr>
          <w:rFonts w:ascii="Times New Roman" w:eastAsiaTheme="minorEastAsia" w:hAnsi="Times New Roman" w:cs="Times New Roman"/>
          <w:sz w:val="24"/>
        </w:rPr>
        <w:t xml:space="preserve">he phase constant </w:t>
      </w:r>
      <m:oMath>
        <m:r>
          <w:rPr>
            <w:rFonts w:ascii="Cambria Math" w:hAnsi="Cambria Math" w:cs="Times New Roman"/>
            <w:sz w:val="24"/>
          </w:rPr>
          <m:t>β</m:t>
        </m:r>
      </m:oMath>
      <w:r w:rsidR="005A339A" w:rsidRPr="006E3DBC">
        <w:rPr>
          <w:rFonts w:ascii="Times New Roman" w:eastAsiaTheme="minorEastAsia" w:hAnsi="Times New Roman" w:cs="Times New Roman"/>
          <w:sz w:val="24"/>
        </w:rPr>
        <w:t xml:space="preserve"> dictates the phase velocity (u) and wavelength (</w:t>
      </w:r>
      <w:r w:rsidR="005A339A" w:rsidRPr="006E3DBC">
        <w:rPr>
          <w:rFonts w:ascii="Cambria Math" w:eastAsiaTheme="minorEastAsia" w:hAnsi="Cambria Math" w:cs="Cambria Math"/>
          <w:sz w:val="24"/>
        </w:rPr>
        <w:t>𝜆</w:t>
      </w:r>
      <w:r w:rsidR="005A339A" w:rsidRPr="006E3DBC">
        <w:rPr>
          <w:rFonts w:ascii="Times New Roman" w:eastAsiaTheme="minorEastAsia" w:hAnsi="Times New Roman" w:cs="Times New Roman"/>
          <w:sz w:val="24"/>
        </w:rPr>
        <w:t>):</w:t>
      </w:r>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u=</m:t>
          </m:r>
          <m:f>
            <m:fPr>
              <m:ctrlPr>
                <w:rPr>
                  <w:rFonts w:ascii="Cambria Math" w:eastAsiaTheme="minorEastAsia" w:hAnsi="Cambria Math" w:cs="Times New Roman"/>
                  <w:i/>
                </w:rPr>
              </m:ctrlPr>
            </m:fPr>
            <m:num>
              <m:r>
                <w:rPr>
                  <w:rFonts w:ascii="Cambria Math" w:eastAsiaTheme="minorEastAsia" w:hAnsi="Cambria Math" w:cs="Times New Roman"/>
                </w:rPr>
                <m:t>ω</m:t>
              </m:r>
            </m:num>
            <m:den>
              <m:r>
                <w:rPr>
                  <w:rFonts w:ascii="Cambria Math" w:eastAsiaTheme="minorEastAsia" w:hAnsi="Cambria Math" w:cs="Times New Roman"/>
                </w:rPr>
                <m:t>β</m:t>
              </m:r>
            </m:den>
          </m:f>
          <m:r>
            <w:rPr>
              <w:rFonts w:ascii="Cambria Math" w:eastAsiaTheme="minorEastAsia" w:hAnsi="Cambria Math" w:cs="Times New Roman"/>
              <w:sz w:val="24"/>
              <w:szCs w:val="24"/>
            </w:rPr>
            <m:t xml:space="preserve">                                                                    ()</m:t>
          </m:r>
        </m:oMath>
      </m:oMathPara>
    </w:p>
    <w:p w:rsidR="005A339A" w:rsidRPr="000F46E7" w:rsidRDefault="005A339A" w:rsidP="005A339A">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rPr>
            <m:t>λ=</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β</m:t>
              </m:r>
            </m:den>
          </m:f>
          <m:r>
            <w:rPr>
              <w:rFonts w:ascii="Cambria Math" w:eastAsiaTheme="minorEastAsia" w:hAnsi="Cambria Math" w:cs="Times New Roman"/>
              <w:sz w:val="24"/>
              <w:szCs w:val="24"/>
            </w:rPr>
            <m:t xml:space="preserve">                                                                    ()</m:t>
          </m:r>
        </m:oMath>
      </m:oMathPara>
    </w:p>
    <w:p w:rsidR="005A339A" w:rsidRDefault="005A339A" w:rsidP="005A339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ratio of </w:t>
      </w:r>
      <w:r w:rsidR="00FB6A15">
        <w:rPr>
          <w:rFonts w:ascii="Times New Roman" w:eastAsiaTheme="minorEastAsia" w:hAnsi="Times New Roman" w:cs="Times New Roman"/>
          <w:sz w:val="24"/>
          <w:szCs w:val="24"/>
        </w:rPr>
        <w:t xml:space="preserve">matching </w:t>
      </w:r>
      <w:r>
        <w:rPr>
          <w:rFonts w:ascii="Times New Roman" w:eastAsiaTheme="minorEastAsia" w:hAnsi="Times New Roman" w:cs="Times New Roman"/>
          <w:sz w:val="24"/>
          <w:szCs w:val="24"/>
        </w:rPr>
        <w:t xml:space="preserve">Electric Field Intensity </w:t>
      </w:r>
      <m:oMath>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E</m:t>
            </m:r>
          </m:e>
          <m:sup>
            <m:r>
              <m:rPr>
                <m:sty m:val="bi"/>
              </m:rPr>
              <w:rPr>
                <w:rFonts w:ascii="Cambria Math" w:eastAsiaTheme="minorEastAsia" w:hAnsi="Cambria Math" w:cs="Times New Roman"/>
                <w:sz w:val="24"/>
                <w:szCs w:val="24"/>
              </w:rPr>
              <m:t>+</m:t>
            </m:r>
          </m:sup>
        </m:sSup>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E</m:t>
            </m:r>
          </m:e>
          <m:sup>
            <m:r>
              <m:rPr>
                <m:sty m:val="bi"/>
              </m:rPr>
              <w:rPr>
                <w:rFonts w:ascii="Cambria Math" w:eastAsiaTheme="minorEastAsia" w:hAnsi="Cambria Math" w:cs="Times New Roman"/>
                <w:sz w:val="24"/>
                <w:szCs w:val="24"/>
              </w:rPr>
              <m:t>-</m:t>
            </m:r>
          </m:sup>
        </m:sSup>
      </m:oMath>
      <w:r>
        <w:rPr>
          <w:rFonts w:ascii="Times New Roman" w:eastAsiaTheme="minorEastAsia" w:hAnsi="Times New Roman" w:cs="Times New Roman"/>
          <w:sz w:val="24"/>
          <w:szCs w:val="24"/>
        </w:rPr>
        <w:t xml:space="preserve"> </w:t>
      </w:r>
      <w:r w:rsidR="003F2F4A">
        <w:rPr>
          <w:rFonts w:ascii="Times New Roman" w:eastAsiaTheme="minorEastAsia" w:hAnsi="Times New Roman" w:cs="Times New Roman"/>
          <w:sz w:val="24"/>
          <w:szCs w:val="24"/>
        </w:rPr>
        <w:t>and</w:t>
      </w:r>
      <w:r>
        <w:rPr>
          <w:rFonts w:ascii="Times New Roman" w:eastAsiaTheme="minorEastAsia" w:hAnsi="Times New Roman" w:cs="Times New Roman"/>
          <w:sz w:val="24"/>
          <w:szCs w:val="24"/>
        </w:rPr>
        <w:t xml:space="preserve"> Magnetic Field Intensity </w:t>
      </w:r>
      <m:oMath>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H</m:t>
            </m:r>
          </m:e>
          <m:sup>
            <m:r>
              <m:rPr>
                <m:sty m:val="bi"/>
              </m:rPr>
              <w:rPr>
                <w:rFonts w:ascii="Cambria Math" w:eastAsiaTheme="minorEastAsia" w:hAnsi="Cambria Math" w:cs="Times New Roman"/>
                <w:sz w:val="24"/>
                <w:szCs w:val="24"/>
              </w:rPr>
              <m:t>+</m:t>
            </m:r>
          </m:sup>
        </m:sSup>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H</m:t>
            </m:r>
          </m:e>
          <m:sup>
            <m:r>
              <m:rPr>
                <m:sty m:val="bi"/>
              </m:rPr>
              <w:rPr>
                <w:rFonts w:ascii="Cambria Math" w:eastAsiaTheme="minorEastAsia" w:hAnsi="Cambria Math" w:cs="Times New Roman"/>
                <w:sz w:val="24"/>
                <w:szCs w:val="24"/>
              </w:rPr>
              <m:t>-</m:t>
            </m:r>
          </m:sup>
        </m:sSup>
      </m:oMath>
      <w:r>
        <w:rPr>
          <w:rFonts w:ascii="Times New Roman" w:eastAsiaTheme="minorEastAsia" w:hAnsi="Times New Roman" w:cs="Times New Roman"/>
          <w:sz w:val="24"/>
          <w:szCs w:val="24"/>
        </w:rPr>
        <w:t xml:space="preserve"> determines the intrinsic impedance of the material:</w:t>
      </w:r>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η=</m:t>
          </m:r>
          <m:f>
            <m:fPr>
              <m:ctrlPr>
                <w:rPr>
                  <w:rFonts w:ascii="Cambria Math" w:eastAsiaTheme="minorEastAsia" w:hAnsi="Cambria Math" w:cs="Times New Roman"/>
                  <w:i/>
                </w:rPr>
              </m:ctrlPr>
            </m:fPr>
            <m:num>
              <m:r>
                <w:rPr>
                  <w:rFonts w:ascii="Cambria Math" w:eastAsiaTheme="minorEastAsia" w:hAnsi="Cambria Math" w:cs="Times New Roman"/>
                </w:rPr>
                <m:t>jωμ</m:t>
              </m:r>
            </m:num>
            <m:den>
              <m:r>
                <w:rPr>
                  <w:rFonts w:ascii="Cambria Math" w:hAnsi="Cambria Math" w:cs="Times New Roman"/>
                </w:rPr>
                <m:t>γ</m:t>
              </m:r>
            </m:den>
          </m:f>
          <m:r>
            <w:rPr>
              <w:rFonts w:ascii="Cambria Math" w:eastAsiaTheme="minorEastAsia" w:hAnsi="Cambria Math" w:cs="Times New Roman"/>
            </w:rPr>
            <m:t>=</m:t>
          </m:r>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r>
                    <w:rPr>
                      <w:rFonts w:ascii="Cambria Math" w:eastAsiaTheme="minorEastAsia" w:hAnsi="Cambria Math" w:cs="Times New Roman"/>
                    </w:rPr>
                    <m:t>jωμ</m:t>
                  </m:r>
                </m:num>
                <m:den>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w:rPr>
                      <w:rFonts w:ascii="Cambria Math" w:eastAsiaTheme="minorEastAsia" w:hAnsi="Cambria Math" w:cs="Times New Roman"/>
                    </w:rPr>
                    <m:t>+jωε</m:t>
                  </m:r>
                </m:den>
              </m:f>
            </m:e>
          </m:rad>
          <m:r>
            <w:rPr>
              <w:rFonts w:ascii="Cambria Math" w:eastAsiaTheme="minorEastAsia" w:hAnsi="Cambria Math" w:cs="Times New Roman"/>
            </w:rPr>
            <m:t xml:space="preserve">                                                                   ()</m:t>
          </m:r>
        </m:oMath>
      </m:oMathPara>
    </w:p>
    <w:p w:rsidR="005A339A" w:rsidRPr="00951279" w:rsidRDefault="005A339A" w:rsidP="005A339A">
      <w:pPr>
        <w:rPr>
          <w:rFonts w:ascii="Times New Roman" w:eastAsiaTheme="minorEastAsia" w:hAnsi="Times New Roman" w:cs="Times New Roman"/>
        </w:rPr>
      </w:pPr>
      <w:r w:rsidRPr="006E3DBC">
        <w:rPr>
          <w:rFonts w:ascii="Times New Roman" w:hAnsi="Times New Roman" w:cs="Times New Roman"/>
          <w:sz w:val="24"/>
        </w:rPr>
        <w:t xml:space="preserve">For lossless magnetic materials with very small </w:t>
      </w:r>
      <m:oMath>
        <m:sSub>
          <m:sSubPr>
            <m:ctrlPr>
              <w:rPr>
                <w:rFonts w:ascii="Cambria Math" w:hAnsi="Cambria Math" w:cs="Times New Roman"/>
                <w:i/>
                <w:sz w:val="24"/>
              </w:rPr>
            </m:ctrlPr>
          </m:sSubPr>
          <m:e>
            <m:r>
              <w:rPr>
                <w:rFonts w:ascii="Cambria Math" w:hAnsi="Cambria Math" w:cs="Times New Roman"/>
                <w:sz w:val="24"/>
              </w:rPr>
              <m:t>σ</m:t>
            </m:r>
          </m:e>
          <m:sub>
            <m:r>
              <w:rPr>
                <w:rFonts w:ascii="Cambria Math" w:hAnsi="Cambria Math" w:cs="Times New Roman"/>
                <w:sz w:val="24"/>
              </w:rPr>
              <m:t>e</m:t>
            </m:r>
          </m:sub>
        </m:sSub>
      </m:oMath>
      <w:r w:rsidRPr="006E3DBC">
        <w:rPr>
          <w:rFonts w:ascii="Times New Roman" w:eastAsiaTheme="minorEastAsia" w:hAnsi="Times New Roman" w:cs="Times New Roman"/>
          <w:sz w:val="24"/>
        </w:rPr>
        <w:t>,</w:t>
      </w:r>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β≈</m:t>
          </m:r>
          <m:sSub>
            <m:sSubPr>
              <m:ctrlPr>
                <w:rPr>
                  <w:rFonts w:ascii="Cambria Math" w:hAnsi="Cambria Math" w:cs="Times New Roman"/>
                  <w:i/>
                </w:rPr>
              </m:ctrlPr>
            </m:sSubPr>
            <m:e>
              <m:r>
                <w:rPr>
                  <w:rFonts w:ascii="Cambria Math" w:eastAsiaTheme="minorEastAsia" w:hAnsi="Cambria Math" w:cs="Times New Roman"/>
                </w:rPr>
                <m:t>β</m:t>
              </m:r>
            </m:e>
            <m:sub>
              <m:r>
                <w:rPr>
                  <w:rFonts w:ascii="Cambria Math" w:hAnsi="Cambria Math" w:cs="Times New Roman"/>
                </w:rPr>
                <m:t>o</m:t>
              </m:r>
            </m:sub>
          </m:sSub>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hAnsi="Cambria Math" w:cs="Times New Roman"/>
            </w:rPr>
            <m:t>u</m:t>
          </m:r>
          <m:r>
            <w:rPr>
              <w:rFonts w:ascii="Cambria Math" w:eastAsiaTheme="minorEastAsia"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o</m:t>
                  </m:r>
                </m:sub>
              </m:sSub>
            </m:num>
            <m:den>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den>
          </m:f>
          <m:r>
            <w:rPr>
              <w:rFonts w:ascii="Cambria Math" w:eastAsiaTheme="minorEastAsia" w:hAnsi="Cambria Math" w:cs="Times New Roman"/>
              <w:sz w:val="24"/>
              <w:szCs w:val="24"/>
            </w:rPr>
            <m:t xml:space="preserve">                                                                    ()</m:t>
          </m:r>
        </m:oMath>
      </m:oMathPara>
    </w:p>
    <w:p w:rsidR="005A339A" w:rsidRPr="00F361C1" w:rsidRDefault="005A339A" w:rsidP="005A339A">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rPr>
            <m:t>λ≈</m:t>
          </m:r>
          <m:f>
            <m:fPr>
              <m:ctrlPr>
                <w:rPr>
                  <w:rFonts w:ascii="Cambria Math" w:hAnsi="Cambria Math" w:cs="Times New Roman"/>
                  <w:i/>
                </w:rPr>
              </m:ctrlPr>
            </m:fPr>
            <m:num>
              <m:sSub>
                <m:sSubPr>
                  <m:ctrlPr>
                    <w:rPr>
                      <w:rFonts w:ascii="Cambria Math" w:hAnsi="Cambria Math" w:cs="Times New Roman"/>
                      <w:i/>
                    </w:rPr>
                  </m:ctrlPr>
                </m:sSubPr>
                <m:e>
                  <m:r>
                    <w:rPr>
                      <w:rFonts w:ascii="Cambria Math" w:eastAsiaTheme="minorEastAsia" w:hAnsi="Cambria Math" w:cs="Times New Roman"/>
                    </w:rPr>
                    <m:t>λ</m:t>
                  </m:r>
                </m:e>
                <m:sub>
                  <m:r>
                    <w:rPr>
                      <w:rFonts w:ascii="Cambria Math" w:hAnsi="Cambria Math" w:cs="Times New Roman"/>
                    </w:rPr>
                    <m:t>o</m:t>
                  </m:r>
                </m:sub>
              </m:sSub>
            </m:num>
            <m:den>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den>
          </m:f>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η≈</m:t>
          </m:r>
          <m:sSub>
            <m:sSubPr>
              <m:ctrlPr>
                <w:rPr>
                  <w:rFonts w:ascii="Cambria Math" w:eastAsiaTheme="minorEastAsia" w:hAnsi="Cambria Math" w:cs="Times New Roman"/>
                  <w:i/>
                </w:rPr>
              </m:ctrlPr>
            </m:sSubPr>
            <m:e>
              <m:r>
                <w:rPr>
                  <w:rFonts w:ascii="Cambria Math" w:eastAsiaTheme="minorEastAsia" w:hAnsi="Cambria Math" w:cs="Times New Roman"/>
                </w:rPr>
                <m:t>η</m:t>
              </m:r>
            </m:e>
            <m:sub>
              <m:r>
                <w:rPr>
                  <w:rFonts w:ascii="Cambria Math" w:eastAsiaTheme="minorEastAsia" w:hAnsi="Cambria Math" w:cs="Times New Roman"/>
                </w:rPr>
                <m:t>0</m:t>
              </m:r>
            </m:sub>
          </m:sSub>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den>
              </m:f>
            </m:e>
          </m:rad>
          <m:r>
            <w:rPr>
              <w:rFonts w:ascii="Cambria Math" w:eastAsiaTheme="minorEastAsia" w:hAnsi="Cambria Math" w:cs="Times New Roman"/>
            </w:rPr>
            <m:t xml:space="preserve">                                                                           ()</m:t>
          </m:r>
        </m:oMath>
      </m:oMathPara>
    </w:p>
    <w:p w:rsidR="005A339A" w:rsidRDefault="005A339A" w:rsidP="005A339A">
      <w:pPr>
        <w:rPr>
          <w:rFonts w:ascii="Times New Roman" w:eastAsiaTheme="minorEastAsia" w:hAnsi="Times New Roman" w:cs="Times New Roman"/>
        </w:rPr>
      </w:pPr>
      <w:r w:rsidRPr="006E3DBC">
        <w:rPr>
          <w:rFonts w:ascii="Times New Roman" w:hAnsi="Times New Roman" w:cs="Times New Roman"/>
          <w:sz w:val="24"/>
        </w:rPr>
        <w:t xml:space="preserve">where </w:t>
      </w:r>
      <m:oMath>
        <m:sSub>
          <m:sSubPr>
            <m:ctrlPr>
              <w:rPr>
                <w:rFonts w:ascii="Cambria Math" w:hAnsi="Cambria Math" w:cs="Times New Roman"/>
                <w:i/>
                <w:sz w:val="24"/>
              </w:rPr>
            </m:ctrlPr>
          </m:sSubPr>
          <m:e>
            <m:r>
              <w:rPr>
                <w:rFonts w:ascii="Cambria Math" w:eastAsiaTheme="minorEastAsia" w:hAnsi="Cambria Math" w:cs="Times New Roman"/>
                <w:sz w:val="24"/>
              </w:rPr>
              <m:t>β</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u</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 </w:t>
      </w:r>
      <m:oMath>
        <m:sSub>
          <m:sSubPr>
            <m:ctrlPr>
              <w:rPr>
                <w:rFonts w:ascii="Cambria Math" w:hAnsi="Cambria Math" w:cs="Times New Roman"/>
                <w:i/>
                <w:sz w:val="24"/>
              </w:rPr>
            </m:ctrlPr>
          </m:sSubPr>
          <m:e>
            <m:r>
              <w:rPr>
                <w:rFonts w:ascii="Cambria Math" w:eastAsiaTheme="minorEastAsia" w:hAnsi="Cambria Math" w:cs="Times New Roman"/>
                <w:sz w:val="24"/>
              </w:rPr>
              <m:t>λ</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and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η</m:t>
            </m:r>
          </m:e>
          <m:sub>
            <m:r>
              <w:rPr>
                <w:rFonts w:ascii="Cambria Math" w:eastAsiaTheme="minorEastAsia" w:hAnsi="Cambria Math" w:cs="Times New Roman"/>
                <w:sz w:val="24"/>
              </w:rPr>
              <m:t>0</m:t>
            </m:r>
          </m:sub>
        </m:sSub>
      </m:oMath>
      <w:r w:rsidRPr="006E3DBC">
        <w:rPr>
          <w:rFonts w:ascii="Times New Roman" w:eastAsiaTheme="minorEastAsia" w:hAnsi="Times New Roman" w:cs="Times New Roman"/>
          <w:sz w:val="24"/>
        </w:rPr>
        <w:t>represent the free space phase constant, phase velocity wavelength, intrinsic impedance respectively.</w:t>
      </w:r>
    </w:p>
    <w:p w:rsidR="00FD465E" w:rsidRDefault="00FD465E" w:rsidP="00FD465E">
      <w:pPr>
        <w:jc w:val="both"/>
        <w:rPr>
          <w:rFonts w:ascii="Times New Roman" w:hAnsi="Times New Roman" w:cs="Times New Roman"/>
          <w:sz w:val="24"/>
        </w:rPr>
      </w:pPr>
      <w:r>
        <w:rPr>
          <w:rFonts w:ascii="Times New Roman" w:hAnsi="Times New Roman" w:cs="Times New Roman"/>
          <w:sz w:val="24"/>
        </w:rPr>
        <w:t>Intrinsic Impedance of Magnetic Transmission Line</w:t>
      </w:r>
    </w:p>
    <w:p w:rsidR="00E97766" w:rsidRDefault="00E97766" w:rsidP="00E97766">
      <w:pPr>
        <w:jc w:val="center"/>
        <w:rPr>
          <w:rFonts w:ascii="Times New Roman" w:eastAsiaTheme="minorEastAsia" w:hAnsi="Times New Roman" w:cs="Times New Roman"/>
          <w:iCs/>
          <w:noProof/>
        </w:rPr>
      </w:pPr>
    </w:p>
    <w:p w:rsidR="00F27C01" w:rsidRPr="00BB1F2F" w:rsidRDefault="00A531D4" w:rsidP="00A531D4">
      <w:pPr>
        <w:pStyle w:val="Heading2"/>
        <w:numPr>
          <w:ilvl w:val="1"/>
          <w:numId w:val="1"/>
        </w:numPr>
        <w:rPr>
          <w:rFonts w:ascii="Times New Roman" w:hAnsi="Times New Roman" w:cs="Times New Roman"/>
          <w:color w:val="auto"/>
          <w:sz w:val="32"/>
        </w:rPr>
      </w:pPr>
      <w:bookmarkStart w:id="18" w:name="_Toc43768141"/>
      <w:r w:rsidRPr="00BB1F2F">
        <w:rPr>
          <w:rFonts w:ascii="Times New Roman" w:hAnsi="Times New Roman" w:cs="Times New Roman"/>
          <w:color w:val="auto"/>
          <w:sz w:val="32"/>
        </w:rPr>
        <w:lastRenderedPageBreak/>
        <w:t>Power Flow Analysis</w:t>
      </w:r>
      <w:bookmarkEnd w:id="18"/>
    </w:p>
    <w:p w:rsidR="00A531D4" w:rsidRDefault="00A531D4" w:rsidP="00A531D4">
      <w:pPr>
        <w:rPr>
          <w:rFonts w:ascii="Times New Roman" w:hAnsi="Times New Roman" w:cs="Times New Roman"/>
        </w:rPr>
      </w:pPr>
    </w:p>
    <w:p w:rsidR="008E0C37" w:rsidRPr="00BB1F2F" w:rsidRDefault="008E0C37" w:rsidP="00BB1F2F">
      <w:pPr>
        <w:jc w:val="both"/>
        <w:rPr>
          <w:rFonts w:ascii="Times New Roman" w:hAnsi="Times New Roman" w:cs="Times New Roman"/>
          <w:sz w:val="24"/>
          <w:szCs w:val="24"/>
        </w:rPr>
      </w:pPr>
      <w:r w:rsidRPr="00BB1F2F">
        <w:rPr>
          <w:rFonts w:ascii="Times New Roman" w:hAnsi="Times New Roman" w:cs="Times New Roman"/>
          <w:sz w:val="24"/>
          <w:szCs w:val="24"/>
        </w:rPr>
        <w:t xml:space="preserve">The power flow density </w:t>
      </w:r>
      <w:r w:rsidR="006F5968" w:rsidRPr="00BB1F2F">
        <w:rPr>
          <w:rFonts w:ascii="Times New Roman" w:hAnsi="Times New Roman" w:cs="Times New Roman"/>
          <w:sz w:val="24"/>
          <w:szCs w:val="24"/>
        </w:rPr>
        <w:t xml:space="preserve">of an electromagnetic wave </w:t>
      </w:r>
      <w:r w:rsidRPr="00BB1F2F">
        <w:rPr>
          <w:rFonts w:ascii="Times New Roman" w:hAnsi="Times New Roman" w:cs="Times New Roman"/>
          <w:sz w:val="24"/>
          <w:szCs w:val="24"/>
        </w:rPr>
        <w:t>is given by the Poynting vector</w:t>
      </w:r>
      <w:r w:rsidR="00D56415">
        <w:rPr>
          <w:rFonts w:ascii="Times New Roman" w:hAnsi="Times New Roman" w:cs="Times New Roman"/>
          <w:sz w:val="24"/>
          <w:szCs w:val="24"/>
        </w:rPr>
        <w:t xml:space="preserve"> </w:t>
      </w:r>
      <w:r w:rsidR="00D56415" w:rsidRPr="00D56415">
        <w:rPr>
          <w:rFonts w:ascii="Times New Roman" w:hAnsi="Times New Roman" w:cs="Times New Roman"/>
          <w:b/>
          <w:sz w:val="24"/>
          <w:szCs w:val="24"/>
        </w:rPr>
        <w:t>S</w:t>
      </w:r>
      <w:r w:rsidR="00D56415">
        <w:rPr>
          <w:rFonts w:ascii="Times New Roman" w:hAnsi="Times New Roman" w:cs="Times New Roman"/>
          <w:sz w:val="24"/>
          <w:szCs w:val="24"/>
        </w:rPr>
        <w:t xml:space="preserve">. </w:t>
      </w:r>
      <w:r w:rsidR="00EC70A6">
        <w:rPr>
          <w:rFonts w:ascii="Times New Roman" w:hAnsi="Times New Roman" w:cs="Times New Roman"/>
          <w:sz w:val="24"/>
          <w:szCs w:val="24"/>
        </w:rPr>
        <w:t>It has the units of W/m</w:t>
      </w:r>
      <w:r w:rsidR="00EC70A6" w:rsidRPr="00885768">
        <w:rPr>
          <w:rFonts w:ascii="Times New Roman" w:hAnsi="Times New Roman" w:cs="Times New Roman"/>
          <w:sz w:val="24"/>
          <w:szCs w:val="24"/>
          <w:vertAlign w:val="superscript"/>
        </w:rPr>
        <w:t>2</w:t>
      </w:r>
      <w:r w:rsidR="00EC70A6">
        <w:rPr>
          <w:rFonts w:ascii="Times New Roman" w:hAnsi="Times New Roman" w:cs="Times New Roman"/>
          <w:sz w:val="24"/>
          <w:szCs w:val="24"/>
        </w:rPr>
        <w:t xml:space="preserve">. </w:t>
      </w:r>
      <w:r w:rsidR="00D56415">
        <w:rPr>
          <w:rFonts w:ascii="Times New Roman" w:hAnsi="Times New Roman" w:cs="Times New Roman"/>
          <w:sz w:val="24"/>
          <w:szCs w:val="24"/>
        </w:rPr>
        <w:t>The Poynting flux is indicative of the amount of power flowing across a surface</w:t>
      </w:r>
      <w:r w:rsidRPr="00BB1F2F">
        <w:rPr>
          <w:rFonts w:ascii="Times New Roman" w:hAnsi="Times New Roman" w:cs="Times New Roman"/>
          <w:sz w:val="24"/>
          <w:szCs w:val="24"/>
        </w:rPr>
        <w:t>:</w:t>
      </w:r>
    </w:p>
    <w:p w:rsidR="00E56339" w:rsidRPr="00571896" w:rsidRDefault="00221377" w:rsidP="00BB1F2F">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S</m:t>
              </m:r>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m:rPr>
              <m:sty m:val="bi"/>
            </m:rP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dS</m:t>
              </m:r>
            </m:e>
          </m:nary>
          <m:r>
            <w:rPr>
              <w:rFonts w:ascii="Cambria Math" w:eastAsiaTheme="minorEastAsia" w:hAnsi="Cambria Math" w:cs="Times New Roman"/>
              <w:sz w:val="24"/>
              <w:szCs w:val="24"/>
            </w:rPr>
            <m:t xml:space="preserve">                                                                    ()</m:t>
          </m:r>
        </m:oMath>
      </m:oMathPara>
    </w:p>
    <w:p w:rsidR="00571896" w:rsidRPr="00BB1F2F" w:rsidRDefault="00571896" w:rsidP="00BB1F2F">
      <w:pPr>
        <w:jc w:val="both"/>
        <w:rPr>
          <w:rFonts w:ascii="Times New Roman" w:eastAsiaTheme="minorEastAsia" w:hAnsi="Times New Roman" w:cs="Times New Roman"/>
          <w:sz w:val="24"/>
          <w:szCs w:val="24"/>
        </w:rPr>
      </w:pPr>
      <m:oMathPara>
        <m:oMathParaPr>
          <m:jc m:val="right"/>
        </m:oMathParaPr>
        <m:oMath>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 xml:space="preserve">                                                                               ()</m:t>
          </m:r>
        </m:oMath>
      </m:oMathPara>
    </w:p>
    <w:p w:rsidR="00E07E60" w:rsidRDefault="00E07E60" w:rsidP="00BB1F2F">
      <w:pPr>
        <w:jc w:val="both"/>
        <w:rPr>
          <w:rFonts w:ascii="Times New Roman" w:hAnsi="Times New Roman" w:cs="Times New Roman"/>
          <w:sz w:val="24"/>
          <w:szCs w:val="24"/>
        </w:rPr>
      </w:pPr>
      <w:r>
        <w:rPr>
          <w:rFonts w:ascii="Times New Roman" w:hAnsi="Times New Roman" w:cs="Times New Roman"/>
          <w:sz w:val="24"/>
          <w:szCs w:val="24"/>
        </w:rPr>
        <w:t>The expression can be expanded using</w:t>
      </w:r>
      <w:r w:rsidR="007D7B6D">
        <w:rPr>
          <w:rFonts w:ascii="Times New Roman" w:hAnsi="Times New Roman" w:cs="Times New Roman"/>
          <w:sz w:val="24"/>
          <w:szCs w:val="24"/>
        </w:rPr>
        <w:t xml:space="preserve"> the following formula</w:t>
      </w:r>
      <w:r>
        <w:rPr>
          <w:rFonts w:ascii="Times New Roman" w:hAnsi="Times New Roman" w:cs="Times New Roman"/>
          <w:sz w:val="24"/>
          <w:szCs w:val="24"/>
        </w:rPr>
        <w:t>:</w:t>
      </w:r>
    </w:p>
    <w:p w:rsidR="00E07E60" w:rsidRPr="00FA1358" w:rsidRDefault="00E07E60" w:rsidP="00BB1F2F">
      <w:pPr>
        <w:jc w:val="both"/>
        <w:rPr>
          <w:rFonts w:ascii="Times New Roman" w:eastAsiaTheme="minorEastAsia" w:hAnsi="Times New Roman" w:cs="Times New Roman"/>
          <w:sz w:val="24"/>
          <w:szCs w:val="24"/>
        </w:rPr>
      </w:pPr>
      <m:oMathPara>
        <m:oMathParaPr>
          <m:jc m:val="right"/>
        </m:oMathParaPr>
        <m:oMath>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E</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H</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×E</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 xml:space="preserve">                                               ()</m:t>
          </m:r>
        </m:oMath>
      </m:oMathPara>
    </w:p>
    <w:p w:rsidR="00E07E60" w:rsidRPr="00FA1358" w:rsidRDefault="00E07E60" w:rsidP="00BB1F2F">
      <w:pPr>
        <w:jc w:val="both"/>
        <w:rPr>
          <w:rFonts w:ascii="Times New Roman" w:hAnsi="Times New Roman" w:cs="Times New Roman"/>
          <w:sz w:val="24"/>
          <w:szCs w:val="24"/>
        </w:rPr>
      </w:pPr>
      <m:oMathPara>
        <m:oMathParaPr>
          <m:jc m:val="right"/>
        </m:oMathParaPr>
        <m:oMath>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E</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J+</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D</m:t>
                  </m:r>
                </m:num>
                <m:den>
                  <m:r>
                    <w:rPr>
                      <w:rFonts w:ascii="Cambria Math" w:hAnsi="Cambria Math" w:cs="Times New Roman"/>
                      <w:sz w:val="24"/>
                      <w:szCs w:val="24"/>
                    </w:rPr>
                    <m:t>∂t</m:t>
                  </m:r>
                </m:den>
              </m:f>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H</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B</m:t>
                  </m:r>
                </m:num>
                <m:den>
                  <m:r>
                    <w:rPr>
                      <w:rFonts w:ascii="Cambria Math" w:hAnsi="Cambria Math" w:cs="Times New Roman"/>
                      <w:sz w:val="24"/>
                      <w:szCs w:val="24"/>
                    </w:rPr>
                    <m:t>∂t</m:t>
                  </m:r>
                </m:den>
              </m:f>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 xml:space="preserve">                                             ()</m:t>
          </m:r>
        </m:oMath>
      </m:oMathPara>
    </w:p>
    <w:p w:rsidR="003401D3" w:rsidRPr="00BB1F2F" w:rsidRDefault="00756A43" w:rsidP="00BB1F2F">
      <w:pPr>
        <w:jc w:val="both"/>
        <w:rPr>
          <w:rFonts w:ascii="Times New Roman" w:hAnsi="Times New Roman" w:cs="Times New Roman"/>
          <w:sz w:val="24"/>
          <w:szCs w:val="24"/>
        </w:rPr>
      </w:pPr>
      <w:r w:rsidRPr="00BB1F2F">
        <w:rPr>
          <w:rFonts w:ascii="Times New Roman" w:hAnsi="Times New Roman" w:cs="Times New Roman"/>
          <w:sz w:val="24"/>
          <w:szCs w:val="24"/>
        </w:rPr>
        <w:t xml:space="preserve">The flow </w:t>
      </w:r>
      <w:r w:rsidR="00077357" w:rsidRPr="00BB1F2F">
        <w:rPr>
          <w:rFonts w:ascii="Times New Roman" w:hAnsi="Times New Roman" w:cs="Times New Roman"/>
          <w:sz w:val="24"/>
          <w:szCs w:val="24"/>
        </w:rPr>
        <w:t xml:space="preserve">of Poynting flux </w:t>
      </w:r>
      <w:r w:rsidRPr="00BB1F2F">
        <w:rPr>
          <w:rFonts w:ascii="Times New Roman" w:hAnsi="Times New Roman" w:cs="Times New Roman"/>
          <w:sz w:val="24"/>
          <w:szCs w:val="24"/>
        </w:rPr>
        <w:t>can be separated into the Ohmic Power dissipation, Electric Power flow and Magnetic Power flow:</w:t>
      </w:r>
    </w:p>
    <w:p w:rsidR="00756A43" w:rsidRPr="00BB1F2F" w:rsidRDefault="00756A43" w:rsidP="00BB1F2F">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m:rPr>
                  <m:sty m:val="bi"/>
                </m:rPr>
                <w:rPr>
                  <w:rFonts w:ascii="Cambria Math" w:hAnsi="Cambria Math" w:cs="Times New Roman"/>
                  <w:sz w:val="24"/>
                  <w:szCs w:val="24"/>
                </w:rPr>
                <m:t>S</m:t>
              </m:r>
              <m:r>
                <w:rPr>
                  <w:rFonts w:ascii="Cambria Math" w:hAnsi="Cambria Math" w:cs="Times New Roman"/>
                  <w:sz w:val="24"/>
                  <w:szCs w:val="24"/>
                </w:rPr>
                <m:t>dS</m:t>
              </m:r>
            </m:e>
          </m:nary>
          <m:r>
            <w:rPr>
              <w:rFonts w:ascii="Cambria Math"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J</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D</m:t>
                  </m:r>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B</m:t>
                  </m:r>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m:t>
          </m:r>
        </m:oMath>
      </m:oMathPara>
    </w:p>
    <w:p w:rsidR="00756A43" w:rsidRPr="00BB1F2F" w:rsidRDefault="00C0232C" w:rsidP="00BB1F2F">
      <w:pPr>
        <w:jc w:val="both"/>
        <w:rPr>
          <w:rFonts w:ascii="Times New Roman" w:hAnsi="Times New Roman" w:cs="Times New Roman"/>
          <w:sz w:val="24"/>
          <w:szCs w:val="24"/>
        </w:rPr>
      </w:pPr>
      <w:r w:rsidRPr="00BB1F2F">
        <w:rPr>
          <w:rFonts w:ascii="Times New Roman" w:hAnsi="Times New Roman" w:cs="Times New Roman"/>
          <w:sz w:val="24"/>
          <w:szCs w:val="24"/>
        </w:rPr>
        <w:t>From these expressions, it is clear that the Electric Energy and Magnetic Energy of a system</w:t>
      </w:r>
      <w:r w:rsidR="0030497D">
        <w:rPr>
          <w:rFonts w:ascii="Times New Roman" w:hAnsi="Times New Roman" w:cs="Times New Roman"/>
          <w:sz w:val="24"/>
          <w:szCs w:val="24"/>
        </w:rPr>
        <w:t xml:space="preserve"> </w:t>
      </w:r>
      <w:r w:rsidR="001E1524" w:rsidRPr="00BB1F2F">
        <w:rPr>
          <w:rFonts w:ascii="Times New Roman" w:hAnsi="Times New Roman" w:cs="Times New Roman"/>
          <w:sz w:val="24"/>
          <w:szCs w:val="24"/>
        </w:rPr>
        <w:t>is</w:t>
      </w:r>
      <w:r w:rsidRPr="00BB1F2F">
        <w:rPr>
          <w:rFonts w:ascii="Times New Roman" w:hAnsi="Times New Roman" w:cs="Times New Roman"/>
          <w:sz w:val="24"/>
          <w:szCs w:val="24"/>
        </w:rPr>
        <w:t>:</w:t>
      </w:r>
    </w:p>
    <w:p w:rsidR="00C0232C" w:rsidRPr="00BB1F2F" w:rsidRDefault="00221377" w:rsidP="00BB1F2F">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e</m:t>
              </m:r>
            </m:sub>
          </m:sSub>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D.E</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m:t>
          </m:r>
        </m:oMath>
      </m:oMathPara>
    </w:p>
    <w:p w:rsidR="00E82378" w:rsidRPr="00BB1F2F" w:rsidRDefault="00221377" w:rsidP="00BB1F2F">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m</m:t>
              </m:r>
            </m:sub>
          </m:sSub>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B.H</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m:t>
          </m:r>
        </m:oMath>
      </m:oMathPara>
    </w:p>
    <w:p w:rsidR="001E2A98" w:rsidRDefault="001E2A98" w:rsidP="00BB1F2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average power transported per unit area is the Intensity of the Electromagnetic Wave:</w:t>
      </w:r>
    </w:p>
    <w:p w:rsidR="001E2A98" w:rsidRPr="001E2A98" w:rsidRDefault="001E2A98" w:rsidP="00BB1F2F">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I</m:t>
          </m:r>
          <m:r>
            <w:rPr>
              <w:rFonts w:ascii="Cambria Math" w:eastAsiaTheme="minorEastAsia" w:hAnsi="Cambria Math" w:cs="Times New Roman"/>
              <w:sz w:val="24"/>
              <w:szCs w:val="24"/>
            </w:rPr>
            <m:t>=&lt;</m:t>
          </m:r>
          <m:r>
            <m:rPr>
              <m:sty m:val="bi"/>
            </m:rPr>
            <w:rPr>
              <w:rFonts w:ascii="Cambria Math" w:eastAsiaTheme="minorEastAsia" w:hAnsi="Cambria Math" w:cs="Times New Roman"/>
              <w:sz w:val="24"/>
              <w:szCs w:val="24"/>
            </w:rPr>
            <m:t>S</m:t>
          </m:r>
          <m:r>
            <w:rPr>
              <w:rFonts w:ascii="Cambria Math" w:eastAsiaTheme="minorEastAsia" w:hAnsi="Cambria Math" w:cs="Times New Roman"/>
              <w:sz w:val="24"/>
              <w:szCs w:val="24"/>
            </w:rPr>
            <m:t>&gt;</m:t>
          </m:r>
          <m:r>
            <m:rPr>
              <m:sty m:val="bi"/>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m:t>
          </m:r>
        </m:oMath>
      </m:oMathPara>
    </w:p>
    <w:p w:rsidR="00BE26F2" w:rsidRDefault="001E2A98" w:rsidP="00BB1F2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Electromagnetic Waves also carry momentum and the momentum density stored in the fields is </w:t>
      </w:r>
    </w:p>
    <w:p w:rsidR="001E2A98" w:rsidRPr="001E2A98" w:rsidRDefault="001E2A98" w:rsidP="00BB1F2F">
      <w:pPr>
        <w:jc w:val="both"/>
        <w:rPr>
          <w:rFonts w:ascii="Times New Roman" w:eastAsiaTheme="minorEastAsia" w:hAnsi="Times New Roman" w:cs="Times New Roman"/>
          <w:b/>
          <w:sz w:val="24"/>
          <w:szCs w:val="24"/>
        </w:rPr>
      </w:pPr>
      <m:oMathPara>
        <m:oMathParaPr>
          <m:jc m:val="right"/>
        </m:oMathParaPr>
        <m:oMath>
          <m:r>
            <m:rPr>
              <m:sty m:val="bi"/>
            </m:rPr>
            <w:rPr>
              <w:rFonts w:ascii="Cambria Math" w:eastAsiaTheme="minorEastAsia" w:hAnsi="Cambria Math" w:cs="Times New Roman"/>
              <w:sz w:val="24"/>
              <w:szCs w:val="24"/>
            </w:rPr>
            <m:t>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c</m:t>
                  </m:r>
                </m:e>
                <m:sup>
                  <m:r>
                    <w:rPr>
                      <w:rFonts w:ascii="Cambria Math" w:eastAsiaTheme="minorEastAsia" w:hAnsi="Cambria Math" w:cs="Times New Roman"/>
                      <w:sz w:val="24"/>
                      <w:szCs w:val="24"/>
                    </w:rPr>
                    <m:t>2</m:t>
                  </m:r>
                </m:sup>
              </m:sSup>
            </m:den>
          </m:f>
          <m:r>
            <m:rPr>
              <m:sty m:val="bi"/>
            </m:rPr>
            <w:rPr>
              <w:rFonts w:ascii="Cambria Math" w:eastAsiaTheme="minorEastAsia" w:hAnsi="Cambria Math" w:cs="Times New Roman"/>
              <w:sz w:val="24"/>
              <w:szCs w:val="24"/>
            </w:rPr>
            <m:t>S                                                                             ()</m:t>
          </m:r>
        </m:oMath>
      </m:oMathPara>
    </w:p>
    <w:p w:rsidR="001E2A98" w:rsidRDefault="001E2A98" w:rsidP="00BB1F2F">
      <w:pPr>
        <w:jc w:val="both"/>
        <w:rPr>
          <w:rFonts w:ascii="Times New Roman" w:eastAsiaTheme="minorEastAsia" w:hAnsi="Times New Roman" w:cs="Times New Roman"/>
          <w:sz w:val="24"/>
          <w:szCs w:val="24"/>
        </w:rPr>
      </w:pPr>
      <w:r w:rsidRPr="001E2A98">
        <w:rPr>
          <w:rFonts w:ascii="Times New Roman" w:eastAsiaTheme="minorEastAsia" w:hAnsi="Times New Roman" w:cs="Times New Roman"/>
          <w:sz w:val="24"/>
          <w:szCs w:val="24"/>
        </w:rPr>
        <w:t xml:space="preserve">The </w:t>
      </w:r>
      <w:r>
        <w:rPr>
          <w:rFonts w:ascii="Times New Roman" w:eastAsiaTheme="minorEastAsia" w:hAnsi="Times New Roman" w:cs="Times New Roman"/>
          <w:sz w:val="24"/>
          <w:szCs w:val="24"/>
        </w:rPr>
        <w:t>Momentum transferred to a surface results in a radiation pressure</w:t>
      </w:r>
    </w:p>
    <w:p w:rsidR="00A67A8F" w:rsidRPr="00E16E12" w:rsidRDefault="00A67A8F" w:rsidP="00BB1F2F">
      <w:pPr>
        <w:jc w:val="both"/>
        <w:rPr>
          <w:rFonts w:ascii="Times New Roman" w:eastAsiaTheme="minorEastAsia" w:hAnsi="Times New Roman" w:cs="Times New Roman"/>
          <w:b/>
          <w:sz w:val="24"/>
          <w:szCs w:val="24"/>
        </w:rPr>
      </w:pPr>
      <m:oMathPara>
        <m:oMathParaPr>
          <m:jc m:val="right"/>
        </m:oMathParaPr>
        <m:oMath>
          <m:r>
            <m:rPr>
              <m:sty m:val="bi"/>
            </m:rPr>
            <w:rPr>
              <w:rFonts w:ascii="Cambria Math" w:eastAsiaTheme="minorEastAsia" w:hAnsi="Cambria Math" w:cs="Times New Roman"/>
              <w:sz w:val="24"/>
              <w:szCs w:val="24"/>
            </w:rPr>
            <m:t>P</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F</m:t>
              </m:r>
            </m:num>
            <m:den>
              <m:r>
                <w:rPr>
                  <w:rFonts w:ascii="Cambria Math" w:eastAsiaTheme="minorEastAsia" w:hAnsi="Cambria Math" w:cs="Times New Roman"/>
                  <w:sz w:val="24"/>
                  <w:szCs w:val="24"/>
                </w:rPr>
                <m:t>A</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A</m:t>
              </m:r>
            </m:den>
          </m:f>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∆t</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A</m:t>
              </m:r>
            </m:den>
          </m:f>
          <m:f>
            <m:fPr>
              <m:ctrlPr>
                <w:rPr>
                  <w:rFonts w:ascii="Cambria Math" w:eastAsiaTheme="minorEastAsia" w:hAnsi="Cambria Math" w:cs="Times New Roman"/>
                  <w:i/>
                  <w:sz w:val="24"/>
                  <w:szCs w:val="24"/>
                </w:rPr>
              </m:ctrlPr>
            </m:fPr>
            <m:num>
              <m:r>
                <m:rPr>
                  <m:sty m:val="bi"/>
                </m:rPr>
                <w:rPr>
                  <w:rFonts w:ascii="Cambria Math" w:eastAsiaTheme="minorEastAsia" w:hAnsi="Cambria Math" w:cs="Times New Roman"/>
                  <w:sz w:val="24"/>
                  <w:szCs w:val="24"/>
                </w:rPr>
                <m:t>&lt;g&gt;</m:t>
              </m:r>
              <m:r>
                <w:rPr>
                  <w:rFonts w:ascii="Cambria Math" w:eastAsiaTheme="minorEastAsia" w:hAnsi="Cambria Math" w:cs="Times New Roman"/>
                  <w:sz w:val="24"/>
                  <w:szCs w:val="24"/>
                </w:rPr>
                <m:t>A c ∆t</m:t>
              </m:r>
            </m:num>
            <m:den>
              <m:r>
                <w:rPr>
                  <w:rFonts w:ascii="Cambria Math" w:eastAsiaTheme="minorEastAsia" w:hAnsi="Cambria Math" w:cs="Times New Roman"/>
                  <w:sz w:val="24"/>
                  <w:szCs w:val="24"/>
                </w:rPr>
                <m:t>∆t</m:t>
              </m:r>
            </m:den>
          </m:f>
          <m:r>
            <m:rPr>
              <m:sty m:val="bi"/>
            </m:rPr>
            <w:rPr>
              <w:rFonts w:ascii="Cambria Math" w:eastAsiaTheme="minorEastAsia" w:hAnsi="Cambria Math" w:cs="Times New Roman"/>
              <w:sz w:val="24"/>
              <w:szCs w:val="24"/>
            </w:rPr>
            <m:t>=&lt;g&gt;</m:t>
          </m:r>
          <m:r>
            <w:rPr>
              <w:rFonts w:ascii="Cambria Math" w:eastAsiaTheme="minorEastAsia" w:hAnsi="Cambria Math" w:cs="Times New Roman"/>
              <w:sz w:val="24"/>
              <w:szCs w:val="24"/>
            </w:rPr>
            <m:t>A c</m:t>
          </m:r>
          <m:r>
            <m:rPr>
              <m:sty m:val="bi"/>
            </m:rPr>
            <w:rPr>
              <w:rFonts w:ascii="Cambria Math" w:eastAsiaTheme="minorEastAsia" w:hAnsi="Cambria Math" w:cs="Times New Roman"/>
              <w:sz w:val="24"/>
              <w:szCs w:val="24"/>
            </w:rPr>
            <m:t xml:space="preserve">                                      ()</m:t>
          </m:r>
        </m:oMath>
      </m:oMathPara>
    </w:p>
    <w:p w:rsidR="00E16E12" w:rsidRDefault="00E16E12" w:rsidP="00BB1F2F">
      <w:pPr>
        <w:jc w:val="both"/>
        <w:rPr>
          <w:rFonts w:ascii="Times New Roman" w:eastAsiaTheme="minorEastAsia" w:hAnsi="Times New Roman" w:cs="Times New Roman"/>
          <w:b/>
          <w:sz w:val="24"/>
          <w:szCs w:val="24"/>
        </w:rPr>
      </w:pPr>
    </w:p>
    <w:p w:rsidR="00E16E12" w:rsidRPr="001E2A98" w:rsidRDefault="00E16E12" w:rsidP="00BB1F2F">
      <w:pPr>
        <w:jc w:val="both"/>
        <w:rPr>
          <w:rFonts w:ascii="Times New Roman" w:eastAsiaTheme="minorEastAsia" w:hAnsi="Times New Roman" w:cs="Times New Roman"/>
          <w:sz w:val="24"/>
          <w:szCs w:val="24"/>
        </w:rPr>
      </w:pPr>
    </w:p>
    <w:p w:rsidR="001E2A98" w:rsidRPr="001E2A98" w:rsidRDefault="001E2A98" w:rsidP="00BB1F2F">
      <w:pPr>
        <w:jc w:val="both"/>
        <w:rPr>
          <w:rFonts w:ascii="Times New Roman" w:eastAsiaTheme="minorEastAsia" w:hAnsi="Times New Roman" w:cs="Times New Roman"/>
          <w:sz w:val="24"/>
          <w:szCs w:val="24"/>
        </w:rPr>
      </w:pPr>
    </w:p>
    <w:p w:rsidR="000278CC" w:rsidRPr="00294C1F" w:rsidRDefault="0031628F" w:rsidP="00EE1E82">
      <w:pPr>
        <w:pStyle w:val="Heading1"/>
        <w:numPr>
          <w:ilvl w:val="0"/>
          <w:numId w:val="1"/>
        </w:numPr>
        <w:rPr>
          <w:rFonts w:ascii="Times New Roman" w:hAnsi="Times New Roman" w:cs="Times New Roman"/>
          <w:color w:val="auto"/>
        </w:rPr>
      </w:pPr>
      <w:bookmarkStart w:id="19" w:name="_Toc43768142"/>
      <w:r w:rsidRPr="00294C1F">
        <w:rPr>
          <w:rFonts w:ascii="Times New Roman" w:hAnsi="Times New Roman" w:cs="Times New Roman"/>
          <w:color w:val="auto"/>
        </w:rPr>
        <w:lastRenderedPageBreak/>
        <w:t>Magnetic Circuit Modeling</w:t>
      </w:r>
      <w:bookmarkEnd w:id="19"/>
    </w:p>
    <w:p w:rsidR="00825D95" w:rsidRPr="00294C1F" w:rsidRDefault="00825D95" w:rsidP="00825D95">
      <w:pPr>
        <w:rPr>
          <w:rFonts w:ascii="Times New Roman" w:hAnsi="Times New Roman" w:cs="Times New Roman"/>
        </w:rPr>
      </w:pPr>
    </w:p>
    <w:p w:rsidR="00A1061D" w:rsidRPr="00294C1F" w:rsidRDefault="00825D95" w:rsidP="00653BA4">
      <w:pPr>
        <w:jc w:val="both"/>
        <w:rPr>
          <w:rFonts w:ascii="Times New Roman" w:hAnsi="Times New Roman" w:cs="Times New Roman"/>
          <w:sz w:val="24"/>
          <w:szCs w:val="24"/>
        </w:rPr>
      </w:pPr>
      <w:r w:rsidRPr="00294C1F">
        <w:rPr>
          <w:rFonts w:ascii="Times New Roman" w:hAnsi="Times New Roman" w:cs="Times New Roman"/>
          <w:sz w:val="24"/>
          <w:szCs w:val="24"/>
        </w:rPr>
        <w:t xml:space="preserve">In this </w:t>
      </w:r>
      <w:r w:rsidR="00A757C4">
        <w:rPr>
          <w:rFonts w:ascii="Times New Roman" w:hAnsi="Times New Roman" w:cs="Times New Roman"/>
          <w:sz w:val="24"/>
          <w:szCs w:val="24"/>
        </w:rPr>
        <w:t>chapter</w:t>
      </w:r>
      <w:r w:rsidRPr="00294C1F">
        <w:rPr>
          <w:rFonts w:ascii="Times New Roman" w:hAnsi="Times New Roman" w:cs="Times New Roman"/>
          <w:sz w:val="24"/>
          <w:szCs w:val="24"/>
        </w:rPr>
        <w:t>, three different Magnetic circuit models will be presented: The Reluctance Model, The Permeance</w:t>
      </w:r>
      <w:r w:rsidR="009A2521">
        <w:rPr>
          <w:rFonts w:ascii="Times New Roman" w:hAnsi="Times New Roman" w:cs="Times New Roman"/>
          <w:sz w:val="24"/>
          <w:szCs w:val="24"/>
        </w:rPr>
        <w:t>-</w:t>
      </w:r>
      <w:r w:rsidR="009A2521" w:rsidRPr="00294C1F">
        <w:rPr>
          <w:rFonts w:ascii="Times New Roman" w:hAnsi="Times New Roman" w:cs="Times New Roman"/>
          <w:sz w:val="24"/>
          <w:szCs w:val="24"/>
        </w:rPr>
        <w:t>Capacitance</w:t>
      </w:r>
      <w:r w:rsidRPr="00294C1F">
        <w:rPr>
          <w:rFonts w:ascii="Times New Roman" w:hAnsi="Times New Roman" w:cs="Times New Roman"/>
          <w:sz w:val="24"/>
          <w:szCs w:val="24"/>
        </w:rPr>
        <w:t xml:space="preserve"> Model </w:t>
      </w:r>
      <w:r w:rsidR="002205F3">
        <w:rPr>
          <w:rFonts w:ascii="Times New Roman" w:hAnsi="Times New Roman" w:cs="Times New Roman"/>
          <w:sz w:val="24"/>
          <w:szCs w:val="24"/>
        </w:rPr>
        <w:t>[73]</w:t>
      </w:r>
      <w:r w:rsidR="008C3D1F">
        <w:rPr>
          <w:rFonts w:ascii="Times New Roman" w:hAnsi="Times New Roman" w:cs="Times New Roman"/>
          <w:sz w:val="24"/>
          <w:szCs w:val="24"/>
        </w:rPr>
        <w:t xml:space="preserve"> </w:t>
      </w:r>
      <w:r w:rsidR="00861061">
        <w:rPr>
          <w:rFonts w:ascii="Times New Roman" w:hAnsi="Times New Roman" w:cs="Times New Roman"/>
          <w:sz w:val="24"/>
          <w:szCs w:val="24"/>
        </w:rPr>
        <w:t>[44-46]</w:t>
      </w:r>
      <w:r w:rsidR="0052313D">
        <w:rPr>
          <w:rFonts w:ascii="Times New Roman" w:hAnsi="Times New Roman" w:cs="Times New Roman"/>
          <w:sz w:val="24"/>
          <w:szCs w:val="24"/>
        </w:rPr>
        <w:t xml:space="preserve"> </w:t>
      </w:r>
      <w:r w:rsidR="005C31B7">
        <w:rPr>
          <w:rFonts w:ascii="Times New Roman" w:hAnsi="Times New Roman" w:cs="Times New Roman"/>
          <w:sz w:val="24"/>
          <w:szCs w:val="24"/>
        </w:rPr>
        <w:t>[32]</w:t>
      </w:r>
      <w:r w:rsidR="00B23EB7">
        <w:rPr>
          <w:rFonts w:ascii="Times New Roman" w:hAnsi="Times New Roman" w:cs="Times New Roman"/>
          <w:sz w:val="24"/>
          <w:szCs w:val="24"/>
        </w:rPr>
        <w:t xml:space="preserve"> </w:t>
      </w:r>
      <w:r w:rsidR="00B96001">
        <w:rPr>
          <w:rFonts w:ascii="Times New Roman" w:hAnsi="Times New Roman" w:cs="Times New Roman"/>
          <w:sz w:val="24"/>
          <w:szCs w:val="24"/>
        </w:rPr>
        <w:t>[2]</w:t>
      </w:r>
      <w:r w:rsidR="009A2521">
        <w:rPr>
          <w:rFonts w:ascii="Times New Roman" w:hAnsi="Times New Roman" w:cs="Times New Roman"/>
          <w:sz w:val="24"/>
          <w:szCs w:val="24"/>
        </w:rPr>
        <w:t xml:space="preserve">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Pr="00294C1F">
        <w:rPr>
          <w:rFonts w:ascii="Times New Roman" w:hAnsi="Times New Roman" w:cs="Times New Roman"/>
          <w:sz w:val="24"/>
          <w:szCs w:val="24"/>
        </w:rPr>
        <w:t>and The Magnetic Transmission Line Model</w:t>
      </w:r>
      <w:r w:rsidR="001B454C">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294C1F">
        <w:rPr>
          <w:rFonts w:ascii="Times New Roman" w:hAnsi="Times New Roman" w:cs="Times New Roman"/>
          <w:sz w:val="24"/>
          <w:szCs w:val="24"/>
        </w:rPr>
        <w:t>.</w:t>
      </w:r>
      <w:r w:rsidR="00A31EDC" w:rsidRPr="00294C1F">
        <w:rPr>
          <w:rFonts w:ascii="Times New Roman" w:hAnsi="Times New Roman" w:cs="Times New Roman"/>
          <w:sz w:val="24"/>
          <w:szCs w:val="24"/>
        </w:rPr>
        <w:t xml:space="preserve"> </w:t>
      </w:r>
      <w:r w:rsidR="00444813">
        <w:rPr>
          <w:rFonts w:ascii="Times New Roman" w:hAnsi="Times New Roman" w:cs="Times New Roman"/>
          <w:sz w:val="24"/>
          <w:szCs w:val="24"/>
        </w:rPr>
        <w:t>It is understood that magnetic monopoles do not exist and Magnetic conduction current cannot flow. Any reference to the flow of Magnetic current is meant to indicate the flow of Magnetic Displacement Current i.e. the rate of change of Magnetic Flux.</w:t>
      </w:r>
    </w:p>
    <w:p w:rsidR="00A1061D" w:rsidRPr="00294C1F" w:rsidRDefault="00A31EDC" w:rsidP="00653BA4">
      <w:pPr>
        <w:jc w:val="both"/>
        <w:rPr>
          <w:rFonts w:ascii="Times New Roman" w:hAnsi="Times New Roman" w:cs="Times New Roman"/>
          <w:sz w:val="24"/>
          <w:szCs w:val="24"/>
        </w:rPr>
      </w:pPr>
      <w:r w:rsidRPr="00294C1F">
        <w:rPr>
          <w:rFonts w:ascii="Times New Roman" w:hAnsi="Times New Roman" w:cs="Times New Roman"/>
          <w:sz w:val="24"/>
          <w:szCs w:val="24"/>
        </w:rPr>
        <w:t xml:space="preserve">The Reluctance Model is the </w:t>
      </w:r>
      <w:r w:rsidR="00882452" w:rsidRPr="00294C1F">
        <w:rPr>
          <w:rFonts w:ascii="Times New Roman" w:hAnsi="Times New Roman" w:cs="Times New Roman"/>
          <w:sz w:val="24"/>
          <w:szCs w:val="24"/>
        </w:rPr>
        <w:t>oldest</w:t>
      </w:r>
      <w:r w:rsidRPr="00294C1F">
        <w:rPr>
          <w:rFonts w:ascii="Times New Roman" w:hAnsi="Times New Roman" w:cs="Times New Roman"/>
          <w:sz w:val="24"/>
          <w:szCs w:val="24"/>
        </w:rPr>
        <w:t xml:space="preserve"> and </w:t>
      </w:r>
      <w:r w:rsidR="00BE7D8E">
        <w:rPr>
          <w:rFonts w:ascii="Times New Roman" w:hAnsi="Times New Roman" w:cs="Times New Roman"/>
          <w:sz w:val="24"/>
          <w:szCs w:val="24"/>
        </w:rPr>
        <w:t xml:space="preserve">most </w:t>
      </w:r>
      <w:r w:rsidRPr="00294C1F">
        <w:rPr>
          <w:rFonts w:ascii="Times New Roman" w:hAnsi="Times New Roman" w:cs="Times New Roman"/>
          <w:sz w:val="24"/>
          <w:szCs w:val="24"/>
        </w:rPr>
        <w:t>popular model, even though it is not a power invariant model</w:t>
      </w:r>
      <w:r w:rsidR="004E1339">
        <w:rPr>
          <w:rFonts w:ascii="Times New Roman" w:hAnsi="Times New Roman" w:cs="Times New Roman"/>
          <w:sz w:val="24"/>
          <w:szCs w:val="24"/>
        </w:rPr>
        <w:t xml:space="preserve"> </w:t>
      </w:r>
      <w:r w:rsidR="005C31B7">
        <w:rPr>
          <w:rFonts w:ascii="Times New Roman" w:hAnsi="Times New Roman" w:cs="Times New Roman"/>
          <w:sz w:val="24"/>
          <w:szCs w:val="24"/>
        </w:rPr>
        <w:t>[28]</w:t>
      </w:r>
      <w:r w:rsidRPr="00294C1F">
        <w:rPr>
          <w:rFonts w:ascii="Times New Roman" w:hAnsi="Times New Roman" w:cs="Times New Roman"/>
          <w:sz w:val="24"/>
          <w:szCs w:val="24"/>
        </w:rPr>
        <w:t xml:space="preserve">. </w:t>
      </w:r>
      <w:r w:rsidR="006D2BC7" w:rsidRPr="00294C1F">
        <w:rPr>
          <w:rFonts w:ascii="Times New Roman" w:hAnsi="Times New Roman" w:cs="Times New Roman"/>
          <w:sz w:val="24"/>
          <w:szCs w:val="24"/>
        </w:rPr>
        <w:t>It only has one component called the Magnetic Reluctance</w:t>
      </w:r>
      <w:r w:rsidR="00235B3D" w:rsidRPr="00294C1F">
        <w:rPr>
          <w:rFonts w:ascii="Times New Roman" w:hAnsi="Times New Roman" w:cs="Times New Roman"/>
          <w:sz w:val="24"/>
          <w:szCs w:val="24"/>
        </w:rPr>
        <w:t xml:space="preserve"> which resists the flow of Magnetic Flux</w:t>
      </w:r>
      <w:r w:rsidR="006D2BC7" w:rsidRPr="00294C1F">
        <w:rPr>
          <w:rFonts w:ascii="Times New Roman" w:hAnsi="Times New Roman" w:cs="Times New Roman"/>
          <w:sz w:val="24"/>
          <w:szCs w:val="24"/>
        </w:rPr>
        <w:t xml:space="preserve">. </w:t>
      </w:r>
    </w:p>
    <w:p w:rsidR="00A1061D" w:rsidRPr="00294C1F" w:rsidRDefault="009A2521" w:rsidP="00653BA4">
      <w:pPr>
        <w:jc w:val="both"/>
        <w:rPr>
          <w:rFonts w:ascii="Times New Roman" w:hAnsi="Times New Roman" w:cs="Times New Roman"/>
          <w:sz w:val="24"/>
          <w:szCs w:val="24"/>
        </w:rPr>
      </w:pPr>
      <w:r>
        <w:rPr>
          <w:rFonts w:ascii="Times New Roman" w:hAnsi="Times New Roman" w:cs="Times New Roman"/>
          <w:sz w:val="24"/>
          <w:szCs w:val="24"/>
        </w:rPr>
        <w:t xml:space="preserve">The </w:t>
      </w:r>
      <w:r w:rsidR="006D2BC7" w:rsidRPr="00294C1F">
        <w:rPr>
          <w:rFonts w:ascii="Times New Roman" w:hAnsi="Times New Roman" w:cs="Times New Roman"/>
          <w:sz w:val="24"/>
          <w:szCs w:val="24"/>
        </w:rPr>
        <w:t>Permeance</w:t>
      </w:r>
      <w:r>
        <w:rPr>
          <w:rFonts w:ascii="Times New Roman" w:hAnsi="Times New Roman" w:cs="Times New Roman"/>
          <w:sz w:val="24"/>
          <w:szCs w:val="24"/>
        </w:rPr>
        <w:t>-</w:t>
      </w:r>
      <w:r w:rsidRPr="00294C1F">
        <w:rPr>
          <w:rFonts w:ascii="Times New Roman" w:hAnsi="Times New Roman" w:cs="Times New Roman"/>
          <w:sz w:val="24"/>
          <w:szCs w:val="24"/>
        </w:rPr>
        <w:t>Capacitance</w:t>
      </w:r>
      <w:r w:rsidR="006D2BC7" w:rsidRPr="00294C1F">
        <w:rPr>
          <w:rFonts w:ascii="Times New Roman" w:hAnsi="Times New Roman" w:cs="Times New Roman"/>
          <w:sz w:val="24"/>
          <w:szCs w:val="24"/>
        </w:rPr>
        <w:t xml:space="preserve"> Model</w:t>
      </w:r>
      <w:r w:rsidR="00356DEA">
        <w:rPr>
          <w:rFonts w:ascii="Times New Roman" w:hAnsi="Times New Roman" w:cs="Times New Roman"/>
          <w:sz w:val="24"/>
          <w:szCs w:val="24"/>
        </w:rPr>
        <w:t xml:space="preserve"> </w:t>
      </w:r>
      <w:r w:rsidR="002205F3">
        <w:rPr>
          <w:rFonts w:ascii="Times New Roman" w:hAnsi="Times New Roman" w:cs="Times New Roman"/>
          <w:sz w:val="24"/>
          <w:szCs w:val="24"/>
        </w:rPr>
        <w:t>[73]</w:t>
      </w:r>
      <w:r w:rsidR="008C3D1F">
        <w:rPr>
          <w:rFonts w:ascii="Times New Roman" w:hAnsi="Times New Roman" w:cs="Times New Roman"/>
          <w:sz w:val="24"/>
          <w:szCs w:val="24"/>
        </w:rPr>
        <w:t xml:space="preserve"> </w:t>
      </w:r>
      <w:r w:rsidR="00861061">
        <w:rPr>
          <w:rFonts w:ascii="Times New Roman" w:hAnsi="Times New Roman" w:cs="Times New Roman"/>
          <w:sz w:val="24"/>
          <w:szCs w:val="24"/>
        </w:rPr>
        <w:t>[44-46]</w:t>
      </w:r>
      <w:r w:rsidR="006D2BC7" w:rsidRPr="00294C1F">
        <w:rPr>
          <w:rFonts w:ascii="Times New Roman" w:hAnsi="Times New Roman" w:cs="Times New Roman"/>
          <w:sz w:val="24"/>
          <w:szCs w:val="24"/>
        </w:rPr>
        <w:t xml:space="preserve"> </w:t>
      </w:r>
      <w:r w:rsidR="005C31B7">
        <w:rPr>
          <w:rFonts w:ascii="Times New Roman" w:hAnsi="Times New Roman" w:cs="Times New Roman"/>
          <w:sz w:val="24"/>
          <w:szCs w:val="24"/>
        </w:rPr>
        <w:t>[32]</w:t>
      </w:r>
      <w:r w:rsidR="00B23EB7">
        <w:rPr>
          <w:rFonts w:ascii="Times New Roman" w:hAnsi="Times New Roman" w:cs="Times New Roman"/>
          <w:sz w:val="24"/>
          <w:szCs w:val="24"/>
        </w:rPr>
        <w:t xml:space="preserve"> </w:t>
      </w:r>
      <w:r w:rsidR="005C31B7">
        <w:rPr>
          <w:rFonts w:ascii="Times New Roman" w:hAnsi="Times New Roman" w:cs="Times New Roman"/>
          <w:sz w:val="24"/>
          <w:szCs w:val="24"/>
        </w:rPr>
        <w:t>[28]</w:t>
      </w:r>
      <w:r w:rsidR="004E1339">
        <w:rPr>
          <w:rFonts w:ascii="Times New Roman" w:hAnsi="Times New Roman" w:cs="Times New Roman"/>
          <w:sz w:val="24"/>
          <w:szCs w:val="24"/>
        </w:rPr>
        <w:t xml:space="preserve"> </w:t>
      </w:r>
      <w:r w:rsidR="00B96001">
        <w:rPr>
          <w:rFonts w:ascii="Times New Roman" w:hAnsi="Times New Roman" w:cs="Times New Roman"/>
          <w:sz w:val="24"/>
          <w:szCs w:val="24"/>
        </w:rPr>
        <w:t>[2]</w:t>
      </w:r>
      <w:r>
        <w:rPr>
          <w:rFonts w:ascii="Times New Roman" w:hAnsi="Times New Roman" w:cs="Times New Roman"/>
          <w:sz w:val="24"/>
          <w:szCs w:val="24"/>
        </w:rPr>
        <w:t xml:space="preserve">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006D2BC7" w:rsidRPr="00294C1F">
        <w:rPr>
          <w:rFonts w:ascii="Times New Roman" w:hAnsi="Times New Roman" w:cs="Times New Roman"/>
          <w:sz w:val="24"/>
          <w:szCs w:val="24"/>
        </w:rPr>
        <w:t>overcomes the weakness</w:t>
      </w:r>
      <w:r w:rsidR="00235B3D" w:rsidRPr="00294C1F">
        <w:rPr>
          <w:rFonts w:ascii="Times New Roman" w:hAnsi="Times New Roman" w:cs="Times New Roman"/>
          <w:sz w:val="24"/>
          <w:szCs w:val="24"/>
        </w:rPr>
        <w:t>es</w:t>
      </w:r>
      <w:r w:rsidR="006D2BC7" w:rsidRPr="00294C1F">
        <w:rPr>
          <w:rFonts w:ascii="Times New Roman" w:hAnsi="Times New Roman" w:cs="Times New Roman"/>
          <w:sz w:val="24"/>
          <w:szCs w:val="24"/>
        </w:rPr>
        <w:t xml:space="preserve"> of the Reluctance Model</w:t>
      </w:r>
      <w:r w:rsidR="00235B3D" w:rsidRPr="00294C1F">
        <w:rPr>
          <w:rFonts w:ascii="Times New Roman" w:hAnsi="Times New Roman" w:cs="Times New Roman"/>
          <w:sz w:val="24"/>
          <w:szCs w:val="24"/>
        </w:rPr>
        <w:t xml:space="preserve"> by considering the rate of change of Magnetic Flux as the Magnetic Current. It</w:t>
      </w:r>
      <w:r w:rsidR="006F0B56" w:rsidRPr="00294C1F">
        <w:rPr>
          <w:rFonts w:ascii="Times New Roman" w:hAnsi="Times New Roman" w:cs="Times New Roman"/>
          <w:sz w:val="24"/>
          <w:szCs w:val="24"/>
        </w:rPr>
        <w:t xml:space="preserve"> is a power invariant model </w:t>
      </w:r>
      <w:r w:rsidR="005C31B7">
        <w:rPr>
          <w:rFonts w:ascii="Times New Roman" w:hAnsi="Times New Roman" w:cs="Times New Roman"/>
          <w:sz w:val="24"/>
          <w:szCs w:val="24"/>
        </w:rPr>
        <w:t>[28]</w:t>
      </w:r>
      <w:r w:rsidR="004E1339">
        <w:rPr>
          <w:rFonts w:ascii="Times New Roman" w:hAnsi="Times New Roman" w:cs="Times New Roman"/>
          <w:sz w:val="24"/>
          <w:szCs w:val="24"/>
        </w:rPr>
        <w:t xml:space="preserve"> </w:t>
      </w:r>
      <w:r w:rsidR="006F0B56" w:rsidRPr="00294C1F">
        <w:rPr>
          <w:rFonts w:ascii="Times New Roman" w:hAnsi="Times New Roman" w:cs="Times New Roman"/>
          <w:sz w:val="24"/>
          <w:szCs w:val="24"/>
        </w:rPr>
        <w:t>because it correctly encompasses the transformation of Magnetic and Electric Energy</w:t>
      </w:r>
      <w:r w:rsidR="00B23EB7">
        <w:rPr>
          <w:rFonts w:ascii="Times New Roman" w:hAnsi="Times New Roman" w:cs="Times New Roman"/>
          <w:sz w:val="24"/>
          <w:szCs w:val="24"/>
        </w:rPr>
        <w:t xml:space="preserve"> </w:t>
      </w:r>
      <w:r w:rsidR="005C31B7">
        <w:rPr>
          <w:rFonts w:ascii="Times New Roman" w:hAnsi="Times New Roman" w:cs="Times New Roman"/>
          <w:sz w:val="24"/>
          <w:szCs w:val="24"/>
        </w:rPr>
        <w:t>[32]</w:t>
      </w:r>
      <w:r w:rsidR="006F0B56" w:rsidRPr="00294C1F">
        <w:rPr>
          <w:rFonts w:ascii="Times New Roman" w:hAnsi="Times New Roman" w:cs="Times New Roman"/>
          <w:sz w:val="24"/>
          <w:szCs w:val="24"/>
        </w:rPr>
        <w:t>.</w:t>
      </w:r>
      <w:r w:rsidR="00A1061D" w:rsidRPr="00294C1F">
        <w:rPr>
          <w:rFonts w:ascii="Times New Roman" w:hAnsi="Times New Roman" w:cs="Times New Roman"/>
          <w:sz w:val="24"/>
          <w:szCs w:val="24"/>
        </w:rPr>
        <w:t xml:space="preserve"> This model has the shortcoming that it does not incorporate </w:t>
      </w:r>
      <w:r w:rsidR="00305472" w:rsidRPr="00294C1F">
        <w:rPr>
          <w:rFonts w:ascii="Times New Roman" w:hAnsi="Times New Roman" w:cs="Times New Roman"/>
          <w:sz w:val="24"/>
          <w:szCs w:val="24"/>
        </w:rPr>
        <w:t>Electric Energy Storage and Electromagnetic</w:t>
      </w:r>
      <w:r w:rsidR="00A1061D" w:rsidRPr="00294C1F">
        <w:rPr>
          <w:rFonts w:ascii="Times New Roman" w:hAnsi="Times New Roman" w:cs="Times New Roman"/>
          <w:sz w:val="24"/>
          <w:szCs w:val="24"/>
        </w:rPr>
        <w:t xml:space="preserve"> losses in a Magnetic material</w:t>
      </w:r>
      <w:r w:rsidR="00A553D4">
        <w:rPr>
          <w:rFonts w:ascii="Times New Roman" w:hAnsi="Times New Roman" w:cs="Times New Roman"/>
          <w:sz w:val="24"/>
          <w:szCs w:val="24"/>
        </w:rPr>
        <w:t xml:space="preserve"> </w:t>
      </w:r>
      <w:r w:rsidR="00F437D6">
        <w:rPr>
          <w:rFonts w:ascii="Times New Roman" w:hAnsi="Times New Roman" w:cs="Times New Roman"/>
          <w:sz w:val="24"/>
          <w:szCs w:val="24"/>
        </w:rPr>
        <w:t xml:space="preserve">[35-36] </w:t>
      </w:r>
      <w:r w:rsidR="00F6462F">
        <w:rPr>
          <w:rFonts w:ascii="Times New Roman" w:hAnsi="Times New Roman" w:cs="Times New Roman"/>
          <w:sz w:val="24"/>
          <w:szCs w:val="24"/>
        </w:rPr>
        <w:t>[20]</w:t>
      </w:r>
      <w:r w:rsidR="00A1061D" w:rsidRPr="00294C1F">
        <w:rPr>
          <w:rFonts w:ascii="Times New Roman" w:hAnsi="Times New Roman" w:cs="Times New Roman"/>
          <w:sz w:val="24"/>
          <w:szCs w:val="24"/>
        </w:rPr>
        <w:t>.</w:t>
      </w:r>
    </w:p>
    <w:p w:rsidR="00825D95" w:rsidRPr="00294C1F" w:rsidRDefault="00305472" w:rsidP="00653BA4">
      <w:pPr>
        <w:jc w:val="both"/>
        <w:rPr>
          <w:rFonts w:ascii="Times New Roman" w:hAnsi="Times New Roman" w:cs="Times New Roman"/>
        </w:rPr>
      </w:pPr>
      <w:r w:rsidRPr="00294C1F">
        <w:rPr>
          <w:rFonts w:ascii="Times New Roman" w:hAnsi="Times New Roman" w:cs="Times New Roman"/>
          <w:sz w:val="24"/>
          <w:szCs w:val="24"/>
        </w:rPr>
        <w:t xml:space="preserve">The Magnetic Transmission Line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sidRPr="00294C1F">
        <w:rPr>
          <w:rFonts w:ascii="Times New Roman" w:hAnsi="Times New Roman" w:cs="Times New Roman"/>
          <w:sz w:val="24"/>
          <w:szCs w:val="24"/>
        </w:rPr>
        <w:t>model improves the</w:t>
      </w:r>
      <w:r w:rsidR="009A2521">
        <w:rPr>
          <w:rFonts w:ascii="Times New Roman" w:hAnsi="Times New Roman" w:cs="Times New Roman"/>
          <w:sz w:val="24"/>
          <w:szCs w:val="24"/>
        </w:rPr>
        <w:t xml:space="preserve"> </w:t>
      </w:r>
      <w:r w:rsidR="009A2521" w:rsidRPr="00294C1F">
        <w:rPr>
          <w:rFonts w:ascii="Times New Roman" w:hAnsi="Times New Roman" w:cs="Times New Roman"/>
          <w:sz w:val="24"/>
          <w:szCs w:val="24"/>
        </w:rPr>
        <w:t>Permeance</w:t>
      </w:r>
      <w:r w:rsidR="009A2521">
        <w:rPr>
          <w:rFonts w:ascii="Times New Roman" w:hAnsi="Times New Roman" w:cs="Times New Roman"/>
          <w:sz w:val="24"/>
          <w:szCs w:val="24"/>
        </w:rPr>
        <w:t>-</w:t>
      </w:r>
      <w:r w:rsidR="009A2521" w:rsidRPr="00294C1F">
        <w:rPr>
          <w:rFonts w:ascii="Times New Roman" w:hAnsi="Times New Roman" w:cs="Times New Roman"/>
          <w:sz w:val="24"/>
          <w:szCs w:val="24"/>
        </w:rPr>
        <w:t>Capacitance</w:t>
      </w:r>
      <w:r w:rsidRPr="00294C1F">
        <w:rPr>
          <w:rFonts w:ascii="Times New Roman" w:hAnsi="Times New Roman" w:cs="Times New Roman"/>
          <w:sz w:val="24"/>
          <w:szCs w:val="24"/>
        </w:rPr>
        <w:t xml:space="preserve"> Model </w:t>
      </w:r>
      <w:r w:rsidR="002205F3">
        <w:rPr>
          <w:rFonts w:ascii="Times New Roman" w:hAnsi="Times New Roman" w:cs="Times New Roman"/>
          <w:sz w:val="24"/>
          <w:szCs w:val="24"/>
        </w:rPr>
        <w:t>[73]</w:t>
      </w:r>
      <w:r w:rsidR="008C3D1F">
        <w:rPr>
          <w:rFonts w:ascii="Times New Roman" w:hAnsi="Times New Roman" w:cs="Times New Roman"/>
          <w:sz w:val="24"/>
          <w:szCs w:val="24"/>
        </w:rPr>
        <w:t xml:space="preserve"> </w:t>
      </w:r>
      <w:r w:rsidR="00861061">
        <w:rPr>
          <w:rFonts w:ascii="Times New Roman" w:hAnsi="Times New Roman" w:cs="Times New Roman"/>
          <w:sz w:val="24"/>
          <w:szCs w:val="24"/>
        </w:rPr>
        <w:t>[44-46]</w:t>
      </w:r>
      <w:r w:rsidR="006077F3">
        <w:rPr>
          <w:rFonts w:ascii="Times New Roman" w:hAnsi="Times New Roman" w:cs="Times New Roman"/>
          <w:sz w:val="24"/>
          <w:szCs w:val="24"/>
        </w:rPr>
        <w:t xml:space="preserve"> </w:t>
      </w:r>
      <w:r w:rsidR="005C31B7">
        <w:rPr>
          <w:rFonts w:ascii="Times New Roman" w:hAnsi="Times New Roman" w:cs="Times New Roman"/>
          <w:sz w:val="24"/>
          <w:szCs w:val="24"/>
        </w:rPr>
        <w:t>[32]</w:t>
      </w:r>
      <w:r w:rsidR="00B23EB7">
        <w:rPr>
          <w:rFonts w:ascii="Times New Roman" w:hAnsi="Times New Roman" w:cs="Times New Roman"/>
          <w:sz w:val="24"/>
          <w:szCs w:val="24"/>
        </w:rPr>
        <w:t xml:space="preserve"> </w:t>
      </w:r>
      <w:r w:rsidR="00B96001">
        <w:rPr>
          <w:rFonts w:ascii="Times New Roman" w:hAnsi="Times New Roman" w:cs="Times New Roman"/>
          <w:sz w:val="24"/>
          <w:szCs w:val="24"/>
        </w:rPr>
        <w:t>[2]</w:t>
      </w:r>
      <w:r w:rsidR="00073CA1">
        <w:rPr>
          <w:rFonts w:ascii="Times New Roman" w:hAnsi="Times New Roman" w:cs="Times New Roman"/>
          <w:sz w:val="24"/>
          <w:szCs w:val="24"/>
        </w:rPr>
        <w:t xml:space="preserve">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005C31B7">
        <w:rPr>
          <w:rFonts w:ascii="Times New Roman" w:hAnsi="Times New Roman" w:cs="Times New Roman"/>
          <w:sz w:val="24"/>
          <w:szCs w:val="24"/>
        </w:rPr>
        <w:t>[28]</w:t>
      </w:r>
      <w:r w:rsidR="004E1339">
        <w:rPr>
          <w:rFonts w:ascii="Times New Roman" w:hAnsi="Times New Roman" w:cs="Times New Roman"/>
          <w:sz w:val="24"/>
          <w:szCs w:val="24"/>
        </w:rPr>
        <w:t xml:space="preserve"> </w:t>
      </w:r>
      <w:r w:rsidRPr="00294C1F">
        <w:rPr>
          <w:rFonts w:ascii="Times New Roman" w:hAnsi="Times New Roman" w:cs="Times New Roman"/>
          <w:sz w:val="24"/>
          <w:szCs w:val="24"/>
        </w:rPr>
        <w:t xml:space="preserve">by including </w:t>
      </w:r>
      <w:r w:rsidR="00653BA4" w:rsidRPr="00294C1F">
        <w:rPr>
          <w:rFonts w:ascii="Times New Roman" w:hAnsi="Times New Roman" w:cs="Times New Roman"/>
          <w:sz w:val="24"/>
          <w:szCs w:val="24"/>
        </w:rPr>
        <w:t xml:space="preserve">a component for Electric Energy Storage and </w:t>
      </w:r>
      <w:r w:rsidRPr="00294C1F">
        <w:rPr>
          <w:rFonts w:ascii="Times New Roman" w:hAnsi="Times New Roman" w:cs="Times New Roman"/>
          <w:sz w:val="24"/>
          <w:szCs w:val="24"/>
        </w:rPr>
        <w:t>a component for</w:t>
      </w:r>
      <w:r w:rsidR="00235B3D" w:rsidRPr="00294C1F">
        <w:rPr>
          <w:rFonts w:ascii="Times New Roman" w:hAnsi="Times New Roman" w:cs="Times New Roman"/>
          <w:sz w:val="24"/>
          <w:szCs w:val="24"/>
        </w:rPr>
        <w:t xml:space="preserve"> </w:t>
      </w:r>
      <w:r w:rsidRPr="00294C1F">
        <w:rPr>
          <w:rFonts w:ascii="Times New Roman" w:hAnsi="Times New Roman" w:cs="Times New Roman"/>
          <w:sz w:val="24"/>
          <w:szCs w:val="24"/>
        </w:rPr>
        <w:t>magnetization, polarization and conduction losses</w:t>
      </w:r>
      <w:r w:rsidR="00A553D4">
        <w:rPr>
          <w:rFonts w:ascii="Times New Roman" w:hAnsi="Times New Roman" w:cs="Times New Roman"/>
          <w:sz w:val="24"/>
          <w:szCs w:val="24"/>
        </w:rPr>
        <w:t xml:space="preserve"> </w:t>
      </w:r>
      <w:r w:rsidR="00F437D6">
        <w:rPr>
          <w:rFonts w:ascii="Times New Roman" w:hAnsi="Times New Roman" w:cs="Times New Roman"/>
          <w:sz w:val="24"/>
          <w:szCs w:val="24"/>
        </w:rPr>
        <w:t xml:space="preserve">[35-36] </w:t>
      </w:r>
      <w:r w:rsidR="00F6462F">
        <w:rPr>
          <w:rFonts w:ascii="Times New Roman" w:hAnsi="Times New Roman" w:cs="Times New Roman"/>
          <w:sz w:val="24"/>
          <w:szCs w:val="24"/>
        </w:rPr>
        <w:t>[20]</w:t>
      </w:r>
      <w:r w:rsidRPr="00294C1F">
        <w:rPr>
          <w:rFonts w:ascii="Times New Roman" w:hAnsi="Times New Roman" w:cs="Times New Roman"/>
          <w:sz w:val="24"/>
          <w:szCs w:val="24"/>
        </w:rPr>
        <w:t>.</w:t>
      </w:r>
      <w:r w:rsidR="00235B3D" w:rsidRPr="00294C1F">
        <w:rPr>
          <w:rFonts w:ascii="Times New Roman" w:hAnsi="Times New Roman" w:cs="Times New Roman"/>
          <w:sz w:val="24"/>
          <w:szCs w:val="24"/>
        </w:rPr>
        <w:t xml:space="preserve">  </w:t>
      </w:r>
    </w:p>
    <w:p w:rsidR="009A4442" w:rsidRPr="00294C1F" w:rsidRDefault="009A4442" w:rsidP="009A4442">
      <w:pPr>
        <w:rPr>
          <w:rFonts w:ascii="Times New Roman" w:hAnsi="Times New Roman" w:cs="Times New Roman"/>
        </w:rPr>
      </w:pPr>
    </w:p>
    <w:p w:rsidR="00603CE9" w:rsidRDefault="0071157E" w:rsidP="00603CE9">
      <w:pPr>
        <w:keepNext/>
        <w:jc w:val="center"/>
      </w:pPr>
      <w:r w:rsidRPr="0071157E">
        <w:rPr>
          <w:noProof/>
        </w:rPr>
        <w:drawing>
          <wp:inline distT="0" distB="0" distL="0" distR="0" wp14:anchorId="57FE3A3A" wp14:editId="4F0CA527">
            <wp:extent cx="5943600" cy="2262505"/>
            <wp:effectExtent l="19050" t="1905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262505"/>
                    </a:xfrm>
                    <a:prstGeom prst="rect">
                      <a:avLst/>
                    </a:prstGeom>
                    <a:ln>
                      <a:solidFill>
                        <a:schemeClr val="tx1"/>
                      </a:solidFill>
                    </a:ln>
                  </pic:spPr>
                </pic:pic>
              </a:graphicData>
            </a:graphic>
          </wp:inline>
        </w:drawing>
      </w:r>
    </w:p>
    <w:p w:rsidR="009A4442" w:rsidRPr="00294C1F" w:rsidRDefault="00603CE9" w:rsidP="00603CE9">
      <w:pPr>
        <w:pStyle w:val="Caption"/>
        <w:jc w:val="center"/>
        <w:rPr>
          <w:rFonts w:ascii="Times New Roman" w:hAnsi="Times New Roman" w:cs="Times New Roman"/>
        </w:rPr>
      </w:pPr>
      <w:bookmarkStart w:id="20" w:name="_Toc43681734"/>
      <w:r>
        <w:t xml:space="preserve">Figure </w:t>
      </w:r>
      <w:fldSimple w:instr=" SEQ Figure \* ARABIC ">
        <w:r w:rsidR="007E3C40">
          <w:rPr>
            <w:noProof/>
          </w:rPr>
          <w:t>9</w:t>
        </w:r>
      </w:fldSimple>
      <w:r w:rsidR="00D23EE2">
        <w:rPr>
          <w:noProof/>
        </w:rPr>
        <w:t xml:space="preserve">: </w:t>
      </w:r>
      <w:r w:rsidR="00740994">
        <w:rPr>
          <w:noProof/>
        </w:rPr>
        <w:t>A Magnetic core excited by an electric current</w:t>
      </w:r>
      <w:bookmarkEnd w:id="20"/>
    </w:p>
    <w:p w:rsidR="009A4442" w:rsidRDefault="009A4442" w:rsidP="009A4442">
      <w:pPr>
        <w:rPr>
          <w:rFonts w:ascii="Times New Roman" w:hAnsi="Times New Roman" w:cs="Times New Roman"/>
        </w:rPr>
      </w:pPr>
    </w:p>
    <w:p w:rsidR="002C183F" w:rsidRDefault="002C183F" w:rsidP="009A4442">
      <w:pPr>
        <w:rPr>
          <w:rFonts w:ascii="Times New Roman" w:hAnsi="Times New Roman" w:cs="Times New Roman"/>
        </w:rPr>
      </w:pPr>
    </w:p>
    <w:p w:rsidR="002C183F" w:rsidRDefault="002C183F" w:rsidP="009A4442">
      <w:pPr>
        <w:rPr>
          <w:rFonts w:ascii="Times New Roman" w:hAnsi="Times New Roman" w:cs="Times New Roman"/>
        </w:rPr>
      </w:pPr>
    </w:p>
    <w:p w:rsidR="0088265A" w:rsidRDefault="0088265A" w:rsidP="009A4442">
      <w:pPr>
        <w:rPr>
          <w:rFonts w:ascii="Times New Roman" w:hAnsi="Times New Roman" w:cs="Times New Roman"/>
        </w:rPr>
      </w:pPr>
    </w:p>
    <w:p w:rsidR="0031628F" w:rsidRPr="005E4BA1" w:rsidRDefault="0031628F" w:rsidP="00EE1E82">
      <w:pPr>
        <w:pStyle w:val="Heading2"/>
        <w:numPr>
          <w:ilvl w:val="1"/>
          <w:numId w:val="1"/>
        </w:numPr>
        <w:rPr>
          <w:rFonts w:ascii="Times New Roman" w:hAnsi="Times New Roman" w:cs="Times New Roman"/>
          <w:color w:val="auto"/>
          <w:sz w:val="32"/>
        </w:rPr>
      </w:pPr>
      <w:bookmarkStart w:id="21" w:name="_Toc43768143"/>
      <w:r w:rsidRPr="005E4BA1">
        <w:rPr>
          <w:rFonts w:ascii="Times New Roman" w:hAnsi="Times New Roman" w:cs="Times New Roman"/>
          <w:color w:val="auto"/>
          <w:sz w:val="32"/>
        </w:rPr>
        <w:lastRenderedPageBreak/>
        <w:t>Reluctance Model</w:t>
      </w:r>
      <w:bookmarkEnd w:id="21"/>
    </w:p>
    <w:p w:rsidR="00085793" w:rsidRDefault="00085793" w:rsidP="00085793">
      <w:pPr>
        <w:rPr>
          <w:rFonts w:ascii="Times New Roman" w:hAnsi="Times New Roman" w:cs="Times New Roman"/>
        </w:rPr>
      </w:pPr>
    </w:p>
    <w:p w:rsidR="000A44D3" w:rsidRPr="00294C1F" w:rsidRDefault="000A44D3" w:rsidP="000A44D3">
      <w:pPr>
        <w:rPr>
          <w:rFonts w:ascii="Times New Roman" w:hAnsi="Times New Roman" w:cs="Times New Roman"/>
          <w:sz w:val="24"/>
          <w:szCs w:val="24"/>
        </w:rPr>
      </w:pPr>
      <w:r>
        <w:rPr>
          <w:rFonts w:ascii="Times New Roman" w:hAnsi="Times New Roman" w:cs="Times New Roman"/>
          <w:sz w:val="24"/>
          <w:szCs w:val="24"/>
        </w:rPr>
        <w:t>This section</w:t>
      </w:r>
    </w:p>
    <w:p w:rsidR="000A44D3" w:rsidRPr="00294C1F" w:rsidRDefault="000A44D3" w:rsidP="00085793">
      <w:pPr>
        <w:rPr>
          <w:rFonts w:ascii="Times New Roman" w:hAnsi="Times New Roman" w:cs="Times New Roman"/>
        </w:rPr>
      </w:pPr>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 xml:space="preserve">H. A. Rowland’s Law (1873) </w:t>
      </w:r>
      <w:r w:rsidR="00D5536E">
        <w:rPr>
          <w:rFonts w:ascii="Times New Roman" w:hAnsi="Times New Roman" w:cs="Times New Roman"/>
          <w:sz w:val="24"/>
          <w:szCs w:val="24"/>
        </w:rPr>
        <w:t>[55]</w:t>
      </w:r>
      <w:r w:rsidR="0019569B">
        <w:rPr>
          <w:rFonts w:ascii="Times New Roman" w:hAnsi="Times New Roman" w:cs="Times New Roman"/>
          <w:sz w:val="24"/>
          <w:szCs w:val="24"/>
        </w:rPr>
        <w:t xml:space="preserve"> </w:t>
      </w:r>
      <w:r w:rsidRPr="005E4BA1">
        <w:rPr>
          <w:rFonts w:ascii="Times New Roman" w:hAnsi="Times New Roman" w:cs="Times New Roman"/>
          <w:sz w:val="24"/>
          <w:szCs w:val="24"/>
        </w:rPr>
        <w:t>is the counterpart of G. Ohm’s Law (1827) for Magnetic circuits. Complex Reluctance Model defines Magnetic reluctance as the ratio of sinusoidal Magnetomotive Force and sinusoidal Magnetic Flux.</w:t>
      </w:r>
    </w:p>
    <w:p w:rsidR="001244F2" w:rsidRPr="005E4BA1" w:rsidRDefault="00221377"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den>
          </m:f>
          <m:r>
            <w:rPr>
              <w:rFonts w:ascii="Cambria Math" w:hAnsi="Cambria Math" w:cs="Times New Roman"/>
              <w:sz w:val="24"/>
              <w:szCs w:val="24"/>
            </w:rPr>
            <m:t>=</m:t>
          </m:r>
          <m:f>
            <m:fPr>
              <m:ctrlPr>
                <w:rPr>
                  <w:rFonts w:ascii="Cambria Math" w:hAnsi="Cambria Math" w:cs="Times New Roman"/>
                  <w:i/>
                  <w:iCs/>
                  <w:sz w:val="24"/>
                  <w:szCs w:val="24"/>
                </w:rPr>
              </m:ctrlPr>
            </m:fPr>
            <m:num>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num>
            <m:den>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den>
          </m:f>
          <m: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j</m:t>
              </m:r>
              <m:r>
                <m:rPr>
                  <m:sty m:val="bi"/>
                </m:rPr>
                <w:rPr>
                  <w:rFonts w:ascii="Cambria Math" w:hAnsi="Cambria Math" w:cs="Times New Roman"/>
                  <w:sz w:val="24"/>
                  <w:szCs w:val="24"/>
                </w:rPr>
                <m:t>∅</m:t>
              </m:r>
            </m:sup>
          </m:sSup>
          <m:r>
            <w:rPr>
              <w:rFonts w:ascii="Cambria Math" w:eastAsiaTheme="minorEastAsia" w:hAnsi="Cambria Math" w:cs="Times New Roman"/>
              <w:sz w:val="24"/>
              <w:szCs w:val="24"/>
            </w:rPr>
            <m:t xml:space="preserve">                                                                    ()</m:t>
          </m:r>
        </m:oMath>
      </m:oMathPara>
    </w:p>
    <w:p w:rsidR="00085793"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Lossy Complex Magnetic Reluctance is non-linear and varies with the magnetic field. It resists both Magnetic flux and changes in Magnetic flux.</w:t>
      </w:r>
    </w:p>
    <w:p w:rsidR="00626E52" w:rsidRPr="005E4BA1" w:rsidRDefault="00626E52" w:rsidP="005E4BA1">
      <w:pPr>
        <w:jc w:val="both"/>
        <w:rPr>
          <w:rFonts w:ascii="Times New Roman" w:hAnsi="Times New Roman" w:cs="Times New Roman"/>
          <w:sz w:val="24"/>
          <w:szCs w:val="24"/>
        </w:rPr>
      </w:pPr>
    </w:p>
    <w:p w:rsidR="00603CE9" w:rsidRDefault="00085793" w:rsidP="00603CE9">
      <w:pPr>
        <w:keepNext/>
        <w:jc w:val="center"/>
      </w:pPr>
      <w:r w:rsidRPr="00294C1F">
        <w:rPr>
          <w:rFonts w:ascii="Times New Roman" w:hAnsi="Times New Roman" w:cs="Times New Roman"/>
          <w:noProof/>
        </w:rPr>
        <w:drawing>
          <wp:inline distT="0" distB="0" distL="0" distR="0" wp14:anchorId="33289A17" wp14:editId="37AC44CA">
            <wp:extent cx="3054653" cy="1900817"/>
            <wp:effectExtent l="19050" t="19050" r="0" b="444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9"/>
                    <a:srcRect l="10598" t="41277" r="44607" b="12056"/>
                    <a:stretch/>
                  </pic:blipFill>
                  <pic:spPr>
                    <a:xfrm>
                      <a:off x="0" y="0"/>
                      <a:ext cx="3064309" cy="1906825"/>
                    </a:xfrm>
                    <a:prstGeom prst="rect">
                      <a:avLst/>
                    </a:prstGeom>
                    <a:ln>
                      <a:solidFill>
                        <a:schemeClr val="tx1"/>
                      </a:solidFill>
                    </a:ln>
                  </pic:spPr>
                </pic:pic>
              </a:graphicData>
            </a:graphic>
          </wp:inline>
        </w:drawing>
      </w:r>
    </w:p>
    <w:p w:rsidR="00085793" w:rsidRDefault="00603CE9" w:rsidP="00603CE9">
      <w:pPr>
        <w:pStyle w:val="Caption"/>
        <w:jc w:val="center"/>
        <w:rPr>
          <w:rFonts w:ascii="Times New Roman" w:hAnsi="Times New Roman" w:cs="Times New Roman"/>
        </w:rPr>
      </w:pPr>
      <w:bookmarkStart w:id="22" w:name="_Toc43681735"/>
      <w:r>
        <w:t xml:space="preserve">Figure </w:t>
      </w:r>
      <w:fldSimple w:instr=" SEQ Figure \* ARABIC ">
        <w:r w:rsidR="007E3C40">
          <w:rPr>
            <w:noProof/>
          </w:rPr>
          <w:t>10</w:t>
        </w:r>
      </w:fldSimple>
      <w:r w:rsidR="00B559AC">
        <w:rPr>
          <w:noProof/>
        </w:rPr>
        <w:t xml:space="preserve">: Reluctance model for </w:t>
      </w:r>
      <w:r w:rsidR="00F4680A">
        <w:rPr>
          <w:noProof/>
        </w:rPr>
        <w:t>Magnetic</w:t>
      </w:r>
      <w:r w:rsidR="00B559AC">
        <w:rPr>
          <w:noProof/>
        </w:rPr>
        <w:t xml:space="preserve"> </w:t>
      </w:r>
      <w:bookmarkEnd w:id="22"/>
      <w:r w:rsidR="00F4680A">
        <w:rPr>
          <w:noProof/>
        </w:rPr>
        <w:t>Core</w:t>
      </w:r>
    </w:p>
    <w:p w:rsidR="00626E52" w:rsidRPr="00294C1F" w:rsidRDefault="00626E52" w:rsidP="00085793">
      <w:pPr>
        <w:jc w:val="center"/>
        <w:rPr>
          <w:rFonts w:ascii="Times New Roman" w:hAnsi="Times New Roman" w:cs="Times New Roman"/>
        </w:rPr>
      </w:pPr>
    </w:p>
    <w:p w:rsidR="0077318C" w:rsidRPr="005E4BA1" w:rsidRDefault="00085793" w:rsidP="005E4BA1">
      <w:pPr>
        <w:jc w:val="both"/>
        <w:rPr>
          <w:rFonts w:ascii="Times New Roman" w:hAnsi="Times New Roman" w:cs="Times New Roman"/>
          <w:sz w:val="24"/>
          <w:szCs w:val="24"/>
        </w:rPr>
      </w:pPr>
      <w:r w:rsidRPr="005E4BA1">
        <w:rPr>
          <w:rFonts w:ascii="Times New Roman" w:hAnsi="Times New Roman" w:cs="Times New Roman"/>
          <w:sz w:val="24"/>
          <w:szCs w:val="24"/>
        </w:rPr>
        <w:t>I</w:t>
      </w:r>
      <w:r w:rsidR="0077318C" w:rsidRPr="005E4BA1">
        <w:rPr>
          <w:rFonts w:ascii="Times New Roman" w:hAnsi="Times New Roman" w:cs="Times New Roman"/>
          <w:sz w:val="24"/>
          <w:szCs w:val="24"/>
        </w:rPr>
        <w:t xml:space="preserve">n 1969, R. W. Buntenbach proved that the </w:t>
      </w:r>
      <w:r w:rsidRPr="005E4BA1">
        <w:rPr>
          <w:rFonts w:ascii="Times New Roman" w:hAnsi="Times New Roman" w:cs="Times New Roman"/>
          <w:sz w:val="24"/>
          <w:szCs w:val="24"/>
        </w:rPr>
        <w:t xml:space="preserve">Reluctance </w:t>
      </w:r>
      <w:r w:rsidR="0077318C" w:rsidRPr="005E4BA1">
        <w:rPr>
          <w:rFonts w:ascii="Times New Roman" w:hAnsi="Times New Roman" w:cs="Times New Roman"/>
          <w:sz w:val="24"/>
          <w:szCs w:val="24"/>
        </w:rPr>
        <w:t xml:space="preserve">model </w:t>
      </w:r>
      <w:r w:rsidR="00D5536E">
        <w:rPr>
          <w:rFonts w:ascii="Times New Roman" w:hAnsi="Times New Roman" w:cs="Times New Roman"/>
          <w:sz w:val="24"/>
          <w:szCs w:val="24"/>
        </w:rPr>
        <w:t>[55]</w:t>
      </w:r>
      <w:r w:rsidR="00123FF9">
        <w:rPr>
          <w:rFonts w:ascii="Times New Roman" w:hAnsi="Times New Roman" w:cs="Times New Roman"/>
          <w:sz w:val="24"/>
          <w:szCs w:val="24"/>
        </w:rPr>
        <w:t xml:space="preserve"> </w:t>
      </w:r>
      <w:r w:rsidR="0077318C" w:rsidRPr="005E4BA1">
        <w:rPr>
          <w:rFonts w:ascii="Times New Roman" w:hAnsi="Times New Roman" w:cs="Times New Roman"/>
          <w:sz w:val="24"/>
          <w:szCs w:val="24"/>
        </w:rPr>
        <w:t>is not power invariant</w:t>
      </w:r>
      <w:r w:rsidR="004E1339">
        <w:rPr>
          <w:rFonts w:ascii="Times New Roman" w:hAnsi="Times New Roman" w:cs="Times New Roman"/>
          <w:sz w:val="24"/>
          <w:szCs w:val="24"/>
        </w:rPr>
        <w:t xml:space="preserve"> </w:t>
      </w:r>
      <w:r w:rsidR="005C31B7">
        <w:rPr>
          <w:rFonts w:ascii="Times New Roman" w:hAnsi="Times New Roman" w:cs="Times New Roman"/>
          <w:sz w:val="24"/>
          <w:szCs w:val="24"/>
        </w:rPr>
        <w:t>[28]</w:t>
      </w:r>
      <w:r w:rsidR="0077318C" w:rsidRPr="005E4BA1">
        <w:rPr>
          <w:rFonts w:ascii="Times New Roman" w:hAnsi="Times New Roman" w:cs="Times New Roman"/>
          <w:sz w:val="24"/>
          <w:szCs w:val="24"/>
        </w:rPr>
        <w:t xml:space="preserve">. Reluctance Power Loss cannot be calculated </w:t>
      </w:r>
      <w:r w:rsidRPr="005E4BA1">
        <w:rPr>
          <w:rFonts w:ascii="Times New Roman" w:hAnsi="Times New Roman" w:cs="Times New Roman"/>
          <w:sz w:val="24"/>
          <w:szCs w:val="24"/>
        </w:rPr>
        <w:t>using Joule Heating Law (1842) a</w:t>
      </w:r>
      <w:r w:rsidR="0077318C" w:rsidRPr="005E4BA1">
        <w:rPr>
          <w:rFonts w:ascii="Times New Roman" w:hAnsi="Times New Roman" w:cs="Times New Roman"/>
          <w:sz w:val="24"/>
          <w:szCs w:val="24"/>
        </w:rPr>
        <w:t>nalogy due to dimensional inconsistency:</w:t>
      </w:r>
    </w:p>
    <w:p w:rsidR="001244F2" w:rsidRPr="00603CE9" w:rsidRDefault="001244F2" w:rsidP="005E4BA1">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e</m:t>
              </m:r>
            </m:sub>
          </m:sSub>
          <m:r>
            <w:rPr>
              <w:rFonts w:ascii="Cambria Math" w:hAnsi="Cambria Math" w:cs="Times New Roman"/>
              <w:sz w:val="24"/>
              <w:szCs w:val="24"/>
            </w:rPr>
            <m:t>]=</m:t>
          </m:r>
          <m:d>
            <m:dPr>
              <m:begChr m:val="["/>
              <m:endChr m:val="]"/>
              <m:ctrlPr>
                <w:rPr>
                  <w:rFonts w:ascii="Cambria Math" w:hAnsi="Cambria Math" w:cs="Times New Roman"/>
                  <w:i/>
                  <w:iCs/>
                  <w:sz w:val="24"/>
                  <w:szCs w:val="24"/>
                </w:rPr>
              </m:ctrlPr>
            </m:dPr>
            <m:e>
              <m:sSubSup>
                <m:sSubSupPr>
                  <m:ctrlPr>
                    <w:rPr>
                      <w:rFonts w:ascii="Cambria Math" w:hAnsi="Cambria Math" w:cs="Times New Roman"/>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e</m:t>
                  </m:r>
                </m:sub>
                <m:sup>
                  <m:r>
                    <w:rPr>
                      <w:rFonts w:ascii="Cambria Math" w:hAnsi="Cambria Math" w:cs="Times New Roman"/>
                      <w:sz w:val="24"/>
                      <w:szCs w:val="24"/>
                    </w:rPr>
                    <m:t>2</m:t>
                  </m:r>
                </m:sup>
              </m:sSubSup>
            </m:e>
          </m:d>
          <m:d>
            <m:dPr>
              <m:begChr m:val="["/>
              <m:endChr m:val="]"/>
              <m:ctrlPr>
                <w:rPr>
                  <w:rFonts w:ascii="Cambria Math" w:hAnsi="Cambria Math" w:cs="Times New Roman"/>
                  <w:i/>
                  <w:iCs/>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e>
          </m:d>
          <m:r>
            <w:rPr>
              <w:rFonts w:ascii="Cambria Math" w:hAnsi="Cambria Math" w:cs="Times New Roman"/>
              <w:sz w:val="24"/>
              <w:szCs w:val="24"/>
            </w:rPr>
            <m:t>=Ampere.Volt</m:t>
          </m:r>
          <m:r>
            <w:rPr>
              <w:rFonts w:ascii="Cambria Math" w:eastAsiaTheme="minorEastAsia" w:hAnsi="Cambria Math" w:cs="Times New Roman"/>
              <w:sz w:val="24"/>
              <w:szCs w:val="24"/>
            </w:rPr>
            <m:t xml:space="preserve">                                                                 ()</m:t>
          </m:r>
        </m:oMath>
      </m:oMathPara>
    </w:p>
    <w:p w:rsidR="001244F2" w:rsidRPr="005E4BA1" w:rsidRDefault="001244F2" w:rsidP="005E4BA1">
      <w:pPr>
        <w:jc w:val="both"/>
        <w:rPr>
          <w:rFonts w:ascii="Times New Roman" w:hAnsi="Times New Roman" w:cs="Times New Roman"/>
          <w:sz w:val="24"/>
          <w:szCs w:val="24"/>
        </w:rPr>
      </w:pPr>
      <m:oMathPara>
        <m:oMathParaPr>
          <m:jc m:val="centerGroup"/>
        </m:oMathParaPr>
        <m:oMath>
          <m:r>
            <w:rPr>
              <w:rFonts w:ascii="Cambria Math" w:hAnsi="Cambria Math" w:cs="Times New Roman"/>
              <w:sz w:val="24"/>
              <w:szCs w:val="24"/>
            </w:rPr>
            <m:t>but </m:t>
          </m:r>
        </m:oMath>
      </m:oMathPara>
    </w:p>
    <w:p w:rsidR="001244F2" w:rsidRPr="00603CE9" w:rsidRDefault="00221377"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r>
            <w:rPr>
              <w:rFonts w:ascii="Cambria Math" w:hAnsi="Cambria Math" w:cs="Times New Roman"/>
              <w:sz w:val="24"/>
              <w:szCs w:val="24"/>
            </w:rPr>
            <m:t>]≠</m:t>
          </m:r>
          <m:d>
            <m:dPr>
              <m:begChr m:val="["/>
              <m:endChr m:val="]"/>
              <m:ctrlPr>
                <w:rPr>
                  <w:rFonts w:ascii="Cambria Math" w:hAnsi="Cambria Math" w:cs="Times New Roman"/>
                  <w:b/>
                  <w:bCs/>
                  <w:i/>
                  <w:iCs/>
                  <w:sz w:val="24"/>
                  <w:szCs w:val="24"/>
                </w:rPr>
              </m:ctrlPr>
            </m:dPr>
            <m:e>
              <m:sSubSup>
                <m:sSubSupPr>
                  <m:ctrlPr>
                    <w:rPr>
                      <w:rFonts w:ascii="Cambria Math" w:hAnsi="Cambria Math" w:cs="Times New Roman"/>
                      <w:i/>
                      <w:iCs/>
                      <w:sz w:val="24"/>
                      <w:szCs w:val="24"/>
                    </w:rPr>
                  </m:ctrlPr>
                </m:sSubSupPr>
                <m:e>
                  <m:r>
                    <m:rPr>
                      <m:sty m:val="bi"/>
                    </m:rPr>
                    <w:rPr>
                      <w:rFonts w:ascii="Cambria Math" w:hAnsi="Cambria Math" w:cs="Times New Roman"/>
                      <w:sz w:val="24"/>
                      <w:szCs w:val="24"/>
                    </w:rPr>
                    <m:t>ϕ</m:t>
                  </m:r>
                </m:e>
                <m:sub>
                  <m:r>
                    <w:rPr>
                      <w:rFonts w:ascii="Cambria Math" w:hAnsi="Cambria Math" w:cs="Times New Roman"/>
                      <w:sz w:val="24"/>
                      <w:szCs w:val="24"/>
                    </w:rPr>
                    <m:t>m</m:t>
                  </m:r>
                </m:sub>
                <m:sup>
                  <m:r>
                    <w:rPr>
                      <w:rFonts w:ascii="Cambria Math" w:hAnsi="Cambria Math" w:cs="Times New Roman"/>
                      <w:sz w:val="24"/>
                      <w:szCs w:val="24"/>
                    </w:rPr>
                    <m:t>2</m:t>
                  </m:r>
                </m:sup>
              </m:sSubSup>
            </m:e>
          </m:d>
          <m:d>
            <m:dPr>
              <m:begChr m:val="["/>
              <m:endChr m:val="]"/>
              <m:ctrlPr>
                <w:rPr>
                  <w:rFonts w:ascii="Cambria Math" w:hAnsi="Cambria Math" w:cs="Times New Roman"/>
                  <w:b/>
                  <w:bCs/>
                  <w:i/>
                  <w:iCs/>
                  <w:sz w:val="24"/>
                  <w:szCs w:val="24"/>
                </w:rPr>
              </m:ctrlPr>
            </m:dPr>
            <m:e>
              <m: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e>
          </m:d>
          <m:r>
            <m:rPr>
              <m:sty m:val="bi"/>
            </m:rPr>
            <w:rPr>
              <w:rFonts w:ascii="Cambria Math" w:hAnsi="Cambria Math" w:cs="Times New Roman"/>
              <w:sz w:val="24"/>
              <w:szCs w:val="24"/>
            </w:rPr>
            <m:t>=</m:t>
          </m:r>
          <m:r>
            <w:rPr>
              <w:rFonts w:ascii="Cambria Math" w:hAnsi="Cambria Math" w:cs="Times New Roman"/>
              <w:sz w:val="24"/>
              <w:szCs w:val="24"/>
            </w:rPr>
            <m:t>Volt.Second.Ampere</m:t>
          </m:r>
          <m:r>
            <w:rPr>
              <w:rFonts w:ascii="Cambria Math" w:eastAsiaTheme="minorEastAsia" w:hAnsi="Cambria Math" w:cs="Times New Roman"/>
              <w:sz w:val="24"/>
              <w:szCs w:val="24"/>
            </w:rPr>
            <m:t xml:space="preserve">                                                                 ()</m:t>
          </m:r>
        </m:oMath>
      </m:oMathPara>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Hence this is not an accurate model for Power and Energy Flow.</w:t>
      </w:r>
    </w:p>
    <w:p w:rsidR="001244F2" w:rsidRDefault="001244F2" w:rsidP="001244F2">
      <w:pPr>
        <w:rPr>
          <w:rFonts w:ascii="Times New Roman" w:hAnsi="Times New Roman" w:cs="Times New Roman"/>
          <w:sz w:val="28"/>
        </w:rPr>
      </w:pPr>
    </w:p>
    <w:p w:rsidR="00AE3A39" w:rsidRPr="00D7038B" w:rsidRDefault="00AE3A39" w:rsidP="001244F2">
      <w:pPr>
        <w:rPr>
          <w:rFonts w:ascii="Times New Roman" w:hAnsi="Times New Roman" w:cs="Times New Roman"/>
          <w:sz w:val="28"/>
        </w:rPr>
      </w:pPr>
    </w:p>
    <w:p w:rsidR="00662DB1" w:rsidRPr="00D7038B" w:rsidRDefault="00D7038B" w:rsidP="00D7038B">
      <w:pPr>
        <w:pStyle w:val="Heading2"/>
        <w:numPr>
          <w:ilvl w:val="2"/>
          <w:numId w:val="1"/>
        </w:numPr>
        <w:rPr>
          <w:rFonts w:ascii="Times New Roman" w:hAnsi="Times New Roman" w:cs="Times New Roman"/>
          <w:color w:val="000000" w:themeColor="text1"/>
          <w:sz w:val="32"/>
        </w:rPr>
      </w:pPr>
      <w:r>
        <w:rPr>
          <w:rFonts w:ascii="Times New Roman" w:hAnsi="Times New Roman" w:cs="Times New Roman"/>
          <w:color w:val="000000" w:themeColor="text1"/>
          <w:sz w:val="32"/>
        </w:rPr>
        <w:lastRenderedPageBreak/>
        <w:t xml:space="preserve"> </w:t>
      </w:r>
      <w:bookmarkStart w:id="23" w:name="_Toc43768144"/>
      <w:r w:rsidR="0017113B" w:rsidRPr="00D7038B">
        <w:rPr>
          <w:rFonts w:ascii="Times New Roman" w:hAnsi="Times New Roman" w:cs="Times New Roman"/>
          <w:color w:val="000000" w:themeColor="text1"/>
          <w:sz w:val="32"/>
        </w:rPr>
        <w:t>Application</w:t>
      </w:r>
      <w:bookmarkEnd w:id="23"/>
    </w:p>
    <w:p w:rsidR="0061034B" w:rsidRPr="00294C1F" w:rsidRDefault="0061034B" w:rsidP="001244F2">
      <w:pPr>
        <w:rPr>
          <w:rFonts w:ascii="Times New Roman" w:hAnsi="Times New Roman" w:cs="Times New Roman"/>
        </w:rPr>
      </w:pPr>
    </w:p>
    <w:p w:rsidR="000A44D3" w:rsidRDefault="000A44D3" w:rsidP="000A44D3">
      <w:pPr>
        <w:rPr>
          <w:rFonts w:ascii="Times New Roman" w:hAnsi="Times New Roman" w:cs="Times New Roman"/>
        </w:rPr>
      </w:pPr>
      <w:r>
        <w:rPr>
          <w:rFonts w:ascii="Times New Roman" w:hAnsi="Times New Roman" w:cs="Times New Roman"/>
          <w:sz w:val="24"/>
          <w:szCs w:val="24"/>
        </w:rPr>
        <w:t>This section</w:t>
      </w:r>
      <w:r w:rsidR="00395B04">
        <w:rPr>
          <w:rFonts w:ascii="Times New Roman" w:hAnsi="Times New Roman" w:cs="Times New Roman"/>
          <w:sz w:val="24"/>
          <w:szCs w:val="24"/>
        </w:rPr>
        <w:t xml:space="preserve"> present</w:t>
      </w:r>
      <w:r w:rsidR="001D360C">
        <w:rPr>
          <w:rFonts w:ascii="Times New Roman" w:hAnsi="Times New Roman" w:cs="Times New Roman"/>
          <w:sz w:val="24"/>
          <w:szCs w:val="24"/>
        </w:rPr>
        <w:t xml:space="preserve">s the reluctance model for a </w:t>
      </w:r>
      <w:r w:rsidR="00395B04">
        <w:rPr>
          <w:rFonts w:ascii="Times New Roman" w:hAnsi="Times New Roman" w:cs="Times New Roman"/>
          <w:sz w:val="24"/>
          <w:szCs w:val="24"/>
        </w:rPr>
        <w:t>Compound</w:t>
      </w:r>
      <w:r w:rsidR="001D360C">
        <w:rPr>
          <w:rFonts w:ascii="Times New Roman" w:hAnsi="Times New Roman" w:cs="Times New Roman"/>
          <w:sz w:val="24"/>
          <w:szCs w:val="24"/>
        </w:rPr>
        <w:t>ed DC</w:t>
      </w:r>
      <w:r w:rsidR="00395B04">
        <w:rPr>
          <w:rFonts w:ascii="Times New Roman" w:hAnsi="Times New Roman" w:cs="Times New Roman"/>
          <w:sz w:val="24"/>
          <w:szCs w:val="24"/>
        </w:rPr>
        <w:t xml:space="preserve"> </w:t>
      </w:r>
      <w:r w:rsidR="00337FE3">
        <w:rPr>
          <w:rFonts w:ascii="Times New Roman" w:hAnsi="Times New Roman" w:cs="Times New Roman"/>
          <w:sz w:val="24"/>
          <w:szCs w:val="24"/>
        </w:rPr>
        <w:t>Generator</w:t>
      </w:r>
      <w:r w:rsidR="00372394">
        <w:rPr>
          <w:rFonts w:ascii="Times New Roman" w:hAnsi="Times New Roman" w:cs="Times New Roman"/>
          <w:sz w:val="24"/>
          <w:szCs w:val="24"/>
        </w:rPr>
        <w:t xml:space="preserve"> </w:t>
      </w:r>
      <w:r w:rsidR="00196DFA">
        <w:rPr>
          <w:rFonts w:ascii="Times New Roman" w:hAnsi="Times New Roman" w:cs="Times New Roman"/>
          <w:sz w:val="24"/>
          <w:szCs w:val="24"/>
        </w:rPr>
        <w:t xml:space="preserve">[11] </w:t>
      </w:r>
      <w:r w:rsidR="00372394">
        <w:rPr>
          <w:rFonts w:ascii="Times New Roman" w:hAnsi="Times New Roman" w:cs="Times New Roman"/>
          <w:sz w:val="24"/>
          <w:szCs w:val="24"/>
        </w:rPr>
        <w:t>with both a series and a shunt field winding</w:t>
      </w:r>
      <w:r w:rsidR="00395B04">
        <w:rPr>
          <w:rFonts w:ascii="Times New Roman" w:hAnsi="Times New Roman" w:cs="Times New Roman"/>
          <w:sz w:val="24"/>
          <w:szCs w:val="24"/>
        </w:rPr>
        <w:t>.</w:t>
      </w:r>
      <w:r w:rsidR="002C1E57">
        <w:rPr>
          <w:rFonts w:ascii="Times New Roman" w:hAnsi="Times New Roman" w:cs="Times New Roman"/>
          <w:sz w:val="24"/>
          <w:szCs w:val="24"/>
        </w:rPr>
        <w:t xml:space="preserve"> </w:t>
      </w:r>
      <w:r w:rsidR="002C1E57">
        <w:rPr>
          <w:rFonts w:ascii="Times New Roman" w:hAnsi="Times New Roman" w:cs="Times New Roman"/>
        </w:rPr>
        <w:t xml:space="preserve">The </w:t>
      </w:r>
      <w:r w:rsidR="002C1E57">
        <w:rPr>
          <w:rFonts w:ascii="Times New Roman" w:eastAsiaTheme="minorEastAsia" w:hAnsi="Times New Roman" w:cs="Times New Roman"/>
        </w:rPr>
        <w:t xml:space="preserve">series field inductance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S</m:t>
            </m:r>
          </m:sub>
        </m:sSub>
      </m:oMath>
      <w:r w:rsidR="002C1E57">
        <w:rPr>
          <w:rFonts w:ascii="Times New Roman" w:eastAsiaTheme="minorEastAsia" w:hAnsi="Times New Roman" w:cs="Times New Roman"/>
        </w:rPr>
        <w:t xml:space="preserve"> has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SE</m:t>
            </m:r>
          </m:sub>
        </m:sSub>
      </m:oMath>
      <w:r w:rsidR="002C1E57">
        <w:rPr>
          <w:rFonts w:ascii="Times New Roman" w:eastAsiaTheme="minorEastAsia" w:hAnsi="Times New Roman" w:cs="Times New Roman"/>
        </w:rPr>
        <w:t xml:space="preserve"> turns. The series field winding resistance is represented by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oMath>
      <w:r w:rsidR="002C1E57">
        <w:rPr>
          <w:rFonts w:ascii="Times New Roman" w:hAnsi="Times New Roman" w:cs="Times New Roman"/>
        </w:rPr>
        <w:t xml:space="preserve">. The shunt field winding inductance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F</m:t>
            </m:r>
          </m:sub>
        </m:sSub>
      </m:oMath>
      <w:r w:rsidR="002C1E57">
        <w:rPr>
          <w:rFonts w:ascii="Times New Roman" w:eastAsiaTheme="minorEastAsia" w:hAnsi="Times New Roman" w:cs="Times New Roman"/>
        </w:rPr>
        <w:t xml:space="preserve"> has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oMath>
      <w:r w:rsidR="002C1E57">
        <w:rPr>
          <w:rFonts w:ascii="Times New Roman" w:eastAsiaTheme="minorEastAsia" w:hAnsi="Times New Roman" w:cs="Times New Roman"/>
        </w:rPr>
        <w:t xml:space="preserve"> turns. The shunt field winding resistance is represented by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F</m:t>
            </m:r>
          </m:sub>
        </m:sSub>
      </m:oMath>
      <w:r w:rsidR="002C1E57">
        <w:rPr>
          <w:rFonts w:ascii="Times New Roman" w:hAnsi="Times New Roman" w:cs="Times New Roman"/>
        </w:rPr>
        <w:t xml:space="preserve">. </w:t>
      </w:r>
      <w:r w:rsidR="002C1E57">
        <w:rPr>
          <w:rFonts w:ascii="Times New Roman" w:eastAsiaTheme="minorEastAsia" w:hAnsi="Times New Roman" w:cs="Times New Roman"/>
        </w:rPr>
        <w:t xml:space="preserve">The armature winding resistance is represented by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A</m:t>
            </m:r>
          </m:sub>
        </m:sSub>
      </m:oMath>
      <w:r w:rsidR="002C1E57">
        <w:rPr>
          <w:rFonts w:ascii="Times New Roman" w:hAnsi="Times New Roman" w:cs="Times New Roman"/>
        </w:rPr>
        <w:t>.</w:t>
      </w:r>
    </w:p>
    <w:p w:rsidR="00F22C75" w:rsidRPr="00294C1F" w:rsidRDefault="00F22C75" w:rsidP="000A44D3">
      <w:pPr>
        <w:rPr>
          <w:rFonts w:ascii="Times New Roman" w:hAnsi="Times New Roman" w:cs="Times New Roman"/>
          <w:sz w:val="24"/>
          <w:szCs w:val="24"/>
        </w:rPr>
      </w:pPr>
      <w:r>
        <w:rPr>
          <w:rFonts w:ascii="Times New Roman" w:hAnsi="Times New Roman" w:cs="Times New Roman"/>
        </w:rPr>
        <w:t>The Electric circuit equations are</w:t>
      </w:r>
    </w:p>
    <w:p w:rsidR="00272ED6" w:rsidRDefault="00221377" w:rsidP="001244F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r>
            <w:rPr>
              <w:rFonts w:ascii="Cambria Math" w:hAnsi="Cambria Math" w:cs="Times New Roman"/>
            </w:rPr>
            <m:t>)</m:t>
          </m:r>
        </m:oMath>
      </m:oMathPara>
    </w:p>
    <w:p w:rsidR="00BE0DFD" w:rsidRPr="004E7994" w:rsidRDefault="00221377" w:rsidP="001244F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F</m:t>
              </m:r>
            </m:sub>
          </m:sSub>
          <m:r>
            <w:rPr>
              <w:rFonts w:ascii="Cambria Math" w:eastAsiaTheme="minorEastAsia"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oMath>
      </m:oMathPara>
    </w:p>
    <w:p w:rsidR="004E7994" w:rsidRPr="00F22C75" w:rsidRDefault="00221377" w:rsidP="001244F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F</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num>
            <m:den>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F</m:t>
                  </m:r>
                </m:sub>
              </m:sSub>
            </m:den>
          </m:f>
        </m:oMath>
      </m:oMathPara>
    </w:p>
    <w:p w:rsidR="00F22C75" w:rsidRPr="005E40A9" w:rsidRDefault="00F22C75" w:rsidP="001244F2">
      <w:pPr>
        <w:rPr>
          <w:rFonts w:ascii="Times New Roman" w:eastAsiaTheme="minorEastAsia" w:hAnsi="Times New Roman" w:cs="Times New Roman"/>
        </w:rPr>
      </w:pPr>
      <w:r>
        <w:rPr>
          <w:rFonts w:ascii="Times New Roman" w:eastAsiaTheme="minorEastAsia" w:hAnsi="Times New Roman" w:cs="Times New Roman"/>
        </w:rPr>
        <w:t>The magnetic circuit equations are</w:t>
      </w:r>
    </w:p>
    <w:p w:rsidR="005E40A9" w:rsidRPr="005E40A9" w:rsidRDefault="00221377" w:rsidP="001244F2">
      <w:pPr>
        <w:rPr>
          <w:rFonts w:ascii="Times New Roman" w:eastAsiaTheme="minorEastAsia" w:hAnsi="Times New Roman" w:cs="Times New Roman"/>
        </w:rPr>
      </w:pPr>
      <m:oMathPara>
        <m:oMath>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net</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F</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SE</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AR</m:t>
              </m:r>
            </m:sub>
          </m:sSub>
        </m:oMath>
      </m:oMathPara>
    </w:p>
    <w:p w:rsidR="005E40A9" w:rsidRPr="00F22C75" w:rsidRDefault="00221377" w:rsidP="001244F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sSubSup>
            <m:sSubSupPr>
              <m:ctrlPr>
                <w:rPr>
                  <w:rFonts w:ascii="Cambria Math" w:hAnsi="Cambria Math" w:cs="Times New Roman"/>
                  <w:i/>
                </w:rPr>
              </m:ctrlPr>
            </m:sSubSupPr>
            <m:e>
              <m:r>
                <w:rPr>
                  <w:rFonts w:ascii="Cambria Math" w:hAnsi="Cambria Math" w:cs="Times New Roman"/>
                </w:rPr>
                <m:t>I</m:t>
              </m:r>
            </m:e>
            <m:sub>
              <m:r>
                <w:rPr>
                  <w:rFonts w:ascii="Cambria Math" w:hAnsi="Cambria Math" w:cs="Times New Roman"/>
                </w:rPr>
                <m:t>F</m:t>
              </m:r>
            </m:sub>
            <m:sup>
              <m:r>
                <w:rPr>
                  <w:rFonts w:ascii="Cambria Math" w:hAnsi="Cambria Math" w:cs="Times New Roman"/>
                </w:rPr>
                <m:t>*</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F</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SE</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AR</m:t>
              </m:r>
            </m:sub>
          </m:sSub>
        </m:oMath>
      </m:oMathPara>
    </w:p>
    <w:p w:rsidR="00F22C75" w:rsidRPr="00F22C75" w:rsidRDefault="00F22C75" w:rsidP="001244F2">
      <w:pPr>
        <w:rPr>
          <w:rFonts w:ascii="Times New Roman" w:eastAsiaTheme="minorEastAsia" w:hAnsi="Times New Roman" w:cs="Times New Roman"/>
        </w:rPr>
      </w:pPr>
      <w:r>
        <w:rPr>
          <w:rFonts w:ascii="Times New Roman" w:eastAsiaTheme="minorEastAsia" w:hAnsi="Times New Roman" w:cs="Times New Roman"/>
        </w:rPr>
        <w:t xml:space="preserve">The generated electric voltage is related to the Magnetic Flux </w:t>
      </w:r>
      <w:r w:rsidR="0026712E">
        <w:rPr>
          <w:rFonts w:ascii="Times New Roman" w:eastAsiaTheme="minorEastAsia" w:hAnsi="Times New Roman" w:cs="Times New Roman"/>
        </w:rPr>
        <w:t xml:space="preserve">and rotor speed </w:t>
      </w:r>
      <w:r>
        <w:rPr>
          <w:rFonts w:ascii="Times New Roman" w:eastAsiaTheme="minorEastAsia" w:hAnsi="Times New Roman" w:cs="Times New Roman"/>
        </w:rPr>
        <w:t>by the following equation</w:t>
      </w:r>
    </w:p>
    <w:p w:rsidR="00F22C75" w:rsidRPr="007231ED" w:rsidRDefault="00221377" w:rsidP="001244F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r>
            <w:rPr>
              <w:rFonts w:ascii="Cambria Math" w:hAnsi="Cambria Math" w:cs="Times New Roman"/>
            </w:rPr>
            <m:t>=k</m:t>
          </m:r>
          <m:r>
            <w:rPr>
              <w:rFonts w:ascii="Cambria Math" w:hAnsi="Cambria Math" w:cs="Times New Roman"/>
              <w:sz w:val="24"/>
              <w:szCs w:val="24"/>
            </w:rPr>
            <m:t>ϕ</m:t>
          </m:r>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m</m:t>
              </m:r>
            </m:sub>
          </m:sSub>
        </m:oMath>
      </m:oMathPara>
    </w:p>
    <w:p w:rsidR="000A44D3" w:rsidRDefault="000A44D3" w:rsidP="001244F2">
      <w:pPr>
        <w:rPr>
          <w:rFonts w:ascii="Times New Roman" w:hAnsi="Times New Roman" w:cs="Times New Roman"/>
        </w:rPr>
      </w:pPr>
    </w:p>
    <w:p w:rsidR="00CC59AB" w:rsidRDefault="00D96C8F" w:rsidP="00CC59AB">
      <w:pPr>
        <w:keepNext/>
        <w:jc w:val="center"/>
      </w:pPr>
      <w:r w:rsidRPr="00D96C8F">
        <w:rPr>
          <w:rFonts w:ascii="Times New Roman" w:hAnsi="Times New Roman" w:cs="Times New Roman"/>
          <w:noProof/>
        </w:rPr>
        <w:drawing>
          <wp:inline distT="0" distB="0" distL="0" distR="0" wp14:anchorId="66D7CA74" wp14:editId="7F7EB282">
            <wp:extent cx="5943600" cy="2261235"/>
            <wp:effectExtent l="19050" t="1905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61235"/>
                    </a:xfrm>
                    <a:prstGeom prst="rect">
                      <a:avLst/>
                    </a:prstGeom>
                    <a:ln>
                      <a:solidFill>
                        <a:schemeClr val="tx1"/>
                      </a:solidFill>
                    </a:ln>
                  </pic:spPr>
                </pic:pic>
              </a:graphicData>
            </a:graphic>
          </wp:inline>
        </w:drawing>
      </w:r>
    </w:p>
    <w:p w:rsidR="00CC59AB" w:rsidRDefault="00CC59AB" w:rsidP="00CC59AB">
      <w:pPr>
        <w:pStyle w:val="Caption"/>
        <w:jc w:val="center"/>
      </w:pPr>
      <w:r>
        <w:t xml:space="preserve">Figure </w:t>
      </w:r>
      <w:fldSimple w:instr=" SEQ Figure \* ARABIC ">
        <w:r w:rsidR="007E3C40">
          <w:rPr>
            <w:noProof/>
          </w:rPr>
          <w:t>11</w:t>
        </w:r>
      </w:fldSimple>
      <w:r>
        <w:t>: Model for Cumulatively Compounded DC Motor</w:t>
      </w:r>
    </w:p>
    <w:p w:rsidR="00842B4B" w:rsidRDefault="00842B4B" w:rsidP="00A82044">
      <w:pPr>
        <w:jc w:val="center"/>
        <w:rPr>
          <w:rFonts w:ascii="Times New Roman" w:hAnsi="Times New Roman" w:cs="Times New Roman"/>
        </w:rPr>
      </w:pPr>
      <w:r>
        <w:rPr>
          <w:noProof/>
        </w:rPr>
        <w:lastRenderedPageBreak/>
        <w:drawing>
          <wp:inline distT="0" distB="0" distL="0" distR="0" wp14:anchorId="3A93146C" wp14:editId="37833BFE">
            <wp:extent cx="2690938" cy="1644785"/>
            <wp:effectExtent l="0" t="0" r="0" b="0"/>
            <wp:docPr id="2056" name="Picture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92858" cy="1645959"/>
                    </a:xfrm>
                    <a:prstGeom prst="rect">
                      <a:avLst/>
                    </a:prstGeom>
                  </pic:spPr>
                </pic:pic>
              </a:graphicData>
            </a:graphic>
          </wp:inline>
        </w:drawing>
      </w:r>
    </w:p>
    <w:p w:rsidR="00CC59AB" w:rsidRDefault="00D96C8F" w:rsidP="00CC59AB">
      <w:pPr>
        <w:keepNext/>
        <w:jc w:val="center"/>
      </w:pPr>
      <w:r w:rsidRPr="00D96C8F">
        <w:rPr>
          <w:rFonts w:ascii="Times New Roman" w:hAnsi="Times New Roman" w:cs="Times New Roman"/>
          <w:noProof/>
        </w:rPr>
        <w:drawing>
          <wp:inline distT="0" distB="0" distL="0" distR="0" wp14:anchorId="40A14110" wp14:editId="0549C8B9">
            <wp:extent cx="5943600" cy="2261235"/>
            <wp:effectExtent l="19050" t="1905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261235"/>
                    </a:xfrm>
                    <a:prstGeom prst="rect">
                      <a:avLst/>
                    </a:prstGeom>
                    <a:ln>
                      <a:solidFill>
                        <a:schemeClr val="tx1"/>
                      </a:solidFill>
                    </a:ln>
                  </pic:spPr>
                </pic:pic>
              </a:graphicData>
            </a:graphic>
          </wp:inline>
        </w:drawing>
      </w:r>
    </w:p>
    <w:p w:rsidR="00CC59AB" w:rsidRDefault="00CC59AB" w:rsidP="00CC59AB">
      <w:pPr>
        <w:pStyle w:val="Caption"/>
        <w:jc w:val="center"/>
      </w:pPr>
      <w:r>
        <w:t xml:space="preserve">Figure </w:t>
      </w:r>
      <w:fldSimple w:instr=" SEQ Figure \* ARABIC ">
        <w:r w:rsidR="007E3C40">
          <w:rPr>
            <w:noProof/>
          </w:rPr>
          <w:t>12</w:t>
        </w:r>
      </w:fldSimple>
      <w:r>
        <w:t>: Model for Differentially Coupled DC Motor</w:t>
      </w:r>
    </w:p>
    <w:p w:rsidR="00842B4B" w:rsidRDefault="00842B4B" w:rsidP="00A82044">
      <w:pPr>
        <w:jc w:val="center"/>
        <w:rPr>
          <w:rFonts w:ascii="Times New Roman" w:hAnsi="Times New Roman" w:cs="Times New Roman"/>
        </w:rPr>
      </w:pPr>
      <w:r>
        <w:rPr>
          <w:noProof/>
        </w:rPr>
        <w:drawing>
          <wp:inline distT="0" distB="0" distL="0" distR="0" wp14:anchorId="7AA626BD" wp14:editId="53291014">
            <wp:extent cx="2480553" cy="1442181"/>
            <wp:effectExtent l="0" t="0" r="0" b="0"/>
            <wp:docPr id="2057" name="Pictur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83996" cy="1444183"/>
                    </a:xfrm>
                    <a:prstGeom prst="rect">
                      <a:avLst/>
                    </a:prstGeom>
                  </pic:spPr>
                </pic:pic>
              </a:graphicData>
            </a:graphic>
          </wp:inline>
        </w:drawing>
      </w:r>
    </w:p>
    <w:p w:rsidR="002E1DA9" w:rsidRDefault="002E1DA9" w:rsidP="002E1DA9">
      <w:pPr>
        <w:rPr>
          <w:rFonts w:ascii="Times New Roman" w:hAnsi="Times New Roman" w:cs="Times New Roman"/>
        </w:rPr>
      </w:pPr>
      <w:r>
        <w:rPr>
          <w:rFonts w:ascii="Times New Roman" w:hAnsi="Times New Roman" w:cs="Times New Roman"/>
        </w:rPr>
        <w:t>The Reluctanc</w:t>
      </w:r>
      <w:r w:rsidR="00C13400">
        <w:rPr>
          <w:rFonts w:ascii="Times New Roman" w:hAnsi="Times New Roman" w:cs="Times New Roman"/>
        </w:rPr>
        <w:t>e Model preserve</w:t>
      </w:r>
      <w:r w:rsidR="000A06E2">
        <w:rPr>
          <w:rFonts w:ascii="Times New Roman" w:hAnsi="Times New Roman" w:cs="Times New Roman"/>
        </w:rPr>
        <w:t>s</w:t>
      </w:r>
      <w:r>
        <w:rPr>
          <w:rFonts w:ascii="Times New Roman" w:hAnsi="Times New Roman" w:cs="Times New Roman"/>
        </w:rPr>
        <w:t xml:space="preserve"> the integrity of the machine’s geometry. </w:t>
      </w:r>
      <w:r w:rsidR="007231ED">
        <w:rPr>
          <w:rFonts w:ascii="Times New Roman" w:hAnsi="Times New Roman" w:cs="Times New Roman"/>
        </w:rPr>
        <w:t>It decouple</w:t>
      </w:r>
      <w:r w:rsidR="000A06E2">
        <w:rPr>
          <w:rFonts w:ascii="Times New Roman" w:hAnsi="Times New Roman" w:cs="Times New Roman"/>
        </w:rPr>
        <w:t>s</w:t>
      </w:r>
      <w:r w:rsidR="007231ED">
        <w:rPr>
          <w:rFonts w:ascii="Times New Roman" w:hAnsi="Times New Roman" w:cs="Times New Roman"/>
        </w:rPr>
        <w:t xml:space="preserve"> the electrical system from the magnetic system. </w:t>
      </w:r>
      <w:r w:rsidR="00F74FE6">
        <w:rPr>
          <w:rFonts w:ascii="Times New Roman" w:hAnsi="Times New Roman" w:cs="Times New Roman"/>
        </w:rPr>
        <w:t xml:space="preserve">The magnetic paths in the core are represented using reluctance elements. </w:t>
      </w:r>
    </w:p>
    <w:p w:rsidR="002F5A3F" w:rsidRDefault="002F5A3F" w:rsidP="002F5A3F">
      <w:pPr>
        <w:jc w:val="both"/>
        <w:rPr>
          <w:rFonts w:ascii="Times New Roman" w:hAnsi="Times New Roman" w:cs="Times New Roman"/>
          <w:sz w:val="24"/>
          <w:szCs w:val="24"/>
        </w:rPr>
      </w:pPr>
      <w:r w:rsidRPr="00EA4644">
        <w:rPr>
          <w:rFonts w:ascii="Times New Roman" w:hAnsi="Times New Roman" w:cs="Times New Roman"/>
          <w:sz w:val="24"/>
          <w:szCs w:val="24"/>
        </w:rPr>
        <w:t xml:space="preserve">The Pockels and Kerr Non-linearity model (1875) explains how </w:t>
      </w:r>
      <m:oMath>
        <m:r>
          <w:rPr>
            <w:rFonts w:ascii="Cambria Math" w:hAnsi="Cambria Math" w:cs="Times New Roman"/>
            <w:sz w:val="24"/>
            <w:szCs w:val="24"/>
          </w:rPr>
          <m:t>ε</m:t>
        </m:r>
      </m:oMath>
      <w:r w:rsidRPr="00EA4644">
        <w:rPr>
          <w:rFonts w:ascii="Times New Roman" w:hAnsi="Times New Roman" w:cs="Times New Roman"/>
          <w:sz w:val="24"/>
          <w:szCs w:val="24"/>
        </w:rPr>
        <w:t xml:space="preserve"> and </w:t>
      </w:r>
      <m:oMath>
        <m:r>
          <w:rPr>
            <w:rFonts w:ascii="Cambria Math" w:hAnsi="Cambria Math" w:cs="Times New Roman"/>
            <w:sz w:val="24"/>
            <w:szCs w:val="24"/>
          </w:rPr>
          <m:t>μ </m:t>
        </m:r>
      </m:oMath>
      <w:r>
        <w:rPr>
          <w:rFonts w:ascii="Times New Roman" w:hAnsi="Times New Roman" w:cs="Times New Roman"/>
          <w:sz w:val="24"/>
          <w:szCs w:val="24"/>
        </w:rPr>
        <w:t>can change</w:t>
      </w:r>
      <w:r w:rsidRPr="00EA4644">
        <w:rPr>
          <w:rFonts w:ascii="Times New Roman" w:hAnsi="Times New Roman" w:cs="Times New Roman"/>
          <w:sz w:val="24"/>
          <w:szCs w:val="24"/>
        </w:rPr>
        <w:t xml:space="preserve"> </w:t>
      </w:r>
      <w:r>
        <w:rPr>
          <w:rFonts w:ascii="Times New Roman" w:hAnsi="Times New Roman" w:cs="Times New Roman"/>
          <w:sz w:val="24"/>
          <w:szCs w:val="24"/>
        </w:rPr>
        <w:t>as</w:t>
      </w:r>
      <w:r w:rsidRPr="00EA4644">
        <w:rPr>
          <w:rFonts w:ascii="Times New Roman" w:hAnsi="Times New Roman" w:cs="Times New Roman"/>
          <w:sz w:val="24"/>
          <w:szCs w:val="24"/>
        </w:rPr>
        <w:t xml:space="preserve"> </w:t>
      </w:r>
      <w:r>
        <w:rPr>
          <w:rFonts w:ascii="Times New Roman" w:hAnsi="Times New Roman" w:cs="Times New Roman"/>
          <w:sz w:val="24"/>
          <w:szCs w:val="24"/>
        </w:rPr>
        <w:t xml:space="preserve">a function of </w:t>
      </w:r>
      <w:r w:rsidRPr="00EA4644">
        <w:rPr>
          <w:rFonts w:ascii="Times New Roman" w:hAnsi="Times New Roman" w:cs="Times New Roman"/>
          <w:sz w:val="24"/>
          <w:szCs w:val="24"/>
        </w:rPr>
        <w:t>the field intensity</w:t>
      </w:r>
      <w:r>
        <w:rPr>
          <w:rFonts w:ascii="Times New Roman" w:hAnsi="Times New Roman" w:cs="Times New Roman"/>
          <w:sz w:val="24"/>
          <w:szCs w:val="24"/>
        </w:rPr>
        <w:t xml:space="preserve"> [40] [48]</w:t>
      </w:r>
      <w:r w:rsidRPr="00EA4644">
        <w:rPr>
          <w:rFonts w:ascii="Times New Roman" w:hAnsi="Times New Roman" w:cs="Times New Roman"/>
          <w:sz w:val="24"/>
          <w:szCs w:val="24"/>
        </w:rPr>
        <w:t xml:space="preserve">. Ferromagnetic materials are non-linear </w:t>
      </w:r>
      <w:r>
        <w:rPr>
          <w:rFonts w:ascii="Times New Roman" w:hAnsi="Times New Roman" w:cs="Times New Roman"/>
          <w:sz w:val="24"/>
          <w:szCs w:val="24"/>
        </w:rPr>
        <w:t xml:space="preserve">[48] [8] [39] </w:t>
      </w:r>
      <w:r w:rsidRPr="00EA4644">
        <w:rPr>
          <w:rFonts w:ascii="Times New Roman" w:hAnsi="Times New Roman" w:cs="Times New Roman"/>
          <w:sz w:val="24"/>
          <w:szCs w:val="24"/>
        </w:rPr>
        <w:t>as their permeability varies with the strength of applied field intensity.</w:t>
      </w:r>
      <w:r>
        <w:rPr>
          <w:rFonts w:ascii="Times New Roman" w:hAnsi="Times New Roman" w:cs="Times New Roman"/>
          <w:sz w:val="24"/>
          <w:szCs w:val="24"/>
        </w:rPr>
        <w:t xml:space="preserve"> </w:t>
      </w:r>
      <w:r w:rsidRPr="00EA4644">
        <w:rPr>
          <w:rFonts w:ascii="Times New Roman" w:hAnsi="Times New Roman" w:cs="Times New Roman"/>
          <w:sz w:val="24"/>
          <w:szCs w:val="24"/>
        </w:rPr>
        <w:t>At high magnetic field intensity, the material saturates, limiting further increase of Magnetic Flux</w:t>
      </w:r>
      <w:r>
        <w:rPr>
          <w:rFonts w:ascii="Times New Roman" w:hAnsi="Times New Roman" w:cs="Times New Roman"/>
          <w:sz w:val="24"/>
          <w:szCs w:val="24"/>
        </w:rPr>
        <w:t xml:space="preserve"> [48]</w:t>
      </w:r>
      <w:r w:rsidRPr="00EA4644">
        <w:rPr>
          <w:rFonts w:ascii="Times New Roman" w:hAnsi="Times New Roman" w:cs="Times New Roman"/>
          <w:sz w:val="24"/>
          <w:szCs w:val="24"/>
        </w:rPr>
        <w:t xml:space="preserve">. Hence, the susceptibility decreases rapidly. </w:t>
      </w:r>
    </w:p>
    <w:p w:rsidR="007B5222" w:rsidRDefault="00392B35" w:rsidP="007B5222">
      <w:pPr>
        <w:keepNext/>
        <w:jc w:val="center"/>
      </w:pPr>
      <w:r>
        <w:rPr>
          <w:noProof/>
        </w:rPr>
        <w:lastRenderedPageBreak/>
        <w:drawing>
          <wp:inline distT="0" distB="0" distL="0" distR="0" wp14:anchorId="695AAD00" wp14:editId="56ABBBC1">
            <wp:extent cx="4791456" cy="2243328"/>
            <wp:effectExtent l="19050" t="1905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7538" t="17899" r="1842" b="11271"/>
                    <a:stretch/>
                  </pic:blipFill>
                  <pic:spPr bwMode="auto">
                    <a:xfrm>
                      <a:off x="0" y="0"/>
                      <a:ext cx="4791704" cy="224344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825792" w:rsidRDefault="007B5222" w:rsidP="007B5222">
      <w:pPr>
        <w:pStyle w:val="Caption"/>
        <w:jc w:val="center"/>
        <w:rPr>
          <w:rFonts w:ascii="Times New Roman" w:hAnsi="Times New Roman" w:cs="Times New Roman"/>
        </w:rPr>
      </w:pPr>
      <w:r>
        <w:t xml:space="preserve">Figure </w:t>
      </w:r>
      <w:fldSimple w:instr=" SEQ Figure \* ARABIC ">
        <w:r w:rsidR="007E3C40">
          <w:rPr>
            <w:noProof/>
          </w:rPr>
          <w:t>13</w:t>
        </w:r>
      </w:fldSimple>
      <w:r>
        <w:t>: Simulink Model for Cumulatively Compounded DC Generator</w:t>
      </w:r>
    </w:p>
    <w:p w:rsidR="007B5222" w:rsidRDefault="00F91A29" w:rsidP="007B5222">
      <w:pPr>
        <w:keepNext/>
        <w:jc w:val="center"/>
      </w:pPr>
      <w:r>
        <w:rPr>
          <w:noProof/>
        </w:rPr>
        <w:drawing>
          <wp:inline distT="0" distB="0" distL="0" distR="0" wp14:anchorId="154EC464" wp14:editId="09D0EBAD">
            <wp:extent cx="4163568" cy="2535809"/>
            <wp:effectExtent l="19050" t="1905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1846" t="16553" r="8100" b="3384"/>
                    <a:stretch/>
                  </pic:blipFill>
                  <pic:spPr bwMode="auto">
                    <a:xfrm>
                      <a:off x="0" y="0"/>
                      <a:ext cx="4163741" cy="253591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336B9A" w:rsidRDefault="007B5222" w:rsidP="007B5222">
      <w:pPr>
        <w:pStyle w:val="Caption"/>
        <w:jc w:val="center"/>
        <w:rPr>
          <w:rFonts w:ascii="Times New Roman" w:hAnsi="Times New Roman" w:cs="Times New Roman"/>
        </w:rPr>
      </w:pPr>
      <w:r>
        <w:t xml:space="preserve">Figure </w:t>
      </w:r>
      <w:fldSimple w:instr=" SEQ Figure \* ARABIC ">
        <w:r w:rsidR="007E3C40">
          <w:rPr>
            <w:noProof/>
          </w:rPr>
          <w:t>14</w:t>
        </w:r>
      </w:fldSimple>
      <w:r>
        <w:t>: Simulink Model for Nonlinear Permeance</w:t>
      </w:r>
    </w:p>
    <w:p w:rsidR="008871E3" w:rsidRDefault="008871E3" w:rsidP="002E1DA9">
      <w:pPr>
        <w:rPr>
          <w:rFonts w:ascii="Times New Roman" w:hAnsi="Times New Roman" w:cs="Times New Roman"/>
        </w:rPr>
      </w:pPr>
      <w:r>
        <w:rPr>
          <w:rFonts w:ascii="Times New Roman" w:hAnsi="Times New Roman" w:cs="Times New Roman"/>
        </w:rPr>
        <w:t>RA=0.19</w:t>
      </w:r>
      <w:r w:rsidR="005E042C" w:rsidRPr="005E042C">
        <w:rPr>
          <w:rFonts w:ascii="Times New Roman" w:hAnsi="Times New Roman" w:cs="Times New Roman"/>
        </w:rPr>
        <w:t xml:space="preserve"> </w:t>
      </w:r>
      <w:r w:rsidR="005E042C">
        <w:rPr>
          <w:rFonts w:ascii="Times New Roman" w:hAnsi="Times New Roman" w:cs="Times New Roman"/>
        </w:rPr>
        <w:t>Ω</w:t>
      </w:r>
      <w:r>
        <w:rPr>
          <w:rFonts w:ascii="Times New Roman" w:hAnsi="Times New Roman" w:cs="Times New Roman"/>
        </w:rPr>
        <w:t>, RS=0.02</w:t>
      </w:r>
      <w:r w:rsidR="005E042C" w:rsidRPr="005E042C">
        <w:rPr>
          <w:rFonts w:ascii="Times New Roman" w:hAnsi="Times New Roman" w:cs="Times New Roman"/>
        </w:rPr>
        <w:t xml:space="preserve"> </w:t>
      </w:r>
      <w:r w:rsidR="005E042C">
        <w:rPr>
          <w:rFonts w:ascii="Times New Roman" w:hAnsi="Times New Roman" w:cs="Times New Roman"/>
        </w:rPr>
        <w:t>Ω</w:t>
      </w:r>
      <w:r>
        <w:rPr>
          <w:rFonts w:ascii="Times New Roman" w:hAnsi="Times New Roman" w:cs="Times New Roman"/>
        </w:rPr>
        <w:t>, RF=20-50</w:t>
      </w:r>
      <w:r w:rsidR="005E042C">
        <w:rPr>
          <w:rFonts w:ascii="Times New Roman" w:hAnsi="Times New Roman" w:cs="Times New Roman"/>
        </w:rPr>
        <w:t>Ω</w:t>
      </w:r>
      <w:r>
        <w:rPr>
          <w:rFonts w:ascii="Times New Roman" w:hAnsi="Times New Roman" w:cs="Times New Roman"/>
        </w:rPr>
        <w:t>, NF=1000 turns, NS=20 turns, nm=</w:t>
      </w:r>
      <w:r w:rsidR="00DC46A3">
        <w:rPr>
          <w:rFonts w:ascii="Times New Roman" w:hAnsi="Times New Roman" w:cs="Times New Roman"/>
        </w:rPr>
        <w:t>500:500:20</w:t>
      </w:r>
      <w:r>
        <w:rPr>
          <w:rFonts w:ascii="Times New Roman" w:hAnsi="Times New Roman" w:cs="Times New Roman"/>
        </w:rPr>
        <w:t xml:space="preserve">00 rpm </w:t>
      </w:r>
    </w:p>
    <w:p w:rsidR="00DD548F" w:rsidRDefault="00DC46A3" w:rsidP="00DD548F">
      <w:pPr>
        <w:keepNext/>
        <w:jc w:val="center"/>
      </w:pPr>
      <w:r w:rsidRPr="00DC46A3">
        <w:rPr>
          <w:rFonts w:ascii="Times New Roman" w:hAnsi="Times New Roman" w:cs="Times New Roman"/>
          <w:noProof/>
        </w:rPr>
        <w:lastRenderedPageBreak/>
        <w:drawing>
          <wp:inline distT="0" distB="0" distL="0" distR="0" wp14:anchorId="2EEDF9EE" wp14:editId="7A99EE22">
            <wp:extent cx="5337175" cy="4000500"/>
            <wp:effectExtent l="19050" t="1905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7175" cy="4000500"/>
                    </a:xfrm>
                    <a:prstGeom prst="rect">
                      <a:avLst/>
                    </a:prstGeom>
                    <a:noFill/>
                    <a:ln>
                      <a:solidFill>
                        <a:schemeClr val="tx1"/>
                      </a:solidFill>
                    </a:ln>
                  </pic:spPr>
                </pic:pic>
              </a:graphicData>
            </a:graphic>
          </wp:inline>
        </w:drawing>
      </w:r>
    </w:p>
    <w:p w:rsidR="008871E3" w:rsidRDefault="00DD548F" w:rsidP="00DD548F">
      <w:pPr>
        <w:pStyle w:val="Caption"/>
        <w:jc w:val="center"/>
        <w:rPr>
          <w:rFonts w:ascii="Times New Roman" w:hAnsi="Times New Roman" w:cs="Times New Roman"/>
        </w:rPr>
      </w:pPr>
      <w:r>
        <w:t xml:space="preserve">Figure </w:t>
      </w:r>
      <w:fldSimple w:instr=" SEQ Figure \* ARABIC ">
        <w:r w:rsidR="007E3C40">
          <w:rPr>
            <w:noProof/>
          </w:rPr>
          <w:t>15</w:t>
        </w:r>
      </w:fldSimple>
      <w:r>
        <w:t>: Evolution of Field Currents, Net MMF, Generated EMF and Terminal Voltage upon change of Rotor speed</w:t>
      </w:r>
    </w:p>
    <w:p w:rsidR="007E3C40" w:rsidRDefault="005D660A" w:rsidP="007E3C40">
      <w:pPr>
        <w:keepNext/>
        <w:jc w:val="center"/>
      </w:pPr>
      <w:r w:rsidRPr="005D660A">
        <w:rPr>
          <w:rFonts w:ascii="Times New Roman" w:hAnsi="Times New Roman" w:cs="Times New Roman"/>
          <w:noProof/>
        </w:rPr>
        <w:lastRenderedPageBreak/>
        <w:drawing>
          <wp:inline distT="0" distB="0" distL="0" distR="0" wp14:anchorId="7E5183E9" wp14:editId="183E81B3">
            <wp:extent cx="5337175" cy="4000500"/>
            <wp:effectExtent l="19050" t="1905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37175" cy="4000500"/>
                    </a:xfrm>
                    <a:prstGeom prst="rect">
                      <a:avLst/>
                    </a:prstGeom>
                    <a:noFill/>
                    <a:ln>
                      <a:solidFill>
                        <a:schemeClr val="tx1"/>
                      </a:solidFill>
                    </a:ln>
                  </pic:spPr>
                </pic:pic>
              </a:graphicData>
            </a:graphic>
          </wp:inline>
        </w:drawing>
      </w:r>
    </w:p>
    <w:p w:rsidR="005D660A" w:rsidRDefault="007E3C40" w:rsidP="007E3C40">
      <w:pPr>
        <w:pStyle w:val="Caption"/>
        <w:jc w:val="center"/>
        <w:rPr>
          <w:rFonts w:ascii="Times New Roman" w:hAnsi="Times New Roman" w:cs="Times New Roman"/>
        </w:rPr>
      </w:pPr>
      <w:r>
        <w:t xml:space="preserve">Figure </w:t>
      </w:r>
      <w:fldSimple w:instr=" SEQ Figure \* ARABIC ">
        <w:r>
          <w:rPr>
            <w:noProof/>
          </w:rPr>
          <w:t>16</w:t>
        </w:r>
      </w:fldSimple>
      <w:r>
        <w:t>: Variation of Terminal Voltage with rotor speed</w:t>
      </w:r>
    </w:p>
    <w:p w:rsidR="00D10F34" w:rsidRDefault="00D10F34" w:rsidP="00DC46A3">
      <w:pPr>
        <w:jc w:val="center"/>
        <w:rPr>
          <w:rFonts w:ascii="Times New Roman" w:hAnsi="Times New Roman" w:cs="Times New Roman"/>
        </w:rPr>
      </w:pPr>
    </w:p>
    <w:p w:rsidR="00D10F34" w:rsidRDefault="00D10F34" w:rsidP="00DC46A3">
      <w:pPr>
        <w:jc w:val="center"/>
        <w:rPr>
          <w:rFonts w:ascii="Times New Roman" w:hAnsi="Times New Roman" w:cs="Times New Roman"/>
        </w:rPr>
      </w:pPr>
    </w:p>
    <w:p w:rsidR="00D10F34" w:rsidRDefault="00D10F34" w:rsidP="00DC46A3">
      <w:pPr>
        <w:jc w:val="center"/>
        <w:rPr>
          <w:rFonts w:ascii="Times New Roman" w:hAnsi="Times New Roman" w:cs="Times New Roman"/>
        </w:rPr>
      </w:pPr>
    </w:p>
    <w:p w:rsidR="00D10F34" w:rsidRDefault="00D10F34" w:rsidP="00DC46A3">
      <w:pPr>
        <w:jc w:val="center"/>
        <w:rPr>
          <w:rFonts w:ascii="Times New Roman" w:hAnsi="Times New Roman" w:cs="Times New Roman"/>
        </w:rPr>
      </w:pPr>
    </w:p>
    <w:p w:rsidR="00D10F34" w:rsidRDefault="00D10F34" w:rsidP="00DC46A3">
      <w:pPr>
        <w:jc w:val="center"/>
        <w:rPr>
          <w:rFonts w:ascii="Times New Roman" w:hAnsi="Times New Roman" w:cs="Times New Roman"/>
        </w:rPr>
      </w:pPr>
    </w:p>
    <w:p w:rsidR="00D10F34" w:rsidRDefault="00D10F34" w:rsidP="00DC46A3">
      <w:pPr>
        <w:jc w:val="center"/>
        <w:rPr>
          <w:rFonts w:ascii="Times New Roman" w:hAnsi="Times New Roman" w:cs="Times New Roman"/>
        </w:rPr>
      </w:pPr>
    </w:p>
    <w:p w:rsidR="00D10F34" w:rsidRDefault="00D10F34" w:rsidP="00DC46A3">
      <w:pPr>
        <w:jc w:val="center"/>
        <w:rPr>
          <w:rFonts w:ascii="Times New Roman" w:hAnsi="Times New Roman" w:cs="Times New Roman"/>
        </w:rPr>
      </w:pPr>
    </w:p>
    <w:p w:rsidR="00D10F34" w:rsidRDefault="00D10F34" w:rsidP="00DC46A3">
      <w:pPr>
        <w:jc w:val="center"/>
        <w:rPr>
          <w:rFonts w:ascii="Times New Roman" w:hAnsi="Times New Roman" w:cs="Times New Roman"/>
        </w:rPr>
      </w:pPr>
    </w:p>
    <w:p w:rsidR="00D10F34" w:rsidRDefault="00D10F34" w:rsidP="00DC46A3">
      <w:pPr>
        <w:jc w:val="center"/>
        <w:rPr>
          <w:rFonts w:ascii="Times New Roman" w:hAnsi="Times New Roman" w:cs="Times New Roman"/>
        </w:rPr>
      </w:pPr>
    </w:p>
    <w:p w:rsidR="00D10F34" w:rsidRDefault="00D10F34" w:rsidP="00DC46A3">
      <w:pPr>
        <w:jc w:val="center"/>
        <w:rPr>
          <w:rFonts w:ascii="Times New Roman" w:hAnsi="Times New Roman" w:cs="Times New Roman"/>
        </w:rPr>
      </w:pPr>
    </w:p>
    <w:p w:rsidR="00D10F34" w:rsidRDefault="00D10F34" w:rsidP="00DC46A3">
      <w:pPr>
        <w:jc w:val="center"/>
        <w:rPr>
          <w:rFonts w:ascii="Times New Roman" w:hAnsi="Times New Roman" w:cs="Times New Roman"/>
        </w:rPr>
      </w:pPr>
    </w:p>
    <w:p w:rsidR="00D10F34" w:rsidRDefault="00D10F34" w:rsidP="00DC46A3">
      <w:pPr>
        <w:jc w:val="center"/>
        <w:rPr>
          <w:rFonts w:ascii="Times New Roman" w:hAnsi="Times New Roman" w:cs="Times New Roman"/>
        </w:rPr>
      </w:pPr>
    </w:p>
    <w:p w:rsidR="00D10F34" w:rsidRDefault="00D10F34" w:rsidP="00DC46A3">
      <w:pPr>
        <w:jc w:val="center"/>
        <w:rPr>
          <w:rFonts w:ascii="Times New Roman" w:hAnsi="Times New Roman" w:cs="Times New Roman"/>
        </w:rPr>
      </w:pPr>
    </w:p>
    <w:p w:rsidR="00D10F34" w:rsidRDefault="00D10F34" w:rsidP="00DC46A3">
      <w:pPr>
        <w:jc w:val="center"/>
        <w:rPr>
          <w:rFonts w:ascii="Times New Roman" w:hAnsi="Times New Roman" w:cs="Times New Roman"/>
        </w:rPr>
      </w:pPr>
    </w:p>
    <w:p w:rsidR="0031628F" w:rsidRPr="005E4BA1" w:rsidRDefault="0031628F" w:rsidP="00EE1E82">
      <w:pPr>
        <w:pStyle w:val="Heading2"/>
        <w:numPr>
          <w:ilvl w:val="1"/>
          <w:numId w:val="1"/>
        </w:numPr>
        <w:rPr>
          <w:rFonts w:ascii="Times New Roman" w:hAnsi="Times New Roman" w:cs="Times New Roman"/>
          <w:color w:val="auto"/>
          <w:sz w:val="32"/>
        </w:rPr>
      </w:pPr>
      <w:bookmarkStart w:id="24" w:name="_Toc43768145"/>
      <w:r w:rsidRPr="005E4BA1">
        <w:rPr>
          <w:rFonts w:ascii="Times New Roman" w:hAnsi="Times New Roman" w:cs="Times New Roman"/>
          <w:color w:val="auto"/>
          <w:sz w:val="32"/>
        </w:rPr>
        <w:lastRenderedPageBreak/>
        <w:t>Permeance</w:t>
      </w:r>
      <w:r w:rsidR="00D65783">
        <w:rPr>
          <w:rFonts w:ascii="Times New Roman" w:hAnsi="Times New Roman" w:cs="Times New Roman"/>
          <w:color w:val="auto"/>
          <w:sz w:val="32"/>
        </w:rPr>
        <w:t>-Capacitance</w:t>
      </w:r>
      <w:r w:rsidRPr="005E4BA1">
        <w:rPr>
          <w:rFonts w:ascii="Times New Roman" w:hAnsi="Times New Roman" w:cs="Times New Roman"/>
          <w:color w:val="auto"/>
          <w:sz w:val="32"/>
        </w:rPr>
        <w:t xml:space="preserve"> Model</w:t>
      </w:r>
      <w:bookmarkEnd w:id="24"/>
    </w:p>
    <w:p w:rsidR="00DE5980" w:rsidRPr="00294C1F" w:rsidRDefault="00DE5980" w:rsidP="00DE5980">
      <w:pPr>
        <w:rPr>
          <w:rFonts w:ascii="Times New Roman" w:hAnsi="Times New Roman" w:cs="Times New Roman"/>
        </w:rPr>
      </w:pPr>
    </w:p>
    <w:p w:rsidR="000A44D3" w:rsidRPr="00294C1F" w:rsidRDefault="000A44D3" w:rsidP="000A44D3">
      <w:pPr>
        <w:rPr>
          <w:rFonts w:ascii="Times New Roman" w:hAnsi="Times New Roman" w:cs="Times New Roman"/>
          <w:sz w:val="24"/>
          <w:szCs w:val="24"/>
        </w:rPr>
      </w:pPr>
      <w:r>
        <w:rPr>
          <w:rFonts w:ascii="Times New Roman" w:hAnsi="Times New Roman" w:cs="Times New Roman"/>
          <w:sz w:val="24"/>
          <w:szCs w:val="24"/>
        </w:rPr>
        <w:t>This section</w:t>
      </w:r>
    </w:p>
    <w:p w:rsidR="000A44D3" w:rsidRDefault="000A44D3" w:rsidP="005E4BA1">
      <w:pPr>
        <w:jc w:val="both"/>
        <w:rPr>
          <w:rFonts w:ascii="Times New Roman" w:hAnsi="Times New Roman" w:cs="Times New Roman"/>
          <w:sz w:val="24"/>
          <w:szCs w:val="24"/>
        </w:rPr>
      </w:pPr>
    </w:p>
    <w:p w:rsidR="001244F2" w:rsidRPr="005E4BA1" w:rsidRDefault="001244F2" w:rsidP="005E4BA1">
      <w:pPr>
        <w:jc w:val="both"/>
        <w:rPr>
          <w:rFonts w:ascii="Times New Roman" w:hAnsi="Times New Roman" w:cs="Times New Roman"/>
          <w:sz w:val="24"/>
          <w:szCs w:val="24"/>
        </w:rPr>
      </w:pPr>
      <w:r w:rsidRPr="005E4BA1">
        <w:rPr>
          <w:rFonts w:ascii="Times New Roman" w:hAnsi="Times New Roman" w:cs="Times New Roman"/>
          <w:sz w:val="24"/>
          <w:szCs w:val="24"/>
        </w:rPr>
        <w:t xml:space="preserve">B. Tellegen’s Gyrator theory (1948) </w:t>
      </w:r>
      <w:r w:rsidR="002300EF">
        <w:rPr>
          <w:rFonts w:ascii="Times New Roman" w:hAnsi="Times New Roman" w:cs="Times New Roman"/>
          <w:sz w:val="24"/>
          <w:szCs w:val="24"/>
        </w:rPr>
        <w:t>was</w:t>
      </w:r>
      <w:r w:rsidRPr="005E4BA1">
        <w:rPr>
          <w:rFonts w:ascii="Times New Roman" w:hAnsi="Times New Roman" w:cs="Times New Roman"/>
          <w:sz w:val="24"/>
          <w:szCs w:val="24"/>
        </w:rPr>
        <w:t xml:space="preserve"> </w:t>
      </w:r>
      <w:r w:rsidR="002300EF">
        <w:rPr>
          <w:rFonts w:ascii="Times New Roman" w:hAnsi="Times New Roman" w:cs="Times New Roman"/>
          <w:sz w:val="24"/>
          <w:szCs w:val="24"/>
        </w:rPr>
        <w:t xml:space="preserve">devised to </w:t>
      </w:r>
      <w:r w:rsidRPr="005E4BA1">
        <w:rPr>
          <w:rFonts w:ascii="Times New Roman" w:hAnsi="Times New Roman" w:cs="Times New Roman"/>
          <w:sz w:val="24"/>
          <w:szCs w:val="24"/>
        </w:rPr>
        <w:t>describe power invariant transformation of magnetic and electric quantities</w:t>
      </w:r>
      <w:r w:rsidR="00233689">
        <w:rPr>
          <w:rFonts w:ascii="Times New Roman" w:hAnsi="Times New Roman" w:cs="Times New Roman"/>
          <w:sz w:val="24"/>
          <w:szCs w:val="24"/>
        </w:rPr>
        <w:t xml:space="preserve"> in a transformer</w:t>
      </w:r>
      <w:r w:rsidR="001A0070">
        <w:rPr>
          <w:rFonts w:ascii="Times New Roman" w:hAnsi="Times New Roman" w:cs="Times New Roman"/>
          <w:sz w:val="24"/>
          <w:szCs w:val="24"/>
        </w:rPr>
        <w:t xml:space="preserve"> [32] [3] [28]</w:t>
      </w:r>
      <w:r w:rsidRPr="005E4BA1">
        <w:rPr>
          <w:rFonts w:ascii="Times New Roman" w:hAnsi="Times New Roman" w:cs="Times New Roman"/>
          <w:sz w:val="24"/>
          <w:szCs w:val="24"/>
        </w:rPr>
        <w:t xml:space="preserve">. The dual effort and flow quantities are related by the gyration constant (N). R. W. Buntenbach proposed Power Invariant Permeance-Capacitance Model (1969) </w:t>
      </w:r>
      <w:r w:rsidR="002205F3">
        <w:rPr>
          <w:rFonts w:ascii="Times New Roman" w:hAnsi="Times New Roman" w:cs="Times New Roman"/>
          <w:sz w:val="24"/>
          <w:szCs w:val="24"/>
        </w:rPr>
        <w:t>[73]</w:t>
      </w:r>
      <w:r w:rsidR="008C3D1F">
        <w:rPr>
          <w:rFonts w:ascii="Times New Roman" w:hAnsi="Times New Roman" w:cs="Times New Roman"/>
          <w:sz w:val="24"/>
          <w:szCs w:val="24"/>
        </w:rPr>
        <w:t xml:space="preserve"> </w:t>
      </w:r>
      <w:r w:rsidR="00861061">
        <w:rPr>
          <w:rFonts w:ascii="Times New Roman" w:hAnsi="Times New Roman" w:cs="Times New Roman"/>
          <w:sz w:val="24"/>
          <w:szCs w:val="24"/>
        </w:rPr>
        <w:t>[44-46]</w:t>
      </w:r>
      <w:r w:rsidR="006077F3">
        <w:rPr>
          <w:rFonts w:ascii="Times New Roman" w:hAnsi="Times New Roman" w:cs="Times New Roman"/>
          <w:sz w:val="24"/>
          <w:szCs w:val="24"/>
        </w:rPr>
        <w:t xml:space="preserve"> </w:t>
      </w:r>
      <w:r w:rsidR="005C31B7">
        <w:rPr>
          <w:rFonts w:ascii="Times New Roman" w:hAnsi="Times New Roman" w:cs="Times New Roman"/>
          <w:sz w:val="24"/>
          <w:szCs w:val="24"/>
        </w:rPr>
        <w:t>[32]</w:t>
      </w:r>
      <w:r w:rsidR="00D41BCB">
        <w:rPr>
          <w:rFonts w:ascii="Times New Roman" w:hAnsi="Times New Roman" w:cs="Times New Roman"/>
          <w:sz w:val="24"/>
          <w:szCs w:val="24"/>
        </w:rPr>
        <w:t xml:space="preserve"> </w:t>
      </w:r>
      <w:r w:rsidR="005C31B7">
        <w:rPr>
          <w:rFonts w:ascii="Times New Roman" w:hAnsi="Times New Roman" w:cs="Times New Roman"/>
          <w:sz w:val="24"/>
          <w:szCs w:val="24"/>
        </w:rPr>
        <w:t>[28]</w:t>
      </w:r>
      <w:r w:rsidR="004E1339">
        <w:rPr>
          <w:rFonts w:ascii="Times New Roman" w:hAnsi="Times New Roman" w:cs="Times New Roman"/>
          <w:sz w:val="24"/>
          <w:szCs w:val="24"/>
        </w:rPr>
        <w:t xml:space="preserve"> </w:t>
      </w:r>
      <w:r w:rsidR="00B96001">
        <w:rPr>
          <w:rFonts w:ascii="Times New Roman" w:hAnsi="Times New Roman" w:cs="Times New Roman"/>
          <w:sz w:val="24"/>
          <w:szCs w:val="24"/>
        </w:rPr>
        <w:t>[2]</w:t>
      </w:r>
      <w:r w:rsidR="009A2521">
        <w:rPr>
          <w:rFonts w:ascii="Times New Roman" w:hAnsi="Times New Roman" w:cs="Times New Roman"/>
          <w:sz w:val="24"/>
          <w:szCs w:val="24"/>
        </w:rPr>
        <w:t xml:space="preserve">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Pr="005E4BA1">
        <w:rPr>
          <w:rFonts w:ascii="Times New Roman" w:hAnsi="Times New Roman" w:cs="Times New Roman"/>
          <w:sz w:val="24"/>
          <w:szCs w:val="24"/>
        </w:rPr>
        <w:t xml:space="preserve">to replace Reluctance Model. </w:t>
      </w:r>
    </w:p>
    <w:p w:rsidR="00603CE9" w:rsidRDefault="001244F2" w:rsidP="00603CE9">
      <w:pPr>
        <w:keepNext/>
        <w:jc w:val="center"/>
      </w:pPr>
      <w:r w:rsidRPr="005E4BA1">
        <w:rPr>
          <w:rFonts w:ascii="Times New Roman" w:hAnsi="Times New Roman" w:cs="Times New Roman"/>
          <w:noProof/>
          <w:sz w:val="24"/>
          <w:szCs w:val="24"/>
        </w:rPr>
        <w:drawing>
          <wp:inline distT="0" distB="0" distL="0" distR="0" wp14:anchorId="310273D7" wp14:editId="4622C158">
            <wp:extent cx="4539966" cy="2604052"/>
            <wp:effectExtent l="19050" t="1905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8"/>
                    <a:srcRect l="-8914" t="-13571" r="-10070" b="-16395"/>
                    <a:stretch>
                      <a:fillRect/>
                    </a:stretch>
                  </pic:blipFill>
                  <pic:spPr>
                    <a:xfrm>
                      <a:off x="0" y="0"/>
                      <a:ext cx="4545056" cy="2606972"/>
                    </a:xfrm>
                    <a:prstGeom prst="rect">
                      <a:avLst/>
                    </a:prstGeom>
                    <a:ln>
                      <a:solidFill>
                        <a:schemeClr val="tx1"/>
                      </a:solidFill>
                    </a:ln>
                  </pic:spPr>
                </pic:pic>
              </a:graphicData>
            </a:graphic>
          </wp:inline>
        </w:drawing>
      </w:r>
    </w:p>
    <w:p w:rsidR="001244F2" w:rsidRPr="005E4BA1" w:rsidRDefault="00603CE9" w:rsidP="00603CE9">
      <w:pPr>
        <w:pStyle w:val="Caption"/>
        <w:jc w:val="center"/>
        <w:rPr>
          <w:rFonts w:ascii="Times New Roman" w:hAnsi="Times New Roman" w:cs="Times New Roman"/>
          <w:sz w:val="24"/>
          <w:szCs w:val="24"/>
        </w:rPr>
      </w:pPr>
      <w:bookmarkStart w:id="25" w:name="_Toc43681736"/>
      <w:r>
        <w:t xml:space="preserve">Figure </w:t>
      </w:r>
      <w:fldSimple w:instr=" SEQ Figure \* ARABIC ">
        <w:r w:rsidR="007E3C40">
          <w:rPr>
            <w:noProof/>
          </w:rPr>
          <w:t>17</w:t>
        </w:r>
      </w:fldSimple>
      <w:r w:rsidR="00B559AC">
        <w:rPr>
          <w:noProof/>
        </w:rPr>
        <w:t>: Permeance-Capacitance model for Inductor</w:t>
      </w:r>
      <w:bookmarkEnd w:id="25"/>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Magnetic Displacement Current is the rate of change of Magnetic Flux which results from the polarization of Magnetic Dipoles. For a magnetic core, the magnetic current and Magnetomotive Force are given by:</w:t>
      </w:r>
    </w:p>
    <w:p w:rsidR="001244F2" w:rsidRPr="005E4BA1" w:rsidRDefault="00221377"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m,disp</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r>
            <w:rPr>
              <w:rFonts w:ascii="Cambria Math" w:hAnsi="Cambria Math" w:cs="Times New Roman"/>
              <w:sz w:val="24"/>
              <w:szCs w:val="24"/>
            </w:rPr>
            <m:t> [Volt]</m:t>
          </m:r>
          <m:r>
            <w:rPr>
              <w:rFonts w:ascii="Cambria Math" w:eastAsiaTheme="minorEastAsia" w:hAnsi="Cambria Math" w:cs="Times New Roman"/>
              <w:sz w:val="24"/>
              <w:szCs w:val="24"/>
            </w:rPr>
            <m:t xml:space="preserve">                                                                    ()</m:t>
          </m:r>
        </m:oMath>
      </m:oMathPara>
    </w:p>
    <w:p w:rsidR="001244F2" w:rsidRPr="005E4BA1" w:rsidRDefault="001244F2" w:rsidP="005E4BA1">
      <w:pPr>
        <w:jc w:val="both"/>
        <w:rPr>
          <w:rFonts w:ascii="Times New Roman" w:hAnsi="Times New Roman" w:cs="Times New Roman"/>
          <w:sz w:val="24"/>
          <w:szCs w:val="24"/>
        </w:rPr>
      </w:pPr>
      <w:r w:rsidRPr="005E4BA1">
        <w:rPr>
          <w:rFonts w:ascii="Times New Roman" w:hAnsi="Times New Roman" w:cs="Times New Roman"/>
          <w:sz w:val="24"/>
          <w:szCs w:val="24"/>
        </w:rPr>
        <w:t>and</w:t>
      </w:r>
    </w:p>
    <w:p w:rsidR="001244F2" w:rsidRPr="005E4BA1" w:rsidRDefault="00221377"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r>
            <m:rPr>
              <m:sty m:val="bi"/>
            </m:rP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r>
            <m:rPr>
              <m:sty m:val="bi"/>
            </m:rPr>
            <w:rPr>
              <w:rFonts w:ascii="Cambria Math" w:hAnsi="Cambria Math" w:cs="Times New Roman"/>
              <w:sz w:val="24"/>
              <w:szCs w:val="24"/>
            </w:rPr>
            <m:t>=</m:t>
          </m:r>
          <m:r>
            <w:rPr>
              <w:rFonts w:ascii="Cambria Math" w:hAnsi="Cambria Math" w:cs="Times New Roman"/>
              <w:sz w:val="24"/>
              <w:szCs w:val="24"/>
            </w:rPr>
            <m:t>N</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r>
            <w:rPr>
              <w:rFonts w:ascii="Cambria Math" w:hAnsi="Cambria Math" w:cs="Times New Roman"/>
              <w:sz w:val="24"/>
              <w:szCs w:val="24"/>
            </w:rPr>
            <m:t>          [Ampere]</m:t>
          </m:r>
          <m:r>
            <w:rPr>
              <w:rFonts w:ascii="Cambria Math" w:eastAsiaTheme="minorEastAsia" w:hAnsi="Cambria Math" w:cs="Times New Roman"/>
              <w:sz w:val="24"/>
              <w:szCs w:val="24"/>
            </w:rPr>
            <m:t xml:space="preserve">                                                                    ()</m:t>
          </m:r>
        </m:oMath>
      </m:oMathPara>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 xml:space="preserve">Magnetic Permeance </w:t>
      </w:r>
      <w:r w:rsidR="00861061">
        <w:rPr>
          <w:rFonts w:ascii="Times New Roman" w:hAnsi="Times New Roman" w:cs="Times New Roman"/>
          <w:sz w:val="24"/>
          <w:szCs w:val="24"/>
        </w:rPr>
        <w:t>[44-46]</w:t>
      </w:r>
      <w:r w:rsidR="0010359A">
        <w:rPr>
          <w:rFonts w:ascii="Times New Roman" w:hAnsi="Times New Roman" w:cs="Times New Roman"/>
          <w:sz w:val="24"/>
          <w:szCs w:val="24"/>
        </w:rPr>
        <w:t xml:space="preserve"> </w:t>
      </w:r>
      <w:r w:rsidR="005C31B7">
        <w:rPr>
          <w:rFonts w:ascii="Times New Roman" w:hAnsi="Times New Roman" w:cs="Times New Roman"/>
          <w:sz w:val="24"/>
          <w:szCs w:val="24"/>
        </w:rPr>
        <w:t>[32]</w:t>
      </w:r>
      <w:r w:rsidR="00E70C3A">
        <w:rPr>
          <w:rFonts w:ascii="Times New Roman" w:hAnsi="Times New Roman" w:cs="Times New Roman"/>
          <w:sz w:val="24"/>
          <w:szCs w:val="24"/>
        </w:rPr>
        <w:t xml:space="preserve"> </w:t>
      </w:r>
      <w:r w:rsidR="00B96001">
        <w:rPr>
          <w:rFonts w:ascii="Times New Roman" w:hAnsi="Times New Roman" w:cs="Times New Roman"/>
          <w:sz w:val="24"/>
          <w:szCs w:val="24"/>
        </w:rPr>
        <w:t>[2]</w:t>
      </w:r>
      <w:r w:rsidR="009A2521">
        <w:rPr>
          <w:rFonts w:ascii="Times New Roman" w:hAnsi="Times New Roman" w:cs="Times New Roman"/>
          <w:sz w:val="24"/>
          <w:szCs w:val="24"/>
        </w:rPr>
        <w:t xml:space="preserve">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Pr="005E4BA1">
        <w:rPr>
          <w:rFonts w:ascii="Times New Roman" w:hAnsi="Times New Roman" w:cs="Times New Roman"/>
          <w:sz w:val="24"/>
          <w:szCs w:val="24"/>
        </w:rPr>
        <w:t>is defined as:</w:t>
      </w:r>
    </w:p>
    <w:p w:rsidR="001244F2" w:rsidRPr="005E4BA1" w:rsidRDefault="00221377"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den>
          </m:f>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A</m:t>
              </m:r>
            </m:num>
            <m:den>
              <m:r>
                <w:rPr>
                  <w:rFonts w:ascii="Cambria Math" w:hAnsi="Cambria Math" w:cs="Times New Roman"/>
                  <w:sz w:val="24"/>
                  <w:szCs w:val="24"/>
                </w:rPr>
                <m:t>l</m:t>
              </m:r>
            </m:den>
          </m:f>
          <m:r>
            <w:rPr>
              <w:rFonts w:ascii="Cambria Math" w:hAnsi="Cambria Math" w:cs="Times New Roman"/>
              <w:sz w:val="24"/>
              <w:szCs w:val="24"/>
            </w:rPr>
            <m:t> [Henry]</m:t>
          </m:r>
          <m:r>
            <w:rPr>
              <w:rFonts w:ascii="Cambria Math" w:eastAsiaTheme="minorEastAsia" w:hAnsi="Cambria Math" w:cs="Times New Roman"/>
              <w:sz w:val="24"/>
              <w:szCs w:val="24"/>
            </w:rPr>
            <m:t xml:space="preserve">                                                                    ()</m:t>
          </m:r>
        </m:oMath>
      </m:oMathPara>
    </w:p>
    <w:p w:rsidR="001244F2" w:rsidRPr="005E4BA1" w:rsidRDefault="001244F2" w:rsidP="005E4BA1">
      <w:pPr>
        <w:jc w:val="both"/>
        <w:rPr>
          <w:rFonts w:ascii="Times New Roman" w:hAnsi="Times New Roman" w:cs="Times New Roman"/>
          <w:sz w:val="24"/>
          <w:szCs w:val="24"/>
        </w:rPr>
      </w:pPr>
      <w:r w:rsidRPr="005E4BA1">
        <w:rPr>
          <w:rFonts w:ascii="Times New Roman" w:hAnsi="Times New Roman" w:cs="Times New Roman"/>
          <w:sz w:val="24"/>
          <w:szCs w:val="24"/>
        </w:rPr>
        <w:t>This represents an equivalent magnetic capacitor which stores magnetic charge (magnetic flux).</w:t>
      </w:r>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lastRenderedPageBreak/>
        <w:t>M. Faraday’s Law (1831): Electric Voltage is responsible for producing Magnetic Current (rate of change of magnetic flux).</w:t>
      </w:r>
    </w:p>
    <w:p w:rsidR="001244F2" w:rsidRPr="005E4BA1" w:rsidRDefault="00221377"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r>
            <w:rPr>
              <w:rFonts w:ascii="Cambria Math" w:hAnsi="Cambria Math" w:cs="Times New Roman"/>
              <w:sz w:val="24"/>
              <w:szCs w:val="24"/>
            </w:rPr>
            <m:t>=-N</m:t>
          </m:r>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8D4407" w:rsidRPr="008D4407" w:rsidRDefault="00221377" w:rsidP="005E4BA1">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r>
            <w:rPr>
              <w:rFonts w:ascii="Cambria Math" w:eastAsiaTheme="minorEastAsia" w:hAnsi="Cambria Math" w:cs="Times New Roman"/>
              <w:sz w:val="24"/>
              <w:szCs w:val="24"/>
            </w:rPr>
            <m:t xml:space="preserve">                                                              ()</m:t>
          </m:r>
        </m:oMath>
      </m:oMathPara>
    </w:p>
    <w:p w:rsidR="001244F2" w:rsidRPr="005E4BA1" w:rsidRDefault="00697E24" w:rsidP="005E4BA1">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.dS</m:t>
              </m:r>
            </m:e>
          </m:nary>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M</m:t>
              </m:r>
              <m:r>
                <w:rPr>
                  <w:rFonts w:ascii="Cambria Math" w:hAnsi="Cambria Math" w:cs="Times New Roman"/>
                  <w:sz w:val="24"/>
                  <w:szCs w:val="24"/>
                </w:rPr>
                <m:t>.dS</m:t>
              </m:r>
            </m:e>
          </m:nary>
          <m:r>
            <w:rPr>
              <w:rFonts w:ascii="Cambria Math" w:eastAsiaTheme="minorEastAsia" w:hAnsi="Cambria Math" w:cs="Times New Roman"/>
              <w:sz w:val="24"/>
              <w:szCs w:val="24"/>
            </w:rPr>
            <m:t xml:space="preserve">                          ()</m:t>
          </m:r>
        </m:oMath>
      </m:oMathPara>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A. Ampere’s Law (1861)</w:t>
      </w:r>
      <w:r w:rsidR="00816932">
        <w:rPr>
          <w:rFonts w:ascii="Times New Roman" w:hAnsi="Times New Roman" w:cs="Times New Roman"/>
          <w:sz w:val="24"/>
          <w:szCs w:val="24"/>
        </w:rPr>
        <w:t xml:space="preserve"> </w:t>
      </w:r>
      <w:r w:rsidR="00D5536E">
        <w:rPr>
          <w:rFonts w:ascii="Times New Roman" w:hAnsi="Times New Roman" w:cs="Times New Roman"/>
          <w:sz w:val="24"/>
          <w:szCs w:val="24"/>
        </w:rPr>
        <w:t>[55]</w:t>
      </w:r>
      <w:r w:rsidRPr="005E4BA1">
        <w:rPr>
          <w:rFonts w:ascii="Times New Roman" w:hAnsi="Times New Roman" w:cs="Times New Roman"/>
          <w:sz w:val="24"/>
          <w:szCs w:val="24"/>
        </w:rPr>
        <w:t xml:space="preserve">: Magnetic Voltage is responsible for producing Electric </w:t>
      </w:r>
      <w:r w:rsidR="00CC35BC">
        <w:rPr>
          <w:rFonts w:ascii="Times New Roman" w:hAnsi="Times New Roman" w:cs="Times New Roman"/>
          <w:sz w:val="24"/>
          <w:szCs w:val="24"/>
        </w:rPr>
        <w:t xml:space="preserve">Conduction </w:t>
      </w:r>
      <w:r w:rsidRPr="005E4BA1">
        <w:rPr>
          <w:rFonts w:ascii="Times New Roman" w:hAnsi="Times New Roman" w:cs="Times New Roman"/>
          <w:sz w:val="24"/>
          <w:szCs w:val="24"/>
        </w:rPr>
        <w:t>Current</w:t>
      </w:r>
      <w:r w:rsidR="002D2174">
        <w:rPr>
          <w:rFonts w:ascii="Times New Roman" w:hAnsi="Times New Roman" w:cs="Times New Roman"/>
          <w:sz w:val="24"/>
          <w:szCs w:val="24"/>
        </w:rPr>
        <w:t xml:space="preserve"> </w:t>
      </w:r>
      <w:r w:rsidR="00D5536E">
        <w:rPr>
          <w:rFonts w:ascii="Times New Roman" w:hAnsi="Times New Roman" w:cs="Times New Roman"/>
          <w:sz w:val="24"/>
          <w:szCs w:val="24"/>
        </w:rPr>
        <w:t>[55]</w:t>
      </w:r>
      <w:r w:rsidRPr="005E4BA1">
        <w:rPr>
          <w:rFonts w:ascii="Times New Roman" w:hAnsi="Times New Roman" w:cs="Times New Roman"/>
          <w:sz w:val="24"/>
          <w:szCs w:val="24"/>
        </w:rPr>
        <w:t>.</w:t>
      </w:r>
    </w:p>
    <w:p w:rsidR="00D520E7" w:rsidRPr="005E4BA1" w:rsidRDefault="00221377" w:rsidP="00CC35BC">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r>
            <m:rPr>
              <m:sty m:val="bi"/>
            </m:rPr>
            <w:rPr>
              <w:rFonts w:ascii="Cambria Math" w:hAnsi="Cambria Math" w:cs="Times New Roman"/>
              <w:sz w:val="24"/>
              <w:szCs w:val="24"/>
            </w:rPr>
            <m:t>=</m:t>
          </m:r>
          <m:r>
            <w:rPr>
              <w:rFonts w:ascii="Cambria Math" w:hAnsi="Cambria Math" w:cs="Times New Roman"/>
              <w:sz w:val="24"/>
              <w:szCs w:val="24"/>
            </w:rPr>
            <m:t>N</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r>
            <w:rPr>
              <w:rFonts w:ascii="Cambria Math" w:eastAsiaTheme="minorEastAsia" w:hAnsi="Cambria Math" w:cs="Times New Roman"/>
              <w:sz w:val="24"/>
              <w:szCs w:val="24"/>
            </w:rPr>
            <m:t xml:space="preserve">                                                                    ()</m:t>
          </m:r>
        </m:oMath>
      </m:oMathPara>
    </w:p>
    <w:p w:rsidR="00D520E7" w:rsidRPr="005E4BA1" w:rsidRDefault="00D520E7" w:rsidP="005E4BA1">
      <w:pPr>
        <w:jc w:val="both"/>
        <w:rPr>
          <w:rFonts w:ascii="Times New Roman" w:hAnsi="Times New Roman" w:cs="Times New Roman"/>
          <w:sz w:val="24"/>
          <w:szCs w:val="24"/>
        </w:rPr>
      </w:pPr>
    </w:p>
    <w:p w:rsidR="001244F2" w:rsidRDefault="001244F2"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B43EF2" w:rsidRDefault="00B43EF2" w:rsidP="005E4BA1">
      <w:pPr>
        <w:jc w:val="both"/>
        <w:rPr>
          <w:rFonts w:ascii="Times New Roman" w:hAnsi="Times New Roman" w:cs="Times New Roman"/>
          <w:sz w:val="32"/>
          <w:szCs w:val="24"/>
        </w:rPr>
      </w:pPr>
    </w:p>
    <w:p w:rsidR="00B43EF2" w:rsidRDefault="00B43EF2" w:rsidP="005E4BA1">
      <w:pPr>
        <w:jc w:val="both"/>
        <w:rPr>
          <w:rFonts w:ascii="Times New Roman" w:hAnsi="Times New Roman" w:cs="Times New Roman"/>
          <w:sz w:val="32"/>
          <w:szCs w:val="24"/>
        </w:rPr>
      </w:pPr>
    </w:p>
    <w:p w:rsidR="0061034B" w:rsidRPr="0049151D" w:rsidRDefault="00F13303" w:rsidP="0049151D">
      <w:pPr>
        <w:pStyle w:val="Heading2"/>
        <w:numPr>
          <w:ilvl w:val="2"/>
          <w:numId w:val="1"/>
        </w:numPr>
        <w:rPr>
          <w:rFonts w:ascii="Times New Roman" w:hAnsi="Times New Roman" w:cs="Times New Roman"/>
          <w:color w:val="000000" w:themeColor="text1"/>
          <w:sz w:val="32"/>
        </w:rPr>
      </w:pPr>
      <w:bookmarkStart w:id="26" w:name="_Toc43768146"/>
      <w:r w:rsidRPr="0049151D">
        <w:rPr>
          <w:rFonts w:ascii="Times New Roman" w:hAnsi="Times New Roman" w:cs="Times New Roman"/>
          <w:color w:val="000000" w:themeColor="text1"/>
          <w:sz w:val="32"/>
        </w:rPr>
        <w:lastRenderedPageBreak/>
        <w:t>Application</w:t>
      </w:r>
      <w:bookmarkEnd w:id="26"/>
    </w:p>
    <w:p w:rsidR="0061034B" w:rsidRPr="0049151D" w:rsidRDefault="0061034B" w:rsidP="001244F2">
      <w:pPr>
        <w:rPr>
          <w:rFonts w:ascii="Times New Roman" w:hAnsi="Times New Roman" w:cs="Times New Roman"/>
          <w:sz w:val="28"/>
        </w:rPr>
      </w:pPr>
    </w:p>
    <w:p w:rsidR="000A44D3" w:rsidRDefault="000A44D3" w:rsidP="000A44D3">
      <w:pPr>
        <w:rPr>
          <w:rFonts w:ascii="Times New Roman" w:hAnsi="Times New Roman" w:cs="Times New Roman"/>
          <w:sz w:val="24"/>
          <w:szCs w:val="24"/>
        </w:rPr>
      </w:pPr>
      <w:r>
        <w:rPr>
          <w:rFonts w:ascii="Times New Roman" w:hAnsi="Times New Roman" w:cs="Times New Roman"/>
          <w:sz w:val="24"/>
          <w:szCs w:val="24"/>
        </w:rPr>
        <w:t>This section</w:t>
      </w:r>
      <w:r w:rsidR="00135FDD">
        <w:rPr>
          <w:rFonts w:ascii="Times New Roman" w:hAnsi="Times New Roman" w:cs="Times New Roman"/>
          <w:sz w:val="24"/>
          <w:szCs w:val="24"/>
        </w:rPr>
        <w:t xml:space="preserve"> presents a Permeance</w:t>
      </w:r>
      <w:r w:rsidR="00073CA1">
        <w:rPr>
          <w:rFonts w:ascii="Times New Roman" w:hAnsi="Times New Roman" w:cs="Times New Roman"/>
          <w:sz w:val="24"/>
          <w:szCs w:val="24"/>
        </w:rPr>
        <w:t>-Capacitance</w:t>
      </w:r>
      <w:r w:rsidR="00135FDD">
        <w:rPr>
          <w:rFonts w:ascii="Times New Roman" w:hAnsi="Times New Roman" w:cs="Times New Roman"/>
          <w:sz w:val="24"/>
          <w:szCs w:val="24"/>
        </w:rPr>
        <w:t xml:space="preserve"> Model </w:t>
      </w:r>
      <w:r w:rsidR="002205F3">
        <w:rPr>
          <w:rFonts w:ascii="Times New Roman" w:hAnsi="Times New Roman" w:cs="Times New Roman"/>
          <w:sz w:val="24"/>
          <w:szCs w:val="24"/>
        </w:rPr>
        <w:t>[73]</w:t>
      </w:r>
      <w:r w:rsidR="008C3D1F">
        <w:rPr>
          <w:rFonts w:ascii="Times New Roman" w:hAnsi="Times New Roman" w:cs="Times New Roman"/>
          <w:sz w:val="24"/>
          <w:szCs w:val="24"/>
        </w:rPr>
        <w:t xml:space="preserve"> </w:t>
      </w:r>
      <w:r w:rsidR="00861061">
        <w:rPr>
          <w:rFonts w:ascii="Times New Roman" w:hAnsi="Times New Roman" w:cs="Times New Roman"/>
          <w:sz w:val="24"/>
          <w:szCs w:val="24"/>
        </w:rPr>
        <w:t>[44-46]</w:t>
      </w:r>
      <w:r w:rsidR="00624249">
        <w:rPr>
          <w:rFonts w:ascii="Times New Roman" w:hAnsi="Times New Roman" w:cs="Times New Roman"/>
          <w:sz w:val="24"/>
          <w:szCs w:val="24"/>
        </w:rPr>
        <w:t xml:space="preserve"> </w:t>
      </w:r>
      <w:r w:rsidR="005C31B7">
        <w:rPr>
          <w:rFonts w:ascii="Times New Roman" w:hAnsi="Times New Roman" w:cs="Times New Roman"/>
          <w:sz w:val="24"/>
          <w:szCs w:val="24"/>
        </w:rPr>
        <w:t>[32]</w:t>
      </w:r>
      <w:r w:rsidR="00E70C3A">
        <w:rPr>
          <w:rFonts w:ascii="Times New Roman" w:hAnsi="Times New Roman" w:cs="Times New Roman"/>
          <w:sz w:val="24"/>
          <w:szCs w:val="24"/>
        </w:rPr>
        <w:t xml:space="preserve"> </w:t>
      </w:r>
      <w:r w:rsidR="00B96001">
        <w:rPr>
          <w:rFonts w:ascii="Times New Roman" w:hAnsi="Times New Roman" w:cs="Times New Roman"/>
          <w:sz w:val="24"/>
          <w:szCs w:val="24"/>
        </w:rPr>
        <w:t>[2]</w:t>
      </w:r>
      <w:r w:rsidR="009A2521">
        <w:rPr>
          <w:rFonts w:ascii="Times New Roman" w:hAnsi="Times New Roman" w:cs="Times New Roman"/>
          <w:sz w:val="24"/>
          <w:szCs w:val="24"/>
        </w:rPr>
        <w:t xml:space="preserve">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00135FDD">
        <w:rPr>
          <w:rFonts w:ascii="Times New Roman" w:hAnsi="Times New Roman" w:cs="Times New Roman"/>
          <w:sz w:val="24"/>
          <w:szCs w:val="24"/>
        </w:rPr>
        <w:t>for a</w:t>
      </w:r>
      <w:r w:rsidR="00B5226B">
        <w:rPr>
          <w:rFonts w:ascii="Times New Roman" w:hAnsi="Times New Roman" w:cs="Times New Roman"/>
          <w:sz w:val="24"/>
          <w:szCs w:val="24"/>
        </w:rPr>
        <w:t xml:space="preserve"> multiple output</w:t>
      </w:r>
      <w:r w:rsidR="00135FDD">
        <w:rPr>
          <w:rFonts w:ascii="Times New Roman" w:hAnsi="Times New Roman" w:cs="Times New Roman"/>
          <w:sz w:val="24"/>
          <w:szCs w:val="24"/>
        </w:rPr>
        <w:t xml:space="preserve"> </w:t>
      </w:r>
      <w:r w:rsidR="00B5226B">
        <w:rPr>
          <w:rFonts w:ascii="Times New Roman" w:hAnsi="Times New Roman" w:cs="Times New Roman"/>
          <w:sz w:val="24"/>
          <w:szCs w:val="24"/>
        </w:rPr>
        <w:t>Isolated Buck</w:t>
      </w:r>
      <w:r w:rsidR="00135FDD">
        <w:rPr>
          <w:rFonts w:ascii="Times New Roman" w:hAnsi="Times New Roman" w:cs="Times New Roman"/>
          <w:sz w:val="24"/>
          <w:szCs w:val="24"/>
        </w:rPr>
        <w:t xml:space="preserve"> Converter.</w:t>
      </w:r>
    </w:p>
    <w:p w:rsidR="00864E3B" w:rsidRDefault="000628A2" w:rsidP="000A44D3">
      <w:pPr>
        <w:rPr>
          <w:rFonts w:ascii="Times New Roman" w:hAnsi="Times New Roman" w:cs="Times New Roman"/>
          <w:sz w:val="24"/>
          <w:szCs w:val="24"/>
        </w:rPr>
      </w:pPr>
      <w:r w:rsidRPr="000628A2">
        <w:rPr>
          <w:rFonts w:ascii="Times New Roman" w:hAnsi="Times New Roman" w:cs="Times New Roman"/>
          <w:sz w:val="24"/>
          <w:szCs w:val="24"/>
        </w:rPr>
        <w:drawing>
          <wp:inline distT="0" distB="0" distL="0" distR="0" wp14:anchorId="5EC6AACC" wp14:editId="6A358C04">
            <wp:extent cx="5943600" cy="2085975"/>
            <wp:effectExtent l="19050" t="1905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28338"/>
                    <a:stretch/>
                  </pic:blipFill>
                  <pic:spPr bwMode="auto">
                    <a:xfrm>
                      <a:off x="0" y="0"/>
                      <a:ext cx="5943600" cy="208597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bookmarkStart w:id="27" w:name="_GoBack"/>
      <w:bookmarkEnd w:id="27"/>
    </w:p>
    <w:p w:rsidR="00DF6A0D" w:rsidRDefault="00DF6A0D" w:rsidP="000A44D3">
      <w:pPr>
        <w:rPr>
          <w:rFonts w:ascii="Times New Roman" w:hAnsi="Times New Roman" w:cs="Times New Roman"/>
          <w:sz w:val="24"/>
          <w:szCs w:val="24"/>
        </w:rPr>
      </w:pPr>
      <w:r>
        <w:rPr>
          <w:rFonts w:ascii="Times New Roman" w:hAnsi="Times New Roman" w:cs="Times New Roman"/>
          <w:sz w:val="24"/>
          <w:szCs w:val="24"/>
        </w:rPr>
        <w:t>Switching Table</w:t>
      </w:r>
    </w:p>
    <w:tbl>
      <w:tblPr>
        <w:tblStyle w:val="TableGrid"/>
        <w:tblW w:w="0" w:type="auto"/>
        <w:tblLook w:val="04A0" w:firstRow="1" w:lastRow="0" w:firstColumn="1" w:lastColumn="0" w:noHBand="0" w:noVBand="1"/>
      </w:tblPr>
      <w:tblGrid>
        <w:gridCol w:w="4303"/>
        <w:gridCol w:w="660"/>
        <w:gridCol w:w="664"/>
        <w:gridCol w:w="657"/>
        <w:gridCol w:w="664"/>
        <w:gridCol w:w="657"/>
        <w:gridCol w:w="657"/>
        <w:gridCol w:w="657"/>
        <w:gridCol w:w="657"/>
      </w:tblGrid>
      <w:tr w:rsidR="00460C38" w:rsidTr="00CC4B8D">
        <w:tc>
          <w:tcPr>
            <w:tcW w:w="4303" w:type="dxa"/>
          </w:tcPr>
          <w:p w:rsidR="00460C38" w:rsidRDefault="00460C38" w:rsidP="006B3A26">
            <w:pPr>
              <w:jc w:val="center"/>
              <w:rPr>
                <w:rFonts w:ascii="Times New Roman" w:hAnsi="Times New Roman" w:cs="Times New Roman"/>
                <w:sz w:val="24"/>
                <w:szCs w:val="24"/>
              </w:rPr>
            </w:pPr>
          </w:p>
        </w:tc>
        <w:tc>
          <w:tcPr>
            <w:tcW w:w="2645" w:type="dxa"/>
            <w:gridSpan w:val="4"/>
          </w:tcPr>
          <w:p w:rsidR="00460C38" w:rsidRDefault="00460C38" w:rsidP="00460C38">
            <w:pPr>
              <w:jc w:val="center"/>
              <w:rPr>
                <w:rFonts w:ascii="Times New Roman" w:hAnsi="Times New Roman" w:cs="Times New Roman"/>
                <w:sz w:val="24"/>
                <w:szCs w:val="24"/>
              </w:rPr>
            </w:pPr>
            <w:r>
              <w:rPr>
                <w:rFonts w:ascii="Times New Roman" w:hAnsi="Times New Roman" w:cs="Times New Roman"/>
                <w:sz w:val="24"/>
                <w:szCs w:val="24"/>
              </w:rPr>
              <w:t>Transistors</w:t>
            </w:r>
          </w:p>
        </w:tc>
        <w:tc>
          <w:tcPr>
            <w:tcW w:w="2628" w:type="dxa"/>
            <w:gridSpan w:val="4"/>
          </w:tcPr>
          <w:p w:rsidR="00460C38" w:rsidRDefault="00460C38" w:rsidP="00460C38">
            <w:pPr>
              <w:jc w:val="center"/>
              <w:rPr>
                <w:rFonts w:ascii="Times New Roman" w:hAnsi="Times New Roman" w:cs="Times New Roman"/>
                <w:sz w:val="24"/>
                <w:szCs w:val="24"/>
              </w:rPr>
            </w:pPr>
            <w:r>
              <w:rPr>
                <w:rFonts w:ascii="Times New Roman" w:hAnsi="Times New Roman" w:cs="Times New Roman"/>
                <w:sz w:val="24"/>
                <w:szCs w:val="24"/>
              </w:rPr>
              <w:t>Diodes</w:t>
            </w:r>
          </w:p>
        </w:tc>
      </w:tr>
      <w:tr w:rsidR="006B3A26" w:rsidTr="006B3A26">
        <w:tc>
          <w:tcPr>
            <w:tcW w:w="4303" w:type="dxa"/>
          </w:tcPr>
          <w:p w:rsidR="00DF6A0D" w:rsidRDefault="00DF6A0D" w:rsidP="006B3A26">
            <w:pPr>
              <w:jc w:val="center"/>
              <w:rPr>
                <w:rFonts w:ascii="Times New Roman" w:hAnsi="Times New Roman" w:cs="Times New Roman"/>
                <w:sz w:val="24"/>
                <w:szCs w:val="24"/>
              </w:rPr>
            </w:pPr>
            <w:r>
              <w:rPr>
                <w:rFonts w:ascii="Times New Roman" w:hAnsi="Times New Roman" w:cs="Times New Roman"/>
                <w:sz w:val="24"/>
                <w:szCs w:val="24"/>
              </w:rPr>
              <w:t>Time Interval</w:t>
            </w:r>
          </w:p>
        </w:tc>
        <w:tc>
          <w:tcPr>
            <w:tcW w:w="660" w:type="dxa"/>
          </w:tcPr>
          <w:p w:rsidR="00DF6A0D" w:rsidRDefault="00DF6A0D" w:rsidP="000A44D3">
            <w:pPr>
              <w:rPr>
                <w:rFonts w:ascii="Times New Roman" w:hAnsi="Times New Roman" w:cs="Times New Roman"/>
                <w:sz w:val="24"/>
                <w:szCs w:val="24"/>
              </w:rPr>
            </w:pPr>
            <w:r>
              <w:rPr>
                <w:rFonts w:ascii="Times New Roman" w:hAnsi="Times New Roman" w:cs="Times New Roman"/>
                <w:sz w:val="24"/>
                <w:szCs w:val="24"/>
              </w:rPr>
              <w:t>T1</w:t>
            </w:r>
          </w:p>
        </w:tc>
        <w:tc>
          <w:tcPr>
            <w:tcW w:w="664" w:type="dxa"/>
          </w:tcPr>
          <w:p w:rsidR="00DF6A0D" w:rsidRDefault="00DF6A0D" w:rsidP="000A44D3">
            <w:pPr>
              <w:rPr>
                <w:rFonts w:ascii="Times New Roman" w:hAnsi="Times New Roman" w:cs="Times New Roman"/>
                <w:sz w:val="24"/>
                <w:szCs w:val="24"/>
              </w:rPr>
            </w:pPr>
            <w:r>
              <w:rPr>
                <w:rFonts w:ascii="Times New Roman" w:hAnsi="Times New Roman" w:cs="Times New Roman"/>
                <w:sz w:val="24"/>
                <w:szCs w:val="24"/>
              </w:rPr>
              <w:t>T2</w:t>
            </w:r>
          </w:p>
        </w:tc>
        <w:tc>
          <w:tcPr>
            <w:tcW w:w="657" w:type="dxa"/>
          </w:tcPr>
          <w:p w:rsidR="00DF6A0D" w:rsidRDefault="00DF6A0D" w:rsidP="000A44D3">
            <w:pPr>
              <w:rPr>
                <w:rFonts w:ascii="Times New Roman" w:hAnsi="Times New Roman" w:cs="Times New Roman"/>
                <w:sz w:val="24"/>
                <w:szCs w:val="24"/>
              </w:rPr>
            </w:pPr>
            <w:r>
              <w:rPr>
                <w:rFonts w:ascii="Times New Roman" w:hAnsi="Times New Roman" w:cs="Times New Roman"/>
                <w:sz w:val="24"/>
                <w:szCs w:val="24"/>
              </w:rPr>
              <w:t>T3</w:t>
            </w:r>
          </w:p>
        </w:tc>
        <w:tc>
          <w:tcPr>
            <w:tcW w:w="664" w:type="dxa"/>
          </w:tcPr>
          <w:p w:rsidR="00DF6A0D" w:rsidRDefault="00DF6A0D" w:rsidP="000A44D3">
            <w:pPr>
              <w:rPr>
                <w:rFonts w:ascii="Times New Roman" w:hAnsi="Times New Roman" w:cs="Times New Roman"/>
                <w:sz w:val="24"/>
                <w:szCs w:val="24"/>
              </w:rPr>
            </w:pPr>
            <w:r>
              <w:rPr>
                <w:rFonts w:ascii="Times New Roman" w:hAnsi="Times New Roman" w:cs="Times New Roman"/>
                <w:sz w:val="24"/>
                <w:szCs w:val="24"/>
              </w:rPr>
              <w:t>T4</w:t>
            </w:r>
          </w:p>
        </w:tc>
        <w:tc>
          <w:tcPr>
            <w:tcW w:w="657" w:type="dxa"/>
          </w:tcPr>
          <w:p w:rsidR="00DF6A0D" w:rsidRDefault="00DF6A0D" w:rsidP="000A44D3">
            <w:pPr>
              <w:rPr>
                <w:rFonts w:ascii="Times New Roman" w:hAnsi="Times New Roman" w:cs="Times New Roman"/>
                <w:sz w:val="24"/>
                <w:szCs w:val="24"/>
              </w:rPr>
            </w:pPr>
            <w:r>
              <w:rPr>
                <w:rFonts w:ascii="Times New Roman" w:hAnsi="Times New Roman" w:cs="Times New Roman"/>
                <w:sz w:val="24"/>
                <w:szCs w:val="24"/>
              </w:rPr>
              <w:t>D1</w:t>
            </w:r>
          </w:p>
        </w:tc>
        <w:tc>
          <w:tcPr>
            <w:tcW w:w="657" w:type="dxa"/>
          </w:tcPr>
          <w:p w:rsidR="00DF6A0D" w:rsidRDefault="00DF6A0D" w:rsidP="000A44D3">
            <w:pPr>
              <w:rPr>
                <w:rFonts w:ascii="Times New Roman" w:hAnsi="Times New Roman" w:cs="Times New Roman"/>
                <w:sz w:val="24"/>
                <w:szCs w:val="24"/>
              </w:rPr>
            </w:pPr>
            <w:r>
              <w:rPr>
                <w:rFonts w:ascii="Times New Roman" w:hAnsi="Times New Roman" w:cs="Times New Roman"/>
                <w:sz w:val="24"/>
                <w:szCs w:val="24"/>
              </w:rPr>
              <w:t>D2</w:t>
            </w:r>
          </w:p>
        </w:tc>
        <w:tc>
          <w:tcPr>
            <w:tcW w:w="657" w:type="dxa"/>
          </w:tcPr>
          <w:p w:rsidR="00DF6A0D" w:rsidRDefault="00DF6A0D" w:rsidP="000A44D3">
            <w:pPr>
              <w:rPr>
                <w:rFonts w:ascii="Times New Roman" w:hAnsi="Times New Roman" w:cs="Times New Roman"/>
                <w:sz w:val="24"/>
                <w:szCs w:val="24"/>
              </w:rPr>
            </w:pPr>
            <w:r>
              <w:rPr>
                <w:rFonts w:ascii="Times New Roman" w:hAnsi="Times New Roman" w:cs="Times New Roman"/>
                <w:sz w:val="24"/>
                <w:szCs w:val="24"/>
              </w:rPr>
              <w:t>D3</w:t>
            </w:r>
          </w:p>
        </w:tc>
        <w:tc>
          <w:tcPr>
            <w:tcW w:w="657" w:type="dxa"/>
          </w:tcPr>
          <w:p w:rsidR="00DF6A0D" w:rsidRDefault="00DF6A0D" w:rsidP="000A44D3">
            <w:pPr>
              <w:rPr>
                <w:rFonts w:ascii="Times New Roman" w:hAnsi="Times New Roman" w:cs="Times New Roman"/>
                <w:sz w:val="24"/>
                <w:szCs w:val="24"/>
              </w:rPr>
            </w:pPr>
            <w:r>
              <w:rPr>
                <w:rFonts w:ascii="Times New Roman" w:hAnsi="Times New Roman" w:cs="Times New Roman"/>
                <w:sz w:val="24"/>
                <w:szCs w:val="24"/>
              </w:rPr>
              <w:t>D4</w:t>
            </w:r>
          </w:p>
        </w:tc>
      </w:tr>
      <w:tr w:rsidR="006B3A26" w:rsidTr="006B3A26">
        <w:tc>
          <w:tcPr>
            <w:tcW w:w="4303" w:type="dxa"/>
          </w:tcPr>
          <w:p w:rsidR="00DF6A0D" w:rsidRDefault="00DF6A0D" w:rsidP="00DF6A0D">
            <w:pPr>
              <w:rPr>
                <w:rFonts w:ascii="Times New Roman" w:hAnsi="Times New Roman" w:cs="Times New Roman"/>
                <w:sz w:val="24"/>
                <w:szCs w:val="24"/>
              </w:rPr>
            </w:pPr>
            <m:oMathPara>
              <m:oMath>
                <m:r>
                  <w:rPr>
                    <w:rFonts w:ascii="Cambria Math" w:hAnsi="Cambria Math" w:cs="Times New Roman"/>
                    <w:sz w:val="24"/>
                    <w:szCs w:val="24"/>
                  </w:rPr>
                  <m:t>0&lt;t≤D</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oMath>
            </m:oMathPara>
          </w:p>
        </w:tc>
        <w:tc>
          <w:tcPr>
            <w:tcW w:w="660" w:type="dxa"/>
          </w:tcPr>
          <w:p w:rsidR="00DF6A0D" w:rsidRDefault="00DF6A0D" w:rsidP="000A44D3">
            <w:pPr>
              <w:rPr>
                <w:rFonts w:ascii="Times New Roman" w:hAnsi="Times New Roman" w:cs="Times New Roman"/>
                <w:sz w:val="24"/>
                <w:szCs w:val="24"/>
              </w:rPr>
            </w:pPr>
            <w:r>
              <w:rPr>
                <w:rFonts w:ascii="Times New Roman" w:hAnsi="Times New Roman" w:cs="Times New Roman"/>
                <w:sz w:val="24"/>
                <w:szCs w:val="24"/>
              </w:rPr>
              <w:t>ON</w:t>
            </w:r>
          </w:p>
        </w:tc>
        <w:tc>
          <w:tcPr>
            <w:tcW w:w="664" w:type="dxa"/>
          </w:tcPr>
          <w:p w:rsidR="00DF6A0D" w:rsidRDefault="00DF6A0D" w:rsidP="000A44D3">
            <w:pPr>
              <w:rPr>
                <w:rFonts w:ascii="Times New Roman" w:hAnsi="Times New Roman" w:cs="Times New Roman"/>
                <w:sz w:val="24"/>
                <w:szCs w:val="24"/>
              </w:rPr>
            </w:pPr>
            <w:r>
              <w:rPr>
                <w:rFonts w:ascii="Times New Roman" w:hAnsi="Times New Roman" w:cs="Times New Roman"/>
                <w:sz w:val="24"/>
                <w:szCs w:val="24"/>
              </w:rPr>
              <w:t>OFF</w:t>
            </w:r>
          </w:p>
        </w:tc>
        <w:tc>
          <w:tcPr>
            <w:tcW w:w="657" w:type="dxa"/>
          </w:tcPr>
          <w:p w:rsidR="00DF6A0D" w:rsidRDefault="00DF6A0D" w:rsidP="000A44D3">
            <w:pPr>
              <w:rPr>
                <w:rFonts w:ascii="Times New Roman" w:hAnsi="Times New Roman" w:cs="Times New Roman"/>
                <w:sz w:val="24"/>
                <w:szCs w:val="24"/>
              </w:rPr>
            </w:pPr>
            <w:r>
              <w:rPr>
                <w:rFonts w:ascii="Times New Roman" w:hAnsi="Times New Roman" w:cs="Times New Roman"/>
                <w:sz w:val="24"/>
                <w:szCs w:val="24"/>
              </w:rPr>
              <w:t>OFF</w:t>
            </w:r>
          </w:p>
        </w:tc>
        <w:tc>
          <w:tcPr>
            <w:tcW w:w="664" w:type="dxa"/>
          </w:tcPr>
          <w:p w:rsidR="00DF6A0D" w:rsidRDefault="00DF6A0D" w:rsidP="00305BED">
            <w:pPr>
              <w:rPr>
                <w:rFonts w:ascii="Times New Roman" w:hAnsi="Times New Roman" w:cs="Times New Roman"/>
                <w:sz w:val="24"/>
                <w:szCs w:val="24"/>
              </w:rPr>
            </w:pPr>
            <w:r>
              <w:rPr>
                <w:rFonts w:ascii="Times New Roman" w:hAnsi="Times New Roman" w:cs="Times New Roman"/>
                <w:sz w:val="24"/>
                <w:szCs w:val="24"/>
              </w:rPr>
              <w:t>O</w:t>
            </w:r>
            <w:r w:rsidR="00305BED">
              <w:rPr>
                <w:rFonts w:ascii="Times New Roman" w:hAnsi="Times New Roman" w:cs="Times New Roman"/>
                <w:sz w:val="24"/>
                <w:szCs w:val="24"/>
              </w:rPr>
              <w:t>N</w:t>
            </w:r>
          </w:p>
        </w:tc>
        <w:tc>
          <w:tcPr>
            <w:tcW w:w="657" w:type="dxa"/>
          </w:tcPr>
          <w:p w:rsidR="00DF6A0D" w:rsidRDefault="00B95966" w:rsidP="000A44D3">
            <w:pPr>
              <w:rPr>
                <w:rFonts w:ascii="Times New Roman" w:hAnsi="Times New Roman" w:cs="Times New Roman"/>
                <w:sz w:val="24"/>
                <w:szCs w:val="24"/>
              </w:rPr>
            </w:pPr>
            <w:r>
              <w:rPr>
                <w:rFonts w:ascii="Times New Roman" w:hAnsi="Times New Roman" w:cs="Times New Roman"/>
                <w:sz w:val="24"/>
                <w:szCs w:val="24"/>
              </w:rPr>
              <w:t>ON</w:t>
            </w:r>
          </w:p>
        </w:tc>
        <w:tc>
          <w:tcPr>
            <w:tcW w:w="657" w:type="dxa"/>
          </w:tcPr>
          <w:p w:rsidR="00DF6A0D" w:rsidRDefault="00B95966" w:rsidP="000A44D3">
            <w:pPr>
              <w:rPr>
                <w:rFonts w:ascii="Times New Roman" w:hAnsi="Times New Roman" w:cs="Times New Roman"/>
                <w:sz w:val="24"/>
                <w:szCs w:val="24"/>
              </w:rPr>
            </w:pPr>
            <w:r>
              <w:rPr>
                <w:rFonts w:ascii="Times New Roman" w:hAnsi="Times New Roman" w:cs="Times New Roman"/>
                <w:sz w:val="24"/>
                <w:szCs w:val="24"/>
              </w:rPr>
              <w:t>OFF</w:t>
            </w:r>
          </w:p>
        </w:tc>
        <w:tc>
          <w:tcPr>
            <w:tcW w:w="657" w:type="dxa"/>
          </w:tcPr>
          <w:p w:rsidR="00DF6A0D" w:rsidRDefault="00B95966" w:rsidP="000A44D3">
            <w:pPr>
              <w:rPr>
                <w:rFonts w:ascii="Times New Roman" w:hAnsi="Times New Roman" w:cs="Times New Roman"/>
                <w:sz w:val="24"/>
                <w:szCs w:val="24"/>
              </w:rPr>
            </w:pPr>
            <w:r>
              <w:rPr>
                <w:rFonts w:ascii="Times New Roman" w:hAnsi="Times New Roman" w:cs="Times New Roman"/>
                <w:sz w:val="24"/>
                <w:szCs w:val="24"/>
              </w:rPr>
              <w:t>ON</w:t>
            </w:r>
          </w:p>
        </w:tc>
        <w:tc>
          <w:tcPr>
            <w:tcW w:w="657" w:type="dxa"/>
          </w:tcPr>
          <w:p w:rsidR="00DF6A0D" w:rsidRDefault="00B95966" w:rsidP="000A44D3">
            <w:pPr>
              <w:rPr>
                <w:rFonts w:ascii="Times New Roman" w:hAnsi="Times New Roman" w:cs="Times New Roman"/>
                <w:sz w:val="24"/>
                <w:szCs w:val="24"/>
              </w:rPr>
            </w:pPr>
            <w:r>
              <w:rPr>
                <w:rFonts w:ascii="Times New Roman" w:hAnsi="Times New Roman" w:cs="Times New Roman"/>
                <w:sz w:val="24"/>
                <w:szCs w:val="24"/>
              </w:rPr>
              <w:t>OFF</w:t>
            </w:r>
          </w:p>
        </w:tc>
      </w:tr>
      <w:tr w:rsidR="006B3A26" w:rsidTr="006B3A26">
        <w:tc>
          <w:tcPr>
            <w:tcW w:w="4303" w:type="dxa"/>
          </w:tcPr>
          <w:p w:rsidR="00DF6A0D" w:rsidRDefault="00DF6A0D" w:rsidP="00DF6A0D">
            <w:pPr>
              <w:rPr>
                <w:rFonts w:ascii="Times New Roman" w:hAnsi="Times New Roman" w:cs="Times New Roman"/>
                <w:sz w:val="24"/>
                <w:szCs w:val="24"/>
              </w:rPr>
            </w:pPr>
            <m:oMathPara>
              <m:oMath>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r>
                  <w:rPr>
                    <w:rFonts w:ascii="Cambria Math" w:hAnsi="Cambria Math" w:cs="Times New Roman"/>
                    <w:sz w:val="24"/>
                    <w:szCs w:val="24"/>
                  </w:rPr>
                  <m:t>&lt;t≤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oMath>
            </m:oMathPara>
          </w:p>
        </w:tc>
        <w:tc>
          <w:tcPr>
            <w:tcW w:w="660" w:type="dxa"/>
          </w:tcPr>
          <w:p w:rsidR="00DF6A0D" w:rsidRDefault="00DF6A0D" w:rsidP="000A44D3">
            <w:pPr>
              <w:rPr>
                <w:rFonts w:ascii="Times New Roman" w:hAnsi="Times New Roman" w:cs="Times New Roman"/>
                <w:sz w:val="24"/>
                <w:szCs w:val="24"/>
              </w:rPr>
            </w:pPr>
            <w:r>
              <w:rPr>
                <w:rFonts w:ascii="Times New Roman" w:hAnsi="Times New Roman" w:cs="Times New Roman"/>
                <w:sz w:val="24"/>
                <w:szCs w:val="24"/>
              </w:rPr>
              <w:t>OFF</w:t>
            </w:r>
          </w:p>
        </w:tc>
        <w:tc>
          <w:tcPr>
            <w:tcW w:w="664" w:type="dxa"/>
          </w:tcPr>
          <w:p w:rsidR="00DF6A0D" w:rsidRDefault="00460C38" w:rsidP="00DD1277">
            <w:pPr>
              <w:rPr>
                <w:rFonts w:ascii="Times New Roman" w:hAnsi="Times New Roman" w:cs="Times New Roman"/>
                <w:sz w:val="24"/>
                <w:szCs w:val="24"/>
              </w:rPr>
            </w:pPr>
            <w:r>
              <w:rPr>
                <w:rFonts w:ascii="Times New Roman" w:hAnsi="Times New Roman" w:cs="Times New Roman"/>
                <w:sz w:val="24"/>
                <w:szCs w:val="24"/>
              </w:rPr>
              <w:t>O</w:t>
            </w:r>
            <w:r w:rsidR="00DD1277">
              <w:rPr>
                <w:rFonts w:ascii="Times New Roman" w:hAnsi="Times New Roman" w:cs="Times New Roman"/>
                <w:sz w:val="24"/>
                <w:szCs w:val="24"/>
              </w:rPr>
              <w:t>N</w:t>
            </w:r>
          </w:p>
        </w:tc>
        <w:tc>
          <w:tcPr>
            <w:tcW w:w="657" w:type="dxa"/>
          </w:tcPr>
          <w:p w:rsidR="00DF6A0D" w:rsidRDefault="00DF6A0D" w:rsidP="00745B2C">
            <w:pPr>
              <w:rPr>
                <w:rFonts w:ascii="Times New Roman" w:hAnsi="Times New Roman" w:cs="Times New Roman"/>
                <w:sz w:val="24"/>
                <w:szCs w:val="24"/>
              </w:rPr>
            </w:pPr>
            <w:r>
              <w:rPr>
                <w:rFonts w:ascii="Times New Roman" w:hAnsi="Times New Roman" w:cs="Times New Roman"/>
                <w:sz w:val="24"/>
                <w:szCs w:val="24"/>
              </w:rPr>
              <w:t>O</w:t>
            </w:r>
            <w:r w:rsidR="00745B2C">
              <w:rPr>
                <w:rFonts w:ascii="Times New Roman" w:hAnsi="Times New Roman" w:cs="Times New Roman"/>
                <w:sz w:val="24"/>
                <w:szCs w:val="24"/>
              </w:rPr>
              <w:t>FF</w:t>
            </w:r>
          </w:p>
        </w:tc>
        <w:tc>
          <w:tcPr>
            <w:tcW w:w="664" w:type="dxa"/>
          </w:tcPr>
          <w:p w:rsidR="00DF6A0D" w:rsidRDefault="00DF6A0D" w:rsidP="00745B2C">
            <w:pPr>
              <w:rPr>
                <w:rFonts w:ascii="Times New Roman" w:hAnsi="Times New Roman" w:cs="Times New Roman"/>
                <w:sz w:val="24"/>
                <w:szCs w:val="24"/>
              </w:rPr>
            </w:pPr>
            <w:r>
              <w:rPr>
                <w:rFonts w:ascii="Times New Roman" w:hAnsi="Times New Roman" w:cs="Times New Roman"/>
                <w:sz w:val="24"/>
                <w:szCs w:val="24"/>
              </w:rPr>
              <w:t>O</w:t>
            </w:r>
            <w:r w:rsidR="00745B2C">
              <w:rPr>
                <w:rFonts w:ascii="Times New Roman" w:hAnsi="Times New Roman" w:cs="Times New Roman"/>
                <w:sz w:val="24"/>
                <w:szCs w:val="24"/>
              </w:rPr>
              <w:t>N</w:t>
            </w:r>
          </w:p>
        </w:tc>
        <w:tc>
          <w:tcPr>
            <w:tcW w:w="657" w:type="dxa"/>
          </w:tcPr>
          <w:p w:rsidR="00DF6A0D" w:rsidRDefault="00072015" w:rsidP="000A44D3">
            <w:pPr>
              <w:rPr>
                <w:rFonts w:ascii="Times New Roman" w:hAnsi="Times New Roman" w:cs="Times New Roman"/>
                <w:sz w:val="24"/>
                <w:szCs w:val="24"/>
              </w:rPr>
            </w:pPr>
            <w:r>
              <w:rPr>
                <w:rFonts w:ascii="Times New Roman" w:hAnsi="Times New Roman" w:cs="Times New Roman"/>
                <w:sz w:val="24"/>
                <w:szCs w:val="24"/>
              </w:rPr>
              <w:t>ON</w:t>
            </w:r>
          </w:p>
        </w:tc>
        <w:tc>
          <w:tcPr>
            <w:tcW w:w="657" w:type="dxa"/>
          </w:tcPr>
          <w:p w:rsidR="00DF6A0D" w:rsidRDefault="00072015" w:rsidP="00460C38">
            <w:pPr>
              <w:rPr>
                <w:rFonts w:ascii="Times New Roman" w:hAnsi="Times New Roman" w:cs="Times New Roman"/>
                <w:sz w:val="24"/>
                <w:szCs w:val="24"/>
              </w:rPr>
            </w:pPr>
            <w:r>
              <w:rPr>
                <w:rFonts w:ascii="Times New Roman" w:hAnsi="Times New Roman" w:cs="Times New Roman"/>
                <w:sz w:val="24"/>
                <w:szCs w:val="24"/>
              </w:rPr>
              <w:t>O</w:t>
            </w:r>
            <w:r w:rsidR="00460C38">
              <w:rPr>
                <w:rFonts w:ascii="Times New Roman" w:hAnsi="Times New Roman" w:cs="Times New Roman"/>
                <w:sz w:val="24"/>
                <w:szCs w:val="24"/>
              </w:rPr>
              <w:t>N</w:t>
            </w:r>
          </w:p>
        </w:tc>
        <w:tc>
          <w:tcPr>
            <w:tcW w:w="657" w:type="dxa"/>
          </w:tcPr>
          <w:p w:rsidR="00DF6A0D" w:rsidRDefault="00072015" w:rsidP="000A44D3">
            <w:pPr>
              <w:rPr>
                <w:rFonts w:ascii="Times New Roman" w:hAnsi="Times New Roman" w:cs="Times New Roman"/>
                <w:sz w:val="24"/>
                <w:szCs w:val="24"/>
              </w:rPr>
            </w:pPr>
            <w:r>
              <w:rPr>
                <w:rFonts w:ascii="Times New Roman" w:hAnsi="Times New Roman" w:cs="Times New Roman"/>
                <w:sz w:val="24"/>
                <w:szCs w:val="24"/>
              </w:rPr>
              <w:t>ON</w:t>
            </w:r>
          </w:p>
        </w:tc>
        <w:tc>
          <w:tcPr>
            <w:tcW w:w="657" w:type="dxa"/>
          </w:tcPr>
          <w:p w:rsidR="00DF6A0D" w:rsidRDefault="00072015" w:rsidP="00460C38">
            <w:pPr>
              <w:rPr>
                <w:rFonts w:ascii="Times New Roman" w:hAnsi="Times New Roman" w:cs="Times New Roman"/>
                <w:sz w:val="24"/>
                <w:szCs w:val="24"/>
              </w:rPr>
            </w:pPr>
            <w:r>
              <w:rPr>
                <w:rFonts w:ascii="Times New Roman" w:hAnsi="Times New Roman" w:cs="Times New Roman"/>
                <w:sz w:val="24"/>
                <w:szCs w:val="24"/>
              </w:rPr>
              <w:t>O</w:t>
            </w:r>
            <w:r w:rsidR="00460C38">
              <w:rPr>
                <w:rFonts w:ascii="Times New Roman" w:hAnsi="Times New Roman" w:cs="Times New Roman"/>
                <w:sz w:val="24"/>
                <w:szCs w:val="24"/>
              </w:rPr>
              <w:t>N</w:t>
            </w:r>
          </w:p>
        </w:tc>
      </w:tr>
      <w:tr w:rsidR="006B3A26" w:rsidTr="006B3A26">
        <w:tc>
          <w:tcPr>
            <w:tcW w:w="4303" w:type="dxa"/>
          </w:tcPr>
          <w:p w:rsidR="00DF6A0D" w:rsidRDefault="00221377" w:rsidP="000A44D3">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r>
                  <w:rPr>
                    <w:rFonts w:ascii="Cambria Math" w:hAnsi="Cambria Math" w:cs="Times New Roman"/>
                    <w:sz w:val="24"/>
                    <w:szCs w:val="24"/>
                  </w:rPr>
                  <m:t>&lt;t≤(1+D)</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oMath>
            </m:oMathPara>
          </w:p>
        </w:tc>
        <w:tc>
          <w:tcPr>
            <w:tcW w:w="660" w:type="dxa"/>
          </w:tcPr>
          <w:p w:rsidR="00DF6A0D" w:rsidRDefault="00DF6A0D" w:rsidP="000A44D3">
            <w:pPr>
              <w:rPr>
                <w:rFonts w:ascii="Times New Roman" w:hAnsi="Times New Roman" w:cs="Times New Roman"/>
                <w:sz w:val="24"/>
                <w:szCs w:val="24"/>
              </w:rPr>
            </w:pPr>
            <w:r>
              <w:rPr>
                <w:rFonts w:ascii="Times New Roman" w:hAnsi="Times New Roman" w:cs="Times New Roman"/>
                <w:sz w:val="24"/>
                <w:szCs w:val="24"/>
              </w:rPr>
              <w:t>OFF</w:t>
            </w:r>
          </w:p>
        </w:tc>
        <w:tc>
          <w:tcPr>
            <w:tcW w:w="664" w:type="dxa"/>
          </w:tcPr>
          <w:p w:rsidR="00DF6A0D" w:rsidRDefault="00DF6A0D" w:rsidP="00460C38">
            <w:pPr>
              <w:rPr>
                <w:rFonts w:ascii="Times New Roman" w:hAnsi="Times New Roman" w:cs="Times New Roman"/>
                <w:sz w:val="24"/>
                <w:szCs w:val="24"/>
              </w:rPr>
            </w:pPr>
            <w:r>
              <w:rPr>
                <w:rFonts w:ascii="Times New Roman" w:hAnsi="Times New Roman" w:cs="Times New Roman"/>
                <w:sz w:val="24"/>
                <w:szCs w:val="24"/>
              </w:rPr>
              <w:t>O</w:t>
            </w:r>
            <w:r w:rsidR="00460C38">
              <w:rPr>
                <w:rFonts w:ascii="Times New Roman" w:hAnsi="Times New Roman" w:cs="Times New Roman"/>
                <w:sz w:val="24"/>
                <w:szCs w:val="24"/>
              </w:rPr>
              <w:t>N</w:t>
            </w:r>
          </w:p>
        </w:tc>
        <w:tc>
          <w:tcPr>
            <w:tcW w:w="657" w:type="dxa"/>
          </w:tcPr>
          <w:p w:rsidR="00DF6A0D" w:rsidRDefault="00DF6A0D" w:rsidP="000A44D3">
            <w:pPr>
              <w:rPr>
                <w:rFonts w:ascii="Times New Roman" w:hAnsi="Times New Roman" w:cs="Times New Roman"/>
                <w:sz w:val="24"/>
                <w:szCs w:val="24"/>
              </w:rPr>
            </w:pPr>
            <w:r>
              <w:rPr>
                <w:rFonts w:ascii="Times New Roman" w:hAnsi="Times New Roman" w:cs="Times New Roman"/>
                <w:sz w:val="24"/>
                <w:szCs w:val="24"/>
              </w:rPr>
              <w:t>ON</w:t>
            </w:r>
          </w:p>
        </w:tc>
        <w:tc>
          <w:tcPr>
            <w:tcW w:w="664" w:type="dxa"/>
          </w:tcPr>
          <w:p w:rsidR="00DF6A0D" w:rsidRDefault="00DF6A0D" w:rsidP="00460C38">
            <w:pPr>
              <w:rPr>
                <w:rFonts w:ascii="Times New Roman" w:hAnsi="Times New Roman" w:cs="Times New Roman"/>
                <w:sz w:val="24"/>
                <w:szCs w:val="24"/>
              </w:rPr>
            </w:pPr>
            <w:r>
              <w:rPr>
                <w:rFonts w:ascii="Times New Roman" w:hAnsi="Times New Roman" w:cs="Times New Roman"/>
                <w:sz w:val="24"/>
                <w:szCs w:val="24"/>
              </w:rPr>
              <w:t>O</w:t>
            </w:r>
            <w:r w:rsidR="00460C38">
              <w:rPr>
                <w:rFonts w:ascii="Times New Roman" w:hAnsi="Times New Roman" w:cs="Times New Roman"/>
                <w:sz w:val="24"/>
                <w:szCs w:val="24"/>
              </w:rPr>
              <w:t>FF</w:t>
            </w:r>
          </w:p>
        </w:tc>
        <w:tc>
          <w:tcPr>
            <w:tcW w:w="657" w:type="dxa"/>
          </w:tcPr>
          <w:p w:rsidR="00DF6A0D" w:rsidRDefault="00F96DC6" w:rsidP="000A44D3">
            <w:pPr>
              <w:rPr>
                <w:rFonts w:ascii="Times New Roman" w:hAnsi="Times New Roman" w:cs="Times New Roman"/>
                <w:sz w:val="24"/>
                <w:szCs w:val="24"/>
              </w:rPr>
            </w:pPr>
            <w:r>
              <w:rPr>
                <w:rFonts w:ascii="Times New Roman" w:hAnsi="Times New Roman" w:cs="Times New Roman"/>
                <w:sz w:val="24"/>
                <w:szCs w:val="24"/>
              </w:rPr>
              <w:t>OFF</w:t>
            </w:r>
          </w:p>
        </w:tc>
        <w:tc>
          <w:tcPr>
            <w:tcW w:w="657" w:type="dxa"/>
          </w:tcPr>
          <w:p w:rsidR="00DF6A0D" w:rsidRDefault="00F96DC6" w:rsidP="000A44D3">
            <w:pPr>
              <w:rPr>
                <w:rFonts w:ascii="Times New Roman" w:hAnsi="Times New Roman" w:cs="Times New Roman"/>
                <w:sz w:val="24"/>
                <w:szCs w:val="24"/>
              </w:rPr>
            </w:pPr>
            <w:r>
              <w:rPr>
                <w:rFonts w:ascii="Times New Roman" w:hAnsi="Times New Roman" w:cs="Times New Roman"/>
                <w:sz w:val="24"/>
                <w:szCs w:val="24"/>
              </w:rPr>
              <w:t>ON</w:t>
            </w:r>
          </w:p>
        </w:tc>
        <w:tc>
          <w:tcPr>
            <w:tcW w:w="657" w:type="dxa"/>
          </w:tcPr>
          <w:p w:rsidR="00DF6A0D" w:rsidRDefault="00F96DC6" w:rsidP="000A44D3">
            <w:pPr>
              <w:rPr>
                <w:rFonts w:ascii="Times New Roman" w:hAnsi="Times New Roman" w:cs="Times New Roman"/>
                <w:sz w:val="24"/>
                <w:szCs w:val="24"/>
              </w:rPr>
            </w:pPr>
            <w:r>
              <w:rPr>
                <w:rFonts w:ascii="Times New Roman" w:hAnsi="Times New Roman" w:cs="Times New Roman"/>
                <w:sz w:val="24"/>
                <w:szCs w:val="24"/>
              </w:rPr>
              <w:t>OFF</w:t>
            </w:r>
          </w:p>
        </w:tc>
        <w:tc>
          <w:tcPr>
            <w:tcW w:w="657" w:type="dxa"/>
          </w:tcPr>
          <w:p w:rsidR="00DF6A0D" w:rsidRDefault="00F96DC6" w:rsidP="000A44D3">
            <w:pPr>
              <w:rPr>
                <w:rFonts w:ascii="Times New Roman" w:hAnsi="Times New Roman" w:cs="Times New Roman"/>
                <w:sz w:val="24"/>
                <w:szCs w:val="24"/>
              </w:rPr>
            </w:pPr>
            <w:r>
              <w:rPr>
                <w:rFonts w:ascii="Times New Roman" w:hAnsi="Times New Roman" w:cs="Times New Roman"/>
                <w:sz w:val="24"/>
                <w:szCs w:val="24"/>
              </w:rPr>
              <w:t>ON</w:t>
            </w:r>
          </w:p>
        </w:tc>
      </w:tr>
      <w:tr w:rsidR="006B3A26" w:rsidTr="006B3A26">
        <w:tc>
          <w:tcPr>
            <w:tcW w:w="4303" w:type="dxa"/>
          </w:tcPr>
          <w:p w:rsidR="00DF6A0D" w:rsidRDefault="00DF6A0D" w:rsidP="000A44D3">
            <w:pPr>
              <w:rPr>
                <w:rFonts w:ascii="Times New Roman" w:hAnsi="Times New Roman" w:cs="Times New Roman"/>
                <w:sz w:val="24"/>
                <w:szCs w:val="24"/>
              </w:rPr>
            </w:pPr>
            <m:oMathPara>
              <m:oMath>
                <m:r>
                  <w:rPr>
                    <w:rFonts w:ascii="Cambria Math" w:hAnsi="Cambria Math" w:cs="Times New Roman"/>
                    <w:sz w:val="24"/>
                    <w:szCs w:val="24"/>
                  </w:rPr>
                  <m:t>(1+D)</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r>
                  <w:rPr>
                    <w:rFonts w:ascii="Cambria Math" w:hAnsi="Cambria Math" w:cs="Times New Roman"/>
                    <w:sz w:val="24"/>
                    <w:szCs w:val="24"/>
                  </w:rPr>
                  <m:t>&lt;t≤2</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oMath>
            </m:oMathPara>
          </w:p>
        </w:tc>
        <w:tc>
          <w:tcPr>
            <w:tcW w:w="660" w:type="dxa"/>
          </w:tcPr>
          <w:p w:rsidR="00DF6A0D" w:rsidRDefault="00DD1277" w:rsidP="00460C38">
            <w:pPr>
              <w:rPr>
                <w:rFonts w:ascii="Times New Roman" w:hAnsi="Times New Roman" w:cs="Times New Roman"/>
                <w:sz w:val="24"/>
                <w:szCs w:val="24"/>
              </w:rPr>
            </w:pPr>
            <w:r>
              <w:rPr>
                <w:rFonts w:ascii="Times New Roman" w:hAnsi="Times New Roman" w:cs="Times New Roman"/>
                <w:sz w:val="24"/>
                <w:szCs w:val="24"/>
              </w:rPr>
              <w:t>ON</w:t>
            </w:r>
          </w:p>
        </w:tc>
        <w:tc>
          <w:tcPr>
            <w:tcW w:w="664" w:type="dxa"/>
          </w:tcPr>
          <w:p w:rsidR="00DF6A0D" w:rsidRDefault="00DF6A0D" w:rsidP="00460C38">
            <w:pPr>
              <w:rPr>
                <w:rFonts w:ascii="Times New Roman" w:hAnsi="Times New Roman" w:cs="Times New Roman"/>
                <w:sz w:val="24"/>
                <w:szCs w:val="24"/>
              </w:rPr>
            </w:pPr>
            <w:r>
              <w:rPr>
                <w:rFonts w:ascii="Times New Roman" w:hAnsi="Times New Roman" w:cs="Times New Roman"/>
                <w:sz w:val="24"/>
                <w:szCs w:val="24"/>
              </w:rPr>
              <w:t>O</w:t>
            </w:r>
            <w:r w:rsidR="00460C38">
              <w:rPr>
                <w:rFonts w:ascii="Times New Roman" w:hAnsi="Times New Roman" w:cs="Times New Roman"/>
                <w:sz w:val="24"/>
                <w:szCs w:val="24"/>
              </w:rPr>
              <w:t>FF</w:t>
            </w:r>
          </w:p>
        </w:tc>
        <w:tc>
          <w:tcPr>
            <w:tcW w:w="657" w:type="dxa"/>
          </w:tcPr>
          <w:p w:rsidR="00DF6A0D" w:rsidRDefault="00DF6A0D" w:rsidP="00745B2C">
            <w:pPr>
              <w:rPr>
                <w:rFonts w:ascii="Times New Roman" w:hAnsi="Times New Roman" w:cs="Times New Roman"/>
                <w:sz w:val="24"/>
                <w:szCs w:val="24"/>
              </w:rPr>
            </w:pPr>
            <w:r>
              <w:rPr>
                <w:rFonts w:ascii="Times New Roman" w:hAnsi="Times New Roman" w:cs="Times New Roman"/>
                <w:sz w:val="24"/>
                <w:szCs w:val="24"/>
              </w:rPr>
              <w:t>O</w:t>
            </w:r>
            <w:r w:rsidR="00745B2C">
              <w:rPr>
                <w:rFonts w:ascii="Times New Roman" w:hAnsi="Times New Roman" w:cs="Times New Roman"/>
                <w:sz w:val="24"/>
                <w:szCs w:val="24"/>
              </w:rPr>
              <w:t>N</w:t>
            </w:r>
          </w:p>
        </w:tc>
        <w:tc>
          <w:tcPr>
            <w:tcW w:w="664" w:type="dxa"/>
          </w:tcPr>
          <w:p w:rsidR="00DF6A0D" w:rsidRDefault="00DF6A0D" w:rsidP="00745B2C">
            <w:pPr>
              <w:rPr>
                <w:rFonts w:ascii="Times New Roman" w:hAnsi="Times New Roman" w:cs="Times New Roman"/>
                <w:sz w:val="24"/>
                <w:szCs w:val="24"/>
              </w:rPr>
            </w:pPr>
            <w:r>
              <w:rPr>
                <w:rFonts w:ascii="Times New Roman" w:hAnsi="Times New Roman" w:cs="Times New Roman"/>
                <w:sz w:val="24"/>
                <w:szCs w:val="24"/>
              </w:rPr>
              <w:t>O</w:t>
            </w:r>
            <w:r w:rsidR="00745B2C">
              <w:rPr>
                <w:rFonts w:ascii="Times New Roman" w:hAnsi="Times New Roman" w:cs="Times New Roman"/>
                <w:sz w:val="24"/>
                <w:szCs w:val="24"/>
              </w:rPr>
              <w:t>FF</w:t>
            </w:r>
          </w:p>
        </w:tc>
        <w:tc>
          <w:tcPr>
            <w:tcW w:w="657" w:type="dxa"/>
          </w:tcPr>
          <w:p w:rsidR="00DF6A0D" w:rsidRDefault="00F96DC6" w:rsidP="00460C38">
            <w:pPr>
              <w:rPr>
                <w:rFonts w:ascii="Times New Roman" w:hAnsi="Times New Roman" w:cs="Times New Roman"/>
                <w:sz w:val="24"/>
                <w:szCs w:val="24"/>
              </w:rPr>
            </w:pPr>
            <w:r>
              <w:rPr>
                <w:rFonts w:ascii="Times New Roman" w:hAnsi="Times New Roman" w:cs="Times New Roman"/>
                <w:sz w:val="24"/>
                <w:szCs w:val="24"/>
              </w:rPr>
              <w:t>O</w:t>
            </w:r>
            <w:r w:rsidR="00460C38">
              <w:rPr>
                <w:rFonts w:ascii="Times New Roman" w:hAnsi="Times New Roman" w:cs="Times New Roman"/>
                <w:sz w:val="24"/>
                <w:szCs w:val="24"/>
              </w:rPr>
              <w:t>N</w:t>
            </w:r>
          </w:p>
        </w:tc>
        <w:tc>
          <w:tcPr>
            <w:tcW w:w="657" w:type="dxa"/>
          </w:tcPr>
          <w:p w:rsidR="00DF6A0D" w:rsidRDefault="00F96DC6" w:rsidP="000A44D3">
            <w:pPr>
              <w:rPr>
                <w:rFonts w:ascii="Times New Roman" w:hAnsi="Times New Roman" w:cs="Times New Roman"/>
                <w:sz w:val="24"/>
                <w:szCs w:val="24"/>
              </w:rPr>
            </w:pPr>
            <w:r>
              <w:rPr>
                <w:rFonts w:ascii="Times New Roman" w:hAnsi="Times New Roman" w:cs="Times New Roman"/>
                <w:sz w:val="24"/>
                <w:szCs w:val="24"/>
              </w:rPr>
              <w:t>ON</w:t>
            </w:r>
          </w:p>
        </w:tc>
        <w:tc>
          <w:tcPr>
            <w:tcW w:w="657" w:type="dxa"/>
          </w:tcPr>
          <w:p w:rsidR="00DF6A0D" w:rsidRDefault="00F96DC6" w:rsidP="00460C38">
            <w:pPr>
              <w:rPr>
                <w:rFonts w:ascii="Times New Roman" w:hAnsi="Times New Roman" w:cs="Times New Roman"/>
                <w:sz w:val="24"/>
                <w:szCs w:val="24"/>
              </w:rPr>
            </w:pPr>
            <w:r>
              <w:rPr>
                <w:rFonts w:ascii="Times New Roman" w:hAnsi="Times New Roman" w:cs="Times New Roman"/>
                <w:sz w:val="24"/>
                <w:szCs w:val="24"/>
              </w:rPr>
              <w:t>O</w:t>
            </w:r>
            <w:r w:rsidR="00460C38">
              <w:rPr>
                <w:rFonts w:ascii="Times New Roman" w:hAnsi="Times New Roman" w:cs="Times New Roman"/>
                <w:sz w:val="24"/>
                <w:szCs w:val="24"/>
              </w:rPr>
              <w:t>N</w:t>
            </w:r>
          </w:p>
        </w:tc>
        <w:tc>
          <w:tcPr>
            <w:tcW w:w="657" w:type="dxa"/>
          </w:tcPr>
          <w:p w:rsidR="00DF6A0D" w:rsidRDefault="00F96DC6" w:rsidP="000A44D3">
            <w:pPr>
              <w:rPr>
                <w:rFonts w:ascii="Times New Roman" w:hAnsi="Times New Roman" w:cs="Times New Roman"/>
                <w:sz w:val="24"/>
                <w:szCs w:val="24"/>
              </w:rPr>
            </w:pPr>
            <w:r>
              <w:rPr>
                <w:rFonts w:ascii="Times New Roman" w:hAnsi="Times New Roman" w:cs="Times New Roman"/>
                <w:sz w:val="24"/>
                <w:szCs w:val="24"/>
              </w:rPr>
              <w:t>ON</w:t>
            </w:r>
          </w:p>
        </w:tc>
      </w:tr>
    </w:tbl>
    <w:p w:rsidR="00DF6A0D" w:rsidRDefault="00DF6A0D" w:rsidP="000A44D3">
      <w:pPr>
        <w:rPr>
          <w:rFonts w:ascii="Times New Roman" w:hAnsi="Times New Roman" w:cs="Times New Roman"/>
          <w:sz w:val="24"/>
          <w:szCs w:val="24"/>
        </w:rPr>
      </w:pPr>
    </w:p>
    <w:p w:rsidR="004E2F85" w:rsidRDefault="004E2F85" w:rsidP="000A44D3">
      <w:pPr>
        <w:rPr>
          <w:rFonts w:ascii="Times New Roman" w:hAnsi="Times New Roman" w:cs="Times New Roman"/>
          <w:sz w:val="24"/>
          <w:szCs w:val="24"/>
        </w:rPr>
      </w:pPr>
      <w:r>
        <w:rPr>
          <w:rFonts w:ascii="Times New Roman" w:hAnsi="Times New Roman" w:cs="Times New Roman"/>
          <w:sz w:val="24"/>
          <w:szCs w:val="24"/>
        </w:rPr>
        <w:t>The design parameters are given in the table below</w:t>
      </w:r>
    </w:p>
    <w:tbl>
      <w:tblPr>
        <w:tblStyle w:val="TableGrid"/>
        <w:tblW w:w="0" w:type="auto"/>
        <w:tblLook w:val="04A0" w:firstRow="1" w:lastRow="0" w:firstColumn="1" w:lastColumn="0" w:noHBand="0" w:noVBand="1"/>
      </w:tblPr>
      <w:tblGrid>
        <w:gridCol w:w="3371"/>
        <w:gridCol w:w="2991"/>
        <w:gridCol w:w="3214"/>
      </w:tblGrid>
      <w:tr w:rsidR="004E2F85" w:rsidTr="004E2F85">
        <w:tc>
          <w:tcPr>
            <w:tcW w:w="3371"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Parameter</w:t>
            </w:r>
          </w:p>
        </w:tc>
        <w:tc>
          <w:tcPr>
            <w:tcW w:w="2991"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Symbol</w:t>
            </w:r>
          </w:p>
        </w:tc>
        <w:tc>
          <w:tcPr>
            <w:tcW w:w="3214"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Value</w:t>
            </w:r>
          </w:p>
        </w:tc>
      </w:tr>
      <w:tr w:rsidR="004E2F85" w:rsidTr="004E2F85">
        <w:tc>
          <w:tcPr>
            <w:tcW w:w="3371"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Source Voltage</w:t>
            </w:r>
          </w:p>
        </w:tc>
        <w:tc>
          <w:tcPr>
            <w:tcW w:w="2991" w:type="dxa"/>
          </w:tcPr>
          <w:p w:rsidR="004E2F85" w:rsidRDefault="00221377" w:rsidP="00E842B1">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s</m:t>
                    </m:r>
                  </m:sub>
                </m:sSub>
              </m:oMath>
            </m:oMathPara>
          </w:p>
        </w:tc>
        <w:tc>
          <w:tcPr>
            <w:tcW w:w="3214"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160 V</w:t>
            </w:r>
          </w:p>
        </w:tc>
      </w:tr>
      <w:tr w:rsidR="004E2F85" w:rsidTr="004E2F85">
        <w:tc>
          <w:tcPr>
            <w:tcW w:w="3371"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Load 1 Voltage</w:t>
            </w:r>
          </w:p>
        </w:tc>
        <w:tc>
          <w:tcPr>
            <w:tcW w:w="2991" w:type="dxa"/>
          </w:tcPr>
          <w:p w:rsidR="004E2F85" w:rsidRDefault="00221377" w:rsidP="00E842B1">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L1</m:t>
                    </m:r>
                  </m:sub>
                </m:sSub>
              </m:oMath>
            </m:oMathPara>
          </w:p>
        </w:tc>
        <w:tc>
          <w:tcPr>
            <w:tcW w:w="3214"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5 V</w:t>
            </w:r>
            <w:r w:rsidR="00DD20D2">
              <w:rPr>
                <w:rFonts w:ascii="Times New Roman" w:hAnsi="Times New Roman" w:cs="Times New Roman"/>
                <w:sz w:val="24"/>
                <w:szCs w:val="24"/>
              </w:rPr>
              <w:t xml:space="preserve"> </w:t>
            </w:r>
            <m:oMath>
              <m:r>
                <w:rPr>
                  <w:rFonts w:ascii="Cambria Math" w:hAnsi="Cambria Math" w:cs="Times New Roman"/>
                  <w:sz w:val="24"/>
                  <w:szCs w:val="24"/>
                </w:rPr>
                <m:t>±</m:t>
              </m:r>
            </m:oMath>
            <w:r w:rsidR="00DD20D2">
              <w:rPr>
                <w:rFonts w:ascii="Times New Roman" w:hAnsi="Times New Roman" w:cs="Times New Roman"/>
                <w:sz w:val="24"/>
                <w:szCs w:val="24"/>
              </w:rPr>
              <w:t xml:space="preserve"> 5%</w:t>
            </w:r>
          </w:p>
        </w:tc>
      </w:tr>
      <w:tr w:rsidR="004E2F85" w:rsidTr="004E2F85">
        <w:tc>
          <w:tcPr>
            <w:tcW w:w="3371"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Load 1 Current</w:t>
            </w:r>
          </w:p>
        </w:tc>
        <w:tc>
          <w:tcPr>
            <w:tcW w:w="2991" w:type="dxa"/>
          </w:tcPr>
          <w:p w:rsidR="004E2F85" w:rsidRDefault="00221377" w:rsidP="00E842B1">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L1</m:t>
                    </m:r>
                  </m:sub>
                </m:sSub>
              </m:oMath>
            </m:oMathPara>
          </w:p>
        </w:tc>
        <w:tc>
          <w:tcPr>
            <w:tcW w:w="3214" w:type="dxa"/>
          </w:tcPr>
          <w:p w:rsidR="004E2F85" w:rsidRDefault="004E2F85" w:rsidP="008C52A7">
            <w:pPr>
              <w:jc w:val="center"/>
              <w:rPr>
                <w:rFonts w:ascii="Times New Roman" w:hAnsi="Times New Roman" w:cs="Times New Roman"/>
                <w:sz w:val="24"/>
                <w:szCs w:val="24"/>
              </w:rPr>
            </w:pPr>
            <w:r>
              <w:rPr>
                <w:rFonts w:ascii="Times New Roman" w:hAnsi="Times New Roman" w:cs="Times New Roman"/>
                <w:sz w:val="24"/>
                <w:szCs w:val="24"/>
              </w:rPr>
              <w:t>100 A</w:t>
            </w:r>
            <w:r w:rsidR="00DD20D2">
              <w:rPr>
                <w:rFonts w:ascii="Times New Roman" w:hAnsi="Times New Roman" w:cs="Times New Roman"/>
                <w:sz w:val="24"/>
                <w:szCs w:val="24"/>
              </w:rPr>
              <w:t xml:space="preserve"> </w:t>
            </w:r>
            <m:oMath>
              <m:r>
                <w:rPr>
                  <w:rFonts w:ascii="Cambria Math" w:hAnsi="Cambria Math" w:cs="Times New Roman"/>
                  <w:sz w:val="24"/>
                  <w:szCs w:val="24"/>
                </w:rPr>
                <m:t>±</m:t>
              </m:r>
            </m:oMath>
            <w:r w:rsidR="00DD20D2">
              <w:rPr>
                <w:rFonts w:ascii="Times New Roman" w:hAnsi="Times New Roman" w:cs="Times New Roman"/>
                <w:sz w:val="24"/>
                <w:szCs w:val="24"/>
              </w:rPr>
              <w:t xml:space="preserve"> </w:t>
            </w:r>
            <w:r w:rsidR="008C52A7">
              <w:rPr>
                <w:rFonts w:ascii="Times New Roman" w:hAnsi="Times New Roman" w:cs="Times New Roman"/>
                <w:sz w:val="24"/>
                <w:szCs w:val="24"/>
              </w:rPr>
              <w:t>5</w:t>
            </w:r>
            <w:r w:rsidR="00DD20D2">
              <w:rPr>
                <w:rFonts w:ascii="Times New Roman" w:hAnsi="Times New Roman" w:cs="Times New Roman"/>
                <w:sz w:val="24"/>
                <w:szCs w:val="24"/>
              </w:rPr>
              <w:t>%</w:t>
            </w:r>
          </w:p>
        </w:tc>
      </w:tr>
      <w:tr w:rsidR="00461CA7" w:rsidTr="004E2F85">
        <w:tc>
          <w:tcPr>
            <w:tcW w:w="3371" w:type="dxa"/>
          </w:tcPr>
          <w:p w:rsidR="00461CA7" w:rsidRDefault="00461CA7" w:rsidP="00E842B1">
            <w:pPr>
              <w:jc w:val="center"/>
              <w:rPr>
                <w:rFonts w:ascii="Times New Roman" w:hAnsi="Times New Roman" w:cs="Times New Roman"/>
                <w:sz w:val="24"/>
                <w:szCs w:val="24"/>
              </w:rPr>
            </w:pPr>
            <w:r>
              <w:rPr>
                <w:rFonts w:ascii="Times New Roman" w:hAnsi="Times New Roman" w:cs="Times New Roman"/>
                <w:sz w:val="24"/>
                <w:szCs w:val="24"/>
              </w:rPr>
              <w:t>Core cross-sectional area</w:t>
            </w:r>
          </w:p>
        </w:tc>
        <w:tc>
          <w:tcPr>
            <w:tcW w:w="2991" w:type="dxa"/>
          </w:tcPr>
          <w:p w:rsidR="00461CA7" w:rsidRDefault="00221377" w:rsidP="00461CA7">
            <w:pPr>
              <w:jc w:val="center"/>
              <w:rPr>
                <w:rFonts w:ascii="Times New Roman" w:eastAsia="Calibri"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c</m:t>
                    </m:r>
                  </m:sub>
                </m:sSub>
              </m:oMath>
            </m:oMathPara>
          </w:p>
        </w:tc>
        <w:tc>
          <w:tcPr>
            <w:tcW w:w="3214" w:type="dxa"/>
          </w:tcPr>
          <w:p w:rsidR="00461CA7" w:rsidRPr="00734592" w:rsidRDefault="00734592" w:rsidP="00734592">
            <w:pPr>
              <w:jc w:val="center"/>
              <w:rPr>
                <w:rFonts w:ascii="Times New Roman" w:hAnsi="Times New Roman" w:cs="Times New Roman"/>
                <w:sz w:val="24"/>
                <w:szCs w:val="24"/>
                <w:vertAlign w:val="superscript"/>
              </w:rPr>
            </w:pPr>
            <w:r>
              <w:rPr>
                <w:rFonts w:ascii="Times New Roman" w:hAnsi="Times New Roman" w:cs="Times New Roman"/>
                <w:sz w:val="24"/>
                <w:szCs w:val="24"/>
              </w:rPr>
              <w:t>2.2</w:t>
            </w:r>
            <w:r>
              <w:rPr>
                <w:rFonts w:ascii="Times New Roman" w:hAnsi="Times New Roman" w:cs="Times New Roman"/>
                <w:sz w:val="24"/>
                <w:szCs w:val="24"/>
              </w:rPr>
              <w:t>6</w:t>
            </w:r>
            <w:r>
              <w:rPr>
                <w:rFonts w:ascii="Times New Roman" w:hAnsi="Times New Roman" w:cs="Times New Roman"/>
                <w:sz w:val="24"/>
                <w:szCs w:val="24"/>
              </w:rPr>
              <w:t>cm</w:t>
            </w:r>
            <w:r>
              <w:rPr>
                <w:rFonts w:ascii="Times New Roman" w:hAnsi="Times New Roman" w:cs="Times New Roman"/>
                <w:sz w:val="24"/>
                <w:szCs w:val="24"/>
                <w:vertAlign w:val="superscript"/>
              </w:rPr>
              <w:t>2</w:t>
            </w:r>
          </w:p>
        </w:tc>
      </w:tr>
      <w:tr w:rsidR="007726D7" w:rsidTr="004E2F85">
        <w:tc>
          <w:tcPr>
            <w:tcW w:w="3371" w:type="dxa"/>
          </w:tcPr>
          <w:p w:rsidR="007726D7" w:rsidRDefault="007726D7" w:rsidP="00E842B1">
            <w:pPr>
              <w:jc w:val="center"/>
              <w:rPr>
                <w:rFonts w:ascii="Times New Roman" w:hAnsi="Times New Roman" w:cs="Times New Roman"/>
                <w:sz w:val="24"/>
                <w:szCs w:val="24"/>
              </w:rPr>
            </w:pPr>
            <w:r>
              <w:rPr>
                <w:rFonts w:ascii="Times New Roman" w:hAnsi="Times New Roman" w:cs="Times New Roman"/>
                <w:sz w:val="24"/>
                <w:szCs w:val="24"/>
              </w:rPr>
              <w:t>Core Magnetic Path Length</w:t>
            </w:r>
          </w:p>
        </w:tc>
        <w:tc>
          <w:tcPr>
            <w:tcW w:w="2991" w:type="dxa"/>
          </w:tcPr>
          <w:p w:rsidR="007726D7" w:rsidRPr="00204832" w:rsidRDefault="00221377" w:rsidP="007726D7">
            <w:pPr>
              <w:jc w:val="center"/>
              <w:rPr>
                <w:rFonts w:ascii="Times New Roman" w:eastAsia="Calibri"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oMath>
            </m:oMathPara>
          </w:p>
        </w:tc>
        <w:tc>
          <w:tcPr>
            <w:tcW w:w="3214" w:type="dxa"/>
          </w:tcPr>
          <w:p w:rsidR="007726D7" w:rsidRDefault="003E4C13" w:rsidP="00E842B1">
            <w:pPr>
              <w:jc w:val="center"/>
              <w:rPr>
                <w:rFonts w:ascii="Times New Roman" w:hAnsi="Times New Roman" w:cs="Times New Roman"/>
                <w:sz w:val="24"/>
                <w:szCs w:val="24"/>
              </w:rPr>
            </w:pPr>
            <w:r>
              <w:rPr>
                <w:rFonts w:ascii="Times New Roman" w:hAnsi="Times New Roman" w:cs="Times New Roman"/>
                <w:sz w:val="24"/>
                <w:szCs w:val="24"/>
              </w:rPr>
              <w:t>9.58 cm</w:t>
            </w:r>
          </w:p>
        </w:tc>
      </w:tr>
      <w:tr w:rsidR="000E4417" w:rsidTr="004E2F85">
        <w:tc>
          <w:tcPr>
            <w:tcW w:w="3371" w:type="dxa"/>
          </w:tcPr>
          <w:p w:rsidR="000E4417" w:rsidRDefault="000E4417" w:rsidP="00E842B1">
            <w:pPr>
              <w:jc w:val="center"/>
              <w:rPr>
                <w:rFonts w:ascii="Times New Roman" w:hAnsi="Times New Roman" w:cs="Times New Roman"/>
                <w:sz w:val="24"/>
                <w:szCs w:val="24"/>
              </w:rPr>
            </w:pPr>
            <w:r>
              <w:rPr>
                <w:rFonts w:ascii="Times New Roman" w:hAnsi="Times New Roman" w:cs="Times New Roman"/>
                <w:sz w:val="24"/>
                <w:szCs w:val="24"/>
              </w:rPr>
              <w:t>Peak Flux Density</w:t>
            </w:r>
          </w:p>
        </w:tc>
        <w:tc>
          <w:tcPr>
            <w:tcW w:w="2991" w:type="dxa"/>
          </w:tcPr>
          <w:p w:rsidR="000E4417" w:rsidRPr="00204832" w:rsidRDefault="000E4417" w:rsidP="000E4417">
            <w:pPr>
              <w:jc w:val="center"/>
              <w:rPr>
                <w:rFonts w:ascii="Times New Roman" w:eastAsia="Calibri" w:hAnsi="Times New Roman" w:cs="Times New Roman"/>
                <w:sz w:val="24"/>
                <w:szCs w:val="24"/>
              </w:rPr>
            </w:pPr>
            <m:oMathPara>
              <m:oMath>
                <m:r>
                  <w:rPr>
                    <w:rFonts w:ascii="Cambria Math" w:eastAsia="Calibri" w:hAnsi="Cambria Math" w:cs="Times New Roman"/>
                    <w:sz w:val="24"/>
                    <w:szCs w:val="24"/>
                  </w:rPr>
                  <m:t>∆B</m:t>
                </m:r>
              </m:oMath>
            </m:oMathPara>
          </w:p>
        </w:tc>
        <w:tc>
          <w:tcPr>
            <w:tcW w:w="3214" w:type="dxa"/>
          </w:tcPr>
          <w:p w:rsidR="000E4417" w:rsidRDefault="0057101F" w:rsidP="00B12E82">
            <w:pPr>
              <w:jc w:val="center"/>
              <w:rPr>
                <w:rFonts w:ascii="Times New Roman" w:hAnsi="Times New Roman" w:cs="Times New Roman"/>
                <w:sz w:val="24"/>
                <w:szCs w:val="24"/>
              </w:rPr>
            </w:pPr>
            <w:r>
              <w:rPr>
                <w:rFonts w:ascii="Times New Roman" w:hAnsi="Times New Roman" w:cs="Times New Roman"/>
                <w:sz w:val="24"/>
                <w:szCs w:val="24"/>
              </w:rPr>
              <w:t>0.</w:t>
            </w:r>
            <w:r w:rsidR="00B12E82">
              <w:rPr>
                <w:rFonts w:ascii="Times New Roman" w:hAnsi="Times New Roman" w:cs="Times New Roman"/>
                <w:sz w:val="24"/>
                <w:szCs w:val="24"/>
              </w:rPr>
              <w:t>08</w:t>
            </w:r>
            <w:r w:rsidR="007C5D9A">
              <w:rPr>
                <w:rFonts w:ascii="Times New Roman" w:hAnsi="Times New Roman" w:cs="Times New Roman"/>
                <w:sz w:val="24"/>
                <w:szCs w:val="24"/>
              </w:rPr>
              <w:t xml:space="preserve"> T</w:t>
            </w:r>
          </w:p>
        </w:tc>
      </w:tr>
      <w:tr w:rsidR="008157CE" w:rsidTr="004E2F85">
        <w:tc>
          <w:tcPr>
            <w:tcW w:w="3371" w:type="dxa"/>
          </w:tcPr>
          <w:p w:rsidR="008157CE" w:rsidRDefault="0087618A" w:rsidP="00E842B1">
            <w:pPr>
              <w:jc w:val="center"/>
              <w:rPr>
                <w:rFonts w:ascii="Times New Roman" w:hAnsi="Times New Roman" w:cs="Times New Roman"/>
                <w:sz w:val="24"/>
                <w:szCs w:val="24"/>
              </w:rPr>
            </w:pPr>
            <w:r>
              <w:rPr>
                <w:rFonts w:ascii="Times New Roman" w:hAnsi="Times New Roman" w:cs="Times New Roman"/>
                <w:sz w:val="24"/>
                <w:szCs w:val="24"/>
              </w:rPr>
              <w:t xml:space="preserve">Initial </w:t>
            </w:r>
            <w:r w:rsidR="008157CE">
              <w:rPr>
                <w:rFonts w:ascii="Times New Roman" w:hAnsi="Times New Roman" w:cs="Times New Roman"/>
                <w:sz w:val="24"/>
                <w:szCs w:val="24"/>
              </w:rPr>
              <w:t>Core Permeability</w:t>
            </w:r>
          </w:p>
        </w:tc>
        <w:tc>
          <w:tcPr>
            <w:tcW w:w="2991" w:type="dxa"/>
          </w:tcPr>
          <w:p w:rsidR="008157CE" w:rsidRDefault="008157CE" w:rsidP="008157CE">
            <w:pPr>
              <w:jc w:val="center"/>
              <w:rPr>
                <w:rFonts w:ascii="Times New Roman" w:eastAsia="Calibri" w:hAnsi="Times New Roman" w:cs="Times New Roman"/>
                <w:sz w:val="24"/>
                <w:szCs w:val="24"/>
              </w:rPr>
            </w:pPr>
            <m:oMathPara>
              <m:oMath>
                <m:r>
                  <w:rPr>
                    <w:rFonts w:ascii="Cambria Math" w:eastAsia="Calibri" w:hAnsi="Cambria Math" w:cs="Times New Roman"/>
                    <w:sz w:val="24"/>
                    <w:szCs w:val="24"/>
                  </w:rPr>
                  <m:t>μ</m:t>
                </m:r>
              </m:oMath>
            </m:oMathPara>
          </w:p>
        </w:tc>
        <w:tc>
          <w:tcPr>
            <w:tcW w:w="3214" w:type="dxa"/>
          </w:tcPr>
          <w:p w:rsidR="008157CE" w:rsidRDefault="00734592" w:rsidP="00E842B1">
            <w:pPr>
              <w:jc w:val="center"/>
              <w:rPr>
                <w:rFonts w:ascii="Times New Roman" w:hAnsi="Times New Roman" w:cs="Times New Roman"/>
                <w:sz w:val="24"/>
                <w:szCs w:val="24"/>
              </w:rPr>
            </w:pPr>
            <w:r>
              <w:rPr>
                <w:rFonts w:ascii="Times New Roman" w:hAnsi="Times New Roman" w:cs="Times New Roman"/>
                <w:sz w:val="24"/>
                <w:szCs w:val="24"/>
              </w:rPr>
              <w:t>3</w:t>
            </w:r>
            <w:r w:rsidR="00221377">
              <w:rPr>
                <w:rFonts w:ascii="Times New Roman" w:hAnsi="Times New Roman" w:cs="Times New Roman"/>
                <w:sz w:val="24"/>
                <w:szCs w:val="24"/>
              </w:rPr>
              <w:t>500</w:t>
            </w:r>
          </w:p>
        </w:tc>
      </w:tr>
      <w:tr w:rsidR="00EA7B7F" w:rsidTr="004E2F85">
        <w:tc>
          <w:tcPr>
            <w:tcW w:w="3371" w:type="dxa"/>
          </w:tcPr>
          <w:p w:rsidR="00EA7B7F" w:rsidRDefault="00EA7B7F" w:rsidP="00E842B1">
            <w:pPr>
              <w:jc w:val="center"/>
              <w:rPr>
                <w:rFonts w:ascii="Times New Roman" w:hAnsi="Times New Roman" w:cs="Times New Roman"/>
                <w:sz w:val="24"/>
                <w:szCs w:val="24"/>
              </w:rPr>
            </w:pPr>
            <w:r>
              <w:rPr>
                <w:rFonts w:ascii="Times New Roman" w:hAnsi="Times New Roman" w:cs="Times New Roman"/>
                <w:sz w:val="24"/>
                <w:szCs w:val="24"/>
              </w:rPr>
              <w:t>Switching Frequency</w:t>
            </w:r>
          </w:p>
        </w:tc>
        <w:tc>
          <w:tcPr>
            <w:tcW w:w="2991" w:type="dxa"/>
          </w:tcPr>
          <w:p w:rsidR="00EA7B7F" w:rsidRDefault="00221377" w:rsidP="00EA7B7F">
            <w:pPr>
              <w:jc w:val="center"/>
              <w:rPr>
                <w:rFonts w:ascii="Times New Roman" w:eastAsia="Calibri"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s</m:t>
                    </m:r>
                  </m:sub>
                </m:sSub>
              </m:oMath>
            </m:oMathPara>
          </w:p>
        </w:tc>
        <w:tc>
          <w:tcPr>
            <w:tcW w:w="3214" w:type="dxa"/>
          </w:tcPr>
          <w:p w:rsidR="00EA7B7F" w:rsidRDefault="00EA7B7F" w:rsidP="00E842B1">
            <w:pPr>
              <w:jc w:val="center"/>
              <w:rPr>
                <w:rFonts w:ascii="Times New Roman" w:hAnsi="Times New Roman" w:cs="Times New Roman"/>
                <w:sz w:val="24"/>
                <w:szCs w:val="24"/>
              </w:rPr>
            </w:pPr>
            <w:r>
              <w:rPr>
                <w:rFonts w:ascii="Times New Roman" w:eastAsia="Calibri" w:hAnsi="Times New Roman" w:cs="Times New Roman"/>
                <w:sz w:val="24"/>
                <w:szCs w:val="24"/>
              </w:rPr>
              <w:t>150 kHz</w:t>
            </w:r>
          </w:p>
        </w:tc>
      </w:tr>
      <w:tr w:rsidR="00EA7B7F" w:rsidTr="004E2F85">
        <w:tc>
          <w:tcPr>
            <w:tcW w:w="3371" w:type="dxa"/>
          </w:tcPr>
          <w:p w:rsidR="00EA7B7F" w:rsidRDefault="00EA7B7F" w:rsidP="00E842B1">
            <w:pPr>
              <w:jc w:val="center"/>
              <w:rPr>
                <w:rFonts w:ascii="Times New Roman" w:hAnsi="Times New Roman" w:cs="Times New Roman"/>
                <w:sz w:val="24"/>
                <w:szCs w:val="24"/>
              </w:rPr>
            </w:pPr>
            <w:r>
              <w:rPr>
                <w:rFonts w:ascii="Times New Roman" w:hAnsi="Times New Roman" w:cs="Times New Roman"/>
                <w:sz w:val="24"/>
                <w:szCs w:val="24"/>
              </w:rPr>
              <w:t>Duty Cycle</w:t>
            </w:r>
          </w:p>
        </w:tc>
        <w:tc>
          <w:tcPr>
            <w:tcW w:w="2991" w:type="dxa"/>
          </w:tcPr>
          <w:p w:rsidR="00EA7B7F" w:rsidRDefault="00EA7B7F" w:rsidP="008157CE">
            <w:pPr>
              <w:jc w:val="center"/>
              <w:rPr>
                <w:rFonts w:ascii="Times New Roman" w:eastAsia="Calibri" w:hAnsi="Times New Roman" w:cs="Times New Roman"/>
                <w:sz w:val="24"/>
                <w:szCs w:val="24"/>
              </w:rPr>
            </w:pPr>
            <w:r>
              <w:rPr>
                <w:rFonts w:ascii="Times New Roman" w:eastAsia="Calibri" w:hAnsi="Times New Roman" w:cs="Times New Roman"/>
                <w:sz w:val="24"/>
                <w:szCs w:val="24"/>
              </w:rPr>
              <w:t>D</w:t>
            </w:r>
          </w:p>
        </w:tc>
        <w:tc>
          <w:tcPr>
            <w:tcW w:w="3214" w:type="dxa"/>
          </w:tcPr>
          <w:p w:rsidR="00EA7B7F" w:rsidRDefault="00EA7B7F" w:rsidP="00E842B1">
            <w:pPr>
              <w:jc w:val="center"/>
              <w:rPr>
                <w:rFonts w:ascii="Times New Roman" w:hAnsi="Times New Roman" w:cs="Times New Roman"/>
                <w:sz w:val="24"/>
                <w:szCs w:val="24"/>
              </w:rPr>
            </w:pPr>
            <w:r>
              <w:rPr>
                <w:rFonts w:ascii="Times New Roman" w:hAnsi="Times New Roman" w:cs="Times New Roman"/>
                <w:sz w:val="24"/>
                <w:szCs w:val="24"/>
              </w:rPr>
              <w:t>0.75</w:t>
            </w:r>
          </w:p>
        </w:tc>
      </w:tr>
    </w:tbl>
    <w:p w:rsidR="000628A2" w:rsidRDefault="000628A2" w:rsidP="000A44D3">
      <w:pPr>
        <w:rPr>
          <w:rFonts w:ascii="Times New Roman" w:hAnsi="Times New Roman" w:cs="Times New Roman"/>
          <w:sz w:val="24"/>
          <w:szCs w:val="24"/>
        </w:rPr>
      </w:pPr>
    </w:p>
    <w:p w:rsidR="000628A2" w:rsidRDefault="000628A2" w:rsidP="000A44D3">
      <w:pPr>
        <w:rPr>
          <w:rFonts w:ascii="Times New Roman" w:hAnsi="Times New Roman" w:cs="Times New Roman"/>
          <w:sz w:val="24"/>
          <w:szCs w:val="24"/>
        </w:rPr>
      </w:pPr>
    </w:p>
    <w:p w:rsidR="000628A2" w:rsidRDefault="000628A2" w:rsidP="000A44D3">
      <w:pPr>
        <w:rPr>
          <w:rFonts w:ascii="Times New Roman" w:hAnsi="Times New Roman" w:cs="Times New Roman"/>
          <w:sz w:val="24"/>
          <w:szCs w:val="24"/>
        </w:rPr>
      </w:pPr>
    </w:p>
    <w:p w:rsidR="000628A2" w:rsidRDefault="000628A2" w:rsidP="000A44D3">
      <w:pPr>
        <w:rPr>
          <w:rFonts w:ascii="Times New Roman" w:hAnsi="Times New Roman" w:cs="Times New Roman"/>
          <w:sz w:val="24"/>
          <w:szCs w:val="24"/>
        </w:rPr>
      </w:pPr>
    </w:p>
    <w:p w:rsidR="000F3179" w:rsidRDefault="00724F0F" w:rsidP="000A44D3">
      <w:pPr>
        <w:rPr>
          <w:rFonts w:ascii="Times New Roman" w:hAnsi="Times New Roman" w:cs="Times New Roman"/>
          <w:sz w:val="24"/>
          <w:szCs w:val="24"/>
        </w:rPr>
      </w:pPr>
      <w:r>
        <w:rPr>
          <w:rFonts w:ascii="Times New Roman" w:hAnsi="Times New Roman" w:cs="Times New Roman"/>
          <w:sz w:val="24"/>
          <w:szCs w:val="24"/>
        </w:rPr>
        <w:lastRenderedPageBreak/>
        <w:t>Design Procedure</w:t>
      </w:r>
    </w:p>
    <w:p w:rsidR="00C94723" w:rsidRPr="00B5759E" w:rsidRDefault="00C94723" w:rsidP="00724F0F">
      <w:pPr>
        <w:pStyle w:val="ListParagraph"/>
        <w:numPr>
          <w:ilvl w:val="0"/>
          <w:numId w:val="44"/>
        </w:numPr>
        <w:rPr>
          <w:rFonts w:ascii="Times New Roman" w:hAnsi="Times New Roman" w:cs="Times New Roman"/>
          <w:sz w:val="24"/>
          <w:szCs w:val="24"/>
        </w:rPr>
      </w:pPr>
      <w:r>
        <w:rPr>
          <w:rFonts w:ascii="Times New Roman" w:eastAsiaTheme="minorEastAsia" w:hAnsi="Times New Roman" w:cs="Times New Roman"/>
          <w:sz w:val="24"/>
          <w:szCs w:val="24"/>
        </w:rPr>
        <w:t>Applied Primary winding flux</w:t>
      </w:r>
    </w:p>
    <w:p w:rsidR="00B5759E" w:rsidRPr="00F90DF0" w:rsidRDefault="00221377" w:rsidP="00B5759E">
      <w:pPr>
        <w:pStyle w:val="ListParagrap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p</m:t>
              </m:r>
            </m:sub>
          </m:sSub>
          <m:r>
            <w:rPr>
              <w:rFonts w:ascii="Cambria Math" w:hAnsi="Cambria Math" w:cs="Times New Roman"/>
              <w:sz w:val="24"/>
              <w:szCs w:val="24"/>
            </w:rPr>
            <m:t>=</m:t>
          </m:r>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Ts</m:t>
              </m:r>
            </m:sup>
            <m:e>
              <m:r>
                <w:rPr>
                  <w:rFonts w:ascii="Cambria Math" w:hAnsi="Cambria Math" w:cs="Times New Roman"/>
                  <w:sz w:val="24"/>
                  <w:szCs w:val="24"/>
                </w:rPr>
                <m:t>Vp</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 xml:space="preserve"> dt</m:t>
              </m:r>
            </m:e>
          </m:nary>
          <m:r>
            <w:rPr>
              <w:rFonts w:ascii="Cambria Math" w:hAnsi="Cambria Math" w:cs="Times New Roman"/>
              <w:sz w:val="24"/>
              <w:szCs w:val="24"/>
            </w:rPr>
            <m:t>=</m:t>
          </m:r>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s</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s</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0.75</m:t>
              </m:r>
            </m:e>
          </m:d>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150 kHz</m:t>
                  </m:r>
                </m:den>
              </m:f>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160 V</m:t>
              </m:r>
            </m:e>
          </m:d>
          <m:r>
            <w:rPr>
              <w:rFonts w:ascii="Cambria Math" w:eastAsiaTheme="minorEastAsia" w:hAnsi="Cambria Math" w:cs="Times New Roman"/>
              <w:sz w:val="24"/>
              <w:szCs w:val="24"/>
            </w:rPr>
            <m:t>=8×</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r>
            <w:rPr>
              <w:rFonts w:ascii="Cambria Math" w:eastAsiaTheme="minorEastAsia" w:hAnsi="Cambria Math" w:cs="Times New Roman"/>
              <w:sz w:val="24"/>
              <w:szCs w:val="24"/>
            </w:rPr>
            <m:t xml:space="preserve"> V.s</m:t>
          </m:r>
        </m:oMath>
      </m:oMathPara>
    </w:p>
    <w:p w:rsidR="00F90DF0" w:rsidRPr="000655C1" w:rsidRDefault="00F90DF0" w:rsidP="00724F0F">
      <w:pPr>
        <w:pStyle w:val="ListParagraph"/>
        <w:numPr>
          <w:ilvl w:val="0"/>
          <w:numId w:val="44"/>
        </w:numPr>
        <w:rPr>
          <w:rFonts w:ascii="Times New Roman" w:hAnsi="Times New Roman" w:cs="Times New Roman"/>
          <w:sz w:val="24"/>
          <w:szCs w:val="24"/>
        </w:rPr>
      </w:pPr>
      <w:r>
        <w:rPr>
          <w:rFonts w:ascii="Times New Roman" w:eastAsiaTheme="minorEastAsia" w:hAnsi="Times New Roman" w:cs="Times New Roman"/>
          <w:sz w:val="24"/>
          <w:szCs w:val="24"/>
        </w:rPr>
        <w:t>Turns of Primary winding</w:t>
      </w:r>
    </w:p>
    <w:p w:rsidR="000655C1" w:rsidRDefault="00221377" w:rsidP="000655C1">
      <w:pPr>
        <w:pStyle w:val="ListParagrap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1</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p</m:t>
                  </m:r>
                </m:sub>
              </m:sSub>
            </m:num>
            <m:den>
              <m:r>
                <w:rPr>
                  <w:rFonts w:ascii="Cambria Math" w:hAnsi="Cambria Math" w:cs="Times New Roman"/>
                  <w:sz w:val="24"/>
                  <w:szCs w:val="24"/>
                </w:rPr>
                <m:t>2∆B</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c</m:t>
                  </m:r>
                </m:sub>
              </m:sSub>
            </m:den>
          </m:f>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r>
                <w:rPr>
                  <w:rFonts w:ascii="Cambria Math" w:eastAsiaTheme="minorEastAsia" w:hAnsi="Cambria Math" w:cs="Times New Roman"/>
                  <w:sz w:val="24"/>
                  <w:szCs w:val="24"/>
                </w:rPr>
                <m:t>8×</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r>
                <w:rPr>
                  <w:rFonts w:ascii="Cambria Math" w:eastAsiaTheme="minorEastAsia" w:hAnsi="Cambria Math" w:cs="Times New Roman"/>
                  <w:sz w:val="24"/>
                  <w:szCs w:val="24"/>
                </w:rPr>
                <m:t xml:space="preserve"> V.s</m:t>
              </m:r>
              <m:r>
                <w:rPr>
                  <w:rFonts w:ascii="Cambria Math" w:hAnsi="Cambria Math" w:cs="Times New Roman"/>
                  <w:sz w:val="24"/>
                  <w:szCs w:val="24"/>
                </w:rPr>
                <m:t>)</m:t>
              </m:r>
            </m:num>
            <m:den>
              <m:r>
                <w:rPr>
                  <w:rFonts w:ascii="Cambria Math" w:hAnsi="Cambria Math" w:cs="Times New Roman"/>
                  <w:sz w:val="24"/>
                  <w:szCs w:val="24"/>
                </w:rPr>
                <m:t>2</m:t>
              </m:r>
              <m:d>
                <m:dPr>
                  <m:ctrlPr>
                    <w:rPr>
                      <w:rFonts w:ascii="Cambria Math" w:hAnsi="Cambria Math" w:cs="Times New Roman"/>
                      <w:i/>
                      <w:sz w:val="24"/>
                      <w:szCs w:val="24"/>
                    </w:rPr>
                  </m:ctrlPr>
                </m:dPr>
                <m:e>
                  <m:r>
                    <w:rPr>
                      <w:rFonts w:ascii="Cambria Math" w:hAnsi="Cambria Math" w:cs="Times New Roman"/>
                      <w:sz w:val="24"/>
                      <w:szCs w:val="24"/>
                    </w:rPr>
                    <m:t>0.</m:t>
                  </m:r>
                  <m:r>
                    <w:rPr>
                      <w:rFonts w:ascii="Cambria Math" w:hAnsi="Cambria Math" w:cs="Times New Roman"/>
                      <w:sz w:val="24"/>
                      <w:szCs w:val="24"/>
                    </w:rPr>
                    <m:t>08</m:t>
                  </m:r>
                  <m:r>
                    <w:rPr>
                      <w:rFonts w:ascii="Cambria Math" w:hAnsi="Cambria Math" w:cs="Times New Roman"/>
                      <w:sz w:val="24"/>
                      <w:szCs w:val="24"/>
                    </w:rPr>
                    <m:t xml:space="preserve"> T</m:t>
                  </m:r>
                </m:e>
              </m:d>
              <m:r>
                <w:rPr>
                  <w:rFonts w:ascii="Cambria Math" w:hAnsi="Cambria Math" w:cs="Times New Roman"/>
                  <w:sz w:val="24"/>
                  <w:szCs w:val="24"/>
                </w:rPr>
                <m:t>(2.26</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2</m:t>
                  </m:r>
                </m:sup>
              </m:sSup>
              <m:r>
                <w:rPr>
                  <w:rFonts w:ascii="Cambria Math" w:hAnsi="Cambria Math" w:cs="Times New Roman"/>
                  <w:sz w:val="24"/>
                  <w:szCs w:val="24"/>
                </w:rPr>
                <m:t>)</m:t>
              </m:r>
            </m:den>
          </m:f>
          <m:r>
            <w:rPr>
              <w:rFonts w:ascii="Cambria Math" w:eastAsiaTheme="minorEastAsia" w:hAnsi="Cambria Math" w:cs="Times New Roman"/>
              <w:sz w:val="24"/>
              <w:szCs w:val="24"/>
            </w:rPr>
            <m:t>=22</m:t>
          </m:r>
        </m:oMath>
      </m:oMathPara>
    </w:p>
    <w:p w:rsidR="00724F0F" w:rsidRDefault="00724F0F" w:rsidP="00724F0F">
      <w:pPr>
        <w:pStyle w:val="ListParagraph"/>
        <w:numPr>
          <w:ilvl w:val="0"/>
          <w:numId w:val="44"/>
        </w:numPr>
        <w:rPr>
          <w:rFonts w:ascii="Times New Roman" w:hAnsi="Times New Roman" w:cs="Times New Roman"/>
          <w:sz w:val="24"/>
          <w:szCs w:val="24"/>
        </w:rPr>
      </w:pPr>
      <w:r>
        <w:rPr>
          <w:rFonts w:ascii="Times New Roman" w:hAnsi="Times New Roman" w:cs="Times New Roman"/>
          <w:sz w:val="24"/>
          <w:szCs w:val="24"/>
        </w:rPr>
        <w:t xml:space="preserve">Turns of </w:t>
      </w:r>
      <w:r w:rsidR="00F90DF0">
        <w:rPr>
          <w:rFonts w:ascii="Times New Roman" w:hAnsi="Times New Roman" w:cs="Times New Roman"/>
          <w:sz w:val="24"/>
          <w:szCs w:val="24"/>
        </w:rPr>
        <w:t>Secondary</w:t>
      </w:r>
      <w:r>
        <w:rPr>
          <w:rFonts w:ascii="Times New Roman" w:hAnsi="Times New Roman" w:cs="Times New Roman"/>
          <w:sz w:val="24"/>
          <w:szCs w:val="24"/>
        </w:rPr>
        <w:t xml:space="preserve"> winding</w:t>
      </w:r>
      <w:r w:rsidR="00F90DF0">
        <w:rPr>
          <w:rFonts w:ascii="Times New Roman" w:hAnsi="Times New Roman" w:cs="Times New Roman"/>
          <w:sz w:val="24"/>
          <w:szCs w:val="24"/>
        </w:rPr>
        <w:t>s</w:t>
      </w:r>
    </w:p>
    <w:p w:rsidR="00724F0F" w:rsidRDefault="00221377" w:rsidP="00724F0F">
      <w:pPr>
        <w:pStyle w:val="ListParagrap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2</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L1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Don</m:t>
                  </m:r>
                </m:sub>
              </m:sSub>
            </m:num>
            <m:den>
              <m:r>
                <w:rPr>
                  <w:rFonts w:ascii="Cambria Math" w:hAnsi="Cambria Math" w:cs="Times New Roman"/>
                  <w:sz w:val="24"/>
                  <w:szCs w:val="24"/>
                </w:rPr>
                <m:t>Vs</m:t>
              </m:r>
            </m:den>
          </m:f>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1</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r>
                <w:rPr>
                  <w:rFonts w:ascii="Cambria Math" w:hAnsi="Cambria Math" w:cs="Times New Roman"/>
                  <w:sz w:val="24"/>
                  <w:szCs w:val="24"/>
                </w:rPr>
                <m:t>5</m:t>
              </m:r>
              <m:r>
                <w:rPr>
                  <w:rFonts w:ascii="Cambria Math" w:hAnsi="Cambria Math" w:cs="Times New Roman"/>
                  <w:sz w:val="24"/>
                  <w:szCs w:val="24"/>
                </w:rPr>
                <m:t>+2)</m:t>
              </m:r>
              <m:r>
                <w:rPr>
                  <w:rFonts w:ascii="Cambria Math" w:eastAsiaTheme="minorEastAsia" w:hAnsi="Cambria Math" w:cs="Times New Roman"/>
                  <w:sz w:val="24"/>
                  <w:szCs w:val="24"/>
                </w:rPr>
                <m:t>×22</m:t>
              </m:r>
            </m:num>
            <m:den>
              <m:r>
                <m:rPr>
                  <m:sty m:val="p"/>
                </m:rPr>
                <w:rPr>
                  <w:rFonts w:ascii="Cambria Math" w:hAnsi="Cambria Math" w:cs="Times New Roman"/>
                  <w:sz w:val="24"/>
                  <w:szCs w:val="24"/>
                </w:rPr>
                <m:t>160</m:t>
              </m:r>
            </m:den>
          </m:f>
          <m:r>
            <w:rPr>
              <w:rFonts w:ascii="Cambria Math" w:hAnsi="Cambria Math" w:cs="Times New Roman"/>
              <w:sz w:val="24"/>
              <w:szCs w:val="24"/>
            </w:rPr>
            <m:t>=</m:t>
          </m:r>
          <m:r>
            <w:rPr>
              <w:rFonts w:ascii="Cambria Math" w:eastAsiaTheme="minorEastAsia" w:hAnsi="Cambria Math" w:cs="Times New Roman"/>
              <w:sz w:val="24"/>
              <w:szCs w:val="24"/>
            </w:rPr>
            <m:t>1</m:t>
          </m:r>
        </m:oMath>
      </m:oMathPara>
    </w:p>
    <w:p w:rsidR="00A74163" w:rsidRDefault="00C92F8C" w:rsidP="00575D42">
      <w:pPr>
        <w:pStyle w:val="ListParagraph"/>
        <w:numPr>
          <w:ilvl w:val="0"/>
          <w:numId w:val="44"/>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Core</w:t>
      </w:r>
      <w:r w:rsidR="000D14D0">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Permeance</w:t>
      </w:r>
    </w:p>
    <w:p w:rsidR="008C52A7" w:rsidRPr="008C52A7" w:rsidRDefault="00221377" w:rsidP="008C52A7">
      <w:pPr>
        <w:pStyle w:val="ListParagrap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μ</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c</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m</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(3500)(</m:t>
              </m:r>
              <m:r>
                <w:rPr>
                  <w:rFonts w:ascii="Cambria Math" w:hAnsi="Cambria Math" w:cs="Times New Roman"/>
                  <w:sz w:val="24"/>
                  <w:szCs w:val="24"/>
                </w:rPr>
                <m:t>2.26</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2</m:t>
                  </m:r>
                </m:sup>
              </m:sSup>
              <m:r>
                <w:rPr>
                  <w:rFonts w:ascii="Cambria Math" w:eastAsiaTheme="minorEastAsia" w:hAnsi="Cambria Math" w:cs="Times New Roman"/>
                  <w:sz w:val="24"/>
                  <w:szCs w:val="24"/>
                </w:rPr>
                <m:t>)</m:t>
              </m:r>
            </m:num>
            <m:den>
              <m:r>
                <w:rPr>
                  <w:rFonts w:ascii="Cambria Math" w:eastAsiaTheme="minorEastAsia" w:hAnsi="Cambria Math" w:cs="Times New Roman"/>
                  <w:sz w:val="24"/>
                  <w:szCs w:val="24"/>
                </w:rPr>
                <m:t>(9.58</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m:t>
                  </m:r>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m:t>
              </m:r>
            </m:den>
          </m:f>
          <m:r>
            <w:rPr>
              <w:rFonts w:ascii="Cambria Math" w:eastAsiaTheme="minorEastAsia" w:hAnsi="Cambria Math" w:cs="Times New Roman"/>
              <w:sz w:val="24"/>
              <w:szCs w:val="24"/>
            </w:rPr>
            <m:t>=</m:t>
          </m:r>
          <m:r>
            <w:rPr>
              <w:rFonts w:ascii="Cambria Math" w:eastAsiaTheme="minorEastAsia" w:hAnsi="Cambria Math" w:cs="Times New Roman"/>
              <w:sz w:val="24"/>
              <w:szCs w:val="24"/>
            </w:rPr>
            <m:t>8.22 H</m:t>
          </m:r>
        </m:oMath>
      </m:oMathPara>
    </w:p>
    <w:p w:rsidR="008C52A7" w:rsidRPr="008C52A7" w:rsidRDefault="008C52A7" w:rsidP="008C52A7">
      <w:pPr>
        <w:pStyle w:val="ListParagraph"/>
        <w:numPr>
          <w:ilvl w:val="0"/>
          <w:numId w:val="44"/>
        </w:numPr>
        <w:rPr>
          <w:rFonts w:ascii="Times New Roman" w:hAnsi="Times New Roman" w:cs="Times New Roman"/>
          <w:sz w:val="24"/>
          <w:szCs w:val="24"/>
        </w:rPr>
      </w:pPr>
      <w:r>
        <w:rPr>
          <w:rFonts w:ascii="Times New Roman" w:hAnsi="Times New Roman" w:cs="Times New Roman"/>
          <w:sz w:val="24"/>
          <w:szCs w:val="24"/>
        </w:rPr>
        <w:t xml:space="preserve">Load Filter Design </w:t>
      </w:r>
    </w:p>
    <w:p w:rsidR="008C52A7" w:rsidRPr="00C61C2B" w:rsidRDefault="00C61C2B" w:rsidP="008C52A7">
      <w:pPr>
        <w:pStyle w:val="ListParagrap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filter</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r>
                <w:rPr>
                  <w:rFonts w:ascii="Cambria Math" w:hAnsi="Cambria Math" w:cs="Times New Roman"/>
                  <w:sz w:val="24"/>
                  <w:szCs w:val="24"/>
                </w:rPr>
                <m:t>D</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L1</m:t>
                  </m:r>
                </m:sub>
              </m:sSub>
            </m:den>
          </m:f>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L</m:t>
              </m:r>
              <m:r>
                <w:rPr>
                  <w:rFonts w:ascii="Cambria Math" w:hAnsi="Cambria Math" w:cs="Times New Roman"/>
                  <w:sz w:val="24"/>
                  <w:szCs w:val="24"/>
                </w:rPr>
                <m:t>1</m:t>
              </m:r>
            </m:sub>
          </m:sSub>
          <m:r>
            <w:rPr>
              <w:rFonts w:ascii="Cambria Math" w:hAnsi="Cambria Math" w:cs="Times New Roman"/>
              <w:sz w:val="24"/>
              <w:szCs w:val="24"/>
            </w:rPr>
            <m:t>=</m:t>
          </m:r>
          <m:f>
            <m:fPr>
              <m:ctrlPr>
                <w:rPr>
                  <w:rFonts w:ascii="Cambria Math" w:hAnsi="Cambria Math" w:cs="Times New Roman"/>
                  <w:i/>
                  <w:sz w:val="24"/>
                  <w:szCs w:val="24"/>
                </w:rPr>
              </m:ctrlPr>
            </m:fPr>
            <m:num>
              <m:d>
                <m:dPr>
                  <m:ctrlPr>
                    <w:rPr>
                      <w:rFonts w:ascii="Cambria Math" w:hAnsi="Cambria Math" w:cs="Times New Roman"/>
                      <w:i/>
                      <w:sz w:val="24"/>
                      <w:szCs w:val="24"/>
                    </w:rPr>
                  </m:ctrlPr>
                </m:dPr>
                <m:e>
                  <m:r>
                    <w:rPr>
                      <w:rFonts w:ascii="Cambria Math" w:hAnsi="Cambria Math" w:cs="Times New Roman"/>
                      <w:sz w:val="24"/>
                      <w:szCs w:val="24"/>
                    </w:rPr>
                    <m:t>0.25</m:t>
                  </m:r>
                </m:e>
              </m:d>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 xml:space="preserve">150 </m:t>
                      </m:r>
                      <m:r>
                        <w:rPr>
                          <w:rFonts w:ascii="Cambria Math" w:hAnsi="Cambria Math" w:cs="Times New Roman"/>
                          <w:sz w:val="24"/>
                          <w:szCs w:val="24"/>
                        </w:rPr>
                        <m:t>kHz</m:t>
                      </m:r>
                    </m:den>
                  </m:f>
                  <m:r>
                    <w:rPr>
                      <w:rFonts w:ascii="Cambria Math" w:hAnsi="Cambria Math" w:cs="Times New Roman"/>
                      <w:sz w:val="24"/>
                      <w:szCs w:val="24"/>
                    </w:rPr>
                    <m:t xml:space="preserve"> </m:t>
                  </m:r>
                </m:e>
              </m:d>
            </m:num>
            <m:den>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5</m:t>
                      </m:r>
                    </m:num>
                    <m:den>
                      <m:r>
                        <w:rPr>
                          <w:rFonts w:ascii="Cambria Math" w:hAnsi="Cambria Math" w:cs="Times New Roman"/>
                          <w:sz w:val="24"/>
                          <w:szCs w:val="24"/>
                        </w:rPr>
                        <m:t>100</m:t>
                      </m:r>
                    </m:den>
                  </m:f>
                  <m:r>
                    <w:rPr>
                      <w:rFonts w:ascii="Cambria Math" w:hAnsi="Cambria Math" w:cs="Times New Roman"/>
                      <w:sz w:val="24"/>
                      <w:szCs w:val="24"/>
                    </w:rPr>
                    <m:t>×</m:t>
                  </m:r>
                  <m:r>
                    <w:rPr>
                      <w:rFonts w:ascii="Cambria Math" w:hAnsi="Cambria Math" w:cs="Times New Roman"/>
                      <w:sz w:val="24"/>
                      <w:szCs w:val="24"/>
                    </w:rPr>
                    <m:t>100 A</m:t>
                  </m:r>
                </m:e>
              </m:d>
            </m:den>
          </m:f>
          <m:d>
            <m:dPr>
              <m:ctrlPr>
                <w:rPr>
                  <w:rFonts w:ascii="Cambria Math" w:hAnsi="Cambria Math" w:cs="Times New Roman"/>
                  <w:i/>
                  <w:sz w:val="24"/>
                  <w:szCs w:val="24"/>
                </w:rPr>
              </m:ctrlPr>
            </m:dPr>
            <m:e>
              <m:r>
                <w:rPr>
                  <w:rFonts w:ascii="Cambria Math" w:hAnsi="Cambria Math" w:cs="Times New Roman"/>
                  <w:sz w:val="24"/>
                  <w:szCs w:val="24"/>
                </w:rPr>
                <m:t>5 V</m:t>
              </m:r>
            </m:e>
          </m:d>
          <m:r>
            <w:rPr>
              <w:rFonts w:ascii="Cambria Math" w:eastAsiaTheme="minorEastAsia" w:hAnsi="Cambria Math" w:cs="Times New Roman"/>
              <w:sz w:val="24"/>
              <w:szCs w:val="24"/>
            </w:rPr>
            <m:t>=</m:t>
          </m:r>
          <m:r>
            <w:rPr>
              <w:rFonts w:ascii="Cambria Math" w:eastAsiaTheme="minorEastAsia" w:hAnsi="Cambria Math" w:cs="Times New Roman"/>
              <w:sz w:val="24"/>
              <w:szCs w:val="24"/>
            </w:rPr>
            <m:t>1.7μH</m:t>
          </m:r>
        </m:oMath>
      </m:oMathPara>
    </w:p>
    <w:p w:rsidR="00C61C2B" w:rsidRPr="00724F0F" w:rsidRDefault="00C61C2B" w:rsidP="00C61C2B">
      <w:pPr>
        <w:pStyle w:val="ListParagrap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filter</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(1-D)</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L1</m:t>
                  </m:r>
                </m:sub>
              </m:sSub>
            </m:den>
          </m:f>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L1</m:t>
              </m:r>
            </m:sub>
          </m:sSub>
          <m:r>
            <w:rPr>
              <w:rFonts w:ascii="Cambria Math" w:hAnsi="Cambria Math" w:cs="Times New Roman"/>
              <w:sz w:val="24"/>
              <w:szCs w:val="24"/>
            </w:rPr>
            <m:t>=</m:t>
          </m:r>
          <m:f>
            <m:fPr>
              <m:ctrlPr>
                <w:rPr>
                  <w:rFonts w:ascii="Cambria Math" w:hAnsi="Cambria Math" w:cs="Times New Roman"/>
                  <w:i/>
                  <w:sz w:val="24"/>
                  <w:szCs w:val="24"/>
                </w:rPr>
              </m:ctrlPr>
            </m:fPr>
            <m:num>
              <m:d>
                <m:dPr>
                  <m:ctrlPr>
                    <w:rPr>
                      <w:rFonts w:ascii="Cambria Math" w:hAnsi="Cambria Math" w:cs="Times New Roman"/>
                      <w:i/>
                      <w:sz w:val="24"/>
                      <w:szCs w:val="24"/>
                    </w:rPr>
                  </m:ctrlPr>
                </m:dPr>
                <m:e>
                  <m:r>
                    <w:rPr>
                      <w:rFonts w:ascii="Cambria Math" w:hAnsi="Cambria Math" w:cs="Times New Roman"/>
                      <w:sz w:val="24"/>
                      <w:szCs w:val="24"/>
                    </w:rPr>
                    <m:t>0.25</m:t>
                  </m:r>
                </m:e>
              </m:d>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150 kHz</m:t>
                      </m:r>
                    </m:den>
                  </m:f>
                  <m:r>
                    <w:rPr>
                      <w:rFonts w:ascii="Cambria Math" w:hAnsi="Cambria Math" w:cs="Times New Roman"/>
                      <w:sz w:val="24"/>
                      <w:szCs w:val="24"/>
                    </w:rPr>
                    <m:t xml:space="preserve"> </m:t>
                  </m:r>
                </m:e>
              </m:d>
            </m:num>
            <m:den>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5</m:t>
                      </m:r>
                    </m:num>
                    <m:den>
                      <m:r>
                        <w:rPr>
                          <w:rFonts w:ascii="Cambria Math" w:hAnsi="Cambria Math" w:cs="Times New Roman"/>
                          <w:sz w:val="24"/>
                          <w:szCs w:val="24"/>
                        </w:rPr>
                        <m:t>100</m:t>
                      </m:r>
                    </m:den>
                  </m:f>
                  <m:r>
                    <w:rPr>
                      <w:rFonts w:ascii="Cambria Math" w:hAnsi="Cambria Math" w:cs="Times New Roman"/>
                      <w:sz w:val="24"/>
                      <w:szCs w:val="24"/>
                    </w:rPr>
                    <m:t>×100 A</m:t>
                  </m:r>
                </m:e>
              </m:d>
            </m:den>
          </m:f>
          <m:d>
            <m:dPr>
              <m:ctrlPr>
                <w:rPr>
                  <w:rFonts w:ascii="Cambria Math" w:hAnsi="Cambria Math" w:cs="Times New Roman"/>
                  <w:i/>
                  <w:sz w:val="24"/>
                  <w:szCs w:val="24"/>
                </w:rPr>
              </m:ctrlPr>
            </m:dPr>
            <m:e>
              <m:r>
                <w:rPr>
                  <w:rFonts w:ascii="Cambria Math" w:hAnsi="Cambria Math" w:cs="Times New Roman"/>
                  <w:sz w:val="24"/>
                  <w:szCs w:val="24"/>
                </w:rPr>
                <m:t>5 V</m:t>
              </m:r>
            </m:e>
          </m:d>
          <m:r>
            <w:rPr>
              <w:rFonts w:ascii="Cambria Math" w:eastAsiaTheme="minorEastAsia" w:hAnsi="Cambria Math" w:cs="Times New Roman"/>
              <w:sz w:val="24"/>
              <w:szCs w:val="24"/>
            </w:rPr>
            <m:t>=1.7μH</m:t>
          </m:r>
        </m:oMath>
      </m:oMathPara>
    </w:p>
    <w:p w:rsidR="00C61C2B" w:rsidRPr="00724F0F" w:rsidRDefault="00C61C2B" w:rsidP="008C52A7">
      <w:pPr>
        <w:pStyle w:val="ListParagraph"/>
        <w:rPr>
          <w:rFonts w:ascii="Times New Roman" w:hAnsi="Times New Roman" w:cs="Times New Roman"/>
          <w:sz w:val="24"/>
          <w:szCs w:val="24"/>
        </w:rPr>
      </w:pPr>
    </w:p>
    <w:p w:rsidR="001514AA" w:rsidRDefault="001514AA" w:rsidP="000A44D3">
      <w:pPr>
        <w:rPr>
          <w:rFonts w:ascii="Times New Roman" w:hAnsi="Times New Roman" w:cs="Times New Roman"/>
          <w:sz w:val="24"/>
          <w:szCs w:val="24"/>
        </w:rPr>
      </w:pPr>
      <w:r>
        <w:rPr>
          <w:rFonts w:ascii="Times New Roman" w:hAnsi="Times New Roman" w:cs="Times New Roman"/>
          <w:sz w:val="24"/>
          <w:szCs w:val="24"/>
        </w:rPr>
        <w:t>The primary winding voltage and current are plotted below.</w:t>
      </w:r>
    </w:p>
    <w:p w:rsidR="00864E3B" w:rsidRPr="00294C1F" w:rsidRDefault="00DE590A" w:rsidP="005B128D">
      <w:pPr>
        <w:jc w:val="center"/>
        <w:rPr>
          <w:rFonts w:ascii="Times New Roman" w:hAnsi="Times New Roman" w:cs="Times New Roman"/>
          <w:sz w:val="24"/>
          <w:szCs w:val="24"/>
        </w:rPr>
      </w:pPr>
      <w:r w:rsidRPr="00DE590A">
        <w:rPr>
          <w:rFonts w:ascii="Times New Roman" w:hAnsi="Times New Roman" w:cs="Times New Roman"/>
          <w:noProof/>
          <w:sz w:val="24"/>
          <w:szCs w:val="24"/>
        </w:rPr>
        <w:lastRenderedPageBreak/>
        <w:drawing>
          <wp:inline distT="0" distB="0" distL="0" distR="0" wp14:anchorId="06E7D876" wp14:editId="0767C90A">
            <wp:extent cx="5334000" cy="4000500"/>
            <wp:effectExtent l="19050" t="1905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solidFill>
                        <a:schemeClr val="tx1"/>
                      </a:solidFill>
                    </a:ln>
                  </pic:spPr>
                </pic:pic>
              </a:graphicData>
            </a:graphic>
          </wp:inline>
        </w:drawing>
      </w:r>
    </w:p>
    <w:p w:rsidR="0061034B" w:rsidRDefault="0061034B" w:rsidP="003A7BD7">
      <w:pPr>
        <w:jc w:val="center"/>
        <w:rPr>
          <w:rFonts w:ascii="Times New Roman" w:hAnsi="Times New Roman" w:cs="Times New Roman"/>
        </w:rPr>
      </w:pPr>
    </w:p>
    <w:p w:rsidR="00C26D3B" w:rsidRDefault="000628A2" w:rsidP="00192AFE">
      <w:pPr>
        <w:jc w:val="center"/>
        <w:rPr>
          <w:rFonts w:ascii="Times New Roman" w:hAnsi="Times New Roman" w:cs="Times New Roman"/>
        </w:rPr>
      </w:pPr>
      <w:r w:rsidRPr="000628A2">
        <w:rPr>
          <w:rFonts w:ascii="Times New Roman" w:hAnsi="Times New Roman" w:cs="Times New Roman"/>
        </w:rPr>
        <w:drawing>
          <wp:inline distT="0" distB="0" distL="0" distR="0" wp14:anchorId="09EC80C0" wp14:editId="594CACF5">
            <wp:extent cx="5943838" cy="2076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2179" t="22579" r="14423" b="25065"/>
                    <a:stretch/>
                  </pic:blipFill>
                  <pic:spPr bwMode="auto">
                    <a:xfrm>
                      <a:off x="0" y="0"/>
                      <a:ext cx="5952294" cy="2079404"/>
                    </a:xfrm>
                    <a:prstGeom prst="rect">
                      <a:avLst/>
                    </a:prstGeom>
                    <a:ln>
                      <a:noFill/>
                    </a:ln>
                    <a:extLst>
                      <a:ext uri="{53640926-AAD7-44D8-BBD7-CCE9431645EC}">
                        <a14:shadowObscured xmlns:a14="http://schemas.microsoft.com/office/drawing/2010/main"/>
                      </a:ext>
                    </a:extLst>
                  </pic:spPr>
                </pic:pic>
              </a:graphicData>
            </a:graphic>
          </wp:inline>
        </w:drawing>
      </w: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951D6" w:rsidRDefault="00387964" w:rsidP="001244F2">
      <w:pPr>
        <w:rPr>
          <w:rFonts w:ascii="Times New Roman" w:hAnsi="Times New Roman" w:cs="Times New Roman"/>
        </w:rPr>
      </w:pPr>
      <w:r>
        <w:rPr>
          <w:noProof/>
        </w:rPr>
        <w:drawing>
          <wp:inline distT="0" distB="0" distL="0" distR="0" wp14:anchorId="3A74E07B" wp14:editId="30D4A261">
            <wp:extent cx="5934075" cy="2745964"/>
            <wp:effectExtent l="19050" t="19050" r="0" b="0"/>
            <wp:docPr id="2065" name="Picture 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7469" t="18044" r="801" b="10987"/>
                    <a:stretch/>
                  </pic:blipFill>
                  <pic:spPr bwMode="auto">
                    <a:xfrm>
                      <a:off x="0" y="0"/>
                      <a:ext cx="5936941" cy="274729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160707" w:rsidRDefault="00160707" w:rsidP="001244F2">
      <w:pPr>
        <w:rPr>
          <w:rFonts w:ascii="Times New Roman" w:hAnsi="Times New Roman" w:cs="Times New Roman"/>
        </w:rPr>
      </w:pPr>
      <w:r w:rsidRPr="00160707">
        <w:rPr>
          <w:rFonts w:ascii="Times New Roman" w:hAnsi="Times New Roman" w:cs="Times New Roman"/>
          <w:noProof/>
        </w:rPr>
        <w:drawing>
          <wp:inline distT="0" distB="0" distL="0" distR="0" wp14:anchorId="686638F4" wp14:editId="34A3E10D">
            <wp:extent cx="5330825" cy="3997960"/>
            <wp:effectExtent l="19050" t="19050" r="317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30825" cy="3997960"/>
                    </a:xfrm>
                    <a:prstGeom prst="rect">
                      <a:avLst/>
                    </a:prstGeom>
                    <a:noFill/>
                    <a:ln>
                      <a:solidFill>
                        <a:schemeClr val="tx1"/>
                      </a:solidFill>
                    </a:ln>
                  </pic:spPr>
                </pic:pic>
              </a:graphicData>
            </a:graphic>
          </wp:inline>
        </w:drawing>
      </w:r>
    </w:p>
    <w:p w:rsidR="00160707" w:rsidRDefault="00751157" w:rsidP="001244F2">
      <w:pPr>
        <w:rPr>
          <w:rFonts w:ascii="Times New Roman" w:hAnsi="Times New Roman" w:cs="Times New Roman"/>
        </w:rPr>
      </w:pPr>
      <w:r w:rsidRPr="00751157">
        <w:rPr>
          <w:rFonts w:ascii="Times New Roman" w:hAnsi="Times New Roman" w:cs="Times New Roman"/>
          <w:noProof/>
        </w:rPr>
        <w:lastRenderedPageBreak/>
        <w:drawing>
          <wp:inline distT="0" distB="0" distL="0" distR="0" wp14:anchorId="0DFD8598" wp14:editId="51FAD1D6">
            <wp:extent cx="5330825" cy="3997960"/>
            <wp:effectExtent l="19050" t="19050" r="3175"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30825" cy="3997960"/>
                    </a:xfrm>
                    <a:prstGeom prst="rect">
                      <a:avLst/>
                    </a:prstGeom>
                    <a:noFill/>
                    <a:ln>
                      <a:solidFill>
                        <a:schemeClr val="tx1"/>
                      </a:solidFill>
                    </a:ln>
                  </pic:spPr>
                </pic:pic>
              </a:graphicData>
            </a:graphic>
          </wp:inline>
        </w:drawing>
      </w:r>
    </w:p>
    <w:p w:rsidR="00160707" w:rsidRDefault="00160707" w:rsidP="001244F2">
      <w:pPr>
        <w:rPr>
          <w:rFonts w:ascii="Times New Roman" w:hAnsi="Times New Roman" w:cs="Times New Roman"/>
        </w:rPr>
      </w:pPr>
    </w:p>
    <w:p w:rsidR="00387964" w:rsidRDefault="00387964" w:rsidP="001244F2">
      <w:pPr>
        <w:rPr>
          <w:rFonts w:ascii="Times New Roman" w:hAnsi="Times New Roman" w:cs="Times New Roman"/>
        </w:rPr>
      </w:pPr>
      <w:r w:rsidRPr="00387964">
        <w:rPr>
          <w:rFonts w:ascii="Times New Roman" w:hAnsi="Times New Roman" w:cs="Times New Roman"/>
          <w:noProof/>
        </w:rPr>
        <w:lastRenderedPageBreak/>
        <w:drawing>
          <wp:inline distT="0" distB="0" distL="0" distR="0" wp14:anchorId="1E50F2BC" wp14:editId="227CD0AB">
            <wp:extent cx="5943600" cy="4495996"/>
            <wp:effectExtent l="19050" t="1905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495996"/>
                    </a:xfrm>
                    <a:prstGeom prst="rect">
                      <a:avLst/>
                    </a:prstGeom>
                    <a:noFill/>
                    <a:ln>
                      <a:solidFill>
                        <a:schemeClr val="tx1"/>
                      </a:solidFill>
                    </a:ln>
                  </pic:spPr>
                </pic:pic>
              </a:graphicData>
            </a:graphic>
          </wp:inline>
        </w:drawing>
      </w:r>
    </w:p>
    <w:p w:rsidR="005D27FB" w:rsidRDefault="005D27FB" w:rsidP="001244F2">
      <w:pPr>
        <w:rPr>
          <w:rFonts w:ascii="Times New Roman" w:hAnsi="Times New Roman" w:cs="Times New Roman"/>
        </w:rPr>
      </w:pPr>
      <w:r w:rsidRPr="005D27FB">
        <w:rPr>
          <w:rFonts w:ascii="Times New Roman" w:hAnsi="Times New Roman" w:cs="Times New Roman"/>
          <w:noProof/>
        </w:rPr>
        <w:lastRenderedPageBreak/>
        <w:drawing>
          <wp:inline distT="0" distB="0" distL="0" distR="0" wp14:anchorId="295DF6B5" wp14:editId="14CE3547">
            <wp:extent cx="5334000" cy="4000500"/>
            <wp:effectExtent l="19050" t="19050" r="0" b="0"/>
            <wp:docPr id="2072" name="Picture 2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solidFill>
                        <a:schemeClr val="tx1"/>
                      </a:solidFill>
                    </a:ln>
                  </pic:spPr>
                </pic:pic>
              </a:graphicData>
            </a:graphic>
          </wp:inline>
        </w:drawing>
      </w: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0278CC" w:rsidRPr="009A2173" w:rsidRDefault="0031628F" w:rsidP="00EE1E82">
      <w:pPr>
        <w:pStyle w:val="Heading2"/>
        <w:numPr>
          <w:ilvl w:val="1"/>
          <w:numId w:val="1"/>
        </w:numPr>
        <w:rPr>
          <w:rFonts w:ascii="Times New Roman" w:hAnsi="Times New Roman" w:cs="Times New Roman"/>
          <w:color w:val="auto"/>
          <w:sz w:val="32"/>
        </w:rPr>
      </w:pPr>
      <w:bookmarkStart w:id="28" w:name="_Toc43768147"/>
      <w:r w:rsidRPr="009A2173">
        <w:rPr>
          <w:rFonts w:ascii="Times New Roman" w:hAnsi="Times New Roman" w:cs="Times New Roman"/>
          <w:color w:val="auto"/>
          <w:sz w:val="32"/>
        </w:rPr>
        <w:lastRenderedPageBreak/>
        <w:t>Magnetic Transmission Line Model</w:t>
      </w:r>
      <w:bookmarkEnd w:id="28"/>
    </w:p>
    <w:p w:rsidR="00DE5980" w:rsidRDefault="00DE5980" w:rsidP="00DE5980">
      <w:pPr>
        <w:rPr>
          <w:rFonts w:ascii="Times New Roman" w:hAnsi="Times New Roman" w:cs="Times New Roman"/>
        </w:rPr>
      </w:pPr>
    </w:p>
    <w:p w:rsidR="000A44D3" w:rsidRPr="00294C1F" w:rsidRDefault="000A44D3" w:rsidP="000A44D3">
      <w:pPr>
        <w:rPr>
          <w:rFonts w:ascii="Times New Roman" w:hAnsi="Times New Roman" w:cs="Times New Roman"/>
          <w:sz w:val="24"/>
          <w:szCs w:val="24"/>
        </w:rPr>
      </w:pPr>
      <w:r>
        <w:rPr>
          <w:rFonts w:ascii="Times New Roman" w:hAnsi="Times New Roman" w:cs="Times New Roman"/>
          <w:sz w:val="24"/>
          <w:szCs w:val="24"/>
        </w:rPr>
        <w:t>This section</w:t>
      </w:r>
    </w:p>
    <w:p w:rsidR="000A44D3" w:rsidRPr="00294C1F" w:rsidRDefault="000A44D3" w:rsidP="00DE5980">
      <w:pPr>
        <w:rPr>
          <w:rFonts w:ascii="Times New Roman" w:hAnsi="Times New Roman" w:cs="Times New Roman"/>
        </w:rPr>
      </w:pPr>
    </w:p>
    <w:p w:rsidR="001244F2" w:rsidRDefault="001244F2" w:rsidP="00312C06">
      <w:pPr>
        <w:jc w:val="both"/>
        <w:rPr>
          <w:rFonts w:ascii="Times New Roman" w:hAnsi="Times New Roman" w:cs="Times New Roman"/>
          <w:sz w:val="24"/>
        </w:rPr>
      </w:pPr>
      <w:r w:rsidRPr="00294C1F">
        <w:rPr>
          <w:rFonts w:ascii="Times New Roman" w:hAnsi="Times New Roman" w:cs="Times New Roman"/>
          <w:sz w:val="24"/>
        </w:rPr>
        <w:t xml:space="preserve">J. A. B. Faria and M.P. Pires presented Magnetic Transmission Line Model </w:t>
      </w:r>
      <w:r w:rsidR="008C4B67">
        <w:rPr>
          <w:rFonts w:ascii="Times New Roman" w:hAnsi="Times New Roman" w:cs="Times New Roman"/>
          <w:sz w:val="24"/>
        </w:rPr>
        <w:t>[22-26]</w:t>
      </w:r>
      <w:r w:rsidR="001B454C">
        <w:rPr>
          <w:rFonts w:ascii="Times New Roman" w:hAnsi="Times New Roman" w:cs="Times New Roman"/>
          <w:sz w:val="24"/>
        </w:rPr>
        <w:t xml:space="preserve"> </w:t>
      </w:r>
      <w:r w:rsidRPr="00294C1F">
        <w:rPr>
          <w:rFonts w:ascii="Times New Roman" w:hAnsi="Times New Roman" w:cs="Times New Roman"/>
          <w:sz w:val="24"/>
        </w:rPr>
        <w:t xml:space="preserve">(2012) based on Electric Transmission Line Model in terms of per unit length transverse Impedance and per unit length Longitudinal Admittance. </w:t>
      </w:r>
    </w:p>
    <w:p w:rsidR="00CE0469" w:rsidRPr="00333400" w:rsidRDefault="00CE0469" w:rsidP="00CE0469">
      <w:pPr>
        <w:rPr>
          <w:rFonts w:ascii="Times New Roman" w:hAnsi="Times New Roman" w:cs="Times New Roman"/>
          <w:sz w:val="24"/>
        </w:rPr>
      </w:pPr>
      <w:r w:rsidRPr="00333400">
        <w:rPr>
          <w:rFonts w:ascii="Times New Roman" w:hAnsi="Times New Roman" w:cs="Times New Roman"/>
          <w:sz w:val="24"/>
        </w:rPr>
        <w:t>The propagation of electromagnetic waves is governed by the Maxwell’s Equations</w:t>
      </w:r>
      <w:r w:rsidR="00BB37E6">
        <w:rPr>
          <w:rFonts w:ascii="Times New Roman" w:hAnsi="Times New Roman" w:cs="Times New Roman"/>
          <w:sz w:val="24"/>
        </w:rPr>
        <w:t xml:space="preserve"> </w:t>
      </w:r>
      <w:r w:rsidR="00D5536E">
        <w:rPr>
          <w:rFonts w:ascii="Times New Roman" w:hAnsi="Times New Roman" w:cs="Times New Roman"/>
          <w:sz w:val="24"/>
        </w:rPr>
        <w:t>[55]</w:t>
      </w:r>
      <w:r w:rsidRPr="00333400">
        <w:rPr>
          <w:rFonts w:ascii="Times New Roman" w:hAnsi="Times New Roman" w:cs="Times New Roman"/>
          <w:sz w:val="24"/>
        </w:rPr>
        <w:t>:</w:t>
      </w:r>
    </w:p>
    <w:p w:rsidR="00CE0469" w:rsidRPr="00294C1F" w:rsidRDefault="00221377" w:rsidP="00CE0469">
      <w:pPr>
        <w:rPr>
          <w:rFonts w:ascii="Times New Roman" w:eastAsiaTheme="minorEastAsia" w:hAnsi="Times New Roman" w:cs="Times New Roman"/>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dt</m:t>
              </m:r>
            </m:den>
          </m:f>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m:t>
              </m:r>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.dS</m:t>
              </m:r>
            </m:e>
          </m:nary>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.dS</m:t>
              </m:r>
            </m:e>
          </m:nary>
          <m:r>
            <w:rPr>
              <w:rFonts w:ascii="Cambria Math" w:eastAsiaTheme="minorEastAsia" w:hAnsi="Cambria Math" w:cs="Times New Roman"/>
              <w:sz w:val="24"/>
              <w:szCs w:val="24"/>
            </w:rPr>
            <m:t xml:space="preserve">    ()</m:t>
          </m:r>
        </m:oMath>
      </m:oMathPara>
    </w:p>
    <w:p w:rsidR="00CE0469" w:rsidRPr="00294C1F" w:rsidRDefault="00221377" w:rsidP="00CE0469">
      <w:pPr>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r>
            <w:rPr>
              <w:rFonts w:ascii="Cambria Math" w:eastAsiaTheme="minorEastAsia" w:hAnsi="Cambria Math" w:cs="Times New Roman"/>
              <w:sz w:val="24"/>
              <w:szCs w:val="24"/>
            </w:rPr>
            <m:t>=</m:t>
          </m:r>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.dS</m:t>
              </m:r>
            </m:e>
          </m:nary>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M</m:t>
              </m:r>
              <m:r>
                <w:rPr>
                  <w:rFonts w:ascii="Cambria Math" w:hAnsi="Cambria Math" w:cs="Times New Roman"/>
                  <w:sz w:val="24"/>
                  <w:szCs w:val="24"/>
                </w:rPr>
                <m:t>.dS</m:t>
              </m:r>
            </m:e>
          </m:nary>
          <m:r>
            <w:rPr>
              <w:rFonts w:ascii="Cambria Math" w:eastAsiaTheme="minorEastAsia" w:hAnsi="Cambria Math" w:cs="Times New Roman"/>
              <w:sz w:val="24"/>
              <w:szCs w:val="24"/>
            </w:rPr>
            <m:t xml:space="preserve">                                    ()</m:t>
          </m:r>
        </m:oMath>
      </m:oMathPara>
    </w:p>
    <w:p w:rsidR="00CE0469" w:rsidRPr="00294C1F" w:rsidRDefault="00221377" w:rsidP="00CE0469">
      <w:pPr>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.dS</m:t>
              </m:r>
            </m:e>
          </m:nary>
          <m:r>
            <w:rPr>
              <w:rFonts w:ascii="Cambria Math" w:eastAsiaTheme="minorEastAsia" w:hAnsi="Cambria Math" w:cs="Times New Roman"/>
              <w:sz w:val="24"/>
              <w:szCs w:val="24"/>
            </w:rPr>
            <m:t>=0                                                                      ()</m:t>
          </m:r>
        </m:oMath>
      </m:oMathPara>
    </w:p>
    <w:p w:rsidR="00CE0469" w:rsidRPr="00333400" w:rsidRDefault="00221377" w:rsidP="00CE0469">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m:t>
              </m:r>
              <m:r>
                <w:rPr>
                  <w:rFonts w:ascii="Cambria Math" w:eastAsiaTheme="minorEastAsia" w:hAnsi="Cambria Math" w:cs="Times New Roman"/>
                  <w:sz w:val="24"/>
                  <w:szCs w:val="24"/>
                </w:rPr>
                <m:t>.dS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e</m:t>
                  </m:r>
                </m:sub>
              </m:sSub>
            </m:e>
          </m:nary>
          <m:r>
            <w:rPr>
              <w:rFonts w:ascii="Cambria Math" w:eastAsiaTheme="minorEastAsia" w:hAnsi="Cambria Math" w:cs="Times New Roman"/>
              <w:sz w:val="24"/>
              <w:szCs w:val="24"/>
            </w:rPr>
            <m:t>dV                                                               ()</m:t>
          </m:r>
        </m:oMath>
      </m:oMathPara>
    </w:p>
    <w:p w:rsidR="00CE0469" w:rsidRPr="00333400" w:rsidRDefault="00CE0469" w:rsidP="00CE046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Analogous to the scalar Electric Potential, scalar magnetic potential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can be defined as</w:t>
      </w:r>
    </w:p>
    <w:p w:rsidR="00CE0469" w:rsidRPr="00333400" w:rsidRDefault="00221377" w:rsidP="00CE0469">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a</m:t>
              </m:r>
            </m:sub>
            <m:sup>
              <m:r>
                <w:rPr>
                  <w:rFonts w:ascii="Cambria Math" w:eastAsiaTheme="minorEastAsia" w:hAnsi="Cambria Math" w:cs="Times New Roman"/>
                  <w:sz w:val="24"/>
                  <w:szCs w:val="24"/>
                </w:rPr>
                <m:t>b</m:t>
              </m:r>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Magnetic Displacement Current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is defined as the rate of change of magnetic flux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w:t>
      </w:r>
    </w:p>
    <w:p w:rsidR="00CE0469" w:rsidRPr="00333400" w:rsidRDefault="00221377" w:rsidP="00CE0469">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nary>
            <m:naryPr>
              <m:limLoc m:val="undOvr"/>
              <m:subHide m:val="1"/>
              <m:supHide m:val="1"/>
              <m:ctrlPr>
                <w:rPr>
                  <w:rFonts w:ascii="Cambria Math" w:hAnsi="Cambria Math" w:cs="Times New Roman"/>
                  <w:i/>
                  <w:iCs/>
                  <w:sz w:val="24"/>
                  <w:szCs w:val="24"/>
                </w:rPr>
              </m:ctrlPr>
            </m:naryPr>
            <m:sub/>
            <m:sup/>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r>
                    <m:rPr>
                      <m:sty m:val="bi"/>
                    </m:rPr>
                    <w:rPr>
                      <w:rFonts w:ascii="Cambria Math" w:eastAsiaTheme="minorEastAsia" w:hAnsi="Cambria Math" w:cs="Times New Roman"/>
                      <w:sz w:val="24"/>
                      <w:szCs w:val="24"/>
                    </w:rPr>
                    <m:t>B</m:t>
                  </m:r>
                </m:num>
                <m:den>
                  <m:r>
                    <w:rPr>
                      <w:rFonts w:ascii="Cambria Math" w:eastAsiaTheme="minorEastAsia" w:hAnsi="Cambria Math" w:cs="Times New Roman"/>
                      <w:sz w:val="24"/>
                      <w:szCs w:val="24"/>
                    </w:rPr>
                    <m:t>dt</m:t>
                  </m:r>
                </m:den>
              </m:f>
              <m:r>
                <w:rPr>
                  <w:rFonts w:ascii="Cambria Math" w:hAnsi="Cambria Math" w:cs="Times New Roman"/>
                  <w:sz w:val="24"/>
                  <w:szCs w:val="24"/>
                </w:rPr>
                <m:t>.dS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num>
            <m:den>
              <m:r>
                <w:rPr>
                  <w:rFonts w:ascii="Cambria Math" w:eastAsiaTheme="minorEastAsia" w:hAnsi="Cambria Math" w:cs="Times New Roman"/>
                  <w:sz w:val="24"/>
                  <w:szCs w:val="24"/>
                </w:rPr>
                <m:t>dt</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b/>
          <w:sz w:val="24"/>
          <w:szCs w:val="24"/>
        </w:rPr>
      </w:pPr>
      <m:oMathPara>
        <m:oMathParaPr>
          <m:jc m:val="right"/>
        </m:oMathParaPr>
        <m:oMath>
          <m:r>
            <m:rPr>
              <m:sty m:val="p"/>
            </m:rPr>
            <w:rPr>
              <w:rFonts w:ascii="Cambria Math" w:hAnsi="Cambria Math" w:cs="Times New Roman"/>
              <w:sz w:val="24"/>
              <w:szCs w:val="24"/>
            </w:rPr>
            <m:t>∇</m:t>
          </m:r>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m</m:t>
              </m:r>
            </m:sub>
          </m:sSub>
          <m:r>
            <m:rPr>
              <m:sty m:val="bi"/>
            </m:rPr>
            <w:rPr>
              <w:rFonts w:ascii="Cambria Math" w:eastAsiaTheme="minorEastAsia" w:hAnsi="Cambria Math" w:cs="Times New Roman"/>
              <w:sz w:val="24"/>
              <w:szCs w:val="24"/>
            </w:rPr>
            <m:t xml:space="preserve">                                                                     ()</m:t>
          </m:r>
        </m:oMath>
      </m:oMathPara>
    </w:p>
    <w:p w:rsidR="00B73099" w:rsidRPr="00333400" w:rsidRDefault="00B73099" w:rsidP="00B7309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per unit length transverse magnetic inductance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oMath>
      <w:r w:rsidRPr="00333400">
        <w:rPr>
          <w:rFonts w:ascii="Times New Roman" w:eastAsiaTheme="minorEastAsia" w:hAnsi="Times New Roman" w:cs="Times New Roman"/>
          <w:sz w:val="24"/>
          <w:szCs w:val="24"/>
        </w:rPr>
        <w:t xml:space="preserve"> represents a magnetic Energy storage element. It is defined in terms of per unit length Magnetic charge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and scalar magnetic voltage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as</w:t>
      </w:r>
    </w:p>
    <w:p w:rsidR="00B73099" w:rsidRPr="00603CE9" w:rsidRDefault="00221377" w:rsidP="00B73099">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oMath>
      </m:oMathPara>
    </w:p>
    <w:p w:rsidR="00B73099" w:rsidRPr="00603CE9" w:rsidRDefault="00B73099" w:rsidP="00B7309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per unit length longitudinal capacitance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oMath>
      <w:r w:rsidRPr="00333400">
        <w:rPr>
          <w:rFonts w:ascii="Times New Roman" w:eastAsiaTheme="minorEastAsia" w:hAnsi="Times New Roman" w:cs="Times New Roman"/>
          <w:sz w:val="24"/>
          <w:szCs w:val="24"/>
        </w:rPr>
        <w:t xml:space="preserve"> represents an Electric Energy storage element</w:t>
      </w:r>
      <w:r w:rsidR="008C3D1F">
        <w:rPr>
          <w:rFonts w:ascii="Times New Roman" w:eastAsiaTheme="minorEastAsia" w:hAnsi="Times New Roman" w:cs="Times New Roman"/>
          <w:sz w:val="24"/>
          <w:szCs w:val="24"/>
        </w:rPr>
        <w:t xml:space="preserve"> </w:t>
      </w:r>
      <w:r w:rsidR="002205F3">
        <w:rPr>
          <w:rFonts w:ascii="Times New Roman" w:eastAsiaTheme="minorEastAsia" w:hAnsi="Times New Roman" w:cs="Times New Roman"/>
          <w:sz w:val="24"/>
          <w:szCs w:val="24"/>
        </w:rPr>
        <w:t>[73]</w:t>
      </w:r>
      <w:r w:rsidRPr="00333400">
        <w:rPr>
          <w:rFonts w:ascii="Times New Roman" w:eastAsiaTheme="minorEastAsia" w:hAnsi="Times New Roman" w:cs="Times New Roman"/>
          <w:sz w:val="24"/>
          <w:szCs w:val="24"/>
        </w:rPr>
        <w:t xml:space="preserve">. It is defined in terms of electric displacement flux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Ψ</m:t>
            </m:r>
          </m:e>
          <m:sub>
            <m:r>
              <w:rPr>
                <w:rFonts w:ascii="Cambria Math" w:eastAsiaTheme="minorEastAsia" w:hAnsi="Cambria Math" w:cs="Times New Roman"/>
                <w:sz w:val="24"/>
                <w:szCs w:val="24"/>
              </w:rPr>
              <m:t>e</m:t>
            </m:r>
          </m:sub>
        </m:sSub>
      </m:oMath>
      <w:r w:rsidRPr="00333400">
        <w:rPr>
          <w:rFonts w:ascii="Times New Roman" w:eastAsiaTheme="minorEastAsia" w:hAnsi="Times New Roman" w:cs="Times New Roman"/>
          <w:sz w:val="24"/>
          <w:szCs w:val="24"/>
        </w:rPr>
        <w:t xml:space="preserve"> and magnetic displacement current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as</w:t>
      </w:r>
      <w:r w:rsidRPr="00333400">
        <w:rPr>
          <w:rFonts w:ascii="Times New Roman" w:eastAsiaTheme="minorEastAsia" w:hAnsi="Times New Roman" w:cs="Times New Roman"/>
          <w:sz w:val="24"/>
          <w:szCs w:val="24"/>
        </w:rPr>
        <w:br/>
      </w: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Ψ</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oMath>
      </m:oMathPara>
    </w:p>
    <w:p w:rsidR="00603CE9" w:rsidRDefault="00B73099" w:rsidP="00603CE9">
      <w:pPr>
        <w:keepNext/>
        <w:jc w:val="center"/>
      </w:pPr>
      <w:r w:rsidRPr="00294C1F">
        <w:rPr>
          <w:rFonts w:ascii="Times New Roman" w:eastAsiaTheme="minorEastAsia" w:hAnsi="Times New Roman" w:cs="Times New Roman"/>
          <w:noProof/>
        </w:rPr>
        <w:lastRenderedPageBreak/>
        <w:drawing>
          <wp:inline distT="0" distB="0" distL="0" distR="0" wp14:anchorId="45DEAF1F" wp14:editId="0AF1194C">
            <wp:extent cx="4457700" cy="1236587"/>
            <wp:effectExtent l="19050" t="1905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09606" cy="1250986"/>
                    </a:xfrm>
                    <a:prstGeom prst="rect">
                      <a:avLst/>
                    </a:prstGeom>
                    <a:noFill/>
                    <a:ln>
                      <a:solidFill>
                        <a:schemeClr val="bg1"/>
                      </a:solidFill>
                    </a:ln>
                  </pic:spPr>
                </pic:pic>
              </a:graphicData>
            </a:graphic>
          </wp:inline>
        </w:drawing>
      </w:r>
    </w:p>
    <w:p w:rsidR="00B73099" w:rsidRDefault="00603CE9" w:rsidP="00603CE9">
      <w:pPr>
        <w:pStyle w:val="Caption"/>
        <w:jc w:val="center"/>
        <w:rPr>
          <w:rFonts w:ascii="Times New Roman" w:eastAsiaTheme="minorEastAsia" w:hAnsi="Times New Roman" w:cs="Times New Roman"/>
          <w:sz w:val="24"/>
          <w:szCs w:val="24"/>
        </w:rPr>
      </w:pPr>
      <w:bookmarkStart w:id="29" w:name="_Toc43681737"/>
      <w:r>
        <w:t xml:space="preserve">Figure </w:t>
      </w:r>
      <w:fldSimple w:instr=" SEQ Figure \* ARABIC ">
        <w:r w:rsidR="007E3C40">
          <w:rPr>
            <w:noProof/>
          </w:rPr>
          <w:t>18</w:t>
        </w:r>
        <w:bookmarkEnd w:id="29"/>
      </w:fldSimple>
    </w:p>
    <w:p w:rsidR="00CE0469" w:rsidRPr="00294C1F" w:rsidRDefault="00CE0469" w:rsidP="00CE0469">
      <w:pPr>
        <w:jc w:val="both"/>
        <w:rPr>
          <w:rFonts w:ascii="Times New Roman" w:eastAsiaTheme="minorEastAsia" w:hAnsi="Times New Roman" w:cs="Times New Roman"/>
        </w:rPr>
      </w:pPr>
      <w:r w:rsidRPr="00333400">
        <w:rPr>
          <w:rFonts w:ascii="Times New Roman" w:eastAsiaTheme="minorEastAsia" w:hAnsi="Times New Roman" w:cs="Times New Roman"/>
          <w:sz w:val="24"/>
          <w:szCs w:val="24"/>
        </w:rPr>
        <w:t>Assuming TEM-guided propagation in z-direction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z</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x</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z</m:t>
            </m:r>
          </m:sub>
        </m:sSub>
        <m:r>
          <w:rPr>
            <w:rFonts w:ascii="Cambria Math" w:eastAsiaTheme="minorEastAsia" w:hAnsi="Cambria Math" w:cs="Times New Roman"/>
            <w:sz w:val="24"/>
            <w:szCs w:val="24"/>
          </w:rPr>
          <m:t xml:space="preserve">=0,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=0</m:t>
        </m:r>
      </m:oMath>
      <w:r w:rsidRPr="00333400">
        <w:rPr>
          <w:rFonts w:ascii="Times New Roman" w:eastAsiaTheme="minorEastAsia" w:hAnsi="Times New Roman" w:cs="Times New Roman"/>
          <w:sz w:val="24"/>
          <w:szCs w:val="24"/>
        </w:rPr>
        <w:t xml:space="preserve">), the relation between the magnetic voltage and magnetic current for a homogeneous magnetic transmission line </w:t>
      </w:r>
      <w:r w:rsidR="008C4B67">
        <w:rPr>
          <w:rFonts w:ascii="Times New Roman" w:eastAsiaTheme="minorEastAsia" w:hAnsi="Times New Roman" w:cs="Times New Roman"/>
          <w:sz w:val="24"/>
          <w:szCs w:val="24"/>
        </w:rPr>
        <w:t>[22-26]</w:t>
      </w:r>
      <w:r w:rsidR="001B454C">
        <w:rPr>
          <w:rFonts w:ascii="Times New Roman" w:eastAsiaTheme="minorEastAsia" w:hAnsi="Times New Roman" w:cs="Times New Roman"/>
          <w:sz w:val="24"/>
          <w:szCs w:val="24"/>
        </w:rPr>
        <w:t xml:space="preserve"> </w:t>
      </w:r>
      <w:r w:rsidRPr="00333400">
        <w:rPr>
          <w:rFonts w:ascii="Times New Roman" w:eastAsiaTheme="minorEastAsia" w:hAnsi="Times New Roman" w:cs="Times New Roman"/>
          <w:sz w:val="24"/>
          <w:szCs w:val="24"/>
        </w:rPr>
        <w:t>is derived by substituting the previous expressions in the Maxwell’s Equations</w:t>
      </w:r>
      <w:r w:rsidR="00FD7E10">
        <w:rPr>
          <w:rFonts w:ascii="Times New Roman" w:eastAsiaTheme="minorEastAsia" w:hAnsi="Times New Roman" w:cs="Times New Roman"/>
          <w:sz w:val="24"/>
          <w:szCs w:val="24"/>
        </w:rPr>
        <w:t xml:space="preserve"> </w:t>
      </w:r>
      <w:r w:rsidR="00D5536E">
        <w:rPr>
          <w:rFonts w:ascii="Times New Roman" w:eastAsiaTheme="minorEastAsia" w:hAnsi="Times New Roman" w:cs="Times New Roman"/>
          <w:sz w:val="24"/>
          <w:szCs w:val="24"/>
        </w:rPr>
        <w:t>[55]</w:t>
      </w:r>
      <w:r w:rsidRPr="00333400">
        <w:rPr>
          <w:rFonts w:ascii="Times New Roman" w:eastAsiaTheme="minorEastAsia" w:hAnsi="Times New Roman" w:cs="Times New Roman"/>
          <w:sz w:val="24"/>
          <w:szCs w:val="24"/>
        </w:rPr>
        <w:t>.</w:t>
      </w:r>
    </w:p>
    <w:p w:rsidR="00CE0469" w:rsidRPr="00603CE9" w:rsidRDefault="00221377" w:rsidP="00CE0469">
      <w:pPr>
        <w:rPr>
          <w:rFonts w:ascii="Times New Roman" w:eastAsiaTheme="minorEastAsia" w:hAnsi="Times New Roman" w:cs="Times New Roman"/>
        </w:rPr>
      </w:pPr>
      <m:oMathPara>
        <m:oMathParaPr>
          <m:jc m:val="right"/>
        </m:oMathParaPr>
        <m:oMath>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dz</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x</m:t>
                  </m:r>
                </m:sub>
              </m:sSub>
              <m:r>
                <w:rPr>
                  <w:rFonts w:ascii="Cambria Math" w:eastAsiaTheme="minorEastAsia" w:hAnsi="Cambria Math" w:cs="Times New Roman"/>
                </w:rPr>
                <m:t>dx</m:t>
              </m:r>
            </m:e>
          </m:nary>
          <m:r>
            <w:rPr>
              <w:rFonts w:ascii="Cambria Math" w:eastAsiaTheme="minorEastAsia" w:hAnsi="Cambria Math" w:cs="Times New Roman"/>
            </w:rPr>
            <m:t>=-μ</m:t>
          </m:r>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dt</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y</m:t>
                  </m:r>
                </m:sub>
              </m:sSub>
              <m:r>
                <w:rPr>
                  <w:rFonts w:ascii="Cambria Math" w:eastAsiaTheme="minorEastAsia" w:hAnsi="Cambria Math" w:cs="Times New Roman"/>
                </w:rPr>
                <m:t>dx</m:t>
              </m:r>
            </m:e>
          </m:nary>
          <m:r>
            <w:rPr>
              <w:rFonts w:ascii="Cambria Math" w:eastAsiaTheme="minorEastAsia" w:hAnsi="Cambria Math" w:cs="Times New Roman"/>
              <w:sz w:val="24"/>
              <w:szCs w:val="24"/>
            </w:rPr>
            <m:t xml:space="preserve">                                                                 ()</m:t>
          </m:r>
        </m:oMath>
      </m:oMathPara>
    </w:p>
    <w:p w:rsidR="00CE0469" w:rsidRPr="00603CE9" w:rsidRDefault="00221377" w:rsidP="00B73099">
      <w:pPr>
        <w:rPr>
          <w:rFonts w:ascii="Times New Roman" w:eastAsiaTheme="minorEastAsia" w:hAnsi="Times New Roman" w:cs="Times New Roman"/>
        </w:rPr>
      </w:pPr>
      <m:oMathPara>
        <m:oMathParaPr>
          <m:jc m:val="right"/>
        </m:oMathParaPr>
        <m:oMath>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dz</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y</m:t>
                  </m:r>
                </m:sub>
              </m:sSub>
              <m:r>
                <w:rPr>
                  <w:rFonts w:ascii="Cambria Math" w:eastAsiaTheme="minorEastAsia" w:hAnsi="Cambria Math" w:cs="Times New Roman"/>
                </w:rPr>
                <m:t>dy</m:t>
              </m:r>
            </m:e>
          </m:nary>
          <m:r>
            <w:rPr>
              <w:rFonts w:ascii="Cambria Math" w:eastAsiaTheme="minorEastAsia" w:hAnsi="Cambria Math" w:cs="Times New Roman"/>
            </w:rPr>
            <m:t>=-ε</m:t>
          </m:r>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dt</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x</m:t>
                  </m:r>
                </m:sub>
              </m:sSub>
              <m:r>
                <w:rPr>
                  <w:rFonts w:ascii="Cambria Math" w:eastAsiaTheme="minorEastAsia" w:hAnsi="Cambria Math" w:cs="Times New Roman"/>
                </w:rPr>
                <m:t>dy</m:t>
              </m:r>
            </m:e>
          </m:nary>
          <m:r>
            <w:rPr>
              <w:rFonts w:ascii="Cambria Math" w:eastAsiaTheme="minorEastAsia" w:hAnsi="Cambria Math" w:cs="Times New Roman"/>
              <w:sz w:val="24"/>
              <w:szCs w:val="24"/>
            </w:rPr>
            <m:t xml:space="preserve">                                                                 ()</m:t>
          </m:r>
        </m:oMath>
      </m:oMathPara>
    </w:p>
    <w:p w:rsidR="00F86D36" w:rsidRPr="00333400" w:rsidRDefault="00F86D36" w:rsidP="00F86D36">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The resulting Transmission Line Equations are</w:t>
      </w:r>
    </w:p>
    <w:p w:rsidR="00F86D36" w:rsidRPr="00603CE9" w:rsidRDefault="00221377" w:rsidP="00F86D36">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F86D36" w:rsidRPr="00603CE9" w:rsidRDefault="00221377" w:rsidP="00CE0469">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A forward travelling and a backward travelling wave can simultaneously exist on the transmission line. The solution for the Magnetic voltage and Magnetic current is</w:t>
      </w:r>
    </w:p>
    <w:p w:rsidR="00CE0469" w:rsidRPr="00603CE9" w:rsidRDefault="00221377" w:rsidP="00CE0469">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 xml:space="preserve">                                                                 ()</m:t>
          </m:r>
        </m:oMath>
      </m:oMathPara>
    </w:p>
    <w:p w:rsidR="00CE0469" w:rsidRPr="00603CE9" w:rsidRDefault="00221377" w:rsidP="00CE0469">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o</m:t>
                  </m:r>
                </m:sub>
              </m:sSub>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z</m:t>
                  </m:r>
                </m:sub>
              </m:sSub>
            </m:sup>
          </m:sSup>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o</m:t>
                  </m:r>
                </m:sub>
              </m:sSub>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z</m:t>
                  </m:r>
                </m:sub>
              </m:sSub>
            </m:sup>
          </m:sSup>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The propagation constant is defined as</w:t>
      </w:r>
    </w:p>
    <w:p w:rsidR="00CE0469" w:rsidRPr="00603CE9" w:rsidRDefault="00CE0469" w:rsidP="00CE0469">
      <w:pPr>
        <w:jc w:val="both"/>
        <w:rPr>
          <w:rFonts w:ascii="Times New Roman" w:eastAsiaTheme="minorEastAsia" w:hAnsi="Times New Roman" w:cs="Times New Roman"/>
          <w:iCs/>
          <w:sz w:val="24"/>
          <w:szCs w:val="24"/>
        </w:rPr>
      </w:pPr>
      <m:oMathPara>
        <m:oMathParaPr>
          <m:jc m:val="right"/>
        </m:oMathParaPr>
        <m:oMath>
          <m:r>
            <w:rPr>
              <w:rFonts w:ascii="Cambria Math" w:eastAsiaTheme="minorEastAsia" w:hAnsi="Cambria Math" w:cs="Times New Roman"/>
              <w:sz w:val="24"/>
              <w:szCs w:val="24"/>
            </w:rPr>
            <m:t>β=</m:t>
          </m:r>
          <m:rad>
            <m:radPr>
              <m:degHide m:val="1"/>
              <m:ctrlPr>
                <w:rPr>
                  <w:rFonts w:ascii="Cambria Math" w:eastAsiaTheme="minorEastAsia" w:hAnsi="Cambria Math" w:cs="Times New Roman"/>
                  <w:i/>
                  <w:iCs/>
                  <w:sz w:val="24"/>
                  <w:szCs w:val="24"/>
                </w:rPr>
              </m:ctrlPr>
            </m:radPr>
            <m:deg/>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e>
          </m:rad>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 xml:space="preserve">The characteristic impedance </w:t>
      </w:r>
      <w:r>
        <w:rPr>
          <w:rFonts w:ascii="Times New Roman" w:eastAsiaTheme="minorEastAsia" w:hAnsi="Times New Roman" w:cs="Times New Roman"/>
          <w:iCs/>
          <w:sz w:val="24"/>
          <w:szCs w:val="24"/>
        </w:rPr>
        <w:t xml:space="preserve">is the ratio of Magnetic Current to the Magnetic Voltage. It </w:t>
      </w:r>
      <w:r w:rsidRPr="00333400">
        <w:rPr>
          <w:rFonts w:ascii="Times New Roman" w:eastAsiaTheme="minorEastAsia" w:hAnsi="Times New Roman" w:cs="Times New Roman"/>
          <w:iCs/>
          <w:sz w:val="24"/>
          <w:szCs w:val="24"/>
        </w:rPr>
        <w:t>is calculated as</w:t>
      </w:r>
    </w:p>
    <w:p w:rsidR="00CE0469" w:rsidRPr="00603CE9" w:rsidRDefault="00221377" w:rsidP="00CE0469">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num>
                <m:den>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den>
              </m:f>
            </m:e>
          </m:rad>
          <m:r>
            <w:rPr>
              <w:rFonts w:ascii="Cambria Math" w:eastAsiaTheme="minorEastAsia" w:hAnsi="Cambria Math" w:cs="Times New Roman"/>
              <w:sz w:val="24"/>
              <w:szCs w:val="24"/>
            </w:rPr>
            <m:t xml:space="preserve">                                                                 ()</m:t>
          </m:r>
        </m:oMath>
      </m:oMathPara>
    </w:p>
    <w:p w:rsidR="00F47F23" w:rsidRDefault="00F47F23" w:rsidP="00F47F23">
      <w:pPr>
        <w:jc w:val="both"/>
        <w:rPr>
          <w:rFonts w:ascii="Times New Roman" w:eastAsiaTheme="minorEastAsia" w:hAnsi="Times New Roman" w:cs="Times New Roman"/>
          <w:sz w:val="24"/>
          <w:szCs w:val="24"/>
        </w:rPr>
      </w:pPr>
    </w:p>
    <w:p w:rsidR="007318C8" w:rsidRDefault="007318C8" w:rsidP="00F47F23">
      <w:pPr>
        <w:jc w:val="both"/>
        <w:rPr>
          <w:rFonts w:ascii="Times New Roman" w:eastAsiaTheme="minorEastAsia" w:hAnsi="Times New Roman" w:cs="Times New Roman"/>
          <w:sz w:val="24"/>
          <w:szCs w:val="24"/>
        </w:rPr>
      </w:pPr>
    </w:p>
    <w:p w:rsidR="00F47F23" w:rsidRPr="00BB1F2F" w:rsidRDefault="00F47F23" w:rsidP="00F47F23">
      <w:pPr>
        <w:jc w:val="both"/>
        <w:rPr>
          <w:rFonts w:ascii="Times New Roman" w:eastAsiaTheme="minorEastAsia" w:hAnsi="Times New Roman" w:cs="Times New Roman"/>
          <w:sz w:val="24"/>
          <w:szCs w:val="24"/>
        </w:rPr>
      </w:pPr>
      <w:r w:rsidRPr="00BB1F2F">
        <w:rPr>
          <w:rFonts w:ascii="Times New Roman" w:eastAsiaTheme="minorEastAsia" w:hAnsi="Times New Roman" w:cs="Times New Roman"/>
          <w:sz w:val="24"/>
          <w:szCs w:val="24"/>
        </w:rPr>
        <w:lastRenderedPageBreak/>
        <w:t xml:space="preserve">The average power flow in the Magnetic Transmission Line </w:t>
      </w:r>
      <w:r w:rsidR="008C4B67">
        <w:rPr>
          <w:rFonts w:ascii="Times New Roman" w:eastAsiaTheme="minorEastAsia" w:hAnsi="Times New Roman" w:cs="Times New Roman"/>
          <w:sz w:val="24"/>
          <w:szCs w:val="24"/>
        </w:rPr>
        <w:t>[22-26]</w:t>
      </w:r>
      <w:r w:rsidR="001B454C">
        <w:rPr>
          <w:rFonts w:ascii="Times New Roman" w:eastAsiaTheme="minorEastAsia" w:hAnsi="Times New Roman" w:cs="Times New Roman"/>
          <w:sz w:val="24"/>
          <w:szCs w:val="24"/>
        </w:rPr>
        <w:t xml:space="preserve"> </w:t>
      </w:r>
      <w:r w:rsidRPr="00BB1F2F">
        <w:rPr>
          <w:rFonts w:ascii="Times New Roman" w:eastAsiaTheme="minorEastAsia" w:hAnsi="Times New Roman" w:cs="Times New Roman"/>
          <w:sz w:val="24"/>
          <w:szCs w:val="24"/>
        </w:rPr>
        <w:t xml:space="preserve">can be represented in terms of three distinct components: the average power in the forward travelling wave, the average power in the backward travelling wave and the dissipated power.  </w:t>
      </w:r>
    </w:p>
    <w:p w:rsidR="00F47F23" w:rsidRPr="00DC6E4E" w:rsidRDefault="00221377" w:rsidP="00F47F23">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Re</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V</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I</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e>
          </m:d>
          <m:r>
            <w:rPr>
              <w:rFonts w:ascii="Cambria Math" w:eastAsiaTheme="minorEastAsia" w:hAnsi="Cambria Math" w:cs="Times New Roman"/>
              <w:sz w:val="24"/>
              <w:szCs w:val="24"/>
            </w:rPr>
            <m:t xml:space="preserve">                                                                 ()</m:t>
          </m:r>
        </m:oMath>
      </m:oMathPara>
    </w:p>
    <w:p w:rsidR="00F47F23" w:rsidRPr="00DC6E4E" w:rsidRDefault="00221377" w:rsidP="00F47F23">
      <w:pPr>
        <w:jc w:val="both"/>
        <w:rPr>
          <w:rFonts w:ascii="Times New Roman" w:eastAsiaTheme="minorEastAsia" w:hAnsi="Times New Roman" w:cs="Times New Roman"/>
          <w:sz w:val="16"/>
          <w:szCs w:val="24"/>
        </w:rPr>
      </w:pPr>
      <m:oMathPara>
        <m:oMathParaPr>
          <m:jc m:val="right"/>
        </m:oMathPara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av</m:t>
              </m:r>
            </m:sub>
          </m:sSub>
          <m:d>
            <m:dPr>
              <m:ctrlPr>
                <w:rPr>
                  <w:rFonts w:ascii="Cambria Math" w:eastAsiaTheme="minorEastAsia" w:hAnsi="Cambria Math" w:cs="Times New Roman"/>
                  <w:i/>
                  <w:szCs w:val="24"/>
                </w:rPr>
              </m:ctrlPr>
            </m:dPr>
            <m:e>
              <m:r>
                <w:rPr>
                  <w:rFonts w:ascii="Cambria Math" w:eastAsiaTheme="minorEastAsia" w:hAnsi="Cambria Math" w:cs="Times New Roman"/>
                  <w:szCs w:val="24"/>
                </w:rPr>
                <m:t>z</m:t>
              </m:r>
            </m:e>
          </m:d>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2</m:t>
              </m:r>
            </m:den>
          </m:f>
          <m:r>
            <w:rPr>
              <w:rFonts w:ascii="Cambria Math" w:eastAsiaTheme="minorEastAsia" w:hAnsi="Cambria Math" w:cs="Times New Roman"/>
              <w:szCs w:val="24"/>
            </w:rPr>
            <m:t>Re(</m:t>
          </m:r>
          <m:d>
            <m:dPr>
              <m:ctrlPr>
                <w:rPr>
                  <w:rFonts w:ascii="Cambria Math" w:eastAsiaTheme="minorEastAsia" w:hAnsi="Cambria Math" w:cs="Times New Roman"/>
                  <w:i/>
                  <w:szCs w:val="24"/>
                </w:rPr>
              </m:ctrlPr>
            </m:dPr>
            <m:e>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sup>
              </m:sSup>
              <m:r>
                <w:rPr>
                  <w:rFonts w:ascii="Cambria Math" w:eastAsiaTheme="minorEastAsia" w:hAnsi="Cambria Math" w:cs="Times New Roman"/>
                  <w:szCs w:val="24"/>
                </w:rPr>
                <m:t>+</m:t>
              </m:r>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sup>
              </m:sSup>
            </m:e>
          </m:d>
          <m:d>
            <m:dPr>
              <m:ctrlPr>
                <w:rPr>
                  <w:rFonts w:ascii="Cambria Math" w:eastAsiaTheme="minorEastAsia" w:hAnsi="Cambria Math" w:cs="Times New Roman"/>
                  <w:i/>
                  <w:szCs w:val="24"/>
                </w:rPr>
              </m:ctrlPr>
            </m:dPr>
            <m:e>
              <m:f>
                <m:fPr>
                  <m:ctrlPr>
                    <w:rPr>
                      <w:rFonts w:ascii="Cambria Math" w:eastAsiaTheme="minorEastAsia" w:hAnsi="Cambria Math" w:cs="Times New Roman"/>
                      <w:i/>
                      <w:iCs/>
                      <w:szCs w:val="24"/>
                    </w:rPr>
                  </m:ctrlPr>
                </m:fPr>
                <m:num>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num>
                <m:den>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o</m:t>
                      </m:r>
                    </m:sub>
                  </m:sSub>
                </m:den>
              </m:f>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r>
                    <w:rPr>
                      <w:rFonts w:ascii="Cambria Math" w:eastAsiaTheme="minorEastAsia" w:hAnsi="Cambria Math" w:cs="Times New Roman"/>
                      <w:szCs w:val="24"/>
                    </w:rPr>
                    <m:t>+j</m:t>
                  </m:r>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θ</m:t>
                      </m:r>
                    </m:e>
                    <m:sub>
                      <m:r>
                        <w:rPr>
                          <w:rFonts w:ascii="Cambria Math" w:eastAsiaTheme="minorEastAsia" w:hAnsi="Cambria Math" w:cs="Times New Roman"/>
                          <w:szCs w:val="24"/>
                        </w:rPr>
                        <m:t>z</m:t>
                      </m:r>
                    </m:sub>
                  </m:sSub>
                </m:sup>
              </m:sSup>
              <m:r>
                <w:rPr>
                  <w:rFonts w:ascii="Cambria Math" w:eastAsiaTheme="minorEastAsia" w:hAnsi="Cambria Math" w:cs="Times New Roman"/>
                  <w:szCs w:val="24"/>
                </w:rPr>
                <m:t>-</m:t>
              </m:r>
              <m:f>
                <m:fPr>
                  <m:ctrlPr>
                    <w:rPr>
                      <w:rFonts w:ascii="Cambria Math" w:eastAsiaTheme="minorEastAsia" w:hAnsi="Cambria Math" w:cs="Times New Roman"/>
                      <w:i/>
                      <w:iCs/>
                      <w:szCs w:val="24"/>
                    </w:rPr>
                  </m:ctrlPr>
                </m:fPr>
                <m:num>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num>
                <m:den>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o</m:t>
                      </m:r>
                    </m:sub>
                  </m:sSub>
                </m:den>
              </m:f>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r>
                    <w:rPr>
                      <w:rFonts w:ascii="Cambria Math" w:eastAsiaTheme="minorEastAsia" w:hAnsi="Cambria Math" w:cs="Times New Roman"/>
                      <w:szCs w:val="24"/>
                    </w:rPr>
                    <m:t>+j</m:t>
                  </m:r>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θ</m:t>
                      </m:r>
                    </m:e>
                    <m:sub>
                      <m:r>
                        <w:rPr>
                          <w:rFonts w:ascii="Cambria Math" w:eastAsiaTheme="minorEastAsia" w:hAnsi="Cambria Math" w:cs="Times New Roman"/>
                          <w:szCs w:val="24"/>
                        </w:rPr>
                        <m:t>z</m:t>
                      </m:r>
                    </m:sub>
                  </m:sSub>
                </m:sup>
              </m:sSup>
            </m:e>
          </m:d>
          <m:r>
            <w:rPr>
              <w:rFonts w:ascii="Cambria Math" w:eastAsiaTheme="minorEastAsia" w:hAnsi="Cambria Math" w:cs="Times New Roman"/>
              <w:szCs w:val="24"/>
            </w:rPr>
            <m:t>)</m:t>
          </m:r>
          <m:r>
            <w:rPr>
              <w:rFonts w:ascii="Cambria Math" w:eastAsiaTheme="minorEastAsia" w:hAnsi="Cambria Math" w:cs="Times New Roman"/>
              <w:sz w:val="24"/>
              <w:szCs w:val="24"/>
            </w:rPr>
            <m:t>()</m:t>
          </m:r>
        </m:oMath>
      </m:oMathPara>
    </w:p>
    <w:p w:rsidR="00F47F23" w:rsidRPr="00DC6E4E" w:rsidRDefault="00221377" w:rsidP="00F47F23">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up>
              <m:r>
                <w:rPr>
                  <w:rFonts w:ascii="Cambria Math" w:eastAsiaTheme="minorEastAsia" w:hAnsi="Cambria Math" w:cs="Times New Roman"/>
                  <w:sz w:val="24"/>
                  <w:szCs w:val="24"/>
                </w:rPr>
                <m:t>+</m:t>
              </m:r>
            </m:sup>
          </m:sSub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up>
              <m:r>
                <w:rPr>
                  <w:rFonts w:ascii="Cambria Math" w:eastAsiaTheme="minorEastAsia" w:hAnsi="Cambria Math" w:cs="Times New Roman"/>
                  <w:sz w:val="24"/>
                  <w:szCs w:val="24"/>
                </w:rPr>
                <m:t>-</m:t>
              </m:r>
            </m:sup>
          </m:sSub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loss</m:t>
              </m:r>
            </m:sub>
          </m:sSub>
          <m:r>
            <w:rPr>
              <w:rFonts w:ascii="Cambria Math" w:eastAsiaTheme="minorEastAsia" w:hAnsi="Cambria Math" w:cs="Times New Roman"/>
              <w:sz w:val="24"/>
              <w:szCs w:val="24"/>
            </w:rPr>
            <m:t>(z)                                                                 ()</m:t>
          </m:r>
        </m:oMath>
      </m:oMathPara>
    </w:p>
    <w:p w:rsidR="00CE0469" w:rsidRPr="00294C1F" w:rsidRDefault="00CE0469" w:rsidP="00312C06">
      <w:pPr>
        <w:jc w:val="both"/>
        <w:rPr>
          <w:rFonts w:ascii="Times New Roman" w:hAnsi="Times New Roman" w:cs="Times New Roman"/>
        </w:rPr>
      </w:pPr>
    </w:p>
    <w:p w:rsidR="00DC6E4E" w:rsidRDefault="001244F2" w:rsidP="00DC6E4E">
      <w:pPr>
        <w:keepNext/>
        <w:jc w:val="center"/>
      </w:pPr>
      <w:r w:rsidRPr="00294C1F">
        <w:rPr>
          <w:rFonts w:ascii="Times New Roman" w:hAnsi="Times New Roman" w:cs="Times New Roman"/>
          <w:noProof/>
        </w:rPr>
        <w:drawing>
          <wp:inline distT="0" distB="0" distL="0" distR="0" wp14:anchorId="5E6434B3" wp14:editId="4546AACB">
            <wp:extent cx="5034022" cy="2621777"/>
            <wp:effectExtent l="19050" t="19050" r="0" b="7620"/>
            <wp:docPr id="8" name="Content Placehold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noChangeAspect="1"/>
                    </pic:cNvPicPr>
                  </pic:nvPicPr>
                  <pic:blipFill rotWithShape="1">
                    <a:blip r:embed="rId38">
                      <a:duotone>
                        <a:schemeClr val="accent3">
                          <a:shade val="45000"/>
                          <a:satMod val="135000"/>
                        </a:schemeClr>
                        <a:prstClr val="white"/>
                      </a:duotone>
                    </a:blip>
                    <a:srcRect l="11533" t="1688" r="-6069" b="-4169"/>
                    <a:stretch/>
                  </pic:blipFill>
                  <pic:spPr>
                    <a:xfrm>
                      <a:off x="0" y="0"/>
                      <a:ext cx="5034022" cy="2621777"/>
                    </a:xfrm>
                    <a:prstGeom prst="rect">
                      <a:avLst/>
                    </a:prstGeom>
                    <a:ln>
                      <a:solidFill>
                        <a:schemeClr val="tx1"/>
                      </a:solidFill>
                    </a:ln>
                  </pic:spPr>
                </pic:pic>
              </a:graphicData>
            </a:graphic>
          </wp:inline>
        </w:drawing>
      </w:r>
    </w:p>
    <w:p w:rsidR="001244F2" w:rsidRPr="00294C1F" w:rsidRDefault="00DC6E4E" w:rsidP="00DC6E4E">
      <w:pPr>
        <w:pStyle w:val="Caption"/>
        <w:jc w:val="center"/>
        <w:rPr>
          <w:rFonts w:ascii="Times New Roman" w:hAnsi="Times New Roman" w:cs="Times New Roman"/>
        </w:rPr>
      </w:pPr>
      <w:bookmarkStart w:id="30" w:name="_Toc43681738"/>
      <w:r>
        <w:t xml:space="preserve">Figure </w:t>
      </w:r>
      <w:fldSimple w:instr=" SEQ Figure \* ARABIC ">
        <w:r w:rsidR="007E3C40">
          <w:rPr>
            <w:noProof/>
          </w:rPr>
          <w:t>19</w:t>
        </w:r>
        <w:bookmarkEnd w:id="30"/>
      </w:fldSimple>
    </w:p>
    <w:p w:rsidR="0077318C" w:rsidRPr="009A2173" w:rsidRDefault="009009E2" w:rsidP="009A2173">
      <w:pPr>
        <w:jc w:val="both"/>
        <w:rPr>
          <w:rFonts w:ascii="Times New Roman" w:hAnsi="Times New Roman" w:cs="Times New Roman"/>
          <w:sz w:val="24"/>
          <w:szCs w:val="24"/>
        </w:rPr>
      </w:pPr>
      <w:r w:rsidRPr="009A2173">
        <w:rPr>
          <w:rFonts w:ascii="Times New Roman" w:hAnsi="Times New Roman" w:cs="Times New Roman"/>
          <w:sz w:val="24"/>
          <w:szCs w:val="24"/>
        </w:rPr>
        <w:t>In a non-ideal magnetic transmission line</w:t>
      </w:r>
      <w:r w:rsidR="001B454C">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9A2173">
        <w:rPr>
          <w:rFonts w:ascii="Times New Roman" w:hAnsi="Times New Roman" w:cs="Times New Roman"/>
          <w:sz w:val="24"/>
          <w:szCs w:val="24"/>
        </w:rPr>
        <w:t>, magnetic voltage drop can be accounted by including magnetic reluctance</w:t>
      </w:r>
      <w:r w:rsidR="0004241D" w:rsidRPr="009A2173">
        <w:rPr>
          <w:rFonts w:ascii="Times New Roman" w:hAnsi="Times New Roman" w:cs="Times New Roman"/>
          <w:sz w:val="24"/>
          <w:szCs w:val="24"/>
        </w:rPr>
        <w:t>/ conductance</w:t>
      </w:r>
      <w:r w:rsidRPr="009A2173">
        <w:rPr>
          <w:rFonts w:ascii="Times New Roman" w:hAnsi="Times New Roman" w:cs="Times New Roman"/>
          <w:sz w:val="24"/>
          <w:szCs w:val="24"/>
        </w:rPr>
        <w:t xml:space="preserve">. </w:t>
      </w:r>
      <w:r w:rsidR="0004241D" w:rsidRPr="009A2173">
        <w:rPr>
          <w:rFonts w:ascii="Times New Roman" w:hAnsi="Times New Roman" w:cs="Times New Roman"/>
          <w:sz w:val="24"/>
          <w:szCs w:val="24"/>
        </w:rPr>
        <w:t xml:space="preserve">It represents all the magnetization, polarization and conduction losses </w:t>
      </w:r>
      <w:r w:rsidR="00F6462F">
        <w:rPr>
          <w:rFonts w:ascii="Times New Roman" w:hAnsi="Times New Roman" w:cs="Times New Roman"/>
          <w:sz w:val="24"/>
          <w:szCs w:val="24"/>
        </w:rPr>
        <w:t>[20]</w:t>
      </w:r>
      <w:r w:rsidR="00A553D4">
        <w:rPr>
          <w:rFonts w:ascii="Times New Roman" w:hAnsi="Times New Roman" w:cs="Times New Roman"/>
          <w:sz w:val="24"/>
          <w:szCs w:val="24"/>
        </w:rPr>
        <w:t xml:space="preserve"> </w:t>
      </w:r>
      <w:r w:rsidR="0004241D" w:rsidRPr="009A2173">
        <w:rPr>
          <w:rFonts w:ascii="Times New Roman" w:hAnsi="Times New Roman" w:cs="Times New Roman"/>
          <w:sz w:val="24"/>
          <w:szCs w:val="24"/>
        </w:rPr>
        <w:t xml:space="preserve">due to </w:t>
      </w:r>
      <w:r w:rsidR="00AF2523" w:rsidRPr="009A2173">
        <w:rPr>
          <w:rFonts w:ascii="Times New Roman" w:hAnsi="Times New Roman" w:cs="Times New Roman"/>
          <w:sz w:val="24"/>
          <w:szCs w:val="24"/>
        </w:rPr>
        <w:t xml:space="preserve">electric conductivity, </w:t>
      </w:r>
      <w:r w:rsidR="0004241D" w:rsidRPr="009A2173">
        <w:rPr>
          <w:rFonts w:ascii="Times New Roman" w:hAnsi="Times New Roman" w:cs="Times New Roman"/>
          <w:sz w:val="24"/>
          <w:szCs w:val="24"/>
        </w:rPr>
        <w:t xml:space="preserve">complex permittivity and </w:t>
      </w:r>
      <w:r w:rsidR="00AF2523" w:rsidRPr="009A2173">
        <w:rPr>
          <w:rFonts w:ascii="Times New Roman" w:hAnsi="Times New Roman" w:cs="Times New Roman"/>
          <w:sz w:val="24"/>
          <w:szCs w:val="24"/>
        </w:rPr>
        <w:t xml:space="preserve">complex </w:t>
      </w:r>
      <w:r w:rsidR="0004241D" w:rsidRPr="009A2173">
        <w:rPr>
          <w:rFonts w:ascii="Times New Roman" w:hAnsi="Times New Roman" w:cs="Times New Roman"/>
          <w:sz w:val="24"/>
          <w:szCs w:val="24"/>
        </w:rPr>
        <w:t>permeability</w:t>
      </w:r>
      <w:r w:rsidR="007D23D4">
        <w:rPr>
          <w:rFonts w:ascii="Times New Roman" w:hAnsi="Times New Roman" w:cs="Times New Roman"/>
          <w:sz w:val="24"/>
          <w:szCs w:val="24"/>
        </w:rPr>
        <w:t xml:space="preser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[70]</w:t>
      </w:r>
      <w:r w:rsidR="00F437D6">
        <w:rPr>
          <w:rFonts w:ascii="Times New Roman" w:hAnsi="Times New Roman" w:cs="Times New Roman"/>
          <w:sz w:val="24"/>
          <w:szCs w:val="24"/>
        </w:rPr>
        <w:t xml:space="preserve"> [35-36]</w:t>
      </w:r>
      <w:r w:rsidR="0004241D" w:rsidRPr="009A2173">
        <w:rPr>
          <w:rFonts w:ascii="Times New Roman" w:hAnsi="Times New Roman" w:cs="Times New Roman"/>
          <w:sz w:val="24"/>
          <w:szCs w:val="24"/>
        </w:rPr>
        <w:t xml:space="preserve">. </w:t>
      </w:r>
      <w:r w:rsidR="0077318C" w:rsidRPr="009A2173">
        <w:rPr>
          <w:rFonts w:ascii="Times New Roman" w:hAnsi="Times New Roman" w:cs="Times New Roman"/>
          <w:sz w:val="24"/>
          <w:szCs w:val="24"/>
        </w:rPr>
        <w:t xml:space="preserve">Magnetic Inductance and Magnetic Capacitance </w:t>
      </w:r>
      <w:r w:rsidR="00A202E8" w:rsidRPr="009A2173">
        <w:rPr>
          <w:rFonts w:ascii="Times New Roman" w:hAnsi="Times New Roman" w:cs="Times New Roman"/>
          <w:sz w:val="24"/>
          <w:szCs w:val="24"/>
        </w:rPr>
        <w:t>are energy storage elements in this model</w:t>
      </w:r>
      <w:r w:rsidR="008C3D1F">
        <w:rPr>
          <w:rFonts w:ascii="Times New Roman" w:hAnsi="Times New Roman" w:cs="Times New Roman"/>
          <w:sz w:val="24"/>
          <w:szCs w:val="24"/>
        </w:rPr>
        <w:t xml:space="preserve"> </w:t>
      </w:r>
      <w:r w:rsidR="005B4AC1">
        <w:rPr>
          <w:rFonts w:ascii="Times New Roman" w:hAnsi="Times New Roman" w:cs="Times New Roman"/>
          <w:sz w:val="24"/>
          <w:szCs w:val="24"/>
        </w:rPr>
        <w:t>[74]</w:t>
      </w:r>
      <w:r w:rsidR="00C3250F">
        <w:rPr>
          <w:rFonts w:ascii="Times New Roman" w:hAnsi="Times New Roman" w:cs="Times New Roman"/>
          <w:sz w:val="24"/>
          <w:szCs w:val="24"/>
        </w:rPr>
        <w:t xml:space="preserve"> </w:t>
      </w:r>
      <w:r w:rsidR="002205F3">
        <w:rPr>
          <w:rFonts w:ascii="Times New Roman" w:hAnsi="Times New Roman" w:cs="Times New Roman"/>
          <w:sz w:val="24"/>
          <w:szCs w:val="24"/>
        </w:rPr>
        <w:t>[73]</w:t>
      </w:r>
      <w:r w:rsidR="00A202E8" w:rsidRPr="009A2173">
        <w:rPr>
          <w:rFonts w:ascii="Times New Roman" w:hAnsi="Times New Roman" w:cs="Times New Roman"/>
          <w:sz w:val="24"/>
          <w:szCs w:val="24"/>
        </w:rPr>
        <w:t>.</w:t>
      </w:r>
    </w:p>
    <w:p w:rsidR="001244F2" w:rsidRPr="009A2173" w:rsidRDefault="00221377"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num>
            <m:den>
              <m:r>
                <w:rPr>
                  <w:rFonts w:ascii="Cambria Math" w:hAnsi="Cambria Math" w:cs="Times New Roman"/>
                  <w:sz w:val="24"/>
                  <w:szCs w:val="24"/>
                </w:rPr>
                <m:t>jω</m:t>
              </m:r>
            </m:den>
          </m:f>
          <m: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den>
          </m:f>
          <m:r>
            <w:rPr>
              <w:rFonts w:ascii="Cambria Math" w:hAnsi="Cambria Math" w:cs="Times New Roman"/>
              <w:sz w:val="24"/>
              <w:szCs w:val="24"/>
            </w:rPr>
            <m:t>        [Ohm]</m:t>
          </m:r>
          <m:r>
            <w:rPr>
              <w:rFonts w:ascii="Cambria Math" w:eastAsiaTheme="minorEastAsia" w:hAnsi="Cambria Math" w:cs="Times New Roman"/>
              <w:sz w:val="24"/>
              <w:szCs w:val="24"/>
            </w:rPr>
            <m:t xml:space="preserve">                                                                    ()</m:t>
          </m:r>
        </m:oMath>
      </m:oMathPara>
    </w:p>
    <w:p w:rsidR="001244F2" w:rsidRPr="009A2173" w:rsidRDefault="00221377"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num>
            <m:den>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den>
          </m:f>
          <m:r>
            <w:rPr>
              <w:rFonts w:ascii="Cambria Math" w:hAnsi="Cambria Math" w:cs="Times New Roman"/>
              <w:sz w:val="24"/>
              <w:szCs w:val="24"/>
            </w:rPr>
            <m:t>      [Henry]</m:t>
          </m:r>
          <m:r>
            <w:rPr>
              <w:rFonts w:ascii="Cambria Math" w:eastAsiaTheme="minorEastAsia" w:hAnsi="Cambria Math" w:cs="Times New Roman"/>
              <w:sz w:val="24"/>
              <w:szCs w:val="24"/>
            </w:rPr>
            <m:t xml:space="preserve">                                                                    ()</m:t>
          </m:r>
        </m:oMath>
      </m:oMathPara>
    </w:p>
    <w:p w:rsidR="001244F2" w:rsidRPr="009A2173" w:rsidRDefault="00221377"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e</m:t>
                  </m:r>
                </m:sub>
              </m:sSub>
            </m:num>
            <m:den>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D</m:t>
                  </m:r>
                  <m:r>
                    <w:rPr>
                      <w:rFonts w:ascii="Cambria Math" w:hAnsi="Cambria Math" w:cs="Times New Roman"/>
                      <w:sz w:val="24"/>
                      <w:szCs w:val="24"/>
                    </w:rPr>
                    <m:t>.dS</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den>
          </m:f>
          <m:r>
            <w:rPr>
              <w:rFonts w:ascii="Cambria Math" w:hAnsi="Cambria Math" w:cs="Times New Roman"/>
              <w:sz w:val="24"/>
              <w:szCs w:val="24"/>
            </w:rPr>
            <m:t>       [Farad]</m:t>
          </m:r>
          <m:r>
            <w:rPr>
              <w:rFonts w:ascii="Cambria Math" w:eastAsiaTheme="minorEastAsia" w:hAnsi="Cambria Math" w:cs="Times New Roman"/>
              <w:sz w:val="24"/>
              <w:szCs w:val="24"/>
            </w:rPr>
            <m:t xml:space="preserve">                                                                    ()</m:t>
          </m:r>
        </m:oMath>
      </m:oMathPara>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t>Energy is dissipated in Magnetic Conductance</w:t>
      </w:r>
      <w:r w:rsidR="007E01F6" w:rsidRPr="009A2173">
        <w:rPr>
          <w:rFonts w:ascii="Times New Roman" w:hAnsi="Times New Roman" w:cs="Times New Roman"/>
          <w:sz w:val="24"/>
          <w:szCs w:val="24"/>
        </w:rPr>
        <w:t>:</w:t>
      </w:r>
    </w:p>
    <w:p w:rsidR="001244F2" w:rsidRPr="009A2173" w:rsidRDefault="00221377"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loss</m:t>
              </m:r>
            </m:sub>
          </m:sSub>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m</m:t>
              </m:r>
            </m:sub>
            <m:sup>
              <m:r>
                <w:rPr>
                  <w:rFonts w:ascii="Cambria Math" w:hAnsi="Cambria Math" w:cs="Times New Roman"/>
                  <w:sz w:val="24"/>
                  <w:szCs w:val="24"/>
                </w:rPr>
                <m:t>2</m:t>
              </m:r>
            </m:sup>
          </m:sSubSup>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eastAsiaTheme="minorEastAsia" w:hAnsi="Cambria Math" w:cs="Times New Roman"/>
              <w:sz w:val="24"/>
              <w:szCs w:val="24"/>
            </w:rPr>
            <m:t xml:space="preserve">                                                                    ()</m:t>
          </m:r>
        </m:oMath>
      </m:oMathPara>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t>Electrical Energy is stored in Magnetic Capacitance</w:t>
      </w:r>
      <w:r w:rsidR="008C3D1F">
        <w:rPr>
          <w:rFonts w:ascii="Times New Roman" w:hAnsi="Times New Roman" w:cs="Times New Roman"/>
          <w:sz w:val="24"/>
          <w:szCs w:val="24"/>
        </w:rPr>
        <w:t xml:space="preserve"> </w:t>
      </w:r>
      <w:r w:rsidR="005B4AC1">
        <w:rPr>
          <w:rFonts w:ascii="Times New Roman" w:hAnsi="Times New Roman" w:cs="Times New Roman"/>
          <w:sz w:val="24"/>
          <w:szCs w:val="24"/>
        </w:rPr>
        <w:t>[74]</w:t>
      </w:r>
      <w:r w:rsidR="00C3250F">
        <w:rPr>
          <w:rFonts w:ascii="Times New Roman" w:hAnsi="Times New Roman" w:cs="Times New Roman"/>
          <w:sz w:val="24"/>
          <w:szCs w:val="24"/>
        </w:rPr>
        <w:t xml:space="preserve"> </w:t>
      </w:r>
      <w:r w:rsidR="002205F3">
        <w:rPr>
          <w:rFonts w:ascii="Times New Roman" w:hAnsi="Times New Roman" w:cs="Times New Roman"/>
          <w:sz w:val="24"/>
          <w:szCs w:val="24"/>
        </w:rPr>
        <w:t>[73]</w:t>
      </w:r>
      <w:r w:rsidRPr="009A2173">
        <w:rPr>
          <w:rFonts w:ascii="Times New Roman" w:hAnsi="Times New Roman" w:cs="Times New Roman"/>
          <w:sz w:val="24"/>
          <w:szCs w:val="24"/>
        </w:rPr>
        <w:t>; and Magnetic Energy is stored in Magnetic Inductance</w:t>
      </w:r>
      <w:r w:rsidR="00C3250F">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9A2173">
        <w:rPr>
          <w:rFonts w:ascii="Times New Roman" w:hAnsi="Times New Roman" w:cs="Times New Roman"/>
          <w:sz w:val="24"/>
          <w:szCs w:val="24"/>
        </w:rPr>
        <w:t>.</w:t>
      </w:r>
    </w:p>
    <w:p w:rsidR="001244F2" w:rsidRPr="009A2173" w:rsidRDefault="00221377"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bSup>
            <m:sSubSupPr>
              <m:ctrlPr>
                <w:rPr>
                  <w:rFonts w:ascii="Cambria Math" w:hAnsi="Cambria Math" w:cs="Times New Roman"/>
                  <w:i/>
                  <w:iCs/>
                  <w:sz w:val="24"/>
                  <w:szCs w:val="24"/>
                </w:rPr>
              </m:ctrlPr>
            </m:sSubSupPr>
            <m:e>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r>
                <w:rPr>
                  <w:rFonts w:ascii="Cambria Math" w:hAnsi="Cambria Math" w:cs="Times New Roman"/>
                  <w:sz w:val="24"/>
                  <w:szCs w:val="24"/>
                </w:rPr>
                <m:t>V</m:t>
              </m:r>
            </m:e>
            <m:sub>
              <m:r>
                <w:rPr>
                  <w:rFonts w:ascii="Cambria Math" w:hAnsi="Cambria Math" w:cs="Times New Roman"/>
                  <w:sz w:val="24"/>
                  <w:szCs w:val="24"/>
                </w:rPr>
                <m:t>m</m:t>
              </m:r>
            </m:sub>
            <m:sup>
              <m:r>
                <w:rPr>
                  <w:rFonts w:ascii="Cambria Math" w:hAnsi="Cambria Math" w:cs="Times New Roman"/>
                  <w:sz w:val="24"/>
                  <w:szCs w:val="24"/>
                </w:rPr>
                <m:t>2</m:t>
              </m:r>
            </m:sup>
          </m:sSubSup>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 dV</m:t>
              </m:r>
            </m:e>
          </m:nary>
          <m:r>
            <w:rPr>
              <w:rFonts w:ascii="Cambria Math" w:eastAsiaTheme="minorEastAsia" w:hAnsi="Cambria Math" w:cs="Times New Roman"/>
              <w:sz w:val="24"/>
              <w:szCs w:val="24"/>
            </w:rPr>
            <m:t xml:space="preserve">                                                                    ()</m:t>
          </m:r>
        </m:oMath>
      </m:oMathPara>
    </w:p>
    <w:p w:rsidR="001244F2" w:rsidRPr="009A2173" w:rsidRDefault="00221377"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m</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bSup>
            <m:sSubSupPr>
              <m:ctrlPr>
                <w:rPr>
                  <w:rFonts w:ascii="Cambria Math" w:hAnsi="Cambria Math" w:cs="Times New Roman"/>
                  <w:i/>
                  <w:iCs/>
                  <w:sz w:val="24"/>
                  <w:szCs w:val="24"/>
                </w:rPr>
              </m:ctrlPr>
            </m:sSubSupPr>
            <m:e>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r>
                <w:rPr>
                  <w:rFonts w:ascii="Cambria Math" w:hAnsi="Cambria Math" w:cs="Times New Roman"/>
                  <w:sz w:val="24"/>
                  <w:szCs w:val="24"/>
                </w:rPr>
                <m:t>I</m:t>
              </m:r>
            </m:e>
            <m:sub>
              <m:r>
                <w:rPr>
                  <w:rFonts w:ascii="Cambria Math" w:hAnsi="Cambria Math" w:cs="Times New Roman"/>
                  <w:sz w:val="24"/>
                  <w:szCs w:val="24"/>
                </w:rPr>
                <m:t>m</m:t>
              </m:r>
            </m:sub>
            <m:sup>
              <m:r>
                <w:rPr>
                  <w:rFonts w:ascii="Cambria Math" w:hAnsi="Cambria Math" w:cs="Times New Roman"/>
                  <w:sz w:val="24"/>
                  <w:szCs w:val="24"/>
                </w:rPr>
                <m:t>2</m:t>
              </m:r>
            </m:sup>
          </m:sSubSup>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D</m:t>
              </m:r>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 dV</m:t>
              </m:r>
            </m:e>
          </m:nary>
          <m:r>
            <w:rPr>
              <w:rFonts w:ascii="Cambria Math" w:eastAsiaTheme="minorEastAsia" w:hAnsi="Cambria Math" w:cs="Times New Roman"/>
              <w:sz w:val="24"/>
              <w:szCs w:val="24"/>
            </w:rPr>
            <m:t xml:space="preserve">                                                                    ()</m:t>
          </m:r>
        </m:oMath>
      </m:oMathPara>
    </w:p>
    <w:p w:rsidR="0017113B" w:rsidRDefault="00D51FC9" w:rsidP="009A2173">
      <w:pPr>
        <w:jc w:val="both"/>
        <w:rPr>
          <w:rFonts w:ascii="Times New Roman" w:hAnsi="Times New Roman" w:cs="Times New Roman"/>
          <w:sz w:val="24"/>
          <w:szCs w:val="24"/>
        </w:rPr>
      </w:pPr>
      <w:r>
        <w:rPr>
          <w:rFonts w:ascii="Times New Roman" w:hAnsi="Times New Roman" w:cs="Times New Roman"/>
          <w:sz w:val="24"/>
          <w:szCs w:val="24"/>
        </w:rPr>
        <w:t xml:space="preserve">The resulting Magnetic Transmission Line Equations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Pr>
          <w:rFonts w:ascii="Times New Roman" w:hAnsi="Times New Roman" w:cs="Times New Roman"/>
          <w:sz w:val="24"/>
          <w:szCs w:val="24"/>
        </w:rPr>
        <w:t>are:</w:t>
      </w:r>
    </w:p>
    <w:p w:rsidR="008955F2" w:rsidRPr="00387559" w:rsidRDefault="00221377" w:rsidP="008955F2">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8955F2" w:rsidRPr="00387559" w:rsidRDefault="00221377" w:rsidP="009A2173">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1810F0" w:rsidRPr="00387559" w:rsidRDefault="00221377" w:rsidP="009A2173">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1810F0" w:rsidRPr="00387559" w:rsidRDefault="00221377" w:rsidP="001810F0">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0C4223" w:rsidRDefault="00EB44AB" w:rsidP="001810F0">
      <w:pPr>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Assuming sinusoidal steady state, t</w:t>
      </w:r>
      <w:r w:rsidR="000C4223">
        <w:rPr>
          <w:rFonts w:ascii="Times New Roman" w:eastAsiaTheme="minorEastAsia" w:hAnsi="Times New Roman" w:cs="Times New Roman"/>
          <w:iCs/>
          <w:sz w:val="24"/>
          <w:szCs w:val="24"/>
        </w:rPr>
        <w:t>he equations can be expressed in terms of phasor quantities as follows:</w:t>
      </w:r>
    </w:p>
    <w:p w:rsidR="000C4223" w:rsidRPr="00387559" w:rsidRDefault="00221377" w:rsidP="001810F0">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r>
            <w:rPr>
              <w:rFonts w:ascii="Cambria Math" w:eastAsiaTheme="minorEastAsia" w:hAnsi="Cambria Math" w:cs="Times New Roman"/>
              <w:sz w:val="24"/>
              <w:szCs w:val="24"/>
            </w:rPr>
            <m:t xml:space="preserve">                               ()</m:t>
          </m:r>
        </m:oMath>
      </m:oMathPara>
    </w:p>
    <w:p w:rsidR="00510337" w:rsidRPr="00387559" w:rsidRDefault="00221377" w:rsidP="001810F0">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w:rPr>
              <w:rFonts w:ascii="Cambria Math" w:eastAsiaTheme="minorEastAsia" w:hAnsi="Cambria Math" w:cs="Times New Roman"/>
              <w:sz w:val="24"/>
              <w:szCs w:val="24"/>
            </w:rPr>
            <m:t>=(</m:t>
          </m:r>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w:rPr>
              <w:rFonts w:ascii="Cambria Math" w:eastAsiaTheme="minorEastAsia" w:hAnsi="Cambria Math" w:cs="Times New Roman"/>
              <w:sz w:val="24"/>
              <w:szCs w:val="24"/>
            </w:rPr>
            <m:t xml:space="preserve">               ()</m:t>
          </m:r>
        </m:oMath>
      </m:oMathPara>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lastRenderedPageBreak/>
        <w:t xml:space="preserve">The Magnetic Transmission Line Equations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sidRPr="009A2173">
        <w:rPr>
          <w:rFonts w:ascii="Times New Roman" w:hAnsi="Times New Roman" w:cs="Times New Roman"/>
          <w:sz w:val="24"/>
          <w:szCs w:val="24"/>
        </w:rPr>
        <w:t>can be solved just like Electric Transmission Line Equations.</w:t>
      </w:r>
      <w:r w:rsidR="00381FC7">
        <w:rPr>
          <w:rFonts w:ascii="Times New Roman" w:hAnsi="Times New Roman" w:cs="Times New Roman"/>
          <w:sz w:val="24"/>
          <w:szCs w:val="24"/>
        </w:rPr>
        <w:t xml:space="preserve"> The solutions are compared in the table below.</w:t>
      </w:r>
    </w:p>
    <w:tbl>
      <w:tblPr>
        <w:tblStyle w:val="LightGrid"/>
        <w:tblW w:w="9606" w:type="dxa"/>
        <w:tblLook w:val="0620" w:firstRow="1" w:lastRow="0" w:firstColumn="0" w:lastColumn="0" w:noHBand="1" w:noVBand="1"/>
      </w:tblPr>
      <w:tblGrid>
        <w:gridCol w:w="4878"/>
        <w:gridCol w:w="4728"/>
      </w:tblGrid>
      <w:tr w:rsidR="008A783E" w:rsidRPr="009A2173" w:rsidTr="008A783E">
        <w:trPr>
          <w:cnfStyle w:val="100000000000" w:firstRow="1" w:lastRow="0" w:firstColumn="0" w:lastColumn="0" w:oddVBand="0" w:evenVBand="0" w:oddHBand="0" w:evenHBand="0" w:firstRowFirstColumn="0" w:firstRowLastColumn="0" w:lastRowFirstColumn="0" w:lastRowLastColumn="0"/>
          <w:trHeight w:val="350"/>
        </w:trPr>
        <w:tc>
          <w:tcPr>
            <w:tcW w:w="4878" w:type="dxa"/>
            <w:hideMark/>
          </w:tcPr>
          <w:p w:rsidR="0077318C" w:rsidRPr="009A2173" w:rsidRDefault="001244F2" w:rsidP="003D0401">
            <w:pPr>
              <w:jc w:val="center"/>
              <w:rPr>
                <w:rFonts w:ascii="Times New Roman" w:hAnsi="Times New Roman" w:cs="Times New Roman"/>
                <w:b w:val="0"/>
                <w:sz w:val="24"/>
                <w:szCs w:val="24"/>
              </w:rPr>
            </w:pPr>
            <w:r w:rsidRPr="009A2173">
              <w:rPr>
                <w:rFonts w:ascii="Times New Roman" w:hAnsi="Times New Roman" w:cs="Times New Roman"/>
                <w:b w:val="0"/>
                <w:sz w:val="24"/>
                <w:szCs w:val="24"/>
              </w:rPr>
              <w:t>Electric Transmission Line</w:t>
            </w:r>
          </w:p>
        </w:tc>
        <w:tc>
          <w:tcPr>
            <w:tcW w:w="4728" w:type="dxa"/>
            <w:hideMark/>
          </w:tcPr>
          <w:p w:rsidR="0077318C" w:rsidRPr="009A2173" w:rsidRDefault="001244F2" w:rsidP="003D0401">
            <w:pPr>
              <w:jc w:val="center"/>
              <w:rPr>
                <w:rFonts w:ascii="Times New Roman" w:hAnsi="Times New Roman" w:cs="Times New Roman"/>
                <w:b w:val="0"/>
                <w:sz w:val="24"/>
                <w:szCs w:val="24"/>
              </w:rPr>
            </w:pPr>
            <w:r w:rsidRPr="009A2173">
              <w:rPr>
                <w:rFonts w:ascii="Times New Roman" w:hAnsi="Times New Roman" w:cs="Times New Roman"/>
                <w:b w:val="0"/>
                <w:sz w:val="24"/>
                <w:szCs w:val="24"/>
              </w:rPr>
              <w:t>Magnetic Transmission Line</w:t>
            </w:r>
          </w:p>
        </w:tc>
      </w:tr>
      <w:tr w:rsidR="008A783E" w:rsidRPr="009A2173" w:rsidTr="008A783E">
        <w:trPr>
          <w:trHeight w:val="1520"/>
        </w:trPr>
        <w:tc>
          <w:tcPr>
            <w:tcW w:w="4878" w:type="dxa"/>
            <w:hideMark/>
          </w:tcPr>
          <w:p w:rsidR="00F54729" w:rsidRPr="009A2173" w:rsidRDefault="00F54729" w:rsidP="009A2173">
            <w:pPr>
              <w:jc w:val="both"/>
              <w:rPr>
                <w:rFonts w:ascii="Times New Roman" w:eastAsiaTheme="minorEastAsia" w:hAnsi="Times New Roman" w:cs="Times New Roman"/>
                <w:iCs/>
                <w:sz w:val="24"/>
                <w:szCs w:val="24"/>
              </w:rPr>
            </w:pPr>
          </w:p>
          <w:p w:rsidR="001244F2" w:rsidRPr="009A2173" w:rsidRDefault="00221377" w:rsidP="009A2173">
            <w:pPr>
              <w:jc w:val="both"/>
              <w:rPr>
                <w:rFonts w:ascii="Times New Roman" w:hAnsi="Times New Roman" w:cs="Times New Roman"/>
                <w:sz w:val="24"/>
                <w:szCs w:val="24"/>
              </w:rPr>
            </w:pPr>
            <m:oMathPara>
              <m:oMathParaPr>
                <m:jc m:val="centerGroup"/>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num>
                  <m:den>
                    <m:r>
                      <w:rPr>
                        <w:rFonts w:ascii="Cambria Math" w:hAnsi="Cambria Math" w:cs="Times New Roman"/>
                        <w:sz w:val="24"/>
                        <w:szCs w:val="24"/>
                      </w:rPr>
                      <m:t>dt</m:t>
                    </m:r>
                  </m:den>
                </m:f>
              </m:oMath>
            </m:oMathPara>
          </w:p>
          <w:p w:rsidR="0077318C" w:rsidRPr="009A2173" w:rsidRDefault="00221377" w:rsidP="0054126A">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num>
                  <m:den>
                    <m:r>
                      <w:rPr>
                        <w:rFonts w:ascii="Cambria Math" w:hAnsi="Cambria Math" w:cs="Times New Roman"/>
                        <w:sz w:val="24"/>
                        <w:szCs w:val="24"/>
                      </w:rPr>
                      <m:t>dt</m:t>
                    </m:r>
                  </m:den>
                </m:f>
              </m:oMath>
            </m:oMathPara>
          </w:p>
        </w:tc>
        <w:tc>
          <w:tcPr>
            <w:tcW w:w="4728" w:type="dxa"/>
            <w:hideMark/>
          </w:tcPr>
          <w:p w:rsidR="00F54729" w:rsidRPr="009A2173" w:rsidRDefault="00F54729" w:rsidP="009A2173">
            <w:pPr>
              <w:jc w:val="both"/>
              <w:rPr>
                <w:rFonts w:ascii="Times New Roman" w:eastAsiaTheme="minorEastAsia" w:hAnsi="Times New Roman" w:cs="Times New Roman"/>
                <w:iCs/>
                <w:sz w:val="24"/>
                <w:szCs w:val="24"/>
              </w:rPr>
            </w:pPr>
          </w:p>
          <w:p w:rsidR="001244F2" w:rsidRPr="009A2173" w:rsidRDefault="00221377" w:rsidP="009A2173">
            <w:pPr>
              <w:jc w:val="both"/>
              <w:rPr>
                <w:rFonts w:ascii="Times New Roman" w:hAnsi="Times New Roman" w:cs="Times New Roman"/>
                <w:sz w:val="24"/>
                <w:szCs w:val="24"/>
              </w:rPr>
            </w:pPr>
            <m:oMathPara>
              <m:oMathParaPr>
                <m:jc m:val="centerGroup"/>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77318C" w:rsidRPr="009A2173" w:rsidRDefault="00221377" w:rsidP="0054126A">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tc>
      </w:tr>
      <w:tr w:rsidR="008A783E" w:rsidRPr="009A2173" w:rsidTr="008A783E">
        <w:trPr>
          <w:trHeight w:val="1520"/>
        </w:trPr>
        <w:tc>
          <w:tcPr>
            <w:tcW w:w="4878" w:type="dxa"/>
            <w:hideMark/>
          </w:tcPr>
          <w:p w:rsidR="00F54729" w:rsidRPr="009A2173" w:rsidRDefault="00F54729" w:rsidP="009A2173">
            <w:pPr>
              <w:jc w:val="both"/>
              <w:rPr>
                <w:rFonts w:ascii="Times New Roman" w:eastAsiaTheme="minorEastAsia" w:hAnsi="Times New Roman" w:cs="Times New Roman"/>
                <w:iCs/>
                <w:sz w:val="24"/>
                <w:szCs w:val="24"/>
              </w:rPr>
            </w:pPr>
          </w:p>
          <w:p w:rsidR="00D96E5D" w:rsidRPr="00D96E5D" w:rsidRDefault="00221377" w:rsidP="006676CF">
            <w:pPr>
              <w:jc w:val="both"/>
              <w:rPr>
                <w:rFonts w:ascii="Times New Roman" w:eastAsiaTheme="minorEastAsia" w:hAnsi="Times New Roman" w:cs="Times New Roman"/>
                <w:iCs/>
                <w:sz w:val="20"/>
                <w:szCs w:val="24"/>
              </w:rPr>
            </w:pPr>
            <m:oMathPara>
              <m:oMath>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z</m:t>
                        </m:r>
                      </m:e>
                      <m:sup>
                        <m:r>
                          <m:rPr>
                            <m:sty m:val="p"/>
                          </m:rPr>
                          <w:rPr>
                            <w:rFonts w:ascii="Cambria Math" w:hAnsi="Cambria Math" w:cs="Times New Roman"/>
                            <w:sz w:val="20"/>
                            <w:szCs w:val="24"/>
                          </w:rPr>
                          <m:t>2</m:t>
                        </m:r>
                      </m:sup>
                    </m:sSup>
                  </m:den>
                </m:f>
                <m:r>
                  <m:rPr>
                    <m:sty m:val="p"/>
                  </m:rP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t</m:t>
                        </m:r>
                      </m:e>
                      <m:sup>
                        <m:r>
                          <m:rPr>
                            <m:sty m:val="p"/>
                          </m:rPr>
                          <w:rPr>
                            <w:rFonts w:ascii="Cambria Math" w:hAnsi="Cambria Math" w:cs="Times New Roman"/>
                            <w:sz w:val="20"/>
                            <w:szCs w:val="24"/>
                          </w:rPr>
                          <m:t>2</m:t>
                        </m:r>
                      </m:sup>
                    </m:sSup>
                  </m:den>
                </m:f>
                <m:r>
                  <w:rPr>
                    <w:rFonts w:ascii="Cambria Math" w:eastAsiaTheme="minorEastAsia" w:hAnsi="Cambria Math" w:cs="Times New Roman"/>
                    <w:sz w:val="20"/>
                    <w:szCs w:val="24"/>
                  </w:rPr>
                  <m:t>+</m:t>
                </m:r>
                <m:d>
                  <m:dPr>
                    <m:ctrlPr>
                      <w:rPr>
                        <w:rFonts w:ascii="Cambria Math" w:eastAsiaTheme="minorEastAsia" w:hAnsi="Cambria Math" w:cs="Times New Roman"/>
                        <w:i/>
                        <w:iCs/>
                        <w:sz w:val="20"/>
                        <w:szCs w:val="24"/>
                      </w:rPr>
                    </m:ctrlPr>
                  </m:dPr>
                  <m:e>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ctrlPr>
                      <w:rPr>
                        <w:rFonts w:ascii="Cambria Math" w:hAnsi="Cambria Math" w:cs="Times New Roman"/>
                        <w:i/>
                        <w:iCs/>
                        <w:sz w:val="20"/>
                        <w:szCs w:val="24"/>
                      </w:rPr>
                    </m:ctrlPr>
                  </m:e>
                </m:d>
                <m:f>
                  <m:fPr>
                    <m:ctrlPr>
                      <w:rPr>
                        <w:rFonts w:ascii="Cambria Math" w:hAnsi="Cambria Math" w:cs="Times New Roman"/>
                        <w:i/>
                        <w:iCs/>
                        <w:sz w:val="20"/>
                        <w:szCs w:val="24"/>
                      </w:rPr>
                    </m:ctrlPr>
                  </m:fPr>
                  <m:num>
                    <m:r>
                      <w:rPr>
                        <w:rFonts w:ascii="Cambria Math" w:hAnsi="Cambria Math" w:cs="Times New Roman"/>
                        <w:sz w:val="20"/>
                        <w:szCs w:val="24"/>
                      </w:rPr>
                      <m:t>d</m:t>
                    </m:r>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dt</m:t>
                    </m:r>
                  </m:den>
                </m:f>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oMath>
            </m:oMathPara>
          </w:p>
          <w:p w:rsidR="0077318C" w:rsidRPr="009A2173" w:rsidRDefault="00221377" w:rsidP="006676CF">
            <w:pPr>
              <w:jc w:val="both"/>
              <w:rPr>
                <w:rFonts w:ascii="Times New Roman" w:hAnsi="Times New Roman" w:cs="Times New Roman"/>
                <w:sz w:val="24"/>
                <w:szCs w:val="24"/>
              </w:rPr>
            </w:pPr>
            <m:oMathPara>
              <m:oMath>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z</m:t>
                        </m:r>
                      </m:e>
                      <m:sup>
                        <m:r>
                          <m:rPr>
                            <m:sty m:val="p"/>
                          </m:rPr>
                          <w:rPr>
                            <w:rFonts w:ascii="Cambria Math" w:hAnsi="Cambria Math" w:cs="Times New Roman"/>
                            <w:sz w:val="20"/>
                            <w:szCs w:val="24"/>
                          </w:rPr>
                          <m:t>2</m:t>
                        </m:r>
                      </m:sup>
                    </m:sSup>
                  </m:den>
                </m:f>
                <m:r>
                  <m:rPr>
                    <m:sty m:val="p"/>
                  </m:rP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t</m:t>
                        </m:r>
                      </m:e>
                      <m:sup>
                        <m:r>
                          <m:rPr>
                            <m:sty m:val="p"/>
                          </m:rPr>
                          <w:rPr>
                            <w:rFonts w:ascii="Cambria Math" w:hAnsi="Cambria Math" w:cs="Times New Roman"/>
                            <w:sz w:val="20"/>
                            <w:szCs w:val="24"/>
                          </w:rPr>
                          <m:t>2</m:t>
                        </m:r>
                      </m:sup>
                    </m:sSup>
                  </m:den>
                </m:f>
                <m:r>
                  <w:rPr>
                    <w:rFonts w:ascii="Cambria Math" w:eastAsiaTheme="minorEastAsia" w:hAnsi="Cambria Math" w:cs="Times New Roman"/>
                    <w:sz w:val="20"/>
                    <w:szCs w:val="24"/>
                  </w:rPr>
                  <m:t>+</m:t>
                </m:r>
                <m:d>
                  <m:dPr>
                    <m:ctrlPr>
                      <w:rPr>
                        <w:rFonts w:ascii="Cambria Math" w:eastAsiaTheme="minorEastAsia" w:hAnsi="Cambria Math" w:cs="Times New Roman"/>
                        <w:i/>
                        <w:iCs/>
                        <w:sz w:val="20"/>
                        <w:szCs w:val="24"/>
                      </w:rPr>
                    </m:ctrlPr>
                  </m:dPr>
                  <m:e>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ctrlPr>
                      <w:rPr>
                        <w:rFonts w:ascii="Cambria Math" w:hAnsi="Cambria Math" w:cs="Times New Roman"/>
                        <w:i/>
                        <w:iCs/>
                        <w:sz w:val="20"/>
                        <w:szCs w:val="24"/>
                      </w:rPr>
                    </m:ctrlPr>
                  </m:e>
                </m:d>
                <m:f>
                  <m:fPr>
                    <m:ctrlPr>
                      <w:rPr>
                        <w:rFonts w:ascii="Cambria Math" w:hAnsi="Cambria Math" w:cs="Times New Roman"/>
                        <w:i/>
                        <w:iCs/>
                        <w:sz w:val="20"/>
                        <w:szCs w:val="24"/>
                      </w:rPr>
                    </m:ctrlPr>
                  </m:fPr>
                  <m:num>
                    <m:r>
                      <w:rPr>
                        <w:rFonts w:ascii="Cambria Math" w:hAnsi="Cambria Math" w:cs="Times New Roman"/>
                        <w:sz w:val="20"/>
                        <w:szCs w:val="24"/>
                      </w:rPr>
                      <m:t>d</m:t>
                    </m:r>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dt</m:t>
                    </m:r>
                  </m:den>
                </m:f>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oMath>
            </m:oMathPara>
          </w:p>
        </w:tc>
        <w:tc>
          <w:tcPr>
            <w:tcW w:w="4728" w:type="dxa"/>
            <w:hideMark/>
          </w:tcPr>
          <w:p w:rsidR="00F54729" w:rsidRPr="009A2173" w:rsidRDefault="00F54729" w:rsidP="009A2173">
            <w:pPr>
              <w:jc w:val="both"/>
              <w:rPr>
                <w:rFonts w:ascii="Times New Roman" w:eastAsiaTheme="minorEastAsia" w:hAnsi="Times New Roman" w:cs="Times New Roman"/>
                <w:iCs/>
                <w:sz w:val="24"/>
                <w:szCs w:val="24"/>
              </w:rPr>
            </w:pPr>
          </w:p>
          <w:p w:rsidR="00C32306" w:rsidRPr="000C4223" w:rsidRDefault="00221377" w:rsidP="00C32306">
            <w:pPr>
              <w:jc w:val="both"/>
              <w:rPr>
                <w:rFonts w:ascii="Times New Roman" w:eastAsiaTheme="minorEastAsia" w:hAnsi="Times New Roman" w:cs="Times New Roman"/>
                <w:iCs/>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C32306" w:rsidRDefault="00221377" w:rsidP="00C32306">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77318C" w:rsidRPr="009A2173" w:rsidRDefault="0077318C" w:rsidP="009A2173">
            <w:pPr>
              <w:jc w:val="both"/>
              <w:rPr>
                <w:rFonts w:ascii="Times New Roman" w:hAnsi="Times New Roman" w:cs="Times New Roman"/>
                <w:sz w:val="24"/>
                <w:szCs w:val="24"/>
              </w:rPr>
            </w:pPr>
          </w:p>
        </w:tc>
      </w:tr>
      <w:tr w:rsidR="008A783E" w:rsidRPr="009A2173" w:rsidTr="008A783E">
        <w:trPr>
          <w:trHeight w:val="1043"/>
        </w:trPr>
        <w:tc>
          <w:tcPr>
            <w:tcW w:w="4878" w:type="dxa"/>
            <w:hideMark/>
          </w:tcPr>
          <w:p w:rsidR="00B8709B" w:rsidRPr="009A2173" w:rsidRDefault="00B8709B" w:rsidP="009A2173">
            <w:pPr>
              <w:jc w:val="both"/>
              <w:rPr>
                <w:rFonts w:ascii="Times New Roman" w:eastAsiaTheme="minorEastAsia" w:hAnsi="Times New Roman" w:cs="Times New Roman"/>
                <w:iCs/>
                <w:sz w:val="24"/>
                <w:szCs w:val="24"/>
              </w:rPr>
            </w:pPr>
          </w:p>
          <w:p w:rsidR="001244F2" w:rsidRPr="009A2173" w:rsidRDefault="00221377" w:rsidP="009A2173">
            <w:pPr>
              <w:jc w:val="both"/>
              <w:rPr>
                <w:rFonts w:ascii="Times New Roman" w:hAnsi="Times New Roman" w:cs="Times New Roman"/>
                <w:sz w:val="24"/>
                <w:szCs w:val="24"/>
              </w:rPr>
            </w:pPr>
            <m:oMathPara>
              <m:oMathParaPr>
                <m:jc m:val="centerGroup"/>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e>
                  <m:sub>
                    <m:r>
                      <w:rPr>
                        <w:rFonts w:ascii="Cambria Math" w:hAnsi="Cambria Math" w:cs="Times New Roman"/>
                        <w:sz w:val="24"/>
                        <w:szCs w:val="24"/>
                      </w:rPr>
                      <m:t>i</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p w:rsidR="0077318C" w:rsidRPr="009A2173" w:rsidRDefault="00221377" w:rsidP="009A2173">
            <w:pPr>
              <w:jc w:val="both"/>
              <w:rPr>
                <w:rFonts w:ascii="Times New Roman" w:hAnsi="Times New Roman" w:cs="Times New Roman"/>
                <w:sz w:val="24"/>
                <w:szCs w:val="24"/>
              </w:rPr>
            </w:pPr>
            <m:oMathPara>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e>
                  <m:sub>
                    <m:r>
                      <w:rPr>
                        <w:rFonts w:ascii="Cambria Math" w:hAnsi="Cambria Math" w:cs="Times New Roman"/>
                        <w:sz w:val="24"/>
                        <w:szCs w:val="24"/>
                      </w:rPr>
                      <m:t>i</m:t>
                    </m:r>
                  </m:sub>
                </m:sSub>
                <m:d>
                  <m:dPr>
                    <m:ctrlPr>
                      <w:rPr>
                        <w:rFonts w:ascii="Cambria Math" w:hAnsi="Cambria Math" w:cs="Times New Roman"/>
                        <w:i/>
                        <w:iCs/>
                        <w:sz w:val="24"/>
                        <w:szCs w:val="24"/>
                      </w:rPr>
                    </m:ctrlPr>
                  </m:dPr>
                  <m:e>
                    <m:r>
                      <m:rPr>
                        <m:sty m:val="p"/>
                      </m:rPr>
                      <w:rPr>
                        <w:rFonts w:ascii="Cambria Math" w:hAnsi="Cambria Math" w:cs="Times New Roman"/>
                        <w:sz w:val="24"/>
                        <w:szCs w:val="24"/>
                      </w:rPr>
                      <m:t>0</m:t>
                    </m:r>
                  </m:e>
                </m:d>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tc>
        <w:tc>
          <w:tcPr>
            <w:tcW w:w="4728" w:type="dxa"/>
            <w:hideMark/>
          </w:tcPr>
          <w:p w:rsidR="00B8709B" w:rsidRPr="009A2173" w:rsidRDefault="00B8709B" w:rsidP="009A2173">
            <w:pPr>
              <w:jc w:val="both"/>
              <w:rPr>
                <w:rFonts w:ascii="Times New Roman" w:eastAsiaTheme="minorEastAsia" w:hAnsi="Times New Roman" w:cs="Times New Roman"/>
                <w:iCs/>
                <w:sz w:val="24"/>
                <w:szCs w:val="24"/>
              </w:rPr>
            </w:pPr>
          </w:p>
          <w:p w:rsidR="001244F2" w:rsidRPr="009A2173" w:rsidRDefault="00221377" w:rsidP="009A2173">
            <w:pPr>
              <w:jc w:val="both"/>
              <w:rPr>
                <w:rFonts w:ascii="Times New Roman" w:hAnsi="Times New Roman" w:cs="Times New Roman"/>
                <w:sz w:val="24"/>
                <w:szCs w:val="24"/>
              </w:rPr>
            </w:pPr>
            <m:oMathPara>
              <m:oMathParaPr>
                <m:jc m:val="centerGroup"/>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e>
                  <m:sub>
                    <m:r>
                      <w:rPr>
                        <w:rFonts w:ascii="Cambria Math" w:hAnsi="Cambria Math" w:cs="Times New Roman"/>
                        <w:sz w:val="24"/>
                        <w:szCs w:val="24"/>
                      </w:rPr>
                      <m:t>i</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p w:rsidR="0077318C" w:rsidRPr="009A2173" w:rsidRDefault="00221377" w:rsidP="009A2173">
            <w:pPr>
              <w:jc w:val="both"/>
              <w:rPr>
                <w:rFonts w:ascii="Times New Roman" w:hAnsi="Times New Roman" w:cs="Times New Roman"/>
                <w:sz w:val="24"/>
                <w:szCs w:val="24"/>
              </w:rPr>
            </w:pPr>
            <m:oMathPara>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e>
                  <m:sub>
                    <m:r>
                      <w:rPr>
                        <w:rFonts w:ascii="Cambria Math" w:hAnsi="Cambria Math" w:cs="Times New Roman"/>
                        <w:sz w:val="24"/>
                        <w:szCs w:val="24"/>
                      </w:rPr>
                      <m:t>i</m:t>
                    </m:r>
                  </m:sub>
                </m:sSub>
                <m:d>
                  <m:dPr>
                    <m:ctrlPr>
                      <w:rPr>
                        <w:rFonts w:ascii="Cambria Math" w:hAnsi="Cambria Math" w:cs="Times New Roman"/>
                        <w:i/>
                        <w:iCs/>
                        <w:sz w:val="24"/>
                        <w:szCs w:val="24"/>
                      </w:rPr>
                    </m:ctrlPr>
                  </m:dPr>
                  <m:e>
                    <m:r>
                      <m:rPr>
                        <m:sty m:val="p"/>
                      </m:rPr>
                      <w:rPr>
                        <w:rFonts w:ascii="Cambria Math" w:hAnsi="Cambria Math" w:cs="Times New Roman"/>
                        <w:sz w:val="24"/>
                        <w:szCs w:val="24"/>
                      </w:rPr>
                      <m:t>0</m:t>
                    </m:r>
                  </m:e>
                </m:d>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tc>
      </w:tr>
      <w:tr w:rsidR="008A783E" w:rsidRPr="009A2173" w:rsidTr="008A783E">
        <w:trPr>
          <w:trHeight w:val="1367"/>
        </w:trPr>
        <w:tc>
          <w:tcPr>
            <w:tcW w:w="4878" w:type="dxa"/>
            <w:hideMark/>
          </w:tcPr>
          <w:p w:rsidR="00B8709B" w:rsidRPr="009A2173" w:rsidRDefault="00B8709B" w:rsidP="009A2173">
            <w:pPr>
              <w:jc w:val="both"/>
              <w:rPr>
                <w:rFonts w:ascii="Times New Roman" w:eastAsiaTheme="minorEastAsia" w:hAnsi="Times New Roman" w:cs="Times New Roman"/>
                <w:sz w:val="24"/>
                <w:szCs w:val="24"/>
              </w:rPr>
            </w:pPr>
          </w:p>
          <w:p w:rsidR="00B8709B" w:rsidRPr="009A2173" w:rsidRDefault="001244F2" w:rsidP="009A2173">
            <w:pPr>
              <w:jc w:val="both"/>
              <w:rPr>
                <w:rFonts w:ascii="Times New Roman" w:eastAsiaTheme="minorEastAsia" w:hAnsi="Times New Roman" w:cs="Times New Roman"/>
                <w:sz w:val="24"/>
                <w:szCs w:val="24"/>
              </w:rPr>
            </w:pPr>
            <m:oMathPara>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e</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e</m:t>
                            </m:r>
                          </m:sub>
                        </m:sSub>
                      </m:e>
                    </m:d>
                  </m:e>
                </m:rad>
              </m:oMath>
            </m:oMathPara>
          </w:p>
          <w:p w:rsidR="00B8709B" w:rsidRPr="009A2173" w:rsidRDefault="00B8709B"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ρ+jωμ</m:t>
                        </m:r>
                      </m:e>
                    </m:d>
                    <m:d>
                      <m:dPr>
                        <m:ctrlPr>
                          <w:rPr>
                            <w:rFonts w:ascii="Cambria Math" w:hAnsi="Cambria Math" w:cs="Times New Roman"/>
                            <w:i/>
                            <w:sz w:val="24"/>
                            <w:szCs w:val="24"/>
                          </w:rPr>
                        </m:ctrlPr>
                      </m:dPr>
                      <m:e>
                        <m:r>
                          <w:rPr>
                            <w:rFonts w:ascii="Cambria Math" w:hAnsi="Cambria Math" w:cs="Times New Roman"/>
                            <w:sz w:val="24"/>
                            <w:szCs w:val="24"/>
                          </w:rPr>
                          <m:t>σ+jωε</m:t>
                        </m:r>
                      </m:e>
                    </m:d>
                  </m:e>
                </m:rad>
              </m:oMath>
            </m:oMathPara>
          </w:p>
          <w:p w:rsidR="0077318C" w:rsidRPr="009A2173" w:rsidRDefault="00B8709B" w:rsidP="009A2173">
            <w:pPr>
              <w:jc w:val="both"/>
              <w:rPr>
                <w:rFonts w:ascii="Times New Roman" w:hAnsi="Times New Roman" w:cs="Times New Roman"/>
                <w:sz w:val="24"/>
                <w:szCs w:val="24"/>
              </w:rPr>
            </w:pPr>
            <m:oMathPara>
              <m:oMath>
                <m:r>
                  <w:rPr>
                    <w:rFonts w:ascii="Cambria Math" w:hAnsi="Cambria Math" w:cs="Times New Roman"/>
                    <w:sz w:val="24"/>
                    <w:szCs w:val="24"/>
                  </w:rPr>
                  <m:t>γ=α+jβ</m:t>
                </m:r>
              </m:oMath>
            </m:oMathPara>
          </w:p>
        </w:tc>
        <w:tc>
          <w:tcPr>
            <w:tcW w:w="4728" w:type="dxa"/>
            <w:hideMark/>
          </w:tcPr>
          <w:p w:rsidR="00B8709B" w:rsidRPr="009A2173" w:rsidRDefault="00B8709B" w:rsidP="009A2173">
            <w:pPr>
              <w:jc w:val="both"/>
              <w:rPr>
                <w:rFonts w:ascii="Times New Roman" w:eastAsiaTheme="minorEastAsia" w:hAnsi="Times New Roman" w:cs="Times New Roman"/>
                <w:sz w:val="24"/>
                <w:szCs w:val="24"/>
              </w:rPr>
            </w:pPr>
          </w:p>
          <w:p w:rsidR="00B8709B" w:rsidRPr="009A2173" w:rsidRDefault="001244F2"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e>
                    </m:d>
                  </m:e>
                </m:rad>
              </m:oMath>
            </m:oMathPara>
          </w:p>
          <w:p w:rsidR="00B8709B" w:rsidRPr="009A2173" w:rsidRDefault="00B8709B"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jωμ</m:t>
                        </m:r>
                      </m:e>
                    </m:d>
                    <m:d>
                      <m:dPr>
                        <m:ctrlPr>
                          <w:rPr>
                            <w:rFonts w:ascii="Cambria Math" w:hAnsi="Cambria Math" w:cs="Times New Roman"/>
                            <w:i/>
                            <w:sz w:val="24"/>
                            <w:szCs w:val="24"/>
                          </w:rPr>
                        </m:ctrlPr>
                      </m:dPr>
                      <m:e>
                        <m:r>
                          <w:rPr>
                            <w:rFonts w:ascii="Cambria Math" w:hAnsi="Cambria Math" w:cs="Times New Roman"/>
                            <w:sz w:val="24"/>
                            <w:szCs w:val="24"/>
                          </w:rPr>
                          <m:t>σ+jωε</m:t>
                        </m:r>
                      </m:e>
                    </m:d>
                  </m:e>
                </m:rad>
              </m:oMath>
            </m:oMathPara>
          </w:p>
          <w:p w:rsidR="0077318C" w:rsidRPr="009A2173" w:rsidRDefault="00B8709B" w:rsidP="009A2173">
            <w:pPr>
              <w:jc w:val="both"/>
              <w:rPr>
                <w:rFonts w:ascii="Times New Roman" w:hAnsi="Times New Roman" w:cs="Times New Roman"/>
                <w:sz w:val="24"/>
                <w:szCs w:val="24"/>
              </w:rPr>
            </w:pPr>
            <m:oMathPara>
              <m:oMathParaPr>
                <m:jc m:val="center"/>
              </m:oMathParaPr>
              <m:oMath>
                <m:r>
                  <w:rPr>
                    <w:rFonts w:ascii="Cambria Math" w:hAnsi="Cambria Math" w:cs="Times New Roman"/>
                    <w:sz w:val="24"/>
                    <w:szCs w:val="24"/>
                  </w:rPr>
                  <m:t>γ=α+jβ</m:t>
                </m:r>
              </m:oMath>
            </m:oMathPara>
          </w:p>
        </w:tc>
      </w:tr>
      <w:tr w:rsidR="00296BB0" w:rsidRPr="009A2173" w:rsidTr="008A783E">
        <w:trPr>
          <w:trHeight w:val="1367"/>
        </w:trPr>
        <w:tc>
          <w:tcPr>
            <w:tcW w:w="4878" w:type="dxa"/>
            <w:hideMark/>
          </w:tcPr>
          <w:p w:rsidR="00296BB0" w:rsidRPr="009A2173" w:rsidRDefault="00296BB0" w:rsidP="009A2173">
            <w:pPr>
              <w:jc w:val="both"/>
              <w:rPr>
                <w:rFonts w:ascii="Times New Roman" w:eastAsiaTheme="minorEastAsia" w:hAnsi="Times New Roman" w:cs="Times New Roman"/>
                <w:sz w:val="24"/>
                <w:szCs w:val="24"/>
              </w:rPr>
            </w:pPr>
          </w:p>
          <w:p w:rsidR="00296BB0" w:rsidRPr="009A2173" w:rsidRDefault="00221377" w:rsidP="009A2173">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e</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e</m:t>
                            </m:r>
                          </m:sub>
                        </m:sSub>
                      </m:den>
                    </m:f>
                  </m:e>
                </m:rad>
              </m:oMath>
            </m:oMathPara>
          </w:p>
          <w:p w:rsidR="00296BB0" w:rsidRPr="009A2173" w:rsidRDefault="00296BB0" w:rsidP="009A2173">
            <w:pPr>
              <w:jc w:val="both"/>
              <w:rPr>
                <w:rFonts w:ascii="Times New Roman" w:eastAsiaTheme="minorEastAsia" w:hAnsi="Times New Roman" w:cs="Times New Roman"/>
                <w:sz w:val="24"/>
                <w:szCs w:val="24"/>
              </w:rPr>
            </w:pPr>
          </w:p>
        </w:tc>
        <w:tc>
          <w:tcPr>
            <w:tcW w:w="4728" w:type="dxa"/>
            <w:hideMark/>
          </w:tcPr>
          <w:p w:rsidR="00296BB0" w:rsidRPr="009A2173" w:rsidRDefault="00296BB0" w:rsidP="009A2173">
            <w:pPr>
              <w:jc w:val="both"/>
              <w:rPr>
                <w:rFonts w:ascii="Times New Roman" w:eastAsiaTheme="minorEastAsia" w:hAnsi="Times New Roman" w:cs="Times New Roman"/>
                <w:sz w:val="24"/>
                <w:szCs w:val="24"/>
              </w:rPr>
            </w:pPr>
          </w:p>
          <w:p w:rsidR="00296BB0" w:rsidRPr="009A2173" w:rsidRDefault="00221377" w:rsidP="009A2173">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den>
                    </m:f>
                  </m:e>
                </m:rad>
              </m:oMath>
            </m:oMathPara>
          </w:p>
          <w:p w:rsidR="00296BB0" w:rsidRPr="009A2173" w:rsidRDefault="00296BB0" w:rsidP="009A2173">
            <w:pPr>
              <w:jc w:val="both"/>
              <w:rPr>
                <w:rFonts w:ascii="Times New Roman" w:eastAsiaTheme="minorEastAsia" w:hAnsi="Times New Roman" w:cs="Times New Roman"/>
                <w:sz w:val="24"/>
                <w:szCs w:val="24"/>
              </w:rPr>
            </w:pPr>
          </w:p>
        </w:tc>
      </w:tr>
    </w:tbl>
    <w:p w:rsidR="001244F2" w:rsidRPr="009A2173" w:rsidRDefault="001244F2" w:rsidP="009A2173">
      <w:pPr>
        <w:jc w:val="both"/>
        <w:rPr>
          <w:rFonts w:ascii="Times New Roman" w:hAnsi="Times New Roman" w:cs="Times New Roman"/>
          <w:sz w:val="24"/>
          <w:szCs w:val="24"/>
        </w:rPr>
      </w:pPr>
    </w:p>
    <w:p w:rsidR="009A2173" w:rsidRDefault="00BF7A83" w:rsidP="009A2173">
      <w:pPr>
        <w:jc w:val="both"/>
        <w:rPr>
          <w:rFonts w:ascii="Times New Roman" w:eastAsiaTheme="minorEastAsia" w:hAnsi="Times New Roman" w:cs="Times New Roman"/>
          <w:iCs/>
          <w:sz w:val="24"/>
          <w:szCs w:val="24"/>
        </w:rPr>
      </w:pPr>
      <w:r>
        <w:rPr>
          <w:rFonts w:ascii="Times New Roman" w:hAnsi="Times New Roman" w:cs="Times New Roman"/>
          <w:sz w:val="24"/>
          <w:szCs w:val="24"/>
        </w:rPr>
        <w:t>For Transmission Lines of similar geometry, the Transmission Line parameters</w:t>
      </w:r>
      <w:r w:rsidR="00F0516F">
        <w:rPr>
          <w:rFonts w:ascii="Times New Roman" w:hAnsi="Times New Roman" w:cs="Times New Roman"/>
          <w:sz w:val="24"/>
          <w:szCs w:val="24"/>
        </w:rPr>
        <w:t xml:space="preserve"> / matrices</w:t>
      </w:r>
      <w:r>
        <w:rPr>
          <w:rFonts w:ascii="Times New Roman" w:hAnsi="Times New Roman" w:cs="Times New Roman"/>
          <w:sz w:val="24"/>
          <w:szCs w:val="24"/>
        </w:rPr>
        <w:t xml:space="preserve"> are closely related:</w:t>
      </w:r>
    </w:p>
    <w:p w:rsidR="00BF7A83" w:rsidRPr="00387559" w:rsidRDefault="00221377" w:rsidP="009A2173">
      <w:pPr>
        <w:jc w:val="both"/>
        <w:rPr>
          <w:rFonts w:ascii="Times New Roman" w:eastAsiaTheme="minorEastAsia" w:hAnsi="Times New Roman" w:cs="Times New Roman"/>
          <w:iCs/>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L</m:t>
              </m:r>
            </m:sub>
          </m:sSub>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μ</m:t>
              </m:r>
            </m:e>
            <m:sub>
              <m:r>
                <w:rPr>
                  <w:rFonts w:ascii="Cambria Math" w:hAnsi="Cambria Math" w:cs="Times New Roman"/>
                  <w:sz w:val="24"/>
                  <w:szCs w:val="24"/>
                </w:rPr>
                <m:t>0</m:t>
              </m:r>
            </m:sub>
            <m:sup>
              <m:r>
                <w:rPr>
                  <w:rFonts w:ascii="Cambria Math" w:hAnsi="Cambria Math" w:cs="Times New Roman"/>
                  <w:sz w:val="24"/>
                  <w:szCs w:val="24"/>
                </w:rPr>
                <m:t>2</m:t>
              </m:r>
            </m:sup>
          </m:sSubSup>
          <m:r>
            <w:rPr>
              <w:rFonts w:ascii="Cambria Math" w:eastAsiaTheme="minorEastAsia" w:hAnsi="Cambria Math" w:cs="Times New Roman"/>
              <w:sz w:val="24"/>
              <w:szCs w:val="24"/>
            </w:rPr>
            <m:t xml:space="preserve">                                                                 ()</m:t>
          </m:r>
        </m:oMath>
      </m:oMathPara>
    </w:p>
    <w:p w:rsidR="00A50F5D" w:rsidRPr="00387559" w:rsidRDefault="00221377"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r>
            <w:rPr>
              <w:rFonts w:ascii="Cambria Math" w:hAnsi="Cambria Math" w:cs="Times New Roman"/>
              <w:sz w:val="24"/>
              <w:szCs w:val="24"/>
            </w:rPr>
            <m:t>ε</m:t>
          </m:r>
          <m:r>
            <w:rPr>
              <w:rFonts w:ascii="Cambria Math" w:eastAsiaTheme="minorEastAsia" w:hAnsi="Cambria Math" w:cs="Times New Roman"/>
              <w:sz w:val="24"/>
              <w:szCs w:val="24"/>
            </w:rPr>
            <m:t xml:space="preserve">                                                                 ()</m:t>
          </m:r>
        </m:oMath>
      </m:oMathPara>
    </w:p>
    <w:p w:rsidR="00BF7A83" w:rsidRPr="00387559" w:rsidRDefault="00221377" w:rsidP="00BF7A83">
      <w:pPr>
        <w:jc w:val="both"/>
        <w:rPr>
          <w:rFonts w:ascii="Times New Roman" w:eastAsiaTheme="minorEastAsia" w:hAnsi="Times New Roman" w:cs="Times New Roman"/>
          <w:iCs/>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r>
            <w:rPr>
              <w:rFonts w:ascii="Cambria Math" w:eastAsiaTheme="minorEastAsia" w:hAnsi="Cambria Math" w:cs="Times New Roman"/>
              <w:sz w:val="24"/>
              <w:szCs w:val="24"/>
            </w:rPr>
            <m:t xml:space="preserve">                                                                 ()</m:t>
          </m:r>
        </m:oMath>
      </m:oMathPara>
    </w:p>
    <w:p w:rsidR="00BF7A83" w:rsidRPr="00387559" w:rsidRDefault="00221377" w:rsidP="00BF7A8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r>
            <w:rPr>
              <w:rFonts w:ascii="Cambria Math" w:hAnsi="Cambria Math" w:cs="Times New Roman"/>
              <w:sz w:val="24"/>
              <w:szCs w:val="24"/>
            </w:rPr>
            <m:t>ε</m:t>
          </m:r>
          <m:r>
            <w:rPr>
              <w:rFonts w:ascii="Cambria Math" w:eastAsiaTheme="minorEastAsia" w:hAnsi="Cambria Math" w:cs="Times New Roman"/>
              <w:sz w:val="24"/>
              <w:szCs w:val="24"/>
            </w:rPr>
            <m:t xml:space="preserve">                                                                 ()</m:t>
          </m:r>
        </m:oMath>
      </m:oMathPara>
    </w:p>
    <w:p w:rsidR="009A2173" w:rsidRDefault="009A2173" w:rsidP="009A2173">
      <w:pPr>
        <w:jc w:val="both"/>
        <w:rPr>
          <w:rFonts w:ascii="Times New Roman" w:hAnsi="Times New Roman" w:cs="Times New Roman"/>
          <w:sz w:val="24"/>
          <w:szCs w:val="24"/>
        </w:rPr>
      </w:pPr>
    </w:p>
    <w:p w:rsidR="00DF5B69" w:rsidRDefault="00DF5B69" w:rsidP="009A2173">
      <w:pPr>
        <w:jc w:val="both"/>
        <w:rPr>
          <w:rFonts w:ascii="Times New Roman" w:hAnsi="Times New Roman" w:cs="Times New Roman"/>
          <w:sz w:val="24"/>
          <w:szCs w:val="24"/>
        </w:rPr>
      </w:pPr>
    </w:p>
    <w:p w:rsidR="00DF5B69" w:rsidRDefault="00DF5B69" w:rsidP="009A2173">
      <w:pPr>
        <w:jc w:val="both"/>
        <w:rPr>
          <w:rFonts w:ascii="Times New Roman" w:hAnsi="Times New Roman" w:cs="Times New Roman"/>
          <w:sz w:val="24"/>
          <w:szCs w:val="24"/>
        </w:rPr>
      </w:pPr>
    </w:p>
    <w:p w:rsidR="00D238FE" w:rsidRPr="009A2173" w:rsidRDefault="0016603B" w:rsidP="009A2173">
      <w:pPr>
        <w:jc w:val="both"/>
        <w:rPr>
          <w:rFonts w:ascii="Times New Roman" w:hAnsi="Times New Roman" w:cs="Times New Roman"/>
          <w:sz w:val="24"/>
          <w:szCs w:val="24"/>
        </w:rPr>
      </w:pPr>
      <w:r>
        <w:rPr>
          <w:rFonts w:ascii="Times New Roman" w:hAnsi="Times New Roman" w:cs="Times New Roman"/>
          <w:sz w:val="24"/>
          <w:szCs w:val="24"/>
        </w:rPr>
        <w:lastRenderedPageBreak/>
        <w:t>Magnetic core</w:t>
      </w:r>
      <w:r w:rsidR="001A1C73">
        <w:rPr>
          <w:rFonts w:ascii="Times New Roman" w:hAnsi="Times New Roman" w:cs="Times New Roman"/>
          <w:sz w:val="24"/>
          <w:szCs w:val="24"/>
        </w:rPr>
        <w:t>s</w:t>
      </w:r>
      <w:r>
        <w:rPr>
          <w:rFonts w:ascii="Times New Roman" w:hAnsi="Times New Roman" w:cs="Times New Roman"/>
          <w:sz w:val="24"/>
          <w:szCs w:val="24"/>
        </w:rPr>
        <w:t xml:space="preserve"> are often manufactured using layers of laminated magnetic sheets to prevent the fl</w:t>
      </w:r>
      <w:r w:rsidR="006201EB">
        <w:rPr>
          <w:rFonts w:ascii="Times New Roman" w:hAnsi="Times New Roman" w:cs="Times New Roman"/>
          <w:sz w:val="24"/>
          <w:szCs w:val="24"/>
        </w:rPr>
        <w:t>o</w:t>
      </w:r>
      <w:r>
        <w:rPr>
          <w:rFonts w:ascii="Times New Roman" w:hAnsi="Times New Roman" w:cs="Times New Roman"/>
          <w:sz w:val="24"/>
          <w:szCs w:val="24"/>
        </w:rPr>
        <w:t>w of Eddy Currents. In such materials, magnetic flux from one transmission line can link with a neighboring magnetic transmission line</w:t>
      </w:r>
      <w:r w:rsidR="007F3DB4">
        <w:rPr>
          <w:rFonts w:ascii="Times New Roman" w:hAnsi="Times New Roman" w:cs="Times New Roman"/>
          <w:sz w:val="24"/>
          <w:szCs w:val="24"/>
        </w:rPr>
        <w:t xml:space="preserve">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sidR="007F3DB4">
        <w:rPr>
          <w:rFonts w:ascii="Times New Roman" w:hAnsi="Times New Roman" w:cs="Times New Roman"/>
          <w:sz w:val="24"/>
          <w:szCs w:val="24"/>
        </w:rPr>
        <w:t>and disturb the information</w:t>
      </w:r>
      <w:r w:rsidR="006F407A">
        <w:rPr>
          <w:rFonts w:ascii="Times New Roman" w:hAnsi="Times New Roman" w:cs="Times New Roman"/>
          <w:sz w:val="24"/>
          <w:szCs w:val="24"/>
        </w:rPr>
        <w:t xml:space="preserve"> </w:t>
      </w:r>
      <w:r w:rsidR="00F6462F">
        <w:rPr>
          <w:rFonts w:ascii="Times New Roman" w:hAnsi="Times New Roman" w:cs="Times New Roman"/>
          <w:sz w:val="24"/>
          <w:szCs w:val="24"/>
        </w:rPr>
        <w:t>[21]</w:t>
      </w:r>
      <w:r>
        <w:rPr>
          <w:rFonts w:ascii="Times New Roman" w:hAnsi="Times New Roman" w:cs="Times New Roman"/>
          <w:sz w:val="24"/>
          <w:szCs w:val="24"/>
        </w:rPr>
        <w:t xml:space="preserve">. The Magnetic Transmission Line Model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Pr>
          <w:rFonts w:ascii="Times New Roman" w:hAnsi="Times New Roman" w:cs="Times New Roman"/>
          <w:sz w:val="24"/>
          <w:szCs w:val="24"/>
        </w:rPr>
        <w:t>can be extended to t</w:t>
      </w:r>
      <w:r w:rsidR="00D238FE" w:rsidRPr="009A2173">
        <w:rPr>
          <w:rFonts w:ascii="Times New Roman" w:hAnsi="Times New Roman" w:cs="Times New Roman"/>
          <w:sz w:val="24"/>
          <w:szCs w:val="24"/>
        </w:rPr>
        <w:t xml:space="preserve">he generator-receptor Magnetic </w:t>
      </w:r>
      <w:r>
        <w:rPr>
          <w:rFonts w:ascii="Times New Roman" w:hAnsi="Times New Roman" w:cs="Times New Roman"/>
          <w:sz w:val="24"/>
          <w:szCs w:val="24"/>
        </w:rPr>
        <w:t>Transmission Line</w:t>
      </w:r>
      <w:r w:rsidR="00D238FE" w:rsidRPr="009A2173">
        <w:rPr>
          <w:rFonts w:ascii="Times New Roman" w:hAnsi="Times New Roman" w:cs="Times New Roman"/>
          <w:sz w:val="24"/>
          <w:szCs w:val="24"/>
        </w:rPr>
        <w:t xml:space="preserve"> model</w:t>
      </w:r>
      <w:r w:rsidR="001B454C">
        <w:rPr>
          <w:rFonts w:ascii="Times New Roman" w:hAnsi="Times New Roman" w:cs="Times New Roman"/>
          <w:sz w:val="24"/>
          <w:szCs w:val="24"/>
        </w:rPr>
        <w:t xml:space="preserve"> </w:t>
      </w:r>
      <w:r w:rsidR="008C4B67">
        <w:rPr>
          <w:rFonts w:ascii="Times New Roman" w:hAnsi="Times New Roman" w:cs="Times New Roman"/>
          <w:sz w:val="24"/>
          <w:szCs w:val="24"/>
        </w:rPr>
        <w:t>[22-26]</w:t>
      </w:r>
      <w:r>
        <w:rPr>
          <w:rFonts w:ascii="Times New Roman" w:hAnsi="Times New Roman" w:cs="Times New Roman"/>
          <w:sz w:val="24"/>
          <w:szCs w:val="24"/>
        </w:rPr>
        <w:t>.</w:t>
      </w:r>
      <w:r w:rsidR="00D238FE" w:rsidRPr="009A2173">
        <w:rPr>
          <w:rFonts w:ascii="Times New Roman" w:hAnsi="Times New Roman" w:cs="Times New Roman"/>
          <w:sz w:val="24"/>
          <w:szCs w:val="24"/>
        </w:rPr>
        <w:t xml:space="preserve"> </w:t>
      </w:r>
      <w:r>
        <w:rPr>
          <w:rFonts w:ascii="Times New Roman" w:hAnsi="Times New Roman" w:cs="Times New Roman"/>
          <w:sz w:val="24"/>
          <w:szCs w:val="24"/>
        </w:rPr>
        <w:t xml:space="preserve">This </w:t>
      </w:r>
      <w:r w:rsidR="00D238FE" w:rsidRPr="009A2173">
        <w:rPr>
          <w:rFonts w:ascii="Times New Roman" w:hAnsi="Times New Roman" w:cs="Times New Roman"/>
          <w:sz w:val="24"/>
          <w:szCs w:val="24"/>
        </w:rPr>
        <w:t xml:space="preserve">is well suited for studying Electromagnetic </w:t>
      </w:r>
      <w:r>
        <w:rPr>
          <w:rFonts w:ascii="Times New Roman" w:hAnsi="Times New Roman" w:cs="Times New Roman"/>
          <w:sz w:val="24"/>
          <w:szCs w:val="24"/>
        </w:rPr>
        <w:t>Coupling</w:t>
      </w:r>
      <w:r w:rsidR="00D238FE" w:rsidRPr="009A2173">
        <w:rPr>
          <w:rFonts w:ascii="Times New Roman" w:hAnsi="Times New Roman" w:cs="Times New Roman"/>
          <w:sz w:val="24"/>
          <w:szCs w:val="24"/>
        </w:rPr>
        <w:t xml:space="preserve"> of Magnetic Transmission Lines</w:t>
      </w:r>
      <w:r>
        <w:rPr>
          <w:rFonts w:ascii="Times New Roman" w:hAnsi="Times New Roman" w:cs="Times New Roman"/>
          <w:sz w:val="24"/>
          <w:szCs w:val="24"/>
        </w:rPr>
        <w:t xml:space="preserve">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Pr>
          <w:rFonts w:ascii="Times New Roman" w:hAnsi="Times New Roman" w:cs="Times New Roman"/>
          <w:sz w:val="24"/>
          <w:szCs w:val="24"/>
        </w:rPr>
        <w:t>which are in close proximity</w:t>
      </w:r>
      <w:r w:rsidR="00D238FE" w:rsidRPr="009A2173">
        <w:rPr>
          <w:rFonts w:ascii="Times New Roman" w:hAnsi="Times New Roman" w:cs="Times New Roman"/>
          <w:sz w:val="24"/>
          <w:szCs w:val="24"/>
        </w:rPr>
        <w:t>.</w:t>
      </w:r>
    </w:p>
    <w:p w:rsidR="00387559" w:rsidRDefault="00D238FE" w:rsidP="00387559">
      <w:pPr>
        <w:keepNext/>
        <w:jc w:val="center"/>
      </w:pPr>
      <w:r w:rsidRPr="00294C1F">
        <w:rPr>
          <w:rFonts w:ascii="Times New Roman" w:hAnsi="Times New Roman" w:cs="Times New Roman"/>
          <w:noProof/>
        </w:rPr>
        <w:drawing>
          <wp:inline distT="0" distB="0" distL="0" distR="0" wp14:anchorId="4312F993" wp14:editId="49FD4F59">
            <wp:extent cx="5586883" cy="2477868"/>
            <wp:effectExtent l="19050" t="19050" r="0" b="0"/>
            <wp:docPr id="10"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39">
                      <a:duotone>
                        <a:schemeClr val="accent3">
                          <a:shade val="45000"/>
                          <a:satMod val="135000"/>
                        </a:schemeClr>
                        <a:prstClr val="white"/>
                      </a:duotone>
                    </a:blip>
                    <a:srcRect l="-2661" t="957" r="-3538" b="-5016"/>
                    <a:stretch/>
                  </pic:blipFill>
                  <pic:spPr>
                    <a:xfrm>
                      <a:off x="0" y="0"/>
                      <a:ext cx="5629610" cy="2496818"/>
                    </a:xfrm>
                    <a:prstGeom prst="rect">
                      <a:avLst/>
                    </a:prstGeom>
                    <a:ln>
                      <a:solidFill>
                        <a:schemeClr val="bg1"/>
                      </a:solidFill>
                    </a:ln>
                  </pic:spPr>
                </pic:pic>
              </a:graphicData>
            </a:graphic>
          </wp:inline>
        </w:drawing>
      </w:r>
    </w:p>
    <w:p w:rsidR="00D238FE" w:rsidRDefault="00387559" w:rsidP="00387559">
      <w:pPr>
        <w:pStyle w:val="Caption"/>
        <w:jc w:val="center"/>
        <w:rPr>
          <w:rFonts w:ascii="Times New Roman" w:hAnsi="Times New Roman" w:cs="Times New Roman"/>
        </w:rPr>
      </w:pPr>
      <w:bookmarkStart w:id="31" w:name="_Toc43681739"/>
      <w:r>
        <w:t xml:space="preserve">Figure </w:t>
      </w:r>
      <w:fldSimple w:instr=" SEQ Figure \* ARABIC ">
        <w:r w:rsidR="007E3C40">
          <w:rPr>
            <w:noProof/>
          </w:rPr>
          <w:t>20</w:t>
        </w:r>
        <w:bookmarkEnd w:id="31"/>
      </w:fldSimple>
    </w:p>
    <w:p w:rsidR="00F02C81" w:rsidRDefault="00F02C81"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Pr="00F02C81" w:rsidRDefault="000A44D3" w:rsidP="009F047F">
      <w:pPr>
        <w:jc w:val="center"/>
        <w:rPr>
          <w:rFonts w:ascii="Times New Roman" w:hAnsi="Times New Roman" w:cs="Times New Roman"/>
          <w:sz w:val="28"/>
        </w:rPr>
      </w:pPr>
    </w:p>
    <w:p w:rsidR="000278CC" w:rsidRPr="009A2173" w:rsidRDefault="001B1BDD" w:rsidP="00EE1E82">
      <w:pPr>
        <w:pStyle w:val="Heading2"/>
        <w:numPr>
          <w:ilvl w:val="1"/>
          <w:numId w:val="1"/>
        </w:numPr>
        <w:rPr>
          <w:rFonts w:ascii="Times New Roman" w:hAnsi="Times New Roman" w:cs="Times New Roman"/>
          <w:color w:val="auto"/>
          <w:sz w:val="32"/>
        </w:rPr>
      </w:pPr>
      <w:bookmarkStart w:id="32" w:name="_Toc43768148"/>
      <w:r>
        <w:rPr>
          <w:rFonts w:ascii="Times New Roman" w:hAnsi="Times New Roman" w:cs="Times New Roman"/>
          <w:color w:val="auto"/>
          <w:sz w:val="32"/>
        </w:rPr>
        <w:lastRenderedPageBreak/>
        <w:t>Summary</w:t>
      </w:r>
      <w:bookmarkEnd w:id="32"/>
    </w:p>
    <w:p w:rsidR="000278CC" w:rsidRPr="00294C1F" w:rsidRDefault="000278CC" w:rsidP="000278CC">
      <w:pPr>
        <w:rPr>
          <w:rFonts w:ascii="Times New Roman" w:hAnsi="Times New Roman" w:cs="Times New Roman"/>
        </w:rPr>
      </w:pPr>
    </w:p>
    <w:tbl>
      <w:tblPr>
        <w:tblStyle w:val="TableGrid"/>
        <w:tblW w:w="9648" w:type="dxa"/>
        <w:tblLook w:val="0620" w:firstRow="1" w:lastRow="0" w:firstColumn="0" w:lastColumn="0" w:noHBand="1" w:noVBand="1"/>
      </w:tblPr>
      <w:tblGrid>
        <w:gridCol w:w="2628"/>
        <w:gridCol w:w="2250"/>
        <w:gridCol w:w="2250"/>
        <w:gridCol w:w="2520"/>
      </w:tblGrid>
      <w:tr w:rsidR="00636E22" w:rsidRPr="00712F03" w:rsidTr="008B7FF2">
        <w:trPr>
          <w:trHeight w:val="656"/>
        </w:trPr>
        <w:tc>
          <w:tcPr>
            <w:tcW w:w="2628" w:type="dxa"/>
            <w:hideMark/>
          </w:tcPr>
          <w:p w:rsidR="00636E22" w:rsidRPr="00473EA5" w:rsidRDefault="00636E22" w:rsidP="00227502">
            <w:pPr>
              <w:jc w:val="center"/>
              <w:rPr>
                <w:rFonts w:ascii="Times New Roman" w:eastAsia="Times New Roman" w:hAnsi="Times New Roman" w:cs="Times New Roman"/>
                <w:b/>
                <w:sz w:val="24"/>
                <w:szCs w:val="24"/>
              </w:rPr>
            </w:pPr>
          </w:p>
        </w:tc>
        <w:tc>
          <w:tcPr>
            <w:tcW w:w="225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sz w:val="24"/>
                <w:szCs w:val="24"/>
              </w:rPr>
            </w:pPr>
            <w:r w:rsidRPr="00473EA5">
              <w:rPr>
                <w:rFonts w:ascii="Times New Roman" w:eastAsia="Times New Roman" w:hAnsi="Times New Roman" w:cs="Times New Roman"/>
                <w:b/>
                <w:kern w:val="24"/>
                <w:sz w:val="24"/>
                <w:szCs w:val="24"/>
              </w:rPr>
              <w:t>Reluctance Model</w:t>
            </w:r>
          </w:p>
        </w:tc>
        <w:tc>
          <w:tcPr>
            <w:tcW w:w="225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kern w:val="24"/>
                <w:sz w:val="24"/>
                <w:szCs w:val="24"/>
              </w:rPr>
            </w:pPr>
            <w:r w:rsidRPr="00473EA5">
              <w:rPr>
                <w:rFonts w:ascii="Times New Roman" w:eastAsia="Times New Roman" w:hAnsi="Times New Roman" w:cs="Times New Roman"/>
                <w:b/>
                <w:kern w:val="24"/>
                <w:sz w:val="24"/>
                <w:szCs w:val="24"/>
              </w:rPr>
              <w:t>Permeance-Capacitance Model</w:t>
            </w:r>
          </w:p>
          <w:p w:rsidR="00636E22" w:rsidRPr="00473EA5" w:rsidRDefault="00636E22" w:rsidP="0077318C">
            <w:pPr>
              <w:jc w:val="center"/>
              <w:rPr>
                <w:rFonts w:ascii="Times New Roman" w:eastAsia="Times New Roman" w:hAnsi="Times New Roman" w:cs="Times New Roman"/>
                <w:b/>
                <w:sz w:val="24"/>
                <w:szCs w:val="24"/>
              </w:rPr>
            </w:pPr>
          </w:p>
        </w:tc>
        <w:tc>
          <w:tcPr>
            <w:tcW w:w="252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sz w:val="24"/>
                <w:szCs w:val="24"/>
              </w:rPr>
            </w:pPr>
            <w:r w:rsidRPr="00473EA5">
              <w:rPr>
                <w:rFonts w:ascii="Times New Roman" w:eastAsia="Times New Roman" w:hAnsi="Times New Roman" w:cs="Times New Roman"/>
                <w:b/>
                <w:kern w:val="24"/>
                <w:sz w:val="24"/>
                <w:szCs w:val="24"/>
              </w:rPr>
              <w:t>Transmission Line Model</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Conserved Quantity</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Flux </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[Volt-Second]</w:t>
            </w:r>
          </w:p>
          <w:p w:rsidR="006A1415" w:rsidRPr="00712F03" w:rsidRDefault="006A1415" w:rsidP="0077318C">
            <w:pPr>
              <w:jc w:val="center"/>
              <w:rPr>
                <w:rFonts w:ascii="Times New Roman" w:eastAsia="Times New Roman" w:hAnsi="Times New Roman" w:cs="Times New Roman"/>
                <w:sz w:val="24"/>
                <w:szCs w:val="24"/>
              </w:rPr>
            </w:pP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Flux</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 [Volt-Second]</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Flow Variable</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Flux</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 xml:space="preserve"> [Volt-Second]</w:t>
            </w:r>
          </w:p>
          <w:p w:rsidR="006A1415" w:rsidRPr="00712F03" w:rsidRDefault="006A1415" w:rsidP="0077318C">
            <w:pPr>
              <w:jc w:val="center"/>
              <w:rPr>
                <w:rFonts w:ascii="Times New Roman" w:eastAsia="Times New Roman" w:hAnsi="Times New Roman" w:cs="Times New Roman"/>
                <w:sz w:val="24"/>
                <w:szCs w:val="24"/>
              </w:rPr>
            </w:pPr>
          </w:p>
        </w:tc>
        <w:tc>
          <w:tcPr>
            <w:tcW w:w="2250" w:type="dxa"/>
            <w:hideMark/>
          </w:tcPr>
          <w:p w:rsidR="006A1415" w:rsidRPr="00712F03" w:rsidRDefault="006A1415" w:rsidP="004079DD">
            <w:pPr>
              <w:jc w:val="center"/>
              <w:rPr>
                <w:rFonts w:ascii="Times New Roman" w:eastAsia="Times New Roman" w:hAnsi="Times New Roman" w:cs="Times New Roman"/>
                <w:kern w:val="24"/>
                <w:sz w:val="24"/>
                <w:szCs w:val="24"/>
              </w:rPr>
            </w:pPr>
          </w:p>
          <w:p w:rsidR="0077318C" w:rsidRPr="00712F03" w:rsidRDefault="0077318C" w:rsidP="004079DD">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Rate of change of Magnetic Flux [Volt]</w:t>
            </w:r>
          </w:p>
        </w:tc>
        <w:tc>
          <w:tcPr>
            <w:tcW w:w="2520" w:type="dxa"/>
            <w:hideMark/>
          </w:tcPr>
          <w:p w:rsidR="006A1415" w:rsidRPr="00712F03" w:rsidRDefault="006A1415" w:rsidP="004079DD">
            <w:pPr>
              <w:jc w:val="center"/>
              <w:rPr>
                <w:rFonts w:ascii="Times New Roman" w:eastAsia="Times New Roman" w:hAnsi="Times New Roman" w:cs="Times New Roman"/>
                <w:kern w:val="24"/>
                <w:sz w:val="24"/>
                <w:szCs w:val="24"/>
              </w:rPr>
            </w:pPr>
          </w:p>
          <w:p w:rsidR="0077318C" w:rsidRPr="00712F03" w:rsidRDefault="0077318C" w:rsidP="004079DD">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Rate of change of Magnetic Flux [Volt]</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Effort Variable</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4D3F52">
            <w:pPr>
              <w:jc w:val="center"/>
              <w:rPr>
                <w:rFonts w:ascii="Times New Roman" w:eastAsia="Times New Roman" w:hAnsi="Times New Roman" w:cs="Times New Roman"/>
                <w:kern w:val="24"/>
                <w:sz w:val="24"/>
                <w:szCs w:val="24"/>
              </w:rPr>
            </w:pPr>
          </w:p>
          <w:p w:rsidR="0077318C" w:rsidRPr="00712F03" w:rsidRDefault="0077318C" w:rsidP="004D3F52">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 [Ampere]</w:t>
            </w:r>
          </w:p>
        </w:tc>
        <w:tc>
          <w:tcPr>
            <w:tcW w:w="2250" w:type="dxa"/>
            <w:hideMark/>
          </w:tcPr>
          <w:p w:rsidR="006A1415" w:rsidRPr="00712F03" w:rsidRDefault="006A1415" w:rsidP="00964951">
            <w:pPr>
              <w:jc w:val="center"/>
              <w:rPr>
                <w:rFonts w:ascii="Times New Roman" w:eastAsia="Times New Roman" w:hAnsi="Times New Roman" w:cs="Times New Roman"/>
                <w:kern w:val="24"/>
                <w:sz w:val="24"/>
                <w:szCs w:val="24"/>
              </w:rPr>
            </w:pPr>
          </w:p>
          <w:p w:rsidR="0077318C" w:rsidRPr="00712F03" w:rsidRDefault="0077318C" w:rsidP="00964951">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 [Ampere]</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 xml:space="preserve"> [Ampere]</w:t>
            </w:r>
          </w:p>
          <w:p w:rsidR="006A1415" w:rsidRPr="00712F03" w:rsidRDefault="006A1415" w:rsidP="0077318C">
            <w:pPr>
              <w:jc w:val="center"/>
              <w:rPr>
                <w:rFonts w:ascii="Times New Roman" w:eastAsia="Times New Roman" w:hAnsi="Times New Roman" w:cs="Times New Roman"/>
                <w:sz w:val="24"/>
                <w:szCs w:val="24"/>
              </w:rPr>
            </w:pP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Energy Dissipation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Reluctance [</w:t>
            </w:r>
            <m:oMath>
              <m:sSup>
                <m:sSupPr>
                  <m:ctrlPr>
                    <w:rPr>
                      <w:rFonts w:ascii="Cambria Math" w:eastAsia="Times New Roman" w:hAnsi="Cambria Math" w:cs="Times New Roman"/>
                      <w:i/>
                      <w:iCs/>
                      <w:kern w:val="24"/>
                      <w:sz w:val="24"/>
                      <w:szCs w:val="24"/>
                    </w:rPr>
                  </m:ctrlPr>
                </m:sSupPr>
                <m:e>
                  <m:r>
                    <m:rPr>
                      <m:sty m:val="p"/>
                    </m:rPr>
                    <w:rPr>
                      <w:rFonts w:ascii="Cambria Math" w:eastAsia="Times New Roman" w:hAnsi="Cambria Math" w:cs="Times New Roman"/>
                      <w:kern w:val="24"/>
                      <w:sz w:val="24"/>
                      <w:szCs w:val="24"/>
                    </w:rPr>
                    <m:t>Henry</m:t>
                  </m:r>
                </m:e>
                <m:sup>
                  <m:r>
                    <w:rPr>
                      <w:rFonts w:ascii="Cambria Math" w:eastAsia="Times New Roman" w:hAnsi="Cambria Math" w:cs="Times New Roman"/>
                      <w:kern w:val="24"/>
                      <w:sz w:val="24"/>
                      <w:szCs w:val="24"/>
                    </w:rPr>
                    <m:t>-1</m:t>
                  </m:r>
                </m:sup>
              </m:sSup>
            </m:oMath>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w:t>
            </w:r>
            <w:r w:rsidR="004D3F52" w:rsidRPr="00712F03">
              <w:rPr>
                <w:rFonts w:ascii="Times New Roman" w:eastAsia="Times New Roman" w:hAnsi="Times New Roman" w:cs="Times New Roman"/>
                <w:kern w:val="24"/>
                <w:sz w:val="24"/>
                <w:szCs w:val="24"/>
              </w:rPr>
              <w:t>C</w:t>
            </w:r>
            <w:r w:rsidRPr="00712F03">
              <w:rPr>
                <w:rFonts w:ascii="Times New Roman" w:eastAsia="Times New Roman" w:hAnsi="Times New Roman" w:cs="Times New Roman"/>
                <w:kern w:val="24"/>
                <w:sz w:val="24"/>
                <w:szCs w:val="24"/>
              </w:rPr>
              <w:t xml:space="preserve">onductance </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[Ohm]</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Electrical Energy Storage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Capacitance </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[Farad]</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Magnetic Energy Storage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Permeance</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[Henry]</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Inductance</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 [Henry]</w:t>
            </w:r>
          </w:p>
        </w:tc>
      </w:tr>
    </w:tbl>
    <w:p w:rsidR="00BE26F2" w:rsidRPr="00712F03" w:rsidRDefault="00BE26F2" w:rsidP="000278CC">
      <w:pPr>
        <w:rPr>
          <w:rFonts w:ascii="Times New Roman" w:hAnsi="Times New Roman" w:cs="Times New Roman"/>
          <w:sz w:val="24"/>
          <w:szCs w:val="24"/>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0278CC" w:rsidRPr="00294C1F" w:rsidRDefault="000A20C4" w:rsidP="00EE1E82">
      <w:pPr>
        <w:pStyle w:val="Heading1"/>
        <w:numPr>
          <w:ilvl w:val="0"/>
          <w:numId w:val="1"/>
        </w:numPr>
        <w:rPr>
          <w:rFonts w:ascii="Times New Roman" w:hAnsi="Times New Roman" w:cs="Times New Roman"/>
          <w:color w:val="auto"/>
        </w:rPr>
      </w:pPr>
      <w:bookmarkStart w:id="33" w:name="_Toc43768149"/>
      <w:r w:rsidRPr="00294C1F">
        <w:rPr>
          <w:rFonts w:ascii="Times New Roman" w:hAnsi="Times New Roman" w:cs="Times New Roman"/>
          <w:color w:val="auto"/>
        </w:rPr>
        <w:lastRenderedPageBreak/>
        <w:t>Computational Electromagnetics</w:t>
      </w:r>
      <w:bookmarkEnd w:id="33"/>
    </w:p>
    <w:p w:rsidR="009F047F" w:rsidRPr="00294C1F" w:rsidRDefault="009F047F" w:rsidP="009F047F">
      <w:pPr>
        <w:rPr>
          <w:rFonts w:ascii="Times New Roman" w:hAnsi="Times New Roman" w:cs="Times New Roman"/>
        </w:rPr>
      </w:pPr>
    </w:p>
    <w:p w:rsidR="009F047F" w:rsidRPr="00870394" w:rsidRDefault="00F80303" w:rsidP="009F047F">
      <w:pPr>
        <w:rPr>
          <w:rFonts w:ascii="Times New Roman" w:hAnsi="Times New Roman" w:cs="Times New Roman"/>
          <w:sz w:val="24"/>
        </w:rPr>
      </w:pPr>
      <w:r w:rsidRPr="00870394">
        <w:rPr>
          <w:rFonts w:ascii="Times New Roman" w:hAnsi="Times New Roman" w:cs="Times New Roman"/>
          <w:sz w:val="24"/>
        </w:rPr>
        <w:t xml:space="preserve">This section discusses the different time domain </w:t>
      </w:r>
      <w:r w:rsidR="000050B0">
        <w:rPr>
          <w:rFonts w:ascii="Times New Roman" w:hAnsi="Times New Roman" w:cs="Times New Roman"/>
          <w:sz w:val="24"/>
        </w:rPr>
        <w:t>[39]</w:t>
      </w:r>
      <w:r w:rsidR="00170943">
        <w:rPr>
          <w:rFonts w:ascii="Times New Roman" w:hAnsi="Times New Roman" w:cs="Times New Roman"/>
          <w:sz w:val="24"/>
        </w:rPr>
        <w:t xml:space="preserve"> </w:t>
      </w:r>
      <w:r w:rsidRPr="00870394">
        <w:rPr>
          <w:rFonts w:ascii="Times New Roman" w:hAnsi="Times New Roman" w:cs="Times New Roman"/>
          <w:sz w:val="24"/>
        </w:rPr>
        <w:t>and frequency domain methods for solving Maxwell’s Equations</w:t>
      </w:r>
      <w:r w:rsidR="003252BD">
        <w:rPr>
          <w:rFonts w:ascii="Times New Roman" w:hAnsi="Times New Roman" w:cs="Times New Roman"/>
          <w:sz w:val="24"/>
        </w:rPr>
        <w:t xml:space="preserve"> </w:t>
      </w:r>
      <w:r w:rsidR="00D5536E">
        <w:rPr>
          <w:rFonts w:ascii="Times New Roman" w:hAnsi="Times New Roman" w:cs="Times New Roman"/>
          <w:sz w:val="24"/>
        </w:rPr>
        <w:t>[55]</w:t>
      </w:r>
      <w:r w:rsidR="00085910">
        <w:rPr>
          <w:rFonts w:ascii="Times New Roman" w:hAnsi="Times New Roman" w:cs="Times New Roman"/>
          <w:sz w:val="24"/>
        </w:rPr>
        <w:t xml:space="preserve"> </w:t>
      </w:r>
      <w:r w:rsidR="00F6462F">
        <w:rPr>
          <w:rFonts w:ascii="Times New Roman" w:hAnsi="Times New Roman" w:cs="Times New Roman"/>
          <w:sz w:val="24"/>
        </w:rPr>
        <w:t>[21]</w:t>
      </w:r>
      <w:r w:rsidRPr="00870394">
        <w:rPr>
          <w:rFonts w:ascii="Times New Roman" w:hAnsi="Times New Roman" w:cs="Times New Roman"/>
          <w:sz w:val="24"/>
        </w:rPr>
        <w:t>.</w:t>
      </w:r>
    </w:p>
    <w:p w:rsidR="009F047F" w:rsidRPr="00294C1F" w:rsidRDefault="009F047F" w:rsidP="009F047F">
      <w:pPr>
        <w:rPr>
          <w:rFonts w:ascii="Times New Roman" w:hAnsi="Times New Roman" w:cs="Times New Roman"/>
        </w:rPr>
      </w:pPr>
    </w:p>
    <w:p w:rsidR="0041625E" w:rsidRDefault="00B543C7" w:rsidP="0041625E">
      <w:pPr>
        <w:pStyle w:val="Heading2"/>
        <w:numPr>
          <w:ilvl w:val="1"/>
          <w:numId w:val="1"/>
        </w:numPr>
        <w:rPr>
          <w:rFonts w:ascii="Times New Roman" w:hAnsi="Times New Roman" w:cs="Times New Roman"/>
          <w:color w:val="auto"/>
          <w:sz w:val="32"/>
        </w:rPr>
      </w:pPr>
      <w:bookmarkStart w:id="34" w:name="_Toc43768150"/>
      <w:r>
        <w:rPr>
          <w:rFonts w:ascii="Times New Roman" w:hAnsi="Times New Roman" w:cs="Times New Roman"/>
          <w:color w:val="auto"/>
          <w:sz w:val="32"/>
        </w:rPr>
        <w:t>Methods for</w:t>
      </w:r>
      <w:r w:rsidR="007D67E1" w:rsidRPr="00870394">
        <w:rPr>
          <w:rFonts w:ascii="Times New Roman" w:hAnsi="Times New Roman" w:cs="Times New Roman"/>
          <w:color w:val="auto"/>
          <w:sz w:val="32"/>
        </w:rPr>
        <w:t xml:space="preserve"> </w:t>
      </w:r>
      <w:r>
        <w:rPr>
          <w:rFonts w:ascii="Times New Roman" w:hAnsi="Times New Roman" w:cs="Times New Roman"/>
          <w:color w:val="auto"/>
          <w:sz w:val="32"/>
        </w:rPr>
        <w:t xml:space="preserve">solving </w:t>
      </w:r>
      <w:r w:rsidR="007D67E1" w:rsidRPr="00870394">
        <w:rPr>
          <w:rFonts w:ascii="Times New Roman" w:hAnsi="Times New Roman" w:cs="Times New Roman"/>
          <w:color w:val="auto"/>
          <w:sz w:val="32"/>
        </w:rPr>
        <w:t>Maxwell’s Equations</w:t>
      </w:r>
      <w:bookmarkEnd w:id="34"/>
    </w:p>
    <w:p w:rsidR="00AE3585" w:rsidRDefault="00AE3585" w:rsidP="00AE3585"/>
    <w:p w:rsidR="00AE3585" w:rsidRPr="00AB39B6" w:rsidRDefault="00AE3585" w:rsidP="00AE3585">
      <w:pPr>
        <w:rPr>
          <w:rFonts w:ascii="Times New Roman" w:hAnsi="Times New Roman" w:cs="Times New Roman"/>
          <w:sz w:val="24"/>
        </w:rPr>
      </w:pPr>
      <w:r w:rsidRPr="00AB39B6">
        <w:rPr>
          <w:rFonts w:ascii="Times New Roman" w:hAnsi="Times New Roman" w:cs="Times New Roman"/>
          <w:sz w:val="24"/>
        </w:rPr>
        <w:t xml:space="preserve">The Maxwell’s Equations </w:t>
      </w:r>
      <w:r w:rsidR="00D5536E">
        <w:rPr>
          <w:rFonts w:ascii="Times New Roman" w:hAnsi="Times New Roman" w:cs="Times New Roman"/>
          <w:sz w:val="24"/>
        </w:rPr>
        <w:t>[55]</w:t>
      </w:r>
      <w:r w:rsidR="00085910">
        <w:rPr>
          <w:rFonts w:ascii="Times New Roman" w:hAnsi="Times New Roman" w:cs="Times New Roman"/>
          <w:sz w:val="24"/>
        </w:rPr>
        <w:t xml:space="preserve"> </w:t>
      </w:r>
      <w:r w:rsidRPr="00AB39B6">
        <w:rPr>
          <w:rFonts w:ascii="Times New Roman" w:hAnsi="Times New Roman" w:cs="Times New Roman"/>
          <w:sz w:val="24"/>
        </w:rPr>
        <w:t xml:space="preserve">can be solved in time domain </w:t>
      </w:r>
      <w:r w:rsidR="000050B0">
        <w:rPr>
          <w:rFonts w:ascii="Times New Roman" w:hAnsi="Times New Roman" w:cs="Times New Roman"/>
          <w:sz w:val="24"/>
        </w:rPr>
        <w:t>[39]</w:t>
      </w:r>
      <w:r w:rsidR="00170943">
        <w:rPr>
          <w:rFonts w:ascii="Times New Roman" w:hAnsi="Times New Roman" w:cs="Times New Roman"/>
          <w:sz w:val="24"/>
        </w:rPr>
        <w:t xml:space="preserve"> </w:t>
      </w:r>
      <w:r w:rsidRPr="00AB39B6">
        <w:rPr>
          <w:rFonts w:ascii="Times New Roman" w:hAnsi="Times New Roman" w:cs="Times New Roman"/>
          <w:sz w:val="24"/>
        </w:rPr>
        <w:t>and frequency domain by solving Partial D</w:t>
      </w:r>
      <w:r w:rsidR="00A37524">
        <w:rPr>
          <w:rFonts w:ascii="Times New Roman" w:hAnsi="Times New Roman" w:cs="Times New Roman"/>
          <w:sz w:val="24"/>
        </w:rPr>
        <w:t>ifferential</w:t>
      </w:r>
      <w:r w:rsidRPr="00AB39B6">
        <w:rPr>
          <w:rFonts w:ascii="Times New Roman" w:hAnsi="Times New Roman" w:cs="Times New Roman"/>
          <w:sz w:val="24"/>
        </w:rPr>
        <w:t xml:space="preserve"> Equations or Integral Equations. </w:t>
      </w:r>
    </w:p>
    <w:p w:rsidR="00810253" w:rsidRDefault="00810253" w:rsidP="0041625E">
      <w:pPr>
        <w:rPr>
          <w:rFonts w:ascii="Times New Roman" w:hAnsi="Times New Roman" w:cs="Times New Roman"/>
        </w:rPr>
      </w:pPr>
      <w:r w:rsidRPr="00294C1F">
        <w:rPr>
          <w:rFonts w:ascii="Times New Roman" w:hAnsi="Times New Roman" w:cs="Times New Roman"/>
          <w:noProof/>
        </w:rPr>
        <w:drawing>
          <wp:inline distT="0" distB="0" distL="0" distR="0" wp14:anchorId="15D9E619" wp14:editId="635CFB9C">
            <wp:extent cx="6432331" cy="3200400"/>
            <wp:effectExtent l="38100" t="0" r="64135" b="0"/>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C30176" w:rsidRPr="00870394" w:rsidRDefault="00350114" w:rsidP="00580458">
      <w:pPr>
        <w:pStyle w:val="Heading2"/>
        <w:numPr>
          <w:ilvl w:val="1"/>
          <w:numId w:val="1"/>
        </w:numPr>
        <w:rPr>
          <w:rFonts w:ascii="Times New Roman" w:hAnsi="Times New Roman" w:cs="Times New Roman"/>
          <w:color w:val="auto"/>
          <w:sz w:val="32"/>
        </w:rPr>
      </w:pPr>
      <w:bookmarkStart w:id="35" w:name="_Toc43768151"/>
      <w:r>
        <w:rPr>
          <w:rFonts w:ascii="Times New Roman" w:hAnsi="Times New Roman" w:cs="Times New Roman"/>
          <w:color w:val="auto"/>
          <w:sz w:val="32"/>
        </w:rPr>
        <w:lastRenderedPageBreak/>
        <w:t>Time Domain</w:t>
      </w:r>
      <w:r w:rsidR="00C12D0D" w:rsidRPr="00870394">
        <w:rPr>
          <w:rFonts w:ascii="Times New Roman" w:hAnsi="Times New Roman" w:cs="Times New Roman"/>
          <w:color w:val="auto"/>
          <w:sz w:val="32"/>
        </w:rPr>
        <w:t xml:space="preserve"> Methods</w:t>
      </w:r>
      <w:bookmarkEnd w:id="35"/>
    </w:p>
    <w:p w:rsidR="00E07F7F" w:rsidRPr="00294C1F" w:rsidRDefault="00E07F7F" w:rsidP="0041625E">
      <w:pPr>
        <w:rPr>
          <w:rFonts w:ascii="Times New Roman" w:hAnsi="Times New Roman" w:cs="Times New Roman"/>
          <w:u w:val="single"/>
        </w:rPr>
      </w:pPr>
    </w:p>
    <w:p w:rsidR="00895D57" w:rsidRDefault="00580458" w:rsidP="004952C7">
      <w:pPr>
        <w:pStyle w:val="ListParagraph"/>
        <w:numPr>
          <w:ilvl w:val="0"/>
          <w:numId w:val="43"/>
        </w:numPr>
        <w:jc w:val="both"/>
        <w:rPr>
          <w:rFonts w:ascii="Times New Roman" w:hAnsi="Times New Roman" w:cs="Times New Roman"/>
          <w:sz w:val="24"/>
          <w:szCs w:val="24"/>
        </w:rPr>
      </w:pPr>
      <w:r w:rsidRPr="00A349EE">
        <w:rPr>
          <w:rFonts w:ascii="Times New Roman" w:hAnsi="Times New Roman" w:cs="Times New Roman"/>
          <w:sz w:val="24"/>
        </w:rPr>
        <w:t>Finite Difference Time Domain Method (FDTD)</w:t>
      </w:r>
      <w:r>
        <w:rPr>
          <w:rFonts w:ascii="Times New Roman" w:hAnsi="Times New Roman" w:cs="Times New Roman"/>
          <w:sz w:val="24"/>
          <w:szCs w:val="24"/>
        </w:rPr>
        <w:t>:</w:t>
      </w:r>
      <w:r w:rsidRPr="00A349EE">
        <w:rPr>
          <w:rFonts w:ascii="Times New Roman" w:hAnsi="Times New Roman" w:cs="Times New Roman"/>
          <w:sz w:val="24"/>
          <w:szCs w:val="24"/>
        </w:rPr>
        <w:t xml:space="preserve"> </w:t>
      </w:r>
      <w:r w:rsidR="00895D57" w:rsidRPr="00A349EE">
        <w:rPr>
          <w:rFonts w:ascii="Times New Roman" w:hAnsi="Times New Roman" w:cs="Times New Roman"/>
          <w:sz w:val="24"/>
          <w:szCs w:val="24"/>
        </w:rPr>
        <w:t>K. S. Yee’s Method (1966) is a differential numerical modeling technique for computational electrodynamics</w:t>
      </w:r>
      <w:r w:rsidR="003252BD">
        <w:rPr>
          <w:rFonts w:ascii="Times New Roman" w:hAnsi="Times New Roman" w:cs="Times New Roman"/>
          <w:sz w:val="24"/>
          <w:szCs w:val="24"/>
        </w:rPr>
        <w:t xml:space="preserve"> </w:t>
      </w:r>
      <w:r w:rsidR="002205F3">
        <w:rPr>
          <w:rFonts w:ascii="Times New Roman" w:hAnsi="Times New Roman" w:cs="Times New Roman"/>
          <w:sz w:val="24"/>
          <w:szCs w:val="24"/>
        </w:rPr>
        <w:t>[68-69]</w:t>
      </w:r>
      <w:r w:rsidR="00AB300A">
        <w:rPr>
          <w:rFonts w:ascii="Times New Roman" w:hAnsi="Times New Roman" w:cs="Times New Roman"/>
          <w:sz w:val="24"/>
          <w:szCs w:val="24"/>
        </w:rPr>
        <w:t xml:space="preserve"> </w:t>
      </w:r>
      <w:r w:rsidR="000050B0">
        <w:rPr>
          <w:rFonts w:ascii="Times New Roman" w:hAnsi="Times New Roman" w:cs="Times New Roman"/>
          <w:sz w:val="24"/>
          <w:szCs w:val="24"/>
        </w:rPr>
        <w:t>[39]</w:t>
      </w:r>
      <w:r w:rsidR="00170943">
        <w:rPr>
          <w:rFonts w:ascii="Times New Roman" w:hAnsi="Times New Roman" w:cs="Times New Roman"/>
          <w:sz w:val="24"/>
          <w:szCs w:val="24"/>
        </w:rPr>
        <w:t xml:space="preserve"> </w:t>
      </w:r>
      <w:r w:rsidR="00F6462F">
        <w:rPr>
          <w:rFonts w:ascii="Times New Roman" w:hAnsi="Times New Roman" w:cs="Times New Roman"/>
          <w:sz w:val="24"/>
          <w:szCs w:val="24"/>
        </w:rPr>
        <w:t>[21]</w:t>
      </w:r>
      <w:r w:rsidR="00792501">
        <w:rPr>
          <w:rFonts w:ascii="Times New Roman" w:hAnsi="Times New Roman" w:cs="Times New Roman"/>
          <w:sz w:val="24"/>
          <w:szCs w:val="24"/>
        </w:rPr>
        <w:t xml:space="preserve"> </w:t>
      </w:r>
      <w:r w:rsidR="00861061">
        <w:rPr>
          <w:rFonts w:ascii="Times New Roman" w:hAnsi="Times New Roman" w:cs="Times New Roman"/>
          <w:sz w:val="24"/>
          <w:szCs w:val="24"/>
        </w:rPr>
        <w:t>[43]</w:t>
      </w:r>
      <w:r w:rsidR="002C2616">
        <w:rPr>
          <w:rFonts w:ascii="Times New Roman" w:hAnsi="Times New Roman" w:cs="Times New Roman"/>
          <w:sz w:val="24"/>
          <w:szCs w:val="24"/>
        </w:rPr>
        <w:t xml:space="preserve"> </w:t>
      </w:r>
      <w:r w:rsidR="002205F3">
        <w:rPr>
          <w:rFonts w:ascii="Times New Roman" w:hAnsi="Times New Roman" w:cs="Times New Roman"/>
          <w:sz w:val="24"/>
          <w:szCs w:val="24"/>
        </w:rPr>
        <w:t>[64]</w:t>
      </w:r>
      <w:r w:rsidR="00895D57" w:rsidRPr="00A349EE">
        <w:rPr>
          <w:rFonts w:ascii="Times New Roman" w:hAnsi="Times New Roman" w:cs="Times New Roman"/>
          <w:sz w:val="24"/>
          <w:szCs w:val="24"/>
        </w:rPr>
        <w:t>.</w:t>
      </w:r>
      <w:r w:rsidR="00A349EE">
        <w:rPr>
          <w:rFonts w:ascii="Times New Roman" w:hAnsi="Times New Roman" w:cs="Times New Roman"/>
          <w:sz w:val="24"/>
          <w:szCs w:val="24"/>
        </w:rPr>
        <w:t xml:space="preserve"> </w:t>
      </w:r>
      <w:r w:rsidR="00895D57" w:rsidRPr="00A349EE">
        <w:rPr>
          <w:rFonts w:ascii="Times New Roman" w:hAnsi="Times New Roman" w:cs="Times New Roman"/>
          <w:sz w:val="24"/>
          <w:szCs w:val="24"/>
        </w:rPr>
        <w:t>J. C. Maxwell’s Equations (1861)</w:t>
      </w:r>
      <w:r w:rsidR="002F7EDD">
        <w:rPr>
          <w:rFonts w:ascii="Times New Roman" w:hAnsi="Times New Roman" w:cs="Times New Roman"/>
          <w:sz w:val="24"/>
          <w:szCs w:val="24"/>
        </w:rPr>
        <w:t xml:space="preserve"> </w:t>
      </w:r>
      <w:r w:rsidR="00D5536E">
        <w:rPr>
          <w:rFonts w:ascii="Times New Roman" w:hAnsi="Times New Roman" w:cs="Times New Roman"/>
          <w:sz w:val="24"/>
          <w:szCs w:val="24"/>
        </w:rPr>
        <w:t>[55]</w:t>
      </w:r>
      <w:r w:rsidR="00895D57" w:rsidRPr="00A349EE">
        <w:rPr>
          <w:rFonts w:ascii="Times New Roman" w:hAnsi="Times New Roman" w:cs="Times New Roman"/>
          <w:sz w:val="24"/>
          <w:szCs w:val="24"/>
        </w:rPr>
        <w:t xml:space="preserve"> are discretized using central difference approximations to the space and time partial derivatives. For example,</w:t>
      </w:r>
    </w:p>
    <w:p w:rsidR="000D0EA8" w:rsidRPr="00951279" w:rsidRDefault="000D0EA8" w:rsidP="000D0EA8">
      <w:pPr>
        <w:rPr>
          <w:rFonts w:ascii="Times New Roman" w:eastAsiaTheme="minorEastAsia" w:hAnsi="Times New Roman" w:cs="Times New Roman"/>
        </w:rPr>
      </w:pPr>
    </w:p>
    <w:p w:rsidR="000D0EA8" w:rsidRPr="00374A1B" w:rsidRDefault="000D0EA8" w:rsidP="00374A1B">
      <w:pPr>
        <w:pStyle w:val="ListParagraph"/>
        <w:jc w:val="bot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B</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895D57" w:rsidRPr="005C1744" w:rsidRDefault="00895D57" w:rsidP="00895D57">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∇×E=</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∆z</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x</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∆x</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y</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∆y</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z</m:t>
              </m:r>
            </m:sub>
          </m:sSub>
          <m:r>
            <w:rPr>
              <w:rFonts w:ascii="Cambria Math" w:eastAsiaTheme="minorEastAsia" w:hAnsi="Cambria Math" w:cs="Times New Roman"/>
              <w:sz w:val="24"/>
              <w:szCs w:val="24"/>
            </w:rPr>
            <m:t xml:space="preserve">                 ()</m:t>
          </m:r>
        </m:oMath>
      </m:oMathPara>
    </w:p>
    <w:p w:rsidR="00660194" w:rsidRPr="00387559" w:rsidRDefault="00221377" w:rsidP="00895D57">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ED205E" w:rsidRPr="00387559" w:rsidRDefault="00221377" w:rsidP="00ED205E">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ED205E" w:rsidRPr="00387559" w:rsidRDefault="00221377" w:rsidP="00ED205E">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ED205E" w:rsidRPr="005C1744" w:rsidRDefault="00875BF0" w:rsidP="00895D57">
      <w:pPr>
        <w:ind w:firstLine="720"/>
        <w:jc w:val="bot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D</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5C1744" w:rsidRPr="00875BF0" w:rsidRDefault="005C1744" w:rsidP="00895D57">
      <w:pPr>
        <w:ind w:firstLine="720"/>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∇×H=</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∆z</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x</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∆x</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y</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∆y</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z</m:t>
              </m:r>
            </m:sub>
          </m:sSub>
          <m:r>
            <w:rPr>
              <w:rFonts w:ascii="Cambria Math" w:eastAsiaTheme="minorEastAsia" w:hAnsi="Cambria Math" w:cs="Times New Roman"/>
              <w:sz w:val="24"/>
              <w:szCs w:val="24"/>
            </w:rPr>
            <m:t xml:space="preserve">                 ()</m:t>
          </m:r>
        </m:oMath>
      </m:oMathPara>
    </w:p>
    <w:p w:rsidR="00875BF0" w:rsidRPr="00387559" w:rsidRDefault="00221377" w:rsidP="00875BF0">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∆z</m:t>
              </m:r>
            </m:den>
          </m:f>
          <m:r>
            <w:rPr>
              <w:rFonts w:ascii="Cambria Math" w:eastAsiaTheme="minorEastAsia" w:hAnsi="Cambria Math" w:cs="Times New Roman"/>
              <w:sz w:val="24"/>
              <w:szCs w:val="24"/>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605910" w:rsidRPr="00387559" w:rsidRDefault="00221377" w:rsidP="00605910">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∆x</m:t>
              </m:r>
            </m:den>
          </m:f>
          <m:r>
            <w:rPr>
              <w:rFonts w:ascii="Cambria Math" w:eastAsiaTheme="minorEastAsia" w:hAnsi="Cambria Math" w:cs="Times New Roman"/>
              <w:sz w:val="24"/>
              <w:szCs w:val="24"/>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605910" w:rsidRPr="00387559" w:rsidRDefault="00221377" w:rsidP="00605910">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∆y</m:t>
              </m:r>
            </m:den>
          </m:f>
          <m:r>
            <w:rPr>
              <w:rFonts w:ascii="Cambria Math" w:eastAsiaTheme="minorEastAsia" w:hAnsi="Cambria Math" w:cs="Times New Roman"/>
              <w:sz w:val="24"/>
              <w:szCs w:val="24"/>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2A297D" w:rsidRDefault="002A297D" w:rsidP="00895D57">
      <w:pPr>
        <w:ind w:left="720"/>
        <w:jc w:val="both"/>
        <w:rPr>
          <w:rFonts w:ascii="Times New Roman" w:hAnsi="Times New Roman" w:cs="Times New Roman"/>
          <w:sz w:val="24"/>
          <w:szCs w:val="24"/>
        </w:rPr>
      </w:pPr>
    </w:p>
    <w:p w:rsidR="00895D57" w:rsidRPr="001E7497" w:rsidRDefault="00895D57" w:rsidP="00895D57">
      <w:pPr>
        <w:ind w:left="720"/>
        <w:jc w:val="both"/>
        <w:rPr>
          <w:rFonts w:ascii="Times New Roman" w:hAnsi="Times New Roman" w:cs="Times New Roman"/>
          <w:sz w:val="24"/>
          <w:szCs w:val="24"/>
        </w:rPr>
      </w:pPr>
      <w:r w:rsidRPr="001E7497">
        <w:rPr>
          <w:rFonts w:ascii="Times New Roman" w:hAnsi="Times New Roman" w:cs="Times New Roman"/>
          <w:sz w:val="24"/>
          <w:szCs w:val="24"/>
        </w:rPr>
        <w:t xml:space="preserve">Finite Difference Time Domain Method </w:t>
      </w:r>
      <w:r w:rsidR="00196DFA">
        <w:rPr>
          <w:rFonts w:ascii="Times New Roman" w:hAnsi="Times New Roman" w:cs="Times New Roman"/>
          <w:sz w:val="24"/>
          <w:szCs w:val="24"/>
        </w:rPr>
        <w:t>[9]</w:t>
      </w:r>
      <w:r w:rsidR="00667D16">
        <w:rPr>
          <w:rFonts w:ascii="Times New Roman" w:hAnsi="Times New Roman" w:cs="Times New Roman"/>
          <w:sz w:val="24"/>
          <w:szCs w:val="24"/>
        </w:rPr>
        <w:t xml:space="preserve"> </w:t>
      </w:r>
      <w:r w:rsidRPr="001E7497">
        <w:rPr>
          <w:rFonts w:ascii="Times New Roman" w:hAnsi="Times New Roman" w:cs="Times New Roman"/>
          <w:sz w:val="24"/>
          <w:szCs w:val="24"/>
        </w:rPr>
        <w:t>discretizes space into a grid of small elements called Yee Lattice (1966)</w:t>
      </w:r>
      <w:r w:rsidR="004A7036">
        <w:rPr>
          <w:rFonts w:ascii="Times New Roman" w:hAnsi="Times New Roman" w:cs="Times New Roman"/>
          <w:sz w:val="24"/>
          <w:szCs w:val="24"/>
        </w:rPr>
        <w:t xml:space="preserve"> </w:t>
      </w:r>
      <w:r w:rsidR="002205F3">
        <w:rPr>
          <w:rFonts w:ascii="Times New Roman" w:hAnsi="Times New Roman" w:cs="Times New Roman"/>
          <w:sz w:val="24"/>
          <w:szCs w:val="24"/>
        </w:rPr>
        <w:t>[68-69]</w:t>
      </w:r>
      <w:r w:rsidR="00AB300A">
        <w:rPr>
          <w:rFonts w:ascii="Times New Roman" w:hAnsi="Times New Roman" w:cs="Times New Roman"/>
          <w:sz w:val="24"/>
          <w:szCs w:val="24"/>
        </w:rPr>
        <w:t xml:space="preserve"> </w:t>
      </w:r>
      <w:r w:rsidR="002205F3">
        <w:rPr>
          <w:rFonts w:ascii="Times New Roman" w:hAnsi="Times New Roman" w:cs="Times New Roman"/>
          <w:sz w:val="24"/>
          <w:szCs w:val="24"/>
        </w:rPr>
        <w:t>[64]</w:t>
      </w:r>
      <w:r w:rsidR="002C2616">
        <w:rPr>
          <w:rFonts w:ascii="Times New Roman" w:hAnsi="Times New Roman" w:cs="Times New Roman"/>
          <w:sz w:val="24"/>
          <w:szCs w:val="24"/>
        </w:rPr>
        <w:t xml:space="preserve"> </w:t>
      </w:r>
      <w:r w:rsidR="00861061">
        <w:rPr>
          <w:rFonts w:ascii="Times New Roman" w:hAnsi="Times New Roman" w:cs="Times New Roman"/>
          <w:sz w:val="24"/>
          <w:szCs w:val="24"/>
        </w:rPr>
        <w:t>[43]</w:t>
      </w:r>
      <w:r w:rsidRPr="001E7497">
        <w:rPr>
          <w:rFonts w:ascii="Times New Roman" w:hAnsi="Times New Roman" w:cs="Times New Roman"/>
          <w:sz w:val="24"/>
          <w:szCs w:val="24"/>
        </w:rPr>
        <w:t xml:space="preserve">. </w:t>
      </w:r>
      <w:r w:rsidR="00A349EE">
        <w:rPr>
          <w:rFonts w:ascii="Times New Roman" w:hAnsi="Times New Roman" w:cs="Times New Roman"/>
          <w:sz w:val="24"/>
          <w:szCs w:val="24"/>
        </w:rPr>
        <w:t xml:space="preserve">Each element can have a different </w:t>
      </w:r>
      <w:r w:rsidR="00FC434D">
        <w:rPr>
          <w:rFonts w:ascii="Times New Roman" w:hAnsi="Times New Roman" w:cs="Times New Roman"/>
          <w:sz w:val="24"/>
          <w:szCs w:val="24"/>
        </w:rPr>
        <w:t xml:space="preserve">conductivity, </w:t>
      </w:r>
      <w:r w:rsidR="00A349EE">
        <w:rPr>
          <w:rFonts w:ascii="Times New Roman" w:hAnsi="Times New Roman" w:cs="Times New Roman"/>
          <w:sz w:val="24"/>
          <w:szCs w:val="24"/>
        </w:rPr>
        <w:t>permittivity and permeability</w:t>
      </w:r>
      <w:r w:rsidR="00093754">
        <w:rPr>
          <w:rFonts w:ascii="Times New Roman" w:hAnsi="Times New Roman" w:cs="Times New Roman"/>
          <w:sz w:val="24"/>
          <w:szCs w:val="24"/>
        </w:rPr>
        <w:t xml:space="preserve"> </w:t>
      </w:r>
      <w:r w:rsidR="00861061">
        <w:rPr>
          <w:rFonts w:ascii="Times New Roman" w:hAnsi="Times New Roman" w:cs="Times New Roman"/>
          <w:sz w:val="24"/>
          <w:szCs w:val="24"/>
        </w:rPr>
        <w:t>[43]</w:t>
      </w:r>
      <w:r w:rsidR="004A7036">
        <w:rPr>
          <w:rFonts w:ascii="Times New Roman" w:hAnsi="Times New Roman" w:cs="Times New Roman"/>
          <w:sz w:val="24"/>
          <w:szCs w:val="24"/>
        </w:rPr>
        <w:t xml:space="preserve"> </w:t>
      </w:r>
      <w:r w:rsidR="000050B0">
        <w:rPr>
          <w:rFonts w:ascii="Times New Roman" w:hAnsi="Times New Roman" w:cs="Times New Roman"/>
          <w:sz w:val="24"/>
          <w:szCs w:val="24"/>
        </w:rPr>
        <w:t>[39]</w:t>
      </w:r>
      <w:r w:rsidR="00A349EE">
        <w:rPr>
          <w:rFonts w:ascii="Times New Roman" w:hAnsi="Times New Roman" w:cs="Times New Roman"/>
          <w:sz w:val="24"/>
          <w:szCs w:val="24"/>
        </w:rPr>
        <w:t xml:space="preserve">. </w:t>
      </w:r>
      <w:r w:rsidRPr="001E7497">
        <w:rPr>
          <w:rFonts w:ascii="Times New Roman" w:hAnsi="Times New Roman" w:cs="Times New Roman"/>
          <w:sz w:val="24"/>
          <w:szCs w:val="24"/>
        </w:rPr>
        <w:t>The different field components at a grid location are stored in the edges and faces of a cubic element. They are evolved in discrete time steps</w:t>
      </w:r>
      <w:r w:rsidR="00DD7C52">
        <w:rPr>
          <w:rFonts w:ascii="Times New Roman"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=n∆t</m:t>
        </m:r>
      </m:oMath>
      <w:r w:rsidR="00AB300A">
        <w:rPr>
          <w:rFonts w:ascii="Times New Roman" w:eastAsiaTheme="minorEastAsia" w:hAnsi="Times New Roman" w:cs="Times New Roman"/>
          <w:sz w:val="24"/>
          <w:szCs w:val="24"/>
        </w:rPr>
        <w:t xml:space="preserve"> </w:t>
      </w:r>
      <w:r w:rsidR="002205F3">
        <w:rPr>
          <w:rFonts w:ascii="Times New Roman" w:eastAsiaTheme="minorEastAsia" w:hAnsi="Times New Roman" w:cs="Times New Roman"/>
          <w:sz w:val="24"/>
          <w:szCs w:val="24"/>
        </w:rPr>
        <w:t>[68-69]</w:t>
      </w:r>
      <w:r w:rsidRPr="001E7497">
        <w:rPr>
          <w:rFonts w:ascii="Times New Roman" w:hAnsi="Times New Roman" w:cs="Times New Roman"/>
          <w:sz w:val="24"/>
          <w:szCs w:val="24"/>
        </w:rPr>
        <w:t>.</w:t>
      </w:r>
    </w:p>
    <w:p w:rsidR="00387559" w:rsidRDefault="00895D57" w:rsidP="00387559">
      <w:pPr>
        <w:keepNext/>
        <w:jc w:val="center"/>
      </w:pPr>
      <w:r w:rsidRPr="001E7497">
        <w:rPr>
          <w:rFonts w:ascii="Times New Roman" w:hAnsi="Times New Roman" w:cs="Times New Roman"/>
          <w:noProof/>
          <w:sz w:val="24"/>
          <w:szCs w:val="24"/>
        </w:rPr>
        <w:lastRenderedPageBreak/>
        <w:drawing>
          <wp:inline distT="0" distB="0" distL="0" distR="0" wp14:anchorId="012D8829" wp14:editId="4ACD435E">
            <wp:extent cx="4025348" cy="2772879"/>
            <wp:effectExtent l="19050" t="19050" r="0" b="8890"/>
            <wp:docPr id="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45">
                      <a:duotone>
                        <a:schemeClr val="accent3">
                          <a:shade val="45000"/>
                          <a:satMod val="135000"/>
                        </a:schemeClr>
                        <a:prstClr val="white"/>
                      </a:duotone>
                    </a:blip>
                    <a:stretch>
                      <a:fillRect/>
                    </a:stretch>
                  </pic:blipFill>
                  <pic:spPr>
                    <a:xfrm>
                      <a:off x="0" y="0"/>
                      <a:ext cx="4029419" cy="2775683"/>
                    </a:xfrm>
                    <a:prstGeom prst="rect">
                      <a:avLst/>
                    </a:prstGeom>
                    <a:ln>
                      <a:solidFill>
                        <a:schemeClr val="bg1"/>
                      </a:solidFill>
                    </a:ln>
                  </pic:spPr>
                </pic:pic>
              </a:graphicData>
            </a:graphic>
          </wp:inline>
        </w:drawing>
      </w:r>
    </w:p>
    <w:p w:rsidR="00895D57" w:rsidRDefault="00387559" w:rsidP="00387559">
      <w:pPr>
        <w:pStyle w:val="Caption"/>
        <w:jc w:val="center"/>
        <w:rPr>
          <w:rFonts w:ascii="Times New Roman" w:hAnsi="Times New Roman" w:cs="Times New Roman"/>
          <w:sz w:val="24"/>
          <w:szCs w:val="24"/>
        </w:rPr>
      </w:pPr>
      <w:bookmarkStart w:id="36" w:name="_Toc43681740"/>
      <w:r>
        <w:t xml:space="preserve">Figure </w:t>
      </w:r>
      <w:fldSimple w:instr=" SEQ Figure \* ARABIC ">
        <w:r w:rsidR="007E3C40">
          <w:rPr>
            <w:noProof/>
          </w:rPr>
          <w:t>21</w:t>
        </w:r>
        <w:bookmarkEnd w:id="36"/>
      </w:fldSimple>
    </w:p>
    <w:p w:rsidR="00EC2E1B" w:rsidRPr="0037578C" w:rsidRDefault="00221377" w:rsidP="00895D57">
      <w:pPr>
        <w:jc w:val="center"/>
        <w:rPr>
          <w:rFonts w:ascii="Times New Roman" w:eastAsiaTheme="minorEastAsia" w:hAnsi="Times New Roman" w:cs="Times New Roman"/>
          <w:sz w:val="20"/>
          <w:szCs w:val="24"/>
        </w:rPr>
      </w:pPr>
      <m:oMathPara>
        <m:oMathParaPr>
          <m:jc m:val="right"/>
        </m:oMathParaPr>
        <m:oMath>
          <m:d>
            <m:dPr>
              <m:ctrlPr>
                <w:rPr>
                  <w:rFonts w:ascii="Cambria Math"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num>
                <m:den>
                  <m:r>
                    <w:rPr>
                      <w:rFonts w:ascii="Cambria Math" w:hAnsi="Cambria Math" w:cs="Times New Roman"/>
                      <w:sz w:val="20"/>
                      <w:szCs w:val="24"/>
                    </w:rPr>
                    <m:t>∆z</m:t>
                  </m:r>
                </m:den>
              </m:f>
            </m:e>
          </m:d>
          <m:r>
            <w:rPr>
              <w:rFonts w:ascii="Cambria Math" w:eastAsiaTheme="minorEastAsia" w:hAnsi="Cambria Math" w:cs="Times New Roman"/>
              <w:sz w:val="20"/>
              <w:szCs w:val="24"/>
            </w:rPr>
            <m:t>-</m:t>
          </m:r>
          <m:d>
            <m:dPr>
              <m:ctrlPr>
                <w:rPr>
                  <w:rFonts w:ascii="Cambria Math" w:eastAsiaTheme="minorEastAsia"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num>
                <m:den>
                  <m:r>
                    <w:rPr>
                      <w:rFonts w:ascii="Cambria Math" w:hAnsi="Cambria Math" w:cs="Times New Roman"/>
                      <w:sz w:val="20"/>
                      <w:szCs w:val="24"/>
                    </w:rPr>
                    <m:t>∆y</m:t>
                  </m:r>
                </m:den>
              </m:f>
            </m:e>
          </m:d>
          <m:r>
            <w:rPr>
              <w:rFonts w:ascii="Cambria Math" w:eastAsiaTheme="minorEastAsia"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μ</m:t>
              </m:r>
            </m:e>
            <m:sub>
              <m:r>
                <w:rPr>
                  <w:rFonts w:ascii="Cambria Math" w:hAnsi="Cambria Math" w:cs="Times New Roman"/>
                  <w:sz w:val="20"/>
                  <w:szCs w:val="24"/>
                </w:rPr>
                <m:t>i,j,k</m:t>
              </m:r>
            </m:sub>
          </m:sSub>
          <m:d>
            <m:dPr>
              <m:ctrlPr>
                <w:rPr>
                  <w:rFonts w:ascii="Cambria Math" w:hAnsi="Cambria Math" w:cs="Times New Roman"/>
                  <w:i/>
                  <w:iCs/>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num>
                <m:den>
                  <m:r>
                    <w:rPr>
                      <w:rFonts w:ascii="Cambria Math" w:hAnsi="Cambria Math" w:cs="Times New Roman"/>
                      <w:sz w:val="20"/>
                      <w:szCs w:val="24"/>
                    </w:rPr>
                    <m:t>∆t</m:t>
                  </m:r>
                </m:den>
              </m:f>
            </m:e>
          </m:d>
          <m:r>
            <w:rPr>
              <w:rFonts w:ascii="Cambria Math" w:eastAsiaTheme="minorEastAsia" w:hAnsi="Cambria Math" w:cs="Times New Roman"/>
              <w:sz w:val="20"/>
              <w:szCs w:val="24"/>
            </w:rPr>
            <m:t>()</m:t>
          </m:r>
        </m:oMath>
      </m:oMathPara>
    </w:p>
    <w:p w:rsidR="00E476A1" w:rsidRPr="00D5026E" w:rsidRDefault="00221377" w:rsidP="00895D57">
      <w:pPr>
        <w:jc w:val="center"/>
        <w:rPr>
          <w:rFonts w:ascii="Times New Roman" w:eastAsiaTheme="minorEastAsia" w:hAnsi="Times New Roman" w:cs="Times New Roman"/>
          <w:sz w:val="20"/>
          <w:szCs w:val="24"/>
        </w:rPr>
      </w:pPr>
      <m:oMathPara>
        <m:oMathParaPr>
          <m:jc m:val="right"/>
        </m:oMathParaPr>
        <m:oMath>
          <m:d>
            <m:dPr>
              <m:ctrlPr>
                <w:rPr>
                  <w:rFonts w:ascii="Cambria Math"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num>
                <m:den>
                  <m:r>
                    <w:rPr>
                      <w:rFonts w:ascii="Cambria Math" w:hAnsi="Cambria Math" w:cs="Times New Roman"/>
                      <w:sz w:val="20"/>
                      <w:szCs w:val="24"/>
                    </w:rPr>
                    <m:t>∆x</m:t>
                  </m:r>
                </m:den>
              </m:f>
            </m:e>
          </m:d>
          <m:r>
            <w:rPr>
              <w:rFonts w:ascii="Cambria Math" w:eastAsiaTheme="minorEastAsia" w:hAnsi="Cambria Math" w:cs="Times New Roman"/>
              <w:sz w:val="20"/>
              <w:szCs w:val="24"/>
            </w:rPr>
            <m:t>-</m:t>
          </m:r>
          <m:d>
            <m:dPr>
              <m:ctrlPr>
                <w:rPr>
                  <w:rFonts w:ascii="Cambria Math" w:eastAsiaTheme="minorEastAsia"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num>
                <m:den>
                  <m:r>
                    <w:rPr>
                      <w:rFonts w:ascii="Cambria Math" w:hAnsi="Cambria Math" w:cs="Times New Roman"/>
                      <w:sz w:val="20"/>
                      <w:szCs w:val="24"/>
                    </w:rPr>
                    <m:t>∆z</m:t>
                  </m:r>
                </m:den>
              </m:f>
            </m:e>
          </m:d>
          <m:r>
            <w:rPr>
              <w:rFonts w:ascii="Cambria Math" w:eastAsiaTheme="minorEastAsia"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μ</m:t>
              </m:r>
            </m:e>
            <m:sub>
              <m:r>
                <w:rPr>
                  <w:rFonts w:ascii="Cambria Math" w:hAnsi="Cambria Math" w:cs="Times New Roman"/>
                  <w:sz w:val="20"/>
                  <w:szCs w:val="24"/>
                </w:rPr>
                <m:t>i,j,k</m:t>
              </m:r>
            </m:sub>
          </m:sSub>
          <m:d>
            <m:dPr>
              <m:ctrlPr>
                <w:rPr>
                  <w:rFonts w:ascii="Cambria Math" w:hAnsi="Cambria Math" w:cs="Times New Roman"/>
                  <w:i/>
                  <w:iCs/>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num>
                <m:den>
                  <m:r>
                    <w:rPr>
                      <w:rFonts w:ascii="Cambria Math" w:hAnsi="Cambria Math" w:cs="Times New Roman"/>
                      <w:sz w:val="20"/>
                      <w:szCs w:val="24"/>
                    </w:rPr>
                    <m:t>∆t</m:t>
                  </m:r>
                </m:den>
              </m:f>
            </m:e>
          </m:d>
          <m:r>
            <w:rPr>
              <w:rFonts w:ascii="Cambria Math" w:eastAsiaTheme="minorEastAsia" w:hAnsi="Cambria Math" w:cs="Times New Roman"/>
              <w:sz w:val="20"/>
              <w:szCs w:val="24"/>
            </w:rPr>
            <m:t>()</m:t>
          </m:r>
        </m:oMath>
      </m:oMathPara>
    </w:p>
    <w:p w:rsidR="00707FB5" w:rsidRPr="00E1659D" w:rsidRDefault="00221377" w:rsidP="00895D57">
      <w:pPr>
        <w:jc w:val="center"/>
        <w:rPr>
          <w:rFonts w:ascii="Times New Roman" w:eastAsiaTheme="minorEastAsia" w:hAnsi="Times New Roman" w:cs="Times New Roman"/>
          <w:sz w:val="20"/>
          <w:szCs w:val="24"/>
        </w:rPr>
      </w:pPr>
      <m:oMathPara>
        <m:oMathParaPr>
          <m:jc m:val="right"/>
        </m:oMathParaPr>
        <m:oMath>
          <m:d>
            <m:dPr>
              <m:ctrlPr>
                <w:rPr>
                  <w:rFonts w:ascii="Cambria Math"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num>
                <m:den>
                  <m:r>
                    <w:rPr>
                      <w:rFonts w:ascii="Cambria Math" w:hAnsi="Cambria Math" w:cs="Times New Roman"/>
                      <w:sz w:val="20"/>
                      <w:szCs w:val="24"/>
                    </w:rPr>
                    <m:t>∆y</m:t>
                  </m:r>
                </m:den>
              </m:f>
            </m:e>
          </m:d>
          <m:r>
            <w:rPr>
              <w:rFonts w:ascii="Cambria Math" w:eastAsiaTheme="minorEastAsia" w:hAnsi="Cambria Math" w:cs="Times New Roman"/>
              <w:sz w:val="20"/>
              <w:szCs w:val="24"/>
            </w:rPr>
            <m:t>-</m:t>
          </m:r>
          <m:d>
            <m:dPr>
              <m:ctrlPr>
                <w:rPr>
                  <w:rFonts w:ascii="Cambria Math" w:eastAsiaTheme="minorEastAsia"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num>
                <m:den>
                  <m:r>
                    <w:rPr>
                      <w:rFonts w:ascii="Cambria Math" w:hAnsi="Cambria Math" w:cs="Times New Roman"/>
                      <w:sz w:val="20"/>
                      <w:szCs w:val="24"/>
                    </w:rPr>
                    <m:t>∆x</m:t>
                  </m:r>
                </m:den>
              </m:f>
            </m:e>
          </m:d>
          <m:r>
            <w:rPr>
              <w:rFonts w:ascii="Cambria Math" w:eastAsiaTheme="minorEastAsia"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μ</m:t>
              </m:r>
            </m:e>
            <m:sub>
              <m:r>
                <w:rPr>
                  <w:rFonts w:ascii="Cambria Math" w:hAnsi="Cambria Math" w:cs="Times New Roman"/>
                  <w:sz w:val="20"/>
                  <w:szCs w:val="24"/>
                </w:rPr>
                <m:t>i,j,k</m:t>
              </m:r>
            </m:sub>
          </m:sSub>
          <m:d>
            <m:dPr>
              <m:ctrlPr>
                <w:rPr>
                  <w:rFonts w:ascii="Cambria Math" w:hAnsi="Cambria Math" w:cs="Times New Roman"/>
                  <w:i/>
                  <w:iCs/>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num>
                <m:den>
                  <m:r>
                    <w:rPr>
                      <w:rFonts w:ascii="Cambria Math" w:hAnsi="Cambria Math" w:cs="Times New Roman"/>
                      <w:sz w:val="20"/>
                      <w:szCs w:val="24"/>
                    </w:rPr>
                    <m:t>∆t</m:t>
                  </m:r>
                </m:den>
              </m:f>
            </m:e>
          </m:d>
          <m:r>
            <w:rPr>
              <w:rFonts w:ascii="Cambria Math" w:eastAsiaTheme="minorEastAsia" w:hAnsi="Cambria Math" w:cs="Times New Roman"/>
              <w:sz w:val="20"/>
              <w:szCs w:val="24"/>
            </w:rPr>
            <m:t>()</m:t>
          </m:r>
        </m:oMath>
      </m:oMathPara>
    </w:p>
    <w:p w:rsidR="00A55690" w:rsidRPr="009C7B8C" w:rsidRDefault="00221377" w:rsidP="00E1659D">
      <w:pPr>
        <w:jc w:val="center"/>
        <w:rPr>
          <w:rFonts w:ascii="Times New Roman" w:eastAsiaTheme="minorEastAsia" w:hAnsi="Times New Roman" w:cs="Times New Roman"/>
          <w:sz w:val="16"/>
          <w:szCs w:val="24"/>
        </w:rPr>
      </w:pPr>
      <m:oMathPara>
        <m:oMathParaPr>
          <m:jc m:val="right"/>
        </m:oMathParaPr>
        <m:oMath>
          <m:d>
            <m:dPr>
              <m:ctrlPr>
                <w:rPr>
                  <w:rFonts w:ascii="Cambria Math"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num>
                <m:den>
                  <m:r>
                    <w:rPr>
                      <w:rFonts w:ascii="Cambria Math" w:hAnsi="Cambria Math" w:cs="Times New Roman"/>
                      <w:sz w:val="16"/>
                      <w:szCs w:val="24"/>
                    </w:rPr>
                    <m:t>∆y</m:t>
                  </m:r>
                </m:den>
              </m:f>
            </m:e>
          </m:d>
          <m:r>
            <w:rPr>
              <w:rFonts w:ascii="Cambria Math" w:eastAsiaTheme="minorEastAsia" w:hAnsi="Cambria Math" w:cs="Times New Roman"/>
              <w:sz w:val="16"/>
              <w:szCs w:val="24"/>
            </w:rPr>
            <m:t>-</m:t>
          </m:r>
          <m:d>
            <m:dPr>
              <m:ctrlPr>
                <w:rPr>
                  <w:rFonts w:ascii="Cambria Math" w:eastAsiaTheme="minorEastAsia"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num>
                <m:den>
                  <m:r>
                    <w:rPr>
                      <w:rFonts w:ascii="Cambria Math" w:hAnsi="Cambria Math" w:cs="Times New Roman"/>
                      <w:sz w:val="16"/>
                      <w:szCs w:val="24"/>
                    </w:rPr>
                    <m:t>∆z</m:t>
                  </m:r>
                </m:den>
              </m:f>
            </m:e>
          </m:d>
          <m:r>
            <w:rPr>
              <w:rFonts w:ascii="Cambria Math" w:eastAsiaTheme="minorEastAsia" w:hAnsi="Cambria Math" w:cs="Times New Roman"/>
              <w:sz w:val="16"/>
              <w:szCs w:val="24"/>
            </w:rPr>
            <m:t>=</m:t>
          </m:r>
          <m:sSub>
            <m:sSubPr>
              <m:ctrlPr>
                <w:rPr>
                  <w:rFonts w:ascii="Cambria Math" w:hAnsi="Cambria Math" w:cs="Times New Roman"/>
                  <w:i/>
                  <w:sz w:val="18"/>
                </w:rPr>
              </m:ctrlPr>
            </m:sSubPr>
            <m:e>
              <m:r>
                <w:rPr>
                  <w:rFonts w:ascii="Cambria Math" w:hAnsi="Cambria Math" w:cs="Times New Roman"/>
                  <w:sz w:val="18"/>
                </w:rPr>
                <m:t>σ</m:t>
              </m:r>
            </m:e>
            <m:sub>
              <m:r>
                <w:rPr>
                  <w:rFonts w:ascii="Cambria Math" w:hAnsi="Cambria Math" w:cs="Times New Roman"/>
                  <w:sz w:val="18"/>
                </w:rPr>
                <m:t>e</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eastAsiaTheme="minorEastAsia"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ε</m:t>
              </m:r>
            </m:e>
            <m:sub>
              <m:r>
                <w:rPr>
                  <w:rFonts w:ascii="Cambria Math" w:hAnsi="Cambria Math" w:cs="Times New Roman"/>
                  <w:sz w:val="16"/>
                  <w:szCs w:val="24"/>
                </w:rPr>
                <m:t>i,j,k</m:t>
              </m:r>
            </m:sub>
          </m:sSub>
          <m:d>
            <m:dPr>
              <m:ctrlPr>
                <w:rPr>
                  <w:rFonts w:ascii="Cambria Math" w:hAnsi="Cambria Math" w:cs="Times New Roman"/>
                  <w:i/>
                  <w:iCs/>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num>
                <m:den>
                  <m:r>
                    <w:rPr>
                      <w:rFonts w:ascii="Cambria Math" w:hAnsi="Cambria Math" w:cs="Times New Roman"/>
                      <w:sz w:val="16"/>
                      <w:szCs w:val="24"/>
                    </w:rPr>
                    <m:t>∆t</m:t>
                  </m:r>
                </m:den>
              </m:f>
            </m:e>
          </m:d>
          <m:r>
            <w:rPr>
              <w:rFonts w:ascii="Cambria Math" w:eastAsiaTheme="minorEastAsia" w:hAnsi="Cambria Math" w:cs="Times New Roman"/>
              <w:sz w:val="16"/>
              <w:szCs w:val="24"/>
            </w:rPr>
            <m:t>()</m:t>
          </m:r>
        </m:oMath>
      </m:oMathPara>
    </w:p>
    <w:p w:rsidR="00741081" w:rsidRPr="009C7B8C" w:rsidRDefault="00221377" w:rsidP="00E1659D">
      <w:pPr>
        <w:jc w:val="center"/>
        <w:rPr>
          <w:rFonts w:ascii="Times New Roman" w:eastAsiaTheme="minorEastAsia" w:hAnsi="Times New Roman" w:cs="Times New Roman"/>
          <w:sz w:val="16"/>
          <w:szCs w:val="24"/>
        </w:rPr>
      </w:pPr>
      <m:oMathPara>
        <m:oMathParaPr>
          <m:jc m:val="right"/>
        </m:oMathParaPr>
        <m:oMath>
          <m:d>
            <m:dPr>
              <m:ctrlPr>
                <w:rPr>
                  <w:rFonts w:ascii="Cambria Math"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num>
                <m:den>
                  <m:r>
                    <w:rPr>
                      <w:rFonts w:ascii="Cambria Math" w:hAnsi="Cambria Math" w:cs="Times New Roman"/>
                      <w:sz w:val="16"/>
                      <w:szCs w:val="24"/>
                    </w:rPr>
                    <m:t>∆z</m:t>
                  </m:r>
                </m:den>
              </m:f>
            </m:e>
          </m:d>
          <m:r>
            <w:rPr>
              <w:rFonts w:ascii="Cambria Math" w:eastAsiaTheme="minorEastAsia" w:hAnsi="Cambria Math" w:cs="Times New Roman"/>
              <w:sz w:val="16"/>
              <w:szCs w:val="24"/>
            </w:rPr>
            <m:t>-</m:t>
          </m:r>
          <m:d>
            <m:dPr>
              <m:ctrlPr>
                <w:rPr>
                  <w:rFonts w:ascii="Cambria Math" w:eastAsiaTheme="minorEastAsia"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num>
                <m:den>
                  <m:r>
                    <w:rPr>
                      <w:rFonts w:ascii="Cambria Math" w:hAnsi="Cambria Math" w:cs="Times New Roman"/>
                      <w:sz w:val="16"/>
                      <w:szCs w:val="24"/>
                    </w:rPr>
                    <m:t>∆x</m:t>
                  </m:r>
                </m:den>
              </m:f>
            </m:e>
          </m:d>
          <m:r>
            <w:rPr>
              <w:rFonts w:ascii="Cambria Math" w:eastAsiaTheme="minorEastAsia" w:hAnsi="Cambria Math" w:cs="Times New Roman"/>
              <w:sz w:val="16"/>
              <w:szCs w:val="24"/>
            </w:rPr>
            <m:t>=</m:t>
          </m:r>
          <m:sSub>
            <m:sSubPr>
              <m:ctrlPr>
                <w:rPr>
                  <w:rFonts w:ascii="Cambria Math" w:hAnsi="Cambria Math" w:cs="Times New Roman"/>
                  <w:i/>
                  <w:sz w:val="18"/>
                </w:rPr>
              </m:ctrlPr>
            </m:sSubPr>
            <m:e>
              <m:r>
                <w:rPr>
                  <w:rFonts w:ascii="Cambria Math" w:hAnsi="Cambria Math" w:cs="Times New Roman"/>
                  <w:sz w:val="18"/>
                </w:rPr>
                <m:t>σ</m:t>
              </m:r>
            </m:e>
            <m:sub>
              <m:r>
                <w:rPr>
                  <w:rFonts w:ascii="Cambria Math" w:hAnsi="Cambria Math" w:cs="Times New Roman"/>
                  <w:sz w:val="18"/>
                </w:rPr>
                <m:t>e</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eastAsiaTheme="minorEastAsia"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ε</m:t>
              </m:r>
            </m:e>
            <m:sub>
              <m:r>
                <w:rPr>
                  <w:rFonts w:ascii="Cambria Math" w:hAnsi="Cambria Math" w:cs="Times New Roman"/>
                  <w:sz w:val="16"/>
                  <w:szCs w:val="24"/>
                </w:rPr>
                <m:t>i,j,k</m:t>
              </m:r>
            </m:sub>
          </m:sSub>
          <m:d>
            <m:dPr>
              <m:ctrlPr>
                <w:rPr>
                  <w:rFonts w:ascii="Cambria Math" w:hAnsi="Cambria Math" w:cs="Times New Roman"/>
                  <w:i/>
                  <w:iCs/>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num>
                <m:den>
                  <m:r>
                    <w:rPr>
                      <w:rFonts w:ascii="Cambria Math" w:hAnsi="Cambria Math" w:cs="Times New Roman"/>
                      <w:sz w:val="16"/>
                      <w:szCs w:val="24"/>
                    </w:rPr>
                    <m:t>∆t</m:t>
                  </m:r>
                </m:den>
              </m:f>
            </m:e>
          </m:d>
          <m:r>
            <w:rPr>
              <w:rFonts w:ascii="Cambria Math" w:eastAsiaTheme="minorEastAsia" w:hAnsi="Cambria Math" w:cs="Times New Roman"/>
              <w:sz w:val="16"/>
              <w:szCs w:val="24"/>
            </w:rPr>
            <m:t>()</m:t>
          </m:r>
        </m:oMath>
      </m:oMathPara>
    </w:p>
    <w:p w:rsidR="008B59EA" w:rsidRPr="00F53C18" w:rsidRDefault="00221377" w:rsidP="00E1659D">
      <w:pPr>
        <w:jc w:val="center"/>
        <w:rPr>
          <w:rFonts w:ascii="Times New Roman" w:eastAsiaTheme="minorEastAsia" w:hAnsi="Times New Roman" w:cs="Times New Roman"/>
          <w:sz w:val="16"/>
          <w:szCs w:val="24"/>
        </w:rPr>
      </w:pPr>
      <m:oMathPara>
        <m:oMathParaPr>
          <m:jc m:val="right"/>
        </m:oMathParaPr>
        <m:oMath>
          <m:d>
            <m:dPr>
              <m:ctrlPr>
                <w:rPr>
                  <w:rFonts w:ascii="Cambria Math"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num>
                <m:den>
                  <m:r>
                    <w:rPr>
                      <w:rFonts w:ascii="Cambria Math" w:hAnsi="Cambria Math" w:cs="Times New Roman"/>
                      <w:sz w:val="16"/>
                      <w:szCs w:val="24"/>
                    </w:rPr>
                    <m:t>∆x</m:t>
                  </m:r>
                </m:den>
              </m:f>
            </m:e>
          </m:d>
          <m:r>
            <w:rPr>
              <w:rFonts w:ascii="Cambria Math" w:eastAsiaTheme="minorEastAsia" w:hAnsi="Cambria Math" w:cs="Times New Roman"/>
              <w:sz w:val="16"/>
              <w:szCs w:val="24"/>
            </w:rPr>
            <m:t>-</m:t>
          </m:r>
          <m:d>
            <m:dPr>
              <m:ctrlPr>
                <w:rPr>
                  <w:rFonts w:ascii="Cambria Math" w:eastAsiaTheme="minorEastAsia"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num>
                <m:den>
                  <m:r>
                    <w:rPr>
                      <w:rFonts w:ascii="Cambria Math" w:hAnsi="Cambria Math" w:cs="Times New Roman"/>
                      <w:sz w:val="16"/>
                      <w:szCs w:val="24"/>
                    </w:rPr>
                    <m:t>∆y</m:t>
                  </m:r>
                </m:den>
              </m:f>
            </m:e>
          </m:d>
          <m:r>
            <w:rPr>
              <w:rFonts w:ascii="Cambria Math" w:eastAsiaTheme="minorEastAsia" w:hAnsi="Cambria Math" w:cs="Times New Roman"/>
              <w:sz w:val="16"/>
              <w:szCs w:val="24"/>
            </w:rPr>
            <m:t>=</m:t>
          </m:r>
          <m:sSub>
            <m:sSubPr>
              <m:ctrlPr>
                <w:rPr>
                  <w:rFonts w:ascii="Cambria Math" w:hAnsi="Cambria Math" w:cs="Times New Roman"/>
                  <w:i/>
                  <w:sz w:val="18"/>
                </w:rPr>
              </m:ctrlPr>
            </m:sSubPr>
            <m:e>
              <m:r>
                <w:rPr>
                  <w:rFonts w:ascii="Cambria Math" w:hAnsi="Cambria Math" w:cs="Times New Roman"/>
                  <w:sz w:val="18"/>
                </w:rPr>
                <m:t>σ</m:t>
              </m:r>
            </m:e>
            <m:sub>
              <m:r>
                <w:rPr>
                  <w:rFonts w:ascii="Cambria Math" w:hAnsi="Cambria Math" w:cs="Times New Roman"/>
                  <w:sz w:val="18"/>
                </w:rPr>
                <m:t>e</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eastAsiaTheme="minorEastAsia"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ε</m:t>
              </m:r>
            </m:e>
            <m:sub>
              <m:r>
                <w:rPr>
                  <w:rFonts w:ascii="Cambria Math" w:hAnsi="Cambria Math" w:cs="Times New Roman"/>
                  <w:sz w:val="16"/>
                  <w:szCs w:val="24"/>
                </w:rPr>
                <m:t>i,j,k</m:t>
              </m:r>
            </m:sub>
          </m:sSub>
          <m:d>
            <m:dPr>
              <m:ctrlPr>
                <w:rPr>
                  <w:rFonts w:ascii="Cambria Math" w:hAnsi="Cambria Math" w:cs="Times New Roman"/>
                  <w:i/>
                  <w:iCs/>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num>
                <m:den>
                  <m:r>
                    <w:rPr>
                      <w:rFonts w:ascii="Cambria Math" w:hAnsi="Cambria Math" w:cs="Times New Roman"/>
                      <w:sz w:val="16"/>
                      <w:szCs w:val="24"/>
                    </w:rPr>
                    <m:t>∆t</m:t>
                  </m:r>
                </m:den>
              </m:f>
            </m:e>
          </m:d>
          <m:r>
            <w:rPr>
              <w:rFonts w:ascii="Cambria Math" w:eastAsiaTheme="minorEastAsia" w:hAnsi="Cambria Math" w:cs="Times New Roman"/>
              <w:sz w:val="16"/>
              <w:szCs w:val="24"/>
            </w:rPr>
            <m:t>()</m:t>
          </m:r>
        </m:oMath>
      </m:oMathPara>
    </w:p>
    <w:p w:rsidR="00F77166" w:rsidRDefault="00F77166" w:rsidP="00A349EE">
      <w:pPr>
        <w:ind w:left="720"/>
        <w:jc w:val="both"/>
        <w:rPr>
          <w:rFonts w:ascii="Times New Roman" w:hAnsi="Times New Roman" w:cs="Times New Roman"/>
          <w:sz w:val="24"/>
          <w:szCs w:val="24"/>
        </w:rPr>
      </w:pPr>
      <w:r>
        <w:rPr>
          <w:rFonts w:ascii="Times New Roman" w:hAnsi="Times New Roman" w:cs="Times New Roman"/>
          <w:sz w:val="24"/>
          <w:szCs w:val="24"/>
        </w:rPr>
        <w:t>The location of field components and the central difference operations implicitly enfo</w:t>
      </w:r>
      <w:r w:rsidR="004D332B">
        <w:rPr>
          <w:rFonts w:ascii="Times New Roman" w:hAnsi="Times New Roman" w:cs="Times New Roman"/>
          <w:sz w:val="24"/>
          <w:szCs w:val="24"/>
        </w:rPr>
        <w:t>rce the two Gauss’s Law</w:t>
      </w:r>
      <w:r>
        <w:rPr>
          <w:rFonts w:ascii="Times New Roman" w:hAnsi="Times New Roman" w:cs="Times New Roman"/>
          <w:sz w:val="24"/>
          <w:szCs w:val="24"/>
        </w:rPr>
        <w:t>s</w:t>
      </w:r>
      <w:r w:rsidR="004D332B">
        <w:rPr>
          <w:rFonts w:ascii="Times New Roman" w:hAnsi="Times New Roman" w:cs="Times New Roman"/>
          <w:sz w:val="24"/>
          <w:szCs w:val="24"/>
        </w:rPr>
        <w:t xml:space="preserve"> </w:t>
      </w:r>
      <w:r w:rsidR="00D5536E">
        <w:rPr>
          <w:rFonts w:ascii="Times New Roman" w:hAnsi="Times New Roman" w:cs="Times New Roman"/>
          <w:sz w:val="24"/>
          <w:szCs w:val="24"/>
        </w:rPr>
        <w:t>[55]</w:t>
      </w:r>
      <w:r>
        <w:rPr>
          <w:rFonts w:ascii="Times New Roman" w:hAnsi="Times New Roman" w:cs="Times New Roman"/>
          <w:sz w:val="24"/>
          <w:szCs w:val="24"/>
        </w:rPr>
        <w:t>.</w:t>
      </w:r>
    </w:p>
    <w:p w:rsidR="00895D57" w:rsidRPr="001E7497" w:rsidRDefault="00895D57" w:rsidP="00A349EE">
      <w:pPr>
        <w:ind w:left="720"/>
        <w:jc w:val="both"/>
        <w:rPr>
          <w:rFonts w:ascii="Times New Roman" w:hAnsi="Times New Roman" w:cs="Times New Roman"/>
          <w:sz w:val="24"/>
          <w:szCs w:val="24"/>
        </w:rPr>
      </w:pPr>
      <w:r w:rsidRPr="001E7497">
        <w:rPr>
          <w:rFonts w:ascii="Times New Roman" w:hAnsi="Times New Roman" w:cs="Times New Roman"/>
          <w:sz w:val="24"/>
          <w:szCs w:val="24"/>
        </w:rPr>
        <w:lastRenderedPageBreak/>
        <w:t>The finite region of space must always be terminated with some boundary conditions.</w:t>
      </w:r>
      <w:r w:rsidR="00A349EE">
        <w:rPr>
          <w:rFonts w:ascii="Times New Roman" w:hAnsi="Times New Roman" w:cs="Times New Roman"/>
          <w:sz w:val="24"/>
          <w:szCs w:val="24"/>
        </w:rPr>
        <w:t xml:space="preserve"> Some examples include:</w:t>
      </w:r>
      <w:r w:rsidRPr="001E7497">
        <w:rPr>
          <w:rFonts w:ascii="Times New Roman" w:hAnsi="Times New Roman" w:cs="Times New Roman"/>
          <w:sz w:val="24"/>
          <w:szCs w:val="24"/>
        </w:rPr>
        <w:t xml:space="preserve"> </w:t>
      </w:r>
    </w:p>
    <w:p w:rsidR="00895D57" w:rsidRPr="00895D57" w:rsidRDefault="00895D57" w:rsidP="00895D57">
      <w:pPr>
        <w:pStyle w:val="ListParagraph"/>
        <w:numPr>
          <w:ilvl w:val="0"/>
          <w:numId w:val="9"/>
        </w:numPr>
        <w:jc w:val="both"/>
        <w:rPr>
          <w:rFonts w:ascii="Times New Roman" w:hAnsi="Times New Roman" w:cs="Times New Roman"/>
          <w:sz w:val="24"/>
          <w:szCs w:val="24"/>
        </w:rPr>
      </w:pPr>
      <w:r w:rsidRPr="00895D57">
        <w:rPr>
          <w:rFonts w:ascii="Times New Roman" w:hAnsi="Times New Roman" w:cs="Times New Roman"/>
          <w:sz w:val="24"/>
          <w:szCs w:val="24"/>
        </w:rPr>
        <w:t xml:space="preserve">Bloch-periodic Boundaries: These are used for simulation of periodic structures </w:t>
      </w:r>
      <m:oMath>
        <m:r>
          <w:rPr>
            <w:rFonts w:ascii="Cambria Math" w:hAnsi="Cambria Math" w:cs="Times New Roman"/>
            <w:sz w:val="24"/>
            <w:szCs w:val="24"/>
          </w:rPr>
          <m:t>f</m:t>
        </m:r>
        <m:d>
          <m:dPr>
            <m:ctrlPr>
              <w:rPr>
                <w:rFonts w:ascii="Cambria Math" w:hAnsi="Cambria Math" w:cs="Times New Roman"/>
                <w:i/>
                <w:iCs/>
                <w:sz w:val="24"/>
                <w:szCs w:val="24"/>
              </w:rPr>
            </m:ctrlPr>
          </m:dPr>
          <m:e>
            <m:r>
              <w:rPr>
                <w:rFonts w:ascii="Cambria Math" w:hAnsi="Cambria Math" w:cs="Times New Roman"/>
                <w:sz w:val="24"/>
                <w:szCs w:val="24"/>
              </w:rPr>
              <m:t>x</m:t>
            </m:r>
          </m:e>
        </m:d>
        <m:r>
          <w:rPr>
            <w:rFonts w:ascii="Cambria Math" w:hAnsi="Cambria Math" w:cs="Times New Roman"/>
            <w:sz w:val="24"/>
            <w:szCs w:val="24"/>
          </w:rPr>
          <m:t>=f(x+L)</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-jkL</m:t>
            </m:r>
          </m:sup>
        </m:sSup>
      </m:oMath>
      <w:r w:rsidRPr="00895D57">
        <w:rPr>
          <w:rFonts w:ascii="Times New Roman" w:hAnsi="Times New Roman" w:cs="Times New Roman"/>
          <w:sz w:val="24"/>
          <w:szCs w:val="24"/>
        </w:rPr>
        <w:t xml:space="preserve">. Periodic Bloch Boundaries copy the field component at one cell’s edge and reinject them at a neighboring cell’s edge. </w:t>
      </w:r>
    </w:p>
    <w:p w:rsidR="00895D57" w:rsidRPr="001E7497" w:rsidRDefault="00895D57" w:rsidP="00895D57">
      <w:pPr>
        <w:numPr>
          <w:ilvl w:val="0"/>
          <w:numId w:val="9"/>
        </w:numPr>
        <w:jc w:val="both"/>
        <w:rPr>
          <w:rFonts w:ascii="Times New Roman" w:hAnsi="Times New Roman" w:cs="Times New Roman"/>
          <w:sz w:val="24"/>
          <w:szCs w:val="24"/>
        </w:rPr>
      </w:pPr>
      <w:r w:rsidRPr="001E7497">
        <w:rPr>
          <w:rFonts w:ascii="Times New Roman" w:hAnsi="Times New Roman" w:cs="Times New Roman"/>
          <w:sz w:val="24"/>
          <w:szCs w:val="24"/>
        </w:rPr>
        <w:t xml:space="preserve">Metallic Walls: All fields are forced to be zero at the boundaries (perfect reflector has zero absorption and zero skin depth). </w:t>
      </w:r>
    </w:p>
    <w:p w:rsidR="00895D57" w:rsidRPr="001E7497" w:rsidRDefault="00895D57" w:rsidP="00895D57">
      <w:pPr>
        <w:numPr>
          <w:ilvl w:val="0"/>
          <w:numId w:val="9"/>
        </w:numPr>
        <w:jc w:val="both"/>
        <w:rPr>
          <w:rFonts w:ascii="Times New Roman" w:hAnsi="Times New Roman" w:cs="Times New Roman"/>
          <w:sz w:val="24"/>
          <w:szCs w:val="24"/>
        </w:rPr>
      </w:pPr>
      <w:r w:rsidRPr="001E7497">
        <w:rPr>
          <w:rFonts w:ascii="Times New Roman" w:hAnsi="Times New Roman" w:cs="Times New Roman"/>
          <w:sz w:val="24"/>
          <w:szCs w:val="24"/>
        </w:rPr>
        <w:t xml:space="preserve">Perfectly Matched Layers: All the fields pass through the open boundary with no reflection. These absorbing boundary </w:t>
      </w:r>
      <w:r w:rsidR="0073618B">
        <w:rPr>
          <w:rFonts w:ascii="Times New Roman" w:hAnsi="Times New Roman" w:cs="Times New Roman"/>
          <w:sz w:val="24"/>
          <w:szCs w:val="24"/>
        </w:rPr>
        <w:t>conditions</w:t>
      </w:r>
      <w:r w:rsidRPr="001E7497">
        <w:rPr>
          <w:rFonts w:ascii="Times New Roman" w:hAnsi="Times New Roman" w:cs="Times New Roman"/>
          <w:sz w:val="24"/>
          <w:szCs w:val="24"/>
        </w:rPr>
        <w:t xml:space="preserve"> (ABC) absorb all incident fields.</w:t>
      </w:r>
    </w:p>
    <w:p w:rsidR="00F13FDE" w:rsidRPr="004952C7" w:rsidRDefault="00F13FDE" w:rsidP="004952C7">
      <w:pPr>
        <w:pStyle w:val="ListParagraph"/>
        <w:ind w:left="1080"/>
        <w:rPr>
          <w:rFonts w:ascii="Times New Roman" w:hAnsi="Times New Roman" w:cs="Times New Roman"/>
        </w:rPr>
      </w:pPr>
    </w:p>
    <w:p w:rsidR="00580458" w:rsidRDefault="00580458" w:rsidP="00580458">
      <w:pPr>
        <w:pStyle w:val="ListParagraph"/>
        <w:jc w:val="both"/>
        <w:rPr>
          <w:rFonts w:ascii="Times New Roman" w:hAnsi="Times New Roman" w:cs="Times New Roman"/>
          <w:sz w:val="24"/>
        </w:rPr>
      </w:pPr>
    </w:p>
    <w:p w:rsidR="00AD132E" w:rsidRDefault="00CD50ED" w:rsidP="004952C7">
      <w:pPr>
        <w:pStyle w:val="ListParagraph"/>
        <w:numPr>
          <w:ilvl w:val="0"/>
          <w:numId w:val="43"/>
        </w:numPr>
        <w:rPr>
          <w:rFonts w:ascii="Times New Roman" w:hAnsi="Times New Roman" w:cs="Times New Roman"/>
        </w:rPr>
      </w:pPr>
      <w:r>
        <w:rPr>
          <w:rFonts w:ascii="Times New Roman" w:hAnsi="Times New Roman" w:cs="Times New Roman"/>
        </w:rPr>
        <w:t>Transmission Line Matrix (</w:t>
      </w:r>
      <w:r w:rsidRPr="004952C7">
        <w:rPr>
          <w:rFonts w:ascii="Times New Roman" w:hAnsi="Times New Roman" w:cs="Times New Roman"/>
        </w:rPr>
        <w:t>TLM</w:t>
      </w:r>
      <w:r>
        <w:rPr>
          <w:rFonts w:ascii="Times New Roman" w:hAnsi="Times New Roman" w:cs="Times New Roman"/>
        </w:rPr>
        <w:t xml:space="preserve">) Method </w:t>
      </w:r>
    </w:p>
    <w:p w:rsidR="003727D0" w:rsidRDefault="000E6517" w:rsidP="004952C7">
      <w:pPr>
        <w:pStyle w:val="ListParagraph"/>
        <w:numPr>
          <w:ilvl w:val="0"/>
          <w:numId w:val="43"/>
        </w:numPr>
        <w:rPr>
          <w:rFonts w:ascii="Times New Roman" w:hAnsi="Times New Roman" w:cs="Times New Roman"/>
        </w:rPr>
      </w:pPr>
      <w:r>
        <w:rPr>
          <w:rFonts w:ascii="Times New Roman" w:hAnsi="Times New Roman" w:cs="Times New Roman"/>
        </w:rPr>
        <w:t>Finite Integration Technique (FIT)</w:t>
      </w:r>
    </w:p>
    <w:p w:rsidR="003727D0" w:rsidRPr="004952C7" w:rsidRDefault="006917DC" w:rsidP="004952C7">
      <w:pPr>
        <w:pStyle w:val="ListParagraph"/>
        <w:numPr>
          <w:ilvl w:val="0"/>
          <w:numId w:val="43"/>
        </w:numPr>
        <w:rPr>
          <w:rFonts w:ascii="Times New Roman" w:hAnsi="Times New Roman" w:cs="Times New Roman"/>
        </w:rPr>
      </w:pPr>
      <w:r>
        <w:rPr>
          <w:rFonts w:ascii="Times New Roman" w:hAnsi="Times New Roman" w:cs="Times New Roman"/>
        </w:rPr>
        <w:t>Partial Equivalent Element Circuit (</w:t>
      </w:r>
      <w:r w:rsidR="003727D0">
        <w:rPr>
          <w:rFonts w:ascii="Times New Roman" w:hAnsi="Times New Roman" w:cs="Times New Roman"/>
        </w:rPr>
        <w:t>PEEC</w:t>
      </w:r>
      <w:r>
        <w:rPr>
          <w:rFonts w:ascii="Times New Roman" w:hAnsi="Times New Roman" w:cs="Times New Roman"/>
        </w:rPr>
        <w:t>) Method:</w:t>
      </w:r>
    </w:p>
    <w:p w:rsidR="004952C7" w:rsidRDefault="004952C7" w:rsidP="0041625E">
      <w:pPr>
        <w:rPr>
          <w:rFonts w:ascii="Times New Roman" w:hAnsi="Times New Roman" w:cs="Times New Roman"/>
          <w:u w:val="single"/>
        </w:rPr>
      </w:pPr>
    </w:p>
    <w:p w:rsidR="00AD132E" w:rsidRPr="008F0409" w:rsidRDefault="00350114" w:rsidP="00350114">
      <w:pPr>
        <w:pStyle w:val="Heading2"/>
        <w:numPr>
          <w:ilvl w:val="1"/>
          <w:numId w:val="1"/>
        </w:numPr>
        <w:rPr>
          <w:rFonts w:ascii="Times New Roman" w:hAnsi="Times New Roman" w:cs="Times New Roman"/>
          <w:color w:val="auto"/>
          <w:sz w:val="32"/>
          <w:szCs w:val="32"/>
        </w:rPr>
      </w:pPr>
      <w:bookmarkStart w:id="37" w:name="_Toc43768152"/>
      <w:r w:rsidRPr="008F0409">
        <w:rPr>
          <w:rFonts w:ascii="Times New Roman" w:hAnsi="Times New Roman" w:cs="Times New Roman"/>
          <w:color w:val="auto"/>
          <w:sz w:val="32"/>
          <w:szCs w:val="32"/>
        </w:rPr>
        <w:t>Frequency Domain Methods</w:t>
      </w:r>
      <w:bookmarkEnd w:id="37"/>
    </w:p>
    <w:p w:rsidR="00AD132E" w:rsidRDefault="00AD132E" w:rsidP="0041625E">
      <w:pPr>
        <w:rPr>
          <w:rFonts w:ascii="Times New Roman" w:hAnsi="Times New Roman" w:cs="Times New Roman"/>
          <w:u w:val="single"/>
        </w:rPr>
      </w:pPr>
    </w:p>
    <w:p w:rsidR="00354F10" w:rsidRDefault="00E16049" w:rsidP="004952C7">
      <w:pPr>
        <w:pStyle w:val="ListParagraph"/>
        <w:numPr>
          <w:ilvl w:val="0"/>
          <w:numId w:val="42"/>
        </w:numPr>
        <w:rPr>
          <w:rFonts w:ascii="Times New Roman" w:hAnsi="Times New Roman" w:cs="Times New Roman"/>
          <w:sz w:val="24"/>
        </w:rPr>
      </w:pPr>
      <w:r>
        <w:rPr>
          <w:rFonts w:ascii="Times New Roman" w:hAnsi="Times New Roman" w:cs="Times New Roman"/>
          <w:sz w:val="24"/>
        </w:rPr>
        <w:t>Finite Element (FEM) Method</w:t>
      </w:r>
    </w:p>
    <w:p w:rsidR="00354F10" w:rsidRDefault="00DF15A5" w:rsidP="004952C7">
      <w:pPr>
        <w:pStyle w:val="ListParagraph"/>
        <w:numPr>
          <w:ilvl w:val="0"/>
          <w:numId w:val="42"/>
        </w:numPr>
        <w:rPr>
          <w:rFonts w:ascii="Times New Roman" w:hAnsi="Times New Roman" w:cs="Times New Roman"/>
          <w:sz w:val="24"/>
        </w:rPr>
      </w:pPr>
      <w:r>
        <w:rPr>
          <w:rFonts w:ascii="Times New Roman" w:hAnsi="Times New Roman" w:cs="Times New Roman"/>
          <w:sz w:val="24"/>
        </w:rPr>
        <w:t>Pseudo-Spectral Spatial Domain (PSSD) Method</w:t>
      </w:r>
    </w:p>
    <w:p w:rsidR="006917DC" w:rsidRPr="004952C7" w:rsidRDefault="00DF15A5" w:rsidP="006917DC">
      <w:pPr>
        <w:pStyle w:val="ListParagraph"/>
        <w:numPr>
          <w:ilvl w:val="0"/>
          <w:numId w:val="42"/>
        </w:numPr>
        <w:rPr>
          <w:rFonts w:ascii="Times New Roman" w:hAnsi="Times New Roman" w:cs="Times New Roman"/>
        </w:rPr>
      </w:pPr>
      <w:r>
        <w:rPr>
          <w:rFonts w:ascii="Times New Roman" w:hAnsi="Times New Roman" w:cs="Times New Roman"/>
        </w:rPr>
        <w:t xml:space="preserve">Discrete Dipole Approximation </w:t>
      </w:r>
      <w:r w:rsidR="006917DC">
        <w:rPr>
          <w:rFonts w:ascii="Times New Roman" w:hAnsi="Times New Roman" w:cs="Times New Roman"/>
        </w:rPr>
        <w:t>(</w:t>
      </w:r>
      <w:r>
        <w:rPr>
          <w:rFonts w:ascii="Times New Roman" w:hAnsi="Times New Roman" w:cs="Times New Roman"/>
        </w:rPr>
        <w:t>DDA</w:t>
      </w:r>
      <w:r w:rsidR="006917DC">
        <w:rPr>
          <w:rFonts w:ascii="Times New Roman" w:hAnsi="Times New Roman" w:cs="Times New Roman"/>
        </w:rPr>
        <w:t>) Method:</w:t>
      </w:r>
    </w:p>
    <w:p w:rsidR="00354F10" w:rsidRDefault="00354F10" w:rsidP="00354F10">
      <w:pPr>
        <w:pStyle w:val="ListParagraph"/>
        <w:numPr>
          <w:ilvl w:val="0"/>
          <w:numId w:val="42"/>
        </w:numPr>
        <w:rPr>
          <w:rFonts w:ascii="Times New Roman" w:hAnsi="Times New Roman" w:cs="Times New Roman"/>
          <w:sz w:val="24"/>
        </w:rPr>
      </w:pPr>
      <w:r w:rsidRPr="00870394">
        <w:rPr>
          <w:rFonts w:ascii="Times New Roman" w:hAnsi="Times New Roman" w:cs="Times New Roman"/>
          <w:sz w:val="24"/>
        </w:rPr>
        <w:t>Method of Moments (MoM),</w:t>
      </w: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EE26BD" w:rsidRDefault="00EE26BD" w:rsidP="0041625E">
      <w:pPr>
        <w:rPr>
          <w:rFonts w:ascii="Times New Roman" w:hAnsi="Times New Roman" w:cs="Times New Roman"/>
          <w:u w:val="single"/>
        </w:rPr>
      </w:pPr>
    </w:p>
    <w:p w:rsidR="00EE26BD" w:rsidRDefault="00EE26BD" w:rsidP="0041625E">
      <w:pPr>
        <w:rPr>
          <w:rFonts w:ascii="Times New Roman" w:hAnsi="Times New Roman" w:cs="Times New Roman"/>
          <w:u w:val="single"/>
        </w:rPr>
      </w:pPr>
    </w:p>
    <w:p w:rsidR="007D67E1" w:rsidRPr="00CC1B29" w:rsidRDefault="007763BA" w:rsidP="00EE1E82">
      <w:pPr>
        <w:pStyle w:val="Heading2"/>
        <w:numPr>
          <w:ilvl w:val="1"/>
          <w:numId w:val="1"/>
        </w:numPr>
        <w:rPr>
          <w:rFonts w:ascii="Times New Roman" w:hAnsi="Times New Roman" w:cs="Times New Roman"/>
          <w:color w:val="auto"/>
          <w:sz w:val="32"/>
        </w:rPr>
      </w:pPr>
      <w:bookmarkStart w:id="38" w:name="_Toc43768153"/>
      <w:r>
        <w:rPr>
          <w:rFonts w:ascii="Times New Roman" w:hAnsi="Times New Roman" w:cs="Times New Roman"/>
          <w:color w:val="auto"/>
          <w:sz w:val="32"/>
        </w:rPr>
        <w:lastRenderedPageBreak/>
        <w:t xml:space="preserve">Introduction to </w:t>
      </w:r>
      <w:r w:rsidR="007D67E1" w:rsidRPr="00CC1B29">
        <w:rPr>
          <w:rFonts w:ascii="Times New Roman" w:hAnsi="Times New Roman" w:cs="Times New Roman"/>
          <w:color w:val="auto"/>
          <w:sz w:val="32"/>
        </w:rPr>
        <w:t>MEEP</w:t>
      </w:r>
      <w:r>
        <w:rPr>
          <w:rFonts w:ascii="Times New Roman" w:hAnsi="Times New Roman" w:cs="Times New Roman"/>
          <w:color w:val="auto"/>
          <w:sz w:val="32"/>
        </w:rPr>
        <w:t xml:space="preserve"> Simulator</w:t>
      </w:r>
      <w:bookmarkEnd w:id="38"/>
    </w:p>
    <w:p w:rsidR="00E1182D" w:rsidRDefault="00E1182D" w:rsidP="008473FF">
      <w:pPr>
        <w:rPr>
          <w:rFonts w:ascii="Times New Roman" w:hAnsi="Times New Roman" w:cs="Times New Roman"/>
        </w:rPr>
      </w:pPr>
    </w:p>
    <w:p w:rsidR="008473FF" w:rsidRPr="001E7497" w:rsidRDefault="002224C8" w:rsidP="006C6A93">
      <w:pPr>
        <w:rPr>
          <w:rFonts w:ascii="Times New Roman" w:hAnsi="Times New Roman" w:cs="Times New Roman"/>
          <w:sz w:val="24"/>
          <w:szCs w:val="24"/>
        </w:rPr>
      </w:pPr>
      <w:r>
        <w:rPr>
          <w:rFonts w:ascii="Times New Roman" w:hAnsi="Times New Roman" w:cs="Times New Roman"/>
          <w:sz w:val="24"/>
          <w:szCs w:val="24"/>
        </w:rPr>
        <w:t>This section</w:t>
      </w:r>
      <w:r w:rsidR="009550CC">
        <w:rPr>
          <w:rFonts w:ascii="Times New Roman" w:hAnsi="Times New Roman" w:cs="Times New Roman"/>
          <w:sz w:val="24"/>
          <w:szCs w:val="24"/>
        </w:rPr>
        <w:t xml:space="preserve"> gives a brief introduction to </w:t>
      </w:r>
      <w:r w:rsidR="00BD6D2F">
        <w:rPr>
          <w:rFonts w:ascii="Times New Roman" w:hAnsi="Times New Roman" w:cs="Times New Roman"/>
          <w:sz w:val="24"/>
          <w:szCs w:val="24"/>
        </w:rPr>
        <w:t xml:space="preserve">MEEP </w:t>
      </w:r>
      <w:r w:rsidR="00D5536E">
        <w:rPr>
          <w:rFonts w:ascii="Times New Roman" w:hAnsi="Times New Roman" w:cs="Times New Roman"/>
          <w:sz w:val="24"/>
          <w:szCs w:val="24"/>
        </w:rPr>
        <w:t>[52]</w:t>
      </w:r>
      <w:r w:rsidR="002226B8">
        <w:rPr>
          <w:rFonts w:ascii="Times New Roman" w:hAnsi="Times New Roman" w:cs="Times New Roman"/>
          <w:sz w:val="24"/>
          <w:szCs w:val="24"/>
        </w:rPr>
        <w:t xml:space="preserve"> </w:t>
      </w:r>
      <w:r w:rsidR="00BD6D2F">
        <w:rPr>
          <w:rFonts w:ascii="Times New Roman" w:hAnsi="Times New Roman" w:cs="Times New Roman"/>
          <w:sz w:val="24"/>
          <w:szCs w:val="24"/>
        </w:rPr>
        <w:t xml:space="preserve">simulator designed for solving the Maxwell’s Equations </w:t>
      </w:r>
      <w:r w:rsidR="00D5536E">
        <w:rPr>
          <w:rFonts w:ascii="Times New Roman" w:hAnsi="Times New Roman" w:cs="Times New Roman"/>
          <w:sz w:val="24"/>
          <w:szCs w:val="24"/>
        </w:rPr>
        <w:t>[55]</w:t>
      </w:r>
      <w:r w:rsidR="00102A11">
        <w:rPr>
          <w:rFonts w:ascii="Times New Roman" w:hAnsi="Times New Roman" w:cs="Times New Roman"/>
          <w:sz w:val="24"/>
          <w:szCs w:val="24"/>
        </w:rPr>
        <w:t xml:space="preserve"> </w:t>
      </w:r>
      <w:r w:rsidR="00BD6D2F">
        <w:rPr>
          <w:rFonts w:ascii="Times New Roman" w:hAnsi="Times New Roman" w:cs="Times New Roman"/>
          <w:sz w:val="24"/>
          <w:szCs w:val="24"/>
        </w:rPr>
        <w:t xml:space="preserve">using </w:t>
      </w:r>
      <w:r w:rsidR="004D7021">
        <w:rPr>
          <w:rFonts w:ascii="Times New Roman" w:hAnsi="Times New Roman" w:cs="Times New Roman"/>
          <w:sz w:val="24"/>
          <w:szCs w:val="24"/>
        </w:rPr>
        <w:t>discrete</w:t>
      </w:r>
      <w:r w:rsidR="00BD6D2F">
        <w:rPr>
          <w:rFonts w:ascii="Times New Roman" w:hAnsi="Times New Roman" w:cs="Times New Roman"/>
          <w:sz w:val="24"/>
          <w:szCs w:val="24"/>
        </w:rPr>
        <w:t xml:space="preserve"> time stepping.</w:t>
      </w:r>
      <w:r w:rsidR="006C6A93">
        <w:rPr>
          <w:rFonts w:ascii="Times New Roman" w:hAnsi="Times New Roman" w:cs="Times New Roman"/>
          <w:sz w:val="24"/>
          <w:szCs w:val="24"/>
        </w:rPr>
        <w:t xml:space="preserve"> </w:t>
      </w:r>
      <w:r w:rsidR="008473FF" w:rsidRPr="001E7497">
        <w:rPr>
          <w:rFonts w:ascii="Times New Roman" w:hAnsi="Times New Roman" w:cs="Times New Roman"/>
          <w:sz w:val="24"/>
          <w:szCs w:val="24"/>
        </w:rPr>
        <w:t xml:space="preserve">MEEP </w:t>
      </w:r>
      <w:r w:rsidR="00D5536E">
        <w:rPr>
          <w:rFonts w:ascii="Times New Roman" w:hAnsi="Times New Roman" w:cs="Times New Roman"/>
          <w:sz w:val="24"/>
          <w:szCs w:val="24"/>
        </w:rPr>
        <w:t>[52]</w:t>
      </w:r>
      <w:r w:rsidR="002226B8">
        <w:rPr>
          <w:rFonts w:ascii="Times New Roman" w:hAnsi="Times New Roman" w:cs="Times New Roman"/>
          <w:sz w:val="24"/>
          <w:szCs w:val="24"/>
        </w:rPr>
        <w:t xml:space="preserve"> </w:t>
      </w:r>
      <w:r w:rsidR="008473FF" w:rsidRPr="001E7497">
        <w:rPr>
          <w:rFonts w:ascii="Times New Roman" w:hAnsi="Times New Roman" w:cs="Times New Roman"/>
          <w:sz w:val="24"/>
          <w:szCs w:val="24"/>
        </w:rPr>
        <w:t xml:space="preserve">is a script based Simulator for modeling the time domain </w:t>
      </w:r>
      <w:r w:rsidR="000050B0">
        <w:rPr>
          <w:rFonts w:ascii="Times New Roman" w:hAnsi="Times New Roman" w:cs="Times New Roman"/>
          <w:sz w:val="24"/>
          <w:szCs w:val="24"/>
        </w:rPr>
        <w:t>[39]</w:t>
      </w:r>
      <w:r w:rsidR="00271F61">
        <w:rPr>
          <w:rFonts w:ascii="Times New Roman" w:hAnsi="Times New Roman" w:cs="Times New Roman"/>
          <w:sz w:val="24"/>
          <w:szCs w:val="24"/>
        </w:rPr>
        <w:t xml:space="preserve"> </w:t>
      </w:r>
      <w:r w:rsidR="008473FF" w:rsidRPr="001E7497">
        <w:rPr>
          <w:rFonts w:ascii="Times New Roman" w:hAnsi="Times New Roman" w:cs="Times New Roman"/>
          <w:sz w:val="24"/>
          <w:szCs w:val="24"/>
        </w:rPr>
        <w:t>and frequency domain behavior of a variety of arbitrary materials</w:t>
      </w:r>
      <w:r w:rsidR="006C6A93">
        <w:rPr>
          <w:rFonts w:ascii="Times New Roman" w:hAnsi="Times New Roman" w:cs="Times New Roman"/>
          <w:sz w:val="24"/>
          <w:szCs w:val="24"/>
        </w:rPr>
        <w:t>.</w:t>
      </w:r>
      <w:r w:rsidR="008473FF" w:rsidRPr="001E7497">
        <w:rPr>
          <w:rFonts w:ascii="Times New Roman" w:hAnsi="Times New Roman" w:cs="Times New Roman"/>
          <w:sz w:val="24"/>
          <w:szCs w:val="24"/>
        </w:rPr>
        <w:t xml:space="preserve"> </w:t>
      </w:r>
    </w:p>
    <w:p w:rsidR="00CD0B38" w:rsidRPr="001E7497" w:rsidRDefault="00131B78" w:rsidP="008D725A">
      <w:pPr>
        <w:numPr>
          <w:ilvl w:val="0"/>
          <w:numId w:val="41"/>
        </w:numPr>
        <w:jc w:val="both"/>
        <w:rPr>
          <w:rFonts w:ascii="Times New Roman" w:hAnsi="Times New Roman" w:cs="Times New Roman"/>
          <w:sz w:val="24"/>
          <w:szCs w:val="24"/>
        </w:rPr>
      </w:pPr>
      <w:r w:rsidRPr="001E7497">
        <w:rPr>
          <w:rFonts w:ascii="Times New Roman" w:hAnsi="Times New Roman" w:cs="Times New Roman"/>
          <w:sz w:val="24"/>
          <w:szCs w:val="24"/>
        </w:rPr>
        <w:t xml:space="preserve">C++ interface: variable resolution and normalized units. </w:t>
      </w:r>
    </w:p>
    <w:p w:rsidR="00CD0B38" w:rsidRPr="001E7497" w:rsidRDefault="00131B78" w:rsidP="008D725A">
      <w:pPr>
        <w:numPr>
          <w:ilvl w:val="0"/>
          <w:numId w:val="41"/>
        </w:numPr>
        <w:jc w:val="both"/>
        <w:rPr>
          <w:rFonts w:ascii="Times New Roman" w:hAnsi="Times New Roman" w:cs="Times New Roman"/>
          <w:sz w:val="24"/>
          <w:szCs w:val="24"/>
        </w:rPr>
      </w:pPr>
      <w:r w:rsidRPr="001E7497">
        <w:rPr>
          <w:rFonts w:ascii="Times New Roman" w:hAnsi="Times New Roman" w:cs="Times New Roman"/>
          <w:sz w:val="24"/>
          <w:szCs w:val="24"/>
        </w:rPr>
        <w:t xml:space="preserve">Material Library: Sample data for several materials is provided in libraries for building accurate test structures. </w:t>
      </w:r>
    </w:p>
    <w:p w:rsidR="00327B50" w:rsidRDefault="00131B78" w:rsidP="008D725A">
      <w:pPr>
        <w:numPr>
          <w:ilvl w:val="0"/>
          <w:numId w:val="41"/>
        </w:numPr>
        <w:jc w:val="both"/>
        <w:rPr>
          <w:rFonts w:ascii="Times New Roman" w:hAnsi="Times New Roman" w:cs="Times New Roman"/>
          <w:sz w:val="24"/>
          <w:szCs w:val="24"/>
        </w:rPr>
      </w:pPr>
      <w:r w:rsidRPr="00327B50">
        <w:rPr>
          <w:rFonts w:ascii="Times New Roman" w:hAnsi="Times New Roman" w:cs="Times New Roman"/>
          <w:sz w:val="24"/>
          <w:szCs w:val="24"/>
        </w:rPr>
        <w:t xml:space="preserve">Current Sources: A wide variety of electric or magnetic </w:t>
      </w:r>
      <w:r w:rsidR="002D2EC3" w:rsidRPr="00327B50">
        <w:rPr>
          <w:rFonts w:ascii="Times New Roman" w:hAnsi="Times New Roman" w:cs="Times New Roman"/>
          <w:sz w:val="24"/>
          <w:szCs w:val="24"/>
        </w:rPr>
        <w:t xml:space="preserve">soft </w:t>
      </w:r>
      <w:r w:rsidRPr="00327B50">
        <w:rPr>
          <w:rFonts w:ascii="Times New Roman" w:hAnsi="Times New Roman" w:cs="Times New Roman"/>
          <w:sz w:val="24"/>
          <w:szCs w:val="24"/>
        </w:rPr>
        <w:t>current sources can be simulated.</w:t>
      </w:r>
      <w:r w:rsidR="00327B50" w:rsidRPr="00327B50">
        <w:rPr>
          <w:rFonts w:ascii="Times New Roman" w:hAnsi="Times New Roman" w:cs="Times New Roman"/>
          <w:sz w:val="24"/>
          <w:szCs w:val="24"/>
        </w:rPr>
        <w:t xml:space="preserve"> G. Green’s Functions (1835) give the Field Patterns from a localized point source at a particular frequency </w:t>
      </w:r>
      <m:oMath>
        <m:r>
          <w:rPr>
            <w:rFonts w:ascii="Cambria Math" w:hAnsi="Cambria Math" w:cs="Times New Roman"/>
            <w:sz w:val="24"/>
            <w:szCs w:val="24"/>
          </w:rPr>
          <m:t>ω</m:t>
        </m:r>
      </m:oMath>
      <w:r w:rsidR="00327B50" w:rsidRPr="00327B50">
        <w:rPr>
          <w:rFonts w:ascii="Times New Roman" w:hAnsi="Times New Roman" w:cs="Times New Roman"/>
          <w:sz w:val="24"/>
          <w:szCs w:val="24"/>
        </w:rPr>
        <w:t>.</w:t>
      </w:r>
    </w:p>
    <w:p w:rsidR="00327B50" w:rsidRPr="008D725A" w:rsidRDefault="00221377" w:rsidP="008D725A">
      <w:pPr>
        <w:pStyle w:val="ListParagraph"/>
        <w:numPr>
          <w:ilvl w:val="1"/>
          <w:numId w:val="41"/>
        </w:numPr>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ij</m:t>
            </m:r>
          </m:sub>
        </m:sSub>
        <m:r>
          <w:rPr>
            <w:rFonts w:ascii="Cambria Math" w:hAnsi="Cambria Math" w:cs="Times New Roman"/>
            <w:sz w:val="24"/>
            <w:szCs w:val="24"/>
          </w:rPr>
          <m:t>(ω;x,</m:t>
        </m:r>
        <m:sSup>
          <m:sSupPr>
            <m:ctrlPr>
              <w:rPr>
                <w:rFonts w:ascii="Cambria Math" w:hAnsi="Cambria Math" w:cs="Times New Roman"/>
                <w:i/>
                <w:iCs/>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r>
          <w:rPr>
            <w:rFonts w:ascii="Cambria Math" w:hAnsi="Cambria Math" w:cs="Times New Roman"/>
            <w:sz w:val="24"/>
            <w:szCs w:val="24"/>
          </w:rPr>
          <m:t>)</m:t>
        </m:r>
        <m:r>
          <w:rPr>
            <w:rFonts w:ascii="Cambria Math" w:eastAsiaTheme="minorEastAsia" w:hAnsi="Cambria Math" w:cs="Times New Roman"/>
            <w:sz w:val="24"/>
            <w:szCs w:val="24"/>
          </w:rPr>
          <m:t xml:space="preserve">                                                                    ()</m:t>
        </m:r>
      </m:oMath>
    </w:p>
    <w:p w:rsidR="00327B50" w:rsidRPr="008D725A" w:rsidRDefault="00327B50" w:rsidP="008D725A">
      <w:pPr>
        <w:pStyle w:val="ListParagraph"/>
        <w:numPr>
          <w:ilvl w:val="1"/>
          <w:numId w:val="41"/>
        </w:numPr>
        <w:jc w:val="both"/>
        <w:rPr>
          <w:rFonts w:ascii="Times New Roman" w:hAnsi="Times New Roman" w:cs="Times New Roman"/>
          <w:sz w:val="24"/>
          <w:szCs w:val="24"/>
        </w:rPr>
      </w:pPr>
      <w:r w:rsidRPr="008D725A">
        <w:rPr>
          <w:rFonts w:ascii="Times New Roman" w:hAnsi="Times New Roman" w:cs="Times New Roman"/>
          <w:sz w:val="24"/>
          <w:szCs w:val="24"/>
        </w:rPr>
        <w:t xml:space="preserve">The point current source </w:t>
      </w:r>
      <m:oMath>
        <m:r>
          <w:rPr>
            <w:rFonts w:ascii="Cambria Math" w:hAnsi="Cambria Math" w:cs="Times New Roman"/>
            <w:sz w:val="24"/>
            <w:szCs w:val="24"/>
          </w:rPr>
          <m:t>j</m:t>
        </m:r>
      </m:oMath>
      <w:r w:rsidRPr="008D725A">
        <w:rPr>
          <w:rFonts w:ascii="Times New Roman" w:hAnsi="Times New Roman" w:cs="Times New Roman"/>
          <w:sz w:val="24"/>
          <w:szCs w:val="24"/>
        </w:rPr>
        <w:t xml:space="preserve"> is placed at </w:t>
      </w:r>
      <m:oMath>
        <m:sSup>
          <m:sSupPr>
            <m:ctrlPr>
              <w:rPr>
                <w:rFonts w:ascii="Cambria Math" w:hAnsi="Cambria Math" w:cs="Times New Roman"/>
                <w:i/>
                <w:iCs/>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oMath>
      <w:r w:rsidRPr="008D725A">
        <w:rPr>
          <w:rFonts w:ascii="Times New Roman" w:hAnsi="Times New Roman" w:cs="Times New Roman"/>
          <w:sz w:val="24"/>
          <w:szCs w:val="24"/>
        </w:rPr>
        <w:t xml:space="preserve">. The </w:t>
      </w:r>
      <m:oMath>
        <m:sSup>
          <m:sSupPr>
            <m:ctrlPr>
              <w:rPr>
                <w:rFonts w:ascii="Cambria Math" w:hAnsi="Cambria Math" w:cs="Times New Roman"/>
                <w:i/>
                <w:iCs/>
                <w:sz w:val="24"/>
                <w:szCs w:val="24"/>
              </w:rPr>
            </m:ctrlPr>
          </m:sSupPr>
          <m:e>
            <m:r>
              <w:rPr>
                <w:rFonts w:ascii="Cambria Math" w:hAnsi="Cambria Math" w:cs="Times New Roman"/>
                <w:sz w:val="24"/>
                <w:szCs w:val="24"/>
              </w:rPr>
              <m:t>i</m:t>
            </m:r>
          </m:e>
          <m:sup>
            <m:r>
              <w:rPr>
                <w:rFonts w:ascii="Cambria Math" w:hAnsi="Cambria Math" w:cs="Times New Roman"/>
                <w:sz w:val="24"/>
                <w:szCs w:val="24"/>
              </w:rPr>
              <m:t>th</m:t>
            </m:r>
          </m:sup>
        </m:sSup>
      </m:oMath>
      <w:r w:rsidRPr="008D725A">
        <w:rPr>
          <w:rFonts w:ascii="Times New Roman" w:hAnsi="Times New Roman" w:cs="Times New Roman"/>
          <w:sz w:val="24"/>
          <w:szCs w:val="24"/>
        </w:rPr>
        <w:t xml:space="preserve"> field component is observed.</w:t>
      </w:r>
    </w:p>
    <w:p w:rsidR="00327B50" w:rsidRPr="008D725A" w:rsidRDefault="00327B50" w:rsidP="008D725A">
      <w:pPr>
        <w:pStyle w:val="ListParagraph"/>
        <w:numPr>
          <w:ilvl w:val="0"/>
          <w:numId w:val="41"/>
        </w:numPr>
        <w:jc w:val="both"/>
        <w:rPr>
          <w:rFonts w:ascii="Times New Roman" w:hAnsi="Times New Roman" w:cs="Times New Roman"/>
          <w:sz w:val="24"/>
          <w:szCs w:val="24"/>
        </w:rPr>
      </w:pPr>
      <m:oMath>
        <m:r>
          <w:rPr>
            <w:rFonts w:ascii="Cambria Math" w:hAnsi="Cambria Math" w:cs="Times New Roman"/>
            <w:sz w:val="24"/>
            <w:szCs w:val="24"/>
          </w:rPr>
          <m:t>J</m:t>
        </m:r>
        <m:d>
          <m:dPr>
            <m:ctrlPr>
              <w:rPr>
                <w:rFonts w:ascii="Cambria Math" w:hAnsi="Cambria Math" w:cs="Times New Roman"/>
                <w:i/>
                <w:iCs/>
                <w:sz w:val="24"/>
                <w:szCs w:val="24"/>
              </w:rPr>
            </m:ctrlPr>
          </m:dPr>
          <m:e>
            <m:r>
              <w:rPr>
                <w:rFonts w:ascii="Cambria Math" w:hAnsi="Cambria Math" w:cs="Times New Roman"/>
                <w:sz w:val="24"/>
                <w:szCs w:val="24"/>
              </w:rPr>
              <m:t>x</m:t>
            </m:r>
          </m:e>
        </m:d>
        <m:r>
          <w:rPr>
            <w:rFonts w:ascii="Cambria Math" w:hAnsi="Cambria Math" w:cs="Times New Roman"/>
            <w:sz w:val="24"/>
            <w:szCs w:val="24"/>
          </w:rPr>
          <m:t>=</m:t>
        </m:r>
        <m:acc>
          <m:accPr>
            <m:ctrlPr>
              <w:rPr>
                <w:rFonts w:ascii="Cambria Math" w:hAnsi="Cambria Math" w:cs="Times New Roman"/>
                <w:i/>
                <w:iCs/>
                <w:sz w:val="24"/>
                <w:szCs w:val="24"/>
              </w:rPr>
            </m:ctrlPr>
          </m:accPr>
          <m:e>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j</m:t>
                </m:r>
              </m:sub>
            </m:sSub>
          </m:e>
        </m:acc>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-jωt</m:t>
            </m:r>
          </m:sup>
        </m:sSup>
        <m:r>
          <w:rPr>
            <w:rFonts w:ascii="Cambria Math" w:hAnsi="Cambria Math" w:cs="Times New Roman"/>
            <w:sz w:val="24"/>
            <w:szCs w:val="24"/>
          </w:rPr>
          <m:t>.δ</m:t>
        </m:r>
        <m:d>
          <m:dPr>
            <m:ctrlPr>
              <w:rPr>
                <w:rFonts w:ascii="Cambria Math" w:hAnsi="Cambria Math" w:cs="Times New Roman"/>
                <w:i/>
                <w:sz w:val="24"/>
                <w:szCs w:val="24"/>
              </w:rPr>
            </m:ctrlPr>
          </m:dPr>
          <m:e>
            <m:r>
              <w:rPr>
                <w:rFonts w:ascii="Cambria Math" w:hAnsi="Cambria Math" w:cs="Times New Roman"/>
                <w:sz w:val="24"/>
                <w:szCs w:val="24"/>
              </w:rPr>
              <m:t>x-</m:t>
            </m:r>
            <m:sSup>
              <m:sSupPr>
                <m:ctrlPr>
                  <w:rPr>
                    <w:rFonts w:ascii="Cambria Math" w:hAnsi="Cambria Math" w:cs="Times New Roman"/>
                    <w:i/>
                    <w:iCs/>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ctrlPr>
              <w:rPr>
                <w:rFonts w:ascii="Cambria Math" w:eastAsiaTheme="minorEastAsia" w:hAnsi="Cambria Math" w:cs="Times New Roman"/>
                <w:i/>
                <w:iCs/>
                <w:sz w:val="24"/>
                <w:szCs w:val="24"/>
              </w:rPr>
            </m:ctrlPr>
          </m:e>
        </m:d>
        <m:r>
          <w:rPr>
            <w:rFonts w:ascii="Cambria Math" w:eastAsiaTheme="minorEastAsia" w:hAnsi="Cambria Math" w:cs="Times New Roman"/>
            <w:sz w:val="24"/>
            <w:szCs w:val="24"/>
          </w:rPr>
          <m:t xml:space="preserve">                                                                    ()</m:t>
        </m:r>
      </m:oMath>
    </w:p>
    <w:p w:rsidR="00327B50" w:rsidRPr="009C4742" w:rsidRDefault="009C4742" w:rsidP="008D725A">
      <w:pPr>
        <w:numPr>
          <w:ilvl w:val="0"/>
          <w:numId w:val="41"/>
        </w:numPr>
        <w:jc w:val="both"/>
        <w:rPr>
          <w:rFonts w:ascii="Times New Roman" w:hAnsi="Times New Roman" w:cs="Times New Roman"/>
          <w:sz w:val="24"/>
          <w:szCs w:val="24"/>
        </w:rPr>
      </w:pPr>
      <w:r w:rsidRPr="009C4742">
        <w:rPr>
          <w:rFonts w:ascii="Times New Roman" w:hAnsi="Times New Roman" w:cs="Times New Roman"/>
          <w:sz w:val="24"/>
          <w:szCs w:val="24"/>
        </w:rPr>
        <w:t xml:space="preserve">Broadband response: </w:t>
      </w:r>
      <w:r w:rsidR="00327B50" w:rsidRPr="009C4742">
        <w:rPr>
          <w:rFonts w:ascii="Times New Roman" w:hAnsi="Times New Roman" w:cs="Times New Roman"/>
          <w:sz w:val="24"/>
          <w:szCs w:val="24"/>
        </w:rPr>
        <w:t>A frequency domain solver is also provided for multidimensional Fourier transformation (1822) and the decomposition of fields into travelling modes</w:t>
      </w:r>
      <w:r w:rsidR="004004DB">
        <w:rPr>
          <w:rFonts w:ascii="Times New Roman" w:hAnsi="Times New Roman" w:cs="Times New Roman"/>
          <w:sz w:val="24"/>
          <w:szCs w:val="24"/>
        </w:rPr>
        <w:t xml:space="preserve"> </w:t>
      </w:r>
      <w:r w:rsidR="002205F3">
        <w:rPr>
          <w:rFonts w:ascii="Times New Roman" w:hAnsi="Times New Roman" w:cs="Times New Roman"/>
          <w:sz w:val="24"/>
          <w:szCs w:val="24"/>
        </w:rPr>
        <w:t>[59]</w:t>
      </w:r>
      <w:r w:rsidR="00327B50" w:rsidRPr="009C4742">
        <w:rPr>
          <w:rFonts w:ascii="Times New Roman" w:hAnsi="Times New Roman" w:cs="Times New Roman"/>
          <w:sz w:val="24"/>
          <w:szCs w:val="24"/>
        </w:rPr>
        <w:t>.</w:t>
      </w:r>
      <w:r>
        <w:rPr>
          <w:rFonts w:ascii="Times New Roman" w:hAnsi="Times New Roman" w:cs="Times New Roman"/>
          <w:sz w:val="24"/>
          <w:szCs w:val="24"/>
        </w:rPr>
        <w:t xml:space="preserve"> </w:t>
      </w:r>
      <w:r w:rsidR="00327B50" w:rsidRPr="009C4742">
        <w:rPr>
          <w:rFonts w:ascii="Times New Roman" w:hAnsi="Times New Roman" w:cs="Times New Roman"/>
          <w:sz w:val="24"/>
          <w:szCs w:val="24"/>
        </w:rPr>
        <w:t>The 3 Dimensional Discrete Fourier transform (1822) of the response to a short impulse can give useful information about the transmitted power and losses</w:t>
      </w:r>
      <w:r w:rsidR="006F407A">
        <w:rPr>
          <w:rFonts w:ascii="Times New Roman" w:hAnsi="Times New Roman" w:cs="Times New Roman"/>
          <w:sz w:val="24"/>
          <w:szCs w:val="24"/>
        </w:rPr>
        <w:t xml:space="preserve"> </w:t>
      </w:r>
      <w:r w:rsidR="00F437D6">
        <w:rPr>
          <w:rFonts w:ascii="Times New Roman" w:hAnsi="Times New Roman" w:cs="Times New Roman"/>
          <w:sz w:val="24"/>
          <w:szCs w:val="24"/>
        </w:rPr>
        <w:t xml:space="preserve">[35-36] </w:t>
      </w:r>
      <w:r w:rsidR="002205F3">
        <w:rPr>
          <w:rFonts w:ascii="Times New Roman" w:hAnsi="Times New Roman" w:cs="Times New Roman"/>
          <w:sz w:val="24"/>
          <w:szCs w:val="24"/>
        </w:rPr>
        <w:t>[59]</w:t>
      </w:r>
      <w:r w:rsidR="002C442D">
        <w:rPr>
          <w:rFonts w:ascii="Times New Roman" w:hAnsi="Times New Roman" w:cs="Times New Roman"/>
          <w:sz w:val="24"/>
          <w:szCs w:val="24"/>
        </w:rPr>
        <w:t xml:space="preserve"> </w:t>
      </w:r>
      <w:r w:rsidR="00D5536E">
        <w:rPr>
          <w:rFonts w:ascii="Times New Roman" w:hAnsi="Times New Roman" w:cs="Times New Roman"/>
          <w:sz w:val="24"/>
          <w:szCs w:val="24"/>
        </w:rPr>
        <w:t>[50]</w:t>
      </w:r>
      <w:r w:rsidR="001E74C9">
        <w:rPr>
          <w:rFonts w:ascii="Times New Roman" w:hAnsi="Times New Roman" w:cs="Times New Roman"/>
          <w:sz w:val="24"/>
          <w:szCs w:val="24"/>
        </w:rPr>
        <w:t xml:space="preserve"> </w:t>
      </w:r>
      <w:r w:rsidR="00F6462F">
        <w:rPr>
          <w:rFonts w:ascii="Times New Roman" w:hAnsi="Times New Roman" w:cs="Times New Roman"/>
          <w:sz w:val="24"/>
          <w:szCs w:val="24"/>
        </w:rPr>
        <w:t>[21]</w:t>
      </w:r>
      <w:r w:rsidR="00327B50" w:rsidRPr="009C4742">
        <w:rPr>
          <w:rFonts w:ascii="Times New Roman" w:hAnsi="Times New Roman" w:cs="Times New Roman"/>
          <w:sz w:val="24"/>
          <w:szCs w:val="24"/>
        </w:rPr>
        <w:t xml:space="preserve">. </w:t>
      </w:r>
    </w:p>
    <w:p w:rsidR="00327B50" w:rsidRPr="009C4742" w:rsidRDefault="009C4742" w:rsidP="008D725A">
      <w:pPr>
        <w:numPr>
          <w:ilvl w:val="0"/>
          <w:numId w:val="41"/>
        </w:numPr>
        <w:jc w:val="both"/>
        <w:rPr>
          <w:rFonts w:ascii="Times New Roman" w:hAnsi="Times New Roman" w:cs="Times New Roman"/>
          <w:sz w:val="24"/>
          <w:szCs w:val="24"/>
        </w:rPr>
      </w:pPr>
      <w:r>
        <w:rPr>
          <w:rFonts w:ascii="Times New Roman" w:hAnsi="Times New Roman" w:cs="Times New Roman"/>
          <w:sz w:val="24"/>
          <w:szCs w:val="24"/>
        </w:rPr>
        <w:t>Mathematical operations and d</w:t>
      </w:r>
      <w:r w:rsidRPr="009C4742">
        <w:rPr>
          <w:rFonts w:ascii="Times New Roman" w:hAnsi="Times New Roman" w:cs="Times New Roman"/>
          <w:sz w:val="24"/>
          <w:szCs w:val="24"/>
        </w:rPr>
        <w:t xml:space="preserve">erived components: </w:t>
      </w:r>
      <w:r w:rsidRPr="001E7497">
        <w:rPr>
          <w:rFonts w:ascii="Times New Roman" w:hAnsi="Times New Roman" w:cs="Times New Roman"/>
          <w:sz w:val="24"/>
          <w:szCs w:val="24"/>
        </w:rPr>
        <w:t xml:space="preserve">Averaging, symmetry and integration are allowed in cylindrical and rectangular </w:t>
      </w:r>
      <w:r>
        <w:rPr>
          <w:rFonts w:ascii="Times New Roman" w:hAnsi="Times New Roman" w:cs="Times New Roman"/>
          <w:sz w:val="24"/>
          <w:szCs w:val="24"/>
        </w:rPr>
        <w:t xml:space="preserve">three dimensional </w:t>
      </w:r>
      <w:r w:rsidRPr="001E7497">
        <w:rPr>
          <w:rFonts w:ascii="Times New Roman" w:hAnsi="Times New Roman" w:cs="Times New Roman"/>
          <w:sz w:val="24"/>
          <w:szCs w:val="24"/>
        </w:rPr>
        <w:t xml:space="preserve">coordinates. </w:t>
      </w:r>
      <w:r w:rsidRPr="0007298B">
        <w:rPr>
          <w:rFonts w:ascii="Times New Roman" w:hAnsi="Times New Roman" w:cs="Times New Roman"/>
          <w:sz w:val="24"/>
          <w:szCs w:val="24"/>
        </w:rPr>
        <w:t>Hence different homogeneous/inhomogeneous structures can be built inside the space</w:t>
      </w:r>
      <w:r>
        <w:rPr>
          <w:rFonts w:ascii="Times New Roman" w:hAnsi="Times New Roman" w:cs="Times New Roman"/>
          <w:sz w:val="24"/>
          <w:szCs w:val="24"/>
        </w:rPr>
        <w:t>.</w:t>
      </w:r>
      <w:r w:rsidRPr="009C4742">
        <w:rPr>
          <w:rFonts w:ascii="Times New Roman" w:hAnsi="Times New Roman" w:cs="Times New Roman"/>
          <w:sz w:val="24"/>
          <w:szCs w:val="24"/>
        </w:rPr>
        <w:t xml:space="preserve"> Electric/ Magnetic/ Thermal Energy Density, Poynting Flux etc. can be evaluated. </w:t>
      </w:r>
      <w:r w:rsidR="00327B50" w:rsidRPr="009C4742">
        <w:rPr>
          <w:rFonts w:ascii="Times New Roman" w:hAnsi="Times New Roman" w:cs="Times New Roman"/>
          <w:sz w:val="24"/>
          <w:szCs w:val="24"/>
        </w:rPr>
        <w:t>The Transmitted Power can be computed using the integral of Poynting Vector (1884); over a surface on the far end of the transmission line.</w:t>
      </w:r>
      <w:r w:rsidRPr="009C4742">
        <w:rPr>
          <w:rFonts w:ascii="Times New Roman" w:hAnsi="Times New Roman" w:cs="Times New Roman"/>
          <w:sz w:val="24"/>
          <w:szCs w:val="24"/>
        </w:rPr>
        <w:t xml:space="preserve"> Transmitted power and incident power can be used to find power losses in transmission line.</w:t>
      </w:r>
    </w:p>
    <w:p w:rsidR="00327B50" w:rsidRPr="008D725A" w:rsidRDefault="00327B50" w:rsidP="008D725A">
      <w:pPr>
        <w:pStyle w:val="ListParagraph"/>
        <w:numPr>
          <w:ilvl w:val="0"/>
          <w:numId w:val="41"/>
        </w:numPr>
        <w:jc w:val="both"/>
        <w:rPr>
          <w:rFonts w:ascii="Times New Roman" w:hAnsi="Times New Roman" w:cs="Times New Roman"/>
          <w:sz w:val="24"/>
          <w:szCs w:val="24"/>
        </w:rPr>
      </w:pPr>
      <m:oMath>
        <m:r>
          <w:rPr>
            <w:rFonts w:ascii="Cambria Math" w:hAnsi="Cambria Math" w:cs="Times New Roman"/>
            <w:sz w:val="24"/>
            <w:szCs w:val="24"/>
          </w:rPr>
          <m:t>P</m:t>
        </m:r>
        <m:d>
          <m:dPr>
            <m:ctrlPr>
              <w:rPr>
                <w:rFonts w:ascii="Cambria Math" w:hAnsi="Cambria Math" w:cs="Times New Roman"/>
                <w:i/>
                <w:iCs/>
                <w:sz w:val="24"/>
                <w:szCs w:val="24"/>
              </w:rPr>
            </m:ctrlPr>
          </m:dPr>
          <m:e>
            <m:r>
              <w:rPr>
                <w:rFonts w:ascii="Cambria Math" w:hAnsi="Cambria Math" w:cs="Times New Roman"/>
                <w:sz w:val="24"/>
                <w:szCs w:val="24"/>
              </w:rPr>
              <m:t>ω</m:t>
            </m:r>
          </m:e>
        </m:d>
        <m:r>
          <w:rPr>
            <w:rFonts w:ascii="Cambria Math" w:hAnsi="Cambria Math" w:cs="Times New Roman"/>
            <w:sz w:val="24"/>
            <w:szCs w:val="24"/>
          </w:rPr>
          <m:t>=Re </m:t>
        </m:r>
        <m:d>
          <m:dPr>
            <m:begChr m:val="{"/>
            <m:endChr m:val="}"/>
            <m:ctrlPr>
              <w:rPr>
                <w:rFonts w:ascii="Cambria Math" w:hAnsi="Cambria Math" w:cs="Times New Roman"/>
                <w:i/>
                <w:sz w:val="24"/>
                <w:szCs w:val="24"/>
              </w:rPr>
            </m:ctrlPr>
          </m:dPr>
          <m:e>
            <m:acc>
              <m:accPr>
                <m:ctrlPr>
                  <w:rPr>
                    <w:rFonts w:ascii="Cambria Math" w:hAnsi="Cambria Math" w:cs="Times New Roman"/>
                    <w:i/>
                    <w:iCs/>
                    <w:sz w:val="24"/>
                    <w:szCs w:val="24"/>
                  </w:rPr>
                </m:ctrlPr>
              </m:accPr>
              <m:e>
                <m:r>
                  <w:rPr>
                    <w:rFonts w:ascii="Cambria Math" w:hAnsi="Cambria Math" w:cs="Times New Roman"/>
                    <w:sz w:val="24"/>
                    <w:szCs w:val="24"/>
                  </w:rPr>
                  <m:t>n</m:t>
                </m:r>
              </m:e>
            </m:acc>
            <m:r>
              <w:rPr>
                <w:rFonts w:ascii="Cambria Math" w:hAnsi="Cambria Math" w:cs="Times New Roman"/>
                <w:sz w:val="24"/>
                <w:szCs w:val="24"/>
              </w:rPr>
              <m:t>.</m:t>
            </m:r>
            <m:nary>
              <m:naryPr>
                <m:limLoc m:val="undOvr"/>
                <m:subHide m:val="1"/>
                <m:supHide m:val="1"/>
                <m:ctrlPr>
                  <w:rPr>
                    <w:rFonts w:ascii="Cambria Math" w:hAnsi="Cambria Math" w:cs="Times New Roman"/>
                    <w:i/>
                    <w:iCs/>
                    <w:sz w:val="24"/>
                    <w:szCs w:val="24"/>
                  </w:rPr>
                </m:ctrlPr>
              </m:naryPr>
              <m:sub/>
              <m:sup/>
              <m:e>
                <m:sSup>
                  <m:sSupPr>
                    <m:ctrlPr>
                      <w:rPr>
                        <w:rFonts w:ascii="Cambria Math" w:hAnsi="Cambria Math" w:cs="Times New Roman"/>
                        <w:i/>
                        <w:iCs/>
                        <w:sz w:val="24"/>
                        <w:szCs w:val="24"/>
                      </w:rPr>
                    </m:ctrlPr>
                  </m:sSupPr>
                  <m:e>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ω</m:t>
                        </m:r>
                      </m:sub>
                    </m:sSub>
                    <m:d>
                      <m:dPr>
                        <m:ctrlPr>
                          <w:rPr>
                            <w:rFonts w:ascii="Cambria Math" w:hAnsi="Cambria Math" w:cs="Times New Roman"/>
                            <w:i/>
                            <w:iCs/>
                            <w:sz w:val="24"/>
                            <w:szCs w:val="24"/>
                          </w:rPr>
                        </m:ctrlPr>
                      </m:dPr>
                      <m:e>
                        <m:r>
                          <w:rPr>
                            <w:rFonts w:ascii="Cambria Math" w:hAnsi="Cambria Math" w:cs="Times New Roman"/>
                            <w:sz w:val="24"/>
                            <w:szCs w:val="24"/>
                          </w:rPr>
                          <m:t>x</m:t>
                        </m:r>
                      </m:e>
                    </m:d>
                  </m:e>
                  <m:sup>
                    <m:r>
                      <w:rPr>
                        <w:rFonts w:ascii="Cambria Math" w:hAnsi="Cambria Math" w:cs="Times New Roman"/>
                        <w:sz w:val="24"/>
                        <w:szCs w:val="24"/>
                      </w:rPr>
                      <m:t>*</m:t>
                    </m:r>
                  </m:sup>
                </m:sSup>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ω</m:t>
                    </m:r>
                  </m:sub>
                </m:sSub>
                <m:d>
                  <m:dPr>
                    <m:ctrlPr>
                      <w:rPr>
                        <w:rFonts w:ascii="Cambria Math" w:hAnsi="Cambria Math" w:cs="Times New Roman"/>
                        <w:i/>
                        <w:iCs/>
                        <w:sz w:val="24"/>
                        <w:szCs w:val="24"/>
                      </w:rPr>
                    </m:ctrlPr>
                  </m:dPr>
                  <m:e>
                    <m:r>
                      <w:rPr>
                        <w:rFonts w:ascii="Cambria Math" w:hAnsi="Cambria Math" w:cs="Times New Roman"/>
                        <w:sz w:val="24"/>
                        <w:szCs w:val="24"/>
                      </w:rPr>
                      <m:t>x</m:t>
                    </m:r>
                  </m:e>
                </m:d>
              </m:e>
            </m:nary>
            <m:sSup>
              <m:sSupPr>
                <m:ctrlPr>
                  <w:rPr>
                    <w:rFonts w:ascii="Cambria Math" w:hAnsi="Cambria Math" w:cs="Times New Roman"/>
                    <w:i/>
                    <w:iCs/>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r>
              <w:rPr>
                <w:rFonts w:ascii="Cambria Math" w:hAnsi="Cambria Math" w:cs="Times New Roman"/>
                <w:sz w:val="24"/>
                <w:szCs w:val="24"/>
              </w:rPr>
              <m:t>x</m:t>
            </m:r>
          </m:e>
        </m:d>
        <m:r>
          <w:rPr>
            <w:rFonts w:ascii="Cambria Math" w:eastAsiaTheme="minorEastAsia" w:hAnsi="Cambria Math" w:cs="Times New Roman"/>
            <w:sz w:val="24"/>
            <w:szCs w:val="24"/>
          </w:rPr>
          <m:t xml:space="preserve">                                                                    ()</m:t>
        </m:r>
      </m:oMath>
    </w:p>
    <w:p w:rsidR="00CD0B38" w:rsidRDefault="00131B78" w:rsidP="008D725A">
      <w:pPr>
        <w:numPr>
          <w:ilvl w:val="0"/>
          <w:numId w:val="41"/>
        </w:numPr>
        <w:jc w:val="both"/>
        <w:rPr>
          <w:rFonts w:ascii="Times New Roman" w:hAnsi="Times New Roman" w:cs="Times New Roman"/>
          <w:sz w:val="24"/>
          <w:szCs w:val="24"/>
        </w:rPr>
      </w:pPr>
      <w:r w:rsidRPr="001E7497">
        <w:rPr>
          <w:rFonts w:ascii="Times New Roman" w:hAnsi="Times New Roman" w:cs="Times New Roman"/>
          <w:sz w:val="24"/>
          <w:szCs w:val="24"/>
        </w:rPr>
        <w:t xml:space="preserve">Data Visualization: The fields can be printed as image or video files. </w:t>
      </w:r>
    </w:p>
    <w:p w:rsidR="0007516F" w:rsidRDefault="0007516F" w:rsidP="0007516F">
      <w:pPr>
        <w:jc w:val="both"/>
        <w:rPr>
          <w:rFonts w:ascii="Times New Roman" w:hAnsi="Times New Roman" w:cs="Times New Roman"/>
          <w:sz w:val="24"/>
          <w:szCs w:val="24"/>
        </w:rPr>
      </w:pPr>
    </w:p>
    <w:p w:rsidR="00AF12CB" w:rsidRDefault="00AF12CB" w:rsidP="0007516F">
      <w:pPr>
        <w:jc w:val="both"/>
        <w:rPr>
          <w:rFonts w:ascii="Times New Roman" w:hAnsi="Times New Roman" w:cs="Times New Roman"/>
          <w:sz w:val="24"/>
          <w:szCs w:val="24"/>
        </w:rPr>
      </w:pPr>
    </w:p>
    <w:p w:rsidR="00AF12CB" w:rsidRDefault="00AF12CB" w:rsidP="0007516F">
      <w:pPr>
        <w:jc w:val="both"/>
        <w:rPr>
          <w:rFonts w:ascii="Times New Roman" w:hAnsi="Times New Roman" w:cs="Times New Roman"/>
          <w:sz w:val="24"/>
          <w:szCs w:val="24"/>
        </w:rPr>
      </w:pPr>
    </w:p>
    <w:p w:rsidR="00AF12CB" w:rsidRDefault="00AF12CB" w:rsidP="0007516F">
      <w:pPr>
        <w:jc w:val="both"/>
        <w:rPr>
          <w:rFonts w:ascii="Times New Roman" w:hAnsi="Times New Roman" w:cs="Times New Roman"/>
          <w:sz w:val="24"/>
          <w:szCs w:val="24"/>
        </w:rPr>
      </w:pPr>
    </w:p>
    <w:p w:rsidR="008D725A" w:rsidRDefault="008D725A" w:rsidP="0007516F">
      <w:pPr>
        <w:jc w:val="both"/>
        <w:rPr>
          <w:rFonts w:ascii="Times New Roman" w:hAnsi="Times New Roman" w:cs="Times New Roman"/>
          <w:sz w:val="24"/>
          <w:szCs w:val="24"/>
        </w:rPr>
      </w:pPr>
    </w:p>
    <w:p w:rsidR="0007516F" w:rsidRDefault="006C6A93" w:rsidP="0007516F">
      <w:pPr>
        <w:jc w:val="both"/>
        <w:rPr>
          <w:rFonts w:ascii="Times New Roman" w:hAnsi="Times New Roman" w:cs="Times New Roman"/>
          <w:sz w:val="24"/>
          <w:szCs w:val="24"/>
        </w:rPr>
      </w:pPr>
      <w:r>
        <w:rPr>
          <w:rFonts w:ascii="Times New Roman" w:hAnsi="Times New Roman" w:cs="Times New Roman"/>
          <w:sz w:val="24"/>
          <w:szCs w:val="24"/>
        </w:rPr>
        <w:lastRenderedPageBreak/>
        <w:t xml:space="preserve">MEEP </w:t>
      </w:r>
      <w:r w:rsidR="00D5536E">
        <w:rPr>
          <w:rFonts w:ascii="Times New Roman" w:hAnsi="Times New Roman" w:cs="Times New Roman"/>
          <w:sz w:val="24"/>
          <w:szCs w:val="24"/>
        </w:rPr>
        <w:t>[52]</w:t>
      </w:r>
      <w:r w:rsidR="005917F8">
        <w:rPr>
          <w:rFonts w:ascii="Times New Roman" w:hAnsi="Times New Roman" w:cs="Times New Roman"/>
          <w:sz w:val="24"/>
          <w:szCs w:val="24"/>
        </w:rPr>
        <w:t xml:space="preserve"> </w:t>
      </w:r>
      <w:r>
        <w:rPr>
          <w:rFonts w:ascii="Times New Roman" w:hAnsi="Times New Roman" w:cs="Times New Roman"/>
          <w:sz w:val="24"/>
          <w:szCs w:val="24"/>
        </w:rPr>
        <w:t>can simulate</w:t>
      </w:r>
      <w:r w:rsidRPr="001E7497">
        <w:rPr>
          <w:rFonts w:ascii="Times New Roman" w:hAnsi="Times New Roman" w:cs="Times New Roman"/>
          <w:sz w:val="24"/>
          <w:szCs w:val="24"/>
        </w:rPr>
        <w:t xml:space="preserve"> anisotropic, dispersive</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4C631C">
        <w:rPr>
          <w:rFonts w:ascii="Times New Roman" w:hAnsi="Times New Roman" w:cs="Times New Roman"/>
          <w:sz w:val="24"/>
          <w:szCs w:val="24"/>
        </w:rPr>
        <w:t xml:space="preserve"> </w:t>
      </w:r>
      <w:r w:rsidR="00F6462F">
        <w:rPr>
          <w:rFonts w:ascii="Times New Roman" w:hAnsi="Times New Roman" w:cs="Times New Roman"/>
          <w:sz w:val="24"/>
          <w:szCs w:val="24"/>
        </w:rPr>
        <w:t>[16]</w:t>
      </w:r>
      <w:r w:rsidRPr="001E7497">
        <w:rPr>
          <w:rFonts w:ascii="Times New Roman" w:hAnsi="Times New Roman" w:cs="Times New Roman"/>
          <w:sz w:val="24"/>
          <w:szCs w:val="24"/>
        </w:rPr>
        <w:t xml:space="preserve">, non-linear </w:t>
      </w:r>
      <w:r w:rsidR="00897BB6">
        <w:rPr>
          <w:rFonts w:ascii="Times New Roman" w:hAnsi="Times New Roman" w:cs="Times New Roman"/>
          <w:sz w:val="24"/>
          <w:szCs w:val="24"/>
        </w:rPr>
        <w:t xml:space="preserve">[40] </w:t>
      </w:r>
      <w:r w:rsidRPr="001E7497">
        <w:rPr>
          <w:rFonts w:ascii="Times New Roman" w:hAnsi="Times New Roman" w:cs="Times New Roman"/>
          <w:sz w:val="24"/>
          <w:szCs w:val="24"/>
        </w:rPr>
        <w:t>and gyrotropic media</w:t>
      </w:r>
      <w:r w:rsidR="004C7607">
        <w:rPr>
          <w:rFonts w:ascii="Times New Roman" w:hAnsi="Times New Roman" w:cs="Times New Roman"/>
          <w:sz w:val="24"/>
          <w:szCs w:val="24"/>
        </w:rPr>
        <w:t xml:space="preserve"> </w:t>
      </w:r>
      <w:r w:rsidR="00D5536E">
        <w:rPr>
          <w:rFonts w:ascii="Times New Roman" w:hAnsi="Times New Roman" w:cs="Times New Roman"/>
          <w:sz w:val="24"/>
          <w:szCs w:val="24"/>
        </w:rPr>
        <w:t>[54]</w:t>
      </w:r>
      <w:r w:rsidRPr="001E7497">
        <w:rPr>
          <w:rFonts w:ascii="Times New Roman" w:hAnsi="Times New Roman" w:cs="Times New Roman"/>
          <w:sz w:val="24"/>
          <w:szCs w:val="24"/>
        </w:rPr>
        <w:t>.</w:t>
      </w:r>
    </w:p>
    <w:p w:rsidR="005943FB" w:rsidRDefault="006C6A93" w:rsidP="003301BF">
      <w:pPr>
        <w:pStyle w:val="ListParagraph"/>
        <w:numPr>
          <w:ilvl w:val="0"/>
          <w:numId w:val="40"/>
        </w:numPr>
        <w:jc w:val="both"/>
        <w:rPr>
          <w:rFonts w:ascii="Times New Roman" w:hAnsi="Times New Roman" w:cs="Times New Roman"/>
          <w:sz w:val="24"/>
          <w:szCs w:val="24"/>
        </w:rPr>
      </w:pPr>
      <w:r w:rsidRPr="003301BF">
        <w:rPr>
          <w:rFonts w:ascii="Times New Roman" w:hAnsi="Times New Roman" w:cs="Times New Roman"/>
          <w:sz w:val="24"/>
          <w:szCs w:val="24"/>
        </w:rPr>
        <w:t xml:space="preserve">Anisotropic Media: </w:t>
      </w:r>
      <w:r w:rsidR="003301BF">
        <w:rPr>
          <w:rFonts w:ascii="Times New Roman" w:hAnsi="Times New Roman" w:cs="Times New Roman"/>
          <w:sz w:val="24"/>
          <w:szCs w:val="24"/>
        </w:rPr>
        <w:t>F</w:t>
      </w:r>
      <w:r w:rsidR="003301BF" w:rsidRPr="003301BF">
        <w:rPr>
          <w:rFonts w:ascii="Times New Roman" w:hAnsi="Times New Roman" w:cs="Times New Roman"/>
          <w:sz w:val="24"/>
          <w:szCs w:val="24"/>
        </w:rPr>
        <w:t xml:space="preserve">or anisotropic media, non-diagonal susceptibility tensor is used to relate </w:t>
      </w:r>
      <w:r w:rsidR="005943FB">
        <w:rPr>
          <w:rFonts w:ascii="Times New Roman" w:hAnsi="Times New Roman" w:cs="Times New Roman"/>
          <w:sz w:val="24"/>
          <w:szCs w:val="24"/>
        </w:rPr>
        <w:t xml:space="preserve">Polarization/ </w:t>
      </w:r>
      <w:r w:rsidR="003301BF" w:rsidRPr="003301BF">
        <w:rPr>
          <w:rFonts w:ascii="Times New Roman" w:hAnsi="Times New Roman" w:cs="Times New Roman"/>
          <w:sz w:val="24"/>
          <w:szCs w:val="24"/>
        </w:rPr>
        <w:t>Magnetization and Field intensity.</w:t>
      </w:r>
    </w:p>
    <w:p w:rsidR="005943FB" w:rsidRPr="00EA4644" w:rsidRDefault="00221377" w:rsidP="005943FB">
      <w:pPr>
        <w:pStyle w:val="ListParagraph"/>
        <w:jc w:val="right"/>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P</m:t>
              </m:r>
            </m:e>
            <m:sub>
              <m:r>
                <w:rPr>
                  <w:rFonts w:ascii="Cambria Math" w:hAnsi="Cambria Math" w:cs="Times New Roman"/>
                  <w:sz w:val="24"/>
                  <w:szCs w:val="24"/>
                </w:rPr>
                <m:t>n</m:t>
              </m:r>
            </m:sub>
          </m:sSub>
          <m:r>
            <w:rPr>
              <w:rFonts w:ascii="Cambria Math" w:hAnsi="Cambria Math" w:cs="Times New Roman"/>
              <w:sz w:val="24"/>
              <w:szCs w:val="24"/>
            </w:rPr>
            <m:t>=</m:t>
          </m:r>
          <m:d>
            <m:dPr>
              <m:begChr m:val="["/>
              <m:endChr m:val="]"/>
              <m:ctrlPr>
                <w:rPr>
                  <w:rFonts w:ascii="Cambria Math" w:hAnsi="Cambria Math" w:cs="Times New Roman"/>
                  <w:i/>
                  <w:iCs/>
                  <w:sz w:val="24"/>
                  <w:szCs w:val="24"/>
                </w:rPr>
              </m:ctrlPr>
            </m:dPr>
            <m:e>
              <m:m>
                <m:mPr>
                  <m:mcs>
                    <m:mc>
                      <m:mcPr>
                        <m:count m:val="3"/>
                        <m:mcJc m:val="center"/>
                      </m:mcPr>
                    </m:mc>
                  </m:mcs>
                  <m:ctrlPr>
                    <w:rPr>
                      <w:rFonts w:ascii="Cambria Math" w:hAnsi="Cambria Math" w:cs="Times New Roman"/>
                      <w:i/>
                      <w:iCs/>
                      <w:sz w:val="24"/>
                      <w:szCs w:val="24"/>
                    </w:rPr>
                  </m:ctrlPr>
                </m:mPr>
                <m:mr>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-jη</m:t>
                    </m:r>
                  </m:e>
                  <m:e>
                    <m:r>
                      <w:rPr>
                        <w:rFonts w:ascii="Cambria Math" w:hAnsi="Cambria Math" w:cs="Times New Roman"/>
                        <w:sz w:val="24"/>
                        <w:szCs w:val="24"/>
                      </w:rPr>
                      <m:t>0</m:t>
                    </m:r>
                  </m:e>
                </m:mr>
                <m:mr>
                  <m:e>
                    <m:r>
                      <w:rPr>
                        <w:rFonts w:ascii="Cambria Math" w:hAnsi="Cambria Math" w:cs="Times New Roman"/>
                        <w:sz w:val="24"/>
                        <w:szCs w:val="24"/>
                      </w:rPr>
                      <m:t>jη</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0</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mr>
              </m:m>
            </m:e>
          </m:d>
          <m:r>
            <m:rPr>
              <m:sty m:val="bi"/>
            </m:rPr>
            <w:rPr>
              <w:rFonts w:ascii="Cambria Math" w:hAnsi="Cambria Math" w:cs="Times New Roman"/>
              <w:sz w:val="24"/>
              <w:szCs w:val="24"/>
            </w:rPr>
            <m:t>E</m:t>
          </m:r>
          <m:r>
            <w:rPr>
              <w:rFonts w:ascii="Cambria Math" w:eastAsiaTheme="minorEastAsia" w:hAnsi="Cambria Math" w:cs="Times New Roman"/>
              <w:sz w:val="24"/>
              <w:szCs w:val="24"/>
            </w:rPr>
            <m:t xml:space="preserve">                                                                    ()</m:t>
          </m:r>
        </m:oMath>
      </m:oMathPara>
    </w:p>
    <w:p w:rsidR="003301BF" w:rsidRPr="003301BF" w:rsidRDefault="003301BF" w:rsidP="005943FB">
      <w:pPr>
        <w:pStyle w:val="ListParagraph"/>
        <w:jc w:val="both"/>
        <w:rPr>
          <w:rFonts w:ascii="Times New Roman" w:hAnsi="Times New Roman" w:cs="Times New Roman"/>
          <w:sz w:val="24"/>
          <w:szCs w:val="24"/>
        </w:rPr>
      </w:pPr>
      <w:r w:rsidRPr="003301BF">
        <w:rPr>
          <w:rFonts w:ascii="Times New Roman" w:hAnsi="Times New Roman" w:cs="Times New Roman"/>
          <w:sz w:val="24"/>
          <w:szCs w:val="24"/>
        </w:rPr>
        <w:t xml:space="preserve"> </w:t>
      </w:r>
    </w:p>
    <w:p w:rsidR="003301BF" w:rsidRPr="00EA4644" w:rsidRDefault="00221377" w:rsidP="003301BF">
      <w:pPr>
        <w:pStyle w:val="ListParagraph"/>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hAnsi="Cambria Math" w:cs="Times New Roman"/>
              <w:sz w:val="24"/>
              <w:szCs w:val="24"/>
            </w:rPr>
            <m:t>=</m:t>
          </m:r>
          <m:d>
            <m:dPr>
              <m:begChr m:val="["/>
              <m:endChr m:val="]"/>
              <m:ctrlPr>
                <w:rPr>
                  <w:rFonts w:ascii="Cambria Math" w:hAnsi="Cambria Math" w:cs="Times New Roman"/>
                  <w:i/>
                  <w:iCs/>
                  <w:sz w:val="24"/>
                  <w:szCs w:val="24"/>
                </w:rPr>
              </m:ctrlPr>
            </m:dPr>
            <m:e>
              <m:m>
                <m:mPr>
                  <m:mcs>
                    <m:mc>
                      <m:mcPr>
                        <m:count m:val="3"/>
                        <m:mcJc m:val="center"/>
                      </m:mcPr>
                    </m:mc>
                  </m:mcs>
                  <m:ctrlPr>
                    <w:rPr>
                      <w:rFonts w:ascii="Cambria Math" w:hAnsi="Cambria Math" w:cs="Times New Roman"/>
                      <w:i/>
                      <w:iCs/>
                      <w:sz w:val="24"/>
                      <w:szCs w:val="24"/>
                    </w:rPr>
                  </m:ctrlPr>
                </m:mPr>
                <m:mr>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-jη</m:t>
                    </m:r>
                  </m:e>
                  <m:e>
                    <m:r>
                      <w:rPr>
                        <w:rFonts w:ascii="Cambria Math" w:hAnsi="Cambria Math" w:cs="Times New Roman"/>
                        <w:sz w:val="24"/>
                        <w:szCs w:val="24"/>
                      </w:rPr>
                      <m:t>0</m:t>
                    </m:r>
                  </m:e>
                </m:mr>
                <m:mr>
                  <m:e>
                    <m:r>
                      <w:rPr>
                        <w:rFonts w:ascii="Cambria Math" w:hAnsi="Cambria Math" w:cs="Times New Roman"/>
                        <w:sz w:val="24"/>
                        <w:szCs w:val="24"/>
                      </w:rPr>
                      <m:t>jη</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0</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mr>
              </m:m>
            </m:e>
          </m:d>
          <m:r>
            <m:rPr>
              <m:sty m:val="bi"/>
            </m:rPr>
            <w:rPr>
              <w:rFonts w:ascii="Cambria Math" w:hAnsi="Cambria Math" w:cs="Times New Roman"/>
              <w:sz w:val="24"/>
              <w:szCs w:val="24"/>
            </w:rPr>
            <m:t>H</m:t>
          </m:r>
          <m:r>
            <w:rPr>
              <w:rFonts w:ascii="Cambria Math" w:eastAsiaTheme="minorEastAsia" w:hAnsi="Cambria Math" w:cs="Times New Roman"/>
              <w:sz w:val="24"/>
              <w:szCs w:val="24"/>
            </w:rPr>
            <m:t xml:space="preserve">                                                                    ()</m:t>
          </m:r>
        </m:oMath>
      </m:oMathPara>
    </w:p>
    <w:p w:rsidR="00EA4644" w:rsidRPr="00EA4644" w:rsidRDefault="00EA4644" w:rsidP="003301BF">
      <w:pPr>
        <w:pStyle w:val="ListParagraph"/>
        <w:jc w:val="both"/>
        <w:rPr>
          <w:rFonts w:ascii="Times New Roman" w:hAnsi="Times New Roman" w:cs="Times New Roman"/>
          <w:sz w:val="24"/>
          <w:szCs w:val="24"/>
        </w:rPr>
      </w:pPr>
    </w:p>
    <w:p w:rsidR="00A95B78" w:rsidRPr="00EA4644" w:rsidRDefault="00FD2B67" w:rsidP="00EA4644">
      <w:pPr>
        <w:pStyle w:val="ListParagraph"/>
        <w:numPr>
          <w:ilvl w:val="0"/>
          <w:numId w:val="40"/>
        </w:numPr>
        <w:jc w:val="both"/>
        <w:rPr>
          <w:rFonts w:ascii="Times New Roman" w:hAnsi="Times New Roman" w:cs="Times New Roman"/>
          <w:sz w:val="24"/>
          <w:szCs w:val="24"/>
        </w:rPr>
      </w:pPr>
      <w:r w:rsidRPr="00EA4644">
        <w:rPr>
          <w:rFonts w:ascii="Times New Roman" w:hAnsi="Times New Roman" w:cs="Times New Roman"/>
          <w:sz w:val="24"/>
          <w:szCs w:val="24"/>
        </w:rPr>
        <w:t xml:space="preserve">Dispersive Media: </w:t>
      </w:r>
      <w:r w:rsidR="00A95B78" w:rsidRPr="00EA4644">
        <w:rPr>
          <w:rFonts w:ascii="Times New Roman" w:hAnsi="Times New Roman" w:cs="Times New Roman"/>
          <w:sz w:val="24"/>
          <w:szCs w:val="24"/>
        </w:rPr>
        <w:t>Drude-Lorentzian Model (1900) models frequency dependent permittivity and permeability</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4C631C">
        <w:rPr>
          <w:rFonts w:ascii="Times New Roman" w:hAnsi="Times New Roman" w:cs="Times New Roman"/>
          <w:sz w:val="24"/>
          <w:szCs w:val="24"/>
        </w:rPr>
        <w:t xml:space="preserve"> </w:t>
      </w:r>
      <w:r w:rsidR="00F6462F">
        <w:rPr>
          <w:rFonts w:ascii="Times New Roman" w:hAnsi="Times New Roman" w:cs="Times New Roman"/>
          <w:sz w:val="24"/>
          <w:szCs w:val="24"/>
        </w:rPr>
        <w:t>[16]</w:t>
      </w:r>
      <w:r w:rsidR="00A95B78" w:rsidRPr="00EA4644">
        <w:rPr>
          <w:rFonts w:ascii="Times New Roman" w:hAnsi="Times New Roman" w:cs="Times New Roman"/>
          <w:sz w:val="24"/>
          <w:szCs w:val="24"/>
        </w:rPr>
        <w:t xml:space="preserve">. </w:t>
      </w:r>
      <w:r w:rsidR="00EA4644" w:rsidRPr="00EA4644">
        <w:rPr>
          <w:rFonts w:ascii="Times New Roman" w:hAnsi="Times New Roman" w:cs="Times New Roman"/>
          <w:sz w:val="24"/>
          <w:szCs w:val="24"/>
        </w:rPr>
        <w:t>It explains the electrodynamic properties of metals by regarding conduction band electrons as non-interacting electron gas. When the material is excited by an external source of resonant frequency, the material absorption loss increases greatly. Electromagnetic Energy is converted into other forms of energy. F</w:t>
      </w:r>
      <w:r w:rsidR="00A95B78" w:rsidRPr="00EA4644">
        <w:rPr>
          <w:rFonts w:ascii="Times New Roman" w:hAnsi="Times New Roman" w:cs="Times New Roman"/>
          <w:sz w:val="24"/>
          <w:szCs w:val="24"/>
        </w:rPr>
        <w:t>lux Densities contain terms for infinite frequency response and frequency dependent Polarization vector</w:t>
      </w:r>
      <w:r w:rsidR="004C631C">
        <w:rPr>
          <w:rFonts w:ascii="Times New Roman" w:hAnsi="Times New Roman" w:cs="Times New Roman"/>
          <w:sz w:val="24"/>
          <w:szCs w:val="24"/>
        </w:rPr>
        <w:t xml:space="preserve"> </w:t>
      </w:r>
      <w:r w:rsidR="002205F3">
        <w:rPr>
          <w:rFonts w:ascii="Times New Roman" w:hAnsi="Times New Roman" w:cs="Times New Roman"/>
          <w:sz w:val="24"/>
          <w:szCs w:val="24"/>
        </w:rPr>
        <w:t>[72]</w:t>
      </w:r>
      <w:r w:rsidR="00A95B78" w:rsidRPr="00EA4644">
        <w:rPr>
          <w:rFonts w:ascii="Times New Roman" w:hAnsi="Times New Roman" w:cs="Times New Roman"/>
          <w:sz w:val="24"/>
          <w:szCs w:val="24"/>
        </w:rPr>
        <w:t>.</w:t>
      </w:r>
    </w:p>
    <w:p w:rsidR="00A95B78" w:rsidRPr="001E7497" w:rsidRDefault="00A95B78" w:rsidP="00A95B78">
      <w:pPr>
        <w:jc w:val="both"/>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D</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r>
            <m:rPr>
              <m:sty m:val="bi"/>
            </m:rPr>
            <w:rPr>
              <w:rFonts w:ascii="Cambria Math" w:hAnsi="Cambria Math" w:cs="Times New Roman"/>
              <w:sz w:val="24"/>
              <w:szCs w:val="24"/>
            </w:rPr>
            <m:t>E</m:t>
          </m:r>
          <m:r>
            <w:rPr>
              <w:rFonts w:ascii="Cambria Math" w:hAnsi="Cambria Math" w:cs="Times New Roman"/>
              <w:sz w:val="24"/>
              <w:szCs w:val="24"/>
            </w:rPr>
            <m:t>+</m:t>
          </m:r>
          <m:r>
            <m:rPr>
              <m:sty m:val="bi"/>
            </m:rPr>
            <w:rPr>
              <w:rFonts w:ascii="Cambria Math" w:hAnsi="Cambria Math" w:cs="Times New Roman"/>
              <w:sz w:val="24"/>
              <w:szCs w:val="24"/>
            </w:rPr>
            <m:t>P</m:t>
          </m:r>
          <m:r>
            <w:rPr>
              <w:rFonts w:ascii="Cambria Math" w:eastAsiaTheme="minorEastAsia" w:hAnsi="Cambria Math" w:cs="Times New Roman"/>
              <w:sz w:val="24"/>
              <w:szCs w:val="24"/>
            </w:rPr>
            <m:t xml:space="preserve">                                                                    ()</m:t>
          </m:r>
        </m:oMath>
      </m:oMathPara>
    </w:p>
    <w:p w:rsidR="00A95B78" w:rsidRPr="001E7497" w:rsidRDefault="00A95B78" w:rsidP="00A95B78">
      <w:pPr>
        <w:jc w:val="both"/>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B</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r>
            <m:rPr>
              <m:sty m:val="bi"/>
            </m:rPr>
            <w:rPr>
              <w:rFonts w:ascii="Cambria Math" w:hAnsi="Cambria Math" w:cs="Times New Roman"/>
              <w:sz w:val="24"/>
              <w:szCs w:val="24"/>
            </w:rPr>
            <m:t>H</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eastAsiaTheme="minorEastAsia" w:hAnsi="Cambria Math" w:cs="Times New Roman"/>
              <w:sz w:val="24"/>
              <w:szCs w:val="24"/>
            </w:rPr>
            <m:t xml:space="preserve">                                                                    ()</m:t>
          </m:r>
        </m:oMath>
      </m:oMathPara>
    </w:p>
    <w:p w:rsidR="00EA4644" w:rsidRDefault="00A95B78" w:rsidP="00EA4644">
      <w:pPr>
        <w:ind w:left="720"/>
        <w:jc w:val="both"/>
        <w:rPr>
          <w:rFonts w:ascii="Times New Roman" w:hAnsi="Times New Roman" w:cs="Times New Roman"/>
          <w:sz w:val="24"/>
          <w:szCs w:val="24"/>
        </w:rPr>
      </w:pPr>
      <m:oMath>
        <m:r>
          <w:rPr>
            <w:rFonts w:ascii="Cambria Math" w:hAnsi="Cambria Math" w:cs="Times New Roman"/>
            <w:sz w:val="24"/>
            <w:szCs w:val="24"/>
          </w:rPr>
          <m:t xml:space="preserve">ε </m:t>
        </m:r>
      </m:oMath>
      <w:r w:rsidRPr="001E7497">
        <w:rPr>
          <w:rFonts w:ascii="Times New Roman" w:hAnsi="Times New Roman" w:cs="Times New Roman"/>
          <w:sz w:val="24"/>
          <w:szCs w:val="24"/>
        </w:rPr>
        <w:t>and</w:t>
      </w:r>
      <w:r w:rsidR="00EA4644">
        <w:rPr>
          <w:rFonts w:ascii="Times New Roman" w:hAnsi="Times New Roman" w:cs="Times New Roman"/>
          <w:sz w:val="24"/>
          <w:szCs w:val="24"/>
        </w:rPr>
        <w:t xml:space="preserve"> </w:t>
      </w:r>
      <m:oMath>
        <m:r>
          <w:rPr>
            <w:rFonts w:ascii="Cambria Math" w:hAnsi="Cambria Math" w:cs="Times New Roman"/>
            <w:sz w:val="24"/>
            <w:szCs w:val="24"/>
          </w:rPr>
          <m:t>μ </m:t>
        </m:r>
      </m:oMath>
      <w:r w:rsidRPr="001E7497">
        <w:rPr>
          <w:rFonts w:ascii="Times New Roman" w:hAnsi="Times New Roman" w:cs="Times New Roman"/>
          <w:sz w:val="24"/>
          <w:szCs w:val="24"/>
        </w:rPr>
        <w:t>are represented as a sum of harmonic resonances</w:t>
      </w:r>
      <w:r w:rsidR="00433A93">
        <w:rPr>
          <w:rFonts w:ascii="Times New Roman" w:hAnsi="Times New Roman" w:cs="Times New Roman"/>
          <w:sz w:val="24"/>
          <w:szCs w:val="24"/>
        </w:rPr>
        <w:t xml:space="preserve"> </w:t>
      </w:r>
      <w:r w:rsidR="002205F3">
        <w:rPr>
          <w:rFonts w:ascii="Times New Roman" w:hAnsi="Times New Roman" w:cs="Times New Roman"/>
          <w:sz w:val="24"/>
          <w:szCs w:val="24"/>
        </w:rPr>
        <w:t>[72]</w:t>
      </w:r>
      <w:r w:rsidR="00927D9F">
        <w:rPr>
          <w:rFonts w:ascii="Times New Roman" w:hAnsi="Times New Roman" w:cs="Times New Roman"/>
          <w:sz w:val="24"/>
          <w:szCs w:val="24"/>
        </w:rPr>
        <w:t xml:space="preserve"> </w:t>
      </w:r>
      <w:r w:rsidR="005A1032">
        <w:rPr>
          <w:rFonts w:ascii="Times New Roman" w:hAnsi="Times New Roman" w:cs="Times New Roman"/>
          <w:sz w:val="24"/>
          <w:szCs w:val="24"/>
        </w:rPr>
        <w:t>[12]</w:t>
      </w:r>
      <w:r w:rsidRPr="001E7497">
        <w:rPr>
          <w:rFonts w:ascii="Times New Roman" w:hAnsi="Times New Roman" w:cs="Times New Roman"/>
          <w:sz w:val="24"/>
          <w:szCs w:val="24"/>
        </w:rPr>
        <w:t xml:space="preserve"> and a term for frequency independent electric conductivity.</w:t>
      </w:r>
    </w:p>
    <w:p w:rsidR="00EA4644" w:rsidRPr="00EA4644" w:rsidRDefault="00A95B78" w:rsidP="00EA4644">
      <w:pPr>
        <w:ind w:left="720"/>
        <w:jc w:val="both"/>
        <w:rPr>
          <w:rFonts w:ascii="Times New Roman" w:hAnsi="Times New Roman" w:cs="Times New Roman"/>
          <w:sz w:val="24"/>
          <w:szCs w:val="24"/>
        </w:rPr>
      </w:pPr>
      <m:oMathPara>
        <m:oMath>
          <m:r>
            <w:rPr>
              <w:rFonts w:ascii="Cambria Math" w:hAnsi="Cambria Math" w:cs="Times New Roman"/>
              <w:sz w:val="24"/>
              <w:szCs w:val="24"/>
            </w:rPr>
            <m:t>ε</m:t>
          </m:r>
          <m:d>
            <m:dPr>
              <m:ctrlPr>
                <w:rPr>
                  <w:rFonts w:ascii="Cambria Math" w:hAnsi="Cambria Math" w:cs="Times New Roman"/>
                  <w:i/>
                  <w:iCs/>
                  <w:sz w:val="24"/>
                  <w:szCs w:val="24"/>
                </w:rPr>
              </m:ctrlPr>
            </m:dPr>
            <m:e>
              <m:r>
                <w:rPr>
                  <w:rFonts w:ascii="Cambria Math" w:hAnsi="Cambria Math" w:cs="Times New Roman"/>
                  <w:sz w:val="24"/>
                  <w:szCs w:val="24"/>
                </w:rPr>
                <m:t>ω,x</m:t>
              </m:r>
            </m:e>
          </m:d>
          <m:r>
            <w:rPr>
              <w:rFonts w:ascii="Cambria Math" w:hAnsi="Cambria Math" w:cs="Times New Roman"/>
              <w:sz w:val="24"/>
              <w:szCs w:val="24"/>
            </w:rPr>
            <m:t>=(1+</m:t>
          </m:r>
          <m:f>
            <m:fPr>
              <m:ctrlPr>
                <w:rPr>
                  <w:rFonts w:ascii="Cambria Math" w:hAnsi="Cambria Math" w:cs="Times New Roman"/>
                  <w:i/>
                  <w:iCs/>
                  <w:sz w:val="24"/>
                  <w:szCs w:val="24"/>
                </w:rPr>
              </m:ctrlPr>
            </m:fPr>
            <m:num>
              <m:r>
                <w:rPr>
                  <w:rFonts w:ascii="Cambria Math" w:hAnsi="Cambria Math" w:cs="Times New Roman"/>
                  <w:sz w:val="24"/>
                  <w:szCs w:val="24"/>
                </w:rPr>
                <m:t>j</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D</m:t>
                  </m:r>
                </m:sub>
              </m:sSub>
            </m:num>
            <m:den>
              <m:r>
                <w:rPr>
                  <w:rFonts w:ascii="Cambria Math" w:hAnsi="Cambria Math" w:cs="Times New Roman"/>
                  <w:sz w:val="24"/>
                  <w:szCs w:val="24"/>
                </w:rPr>
                <m:t>ω</m:t>
              </m:r>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nary>
            <m:naryPr>
              <m:chr m:val="∑"/>
              <m:limLoc m:val="undOvr"/>
              <m:supHide m:val="1"/>
              <m:ctrlPr>
                <w:rPr>
                  <w:rFonts w:ascii="Cambria Math" w:hAnsi="Cambria Math" w:cs="Times New Roman"/>
                  <w:i/>
                  <w:iCs/>
                  <w:sz w:val="24"/>
                  <w:szCs w:val="24"/>
                </w:rPr>
              </m:ctrlPr>
            </m:naryPr>
            <m:sub>
              <m:r>
                <w:rPr>
                  <w:rFonts w:ascii="Cambria Math" w:hAnsi="Cambria Math" w:cs="Times New Roman"/>
                  <w:sz w:val="24"/>
                  <w:szCs w:val="24"/>
                </w:rPr>
                <m:t>N</m:t>
              </m:r>
            </m:sub>
            <m:sup/>
            <m:e>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num>
                <m:den>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den>
              </m:f>
            </m:e>
          </m:nary>
          <m:r>
            <w:rPr>
              <w:rFonts w:ascii="Cambria Math" w:hAnsi="Cambria Math" w:cs="Times New Roman"/>
              <w:sz w:val="24"/>
              <w:szCs w:val="24"/>
            </w:rPr>
            <m:t>)</m:t>
          </m:r>
          <m:r>
            <w:rPr>
              <w:rFonts w:ascii="Cambria Math" w:eastAsiaTheme="minorEastAsia" w:hAnsi="Cambria Math" w:cs="Times New Roman"/>
              <w:sz w:val="24"/>
              <w:szCs w:val="24"/>
            </w:rPr>
            <m:t xml:space="preserve">                  ()</m:t>
          </m:r>
        </m:oMath>
      </m:oMathPara>
    </w:p>
    <w:p w:rsidR="00EA4644" w:rsidRDefault="00A95B78" w:rsidP="00EA4644">
      <w:pPr>
        <w:ind w:left="720"/>
        <w:jc w:val="both"/>
        <w:rPr>
          <w:rFonts w:ascii="Times New Roman" w:hAnsi="Times New Roman" w:cs="Times New Roman"/>
          <w:sz w:val="24"/>
          <w:szCs w:val="24"/>
        </w:rPr>
      </w:pPr>
      <m:oMathPara>
        <m:oMath>
          <m:r>
            <w:rPr>
              <w:rFonts w:ascii="Cambria Math" w:hAnsi="Cambria Math" w:cs="Times New Roman"/>
              <w:sz w:val="24"/>
              <w:szCs w:val="24"/>
            </w:rPr>
            <m:t>μ</m:t>
          </m:r>
          <m:d>
            <m:dPr>
              <m:ctrlPr>
                <w:rPr>
                  <w:rFonts w:ascii="Cambria Math" w:hAnsi="Cambria Math" w:cs="Times New Roman"/>
                  <w:i/>
                  <w:iCs/>
                  <w:sz w:val="24"/>
                  <w:szCs w:val="24"/>
                </w:rPr>
              </m:ctrlPr>
            </m:dPr>
            <m:e>
              <m:r>
                <w:rPr>
                  <w:rFonts w:ascii="Cambria Math" w:hAnsi="Cambria Math" w:cs="Times New Roman"/>
                  <w:sz w:val="24"/>
                  <w:szCs w:val="24"/>
                </w:rPr>
                <m:t>ω,x</m:t>
              </m:r>
            </m:e>
          </m:d>
          <m:r>
            <w:rPr>
              <w:rFonts w:ascii="Cambria Math" w:hAnsi="Cambria Math" w:cs="Times New Roman"/>
              <w:sz w:val="24"/>
              <w:szCs w:val="24"/>
            </w:rPr>
            <m:t>=(1+</m:t>
          </m:r>
          <m:f>
            <m:fPr>
              <m:ctrlPr>
                <w:rPr>
                  <w:rFonts w:ascii="Cambria Math" w:hAnsi="Cambria Math" w:cs="Times New Roman"/>
                  <w:i/>
                  <w:iCs/>
                  <w:sz w:val="24"/>
                  <w:szCs w:val="24"/>
                </w:rPr>
              </m:ctrlPr>
            </m:fPr>
            <m:num>
              <m:r>
                <w:rPr>
                  <w:rFonts w:ascii="Cambria Math" w:hAnsi="Cambria Math" w:cs="Times New Roman"/>
                  <w:sz w:val="24"/>
                  <w:szCs w:val="24"/>
                </w:rPr>
                <m:t>j</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B</m:t>
                  </m:r>
                </m:sub>
              </m:sSub>
            </m:num>
            <m:den>
              <m:r>
                <w:rPr>
                  <w:rFonts w:ascii="Cambria Math" w:hAnsi="Cambria Math" w:cs="Times New Roman"/>
                  <w:sz w:val="24"/>
                  <w:szCs w:val="24"/>
                </w:rPr>
                <m:t>ω</m:t>
              </m:r>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nary>
            <m:naryPr>
              <m:chr m:val="∑"/>
              <m:limLoc m:val="undOvr"/>
              <m:supHide m:val="1"/>
              <m:ctrlPr>
                <w:rPr>
                  <w:rFonts w:ascii="Cambria Math" w:hAnsi="Cambria Math" w:cs="Times New Roman"/>
                  <w:i/>
                  <w:iCs/>
                  <w:sz w:val="24"/>
                  <w:szCs w:val="24"/>
                </w:rPr>
              </m:ctrlPr>
            </m:naryPr>
            <m:sub>
              <m:r>
                <w:rPr>
                  <w:rFonts w:ascii="Cambria Math" w:hAnsi="Cambria Math" w:cs="Times New Roman"/>
                  <w:sz w:val="24"/>
                  <w:szCs w:val="24"/>
                </w:rPr>
                <m:t>N</m:t>
              </m:r>
            </m:sub>
            <m:sup/>
            <m:e>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num>
                <m:den>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den>
              </m:f>
            </m:e>
          </m:nary>
          <m:r>
            <w:rPr>
              <w:rFonts w:ascii="Cambria Math" w:hAnsi="Cambria Math" w:cs="Times New Roman"/>
              <w:sz w:val="24"/>
              <w:szCs w:val="24"/>
            </w:rPr>
            <m:t>)</m:t>
          </m:r>
          <m:r>
            <w:rPr>
              <w:rFonts w:ascii="Cambria Math" w:eastAsiaTheme="minorEastAsia" w:hAnsi="Cambria Math" w:cs="Times New Roman"/>
              <w:sz w:val="24"/>
              <w:szCs w:val="24"/>
            </w:rPr>
            <m:t xml:space="preserve">                       ()</m:t>
          </m:r>
        </m:oMath>
      </m:oMathPara>
    </w:p>
    <w:p w:rsidR="007722AC" w:rsidRDefault="00221377" w:rsidP="007722AC">
      <w:pPr>
        <w:ind w:left="720"/>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D</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B</m:t>
            </m:r>
          </m:sub>
        </m:sSub>
      </m:oMath>
      <w:r w:rsidR="00A95B78" w:rsidRPr="001E7497">
        <w:rPr>
          <w:rFonts w:ascii="Times New Roman" w:hAnsi="Times New Roman" w:cs="Times New Roman"/>
          <w:sz w:val="24"/>
          <w:szCs w:val="24"/>
        </w:rPr>
        <w:t xml:space="preserve">is the electrical/magnetic conductivity.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oMath>
      <w:r w:rsidR="00A95B78" w:rsidRPr="001E7497">
        <w:rPr>
          <w:rFonts w:ascii="Times New Roman" w:hAnsi="Times New Roman" w:cs="Times New Roman"/>
          <w:sz w:val="24"/>
          <w:szCs w:val="24"/>
        </w:rPr>
        <w:t xml:space="preserve">couples the polarization to the driving field, </w:t>
      </w:r>
      <m:oMath>
        <m:sSub>
          <m:sSubPr>
            <m:ctrlPr>
              <w:rPr>
                <w:rFonts w:ascii="Cambria Math" w:hAnsi="Cambria Math" w:cs="Times New Roman"/>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oMath>
      <w:r w:rsidR="00A95B78" w:rsidRPr="001E7497">
        <w:rPr>
          <w:rFonts w:ascii="Times New Roman" w:hAnsi="Times New Roman" w:cs="Times New Roman"/>
          <w:sz w:val="24"/>
          <w:szCs w:val="24"/>
        </w:rPr>
        <w:t xml:space="preserve"> is the angular resonance frequency, </w:t>
      </w:r>
      <m:oMath>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oMath>
      <w:r w:rsidR="00A95B78" w:rsidRPr="001E7497">
        <w:rPr>
          <w:rFonts w:ascii="Times New Roman" w:hAnsi="Times New Roman" w:cs="Times New Roman"/>
          <w:sz w:val="24"/>
          <w:szCs w:val="24"/>
        </w:rPr>
        <w:t xml:space="preserve"> is a damping factor.</w:t>
      </w:r>
    </w:p>
    <w:p w:rsidR="009A0DBF" w:rsidRDefault="009A0DBF" w:rsidP="009A0DBF">
      <w:pPr>
        <w:numPr>
          <w:ilvl w:val="0"/>
          <w:numId w:val="40"/>
        </w:numPr>
        <w:jc w:val="both"/>
        <w:rPr>
          <w:rFonts w:ascii="Times New Roman" w:hAnsi="Times New Roman" w:cs="Times New Roman"/>
          <w:sz w:val="24"/>
          <w:szCs w:val="24"/>
        </w:rPr>
      </w:pPr>
      <w:r w:rsidRPr="00EA4644">
        <w:rPr>
          <w:rFonts w:ascii="Times New Roman" w:hAnsi="Times New Roman" w:cs="Times New Roman"/>
          <w:sz w:val="24"/>
          <w:szCs w:val="24"/>
        </w:rPr>
        <w:t xml:space="preserve">Nonlinear Media: The Pockels and Kerr Non-linearity model (1875) explains how </w:t>
      </w:r>
      <m:oMath>
        <m:r>
          <w:rPr>
            <w:rFonts w:ascii="Cambria Math" w:hAnsi="Cambria Math" w:cs="Times New Roman"/>
            <w:sz w:val="24"/>
            <w:szCs w:val="24"/>
          </w:rPr>
          <m:t>ε</m:t>
        </m:r>
      </m:oMath>
      <w:r w:rsidRPr="00EA4644">
        <w:rPr>
          <w:rFonts w:ascii="Times New Roman" w:hAnsi="Times New Roman" w:cs="Times New Roman"/>
          <w:sz w:val="24"/>
          <w:szCs w:val="24"/>
        </w:rPr>
        <w:t xml:space="preserve"> and </w:t>
      </w:r>
      <m:oMath>
        <m:r>
          <w:rPr>
            <w:rFonts w:ascii="Cambria Math" w:hAnsi="Cambria Math" w:cs="Times New Roman"/>
            <w:sz w:val="24"/>
            <w:szCs w:val="24"/>
          </w:rPr>
          <m:t>μ </m:t>
        </m:r>
      </m:oMath>
      <w:r w:rsidR="00166A35">
        <w:rPr>
          <w:rFonts w:ascii="Times New Roman" w:hAnsi="Times New Roman" w:cs="Times New Roman"/>
          <w:sz w:val="24"/>
          <w:szCs w:val="24"/>
        </w:rPr>
        <w:t>can change</w:t>
      </w:r>
      <w:r w:rsidRPr="00EA4644">
        <w:rPr>
          <w:rFonts w:ascii="Times New Roman" w:hAnsi="Times New Roman" w:cs="Times New Roman"/>
          <w:sz w:val="24"/>
          <w:szCs w:val="24"/>
        </w:rPr>
        <w:t xml:space="preserve"> </w:t>
      </w:r>
      <w:r w:rsidR="00166A35">
        <w:rPr>
          <w:rFonts w:ascii="Times New Roman" w:hAnsi="Times New Roman" w:cs="Times New Roman"/>
          <w:sz w:val="24"/>
          <w:szCs w:val="24"/>
        </w:rPr>
        <w:t>as</w:t>
      </w:r>
      <w:r w:rsidRPr="00EA4644">
        <w:rPr>
          <w:rFonts w:ascii="Times New Roman" w:hAnsi="Times New Roman" w:cs="Times New Roman"/>
          <w:sz w:val="24"/>
          <w:szCs w:val="24"/>
        </w:rPr>
        <w:t xml:space="preserve"> </w:t>
      </w:r>
      <w:r w:rsidR="00166A35">
        <w:rPr>
          <w:rFonts w:ascii="Times New Roman" w:hAnsi="Times New Roman" w:cs="Times New Roman"/>
          <w:sz w:val="24"/>
          <w:szCs w:val="24"/>
        </w:rPr>
        <w:t xml:space="preserve">a function of </w:t>
      </w:r>
      <w:r w:rsidRPr="00EA4644">
        <w:rPr>
          <w:rFonts w:ascii="Times New Roman" w:hAnsi="Times New Roman" w:cs="Times New Roman"/>
          <w:sz w:val="24"/>
          <w:szCs w:val="24"/>
        </w:rPr>
        <w:t>the field intensity</w:t>
      </w:r>
      <w:r w:rsidR="00EF589A">
        <w:rPr>
          <w:rFonts w:ascii="Times New Roman" w:hAnsi="Times New Roman" w:cs="Times New Roman"/>
          <w:sz w:val="24"/>
          <w:szCs w:val="24"/>
        </w:rPr>
        <w:t xml:space="preserve"> </w:t>
      </w:r>
      <w:r w:rsidR="000050B0">
        <w:rPr>
          <w:rFonts w:ascii="Times New Roman" w:hAnsi="Times New Roman" w:cs="Times New Roman"/>
          <w:sz w:val="24"/>
          <w:szCs w:val="24"/>
        </w:rPr>
        <w:t xml:space="preserve">[40] </w:t>
      </w:r>
      <w:r w:rsidR="00D5536E">
        <w:rPr>
          <w:rFonts w:ascii="Times New Roman" w:hAnsi="Times New Roman" w:cs="Times New Roman"/>
          <w:sz w:val="24"/>
          <w:szCs w:val="24"/>
        </w:rPr>
        <w:t>[48]</w:t>
      </w:r>
      <w:r w:rsidRPr="00EA4644">
        <w:rPr>
          <w:rFonts w:ascii="Times New Roman" w:hAnsi="Times New Roman" w:cs="Times New Roman"/>
          <w:sz w:val="24"/>
          <w:szCs w:val="24"/>
        </w:rPr>
        <w:t xml:space="preserve">. Ferromagnetic materials are non-linear </w:t>
      </w:r>
      <w:r w:rsidR="00D5536E">
        <w:rPr>
          <w:rFonts w:ascii="Times New Roman" w:hAnsi="Times New Roman" w:cs="Times New Roman"/>
          <w:sz w:val="24"/>
          <w:szCs w:val="24"/>
        </w:rPr>
        <w:t>[48]</w:t>
      </w:r>
      <w:r w:rsidR="00116F94">
        <w:rPr>
          <w:rFonts w:ascii="Times New Roman" w:hAnsi="Times New Roman" w:cs="Times New Roman"/>
          <w:sz w:val="24"/>
          <w:szCs w:val="24"/>
        </w:rPr>
        <w:t xml:space="preserve"> </w:t>
      </w:r>
      <w:r w:rsidR="00196DFA">
        <w:rPr>
          <w:rFonts w:ascii="Times New Roman" w:hAnsi="Times New Roman" w:cs="Times New Roman"/>
          <w:sz w:val="24"/>
          <w:szCs w:val="24"/>
        </w:rPr>
        <w:t>[8]</w:t>
      </w:r>
      <w:r w:rsidR="00D45040">
        <w:rPr>
          <w:rFonts w:ascii="Times New Roman" w:hAnsi="Times New Roman" w:cs="Times New Roman"/>
          <w:sz w:val="24"/>
          <w:szCs w:val="24"/>
        </w:rPr>
        <w:t xml:space="preserve"> </w:t>
      </w:r>
      <w:r w:rsidR="000050B0">
        <w:rPr>
          <w:rFonts w:ascii="Times New Roman" w:hAnsi="Times New Roman" w:cs="Times New Roman"/>
          <w:sz w:val="24"/>
          <w:szCs w:val="24"/>
        </w:rPr>
        <w:t>[39]</w:t>
      </w:r>
      <w:r w:rsidR="00D75E81">
        <w:rPr>
          <w:rFonts w:ascii="Times New Roman" w:hAnsi="Times New Roman" w:cs="Times New Roman"/>
          <w:sz w:val="24"/>
          <w:szCs w:val="24"/>
        </w:rPr>
        <w:t xml:space="preserve"> </w:t>
      </w:r>
      <w:r w:rsidRPr="00EA4644">
        <w:rPr>
          <w:rFonts w:ascii="Times New Roman" w:hAnsi="Times New Roman" w:cs="Times New Roman"/>
          <w:sz w:val="24"/>
          <w:szCs w:val="24"/>
        </w:rPr>
        <w:t>as their permeability varies with the strength of applied field intensity.</w:t>
      </w:r>
      <w:r>
        <w:rPr>
          <w:rFonts w:ascii="Times New Roman" w:hAnsi="Times New Roman" w:cs="Times New Roman"/>
          <w:sz w:val="24"/>
          <w:szCs w:val="24"/>
        </w:rPr>
        <w:t xml:space="preserve"> </w:t>
      </w:r>
      <w:r w:rsidRPr="00EA4644">
        <w:rPr>
          <w:rFonts w:ascii="Times New Roman" w:hAnsi="Times New Roman" w:cs="Times New Roman"/>
          <w:sz w:val="24"/>
          <w:szCs w:val="24"/>
        </w:rPr>
        <w:t>At high magnetic field intensity, the material saturates, limiting further increase of Magnetic Flux</w:t>
      </w:r>
      <w:r w:rsidR="00116F94">
        <w:rPr>
          <w:rFonts w:ascii="Times New Roman" w:hAnsi="Times New Roman" w:cs="Times New Roman"/>
          <w:sz w:val="24"/>
          <w:szCs w:val="24"/>
        </w:rPr>
        <w:t xml:space="preserve"> </w:t>
      </w:r>
      <w:r w:rsidR="00D5536E">
        <w:rPr>
          <w:rFonts w:ascii="Times New Roman" w:hAnsi="Times New Roman" w:cs="Times New Roman"/>
          <w:sz w:val="24"/>
          <w:szCs w:val="24"/>
        </w:rPr>
        <w:t>[48]</w:t>
      </w:r>
      <w:r w:rsidRPr="00EA4644">
        <w:rPr>
          <w:rFonts w:ascii="Times New Roman" w:hAnsi="Times New Roman" w:cs="Times New Roman"/>
          <w:sz w:val="24"/>
          <w:szCs w:val="24"/>
        </w:rPr>
        <w:t xml:space="preserve">. Hence, the susceptibility decreases rapidly. </w:t>
      </w:r>
    </w:p>
    <w:p w:rsidR="009A0DBF" w:rsidRDefault="009A0DBF" w:rsidP="009A0DBF">
      <w:pPr>
        <w:jc w:val="right"/>
        <w:rPr>
          <w:rFonts w:ascii="Times New Roman" w:hAnsi="Times New Roman" w:cs="Times New Roman"/>
          <w:sz w:val="24"/>
          <w:szCs w:val="24"/>
        </w:rPr>
      </w:pPr>
      <m:oMath>
        <m:r>
          <m:rPr>
            <m:sty m:val="bi"/>
          </m:rPr>
          <w:rPr>
            <w:rFonts w:ascii="Cambria Math" w:hAnsi="Cambria Math" w:cs="Times New Roman"/>
            <w:sz w:val="24"/>
            <w:szCs w:val="24"/>
          </w:rPr>
          <m:t>D</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.diag</m:t>
        </m:r>
        <m:d>
          <m:dPr>
            <m:ctrlPr>
              <w:rPr>
                <w:rFonts w:ascii="Cambria Math" w:hAnsi="Cambria Math" w:cs="Times New Roman"/>
                <w:i/>
                <w:iCs/>
                <w:sz w:val="24"/>
                <w:szCs w:val="24"/>
              </w:rPr>
            </m:ctrlPr>
          </m:dPr>
          <m:e>
            <m:r>
              <m:rPr>
                <m:sty m:val="bi"/>
              </m:rPr>
              <w:rPr>
                <w:rFonts w:ascii="Cambria Math" w:hAnsi="Cambria Math" w:cs="Times New Roman"/>
                <w:sz w:val="24"/>
                <w:szCs w:val="24"/>
              </w:rPr>
              <m:t>E</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r>
          <m:rPr>
            <m:sty m:val="bi"/>
          </m:rPr>
          <w:rPr>
            <w:rFonts w:ascii="Cambria Math" w:hAnsi="Cambria Math" w:cs="Times New Roman"/>
            <w:sz w:val="24"/>
            <w:szCs w:val="24"/>
          </w:rPr>
          <m:t>P</m:t>
        </m:r>
        <m:r>
          <w:rPr>
            <w:rFonts w:ascii="Cambria Math" w:eastAsiaTheme="minorEastAsia" w:hAnsi="Cambria Math" w:cs="Times New Roman"/>
            <w:sz w:val="24"/>
            <w:szCs w:val="24"/>
          </w:rPr>
          <m:t xml:space="preserve">                                 ()</m:t>
        </m:r>
      </m:oMath>
      <w:r>
        <w:rPr>
          <w:rFonts w:ascii="Times New Roman" w:hAnsi="Times New Roman" w:cs="Times New Roman"/>
          <w:sz w:val="24"/>
          <w:szCs w:val="24"/>
        </w:rPr>
        <w:t xml:space="preserve"> </w:t>
      </w:r>
    </w:p>
    <w:p w:rsidR="009A0DBF" w:rsidRPr="00EA4644" w:rsidRDefault="009A0DBF" w:rsidP="009A0DBF">
      <w:pPr>
        <w:jc w:val="right"/>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B</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.diag</m:t>
          </m:r>
          <m:d>
            <m:dPr>
              <m:ctrlPr>
                <w:rPr>
                  <w:rFonts w:ascii="Cambria Math" w:hAnsi="Cambria Math" w:cs="Times New Roman"/>
                  <w:i/>
                  <w:iCs/>
                  <w:sz w:val="24"/>
                  <w:szCs w:val="24"/>
                </w:rPr>
              </m:ctrlPr>
            </m:dPr>
            <m:e>
              <m:r>
                <m:rPr>
                  <m:sty m:val="bi"/>
                </m:rPr>
                <w:rPr>
                  <w:rFonts w:ascii="Cambria Math" w:hAnsi="Cambria Math" w:cs="Times New Roman"/>
                  <w:sz w:val="24"/>
                  <w:szCs w:val="24"/>
                </w:rPr>
                <m:t>H</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eastAsiaTheme="minorEastAsia" w:hAnsi="Cambria Math" w:cs="Times New Roman"/>
              <w:sz w:val="24"/>
              <w:szCs w:val="24"/>
            </w:rPr>
            <m:t xml:space="preserve">                              ()</m:t>
          </m:r>
        </m:oMath>
      </m:oMathPara>
    </w:p>
    <w:p w:rsidR="009A0DBF" w:rsidRPr="00EA4644" w:rsidRDefault="009A0DBF" w:rsidP="009A0DBF">
      <w:pPr>
        <w:ind w:left="720"/>
        <w:jc w:val="both"/>
        <w:rPr>
          <w:rFonts w:ascii="Times New Roman" w:hAnsi="Times New Roman" w:cs="Times New Roman"/>
          <w:sz w:val="24"/>
          <w:szCs w:val="24"/>
        </w:rPr>
      </w:pPr>
    </w:p>
    <w:p w:rsidR="009A0DBF" w:rsidRDefault="00221377" w:rsidP="009A0DBF">
      <w:pPr>
        <w:ind w:left="720"/>
        <w:jc w:val="both"/>
        <w:rPr>
          <w:rFonts w:ascii="Times New Roman" w:hAnsi="Times New Roman" w:cs="Times New Roman"/>
          <w:sz w:val="24"/>
          <w:szCs w:val="24"/>
        </w:rPr>
      </w:pPr>
      <m:oMath>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oMath>
      <w:r w:rsidR="009A0DBF" w:rsidRPr="001E7497">
        <w:rPr>
          <w:rFonts w:ascii="Times New Roman" w:hAnsi="Times New Roman" w:cs="Times New Roman"/>
          <w:sz w:val="24"/>
          <w:szCs w:val="24"/>
        </w:rPr>
        <w:t>sum is the Pockels effect</w:t>
      </w:r>
      <w:r w:rsidR="001C0164">
        <w:rPr>
          <w:rFonts w:ascii="Times New Roman" w:hAnsi="Times New Roman" w:cs="Times New Roman"/>
          <w:sz w:val="24"/>
          <w:szCs w:val="24"/>
        </w:rPr>
        <w:t xml:space="preserve"> constant</w:t>
      </w:r>
      <w:r w:rsidR="009A0DBF" w:rsidRPr="001E7497">
        <w:rPr>
          <w:rFonts w:ascii="Times New Roman" w:hAnsi="Times New Roman" w:cs="Times New Roman"/>
          <w:sz w:val="24"/>
          <w:szCs w:val="24"/>
        </w:rPr>
        <w:t xml:space="preserve">; whereas </w:t>
      </w:r>
      <m:oMath>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oMath>
      <w:r w:rsidR="009A0DBF" w:rsidRPr="001E7497">
        <w:rPr>
          <w:rFonts w:ascii="Times New Roman" w:hAnsi="Times New Roman" w:cs="Times New Roman"/>
          <w:sz w:val="24"/>
          <w:szCs w:val="24"/>
        </w:rPr>
        <w:t xml:space="preserve"> sum is the Kerr effect</w:t>
      </w:r>
      <w:r w:rsidR="001C0164">
        <w:rPr>
          <w:rFonts w:ascii="Times New Roman" w:hAnsi="Times New Roman" w:cs="Times New Roman"/>
          <w:sz w:val="24"/>
          <w:szCs w:val="24"/>
        </w:rPr>
        <w:t xml:space="preserve"> constant</w:t>
      </w:r>
      <w:r w:rsidR="009A0DBF" w:rsidRPr="001E7497">
        <w:rPr>
          <w:rFonts w:ascii="Times New Roman" w:hAnsi="Times New Roman" w:cs="Times New Roman"/>
          <w:sz w:val="24"/>
          <w:szCs w:val="24"/>
        </w:rPr>
        <w:t>.</w:t>
      </w:r>
    </w:p>
    <w:p w:rsidR="009A0DBF" w:rsidRDefault="009A0DBF" w:rsidP="007722AC">
      <w:pPr>
        <w:ind w:left="720"/>
        <w:jc w:val="both"/>
        <w:rPr>
          <w:rFonts w:ascii="Times New Roman" w:hAnsi="Times New Roman" w:cs="Times New Roman"/>
          <w:sz w:val="24"/>
          <w:szCs w:val="24"/>
        </w:rPr>
      </w:pPr>
    </w:p>
    <w:p w:rsidR="00EA4644" w:rsidRDefault="00A95B78" w:rsidP="007722AC">
      <w:pPr>
        <w:ind w:left="720"/>
        <w:jc w:val="center"/>
      </w:pPr>
      <w:r w:rsidRPr="001E7497">
        <w:rPr>
          <w:rFonts w:ascii="Times New Roman" w:hAnsi="Times New Roman" w:cs="Times New Roman"/>
          <w:noProof/>
          <w:sz w:val="24"/>
          <w:szCs w:val="24"/>
        </w:rPr>
        <w:drawing>
          <wp:inline distT="0" distB="0" distL="0" distR="0" wp14:anchorId="3F9E4903" wp14:editId="3663D18E">
            <wp:extent cx="3908808" cy="3266853"/>
            <wp:effectExtent l="19050" t="19050" r="0" b="0"/>
            <wp:docPr id="2052" name="Picture 4" descr="Image result for drude lorentz susceptibility"/>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2" name="Picture 4" descr="Image result for drude lorentz susceptibility"/>
                    <pic:cNvPicPr>
                      <a:picLocks noGrp="1" noChangeAspect="1" noChangeArrowheads="1"/>
                    </pic:cNvPicPr>
                  </pic:nvPicPr>
                  <pic:blipFill rotWithShape="1">
                    <a:blip r:embed="rId46">
                      <a:duotone>
                        <a:schemeClr val="accent3">
                          <a:shade val="45000"/>
                          <a:satMod val="135000"/>
                        </a:schemeClr>
                        <a:prstClr val="white"/>
                      </a:duotone>
                      <a:extLst>
                        <a:ext uri="{BEBA8EAE-BF5A-486C-A8C5-ECC9F3942E4B}">
                          <a14:imgProps xmlns:a14="http://schemas.microsoft.com/office/drawing/2010/main">
                            <a14:imgLayer r:embed="rId47">
                              <a14:imgEffect>
                                <a14:sharpenSoften amount="43000"/>
                              </a14:imgEffect>
                            </a14:imgLayer>
                          </a14:imgProps>
                        </a:ext>
                        <a:ext uri="{28A0092B-C50C-407E-A947-70E740481C1C}">
                          <a14:useLocalDpi xmlns:a14="http://schemas.microsoft.com/office/drawing/2010/main" val="0"/>
                        </a:ext>
                      </a:extLst>
                    </a:blip>
                    <a:srcRect l="10853" t="22703" r="9889" b="3262"/>
                    <a:stretch/>
                  </pic:blipFill>
                  <pic:spPr bwMode="auto">
                    <a:xfrm>
                      <a:off x="0" y="0"/>
                      <a:ext cx="3919609" cy="3275880"/>
                    </a:xfrm>
                    <a:prstGeom prst="rect">
                      <a:avLst/>
                    </a:prstGeom>
                    <a:noFill/>
                    <a:ln>
                      <a:solidFill>
                        <a:schemeClr val="bg1"/>
                      </a:solidFill>
                    </a:ln>
                    <a:extLst/>
                  </pic:spPr>
                </pic:pic>
              </a:graphicData>
            </a:graphic>
          </wp:inline>
        </w:drawing>
      </w:r>
    </w:p>
    <w:p w:rsidR="003301BF" w:rsidRPr="00EA4644" w:rsidRDefault="00A95B78" w:rsidP="00EA4644">
      <w:pPr>
        <w:keepNext/>
        <w:jc w:val="center"/>
      </w:pPr>
      <w:bookmarkStart w:id="39" w:name="_Toc43681741"/>
      <w:r>
        <w:t xml:space="preserve">Figure </w:t>
      </w:r>
      <w:fldSimple w:instr=" SEQ Figure \* ARABIC ">
        <w:r w:rsidR="007E3C40">
          <w:rPr>
            <w:noProof/>
          </w:rPr>
          <w:t>22</w:t>
        </w:r>
        <w:bookmarkEnd w:id="39"/>
      </w:fldSimple>
    </w:p>
    <w:p w:rsidR="00CD0B38" w:rsidRPr="001E7497" w:rsidRDefault="00CD0B38" w:rsidP="0007298B">
      <w:pPr>
        <w:ind w:left="1080"/>
        <w:jc w:val="both"/>
        <w:rPr>
          <w:rFonts w:ascii="Times New Roman" w:hAnsi="Times New Roman" w:cs="Times New Roman"/>
          <w:sz w:val="24"/>
          <w:szCs w:val="24"/>
        </w:rPr>
      </w:pPr>
    </w:p>
    <w:p w:rsidR="00EA4644" w:rsidRPr="00AE31C3" w:rsidRDefault="00AE31C3" w:rsidP="00AE31C3">
      <w:pPr>
        <w:pStyle w:val="ListParagraph"/>
        <w:numPr>
          <w:ilvl w:val="0"/>
          <w:numId w:val="40"/>
        </w:numPr>
        <w:jc w:val="both"/>
        <w:rPr>
          <w:rFonts w:ascii="Times New Roman" w:hAnsi="Times New Roman" w:cs="Times New Roman"/>
          <w:sz w:val="24"/>
          <w:szCs w:val="24"/>
        </w:rPr>
      </w:pPr>
      <w:r>
        <w:rPr>
          <w:rFonts w:ascii="Times New Roman" w:hAnsi="Times New Roman" w:cs="Times New Roman"/>
          <w:sz w:val="24"/>
          <w:szCs w:val="24"/>
        </w:rPr>
        <w:t xml:space="preserve">Gyrotropic Media: </w:t>
      </w:r>
      <w:r w:rsidR="00131B78" w:rsidRPr="00AE31C3">
        <w:rPr>
          <w:rFonts w:ascii="Times New Roman" w:hAnsi="Times New Roman" w:cs="Times New Roman"/>
          <w:sz w:val="24"/>
          <w:szCs w:val="24"/>
        </w:rPr>
        <w:t>Landau-Lifshitz-Gilbert model (1955) describes the precessional motion of saturated magnetic dipoles in a magnetic field</w:t>
      </w:r>
      <w:r w:rsidR="0080057E">
        <w:rPr>
          <w:rFonts w:ascii="Times New Roman" w:hAnsi="Times New Roman" w:cs="Times New Roman"/>
          <w:sz w:val="24"/>
          <w:szCs w:val="24"/>
        </w:rPr>
        <w:t xml:space="preserve"> </w:t>
      </w:r>
      <w:r w:rsidR="002205F3">
        <w:rPr>
          <w:rFonts w:ascii="Times New Roman" w:hAnsi="Times New Roman" w:cs="Times New Roman"/>
          <w:sz w:val="24"/>
          <w:szCs w:val="24"/>
        </w:rPr>
        <w:t>[62]</w:t>
      </w:r>
      <w:r w:rsidR="00FA2346">
        <w:rPr>
          <w:rFonts w:ascii="Times New Roman" w:hAnsi="Times New Roman" w:cs="Times New Roman"/>
          <w:sz w:val="24"/>
          <w:szCs w:val="24"/>
        </w:rPr>
        <w:t xml:space="preserve"> </w:t>
      </w:r>
      <w:r w:rsidR="00D5536E">
        <w:rPr>
          <w:rFonts w:ascii="Times New Roman" w:hAnsi="Times New Roman" w:cs="Times New Roman"/>
          <w:sz w:val="24"/>
          <w:szCs w:val="24"/>
        </w:rPr>
        <w:t>[54]</w:t>
      </w:r>
      <w:r w:rsidR="00131B78" w:rsidRPr="00AE31C3">
        <w:rPr>
          <w:rFonts w:ascii="Times New Roman" w:hAnsi="Times New Roman" w:cs="Times New Roman"/>
          <w:sz w:val="24"/>
          <w:szCs w:val="24"/>
        </w:rPr>
        <w:t xml:space="preserve">. </w:t>
      </w:r>
    </w:p>
    <w:p w:rsidR="00EA4644" w:rsidRPr="00EA4644" w:rsidRDefault="00221377" w:rsidP="00EA4644">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num>
            <m:den>
              <m:r>
                <w:rPr>
                  <w:rFonts w:ascii="Cambria Math" w:hAnsi="Cambria Math" w:cs="Times New Roman"/>
                  <w:sz w:val="24"/>
                  <w:szCs w:val="24"/>
                </w:rPr>
                <m:t>dt</m:t>
              </m:r>
            </m:den>
          </m:f>
          <m:r>
            <w:rPr>
              <w:rFonts w:ascii="Cambria Math" w:hAnsi="Cambria Math" w:cs="Times New Roman"/>
              <w:sz w:val="24"/>
              <w:szCs w:val="24"/>
            </w:rPr>
            <m:t>=</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n</m:t>
              </m:r>
            </m:sub>
          </m:sSub>
          <m:r>
            <w:rPr>
              <w:rFonts w:ascii="Cambria Math" w:hAnsi="Cambria Math" w:cs="Times New Roman"/>
              <w:sz w:val="24"/>
              <w:szCs w:val="24"/>
            </w:rPr>
            <m:t>×</m:t>
          </m:r>
          <m:d>
            <m:dPr>
              <m:ctrlPr>
                <w:rPr>
                  <w:rFonts w:ascii="Cambria Math" w:hAnsi="Cambria Math" w:cs="Times New Roman"/>
                  <w:i/>
                  <w:iCs/>
                  <w:sz w:val="24"/>
                  <w:szCs w:val="24"/>
                </w:rPr>
              </m:ctrlPr>
            </m:dPr>
            <m:e>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r>
                <m:rPr>
                  <m:sty m:val="bi"/>
                </m:rPr>
                <w:rPr>
                  <w:rFonts w:ascii="Cambria Math" w:hAnsi="Cambria Math" w:cs="Times New Roman"/>
                  <w:sz w:val="24"/>
                  <w:szCs w:val="24"/>
                </w:rPr>
                <m:t>H</m:t>
              </m:r>
              <m:r>
                <w:rPr>
                  <w:rFonts w:ascii="Cambria Math" w:hAnsi="Cambria Math" w:cs="Times New Roman"/>
                  <w:sz w:val="24"/>
                  <w:szCs w:val="24"/>
                </w:rPr>
                <m:t>+</m:t>
              </m:r>
              <m:sSub>
                <m:sSubPr>
                  <m:ctrlPr>
                    <w:rPr>
                      <w:rFonts w:ascii="Cambria Math" w:hAnsi="Cambria Math" w:cs="Times New Roman"/>
                      <w:b/>
                      <w:bCs/>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α</m:t>
                  </m:r>
                </m:e>
                <m:sub>
                  <m:r>
                    <w:rPr>
                      <w:rFonts w:ascii="Cambria Math" w:hAnsi="Cambria Math" w:cs="Times New Roman"/>
                      <w:sz w:val="24"/>
                      <w:szCs w:val="24"/>
                    </w:rPr>
                    <m:t>n</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num>
                <m:den>
                  <m:r>
                    <w:rPr>
                      <w:rFonts w:ascii="Cambria Math" w:hAnsi="Cambria Math" w:cs="Times New Roman"/>
                      <w:sz w:val="24"/>
                      <w:szCs w:val="24"/>
                    </w:rPr>
                    <m:t>dt</m:t>
                  </m:r>
                </m:den>
              </m:f>
            </m:e>
          </m:d>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eastAsiaTheme="minorEastAsia" w:hAnsi="Cambria Math" w:cs="Times New Roman"/>
              <w:sz w:val="24"/>
              <w:szCs w:val="24"/>
            </w:rPr>
            <m:t xml:space="preserve">                 ()</m:t>
          </m:r>
        </m:oMath>
      </m:oMathPara>
    </w:p>
    <w:p w:rsidR="008473FF" w:rsidRDefault="00221377" w:rsidP="00EA4644">
      <w:pPr>
        <w:ind w:left="720"/>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describes the linear deviation of magnetization from its static equilibrium value. Precession occurs around this unit bias vector </w:t>
      </w: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couples the polarization to the driving field, </w:t>
      </w:r>
      <m:oMath>
        <m:sSub>
          <m:sSubPr>
            <m:ctrlPr>
              <w:rPr>
                <w:rFonts w:ascii="Cambria Math" w:hAnsi="Cambria Math" w:cs="Times New Roman"/>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is the angular resonance frequency, </w:t>
      </w:r>
      <m:oMath>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is a damping factor.</w:t>
      </w:r>
    </w:p>
    <w:p w:rsidR="009A0DBF" w:rsidRDefault="009A0DBF" w:rsidP="00EA4644">
      <w:pPr>
        <w:ind w:left="720"/>
        <w:jc w:val="both"/>
        <w:rPr>
          <w:rFonts w:ascii="Times New Roman" w:hAnsi="Times New Roman" w:cs="Times New Roman"/>
          <w:sz w:val="24"/>
          <w:szCs w:val="24"/>
        </w:rPr>
      </w:pPr>
    </w:p>
    <w:p w:rsidR="009A0DBF" w:rsidRDefault="009A0DBF" w:rsidP="00EA4644">
      <w:pPr>
        <w:ind w:left="720"/>
        <w:jc w:val="both"/>
        <w:rPr>
          <w:rFonts w:ascii="Times New Roman" w:hAnsi="Times New Roman" w:cs="Times New Roman"/>
          <w:sz w:val="24"/>
          <w:szCs w:val="24"/>
        </w:rPr>
      </w:pPr>
    </w:p>
    <w:p w:rsidR="00BE3B61" w:rsidRDefault="00BE3B61" w:rsidP="00EA4644">
      <w:pPr>
        <w:ind w:left="720"/>
        <w:jc w:val="both"/>
        <w:rPr>
          <w:rFonts w:ascii="Times New Roman" w:hAnsi="Times New Roman" w:cs="Times New Roman"/>
          <w:sz w:val="24"/>
          <w:szCs w:val="24"/>
        </w:rPr>
      </w:pPr>
    </w:p>
    <w:p w:rsidR="00BE3B61" w:rsidRDefault="00BE3B61" w:rsidP="00EA4644">
      <w:pPr>
        <w:ind w:left="720"/>
        <w:jc w:val="both"/>
        <w:rPr>
          <w:rFonts w:ascii="Times New Roman" w:hAnsi="Times New Roman" w:cs="Times New Roman"/>
          <w:sz w:val="24"/>
          <w:szCs w:val="24"/>
        </w:rPr>
      </w:pPr>
    </w:p>
    <w:p w:rsidR="00C7230F" w:rsidRDefault="00C7230F" w:rsidP="00EA4644">
      <w:pPr>
        <w:ind w:left="720"/>
        <w:jc w:val="both"/>
        <w:rPr>
          <w:rFonts w:ascii="Times New Roman" w:hAnsi="Times New Roman" w:cs="Times New Roman"/>
          <w:sz w:val="24"/>
          <w:szCs w:val="24"/>
        </w:rPr>
      </w:pPr>
    </w:p>
    <w:p w:rsidR="00BE3B61" w:rsidRDefault="00BE3B61" w:rsidP="00EA4644">
      <w:pPr>
        <w:ind w:left="720"/>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018"/>
        <w:gridCol w:w="926"/>
        <w:gridCol w:w="2973"/>
        <w:gridCol w:w="2343"/>
        <w:gridCol w:w="1316"/>
      </w:tblGrid>
      <w:tr w:rsidR="00FF3665" w:rsidTr="00296915">
        <w:tc>
          <w:tcPr>
            <w:tcW w:w="2018" w:type="dxa"/>
          </w:tcPr>
          <w:p w:rsidR="0053402E" w:rsidRPr="004C30FD" w:rsidRDefault="0053402E" w:rsidP="00E15B4F">
            <w:pPr>
              <w:jc w:val="center"/>
              <w:rPr>
                <w:rFonts w:ascii="Times New Roman" w:hAnsi="Times New Roman" w:cs="Times New Roman"/>
                <w:b/>
              </w:rPr>
            </w:pPr>
            <w:r w:rsidRPr="004C30FD">
              <w:rPr>
                <w:rFonts w:ascii="Times New Roman" w:hAnsi="Times New Roman" w:cs="Times New Roman"/>
                <w:b/>
              </w:rPr>
              <w:lastRenderedPageBreak/>
              <w:t>Property</w:t>
            </w:r>
          </w:p>
        </w:tc>
        <w:tc>
          <w:tcPr>
            <w:tcW w:w="926" w:type="dxa"/>
          </w:tcPr>
          <w:p w:rsidR="0053402E" w:rsidRPr="004C30FD" w:rsidRDefault="0053402E" w:rsidP="00E15B4F">
            <w:pPr>
              <w:jc w:val="center"/>
              <w:rPr>
                <w:rFonts w:ascii="Times New Roman" w:hAnsi="Times New Roman" w:cs="Times New Roman"/>
                <w:b/>
              </w:rPr>
            </w:pPr>
            <w:r>
              <w:rPr>
                <w:rFonts w:ascii="Times New Roman" w:hAnsi="Times New Roman" w:cs="Times New Roman"/>
                <w:b/>
              </w:rPr>
              <w:t>Symbol</w:t>
            </w:r>
          </w:p>
        </w:tc>
        <w:tc>
          <w:tcPr>
            <w:tcW w:w="2973" w:type="dxa"/>
          </w:tcPr>
          <w:p w:rsidR="0053402E" w:rsidRPr="004C30FD" w:rsidRDefault="00AA76FA" w:rsidP="00E15B4F">
            <w:pPr>
              <w:jc w:val="center"/>
              <w:rPr>
                <w:rFonts w:ascii="Times New Roman" w:hAnsi="Times New Roman" w:cs="Times New Roman"/>
                <w:b/>
              </w:rPr>
            </w:pPr>
            <w:r>
              <w:rPr>
                <w:rFonts w:ascii="Times New Roman" w:hAnsi="Times New Roman" w:cs="Times New Roman"/>
                <w:b/>
              </w:rPr>
              <w:t>Reference</w:t>
            </w:r>
            <w:r w:rsidR="0053402E">
              <w:rPr>
                <w:rFonts w:ascii="Times New Roman" w:hAnsi="Times New Roman" w:cs="Times New Roman"/>
                <w:b/>
              </w:rPr>
              <w:t xml:space="preserve"> Scale in </w:t>
            </w:r>
            <w:r w:rsidR="008352F4">
              <w:rPr>
                <w:rFonts w:ascii="Times New Roman" w:hAnsi="Times New Roman" w:cs="Times New Roman"/>
                <w:b/>
              </w:rPr>
              <w:t>SI Unit</w:t>
            </w:r>
            <w:r w:rsidR="004C4EE5">
              <w:rPr>
                <w:rFonts w:ascii="Times New Roman" w:hAnsi="Times New Roman" w:cs="Times New Roman"/>
                <w:b/>
              </w:rPr>
              <w:t>s</w:t>
            </w:r>
          </w:p>
        </w:tc>
        <w:tc>
          <w:tcPr>
            <w:tcW w:w="2343" w:type="dxa"/>
          </w:tcPr>
          <w:p w:rsidR="007325D4" w:rsidRDefault="007325D4" w:rsidP="00E15B4F">
            <w:pPr>
              <w:jc w:val="center"/>
              <w:rPr>
                <w:rFonts w:ascii="Times New Roman" w:hAnsi="Times New Roman" w:cs="Times New Roman"/>
                <w:b/>
              </w:rPr>
            </w:pPr>
            <w:r>
              <w:rPr>
                <w:rFonts w:ascii="Times New Roman" w:hAnsi="Times New Roman" w:cs="Times New Roman"/>
                <w:b/>
              </w:rPr>
              <w:t>SI to MEEP</w:t>
            </w:r>
          </w:p>
          <w:p w:rsidR="0053402E" w:rsidRDefault="0053402E" w:rsidP="00E15B4F">
            <w:pPr>
              <w:jc w:val="center"/>
              <w:rPr>
                <w:rFonts w:ascii="Times New Roman" w:hAnsi="Times New Roman" w:cs="Times New Roman"/>
                <w:b/>
              </w:rPr>
            </w:pPr>
            <w:r>
              <w:rPr>
                <w:rFonts w:ascii="Times New Roman" w:hAnsi="Times New Roman" w:cs="Times New Roman"/>
                <w:b/>
              </w:rPr>
              <w:t>Conversion Factor</w:t>
            </w:r>
          </w:p>
        </w:tc>
        <w:tc>
          <w:tcPr>
            <w:tcW w:w="1316" w:type="dxa"/>
          </w:tcPr>
          <w:p w:rsidR="0053402E" w:rsidRPr="004C30FD" w:rsidRDefault="0053402E" w:rsidP="00E15B4F">
            <w:pPr>
              <w:jc w:val="center"/>
              <w:rPr>
                <w:rFonts w:ascii="Times New Roman" w:hAnsi="Times New Roman" w:cs="Times New Roman"/>
                <w:b/>
              </w:rPr>
            </w:pPr>
            <w:r>
              <w:rPr>
                <w:rFonts w:ascii="Times New Roman" w:hAnsi="Times New Roman" w:cs="Times New Roman"/>
                <w:b/>
              </w:rPr>
              <w:t xml:space="preserve">Normalized </w:t>
            </w:r>
            <w:r w:rsidR="008352F4">
              <w:rPr>
                <w:rFonts w:ascii="Times New Roman" w:hAnsi="Times New Roman" w:cs="Times New Roman"/>
                <w:b/>
              </w:rPr>
              <w:t>MEEP Unit</w:t>
            </w:r>
            <w:r w:rsidR="004C4EE5">
              <w:rPr>
                <w:rFonts w:ascii="Times New Roman" w:hAnsi="Times New Roman" w:cs="Times New Roman"/>
                <w:b/>
              </w:rPr>
              <w:t>s</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Length</w:t>
            </w:r>
            <w:r>
              <w:rPr>
                <w:rFonts w:ascii="Times New Roman" w:hAnsi="Times New Roman" w:cs="Times New Roman"/>
                <w:b/>
              </w:rPr>
              <w:t xml:space="preserve"> </w:t>
            </w:r>
          </w:p>
        </w:tc>
        <w:tc>
          <w:tcPr>
            <w:tcW w:w="926" w:type="dxa"/>
          </w:tcPr>
          <w:p w:rsidR="0053402E" w:rsidRPr="00B84C69" w:rsidRDefault="00221377"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oMath>
            </m:oMathPara>
          </w:p>
        </w:tc>
        <w:tc>
          <w:tcPr>
            <w:tcW w:w="2973" w:type="dxa"/>
          </w:tcPr>
          <w:p w:rsidR="0053402E" w:rsidRDefault="0053402E" w:rsidP="00BD7BA6">
            <w:pPr>
              <w:jc w:val="center"/>
              <w:rPr>
                <w:rFonts w:ascii="Times New Roman" w:hAnsi="Times New Roman" w:cs="Times New Roman"/>
              </w:rPr>
            </w:pPr>
            <w:r>
              <w:rPr>
                <w:rFonts w:ascii="Times New Roman" w:hAnsi="Times New Roman" w:cs="Times New Roman"/>
              </w:rPr>
              <w:t>1</w:t>
            </w:r>
            <w:r w:rsidR="00D22C86">
              <w:rPr>
                <w:rFonts w:ascii="Times New Roman" w:hAnsi="Times New Roman" w:cs="Times New Roman"/>
              </w:rPr>
              <w:t>.00000</w:t>
            </w:r>
            <w:r w:rsidR="00007EC9">
              <w:rPr>
                <w:rFonts w:ascii="Times New Roman" w:hAnsi="Times New Roman" w:cs="Times New Roman"/>
              </w:rPr>
              <w:t>e-</w:t>
            </w:r>
            <w:r w:rsidR="00BD7BA6">
              <w:rPr>
                <w:rFonts w:ascii="Times New Roman" w:hAnsi="Times New Roman" w:cs="Times New Roman"/>
              </w:rPr>
              <w:t>4</w:t>
            </w:r>
            <w:r w:rsidR="00007EC9">
              <w:rPr>
                <w:rFonts w:ascii="Times New Roman" w:hAnsi="Times New Roman" w:cs="Times New Roman"/>
              </w:rPr>
              <w:t xml:space="preserve"> </w:t>
            </w:r>
            <w:r>
              <w:rPr>
                <w:rFonts w:ascii="Times New Roman" w:hAnsi="Times New Roman" w:cs="Times New Roman"/>
              </w:rPr>
              <w:t>m</w:t>
            </w:r>
          </w:p>
        </w:tc>
        <w:tc>
          <w:tcPr>
            <w:tcW w:w="2343" w:type="dxa"/>
          </w:tcPr>
          <w:p w:rsidR="0053402E" w:rsidRDefault="00221377" w:rsidP="00BD7BA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4A427F">
              <w:rPr>
                <w:rFonts w:ascii="Times New Roman" w:hAnsi="Times New Roman" w:cs="Times New Roman"/>
              </w:rPr>
              <w:t xml:space="preserve"> =</w:t>
            </w:r>
            <w:r w:rsidR="006628BF">
              <w:rPr>
                <w:rFonts w:ascii="Times New Roman" w:hAnsi="Times New Roman" w:cs="Times New Roman"/>
              </w:rPr>
              <w:t xml:space="preserve"> </w:t>
            </w:r>
            <w:r w:rsidR="004A427F">
              <w:rPr>
                <w:rFonts w:ascii="Times New Roman" w:hAnsi="Times New Roman" w:cs="Times New Roman"/>
              </w:rPr>
              <w:t>1</w:t>
            </w:r>
            <w:r w:rsidR="00D22C86">
              <w:rPr>
                <w:rFonts w:ascii="Times New Roman" w:hAnsi="Times New Roman" w:cs="Times New Roman"/>
              </w:rPr>
              <w:t>.00000</w:t>
            </w:r>
            <w:r w:rsidR="004A427F">
              <w:rPr>
                <w:rFonts w:ascii="Times New Roman" w:hAnsi="Times New Roman" w:cs="Times New Roman"/>
              </w:rPr>
              <w:t>e</w:t>
            </w:r>
            <w:r w:rsidR="00BD7BA6">
              <w:rPr>
                <w:rFonts w:ascii="Times New Roman" w:hAnsi="Times New Roman" w:cs="Times New Roman"/>
              </w:rPr>
              <w:t>4</w:t>
            </w:r>
          </w:p>
        </w:tc>
        <w:tc>
          <w:tcPr>
            <w:tcW w:w="1316" w:type="dxa"/>
          </w:tcPr>
          <w:p w:rsidR="0053402E" w:rsidRDefault="0053402E" w:rsidP="00E15B4F">
            <w:pPr>
              <w:jc w:val="center"/>
              <w:rPr>
                <w:rFonts w:ascii="Times New Roman" w:hAnsi="Times New Roman" w:cs="Times New Roman"/>
              </w:rPr>
            </w:pPr>
            <w:r>
              <w:rPr>
                <w:rFonts w:ascii="Times New Roman" w:hAnsi="Times New Roman" w:cs="Times New Roman"/>
              </w:rPr>
              <w:t>1</w:t>
            </w:r>
          </w:p>
        </w:tc>
      </w:tr>
      <w:tr w:rsidR="00296915" w:rsidTr="00296915">
        <w:tc>
          <w:tcPr>
            <w:tcW w:w="2018" w:type="dxa"/>
          </w:tcPr>
          <w:p w:rsidR="00296915" w:rsidRPr="004C30FD" w:rsidRDefault="00296915" w:rsidP="00E15B4F">
            <w:pPr>
              <w:rPr>
                <w:rFonts w:ascii="Times New Roman" w:hAnsi="Times New Roman" w:cs="Times New Roman"/>
                <w:b/>
              </w:rPr>
            </w:pPr>
            <w:r w:rsidRPr="004C30FD">
              <w:rPr>
                <w:rFonts w:ascii="Times New Roman" w:hAnsi="Times New Roman" w:cs="Times New Roman"/>
                <w:b/>
              </w:rPr>
              <w:t>Speed of Light</w:t>
            </w:r>
          </w:p>
        </w:tc>
        <w:tc>
          <w:tcPr>
            <w:tcW w:w="926" w:type="dxa"/>
          </w:tcPr>
          <w:p w:rsidR="00296915" w:rsidRPr="00B84C69" w:rsidRDefault="00221377" w:rsidP="004A427F">
            <w:pPr>
              <w:jc w:val="center"/>
              <w:rPr>
                <w:rFonts w:ascii="Times New Roman" w:eastAsia="Calibri" w:hAnsi="Times New Roman" w:cs="Times New Roman"/>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oMath>
            </m:oMathPara>
          </w:p>
        </w:tc>
        <w:tc>
          <w:tcPr>
            <w:tcW w:w="2973" w:type="dxa"/>
          </w:tcPr>
          <w:p w:rsidR="00296915" w:rsidRDefault="00296915" w:rsidP="00240DE8">
            <w:pPr>
              <w:jc w:val="center"/>
              <w:rPr>
                <w:rFonts w:ascii="Times New Roman" w:eastAsiaTheme="minorEastAsia" w:hAnsi="Times New Roman" w:cs="Times New Roman"/>
              </w:rPr>
            </w:pPr>
            <w:r w:rsidRPr="0017005C">
              <w:rPr>
                <w:rFonts w:ascii="Times New Roman" w:hAnsi="Times New Roman" w:cs="Times New Roman"/>
              </w:rPr>
              <w:t>2.99792e8</w:t>
            </w:r>
            <w:r>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m</m:t>
                  </m:r>
                </m:num>
                <m:den>
                  <m:r>
                    <w:rPr>
                      <w:rFonts w:ascii="Cambria Math" w:hAnsi="Cambria Math" w:cs="Times New Roman"/>
                    </w:rPr>
                    <m:t>s</m:t>
                  </m:r>
                </m:den>
              </m:f>
            </m:oMath>
          </w:p>
          <w:p w:rsidR="00ED7747" w:rsidRDefault="00ED7747" w:rsidP="00240DE8">
            <w:pPr>
              <w:jc w:val="center"/>
              <w:rPr>
                <w:rFonts w:ascii="Times New Roman" w:hAnsi="Times New Roman" w:cs="Times New Roman"/>
              </w:rPr>
            </w:pPr>
          </w:p>
        </w:tc>
        <w:tc>
          <w:tcPr>
            <w:tcW w:w="2343" w:type="dxa"/>
          </w:tcPr>
          <w:p w:rsidR="00296915" w:rsidRDefault="00221377" w:rsidP="00A46B5F">
            <w:pPr>
              <w:jc w:val="center"/>
              <w:rPr>
                <w:rFonts w:ascii="Times New Roman" w:eastAsia="Calibri"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296915">
              <w:rPr>
                <w:rFonts w:ascii="Times New Roman" w:eastAsiaTheme="minorEastAsia" w:hAnsi="Times New Roman" w:cs="Times New Roman"/>
              </w:rPr>
              <w:t xml:space="preserve"> =</w:t>
            </w:r>
            <w:r w:rsidR="00D46C16">
              <w:rPr>
                <w:rFonts w:ascii="Times New Roman" w:eastAsiaTheme="minorEastAsia" w:hAnsi="Times New Roman" w:cs="Times New Roman"/>
              </w:rPr>
              <w:t xml:space="preserve"> </w:t>
            </w:r>
            <w:r w:rsidR="00296915" w:rsidRPr="00676D52">
              <w:rPr>
                <w:rFonts w:ascii="Times New Roman" w:eastAsiaTheme="minorEastAsia" w:hAnsi="Times New Roman" w:cs="Times New Roman"/>
              </w:rPr>
              <w:t>3.33564</w:t>
            </w:r>
            <w:r w:rsidR="001974A3">
              <w:rPr>
                <w:rFonts w:ascii="Times New Roman" w:eastAsiaTheme="minorEastAsia" w:hAnsi="Times New Roman" w:cs="Times New Roman"/>
              </w:rPr>
              <w:t>e-</w:t>
            </w:r>
            <w:r w:rsidR="00296915" w:rsidRPr="00676D52">
              <w:rPr>
                <w:rFonts w:ascii="Times New Roman" w:eastAsiaTheme="minorEastAsia" w:hAnsi="Times New Roman" w:cs="Times New Roman"/>
              </w:rPr>
              <w:t>9</w:t>
            </w:r>
          </w:p>
        </w:tc>
        <w:tc>
          <w:tcPr>
            <w:tcW w:w="1316" w:type="dxa"/>
          </w:tcPr>
          <w:p w:rsidR="00296915" w:rsidRDefault="00296915" w:rsidP="00E15B4F">
            <w:pPr>
              <w:jc w:val="center"/>
              <w:rPr>
                <w:rFonts w:ascii="Times New Roman" w:hAnsi="Times New Roman" w:cs="Times New Roman"/>
              </w:rPr>
            </w:pPr>
            <w:r>
              <w:rPr>
                <w:rFonts w:ascii="Times New Roman" w:hAnsi="Times New Roman" w:cs="Times New Roman"/>
              </w:rPr>
              <w:t>1</w:t>
            </w:r>
          </w:p>
        </w:tc>
      </w:tr>
      <w:tr w:rsidR="00E03356" w:rsidTr="00296915">
        <w:tc>
          <w:tcPr>
            <w:tcW w:w="2018" w:type="dxa"/>
          </w:tcPr>
          <w:p w:rsidR="00E03356" w:rsidRPr="004C30FD" w:rsidRDefault="00E03356" w:rsidP="00E15B4F">
            <w:pPr>
              <w:rPr>
                <w:rFonts w:ascii="Times New Roman" w:hAnsi="Times New Roman" w:cs="Times New Roman"/>
                <w:b/>
              </w:rPr>
            </w:pPr>
            <w:r w:rsidRPr="004C30FD">
              <w:rPr>
                <w:rFonts w:ascii="Times New Roman" w:hAnsi="Times New Roman" w:cs="Times New Roman"/>
                <w:b/>
              </w:rPr>
              <w:t>Current</w:t>
            </w:r>
          </w:p>
        </w:tc>
        <w:tc>
          <w:tcPr>
            <w:tcW w:w="926" w:type="dxa"/>
          </w:tcPr>
          <w:p w:rsidR="00E03356" w:rsidRPr="00B84C69" w:rsidRDefault="00221377" w:rsidP="004A427F">
            <w:pPr>
              <w:jc w:val="center"/>
              <w:rPr>
                <w:rFonts w:ascii="Times New Roman" w:eastAsia="Calibri" w:hAnsi="Times New Roman" w:cs="Times New Roman"/>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oMath>
            </m:oMathPara>
          </w:p>
        </w:tc>
        <w:tc>
          <w:tcPr>
            <w:tcW w:w="2973" w:type="dxa"/>
          </w:tcPr>
          <w:p w:rsidR="00E03356" w:rsidRDefault="00E03356" w:rsidP="00E15B4F">
            <w:pPr>
              <w:jc w:val="center"/>
              <w:rPr>
                <w:rFonts w:ascii="Times New Roman" w:hAnsi="Times New Roman" w:cs="Times New Roman"/>
              </w:rPr>
            </w:pPr>
            <w:r>
              <w:rPr>
                <w:rFonts w:ascii="Times New Roman" w:hAnsi="Times New Roman" w:cs="Times New Roman"/>
              </w:rPr>
              <w:t>1</w:t>
            </w:r>
            <w:r w:rsidR="00007EC9">
              <w:rPr>
                <w:rFonts w:ascii="Times New Roman" w:hAnsi="Times New Roman" w:cs="Times New Roman"/>
              </w:rPr>
              <w:t>.00000</w:t>
            </w:r>
            <w:r>
              <w:rPr>
                <w:rFonts w:ascii="Times New Roman" w:hAnsi="Times New Roman" w:cs="Times New Roman"/>
              </w:rPr>
              <w:t xml:space="preserve"> A</w:t>
            </w:r>
          </w:p>
          <w:p w:rsidR="00ED7747" w:rsidRPr="0017005C" w:rsidRDefault="00ED7747" w:rsidP="00E15B4F">
            <w:pPr>
              <w:jc w:val="center"/>
              <w:rPr>
                <w:rFonts w:ascii="Times New Roman" w:hAnsi="Times New Roman" w:cs="Times New Roman"/>
              </w:rPr>
            </w:pPr>
          </w:p>
        </w:tc>
        <w:tc>
          <w:tcPr>
            <w:tcW w:w="2343" w:type="dxa"/>
          </w:tcPr>
          <w:p w:rsidR="00E03356" w:rsidRDefault="00221377" w:rsidP="00007EC9">
            <w:pPr>
              <w:jc w:val="center"/>
              <w:rPr>
                <w:rFonts w:ascii="Times New Roman" w:eastAsia="Calibri"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den>
              </m:f>
            </m:oMath>
            <w:r w:rsidR="00E03356">
              <w:rPr>
                <w:rFonts w:ascii="Times New Roman" w:eastAsiaTheme="minorEastAsia" w:hAnsi="Times New Roman" w:cs="Times New Roman"/>
              </w:rPr>
              <w:t xml:space="preserve"> =</w:t>
            </w:r>
            <w:r w:rsidR="00D46C16">
              <w:rPr>
                <w:rFonts w:ascii="Times New Roman" w:eastAsiaTheme="minorEastAsia" w:hAnsi="Times New Roman" w:cs="Times New Roman"/>
              </w:rPr>
              <w:t xml:space="preserve"> </w:t>
            </w:r>
            <w:r w:rsidR="00E03356">
              <w:rPr>
                <w:rFonts w:ascii="Times New Roman" w:eastAsiaTheme="minorEastAsia" w:hAnsi="Times New Roman" w:cs="Times New Roman"/>
              </w:rPr>
              <w:t>1</w:t>
            </w:r>
            <w:r w:rsidR="00007EC9">
              <w:rPr>
                <w:rFonts w:ascii="Times New Roman" w:eastAsiaTheme="minorEastAsia" w:hAnsi="Times New Roman" w:cs="Times New Roman"/>
              </w:rPr>
              <w:t>.00000</w:t>
            </w:r>
          </w:p>
        </w:tc>
        <w:tc>
          <w:tcPr>
            <w:tcW w:w="1316" w:type="dxa"/>
          </w:tcPr>
          <w:p w:rsidR="00E03356" w:rsidRDefault="00E03356"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73BEA">
            <w:pPr>
              <w:rPr>
                <w:rFonts w:ascii="Times New Roman" w:hAnsi="Times New Roman" w:cs="Times New Roman"/>
                <w:b/>
              </w:rPr>
            </w:pPr>
            <w:r w:rsidRPr="004C30FD">
              <w:rPr>
                <w:rFonts w:ascii="Times New Roman" w:hAnsi="Times New Roman" w:cs="Times New Roman"/>
                <w:b/>
              </w:rPr>
              <w:t>Time</w:t>
            </w:r>
            <w:r>
              <w:rPr>
                <w:rFonts w:ascii="Times New Roman" w:hAnsi="Times New Roman" w:cs="Times New Roman"/>
                <w:b/>
              </w:rPr>
              <w:t xml:space="preserve"> </w:t>
            </w:r>
          </w:p>
        </w:tc>
        <w:tc>
          <w:tcPr>
            <w:tcW w:w="926" w:type="dxa"/>
          </w:tcPr>
          <w:p w:rsidR="0053402E" w:rsidRPr="00B84C69" w:rsidRDefault="00221377"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oMath>
            </m:oMathPara>
          </w:p>
        </w:tc>
        <w:tc>
          <w:tcPr>
            <w:tcW w:w="2973" w:type="dxa"/>
          </w:tcPr>
          <w:p w:rsidR="0053402E" w:rsidRDefault="00221377" w:rsidP="00A02DD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C84258">
              <w:rPr>
                <w:rFonts w:ascii="Times New Roman" w:hAnsi="Times New Roman" w:cs="Times New Roman"/>
              </w:rPr>
              <w:t xml:space="preserve"> = </w:t>
            </w:r>
            <w:r w:rsidR="0053402E" w:rsidRPr="0053402E">
              <w:rPr>
                <w:rFonts w:ascii="Times New Roman" w:hAnsi="Times New Roman" w:cs="Times New Roman"/>
              </w:rPr>
              <w:t>3.33564e-12</w:t>
            </w:r>
            <w:r w:rsidR="0053402E">
              <w:rPr>
                <w:rFonts w:ascii="Times New Roman" w:hAnsi="Times New Roman" w:cs="Times New Roman"/>
              </w:rPr>
              <w:t xml:space="preserve"> s</w:t>
            </w:r>
          </w:p>
          <w:p w:rsidR="00ED7747" w:rsidRDefault="00ED7747" w:rsidP="00A02DD7">
            <w:pPr>
              <w:jc w:val="center"/>
              <w:rPr>
                <w:rFonts w:ascii="Times New Roman" w:hAnsi="Times New Roman" w:cs="Times New Roman"/>
              </w:rPr>
            </w:pPr>
          </w:p>
        </w:tc>
        <w:tc>
          <w:tcPr>
            <w:tcW w:w="2343" w:type="dxa"/>
          </w:tcPr>
          <w:p w:rsidR="0053402E" w:rsidRDefault="00221377" w:rsidP="002E5D8C">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4A427F">
              <w:rPr>
                <w:rFonts w:ascii="Times New Roman" w:hAnsi="Times New Roman" w:cs="Times New Roman"/>
              </w:rPr>
              <w:t>=</w:t>
            </w:r>
            <w:r w:rsidR="006628BF">
              <w:rPr>
                <w:rFonts w:ascii="Times New Roman" w:hAnsi="Times New Roman" w:cs="Times New Roman"/>
              </w:rPr>
              <w:t xml:space="preserve"> </w:t>
            </w:r>
            <w:r w:rsidR="006628BF" w:rsidRPr="00B469E5">
              <w:rPr>
                <w:rFonts w:ascii="Times New Roman" w:hAnsi="Times New Roman" w:cs="Times New Roman"/>
              </w:rPr>
              <w:t>2.99792e+11</w:t>
            </w:r>
          </w:p>
        </w:tc>
        <w:tc>
          <w:tcPr>
            <w:tcW w:w="1316" w:type="dxa"/>
          </w:tcPr>
          <w:p w:rsidR="0053402E" w:rsidRDefault="0053402E"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Frequency</w:t>
            </w:r>
            <w:r>
              <w:rPr>
                <w:rFonts w:ascii="Times New Roman" w:hAnsi="Times New Roman" w:cs="Times New Roman"/>
                <w:b/>
              </w:rPr>
              <w:t xml:space="preserve"> </w:t>
            </w:r>
          </w:p>
        </w:tc>
        <w:tc>
          <w:tcPr>
            <w:tcW w:w="926" w:type="dxa"/>
          </w:tcPr>
          <w:p w:rsidR="0053402E" w:rsidRPr="00B84C69" w:rsidRDefault="00221377"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0</m:t>
                    </m:r>
                  </m:sub>
                </m:sSub>
              </m:oMath>
            </m:oMathPara>
          </w:p>
        </w:tc>
        <w:tc>
          <w:tcPr>
            <w:tcW w:w="2973" w:type="dxa"/>
          </w:tcPr>
          <w:p w:rsidR="0053402E" w:rsidRDefault="00221377" w:rsidP="00A02DD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C84258">
              <w:rPr>
                <w:rFonts w:ascii="Times New Roman" w:hAnsi="Times New Roman" w:cs="Times New Roman"/>
              </w:rPr>
              <w:t xml:space="preserve"> = </w:t>
            </w:r>
            <w:r w:rsidR="0053402E" w:rsidRPr="00B469E5">
              <w:rPr>
                <w:rFonts w:ascii="Times New Roman" w:hAnsi="Times New Roman" w:cs="Times New Roman"/>
              </w:rPr>
              <w:t>2.99792e+11</w:t>
            </w:r>
            <w:r w:rsidR="0053402E">
              <w:rPr>
                <w:rFonts w:ascii="Times New Roman" w:hAnsi="Times New Roman" w:cs="Times New Roman"/>
              </w:rPr>
              <w:t xml:space="preserve"> Hz</w:t>
            </w:r>
          </w:p>
          <w:p w:rsidR="00ED7747" w:rsidRDefault="00ED7747" w:rsidP="00A02DD7">
            <w:pPr>
              <w:jc w:val="center"/>
              <w:rPr>
                <w:rFonts w:ascii="Times New Roman" w:hAnsi="Times New Roman" w:cs="Times New Roman"/>
              </w:rPr>
            </w:pPr>
          </w:p>
        </w:tc>
        <w:tc>
          <w:tcPr>
            <w:tcW w:w="2343" w:type="dxa"/>
          </w:tcPr>
          <w:p w:rsidR="0053402E" w:rsidRDefault="00221377" w:rsidP="002E5D8C">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6628BF">
              <w:rPr>
                <w:rFonts w:ascii="Times New Roman" w:eastAsiaTheme="minorEastAsia" w:hAnsi="Times New Roman" w:cs="Times New Roman"/>
              </w:rPr>
              <w:t xml:space="preserve">= </w:t>
            </w:r>
            <w:r w:rsidR="006628BF" w:rsidRPr="0053402E">
              <w:rPr>
                <w:rFonts w:ascii="Times New Roman" w:hAnsi="Times New Roman" w:cs="Times New Roman"/>
              </w:rPr>
              <w:t>3.33564e-12</w:t>
            </w:r>
          </w:p>
        </w:tc>
        <w:tc>
          <w:tcPr>
            <w:tcW w:w="1316" w:type="dxa"/>
          </w:tcPr>
          <w:p w:rsidR="0053402E" w:rsidRDefault="0053402E"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Permittivity</w:t>
            </w:r>
            <w:r>
              <w:rPr>
                <w:rFonts w:ascii="Times New Roman" w:hAnsi="Times New Roman" w:cs="Times New Roman"/>
                <w:b/>
              </w:rPr>
              <w:t xml:space="preserve"> </w:t>
            </w:r>
          </w:p>
        </w:tc>
        <w:tc>
          <w:tcPr>
            <w:tcW w:w="926" w:type="dxa"/>
          </w:tcPr>
          <w:p w:rsidR="0053402E" w:rsidRPr="00B84C69" w:rsidRDefault="00221377"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oMath>
            </m:oMathPara>
          </w:p>
        </w:tc>
        <w:tc>
          <w:tcPr>
            <w:tcW w:w="2973" w:type="dxa"/>
          </w:tcPr>
          <w:p w:rsidR="0053402E" w:rsidRDefault="00A42704" w:rsidP="009B3C37">
            <w:pPr>
              <w:jc w:val="center"/>
              <w:rPr>
                <w:rFonts w:ascii="Times New Roman" w:eastAsiaTheme="minorEastAsia" w:hAnsi="Times New Roman" w:cs="Times New Roman"/>
              </w:rPr>
            </w:pPr>
            <w:r w:rsidRPr="00A42704">
              <w:rPr>
                <w:rFonts w:ascii="Times New Roman" w:hAnsi="Times New Roman" w:cs="Times New Roman"/>
              </w:rPr>
              <w:t>8.85418e-12</w:t>
            </w:r>
            <w:r>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F</m:t>
                  </m:r>
                </m:num>
                <m:den>
                  <m:r>
                    <w:rPr>
                      <w:rFonts w:ascii="Cambria Math" w:hAnsi="Cambria Math" w:cs="Times New Roman"/>
                    </w:rPr>
                    <m:t>m</m:t>
                  </m:r>
                </m:den>
              </m:f>
            </m:oMath>
          </w:p>
          <w:p w:rsidR="00ED7747" w:rsidRDefault="00ED7747" w:rsidP="009B3C37">
            <w:pPr>
              <w:jc w:val="center"/>
              <w:rPr>
                <w:rFonts w:ascii="Times New Roman" w:hAnsi="Times New Roman" w:cs="Times New Roman"/>
              </w:rPr>
            </w:pPr>
          </w:p>
        </w:tc>
        <w:tc>
          <w:tcPr>
            <w:tcW w:w="2343" w:type="dxa"/>
          </w:tcPr>
          <w:p w:rsidR="0053402E" w:rsidRDefault="00221377" w:rsidP="00FC2F1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FC2F16">
              <w:rPr>
                <w:rFonts w:ascii="Times New Roman" w:eastAsiaTheme="minorEastAsia" w:hAnsi="Times New Roman" w:cs="Times New Roman"/>
              </w:rPr>
              <w:t xml:space="preserve">= </w:t>
            </w:r>
            <w:r w:rsidR="00FC2F16" w:rsidRPr="00FC2F16">
              <w:rPr>
                <w:rFonts w:ascii="Times New Roman" w:eastAsiaTheme="minorEastAsia" w:hAnsi="Times New Roman" w:cs="Times New Roman"/>
              </w:rPr>
              <w:t>1.12940e+11</w:t>
            </w:r>
          </w:p>
        </w:tc>
        <w:tc>
          <w:tcPr>
            <w:tcW w:w="1316" w:type="dxa"/>
          </w:tcPr>
          <w:p w:rsidR="0053402E" w:rsidRDefault="00FC2F16"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Permeability</w:t>
            </w:r>
            <w:r>
              <w:rPr>
                <w:rFonts w:ascii="Times New Roman" w:hAnsi="Times New Roman" w:cs="Times New Roman"/>
                <w:b/>
              </w:rPr>
              <w:t xml:space="preserve"> </w:t>
            </w:r>
          </w:p>
        </w:tc>
        <w:tc>
          <w:tcPr>
            <w:tcW w:w="926" w:type="dxa"/>
          </w:tcPr>
          <w:p w:rsidR="0053402E" w:rsidRPr="00B84C69" w:rsidRDefault="00221377"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0</m:t>
                    </m:r>
                  </m:sub>
                </m:sSub>
              </m:oMath>
            </m:oMathPara>
          </w:p>
        </w:tc>
        <w:tc>
          <w:tcPr>
            <w:tcW w:w="2973" w:type="dxa"/>
          </w:tcPr>
          <w:p w:rsidR="0053402E" w:rsidRDefault="00AB671F" w:rsidP="009B3C37">
            <w:pPr>
              <w:jc w:val="center"/>
              <w:rPr>
                <w:rFonts w:ascii="Times New Roman" w:eastAsiaTheme="minorEastAsia" w:hAnsi="Times New Roman" w:cs="Times New Roman"/>
              </w:rPr>
            </w:pPr>
            <w:r w:rsidRPr="00AB671F">
              <w:rPr>
                <w:rFonts w:ascii="Times New Roman" w:hAnsi="Times New Roman" w:cs="Times New Roman"/>
              </w:rPr>
              <w:t>1.25663</w:t>
            </w:r>
            <w:r w:rsidR="001974A3">
              <w:rPr>
                <w:rFonts w:ascii="Times New Roman" w:hAnsi="Times New Roman" w:cs="Times New Roman"/>
              </w:rPr>
              <w:t>e-</w:t>
            </w:r>
            <w:r w:rsidRPr="00AB671F">
              <w:rPr>
                <w:rFonts w:ascii="Times New Roman" w:hAnsi="Times New Roman" w:cs="Times New Roman"/>
              </w:rPr>
              <w:t>6</w:t>
            </w:r>
            <w:r>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H</m:t>
                  </m:r>
                </m:num>
                <m:den>
                  <m:r>
                    <w:rPr>
                      <w:rFonts w:ascii="Cambria Math" w:hAnsi="Cambria Math" w:cs="Times New Roman"/>
                    </w:rPr>
                    <m:t>m</m:t>
                  </m:r>
                </m:den>
              </m:f>
            </m:oMath>
          </w:p>
          <w:p w:rsidR="00ED7747" w:rsidRDefault="00ED7747" w:rsidP="009B3C37">
            <w:pPr>
              <w:jc w:val="center"/>
              <w:rPr>
                <w:rFonts w:ascii="Times New Roman" w:hAnsi="Times New Roman" w:cs="Times New Roman"/>
              </w:rPr>
            </w:pPr>
          </w:p>
        </w:tc>
        <w:tc>
          <w:tcPr>
            <w:tcW w:w="2343" w:type="dxa"/>
          </w:tcPr>
          <w:p w:rsidR="0053402E" w:rsidRDefault="00221377" w:rsidP="00A02DD7">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6A5F48">
              <w:rPr>
                <w:rFonts w:ascii="Times New Roman" w:eastAsiaTheme="minorEastAsia" w:hAnsi="Times New Roman" w:cs="Times New Roman"/>
              </w:rPr>
              <w:t xml:space="preserve">= </w:t>
            </w:r>
            <w:r w:rsidR="006A5F48" w:rsidRPr="006A5F48">
              <w:rPr>
                <w:rFonts w:ascii="Times New Roman" w:eastAsiaTheme="minorEastAsia" w:hAnsi="Times New Roman" w:cs="Times New Roman"/>
              </w:rPr>
              <w:t>7.95774</w:t>
            </w:r>
            <w:r w:rsidR="001974A3">
              <w:rPr>
                <w:rFonts w:ascii="Times New Roman" w:eastAsiaTheme="minorEastAsia" w:hAnsi="Times New Roman" w:cs="Times New Roman"/>
              </w:rPr>
              <w:t>e</w:t>
            </w:r>
            <w:r w:rsidR="006A5F48" w:rsidRPr="006A5F48">
              <w:rPr>
                <w:rFonts w:ascii="Times New Roman" w:eastAsiaTheme="minorEastAsia" w:hAnsi="Times New Roman" w:cs="Times New Roman"/>
              </w:rPr>
              <w:t>5</w:t>
            </w:r>
          </w:p>
        </w:tc>
        <w:tc>
          <w:tcPr>
            <w:tcW w:w="1316" w:type="dxa"/>
          </w:tcPr>
          <w:p w:rsidR="0053402E" w:rsidRDefault="006A5F48"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Field Intensity</w:t>
            </w:r>
            <w:r>
              <w:rPr>
                <w:rFonts w:ascii="Times New Roman" w:hAnsi="Times New Roman" w:cs="Times New Roman"/>
                <w:b/>
              </w:rPr>
              <w:t xml:space="preserve"> </w:t>
            </w:r>
          </w:p>
        </w:tc>
        <w:tc>
          <w:tcPr>
            <w:tcW w:w="926" w:type="dxa"/>
          </w:tcPr>
          <w:p w:rsidR="0053402E" w:rsidRPr="00B84C69" w:rsidRDefault="00221377"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0</m:t>
                    </m:r>
                  </m:sub>
                </m:sSub>
              </m:oMath>
            </m:oMathPara>
          </w:p>
        </w:tc>
        <w:tc>
          <w:tcPr>
            <w:tcW w:w="2973" w:type="dxa"/>
          </w:tcPr>
          <w:p w:rsidR="0053402E" w:rsidRDefault="00221377" w:rsidP="00A02DD7">
            <w:pPr>
              <w:jc w:val="center"/>
              <w:rPr>
                <w:rFonts w:ascii="Times New Roman" w:eastAsiaTheme="minorEastAsia"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AE2CC9">
              <w:rPr>
                <w:rFonts w:ascii="Times New Roman" w:eastAsiaTheme="minorEastAsia" w:hAnsi="Times New Roman" w:cs="Times New Roman"/>
              </w:rPr>
              <w:t xml:space="preserve">= </w:t>
            </w:r>
            <w:r w:rsidR="00AE2CC9" w:rsidRPr="00AE2CC9">
              <w:rPr>
                <w:rFonts w:ascii="Times New Roman" w:eastAsiaTheme="minorEastAsia" w:hAnsi="Times New Roman" w:cs="Times New Roman"/>
              </w:rPr>
              <w:t>3.76730</w:t>
            </w:r>
            <w:r w:rsidR="001974A3">
              <w:rPr>
                <w:rFonts w:ascii="Times New Roman" w:eastAsiaTheme="minorEastAsia" w:hAnsi="Times New Roman" w:cs="Times New Roman"/>
              </w:rPr>
              <w:t>e</w:t>
            </w:r>
            <w:r w:rsidR="00AE2CC9" w:rsidRPr="00AE2CC9">
              <w:rPr>
                <w:rFonts w:ascii="Times New Roman" w:eastAsiaTheme="minorEastAsia" w:hAnsi="Times New Roman" w:cs="Times New Roman"/>
              </w:rPr>
              <w:t>5</w:t>
            </w:r>
            <w:r w:rsidR="00AE2CC9">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V</m:t>
                  </m:r>
                </m:num>
                <m:den>
                  <m:r>
                    <w:rPr>
                      <w:rFonts w:ascii="Cambria Math" w:hAnsi="Cambria Math" w:cs="Times New Roman"/>
                    </w:rPr>
                    <m:t>m</m:t>
                  </m:r>
                </m:den>
              </m:f>
            </m:oMath>
          </w:p>
          <w:p w:rsidR="006471D3" w:rsidRDefault="006471D3" w:rsidP="00A02DD7">
            <w:pPr>
              <w:jc w:val="center"/>
              <w:rPr>
                <w:rFonts w:ascii="Times New Roman" w:hAnsi="Times New Roman" w:cs="Times New Roman"/>
              </w:rPr>
            </w:pPr>
          </w:p>
        </w:tc>
        <w:tc>
          <w:tcPr>
            <w:tcW w:w="2343" w:type="dxa"/>
          </w:tcPr>
          <w:p w:rsidR="0053402E" w:rsidRDefault="00221377" w:rsidP="002E5D8C">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AE2CC9">
              <w:rPr>
                <w:rFonts w:ascii="Times New Roman" w:eastAsiaTheme="minorEastAsia" w:hAnsi="Times New Roman" w:cs="Times New Roman"/>
              </w:rPr>
              <w:t xml:space="preserve">= </w:t>
            </w:r>
            <w:r w:rsidR="00AE2CC9" w:rsidRPr="00AE2CC9">
              <w:rPr>
                <w:rFonts w:ascii="Times New Roman" w:eastAsiaTheme="minorEastAsia" w:hAnsi="Times New Roman" w:cs="Times New Roman"/>
              </w:rPr>
              <w:t>2.65441</w:t>
            </w:r>
            <w:r w:rsidR="001974A3">
              <w:rPr>
                <w:rFonts w:ascii="Times New Roman" w:eastAsiaTheme="minorEastAsia" w:hAnsi="Times New Roman" w:cs="Times New Roman"/>
              </w:rPr>
              <w:t>e-</w:t>
            </w:r>
            <w:r w:rsidR="00AE2CC9" w:rsidRPr="00AE2CC9">
              <w:rPr>
                <w:rFonts w:ascii="Times New Roman" w:eastAsiaTheme="minorEastAsia" w:hAnsi="Times New Roman" w:cs="Times New Roman"/>
              </w:rPr>
              <w:t>6</w:t>
            </w:r>
          </w:p>
        </w:tc>
        <w:tc>
          <w:tcPr>
            <w:tcW w:w="1316" w:type="dxa"/>
          </w:tcPr>
          <w:p w:rsidR="0053402E" w:rsidRDefault="00AE2CC9"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Flux Density</w:t>
            </w:r>
            <w:r>
              <w:rPr>
                <w:rFonts w:ascii="Times New Roman" w:hAnsi="Times New Roman" w:cs="Times New Roman"/>
                <w:b/>
              </w:rPr>
              <w:t xml:space="preserve"> </w:t>
            </w:r>
          </w:p>
        </w:tc>
        <w:tc>
          <w:tcPr>
            <w:tcW w:w="926" w:type="dxa"/>
          </w:tcPr>
          <w:p w:rsidR="0053402E" w:rsidRPr="00B84C69" w:rsidRDefault="00221377"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0</m:t>
                    </m:r>
                  </m:sub>
                </m:sSub>
              </m:oMath>
            </m:oMathPara>
          </w:p>
        </w:tc>
        <w:tc>
          <w:tcPr>
            <w:tcW w:w="2973" w:type="dxa"/>
          </w:tcPr>
          <w:p w:rsidR="00C811A7" w:rsidRPr="002855C4" w:rsidRDefault="00221377" w:rsidP="00C811A7">
            <w:pPr>
              <w:jc w:val="center"/>
              <w:rPr>
                <w:rFonts w:ascii="Times New Roman"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CB01B5" w:rsidRPr="00CB01B5">
              <w:rPr>
                <w:rFonts w:ascii="Times New Roman" w:eastAsiaTheme="minorEastAsia" w:hAnsi="Times New Roman" w:cs="Times New Roman"/>
              </w:rPr>
              <w:t>3.33564</w:t>
            </w:r>
            <w:r w:rsidR="001974A3">
              <w:rPr>
                <w:rFonts w:ascii="Times New Roman" w:eastAsiaTheme="minorEastAsia" w:hAnsi="Times New Roman" w:cs="Times New Roman"/>
              </w:rPr>
              <w:t>e-</w:t>
            </w:r>
            <w:r w:rsidR="00CB01B5" w:rsidRPr="00CB01B5">
              <w:rPr>
                <w:rFonts w:ascii="Times New Roman" w:eastAsiaTheme="minorEastAsia" w:hAnsi="Times New Roman" w:cs="Times New Roman"/>
              </w:rPr>
              <w:t>6</w:t>
            </w:r>
            <w:r w:rsidR="002855C4">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C</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p>
          <w:p w:rsidR="0053402E" w:rsidRDefault="0053402E" w:rsidP="00E15B4F">
            <w:pPr>
              <w:jc w:val="center"/>
              <w:rPr>
                <w:rFonts w:ascii="Times New Roman" w:hAnsi="Times New Roman" w:cs="Times New Roman"/>
              </w:rPr>
            </w:pPr>
          </w:p>
        </w:tc>
        <w:tc>
          <w:tcPr>
            <w:tcW w:w="2343" w:type="dxa"/>
          </w:tcPr>
          <w:p w:rsidR="0053402E" w:rsidRDefault="00221377" w:rsidP="00CC2588">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CC2588">
              <w:rPr>
                <w:rFonts w:ascii="Times New Roman" w:eastAsiaTheme="minorEastAsia" w:hAnsi="Times New Roman" w:cs="Times New Roman"/>
              </w:rPr>
              <w:t xml:space="preserve"> </w:t>
            </w:r>
            <w:r w:rsidR="00CC2588" w:rsidRPr="00CC2588">
              <w:rPr>
                <w:rFonts w:ascii="Times New Roman" w:eastAsiaTheme="minorEastAsia" w:hAnsi="Times New Roman" w:cs="Times New Roman"/>
              </w:rPr>
              <w:t>2.99792</w:t>
            </w:r>
            <w:r w:rsidR="001974A3">
              <w:rPr>
                <w:rFonts w:ascii="Times New Roman" w:eastAsiaTheme="minorEastAsia" w:hAnsi="Times New Roman" w:cs="Times New Roman"/>
              </w:rPr>
              <w:t>e</w:t>
            </w:r>
            <w:r w:rsidR="00CC2588" w:rsidRPr="00CC2588">
              <w:rPr>
                <w:rFonts w:ascii="Times New Roman" w:eastAsiaTheme="minorEastAsia" w:hAnsi="Times New Roman" w:cs="Times New Roman"/>
              </w:rPr>
              <w:t>5</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Magnetic Field Intensity</w:t>
            </w:r>
            <w:r>
              <w:rPr>
                <w:rFonts w:ascii="Times New Roman" w:hAnsi="Times New Roman" w:cs="Times New Roman"/>
                <w:b/>
              </w:rPr>
              <w:t xml:space="preserve"> </w:t>
            </w:r>
          </w:p>
        </w:tc>
        <w:tc>
          <w:tcPr>
            <w:tcW w:w="926" w:type="dxa"/>
          </w:tcPr>
          <w:p w:rsidR="0053402E" w:rsidRPr="00B84C69" w:rsidRDefault="00221377"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oMath>
            </m:oMathPara>
          </w:p>
        </w:tc>
        <w:tc>
          <w:tcPr>
            <w:tcW w:w="2973" w:type="dxa"/>
          </w:tcPr>
          <w:p w:rsidR="00C811A7" w:rsidRPr="00C811A7" w:rsidRDefault="00221377" w:rsidP="00C811A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CB01B5" w:rsidRPr="00CB01B5">
              <w:rPr>
                <w:rFonts w:ascii="Times New Roman" w:eastAsiaTheme="minorEastAsia" w:hAnsi="Times New Roman" w:cs="Times New Roman"/>
              </w:rPr>
              <w:t>1</w:t>
            </w:r>
            <w:r w:rsidR="00007EC9">
              <w:rPr>
                <w:rFonts w:ascii="Times New Roman" w:eastAsiaTheme="minorEastAsia" w:hAnsi="Times New Roman" w:cs="Times New Roman"/>
              </w:rPr>
              <w:t>.00000e3</w:t>
            </w:r>
            <w:r w:rsidR="00715E31">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A</m:t>
                  </m:r>
                </m:num>
                <m:den>
                  <m:r>
                    <w:rPr>
                      <w:rFonts w:ascii="Cambria Math" w:hAnsi="Cambria Math" w:cs="Times New Roman"/>
                    </w:rPr>
                    <m:t>m</m:t>
                  </m:r>
                </m:den>
              </m:f>
            </m:oMath>
          </w:p>
          <w:p w:rsidR="0053402E" w:rsidRDefault="0053402E" w:rsidP="00E15B4F">
            <w:pPr>
              <w:jc w:val="center"/>
              <w:rPr>
                <w:rFonts w:ascii="Times New Roman" w:hAnsi="Times New Roman" w:cs="Times New Roman"/>
              </w:rPr>
            </w:pPr>
          </w:p>
        </w:tc>
        <w:tc>
          <w:tcPr>
            <w:tcW w:w="2343" w:type="dxa"/>
          </w:tcPr>
          <w:p w:rsidR="0053402E" w:rsidRDefault="00221377" w:rsidP="007B636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7B6366">
              <w:rPr>
                <w:rFonts w:ascii="Times New Roman" w:eastAsiaTheme="minorEastAsia" w:hAnsi="Times New Roman" w:cs="Times New Roman"/>
              </w:rPr>
              <w:t xml:space="preserve"> </w:t>
            </w:r>
            <w:r w:rsidR="007B6366" w:rsidRPr="007B6366">
              <w:rPr>
                <w:rFonts w:ascii="Times New Roman" w:eastAsiaTheme="minorEastAsia" w:hAnsi="Times New Roman" w:cs="Times New Roman"/>
              </w:rPr>
              <w:t>1.00000</w:t>
            </w:r>
            <w:r w:rsidR="001974A3">
              <w:rPr>
                <w:rFonts w:ascii="Times New Roman" w:eastAsiaTheme="minorEastAsia" w:hAnsi="Times New Roman" w:cs="Times New Roman"/>
              </w:rPr>
              <w:t>e-</w:t>
            </w:r>
            <w:r w:rsidR="007B6366" w:rsidRPr="007B6366">
              <w:rPr>
                <w:rFonts w:ascii="Times New Roman" w:eastAsiaTheme="minorEastAsia" w:hAnsi="Times New Roman" w:cs="Times New Roman"/>
              </w:rPr>
              <w:t>3</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Magnetic Flux Density</w:t>
            </w:r>
            <w:r>
              <w:rPr>
                <w:rFonts w:ascii="Times New Roman" w:hAnsi="Times New Roman" w:cs="Times New Roman"/>
                <w:b/>
              </w:rPr>
              <w:t xml:space="preserve"> </w:t>
            </w:r>
          </w:p>
        </w:tc>
        <w:tc>
          <w:tcPr>
            <w:tcW w:w="926" w:type="dxa"/>
          </w:tcPr>
          <w:p w:rsidR="0053402E" w:rsidRPr="00B84C69" w:rsidRDefault="00221377"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oMath>
            </m:oMathPara>
          </w:p>
        </w:tc>
        <w:tc>
          <w:tcPr>
            <w:tcW w:w="2973" w:type="dxa"/>
          </w:tcPr>
          <w:p w:rsidR="00C811A7" w:rsidRPr="00C811A7" w:rsidRDefault="00221377" w:rsidP="00C811A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CB01B5" w:rsidRPr="00CB01B5">
              <w:rPr>
                <w:rFonts w:ascii="Times New Roman" w:eastAsiaTheme="minorEastAsia" w:hAnsi="Times New Roman" w:cs="Times New Roman"/>
              </w:rPr>
              <w:t>1</w:t>
            </w:r>
            <w:r w:rsidR="00CB01B5">
              <w:rPr>
                <w:rFonts w:ascii="Times New Roman" w:eastAsiaTheme="minorEastAsia" w:hAnsi="Times New Roman" w:cs="Times New Roman"/>
              </w:rPr>
              <w:t>.</w:t>
            </w:r>
            <w:r w:rsidR="00CB01B5" w:rsidRPr="00CB01B5">
              <w:rPr>
                <w:rFonts w:ascii="Times New Roman" w:eastAsiaTheme="minorEastAsia" w:hAnsi="Times New Roman" w:cs="Times New Roman"/>
              </w:rPr>
              <w:t>25663</w:t>
            </w:r>
            <w:r w:rsidR="00CB01B5">
              <w:rPr>
                <w:rFonts w:ascii="Times New Roman" w:eastAsiaTheme="minorEastAsia" w:hAnsi="Times New Roman" w:cs="Times New Roman"/>
              </w:rPr>
              <w:t>e-3</w:t>
            </w:r>
            <w:r w:rsidR="005929E9">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Wb</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r w:rsidR="00715E31">
              <w:rPr>
                <w:rFonts w:ascii="Times New Roman" w:eastAsiaTheme="minorEastAsia" w:hAnsi="Times New Roman" w:cs="Times New Roman"/>
              </w:rPr>
              <w:t xml:space="preserve"> </w:t>
            </w:r>
          </w:p>
          <w:p w:rsidR="0053402E" w:rsidRDefault="0053402E" w:rsidP="006471D3">
            <w:pPr>
              <w:rPr>
                <w:rFonts w:ascii="Times New Roman" w:hAnsi="Times New Roman" w:cs="Times New Roman"/>
              </w:rPr>
            </w:pPr>
          </w:p>
        </w:tc>
        <w:tc>
          <w:tcPr>
            <w:tcW w:w="2343" w:type="dxa"/>
          </w:tcPr>
          <w:p w:rsidR="0053402E" w:rsidRDefault="00221377" w:rsidP="00E062FF">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E062FF">
              <w:rPr>
                <w:rFonts w:ascii="Times New Roman" w:eastAsiaTheme="minorEastAsia" w:hAnsi="Times New Roman" w:cs="Times New Roman"/>
              </w:rPr>
              <w:t xml:space="preserve"> </w:t>
            </w:r>
            <w:r w:rsidR="00E062FF" w:rsidRPr="00E062FF">
              <w:rPr>
                <w:rFonts w:ascii="Times New Roman" w:eastAsiaTheme="minorEastAsia" w:hAnsi="Times New Roman" w:cs="Times New Roman"/>
              </w:rPr>
              <w:t>7.95774</w:t>
            </w:r>
            <w:r w:rsidR="001974A3">
              <w:rPr>
                <w:rFonts w:ascii="Times New Roman" w:eastAsiaTheme="minorEastAsia" w:hAnsi="Times New Roman" w:cs="Times New Roman"/>
              </w:rPr>
              <w:t>e</w:t>
            </w:r>
            <w:r w:rsidR="00E062FF" w:rsidRPr="00E062FF">
              <w:rPr>
                <w:rFonts w:ascii="Times New Roman" w:eastAsiaTheme="minorEastAsia" w:hAnsi="Times New Roman" w:cs="Times New Roman"/>
              </w:rPr>
              <w:t>2</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Conductivity</w:t>
            </w:r>
            <w:r>
              <w:rPr>
                <w:rFonts w:ascii="Times New Roman" w:hAnsi="Times New Roman" w:cs="Times New Roman"/>
                <w:b/>
              </w:rPr>
              <w:t xml:space="preserve"> </w:t>
            </w:r>
          </w:p>
        </w:tc>
        <w:tc>
          <w:tcPr>
            <w:tcW w:w="926" w:type="dxa"/>
          </w:tcPr>
          <w:p w:rsidR="0053402E" w:rsidRPr="00B84C69" w:rsidRDefault="00221377"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0</m:t>
                    </m:r>
                  </m:sub>
                </m:sSub>
              </m:oMath>
            </m:oMathPara>
          </w:p>
        </w:tc>
        <w:tc>
          <w:tcPr>
            <w:tcW w:w="2973" w:type="dxa"/>
          </w:tcPr>
          <w:p w:rsidR="0035202F" w:rsidRPr="00C811A7" w:rsidRDefault="00221377" w:rsidP="0035202F">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06715D" w:rsidRPr="0006715D">
              <w:rPr>
                <w:rFonts w:ascii="Times New Roman" w:eastAsiaTheme="minorEastAsia" w:hAnsi="Times New Roman" w:cs="Times New Roman"/>
              </w:rPr>
              <w:t>2.65441</w:t>
            </w:r>
            <w:r w:rsidR="00715E31">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A</m:t>
                  </m:r>
                </m:num>
                <m:den>
                  <m:r>
                    <m:rPr>
                      <m:sty m:val="p"/>
                    </m:rPr>
                    <w:rPr>
                      <w:rFonts w:ascii="Cambria Math" w:eastAsiaTheme="minorEastAsia" w:hAnsi="Cambria Math" w:cs="Times New Roman"/>
                    </w:rPr>
                    <m:t>V</m:t>
                  </m:r>
                  <m:r>
                    <w:rPr>
                      <w:rFonts w:ascii="Cambria Math" w:hAnsi="Cambria Math" w:cs="Times New Roman"/>
                    </w:rPr>
                    <m:t>m</m:t>
                  </m:r>
                </m:den>
              </m:f>
            </m:oMath>
          </w:p>
          <w:p w:rsidR="0053402E" w:rsidRDefault="0053402E" w:rsidP="00E15B4F">
            <w:pPr>
              <w:jc w:val="center"/>
              <w:rPr>
                <w:rFonts w:ascii="Times New Roman" w:hAnsi="Times New Roman" w:cs="Times New Roman"/>
              </w:rPr>
            </w:pPr>
          </w:p>
        </w:tc>
        <w:tc>
          <w:tcPr>
            <w:tcW w:w="2343" w:type="dxa"/>
          </w:tcPr>
          <w:p w:rsidR="0053402E" w:rsidRDefault="00221377" w:rsidP="00130167">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130167">
              <w:rPr>
                <w:rFonts w:ascii="Times New Roman" w:eastAsiaTheme="minorEastAsia" w:hAnsi="Times New Roman" w:cs="Times New Roman"/>
              </w:rPr>
              <w:t xml:space="preserve"> </w:t>
            </w:r>
            <w:r w:rsidR="00130167" w:rsidRPr="00130167">
              <w:rPr>
                <w:rFonts w:ascii="Times New Roman" w:eastAsiaTheme="minorEastAsia" w:hAnsi="Times New Roman" w:cs="Times New Roman"/>
              </w:rPr>
              <w:t>3</w:t>
            </w:r>
            <w:r w:rsidR="00FF1CA3">
              <w:rPr>
                <w:rFonts w:ascii="Times New Roman" w:eastAsiaTheme="minorEastAsia" w:hAnsi="Times New Roman" w:cs="Times New Roman"/>
              </w:rPr>
              <w:t>.</w:t>
            </w:r>
            <w:r w:rsidR="00130167" w:rsidRPr="00130167">
              <w:rPr>
                <w:rFonts w:ascii="Times New Roman" w:eastAsiaTheme="minorEastAsia" w:hAnsi="Times New Roman" w:cs="Times New Roman"/>
              </w:rPr>
              <w:t>7673</w:t>
            </w:r>
            <w:r w:rsidR="001974A3">
              <w:rPr>
                <w:rFonts w:ascii="Times New Roman" w:eastAsiaTheme="minorEastAsia" w:hAnsi="Times New Roman" w:cs="Times New Roman"/>
              </w:rPr>
              <w:t>e-</w:t>
            </w:r>
            <w:r w:rsidR="00FF1CA3">
              <w:rPr>
                <w:rFonts w:ascii="Times New Roman" w:eastAsiaTheme="minorEastAsia" w:hAnsi="Times New Roman" w:cs="Times New Roman"/>
              </w:rPr>
              <w:t>1</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Current Density</w:t>
            </w:r>
            <w:r>
              <w:rPr>
                <w:rFonts w:ascii="Times New Roman" w:hAnsi="Times New Roman" w:cs="Times New Roman"/>
                <w:b/>
              </w:rPr>
              <w:t xml:space="preserve"> </w:t>
            </w:r>
          </w:p>
        </w:tc>
        <w:tc>
          <w:tcPr>
            <w:tcW w:w="926" w:type="dxa"/>
          </w:tcPr>
          <w:p w:rsidR="0053402E" w:rsidRPr="00B84C69" w:rsidRDefault="00221377"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0</m:t>
                    </m:r>
                  </m:sub>
                </m:sSub>
              </m:oMath>
            </m:oMathPara>
          </w:p>
        </w:tc>
        <w:tc>
          <w:tcPr>
            <w:tcW w:w="2973" w:type="dxa"/>
          </w:tcPr>
          <w:p w:rsidR="0035202F" w:rsidRPr="00715E31" w:rsidRDefault="00221377" w:rsidP="0035202F">
            <w:pPr>
              <w:jc w:val="center"/>
              <w:rPr>
                <w:rFonts w:ascii="Times New Roman"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06715D">
              <w:rPr>
                <w:rFonts w:ascii="Times New Roman" w:eastAsiaTheme="minorEastAsia" w:hAnsi="Times New Roman" w:cs="Times New Roman"/>
              </w:rPr>
              <w:t xml:space="preserve"> = </w:t>
            </w:r>
            <w:r w:rsidR="00AC614E" w:rsidRPr="00AC614E">
              <w:rPr>
                <w:rFonts w:ascii="Times New Roman" w:eastAsiaTheme="minorEastAsia" w:hAnsi="Times New Roman" w:cs="Times New Roman"/>
              </w:rPr>
              <w:t>1</w:t>
            </w:r>
            <w:r w:rsidR="00007EC9">
              <w:rPr>
                <w:rFonts w:ascii="Times New Roman" w:eastAsiaTheme="minorEastAsia" w:hAnsi="Times New Roman" w:cs="Times New Roman"/>
              </w:rPr>
              <w:t>.</w:t>
            </w:r>
            <w:r w:rsidR="001974A3">
              <w:rPr>
                <w:rFonts w:ascii="Times New Roman" w:eastAsiaTheme="minorEastAsia" w:hAnsi="Times New Roman" w:cs="Times New Roman"/>
              </w:rPr>
              <w:t>00000e</w:t>
            </w:r>
            <w:r w:rsidR="00007EC9" w:rsidRPr="0006715D">
              <w:rPr>
                <w:rFonts w:ascii="Times New Roman" w:eastAsiaTheme="minorEastAsia" w:hAnsi="Times New Roman" w:cs="Times New Roman"/>
              </w:rPr>
              <w:t>6</w:t>
            </w:r>
            <w:r w:rsidR="00715E31">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A</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p>
          <w:p w:rsidR="0053402E" w:rsidRDefault="0053402E" w:rsidP="006471D3">
            <w:pPr>
              <w:rPr>
                <w:rFonts w:ascii="Times New Roman" w:hAnsi="Times New Roman" w:cs="Times New Roman"/>
              </w:rPr>
            </w:pPr>
          </w:p>
        </w:tc>
        <w:tc>
          <w:tcPr>
            <w:tcW w:w="2343" w:type="dxa"/>
          </w:tcPr>
          <w:p w:rsidR="0053402E" w:rsidRDefault="00221377" w:rsidP="00FF1CA3">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FF1CA3">
              <w:rPr>
                <w:rFonts w:ascii="Times New Roman" w:eastAsiaTheme="minorEastAsia" w:hAnsi="Times New Roman" w:cs="Times New Roman"/>
              </w:rPr>
              <w:t xml:space="preserve"> </w:t>
            </w:r>
            <w:r w:rsidR="00FF1CA3" w:rsidRPr="00FF1CA3">
              <w:rPr>
                <w:rFonts w:ascii="Times New Roman" w:eastAsiaTheme="minorEastAsia" w:hAnsi="Times New Roman" w:cs="Times New Roman"/>
              </w:rPr>
              <w:t>1.00000</w:t>
            </w:r>
            <w:r w:rsidR="001974A3">
              <w:rPr>
                <w:rFonts w:ascii="Times New Roman" w:eastAsiaTheme="minorEastAsia" w:hAnsi="Times New Roman" w:cs="Times New Roman"/>
              </w:rPr>
              <w:t>e-</w:t>
            </w:r>
            <w:r w:rsidR="00FF1CA3" w:rsidRPr="00FF1CA3">
              <w:rPr>
                <w:rFonts w:ascii="Times New Roman" w:eastAsiaTheme="minorEastAsia" w:hAnsi="Times New Roman" w:cs="Times New Roman"/>
              </w:rPr>
              <w:t>6</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Energy Density</w:t>
            </w:r>
            <w:r>
              <w:rPr>
                <w:rFonts w:ascii="Times New Roman" w:hAnsi="Times New Roman" w:cs="Times New Roman"/>
                <w:b/>
              </w:rPr>
              <w:t xml:space="preserve"> </w:t>
            </w:r>
          </w:p>
        </w:tc>
        <w:tc>
          <w:tcPr>
            <w:tcW w:w="926" w:type="dxa"/>
          </w:tcPr>
          <w:p w:rsidR="0053402E" w:rsidRPr="00B84C69" w:rsidRDefault="00221377"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0</m:t>
                    </m:r>
                  </m:sub>
                </m:sSub>
              </m:oMath>
            </m:oMathPara>
          </w:p>
        </w:tc>
        <w:tc>
          <w:tcPr>
            <w:tcW w:w="2973" w:type="dxa"/>
          </w:tcPr>
          <w:p w:rsidR="0053402E" w:rsidRDefault="00221377" w:rsidP="006471D3">
            <w:pPr>
              <w:jc w:val="center"/>
              <w:rPr>
                <w:rFonts w:ascii="Times New Roman" w:eastAsiaTheme="minorEastAsia"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AC614E">
              <w:rPr>
                <w:rFonts w:ascii="Times New Roman" w:eastAsiaTheme="minorEastAsia" w:hAnsi="Times New Roman" w:cs="Times New Roman"/>
              </w:rPr>
              <w:t xml:space="preserve"> = </w:t>
            </w:r>
            <w:r w:rsidR="00AB2162" w:rsidRPr="00AB2162">
              <w:rPr>
                <w:rFonts w:ascii="Times New Roman" w:eastAsiaTheme="minorEastAsia" w:hAnsi="Times New Roman" w:cs="Times New Roman"/>
              </w:rPr>
              <w:t>1.25663</w:t>
            </w:r>
            <w:r w:rsidR="005929E9">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J</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3</m:t>
                      </m:r>
                    </m:sup>
                  </m:sSup>
                </m:den>
              </m:f>
            </m:oMath>
          </w:p>
          <w:p w:rsidR="006471D3" w:rsidRPr="006471D3" w:rsidRDefault="006471D3" w:rsidP="006471D3">
            <w:pPr>
              <w:jc w:val="center"/>
              <w:rPr>
                <w:rFonts w:ascii="Times New Roman" w:hAnsi="Times New Roman" w:cs="Times New Roman"/>
                <w:vertAlign w:val="superscript"/>
              </w:rPr>
            </w:pPr>
          </w:p>
        </w:tc>
        <w:tc>
          <w:tcPr>
            <w:tcW w:w="2343" w:type="dxa"/>
          </w:tcPr>
          <w:p w:rsidR="0053402E" w:rsidRDefault="00221377" w:rsidP="002D60E2">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2D60E2">
              <w:rPr>
                <w:rFonts w:ascii="Times New Roman" w:eastAsiaTheme="minorEastAsia" w:hAnsi="Times New Roman" w:cs="Times New Roman"/>
              </w:rPr>
              <w:t xml:space="preserve"> </w:t>
            </w:r>
            <w:r w:rsidR="002D60E2" w:rsidRPr="002D60E2">
              <w:rPr>
                <w:rFonts w:ascii="Times New Roman" w:eastAsiaTheme="minorEastAsia" w:hAnsi="Times New Roman" w:cs="Times New Roman"/>
              </w:rPr>
              <w:t>7</w:t>
            </w:r>
            <w:r w:rsidR="002D60E2">
              <w:rPr>
                <w:rFonts w:ascii="Times New Roman" w:eastAsiaTheme="minorEastAsia" w:hAnsi="Times New Roman" w:cs="Times New Roman"/>
              </w:rPr>
              <w:t>.</w:t>
            </w:r>
            <w:r w:rsidR="002D60E2" w:rsidRPr="002D60E2">
              <w:rPr>
                <w:rFonts w:ascii="Times New Roman" w:eastAsiaTheme="minorEastAsia" w:hAnsi="Times New Roman" w:cs="Times New Roman"/>
              </w:rPr>
              <w:t>95774</w:t>
            </w:r>
            <w:r w:rsidR="001974A3">
              <w:rPr>
                <w:rFonts w:ascii="Times New Roman" w:eastAsiaTheme="minorEastAsia" w:hAnsi="Times New Roman" w:cs="Times New Roman"/>
              </w:rPr>
              <w:t>e-</w:t>
            </w:r>
            <w:r w:rsidR="002D60E2">
              <w:rPr>
                <w:rFonts w:ascii="Times New Roman" w:eastAsiaTheme="minorEastAsia" w:hAnsi="Times New Roman" w:cs="Times New Roman"/>
              </w:rPr>
              <w:t>1</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Poynting Vector</w:t>
            </w:r>
            <w:r>
              <w:rPr>
                <w:rFonts w:ascii="Times New Roman" w:hAnsi="Times New Roman" w:cs="Times New Roman"/>
                <w:b/>
              </w:rPr>
              <w:t xml:space="preserve"> </w:t>
            </w:r>
          </w:p>
        </w:tc>
        <w:tc>
          <w:tcPr>
            <w:tcW w:w="926" w:type="dxa"/>
          </w:tcPr>
          <w:p w:rsidR="0053402E" w:rsidRPr="00B84C69" w:rsidRDefault="00221377"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0</m:t>
                    </m:r>
                  </m:sub>
                </m:sSub>
              </m:oMath>
            </m:oMathPara>
          </w:p>
        </w:tc>
        <w:tc>
          <w:tcPr>
            <w:tcW w:w="2973" w:type="dxa"/>
          </w:tcPr>
          <w:p w:rsidR="0053402E" w:rsidRDefault="00221377" w:rsidP="00A55B7B">
            <w:pPr>
              <w:jc w:val="center"/>
              <w:rPr>
                <w:rFonts w:ascii="Times New Roman" w:eastAsiaTheme="minorEastAsia"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AB2162">
              <w:rPr>
                <w:rFonts w:ascii="Times New Roman" w:eastAsiaTheme="minorEastAsia" w:hAnsi="Times New Roman" w:cs="Times New Roman"/>
              </w:rPr>
              <w:t xml:space="preserve"> = </w:t>
            </w:r>
            <w:r w:rsidR="00607CE4" w:rsidRPr="00607CE4">
              <w:rPr>
                <w:rFonts w:ascii="Times New Roman" w:eastAsiaTheme="minorEastAsia" w:hAnsi="Times New Roman" w:cs="Times New Roman"/>
              </w:rPr>
              <w:t>3.76730</w:t>
            </w:r>
            <w:r w:rsidR="001974A3">
              <w:rPr>
                <w:rFonts w:ascii="Times New Roman" w:eastAsiaTheme="minorEastAsia" w:hAnsi="Times New Roman" w:cs="Times New Roman"/>
              </w:rPr>
              <w:t>e</w:t>
            </w:r>
            <w:r w:rsidR="00607CE4" w:rsidRPr="00607CE4">
              <w:rPr>
                <w:rFonts w:ascii="Times New Roman" w:eastAsiaTheme="minorEastAsia" w:hAnsi="Times New Roman" w:cs="Times New Roman"/>
              </w:rPr>
              <w:t>8</w:t>
            </w:r>
            <w:r w:rsidR="00F76D4A">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W</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p>
          <w:p w:rsidR="006471D3" w:rsidRPr="00A55B7B" w:rsidRDefault="006471D3" w:rsidP="00A55B7B">
            <w:pPr>
              <w:jc w:val="center"/>
              <w:rPr>
                <w:rFonts w:ascii="Times New Roman" w:hAnsi="Times New Roman" w:cs="Times New Roman"/>
                <w:vertAlign w:val="superscript"/>
              </w:rPr>
            </w:pPr>
          </w:p>
        </w:tc>
        <w:tc>
          <w:tcPr>
            <w:tcW w:w="2343" w:type="dxa"/>
          </w:tcPr>
          <w:p w:rsidR="0053402E" w:rsidRDefault="00221377" w:rsidP="002D60E2">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2D60E2">
              <w:rPr>
                <w:rFonts w:ascii="Times New Roman" w:eastAsiaTheme="minorEastAsia" w:hAnsi="Times New Roman" w:cs="Times New Roman"/>
              </w:rPr>
              <w:t xml:space="preserve"> </w:t>
            </w:r>
            <w:r w:rsidR="002D60E2" w:rsidRPr="002D60E2">
              <w:rPr>
                <w:rFonts w:ascii="Times New Roman" w:eastAsiaTheme="minorEastAsia" w:hAnsi="Times New Roman" w:cs="Times New Roman"/>
              </w:rPr>
              <w:t>2.65441</w:t>
            </w:r>
            <w:r w:rsidR="001974A3">
              <w:rPr>
                <w:rFonts w:ascii="Times New Roman" w:eastAsiaTheme="minorEastAsia" w:hAnsi="Times New Roman" w:cs="Times New Roman"/>
              </w:rPr>
              <w:t>e-</w:t>
            </w:r>
            <w:r w:rsidR="002D60E2" w:rsidRPr="002D60E2">
              <w:rPr>
                <w:rFonts w:ascii="Times New Roman" w:eastAsiaTheme="minorEastAsia" w:hAnsi="Times New Roman" w:cs="Times New Roman"/>
              </w:rPr>
              <w:t>9</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Courant Factor</w:t>
            </w:r>
            <w:r>
              <w:rPr>
                <w:rFonts w:ascii="Times New Roman" w:hAnsi="Times New Roman" w:cs="Times New Roman"/>
                <w:b/>
              </w:rPr>
              <w:t xml:space="preserve"> </w:t>
            </w:r>
          </w:p>
        </w:tc>
        <w:tc>
          <w:tcPr>
            <w:tcW w:w="926" w:type="dxa"/>
          </w:tcPr>
          <w:p w:rsidR="0053402E" w:rsidRPr="00B84C69" w:rsidRDefault="00221377"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c0</m:t>
                    </m:r>
                  </m:sub>
                </m:sSub>
              </m:oMath>
            </m:oMathPara>
          </w:p>
        </w:tc>
        <w:tc>
          <w:tcPr>
            <w:tcW w:w="2973" w:type="dxa"/>
          </w:tcPr>
          <w:p w:rsidR="0053402E" w:rsidRDefault="00221377" w:rsidP="006471D3">
            <w:pPr>
              <w:jc w:val="center"/>
              <w:rPr>
                <w:rFonts w:ascii="Times New Roman" w:eastAsiaTheme="minorEastAsia"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607CE4">
              <w:rPr>
                <w:rFonts w:ascii="Times New Roman" w:eastAsiaTheme="minorEastAsia" w:hAnsi="Times New Roman" w:cs="Times New Roman"/>
              </w:rPr>
              <w:t xml:space="preserve"> = </w:t>
            </w:r>
            <w:r w:rsidR="00EF4F96" w:rsidRPr="00EF4F96">
              <w:rPr>
                <w:rFonts w:ascii="Times New Roman" w:eastAsiaTheme="minorEastAsia" w:hAnsi="Times New Roman" w:cs="Times New Roman"/>
              </w:rPr>
              <w:t>3.33564</w:t>
            </w:r>
            <w:r w:rsidR="001974A3">
              <w:rPr>
                <w:rFonts w:ascii="Times New Roman" w:eastAsiaTheme="minorEastAsia" w:hAnsi="Times New Roman" w:cs="Times New Roman"/>
              </w:rPr>
              <w:t>e-</w:t>
            </w:r>
            <w:r w:rsidR="00EF4F96" w:rsidRPr="00EF4F96">
              <w:rPr>
                <w:rFonts w:ascii="Times New Roman" w:eastAsiaTheme="minorEastAsia" w:hAnsi="Times New Roman" w:cs="Times New Roman"/>
              </w:rPr>
              <w:t>9</w:t>
            </w:r>
            <w:r w:rsidR="000D4FA7">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s</m:t>
                  </m:r>
                </m:num>
                <m:den>
                  <m:r>
                    <w:rPr>
                      <w:rFonts w:ascii="Cambria Math" w:hAnsi="Cambria Math" w:cs="Times New Roman"/>
                    </w:rPr>
                    <m:t>m</m:t>
                  </m:r>
                </m:den>
              </m:f>
            </m:oMath>
          </w:p>
          <w:p w:rsidR="006471D3" w:rsidRDefault="006471D3" w:rsidP="006471D3">
            <w:pPr>
              <w:jc w:val="center"/>
              <w:rPr>
                <w:rFonts w:ascii="Times New Roman" w:hAnsi="Times New Roman" w:cs="Times New Roman"/>
              </w:rPr>
            </w:pPr>
          </w:p>
        </w:tc>
        <w:tc>
          <w:tcPr>
            <w:tcW w:w="2343" w:type="dxa"/>
          </w:tcPr>
          <w:p w:rsidR="0053402E" w:rsidRDefault="00221377" w:rsidP="00FF3665">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c0</m:t>
                      </m:r>
                    </m:sub>
                  </m:sSub>
                </m:den>
              </m:f>
            </m:oMath>
            <w:r w:rsidR="003C3CAB">
              <w:rPr>
                <w:rFonts w:ascii="Times New Roman" w:eastAsiaTheme="minorEastAsia" w:hAnsi="Times New Roman" w:cs="Times New Roman"/>
              </w:rPr>
              <w:t xml:space="preserve"> =</w:t>
            </w:r>
            <w:r w:rsidR="00FF3665">
              <w:rPr>
                <w:rFonts w:ascii="Times New Roman" w:eastAsiaTheme="minorEastAsia" w:hAnsi="Times New Roman" w:cs="Times New Roman"/>
              </w:rPr>
              <w:t xml:space="preserve"> </w:t>
            </w:r>
            <w:r w:rsidR="00FF3665" w:rsidRPr="00FF3665">
              <w:rPr>
                <w:rFonts w:ascii="Times New Roman" w:eastAsiaTheme="minorEastAsia" w:hAnsi="Times New Roman" w:cs="Times New Roman"/>
              </w:rPr>
              <w:t>2.99792</w:t>
            </w:r>
            <w:r w:rsidR="001974A3">
              <w:rPr>
                <w:rFonts w:ascii="Times New Roman" w:eastAsiaTheme="minorEastAsia" w:hAnsi="Times New Roman" w:cs="Times New Roman"/>
              </w:rPr>
              <w:t>e</w:t>
            </w:r>
            <w:r w:rsidR="00FF3665" w:rsidRPr="00FF3665">
              <w:rPr>
                <w:rFonts w:ascii="Times New Roman" w:eastAsiaTheme="minorEastAsia" w:hAnsi="Times New Roman" w:cs="Times New Roman"/>
              </w:rPr>
              <w:t>8</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bl>
    <w:p w:rsidR="00F40F55" w:rsidRDefault="00F40F55" w:rsidP="00F40F55">
      <w:pPr>
        <w:pStyle w:val="Heading1"/>
        <w:ind w:left="360"/>
        <w:rPr>
          <w:rFonts w:ascii="Times New Roman" w:hAnsi="Times New Roman" w:cs="Times New Roman"/>
          <w:color w:val="auto"/>
        </w:rPr>
      </w:pPr>
    </w:p>
    <w:p w:rsidR="00F40F55" w:rsidRDefault="00F40F55" w:rsidP="00F40F55"/>
    <w:p w:rsidR="00F40F55" w:rsidRDefault="00F40F55" w:rsidP="00F40F55"/>
    <w:p w:rsidR="00F40F55" w:rsidRDefault="00F40F55" w:rsidP="00F40F55"/>
    <w:p w:rsidR="003926BC" w:rsidRDefault="00926F35" w:rsidP="00F40F55">
      <w:pPr>
        <w:pStyle w:val="Heading1"/>
        <w:numPr>
          <w:ilvl w:val="0"/>
          <w:numId w:val="1"/>
        </w:numPr>
        <w:rPr>
          <w:rFonts w:ascii="Times New Roman" w:hAnsi="Times New Roman" w:cs="Times New Roman"/>
          <w:color w:val="auto"/>
        </w:rPr>
      </w:pPr>
      <w:bookmarkStart w:id="40" w:name="_Toc43768154"/>
      <w:r>
        <w:rPr>
          <w:rFonts w:ascii="Times New Roman" w:hAnsi="Times New Roman" w:cs="Times New Roman"/>
          <w:color w:val="auto"/>
        </w:rPr>
        <w:lastRenderedPageBreak/>
        <w:t>Magn</w:t>
      </w:r>
      <w:r w:rsidR="00626E52">
        <w:rPr>
          <w:rFonts w:ascii="Times New Roman" w:hAnsi="Times New Roman" w:cs="Times New Roman"/>
          <w:color w:val="auto"/>
        </w:rPr>
        <w:t>etic Trans</w:t>
      </w:r>
      <w:r w:rsidR="00E73BEA" w:rsidRPr="00294C1F">
        <w:rPr>
          <w:rFonts w:ascii="Times New Roman" w:hAnsi="Times New Roman" w:cs="Times New Roman"/>
          <w:color w:val="auto"/>
        </w:rPr>
        <w:t>mission Line Simulation</w:t>
      </w:r>
      <w:bookmarkEnd w:id="40"/>
    </w:p>
    <w:p w:rsidR="00F40F55" w:rsidRDefault="00F40F55" w:rsidP="00F40F55"/>
    <w:p w:rsidR="00F40F55" w:rsidRPr="00294C1F" w:rsidRDefault="00F40F55" w:rsidP="00F40F55">
      <w:pPr>
        <w:rPr>
          <w:rFonts w:ascii="Times New Roman" w:hAnsi="Times New Roman" w:cs="Times New Roman"/>
          <w:sz w:val="24"/>
          <w:szCs w:val="24"/>
        </w:rPr>
      </w:pPr>
      <w:r>
        <w:rPr>
          <w:rFonts w:ascii="Times New Roman" w:hAnsi="Times New Roman" w:cs="Times New Roman"/>
          <w:sz w:val="24"/>
          <w:szCs w:val="24"/>
        </w:rPr>
        <w:t>This section</w:t>
      </w:r>
    </w:p>
    <w:p w:rsidR="00F40F55" w:rsidRPr="00F40F55" w:rsidRDefault="00F40F55" w:rsidP="00F40F55"/>
    <w:p w:rsidR="00DF2C02" w:rsidRPr="00294C1F" w:rsidRDefault="00DF2C02" w:rsidP="00DF2C02">
      <w:pPr>
        <w:rPr>
          <w:rFonts w:ascii="Times New Roman" w:hAnsi="Times New Roman" w:cs="Times New Roman"/>
        </w:rPr>
      </w:pP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Electromagnetic simulations will be carried out in MEEP </w:t>
      </w:r>
      <w:r w:rsidR="00D5536E">
        <w:rPr>
          <w:rFonts w:ascii="Times New Roman" w:hAnsi="Times New Roman" w:cs="Times New Roman"/>
          <w:sz w:val="24"/>
          <w:szCs w:val="24"/>
        </w:rPr>
        <w:t>[52]</w:t>
      </w:r>
      <w:r w:rsidRPr="00543B35">
        <w:rPr>
          <w:rFonts w:ascii="Times New Roman" w:hAnsi="Times New Roman" w:cs="Times New Roman"/>
          <w:sz w:val="24"/>
          <w:szCs w:val="24"/>
        </w:rPr>
        <w:t xml:space="preserve"> Simulator which is a script based Finite Difference Time Domain</w:t>
      </w:r>
      <w:r w:rsidR="00721523">
        <w:rPr>
          <w:rFonts w:ascii="Times New Roman" w:hAnsi="Times New Roman" w:cs="Times New Roman"/>
          <w:sz w:val="24"/>
          <w:szCs w:val="24"/>
        </w:rPr>
        <w:t xml:space="preserve"> </w:t>
      </w:r>
      <w:r w:rsidR="002205F3">
        <w:rPr>
          <w:rFonts w:ascii="Times New Roman" w:hAnsi="Times New Roman" w:cs="Times New Roman"/>
          <w:sz w:val="24"/>
          <w:szCs w:val="24"/>
        </w:rPr>
        <w:t>[68-69]</w:t>
      </w:r>
      <w:r w:rsidR="00AB300A">
        <w:rPr>
          <w:rFonts w:ascii="Times New Roman" w:hAnsi="Times New Roman" w:cs="Times New Roman"/>
          <w:sz w:val="24"/>
          <w:szCs w:val="24"/>
        </w:rPr>
        <w:t xml:space="preserve"> </w:t>
      </w:r>
      <w:r w:rsidR="002205F3">
        <w:rPr>
          <w:rFonts w:ascii="Times New Roman" w:hAnsi="Times New Roman" w:cs="Times New Roman"/>
          <w:sz w:val="24"/>
          <w:szCs w:val="24"/>
        </w:rPr>
        <w:t>[64]</w:t>
      </w:r>
      <w:r w:rsidR="002C2616">
        <w:rPr>
          <w:rFonts w:ascii="Times New Roman" w:hAnsi="Times New Roman" w:cs="Times New Roman"/>
          <w:sz w:val="24"/>
          <w:szCs w:val="24"/>
        </w:rPr>
        <w:t xml:space="preserve"> </w:t>
      </w:r>
      <w:r w:rsidR="00861061">
        <w:rPr>
          <w:rFonts w:ascii="Times New Roman" w:hAnsi="Times New Roman" w:cs="Times New Roman"/>
          <w:sz w:val="24"/>
          <w:szCs w:val="24"/>
        </w:rPr>
        <w:t>[43]</w:t>
      </w:r>
      <w:r w:rsidR="00E1531D">
        <w:rPr>
          <w:rFonts w:ascii="Times New Roman" w:hAnsi="Times New Roman" w:cs="Times New Roman"/>
          <w:sz w:val="24"/>
          <w:szCs w:val="24"/>
        </w:rPr>
        <w:t xml:space="preserve"> </w:t>
      </w:r>
      <w:r w:rsidR="00196DFA">
        <w:rPr>
          <w:rFonts w:ascii="Times New Roman" w:hAnsi="Times New Roman" w:cs="Times New Roman"/>
          <w:sz w:val="24"/>
          <w:szCs w:val="24"/>
        </w:rPr>
        <w:t>[9]</w:t>
      </w:r>
      <w:r w:rsidR="00667D16">
        <w:rPr>
          <w:rFonts w:ascii="Times New Roman" w:hAnsi="Times New Roman" w:cs="Times New Roman"/>
          <w:sz w:val="24"/>
          <w:szCs w:val="24"/>
        </w:rPr>
        <w:t xml:space="preserve"> </w:t>
      </w:r>
      <w:r w:rsidRPr="00543B35">
        <w:rPr>
          <w:rFonts w:ascii="Times New Roman" w:hAnsi="Times New Roman" w:cs="Times New Roman"/>
          <w:sz w:val="24"/>
          <w:szCs w:val="24"/>
        </w:rPr>
        <w:t>Electromagnetic Fields Simulator for solving Maxwell’s Equations</w:t>
      </w:r>
      <w:r w:rsidR="00403B71">
        <w:rPr>
          <w:rFonts w:ascii="Times New Roman" w:hAnsi="Times New Roman" w:cs="Times New Roman"/>
          <w:sz w:val="24"/>
          <w:szCs w:val="24"/>
        </w:rPr>
        <w:t xml:space="preserve"> </w:t>
      </w:r>
      <w:r w:rsidR="00D5536E">
        <w:rPr>
          <w:rFonts w:ascii="Times New Roman" w:hAnsi="Times New Roman" w:cs="Times New Roman"/>
          <w:sz w:val="24"/>
          <w:szCs w:val="24"/>
        </w:rPr>
        <w:t>[55]</w:t>
      </w:r>
      <w:r w:rsidRPr="00543B35">
        <w:rPr>
          <w:rFonts w:ascii="Times New Roman" w:hAnsi="Times New Roman" w:cs="Times New Roman"/>
          <w:sz w:val="24"/>
          <w:szCs w:val="24"/>
        </w:rPr>
        <w:t xml:space="preserve">. MEEP </w:t>
      </w:r>
      <w:r w:rsidR="00D5536E">
        <w:rPr>
          <w:rFonts w:ascii="Times New Roman" w:hAnsi="Times New Roman" w:cs="Times New Roman"/>
          <w:sz w:val="24"/>
          <w:szCs w:val="24"/>
        </w:rPr>
        <w:t>[52]</w:t>
      </w:r>
      <w:r w:rsidRPr="00543B35">
        <w:rPr>
          <w:rFonts w:ascii="Times New Roman" w:hAnsi="Times New Roman" w:cs="Times New Roman"/>
          <w:sz w:val="24"/>
          <w:szCs w:val="24"/>
        </w:rPr>
        <w:t xml:space="preserve"> is ideal for modeling the time domain </w:t>
      </w:r>
      <w:r w:rsidR="000050B0">
        <w:rPr>
          <w:rFonts w:ascii="Times New Roman" w:hAnsi="Times New Roman" w:cs="Times New Roman"/>
          <w:sz w:val="24"/>
          <w:szCs w:val="24"/>
        </w:rPr>
        <w:t>[39]</w:t>
      </w:r>
      <w:r w:rsidR="00285E40">
        <w:rPr>
          <w:rFonts w:ascii="Times New Roman" w:hAnsi="Times New Roman" w:cs="Times New Roman"/>
          <w:sz w:val="24"/>
          <w:szCs w:val="24"/>
        </w:rPr>
        <w:t xml:space="preserve"> </w:t>
      </w:r>
      <w:r w:rsidRPr="00543B35">
        <w:rPr>
          <w:rFonts w:ascii="Times New Roman" w:hAnsi="Times New Roman" w:cs="Times New Roman"/>
          <w:sz w:val="24"/>
          <w:szCs w:val="24"/>
        </w:rPr>
        <w:t>and frequency domain behavior of a variety of arbitrary materials including anisotropic</w:t>
      </w:r>
      <w:r w:rsidR="009B1E43">
        <w:rPr>
          <w:rFonts w:ascii="Times New Roman" w:hAnsi="Times New Roman" w:cs="Times New Roman"/>
          <w:sz w:val="24"/>
          <w:szCs w:val="24"/>
        </w:rPr>
        <w:t xml:space="preserve"> </w:t>
      </w:r>
      <w:r w:rsidR="002205F3">
        <w:rPr>
          <w:rFonts w:ascii="Times New Roman" w:hAnsi="Times New Roman" w:cs="Times New Roman"/>
          <w:sz w:val="24"/>
          <w:szCs w:val="24"/>
        </w:rPr>
        <w:t>[65]</w:t>
      </w:r>
      <w:r w:rsidRPr="00543B35">
        <w:rPr>
          <w:rFonts w:ascii="Times New Roman" w:hAnsi="Times New Roman" w:cs="Times New Roman"/>
          <w:sz w:val="24"/>
          <w:szCs w:val="24"/>
        </w:rPr>
        <w:t>, dispersive</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9405A8">
        <w:rPr>
          <w:rFonts w:ascii="Times New Roman" w:hAnsi="Times New Roman" w:cs="Times New Roman"/>
          <w:sz w:val="24"/>
          <w:szCs w:val="24"/>
        </w:rPr>
        <w:t xml:space="preserve"> </w:t>
      </w:r>
      <w:r w:rsidR="00F6462F">
        <w:rPr>
          <w:rFonts w:ascii="Times New Roman" w:hAnsi="Times New Roman" w:cs="Times New Roman"/>
          <w:sz w:val="24"/>
          <w:szCs w:val="24"/>
        </w:rPr>
        <w:t>[16]</w:t>
      </w:r>
      <w:r w:rsidRPr="00543B35">
        <w:rPr>
          <w:rFonts w:ascii="Times New Roman" w:hAnsi="Times New Roman" w:cs="Times New Roman"/>
          <w:sz w:val="24"/>
          <w:szCs w:val="24"/>
        </w:rPr>
        <w:t>, non-linear dielectrics</w:t>
      </w:r>
      <w:r w:rsidR="00AB1EFE">
        <w:rPr>
          <w:rFonts w:ascii="Times New Roman" w:hAnsi="Times New Roman" w:cs="Times New Roman"/>
          <w:sz w:val="24"/>
          <w:szCs w:val="24"/>
        </w:rPr>
        <w:t xml:space="preserve"> </w:t>
      </w:r>
      <w:r w:rsidR="00D5536E">
        <w:rPr>
          <w:rFonts w:ascii="Times New Roman" w:hAnsi="Times New Roman" w:cs="Times New Roman"/>
          <w:sz w:val="24"/>
          <w:szCs w:val="24"/>
        </w:rPr>
        <w:t>[50]</w:t>
      </w:r>
      <w:r w:rsidRPr="00543B35">
        <w:rPr>
          <w:rFonts w:ascii="Times New Roman" w:hAnsi="Times New Roman" w:cs="Times New Roman"/>
          <w:sz w:val="24"/>
          <w:szCs w:val="24"/>
        </w:rPr>
        <w:t>, electric/ magnetic conductors, media with saturable gain/ absorption, and gyrotropic media</w:t>
      </w:r>
      <w:r w:rsidR="007478D9">
        <w:rPr>
          <w:rFonts w:ascii="Times New Roman" w:hAnsi="Times New Roman" w:cs="Times New Roman"/>
          <w:sz w:val="24"/>
          <w:szCs w:val="24"/>
        </w:rPr>
        <w:t xml:space="preserve"> </w:t>
      </w:r>
      <w:r w:rsidR="00D5536E">
        <w:rPr>
          <w:rFonts w:ascii="Times New Roman" w:hAnsi="Times New Roman" w:cs="Times New Roman"/>
          <w:sz w:val="24"/>
          <w:szCs w:val="24"/>
        </w:rPr>
        <w:t>[54]</w:t>
      </w:r>
      <w:r w:rsidRPr="00543B35">
        <w:rPr>
          <w:rFonts w:ascii="Times New Roman" w:hAnsi="Times New Roman" w:cs="Times New Roman"/>
          <w:sz w:val="24"/>
          <w:szCs w:val="24"/>
        </w:rPr>
        <w:t>. This simulator is well suited for Finite Difference El</w:t>
      </w:r>
      <w:r w:rsidR="006A5D7A">
        <w:rPr>
          <w:rFonts w:ascii="Times New Roman" w:hAnsi="Times New Roman" w:cs="Times New Roman"/>
          <w:sz w:val="24"/>
          <w:szCs w:val="24"/>
        </w:rPr>
        <w:t>ectromagnetic simulation</w:t>
      </w:r>
      <w:r w:rsidR="00721523">
        <w:rPr>
          <w:rFonts w:ascii="Times New Roman" w:hAnsi="Times New Roman" w:cs="Times New Roman"/>
          <w:sz w:val="24"/>
          <w:szCs w:val="24"/>
        </w:rPr>
        <w:t xml:space="preserve"> </w:t>
      </w:r>
      <w:r w:rsidR="00861061">
        <w:rPr>
          <w:rFonts w:ascii="Times New Roman" w:hAnsi="Times New Roman" w:cs="Times New Roman"/>
          <w:sz w:val="24"/>
          <w:szCs w:val="24"/>
        </w:rPr>
        <w:t>[43]</w:t>
      </w:r>
      <w:r w:rsidR="006E3569">
        <w:rPr>
          <w:rFonts w:ascii="Times New Roman" w:hAnsi="Times New Roman" w:cs="Times New Roman"/>
          <w:sz w:val="24"/>
          <w:szCs w:val="24"/>
        </w:rPr>
        <w:t xml:space="preserve"> </w:t>
      </w:r>
      <w:r w:rsidR="00196DFA">
        <w:rPr>
          <w:rFonts w:ascii="Times New Roman" w:hAnsi="Times New Roman" w:cs="Times New Roman"/>
          <w:sz w:val="24"/>
          <w:szCs w:val="24"/>
        </w:rPr>
        <w:t>[9]</w:t>
      </w:r>
      <w:r w:rsidR="00667D16">
        <w:rPr>
          <w:rFonts w:ascii="Times New Roman" w:hAnsi="Times New Roman" w:cs="Times New Roman"/>
          <w:sz w:val="24"/>
          <w:szCs w:val="24"/>
        </w:rPr>
        <w:t xml:space="preserve"> </w:t>
      </w:r>
      <w:r w:rsidRPr="00543B35">
        <w:rPr>
          <w:rFonts w:ascii="Times New Roman" w:hAnsi="Times New Roman" w:cs="Times New Roman"/>
          <w:sz w:val="24"/>
          <w:szCs w:val="24"/>
        </w:rPr>
        <w:t xml:space="preserve">of non-uniform, dispersive </w:t>
      </w:r>
      <w:r w:rsidR="002205F3">
        <w:rPr>
          <w:rFonts w:ascii="Times New Roman" w:hAnsi="Times New Roman" w:cs="Times New Roman"/>
          <w:sz w:val="24"/>
          <w:szCs w:val="24"/>
        </w:rPr>
        <w:t>[72]</w:t>
      </w:r>
      <w:r w:rsidR="009405A8">
        <w:rPr>
          <w:rFonts w:ascii="Times New Roman" w:hAnsi="Times New Roman" w:cs="Times New Roman"/>
          <w:sz w:val="24"/>
          <w:szCs w:val="24"/>
        </w:rPr>
        <w:t xml:space="preserve"> </w:t>
      </w:r>
      <w:r w:rsidR="00F6462F">
        <w:rPr>
          <w:rFonts w:ascii="Times New Roman" w:hAnsi="Times New Roman" w:cs="Times New Roman"/>
          <w:sz w:val="24"/>
          <w:szCs w:val="24"/>
        </w:rPr>
        <w:t>[16]</w:t>
      </w:r>
      <w:r w:rsidR="00CE6B34">
        <w:rPr>
          <w:rFonts w:ascii="Times New Roman" w:hAnsi="Times New Roman" w:cs="Times New Roman"/>
          <w:sz w:val="24"/>
          <w:szCs w:val="24"/>
        </w:rPr>
        <w:t xml:space="preserve"> </w:t>
      </w:r>
      <w:r w:rsidRPr="00543B35">
        <w:rPr>
          <w:rFonts w:ascii="Times New Roman" w:hAnsi="Times New Roman" w:cs="Times New Roman"/>
          <w:sz w:val="24"/>
          <w:szCs w:val="24"/>
        </w:rPr>
        <w:t xml:space="preserve">Magnetic Transmission Lines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sidRPr="00543B35">
        <w:rPr>
          <w:rFonts w:ascii="Times New Roman" w:hAnsi="Times New Roman" w:cs="Times New Roman"/>
          <w:sz w:val="24"/>
          <w:szCs w:val="24"/>
        </w:rPr>
        <w:t>exhibiting complex permittivity and permeability</w:t>
      </w:r>
      <w:r w:rsidR="006A5D7A">
        <w:rPr>
          <w:rFonts w:ascii="Times New Roman" w:hAnsi="Times New Roman" w:cs="Times New Roman"/>
          <w:sz w:val="24"/>
          <w:szCs w:val="24"/>
        </w:rPr>
        <w:t xml:space="preser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[65]</w:t>
      </w:r>
      <w:r w:rsidR="009B1E43">
        <w:rPr>
          <w:rFonts w:ascii="Times New Roman" w:hAnsi="Times New Roman" w:cs="Times New Roman"/>
          <w:sz w:val="24"/>
          <w:szCs w:val="24"/>
        </w:rPr>
        <w:t xml:space="preserve"> </w:t>
      </w:r>
      <w:r w:rsidR="00B96001">
        <w:rPr>
          <w:rFonts w:ascii="Times New Roman" w:hAnsi="Times New Roman" w:cs="Times New Roman"/>
          <w:sz w:val="24"/>
          <w:szCs w:val="24"/>
        </w:rPr>
        <w:t>[1]</w:t>
      </w:r>
      <w:r w:rsidRPr="00543B35">
        <w:rPr>
          <w:rFonts w:ascii="Times New Roman" w:hAnsi="Times New Roman" w:cs="Times New Roman"/>
          <w:sz w:val="24"/>
          <w:szCs w:val="24"/>
        </w:rPr>
        <w:t>. The C++ interface has the features of variable resolution and normalized units. Each spatial unit is modeled as a Yee’s Cell. This is ideal for modeling nonlinear</w:t>
      </w:r>
      <w:r w:rsidR="00103F44">
        <w:rPr>
          <w:rFonts w:ascii="Times New Roman" w:hAnsi="Times New Roman" w:cs="Times New Roman"/>
          <w:sz w:val="24"/>
          <w:szCs w:val="24"/>
        </w:rPr>
        <w:t xml:space="preserve"> </w:t>
      </w:r>
      <w:r w:rsidR="000050B0">
        <w:rPr>
          <w:rFonts w:ascii="Times New Roman" w:hAnsi="Times New Roman" w:cs="Times New Roman"/>
          <w:sz w:val="24"/>
          <w:szCs w:val="24"/>
        </w:rPr>
        <w:t xml:space="preserve">[40] </w:t>
      </w:r>
      <w:r w:rsidR="00D5536E">
        <w:rPr>
          <w:rFonts w:ascii="Times New Roman" w:hAnsi="Times New Roman" w:cs="Times New Roman"/>
          <w:sz w:val="24"/>
          <w:szCs w:val="24"/>
        </w:rPr>
        <w:t>[48]</w:t>
      </w:r>
      <w:r w:rsidR="000B74A5">
        <w:rPr>
          <w:rFonts w:ascii="Times New Roman" w:hAnsi="Times New Roman" w:cs="Times New Roman"/>
          <w:sz w:val="24"/>
          <w:szCs w:val="24"/>
        </w:rPr>
        <w:t xml:space="preserve"> </w:t>
      </w:r>
      <w:r w:rsidR="000050B0">
        <w:rPr>
          <w:rFonts w:ascii="Times New Roman" w:hAnsi="Times New Roman" w:cs="Times New Roman"/>
          <w:sz w:val="24"/>
          <w:szCs w:val="24"/>
        </w:rPr>
        <w:t>[39]</w:t>
      </w:r>
      <w:r w:rsidRPr="00543B35">
        <w:rPr>
          <w:rFonts w:ascii="Times New Roman" w:hAnsi="Times New Roman" w:cs="Times New Roman"/>
          <w:sz w:val="24"/>
          <w:szCs w:val="24"/>
        </w:rPr>
        <w:t xml:space="preserve">, anisotropic, inhomogeneous media. Also, sample data for several materials is provided in libraries for building accurate test structures. The space is divided into independent chunks so that the program can be run on parallel processors. The boundaries can be modeled as perfectly matched layers to prevent reflection of fields. Hence, a wide variety of electric or magnetic current sources can be simulated. The program is solved for all Electric and Magnetic field components. Many derived components can be evaluated like Curl, Divergence, Energy Density, Potential, Flux, Poynting vector etc. Several Mathematical operations like averaging, symmetry and integration over a line, surface or volume are allowed in cylindrical and rectangular coordinates. The fields can be printed as image or video files as well. A frequency domain solver is also provided for multidimensional Laplace transformation and the decomposition of fields into travelling modes.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Lumped circuits </w:t>
      </w:r>
      <w:r w:rsidR="00F6462F">
        <w:rPr>
          <w:rFonts w:ascii="Times New Roman" w:hAnsi="Times New Roman" w:cs="Times New Roman"/>
          <w:sz w:val="24"/>
          <w:szCs w:val="24"/>
        </w:rPr>
        <w:t>[18]</w:t>
      </w:r>
      <w:r w:rsidR="00197EA2">
        <w:rPr>
          <w:rFonts w:ascii="Times New Roman" w:hAnsi="Times New Roman" w:cs="Times New Roman"/>
          <w:sz w:val="24"/>
          <w:szCs w:val="24"/>
        </w:rPr>
        <w:t xml:space="preserve"> </w:t>
      </w:r>
      <w:r w:rsidRPr="00543B35">
        <w:rPr>
          <w:rFonts w:ascii="Times New Roman" w:hAnsi="Times New Roman" w:cs="Times New Roman"/>
          <w:sz w:val="24"/>
          <w:szCs w:val="24"/>
        </w:rPr>
        <w:t>are used for studying linear, time invariant, distributed systems like Magnetic Transmission Lines</w:t>
      </w:r>
      <w:r w:rsidR="00D60113">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543B35">
        <w:rPr>
          <w:rFonts w:ascii="Times New Roman" w:hAnsi="Times New Roman" w:cs="Times New Roman"/>
          <w:sz w:val="24"/>
          <w:szCs w:val="24"/>
        </w:rPr>
        <w:t xml:space="preserve">. The distributed parameters can be calculated using mathematical formulas. MATLAB will be used for modeling the time and frequency domain behavior of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in terms of simplified Lumped Circuits.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Finite Difference Time Domain </w:t>
      </w:r>
      <w:r w:rsidR="002205F3">
        <w:rPr>
          <w:rFonts w:ascii="Times New Roman" w:hAnsi="Times New Roman" w:cs="Times New Roman"/>
          <w:sz w:val="24"/>
          <w:szCs w:val="24"/>
        </w:rPr>
        <w:t>[68-69]</w:t>
      </w:r>
      <w:r w:rsidR="00AB300A">
        <w:rPr>
          <w:rFonts w:ascii="Times New Roman" w:hAnsi="Times New Roman" w:cs="Times New Roman"/>
          <w:sz w:val="24"/>
          <w:szCs w:val="24"/>
        </w:rPr>
        <w:t xml:space="preserve"> </w:t>
      </w:r>
      <w:r w:rsidR="002205F3">
        <w:rPr>
          <w:rFonts w:ascii="Times New Roman" w:hAnsi="Times New Roman" w:cs="Times New Roman"/>
          <w:sz w:val="24"/>
          <w:szCs w:val="24"/>
        </w:rPr>
        <w:t>[64]</w:t>
      </w:r>
      <w:r w:rsidR="002C2616">
        <w:rPr>
          <w:rFonts w:ascii="Times New Roman" w:hAnsi="Times New Roman" w:cs="Times New Roman"/>
          <w:sz w:val="24"/>
          <w:szCs w:val="24"/>
        </w:rPr>
        <w:t xml:space="preserve"> </w:t>
      </w:r>
      <w:r w:rsidR="00861061">
        <w:rPr>
          <w:rFonts w:ascii="Times New Roman" w:hAnsi="Times New Roman" w:cs="Times New Roman"/>
          <w:sz w:val="24"/>
          <w:szCs w:val="24"/>
        </w:rPr>
        <w:t>[43]</w:t>
      </w:r>
      <w:r w:rsidR="001F6C41">
        <w:rPr>
          <w:rFonts w:ascii="Times New Roman" w:hAnsi="Times New Roman" w:cs="Times New Roman"/>
          <w:sz w:val="24"/>
          <w:szCs w:val="24"/>
        </w:rPr>
        <w:t xml:space="preserve"> </w:t>
      </w:r>
      <w:r w:rsidR="00196DFA">
        <w:rPr>
          <w:rFonts w:ascii="Times New Roman" w:hAnsi="Times New Roman" w:cs="Times New Roman"/>
          <w:sz w:val="24"/>
          <w:szCs w:val="24"/>
        </w:rPr>
        <w:t>[9]</w:t>
      </w:r>
      <w:r w:rsidR="00667D16">
        <w:rPr>
          <w:rFonts w:ascii="Times New Roman" w:hAnsi="Times New Roman" w:cs="Times New Roman"/>
          <w:sz w:val="24"/>
          <w:szCs w:val="24"/>
        </w:rPr>
        <w:t xml:space="preserve"> </w:t>
      </w:r>
      <w:r w:rsidRPr="00543B35">
        <w:rPr>
          <w:rFonts w:ascii="Times New Roman" w:hAnsi="Times New Roman" w:cs="Times New Roman"/>
          <w:sz w:val="24"/>
          <w:szCs w:val="24"/>
        </w:rPr>
        <w:t xml:space="preserve">Electromagnetic Field MEEP </w:t>
      </w:r>
      <w:r w:rsidR="00D5536E">
        <w:rPr>
          <w:rFonts w:ascii="Times New Roman" w:hAnsi="Times New Roman" w:cs="Times New Roman"/>
          <w:sz w:val="24"/>
          <w:szCs w:val="24"/>
        </w:rPr>
        <w:t>[52]</w:t>
      </w:r>
      <w:r w:rsidR="00831484">
        <w:rPr>
          <w:rFonts w:ascii="Times New Roman" w:hAnsi="Times New Roman" w:cs="Times New Roman"/>
          <w:sz w:val="24"/>
          <w:szCs w:val="24"/>
        </w:rPr>
        <w:t xml:space="preserve"> </w:t>
      </w:r>
      <w:r w:rsidRPr="00543B35">
        <w:rPr>
          <w:rFonts w:ascii="Times New Roman" w:hAnsi="Times New Roman" w:cs="Times New Roman"/>
          <w:sz w:val="24"/>
          <w:szCs w:val="24"/>
        </w:rPr>
        <w:t xml:space="preserve">Simulations will be carried out for dispersive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F6462F">
        <w:rPr>
          <w:rFonts w:ascii="Times New Roman" w:hAnsi="Times New Roman" w:cs="Times New Roman"/>
          <w:sz w:val="24"/>
          <w:szCs w:val="24"/>
        </w:rPr>
        <w:t>[16]</w:t>
      </w:r>
      <w:r w:rsidR="00CE6B34">
        <w:rPr>
          <w:rFonts w:ascii="Times New Roman" w:hAnsi="Times New Roman" w:cs="Times New Roman"/>
          <w:sz w:val="24"/>
          <w:szCs w:val="24"/>
        </w:rPr>
        <w:t xml:space="preserve"> </w:t>
      </w:r>
      <w:r w:rsidR="00D60113">
        <w:rPr>
          <w:rFonts w:ascii="Times New Roman" w:hAnsi="Times New Roman" w:cs="Times New Roman"/>
          <w:sz w:val="24"/>
          <w:szCs w:val="24"/>
        </w:rPr>
        <w:t xml:space="preserve">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in anisotropic, inhomogeneous, non-linear media</w:t>
      </w:r>
      <w:r w:rsidR="00B90152">
        <w:rPr>
          <w:rFonts w:ascii="Times New Roman" w:hAnsi="Times New Roman" w:cs="Times New Roman"/>
          <w:sz w:val="24"/>
          <w:szCs w:val="24"/>
        </w:rPr>
        <w:t xml:space="preserve"> </w:t>
      </w:r>
      <w:r w:rsidR="000050B0">
        <w:rPr>
          <w:rFonts w:ascii="Times New Roman" w:hAnsi="Times New Roman" w:cs="Times New Roman"/>
          <w:sz w:val="24"/>
          <w:szCs w:val="24"/>
        </w:rPr>
        <w:t xml:space="preserve">[40] </w:t>
      </w:r>
      <w:r w:rsidR="002205F3">
        <w:rPr>
          <w:rFonts w:ascii="Times New Roman" w:hAnsi="Times New Roman" w:cs="Times New Roman"/>
          <w:sz w:val="24"/>
          <w:szCs w:val="24"/>
        </w:rPr>
        <w:t>[65]</w:t>
      </w:r>
      <w:r w:rsidR="009B1E43">
        <w:rPr>
          <w:rFonts w:ascii="Times New Roman" w:hAnsi="Times New Roman" w:cs="Times New Roman"/>
          <w:sz w:val="24"/>
          <w:szCs w:val="24"/>
        </w:rPr>
        <w:t xml:space="preserve"> </w:t>
      </w:r>
      <w:r w:rsidR="000050B0">
        <w:rPr>
          <w:rFonts w:ascii="Times New Roman" w:hAnsi="Times New Roman" w:cs="Times New Roman"/>
          <w:sz w:val="24"/>
          <w:szCs w:val="24"/>
        </w:rPr>
        <w:t>[39]</w:t>
      </w:r>
      <w:r w:rsidRPr="00543B35">
        <w:rPr>
          <w:rFonts w:ascii="Times New Roman" w:hAnsi="Times New Roman" w:cs="Times New Roman"/>
          <w:sz w:val="24"/>
          <w:szCs w:val="24"/>
        </w:rPr>
        <w:t xml:space="preserve">. The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will be constructed using Drude-Lorentz susceptibility models for ferromagnetic conductors like Nickel, Iron and Cobalt alloys. The Transmission Lines will be excited using continuous point sources. The terminations can be modeled by Perfectly matched layers for Surge Impedance Loading; or as perfect reflectors for no load. Different Transmission Line structures can be simulated like the Wideband Transformer</w:t>
      </w:r>
      <w:r w:rsidR="00FE5245">
        <w:rPr>
          <w:rFonts w:ascii="Times New Roman" w:hAnsi="Times New Roman" w:cs="Times New Roman"/>
          <w:sz w:val="24"/>
          <w:szCs w:val="24"/>
        </w:rPr>
        <w:t xml:space="preserve">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[65]</w:t>
      </w:r>
      <w:r w:rsidR="009B1E43">
        <w:rPr>
          <w:rFonts w:ascii="Times New Roman" w:hAnsi="Times New Roman" w:cs="Times New Roman"/>
          <w:sz w:val="24"/>
          <w:szCs w:val="24"/>
        </w:rPr>
        <w:t xml:space="preserve"> </w:t>
      </w:r>
      <w:r w:rsidR="005C31B7">
        <w:rPr>
          <w:rFonts w:ascii="Times New Roman" w:hAnsi="Times New Roman" w:cs="Times New Roman"/>
          <w:sz w:val="24"/>
          <w:szCs w:val="24"/>
        </w:rPr>
        <w:t>[31]</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[29]</w:t>
      </w:r>
      <w:r w:rsidR="007D7412">
        <w:rPr>
          <w:rFonts w:ascii="Times New Roman" w:hAnsi="Times New Roman" w:cs="Times New Roman"/>
          <w:sz w:val="24"/>
          <w:szCs w:val="24"/>
        </w:rPr>
        <w:t xml:space="preserve"> </w:t>
      </w:r>
      <w:r w:rsidR="009E2404">
        <w:rPr>
          <w:rFonts w:ascii="Times New Roman" w:hAnsi="Times New Roman" w:cs="Times New Roman"/>
          <w:sz w:val="24"/>
          <w:szCs w:val="24"/>
        </w:rPr>
        <w:t>[14]</w:t>
      </w:r>
      <w:r w:rsidRPr="00543B35">
        <w:rPr>
          <w:rFonts w:ascii="Times New Roman" w:hAnsi="Times New Roman" w:cs="Times New Roman"/>
          <w:sz w:val="24"/>
          <w:szCs w:val="24"/>
        </w:rPr>
        <w:t xml:space="preserve">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Pr="00543B35">
        <w:rPr>
          <w:rFonts w:ascii="Times New Roman" w:hAnsi="Times New Roman" w:cs="Times New Roman"/>
          <w:sz w:val="24"/>
          <w:szCs w:val="24"/>
        </w:rPr>
        <w:t>an</w:t>
      </w:r>
      <w:r w:rsidR="00D5536E">
        <w:rPr>
          <w:rFonts w:ascii="Times New Roman" w:hAnsi="Times New Roman" w:cs="Times New Roman"/>
          <w:sz w:val="24"/>
          <w:szCs w:val="24"/>
        </w:rPr>
        <w:t>d Transmission Line Transformer</w:t>
      </w:r>
      <w:r w:rsidRPr="00543B35">
        <w:rPr>
          <w:rFonts w:ascii="Times New Roman" w:hAnsi="Times New Roman" w:cs="Times New Roman"/>
          <w:sz w:val="24"/>
          <w:szCs w:val="24"/>
        </w:rPr>
        <w:t xml:space="preserve">.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lastRenderedPageBreak/>
        <w:t xml:space="preserve">In order to study their frequency response to continuous sources, Finite Difference Frequency Domain </w:t>
      </w:r>
      <w:r w:rsidR="00B96001">
        <w:rPr>
          <w:rFonts w:ascii="Times New Roman" w:hAnsi="Times New Roman" w:cs="Times New Roman"/>
          <w:sz w:val="24"/>
          <w:szCs w:val="24"/>
        </w:rPr>
        <w:t>[1]</w:t>
      </w:r>
      <w:r w:rsidR="00721523">
        <w:rPr>
          <w:rFonts w:ascii="Times New Roman" w:hAnsi="Times New Roman" w:cs="Times New Roman"/>
          <w:sz w:val="24"/>
          <w:szCs w:val="24"/>
        </w:rPr>
        <w:t xml:space="preserve"> </w:t>
      </w:r>
      <w:r w:rsidRPr="00543B35">
        <w:rPr>
          <w:rFonts w:ascii="Times New Roman" w:hAnsi="Times New Roman" w:cs="Times New Roman"/>
          <w:sz w:val="24"/>
          <w:szCs w:val="24"/>
        </w:rPr>
        <w:t xml:space="preserve">Electromagnetic Field MEEP </w:t>
      </w:r>
      <w:r w:rsidR="00D5536E">
        <w:rPr>
          <w:rFonts w:ascii="Times New Roman" w:hAnsi="Times New Roman" w:cs="Times New Roman"/>
          <w:sz w:val="24"/>
          <w:szCs w:val="24"/>
        </w:rPr>
        <w:t>[52]</w:t>
      </w:r>
      <w:r w:rsidRPr="00543B35">
        <w:rPr>
          <w:rFonts w:ascii="Times New Roman" w:hAnsi="Times New Roman" w:cs="Times New Roman"/>
          <w:sz w:val="24"/>
          <w:szCs w:val="24"/>
        </w:rPr>
        <w:t xml:space="preserve"> Simulations will be carried out. The multi-dimensional Fourier transform and mode decomposition will be used for this study. In order to simplify analysis, the Distributed System will be linearized to obtain a lumped model. The frequency Domain Behavior will also be studied using Transfer Function of Equivalent T-model Transmission Line circuit.</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Multi-conductor Transmission Lines introduce many complexities like capacitive/ inductive coupling. MEEP </w:t>
      </w:r>
      <w:r w:rsidR="00D5536E">
        <w:rPr>
          <w:rFonts w:ascii="Times New Roman" w:hAnsi="Times New Roman" w:cs="Times New Roman"/>
          <w:sz w:val="24"/>
          <w:szCs w:val="24"/>
        </w:rPr>
        <w:t>[52]</w:t>
      </w:r>
      <w:r w:rsidRPr="00543B35">
        <w:rPr>
          <w:rFonts w:ascii="Times New Roman" w:hAnsi="Times New Roman" w:cs="Times New Roman"/>
          <w:sz w:val="24"/>
          <w:szCs w:val="24"/>
        </w:rPr>
        <w:t xml:space="preserve"> Simulations and MATLAB Lumped Circuit Simulations </w:t>
      </w:r>
      <w:r w:rsidR="00F6462F">
        <w:rPr>
          <w:rFonts w:ascii="Times New Roman" w:hAnsi="Times New Roman" w:cs="Times New Roman"/>
          <w:sz w:val="24"/>
          <w:szCs w:val="24"/>
        </w:rPr>
        <w:t>[18]</w:t>
      </w:r>
      <w:r w:rsidR="00180496">
        <w:rPr>
          <w:rFonts w:ascii="Times New Roman" w:hAnsi="Times New Roman" w:cs="Times New Roman"/>
          <w:sz w:val="24"/>
          <w:szCs w:val="24"/>
        </w:rPr>
        <w:t xml:space="preserve"> </w:t>
      </w:r>
      <w:r w:rsidRPr="00543B35">
        <w:rPr>
          <w:rFonts w:ascii="Times New Roman" w:hAnsi="Times New Roman" w:cs="Times New Roman"/>
          <w:sz w:val="24"/>
          <w:szCs w:val="24"/>
        </w:rPr>
        <w:t xml:space="preserve">will be carried out for studying cross talk between Conductors of multi-wire Magnetic Transmission Lines.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As in the case of Electric Transmission Lines, Power Flow Equations can be developed for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in terms of Lumped parameters; like per unit length transverse impedance and the per unit length longitudinal admittance. The results can be verified using electromagnetic simulations.</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Electromagnetic MEEP </w:t>
      </w:r>
      <w:r w:rsidR="00D5536E">
        <w:rPr>
          <w:rFonts w:ascii="Times New Roman" w:hAnsi="Times New Roman" w:cs="Times New Roman"/>
          <w:sz w:val="24"/>
          <w:szCs w:val="24"/>
        </w:rPr>
        <w:t>[52]</w:t>
      </w:r>
      <w:r w:rsidRPr="00543B35">
        <w:rPr>
          <w:rFonts w:ascii="Times New Roman" w:hAnsi="Times New Roman" w:cs="Times New Roman"/>
          <w:sz w:val="24"/>
          <w:szCs w:val="24"/>
        </w:rPr>
        <w:t xml:space="preserve"> Simulations will help to probe the stored Electric/ Magnetic Energy Density, geometric parameters, per unit length losses</w:t>
      </w:r>
      <w:r w:rsidR="00F437D6">
        <w:rPr>
          <w:rFonts w:ascii="Times New Roman" w:hAnsi="Times New Roman" w:cs="Times New Roman"/>
          <w:sz w:val="24"/>
          <w:szCs w:val="24"/>
        </w:rPr>
        <w:t xml:space="preserve"> </w:t>
      </w:r>
      <w:r w:rsidRPr="00543B35">
        <w:rPr>
          <w:rFonts w:ascii="Times New Roman" w:hAnsi="Times New Roman" w:cs="Times New Roman"/>
          <w:sz w:val="24"/>
          <w:szCs w:val="24"/>
        </w:rPr>
        <w:t>and Transmission Efficiency of Magnetic Transmission Lines. Among the different magnetic materials, the best alloy will be chosen based on desired performance metrics. A suitable candidate must exhibit minimal radiation and line losses. The transverse impedance and longitudinal admittance dictate the propagation of wave modes in magnetic transmission lines</w:t>
      </w:r>
      <w:r w:rsidR="00D60113">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543B35">
        <w:rPr>
          <w:rFonts w:ascii="Times New Roman" w:hAnsi="Times New Roman" w:cs="Times New Roman"/>
          <w:sz w:val="24"/>
          <w:szCs w:val="24"/>
        </w:rPr>
        <w:t>. Simulations will be used to estimate per unit length transverse inductance and longitudinal capacitance</w:t>
      </w:r>
      <w:r w:rsidR="008C3D1F">
        <w:rPr>
          <w:rFonts w:ascii="Times New Roman" w:hAnsi="Times New Roman" w:cs="Times New Roman"/>
          <w:sz w:val="24"/>
          <w:szCs w:val="24"/>
        </w:rPr>
        <w:t xml:space="preserve"> </w:t>
      </w:r>
      <w:r w:rsidR="002205F3">
        <w:rPr>
          <w:rFonts w:ascii="Times New Roman" w:hAnsi="Times New Roman" w:cs="Times New Roman"/>
          <w:sz w:val="24"/>
          <w:szCs w:val="24"/>
        </w:rPr>
        <w:t>[73]</w:t>
      </w:r>
      <w:r w:rsidRPr="00543B35">
        <w:rPr>
          <w:rFonts w:ascii="Times New Roman" w:hAnsi="Times New Roman" w:cs="Times New Roman"/>
          <w:sz w:val="24"/>
          <w:szCs w:val="24"/>
        </w:rPr>
        <w:t>, which contribute to the transverse impedance and longitudinal admittance respectively. These parameters are pivotal in determining the lumped model of the distributed Transmission Line system.</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will be excited by continuous sources to examine their Frequency Response. The Fourier Transform will decompose the Fields into the various travelling wave modes. This will aid the study of the effects of magnetic hysteresis </w:t>
      </w:r>
      <w:r w:rsidR="00D5536E">
        <w:rPr>
          <w:rFonts w:ascii="Times New Roman" w:hAnsi="Times New Roman" w:cs="Times New Roman"/>
          <w:sz w:val="24"/>
          <w:szCs w:val="24"/>
        </w:rPr>
        <w:t>[48]</w:t>
      </w:r>
      <w:r w:rsidR="00DF7806">
        <w:rPr>
          <w:rFonts w:ascii="Times New Roman" w:hAnsi="Times New Roman" w:cs="Times New Roman"/>
          <w:sz w:val="24"/>
          <w:szCs w:val="24"/>
        </w:rPr>
        <w:t xml:space="preserve"> </w:t>
      </w:r>
      <w:r w:rsidR="00861061">
        <w:rPr>
          <w:rFonts w:ascii="Times New Roman" w:hAnsi="Times New Roman" w:cs="Times New Roman"/>
          <w:sz w:val="24"/>
          <w:szCs w:val="24"/>
        </w:rPr>
        <w:t>[44-46]</w:t>
      </w:r>
      <w:r w:rsidR="00172255">
        <w:rPr>
          <w:rFonts w:ascii="Times New Roman" w:hAnsi="Times New Roman" w:cs="Times New Roman"/>
          <w:sz w:val="24"/>
          <w:szCs w:val="24"/>
        </w:rPr>
        <w:t xml:space="preserve"> </w:t>
      </w:r>
      <w:r w:rsidRPr="00543B35">
        <w:rPr>
          <w:rFonts w:ascii="Times New Roman" w:hAnsi="Times New Roman" w:cs="Times New Roman"/>
          <w:sz w:val="24"/>
          <w:szCs w:val="24"/>
        </w:rPr>
        <w:t xml:space="preserve">and saturation on power quality [9]. The T-model Equivalent Magnetic circuits </w:t>
      </w:r>
      <w:r w:rsidR="00F6462F">
        <w:rPr>
          <w:rFonts w:ascii="Times New Roman" w:hAnsi="Times New Roman" w:cs="Times New Roman"/>
          <w:sz w:val="24"/>
          <w:szCs w:val="24"/>
        </w:rPr>
        <w:t>[18]</w:t>
      </w:r>
      <w:r w:rsidR="00180496">
        <w:rPr>
          <w:rFonts w:ascii="Times New Roman" w:hAnsi="Times New Roman" w:cs="Times New Roman"/>
          <w:sz w:val="24"/>
          <w:szCs w:val="24"/>
        </w:rPr>
        <w:t xml:space="preserve"> </w:t>
      </w:r>
      <w:r w:rsidRPr="00543B35">
        <w:rPr>
          <w:rFonts w:ascii="Times New Roman" w:hAnsi="Times New Roman" w:cs="Times New Roman"/>
          <w:sz w:val="24"/>
          <w:szCs w:val="24"/>
        </w:rPr>
        <w:t xml:space="preserve">and coupled equations will be used to simplify analysis of the transient </w:t>
      </w:r>
      <w:r w:rsidR="00196DFA">
        <w:rPr>
          <w:rFonts w:ascii="Times New Roman" w:hAnsi="Times New Roman" w:cs="Times New Roman"/>
          <w:sz w:val="24"/>
          <w:szCs w:val="24"/>
        </w:rPr>
        <w:t>[9]</w:t>
      </w:r>
      <w:r w:rsidR="00667D16">
        <w:rPr>
          <w:rFonts w:ascii="Times New Roman" w:hAnsi="Times New Roman" w:cs="Times New Roman"/>
          <w:sz w:val="24"/>
          <w:szCs w:val="24"/>
        </w:rPr>
        <w:t xml:space="preserve"> </w:t>
      </w:r>
      <w:r w:rsidRPr="00543B35">
        <w:rPr>
          <w:rFonts w:ascii="Times New Roman" w:hAnsi="Times New Roman" w:cs="Times New Roman"/>
          <w:sz w:val="24"/>
          <w:szCs w:val="24"/>
        </w:rPr>
        <w:t xml:space="preserve">and steady state behavior. According to theory,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must exhibit the behavior of a high pass filter, blocking all DC signals. DC signals produce the most severe transients in Electric Transmission Lines</w:t>
      </w:r>
      <w:r w:rsidR="00667D16">
        <w:rPr>
          <w:rFonts w:ascii="Times New Roman" w:hAnsi="Times New Roman" w:cs="Times New Roman"/>
          <w:sz w:val="24"/>
          <w:szCs w:val="24"/>
        </w:rPr>
        <w:t xml:space="preserve"> </w:t>
      </w:r>
      <w:r w:rsidR="00196DFA">
        <w:rPr>
          <w:rFonts w:ascii="Times New Roman" w:hAnsi="Times New Roman" w:cs="Times New Roman"/>
          <w:sz w:val="24"/>
          <w:szCs w:val="24"/>
        </w:rPr>
        <w:t>[9]</w:t>
      </w:r>
      <w:r w:rsidRPr="00543B35">
        <w:rPr>
          <w:rFonts w:ascii="Times New Roman" w:hAnsi="Times New Roman" w:cs="Times New Roman"/>
          <w:sz w:val="24"/>
          <w:szCs w:val="24"/>
        </w:rPr>
        <w:t xml:space="preserve">; which behave like a low pass filter. However, this also implies that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must be operated at higher frequencies than Electric Transmission Lines. Poorly designed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may amplify high frequency noise which can be damaging for the power system. The imaginary part of Transmission Line Magnetic Reluctance, which is a strong function of frequency, contributes to line losses. Hysteresis losses </w:t>
      </w:r>
      <w:r w:rsidR="00D5536E">
        <w:rPr>
          <w:rFonts w:ascii="Times New Roman" w:hAnsi="Times New Roman" w:cs="Times New Roman"/>
          <w:sz w:val="24"/>
          <w:szCs w:val="24"/>
        </w:rPr>
        <w:t>[48]</w:t>
      </w:r>
      <w:r w:rsidR="00EF5149">
        <w:rPr>
          <w:rFonts w:ascii="Times New Roman" w:hAnsi="Times New Roman" w:cs="Times New Roman"/>
          <w:sz w:val="24"/>
          <w:szCs w:val="24"/>
        </w:rPr>
        <w:t xml:space="preserve"> </w:t>
      </w:r>
      <w:r w:rsidR="00861061">
        <w:rPr>
          <w:rFonts w:ascii="Times New Roman" w:hAnsi="Times New Roman" w:cs="Times New Roman"/>
          <w:sz w:val="24"/>
          <w:szCs w:val="24"/>
        </w:rPr>
        <w:t>[44-46]</w:t>
      </w:r>
      <w:r w:rsidR="00172255">
        <w:rPr>
          <w:rFonts w:ascii="Times New Roman" w:hAnsi="Times New Roman" w:cs="Times New Roman"/>
          <w:sz w:val="24"/>
          <w:szCs w:val="24"/>
        </w:rPr>
        <w:t xml:space="preserve"> </w:t>
      </w:r>
      <w:r w:rsidRPr="00543B35">
        <w:rPr>
          <w:rFonts w:ascii="Times New Roman" w:hAnsi="Times New Roman" w:cs="Times New Roman"/>
          <w:sz w:val="24"/>
          <w:szCs w:val="24"/>
        </w:rPr>
        <w:t xml:space="preserve">also increase significantly at higher frequencies </w:t>
      </w:r>
      <w:r w:rsidR="00F6462F">
        <w:rPr>
          <w:rFonts w:ascii="Times New Roman" w:hAnsi="Times New Roman" w:cs="Times New Roman"/>
          <w:sz w:val="24"/>
          <w:szCs w:val="24"/>
        </w:rPr>
        <w:t>[20]</w:t>
      </w:r>
      <w:r w:rsidR="00A553D4">
        <w:rPr>
          <w:rFonts w:ascii="Times New Roman" w:hAnsi="Times New Roman" w:cs="Times New Roman"/>
          <w:sz w:val="24"/>
          <w:szCs w:val="24"/>
        </w:rPr>
        <w:t xml:space="preserve"> </w:t>
      </w:r>
      <w:r w:rsidRPr="00543B35">
        <w:rPr>
          <w:rFonts w:ascii="Times New Roman" w:hAnsi="Times New Roman" w:cs="Times New Roman"/>
          <w:sz w:val="24"/>
          <w:szCs w:val="24"/>
        </w:rPr>
        <w:t>[9]</w:t>
      </w:r>
      <w:r w:rsidR="00F437D6">
        <w:rPr>
          <w:rFonts w:ascii="Times New Roman" w:hAnsi="Times New Roman" w:cs="Times New Roman"/>
          <w:sz w:val="24"/>
          <w:szCs w:val="24"/>
        </w:rPr>
        <w:t xml:space="preserve"> [35-36]</w:t>
      </w:r>
      <w:r w:rsidRPr="00543B35">
        <w:rPr>
          <w:rFonts w:ascii="Times New Roman" w:hAnsi="Times New Roman" w:cs="Times New Roman"/>
          <w:sz w:val="24"/>
          <w:szCs w:val="24"/>
        </w:rPr>
        <w:t>. Hence, an appropriate frequency must be chosen, considering the complex nature of the magnetic material.</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lastRenderedPageBreak/>
        <w:t>The study of capacitive/ inductive coupling in Multi-Conductor Transmission Lines will provide useful knowledge about the Radiated/ Conducted Emissions and Susceptibility. The generator-receptor model is well suited for studying Electromagnetic Interference and Electromagnetic Compatibility of Magnetic Transmission Lines</w:t>
      </w:r>
      <w:r w:rsidR="00D60113">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543B35">
        <w:rPr>
          <w:rFonts w:ascii="Times New Roman" w:hAnsi="Times New Roman" w:cs="Times New Roman"/>
          <w:sz w:val="24"/>
          <w:szCs w:val="24"/>
        </w:rPr>
        <w:t xml:space="preserve">. The results can be compared with mathematical formulas to build linear circuit models </w:t>
      </w:r>
      <w:r w:rsidR="00F6462F">
        <w:rPr>
          <w:rFonts w:ascii="Times New Roman" w:hAnsi="Times New Roman" w:cs="Times New Roman"/>
          <w:sz w:val="24"/>
          <w:szCs w:val="24"/>
        </w:rPr>
        <w:t>[18]</w:t>
      </w:r>
      <w:r w:rsidR="00180496">
        <w:rPr>
          <w:rFonts w:ascii="Times New Roman" w:hAnsi="Times New Roman" w:cs="Times New Roman"/>
          <w:sz w:val="24"/>
          <w:szCs w:val="24"/>
        </w:rPr>
        <w:t xml:space="preserve"> </w:t>
      </w:r>
      <w:r w:rsidRPr="00543B35">
        <w:rPr>
          <w:rFonts w:ascii="Times New Roman" w:hAnsi="Times New Roman" w:cs="Times New Roman"/>
          <w:sz w:val="24"/>
          <w:szCs w:val="24"/>
        </w:rPr>
        <w:t>for cross talk between Magnetic Transmission Lines</w:t>
      </w:r>
      <w:r w:rsidR="00D60113">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543B35">
        <w:rPr>
          <w:rFonts w:ascii="Times New Roman" w:hAnsi="Times New Roman" w:cs="Times New Roman"/>
          <w:sz w:val="24"/>
          <w:szCs w:val="24"/>
        </w:rPr>
        <w:t xml:space="preserve">. The aim will be to minimize Electromagnetic Radiation; that can be picked up by intentional receivers like Radio and Television; or unintentional receivers like digital Computers. This will prevent malfunction of the sensitive electronic equipment.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Power Flow Equations for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will help to compare the Electromagnetic and Magnetic circuit models. The Power Flow will be represented in the form of Magnetic Current and Magnetic Voltage for circuit Model. For the Electromagnetic Model, the Power Flow will be represented in the form of Magnetic Field and Electric Field. Accurate Estimation of Lumped parameters; like per unit length transverse impedance and the per unit length longitudinal admittance is necessary for producing a valid lumped magnetic circuit </w:t>
      </w:r>
      <w:r w:rsidR="00F6462F">
        <w:rPr>
          <w:rFonts w:ascii="Times New Roman" w:hAnsi="Times New Roman" w:cs="Times New Roman"/>
          <w:sz w:val="24"/>
          <w:szCs w:val="24"/>
        </w:rPr>
        <w:t>[18]</w:t>
      </w:r>
      <w:r w:rsidR="00E30405">
        <w:rPr>
          <w:rFonts w:ascii="Times New Roman" w:hAnsi="Times New Roman" w:cs="Times New Roman"/>
          <w:sz w:val="24"/>
          <w:szCs w:val="24"/>
        </w:rPr>
        <w:t xml:space="preserve"> </w:t>
      </w:r>
      <w:r w:rsidRPr="00543B35">
        <w:rPr>
          <w:rFonts w:ascii="Times New Roman" w:hAnsi="Times New Roman" w:cs="Times New Roman"/>
          <w:sz w:val="24"/>
          <w:szCs w:val="24"/>
        </w:rPr>
        <w:t>for Magnetic Transmission Lines</w:t>
      </w:r>
      <w:r w:rsidR="00D60113">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543B35">
        <w:rPr>
          <w:rFonts w:ascii="Times New Roman" w:hAnsi="Times New Roman" w:cs="Times New Roman"/>
          <w:sz w:val="24"/>
          <w:szCs w:val="24"/>
        </w:rPr>
        <w:t>.</w:t>
      </w: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7A1741" w:rsidRDefault="007A1741" w:rsidP="003306AB">
      <w:pPr>
        <w:rPr>
          <w:rFonts w:ascii="Times New Roman" w:hAnsi="Times New Roman" w:cs="Times New Roman"/>
          <w:b/>
          <w:u w:val="single"/>
        </w:rPr>
      </w:pPr>
    </w:p>
    <w:p w:rsidR="007A1741" w:rsidRDefault="007A1741" w:rsidP="003306AB">
      <w:pPr>
        <w:rPr>
          <w:rFonts w:ascii="Times New Roman" w:hAnsi="Times New Roman" w:cs="Times New Roman"/>
          <w:b/>
          <w:u w:val="single"/>
        </w:rPr>
      </w:pPr>
    </w:p>
    <w:p w:rsidR="007A1741" w:rsidRDefault="007A1741" w:rsidP="003306AB">
      <w:pPr>
        <w:rPr>
          <w:rFonts w:ascii="Times New Roman" w:hAnsi="Times New Roman" w:cs="Times New Roman"/>
          <w:b/>
          <w:u w:val="single"/>
        </w:rPr>
      </w:pPr>
    </w:p>
    <w:p w:rsidR="007A1741" w:rsidRDefault="007A1741" w:rsidP="003306AB">
      <w:pPr>
        <w:rPr>
          <w:rFonts w:ascii="Times New Roman" w:hAnsi="Times New Roman" w:cs="Times New Roman"/>
          <w:b/>
          <w:u w:val="single"/>
        </w:rPr>
      </w:pPr>
    </w:p>
    <w:p w:rsidR="0038478C" w:rsidRPr="00632D89" w:rsidRDefault="00201ECA" w:rsidP="003306AB">
      <w:pPr>
        <w:rPr>
          <w:rFonts w:ascii="Times New Roman" w:hAnsi="Times New Roman" w:cs="Times New Roman"/>
          <w:b/>
          <w:u w:val="single"/>
        </w:rPr>
      </w:pPr>
      <w:r w:rsidRPr="00632D89">
        <w:rPr>
          <w:rFonts w:ascii="Times New Roman" w:hAnsi="Times New Roman" w:cs="Times New Roman"/>
          <w:b/>
          <w:u w:val="single"/>
        </w:rPr>
        <w:lastRenderedPageBreak/>
        <w:t>Longitudinal Fields</w:t>
      </w:r>
    </w:p>
    <w:tbl>
      <w:tblPr>
        <w:tblStyle w:val="TableGrid"/>
        <w:tblW w:w="0" w:type="auto"/>
        <w:tblLook w:val="04A0" w:firstRow="1" w:lastRow="0" w:firstColumn="1" w:lastColumn="0" w:noHBand="0" w:noVBand="1"/>
      </w:tblPr>
      <w:tblGrid>
        <w:gridCol w:w="2088"/>
        <w:gridCol w:w="2496"/>
        <w:gridCol w:w="2496"/>
        <w:gridCol w:w="2496"/>
      </w:tblGrid>
      <w:tr w:rsidR="000B1E4D" w:rsidTr="000B1E4D">
        <w:tc>
          <w:tcPr>
            <w:tcW w:w="2394" w:type="dxa"/>
          </w:tcPr>
          <w:p w:rsidR="000B1E4D" w:rsidRDefault="000B1E4D" w:rsidP="00E94589">
            <w:pPr>
              <w:jc w:val="center"/>
              <w:rPr>
                <w:rFonts w:ascii="Times New Roman" w:hAnsi="Times New Roman" w:cs="Times New Roman"/>
              </w:rPr>
            </w:pPr>
          </w:p>
        </w:tc>
        <w:tc>
          <w:tcPr>
            <w:tcW w:w="2394" w:type="dxa"/>
          </w:tcPr>
          <w:p w:rsidR="000B1E4D" w:rsidRDefault="000B1E4D" w:rsidP="00E94589">
            <w:pPr>
              <w:jc w:val="center"/>
              <w:rPr>
                <w:rFonts w:ascii="Times New Roman" w:hAnsi="Times New Roman" w:cs="Times New Roman"/>
              </w:rPr>
            </w:pPr>
            <w:r>
              <w:rPr>
                <w:rFonts w:ascii="Times New Roman" w:hAnsi="Times New Roman" w:cs="Times New Roman"/>
              </w:rPr>
              <w:t>x</w:t>
            </w:r>
          </w:p>
        </w:tc>
        <w:tc>
          <w:tcPr>
            <w:tcW w:w="2394" w:type="dxa"/>
          </w:tcPr>
          <w:p w:rsidR="000B1E4D" w:rsidRDefault="000B1E4D" w:rsidP="00E94589">
            <w:pPr>
              <w:jc w:val="center"/>
              <w:rPr>
                <w:rFonts w:ascii="Times New Roman" w:hAnsi="Times New Roman" w:cs="Times New Roman"/>
              </w:rPr>
            </w:pPr>
            <w:r>
              <w:rPr>
                <w:rFonts w:ascii="Times New Roman" w:hAnsi="Times New Roman" w:cs="Times New Roman"/>
              </w:rPr>
              <w:t>y</w:t>
            </w:r>
          </w:p>
        </w:tc>
        <w:tc>
          <w:tcPr>
            <w:tcW w:w="2394" w:type="dxa"/>
          </w:tcPr>
          <w:p w:rsidR="000B1E4D" w:rsidRDefault="000B1E4D" w:rsidP="00E94589">
            <w:pPr>
              <w:jc w:val="center"/>
              <w:rPr>
                <w:rFonts w:ascii="Times New Roman" w:hAnsi="Times New Roman" w:cs="Times New Roman"/>
              </w:rPr>
            </w:pPr>
            <w:r>
              <w:rPr>
                <w:rFonts w:ascii="Times New Roman" w:hAnsi="Times New Roman" w:cs="Times New Roman"/>
              </w:rPr>
              <w:t>Z</w:t>
            </w:r>
          </w:p>
        </w:tc>
      </w:tr>
      <w:tr w:rsidR="000B1E4D" w:rsidTr="00BD543A">
        <w:trPr>
          <w:trHeight w:val="1196"/>
        </w:trPr>
        <w:tc>
          <w:tcPr>
            <w:tcW w:w="2394" w:type="dxa"/>
          </w:tcPr>
          <w:p w:rsidR="000E6EA3" w:rsidRDefault="000E6EA3" w:rsidP="00E94589">
            <w:pPr>
              <w:jc w:val="center"/>
              <w:rPr>
                <w:rFonts w:ascii="Times New Roman" w:hAnsi="Times New Roman" w:cs="Times New Roman"/>
              </w:rPr>
            </w:pPr>
          </w:p>
          <w:p w:rsidR="000E6EA3" w:rsidRDefault="000E6EA3" w:rsidP="00E94589">
            <w:pPr>
              <w:jc w:val="center"/>
              <w:rPr>
                <w:rFonts w:ascii="Times New Roman" w:hAnsi="Times New Roman" w:cs="Times New Roman"/>
              </w:rPr>
            </w:pPr>
          </w:p>
          <w:p w:rsidR="000B1E4D" w:rsidRDefault="000B1E4D" w:rsidP="00E94589">
            <w:pPr>
              <w:jc w:val="center"/>
              <w:rPr>
                <w:rFonts w:ascii="Times New Roman" w:hAnsi="Times New Roman" w:cs="Times New Roman"/>
              </w:rPr>
            </w:pPr>
            <w:r>
              <w:rPr>
                <w:rFonts w:ascii="Times New Roman" w:hAnsi="Times New Roman" w:cs="Times New Roman"/>
              </w:rPr>
              <w:t>H</w:t>
            </w:r>
          </w:p>
        </w:tc>
        <w:tc>
          <w:tcPr>
            <w:tcW w:w="2394" w:type="dxa"/>
          </w:tcPr>
          <w:p w:rsidR="00581B6F" w:rsidRDefault="00581B6F" w:rsidP="00E94589">
            <w:pPr>
              <w:jc w:val="center"/>
              <w:rPr>
                <w:rFonts w:ascii="Times New Roman" w:hAnsi="Times New Roman" w:cs="Times New Roman"/>
              </w:rPr>
            </w:pPr>
          </w:p>
          <w:p w:rsidR="000B1E4D" w:rsidRDefault="006C39EA" w:rsidP="00E94589">
            <w:pPr>
              <w:jc w:val="center"/>
              <w:rPr>
                <w:rFonts w:ascii="Times New Roman" w:hAnsi="Times New Roman" w:cs="Times New Roman"/>
              </w:rPr>
            </w:pPr>
            <w:r>
              <w:rPr>
                <w:rFonts w:ascii="Times New Roman" w:hAnsi="Times New Roman" w:cs="Times New Roman"/>
                <w:noProof/>
              </w:rPr>
              <w:drawing>
                <wp:inline distT="0" distB="0" distL="0" distR="0" wp14:anchorId="2E6B09C8" wp14:editId="5B630549">
                  <wp:extent cx="1424940" cy="477520"/>
                  <wp:effectExtent l="19050" t="19050" r="3810" b="0"/>
                  <wp:docPr id="48" name="Picture 48" descr="D:\New folder\MGTL\Thesis\Codes\Code43\Logitudinal\h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New folder\MGTL\Thesis\Codes\Code43\Logitudinal\hx-000050.25.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581B6F" w:rsidRDefault="00581B6F" w:rsidP="00581B6F">
            <w:pPr>
              <w:rPr>
                <w:rFonts w:ascii="Times New Roman" w:hAnsi="Times New Roman" w:cs="Times New Roman"/>
              </w:rPr>
            </w:pPr>
          </w:p>
        </w:tc>
        <w:tc>
          <w:tcPr>
            <w:tcW w:w="2394" w:type="dxa"/>
          </w:tcPr>
          <w:p w:rsidR="00581B6F" w:rsidRDefault="00581B6F" w:rsidP="00E94589">
            <w:pPr>
              <w:jc w:val="center"/>
              <w:rPr>
                <w:rFonts w:ascii="Times New Roman" w:hAnsi="Times New Roman" w:cs="Times New Roman"/>
              </w:rPr>
            </w:pPr>
          </w:p>
          <w:p w:rsidR="000B1E4D" w:rsidRDefault="006C39EA" w:rsidP="00E94589">
            <w:pPr>
              <w:jc w:val="center"/>
              <w:rPr>
                <w:rFonts w:ascii="Times New Roman" w:hAnsi="Times New Roman" w:cs="Times New Roman"/>
              </w:rPr>
            </w:pPr>
            <w:r>
              <w:rPr>
                <w:rFonts w:ascii="Times New Roman" w:hAnsi="Times New Roman" w:cs="Times New Roman"/>
                <w:noProof/>
              </w:rPr>
              <w:drawing>
                <wp:inline distT="0" distB="0" distL="0" distR="0" wp14:anchorId="00CEB43D" wp14:editId="14E53F29">
                  <wp:extent cx="1424940" cy="477520"/>
                  <wp:effectExtent l="19050" t="19050" r="3810" b="0"/>
                  <wp:docPr id="47" name="Picture 47" descr="D:\New folder\MGTL\Thesis\Codes\Code43\Logitudinal\h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New folder\MGTL\Thesis\Codes\Code43\Logitudinal\hy-000050.2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394" w:type="dxa"/>
          </w:tcPr>
          <w:p w:rsidR="00581B6F" w:rsidRDefault="00581B6F" w:rsidP="00E94589">
            <w:pPr>
              <w:jc w:val="center"/>
              <w:rPr>
                <w:rFonts w:ascii="Times New Roman" w:hAnsi="Times New Roman" w:cs="Times New Roman"/>
              </w:rPr>
            </w:pPr>
          </w:p>
          <w:p w:rsidR="000B1E4D" w:rsidRDefault="006C39EA" w:rsidP="00E94589">
            <w:pPr>
              <w:jc w:val="center"/>
              <w:rPr>
                <w:rFonts w:ascii="Times New Roman" w:hAnsi="Times New Roman" w:cs="Times New Roman"/>
              </w:rPr>
            </w:pPr>
            <w:r>
              <w:rPr>
                <w:rFonts w:ascii="Times New Roman" w:hAnsi="Times New Roman" w:cs="Times New Roman"/>
                <w:noProof/>
              </w:rPr>
              <w:drawing>
                <wp:inline distT="0" distB="0" distL="0" distR="0" wp14:anchorId="39B4C7CF" wp14:editId="67623337">
                  <wp:extent cx="1424940" cy="477520"/>
                  <wp:effectExtent l="19050" t="19050" r="3810" b="0"/>
                  <wp:docPr id="46" name="Picture 46" descr="D:\New folder\MGTL\Thesis\Codes\Code43\Logitudinal\h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New folder\MGTL\Thesis\Codes\Code43\Logitudinal\hz-000050.25.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r>
      <w:tr w:rsidR="000B1E4D" w:rsidTr="00BD543A">
        <w:trPr>
          <w:trHeight w:val="971"/>
        </w:trPr>
        <w:tc>
          <w:tcPr>
            <w:tcW w:w="2394" w:type="dxa"/>
          </w:tcPr>
          <w:p w:rsidR="000E6EA3" w:rsidRDefault="000E6EA3" w:rsidP="00E94589">
            <w:pPr>
              <w:jc w:val="center"/>
              <w:rPr>
                <w:rFonts w:ascii="Times New Roman" w:hAnsi="Times New Roman" w:cs="Times New Roman"/>
              </w:rPr>
            </w:pPr>
          </w:p>
          <w:p w:rsidR="000E6EA3" w:rsidRDefault="000E6EA3" w:rsidP="00E94589">
            <w:pPr>
              <w:jc w:val="center"/>
              <w:rPr>
                <w:rFonts w:ascii="Times New Roman" w:hAnsi="Times New Roman" w:cs="Times New Roman"/>
              </w:rPr>
            </w:pPr>
          </w:p>
          <w:p w:rsidR="000B1E4D" w:rsidRDefault="000B1E4D" w:rsidP="00E94589">
            <w:pPr>
              <w:jc w:val="center"/>
              <w:rPr>
                <w:rFonts w:ascii="Times New Roman" w:hAnsi="Times New Roman" w:cs="Times New Roman"/>
              </w:rPr>
            </w:pPr>
            <w:r>
              <w:rPr>
                <w:rFonts w:ascii="Times New Roman" w:hAnsi="Times New Roman" w:cs="Times New Roman"/>
              </w:rPr>
              <w:t>B</w:t>
            </w:r>
          </w:p>
        </w:tc>
        <w:tc>
          <w:tcPr>
            <w:tcW w:w="2394" w:type="dxa"/>
          </w:tcPr>
          <w:p w:rsidR="00581B6F" w:rsidRDefault="00581B6F" w:rsidP="00E94589">
            <w:pPr>
              <w:jc w:val="center"/>
              <w:rPr>
                <w:rFonts w:ascii="Times New Roman" w:hAnsi="Times New Roman" w:cs="Times New Roman"/>
              </w:rPr>
            </w:pPr>
          </w:p>
          <w:p w:rsidR="009437C2" w:rsidRDefault="00FF356E" w:rsidP="00E94589">
            <w:pPr>
              <w:jc w:val="center"/>
              <w:rPr>
                <w:rFonts w:ascii="Times New Roman" w:hAnsi="Times New Roman" w:cs="Times New Roman"/>
              </w:rPr>
            </w:pPr>
            <w:r>
              <w:rPr>
                <w:rFonts w:ascii="Times New Roman" w:hAnsi="Times New Roman" w:cs="Times New Roman"/>
                <w:noProof/>
              </w:rPr>
              <w:drawing>
                <wp:inline distT="0" distB="0" distL="0" distR="0" wp14:anchorId="3D53B36D" wp14:editId="4F172C65">
                  <wp:extent cx="1424940" cy="477520"/>
                  <wp:effectExtent l="19050" t="19050" r="3810" b="0"/>
                  <wp:docPr id="57" name="Picture 57" descr="D:\New folder\MGTL\Thesis\Codes\Code43\Logitudinal\b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New folder\MGTL\Thesis\Codes\Code43\Logitudinal\bx-000050.25.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394" w:type="dxa"/>
          </w:tcPr>
          <w:p w:rsidR="00581B6F" w:rsidRDefault="00581B6F" w:rsidP="00E94589">
            <w:pPr>
              <w:jc w:val="center"/>
              <w:rPr>
                <w:rFonts w:ascii="Times New Roman" w:hAnsi="Times New Roman" w:cs="Times New Roman"/>
              </w:rPr>
            </w:pPr>
          </w:p>
          <w:p w:rsidR="000B1E4D" w:rsidRDefault="00FF356E" w:rsidP="00E94589">
            <w:pPr>
              <w:jc w:val="center"/>
              <w:rPr>
                <w:rFonts w:ascii="Times New Roman" w:hAnsi="Times New Roman" w:cs="Times New Roman"/>
              </w:rPr>
            </w:pPr>
            <w:r>
              <w:rPr>
                <w:rFonts w:ascii="Times New Roman" w:hAnsi="Times New Roman" w:cs="Times New Roman"/>
                <w:noProof/>
              </w:rPr>
              <w:drawing>
                <wp:inline distT="0" distB="0" distL="0" distR="0" wp14:anchorId="470F09B0" wp14:editId="26F38D77">
                  <wp:extent cx="1424940" cy="477520"/>
                  <wp:effectExtent l="19050" t="19050" r="3810" b="0"/>
                  <wp:docPr id="56" name="Picture 56" descr="D:\New folder\MGTL\Thesis\Codes\Code43\Logitudinal\b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New folder\MGTL\Thesis\Codes\Code43\Logitudinal\by-000050.25.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394" w:type="dxa"/>
          </w:tcPr>
          <w:p w:rsidR="00581B6F" w:rsidRDefault="00581B6F" w:rsidP="00E94589">
            <w:pPr>
              <w:jc w:val="center"/>
              <w:rPr>
                <w:rFonts w:ascii="Times New Roman" w:hAnsi="Times New Roman" w:cs="Times New Roman"/>
              </w:rPr>
            </w:pPr>
          </w:p>
          <w:p w:rsidR="000B1E4D" w:rsidRDefault="00FF356E" w:rsidP="00E94589">
            <w:pPr>
              <w:jc w:val="center"/>
              <w:rPr>
                <w:rFonts w:ascii="Times New Roman" w:hAnsi="Times New Roman" w:cs="Times New Roman"/>
              </w:rPr>
            </w:pPr>
            <w:r>
              <w:rPr>
                <w:rFonts w:ascii="Times New Roman" w:hAnsi="Times New Roman" w:cs="Times New Roman"/>
                <w:noProof/>
              </w:rPr>
              <w:drawing>
                <wp:inline distT="0" distB="0" distL="0" distR="0" wp14:anchorId="6886D09D" wp14:editId="16FE14B1">
                  <wp:extent cx="1424940" cy="477520"/>
                  <wp:effectExtent l="19050" t="19050" r="3810" b="0"/>
                  <wp:docPr id="55" name="Picture 55" descr="D:\New folder\MGTL\Thesis\Codes\Code43\Logitudinal\b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New folder\MGTL\Thesis\Codes\Code43\Logitudinal\bz-000050.25.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r>
      <w:tr w:rsidR="000B1E4D" w:rsidTr="00BD543A">
        <w:trPr>
          <w:trHeight w:val="1295"/>
        </w:trPr>
        <w:tc>
          <w:tcPr>
            <w:tcW w:w="2394" w:type="dxa"/>
          </w:tcPr>
          <w:p w:rsidR="000E6EA3" w:rsidRDefault="000E6EA3" w:rsidP="00E94589">
            <w:pPr>
              <w:jc w:val="center"/>
              <w:rPr>
                <w:rFonts w:ascii="Times New Roman" w:hAnsi="Times New Roman" w:cs="Times New Roman"/>
              </w:rPr>
            </w:pPr>
          </w:p>
          <w:p w:rsidR="000E6EA3" w:rsidRDefault="000E6EA3" w:rsidP="00E94589">
            <w:pPr>
              <w:jc w:val="center"/>
              <w:rPr>
                <w:rFonts w:ascii="Times New Roman" w:hAnsi="Times New Roman" w:cs="Times New Roman"/>
              </w:rPr>
            </w:pPr>
          </w:p>
          <w:p w:rsidR="000B1E4D" w:rsidRDefault="000B1E4D" w:rsidP="00E94589">
            <w:pPr>
              <w:jc w:val="center"/>
              <w:rPr>
                <w:rFonts w:ascii="Times New Roman" w:hAnsi="Times New Roman" w:cs="Times New Roman"/>
              </w:rPr>
            </w:pPr>
            <w:r>
              <w:rPr>
                <w:rFonts w:ascii="Times New Roman" w:hAnsi="Times New Roman" w:cs="Times New Roman"/>
              </w:rPr>
              <w:t>E</w:t>
            </w:r>
          </w:p>
        </w:tc>
        <w:tc>
          <w:tcPr>
            <w:tcW w:w="2394" w:type="dxa"/>
          </w:tcPr>
          <w:p w:rsidR="00581B6F" w:rsidRDefault="00581B6F" w:rsidP="00E94589">
            <w:pPr>
              <w:jc w:val="center"/>
              <w:rPr>
                <w:rFonts w:ascii="Times New Roman" w:hAnsi="Times New Roman" w:cs="Times New Roman"/>
              </w:rPr>
            </w:pPr>
          </w:p>
          <w:p w:rsidR="000B1E4D" w:rsidRDefault="00FF356E" w:rsidP="00E94589">
            <w:pPr>
              <w:jc w:val="center"/>
              <w:rPr>
                <w:rFonts w:ascii="Times New Roman" w:hAnsi="Times New Roman" w:cs="Times New Roman"/>
              </w:rPr>
            </w:pPr>
            <w:r>
              <w:rPr>
                <w:rFonts w:ascii="Times New Roman" w:hAnsi="Times New Roman" w:cs="Times New Roman"/>
                <w:noProof/>
              </w:rPr>
              <w:drawing>
                <wp:inline distT="0" distB="0" distL="0" distR="0" wp14:anchorId="2C6C953B" wp14:editId="5CA5C47C">
                  <wp:extent cx="1424940" cy="477520"/>
                  <wp:effectExtent l="19050" t="19050" r="3810" b="0"/>
                  <wp:docPr id="51" name="Picture 51" descr="D:\New folder\MGTL\Thesis\Codes\Code43\Logitudinal\e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New folder\MGTL\Thesis\Codes\Code43\Logitudinal\ex-000050.25.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394" w:type="dxa"/>
          </w:tcPr>
          <w:p w:rsidR="00581B6F" w:rsidRDefault="00581B6F" w:rsidP="00E94589">
            <w:pPr>
              <w:jc w:val="center"/>
              <w:rPr>
                <w:rFonts w:ascii="Times New Roman" w:hAnsi="Times New Roman" w:cs="Times New Roman"/>
              </w:rPr>
            </w:pPr>
          </w:p>
          <w:p w:rsidR="000B1E4D" w:rsidRDefault="00FF356E" w:rsidP="00E94589">
            <w:pPr>
              <w:jc w:val="center"/>
              <w:rPr>
                <w:rFonts w:ascii="Times New Roman" w:hAnsi="Times New Roman" w:cs="Times New Roman"/>
              </w:rPr>
            </w:pPr>
            <w:r>
              <w:rPr>
                <w:rFonts w:ascii="Times New Roman" w:hAnsi="Times New Roman" w:cs="Times New Roman"/>
                <w:noProof/>
              </w:rPr>
              <w:drawing>
                <wp:inline distT="0" distB="0" distL="0" distR="0" wp14:anchorId="5E6FB0E5" wp14:editId="7DE237F3">
                  <wp:extent cx="1424940" cy="477520"/>
                  <wp:effectExtent l="19050" t="19050" r="3810" b="0"/>
                  <wp:docPr id="50" name="Picture 50" descr="D:\New folder\MGTL\Thesis\Codes\Code43\Logitudinal\e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New folder\MGTL\Thesis\Codes\Code43\Logitudinal\ey-000050.25.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394" w:type="dxa"/>
          </w:tcPr>
          <w:p w:rsidR="00581B6F" w:rsidRDefault="00581B6F" w:rsidP="00E94589">
            <w:pPr>
              <w:jc w:val="center"/>
              <w:rPr>
                <w:rFonts w:ascii="Times New Roman" w:hAnsi="Times New Roman" w:cs="Times New Roman"/>
              </w:rPr>
            </w:pPr>
          </w:p>
          <w:p w:rsidR="000B1E4D" w:rsidRDefault="00702BDB" w:rsidP="00E94589">
            <w:pPr>
              <w:jc w:val="center"/>
              <w:rPr>
                <w:rFonts w:ascii="Times New Roman" w:hAnsi="Times New Roman" w:cs="Times New Roman"/>
              </w:rPr>
            </w:pPr>
            <w:r>
              <w:rPr>
                <w:rFonts w:ascii="Times New Roman" w:hAnsi="Times New Roman" w:cs="Times New Roman"/>
                <w:noProof/>
              </w:rPr>
              <w:drawing>
                <wp:inline distT="0" distB="0" distL="0" distR="0" wp14:anchorId="6A8961A8" wp14:editId="337457F4">
                  <wp:extent cx="1424940" cy="477520"/>
                  <wp:effectExtent l="19050" t="19050" r="3810" b="0"/>
                  <wp:docPr id="49" name="Picture 49" descr="D:\New folder\MGTL\Thesis\Codes\Code43\Logitudinal\e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New folder\MGTL\Thesis\Codes\Code43\Logitudinal\ez-000050.25.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r>
      <w:tr w:rsidR="000B1E4D" w:rsidTr="00BD543A">
        <w:trPr>
          <w:trHeight w:val="1259"/>
        </w:trPr>
        <w:tc>
          <w:tcPr>
            <w:tcW w:w="2394" w:type="dxa"/>
          </w:tcPr>
          <w:p w:rsidR="000E6EA3" w:rsidRDefault="000E6EA3" w:rsidP="00E94589">
            <w:pPr>
              <w:jc w:val="center"/>
              <w:rPr>
                <w:rFonts w:ascii="Times New Roman" w:hAnsi="Times New Roman" w:cs="Times New Roman"/>
              </w:rPr>
            </w:pPr>
          </w:p>
          <w:p w:rsidR="000E6EA3" w:rsidRDefault="000E6EA3" w:rsidP="00E94589">
            <w:pPr>
              <w:jc w:val="center"/>
              <w:rPr>
                <w:rFonts w:ascii="Times New Roman" w:hAnsi="Times New Roman" w:cs="Times New Roman"/>
              </w:rPr>
            </w:pPr>
          </w:p>
          <w:p w:rsidR="000B1E4D" w:rsidRDefault="000B1E4D" w:rsidP="00E94589">
            <w:pPr>
              <w:jc w:val="center"/>
              <w:rPr>
                <w:rFonts w:ascii="Times New Roman" w:hAnsi="Times New Roman" w:cs="Times New Roman"/>
              </w:rPr>
            </w:pPr>
            <w:r>
              <w:rPr>
                <w:rFonts w:ascii="Times New Roman" w:hAnsi="Times New Roman" w:cs="Times New Roman"/>
              </w:rPr>
              <w:t>D</w:t>
            </w:r>
          </w:p>
        </w:tc>
        <w:tc>
          <w:tcPr>
            <w:tcW w:w="2394" w:type="dxa"/>
          </w:tcPr>
          <w:p w:rsidR="00581B6F" w:rsidRDefault="00581B6F" w:rsidP="00E94589">
            <w:pPr>
              <w:jc w:val="center"/>
              <w:rPr>
                <w:rFonts w:ascii="Times New Roman" w:hAnsi="Times New Roman" w:cs="Times New Roman"/>
              </w:rPr>
            </w:pPr>
          </w:p>
          <w:p w:rsidR="000B1E4D" w:rsidRDefault="00FF356E" w:rsidP="00E94589">
            <w:pPr>
              <w:jc w:val="center"/>
              <w:rPr>
                <w:rFonts w:ascii="Times New Roman" w:hAnsi="Times New Roman" w:cs="Times New Roman"/>
              </w:rPr>
            </w:pPr>
            <w:r>
              <w:rPr>
                <w:rFonts w:ascii="Times New Roman" w:hAnsi="Times New Roman" w:cs="Times New Roman"/>
                <w:noProof/>
              </w:rPr>
              <w:drawing>
                <wp:inline distT="0" distB="0" distL="0" distR="0" wp14:anchorId="115EF107" wp14:editId="025154AA">
                  <wp:extent cx="1424940" cy="477520"/>
                  <wp:effectExtent l="19050" t="19050" r="3810" b="0"/>
                  <wp:docPr id="54" name="Picture 54" descr="D:\New folder\MGTL\Thesis\Codes\Code43\Logitudinal\d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New folder\MGTL\Thesis\Codes\Code43\Logitudinal\dx-000050.25.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394" w:type="dxa"/>
          </w:tcPr>
          <w:p w:rsidR="00581B6F" w:rsidRDefault="00581B6F" w:rsidP="00E94589">
            <w:pPr>
              <w:jc w:val="center"/>
              <w:rPr>
                <w:rFonts w:ascii="Times New Roman" w:hAnsi="Times New Roman" w:cs="Times New Roman"/>
              </w:rPr>
            </w:pPr>
          </w:p>
          <w:p w:rsidR="000B1E4D" w:rsidRDefault="00FF356E" w:rsidP="00E94589">
            <w:pPr>
              <w:jc w:val="center"/>
              <w:rPr>
                <w:rFonts w:ascii="Times New Roman" w:hAnsi="Times New Roman" w:cs="Times New Roman"/>
              </w:rPr>
            </w:pPr>
            <w:r>
              <w:rPr>
                <w:rFonts w:ascii="Times New Roman" w:hAnsi="Times New Roman" w:cs="Times New Roman"/>
                <w:noProof/>
              </w:rPr>
              <w:drawing>
                <wp:inline distT="0" distB="0" distL="0" distR="0" wp14:anchorId="0529BD4D" wp14:editId="2D4FE7A7">
                  <wp:extent cx="1424940" cy="477520"/>
                  <wp:effectExtent l="19050" t="19050" r="3810" b="0"/>
                  <wp:docPr id="53" name="Picture 53" descr="D:\New folder\MGTL\Thesis\Codes\Code43\Logitudinal\d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New folder\MGTL\Thesis\Codes\Code43\Logitudinal\dy-000050.25.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394" w:type="dxa"/>
          </w:tcPr>
          <w:p w:rsidR="00581B6F" w:rsidRDefault="00581B6F" w:rsidP="00E94589">
            <w:pPr>
              <w:pStyle w:val="NoSpacing"/>
              <w:jc w:val="center"/>
            </w:pPr>
          </w:p>
          <w:p w:rsidR="000B1E4D" w:rsidRDefault="00FF356E" w:rsidP="00E94589">
            <w:pPr>
              <w:pStyle w:val="NoSpacing"/>
              <w:jc w:val="center"/>
            </w:pPr>
            <w:r>
              <w:rPr>
                <w:noProof/>
              </w:rPr>
              <w:drawing>
                <wp:inline distT="0" distB="0" distL="0" distR="0" wp14:anchorId="6D76B05F" wp14:editId="7D591EBD">
                  <wp:extent cx="1424940" cy="477520"/>
                  <wp:effectExtent l="19050" t="19050" r="3810" b="0"/>
                  <wp:docPr id="52" name="Picture 52" descr="D:\New folder\MGTL\Thesis\Codes\Code43\Logitudinal\d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New folder\MGTL\Thesis\Codes\Code43\Logitudinal\dz-000050.2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pStyle w:val="NoSpacing"/>
              <w:jc w:val="center"/>
            </w:pPr>
          </w:p>
        </w:tc>
      </w:tr>
      <w:tr w:rsidR="009569EE" w:rsidTr="00BD543A">
        <w:trPr>
          <w:trHeight w:val="1304"/>
        </w:trPr>
        <w:tc>
          <w:tcPr>
            <w:tcW w:w="2394" w:type="dxa"/>
          </w:tcPr>
          <w:p w:rsidR="003D17E2" w:rsidRDefault="003D17E2" w:rsidP="00E94589">
            <w:pPr>
              <w:jc w:val="center"/>
              <w:rPr>
                <w:rFonts w:ascii="Times New Roman" w:hAnsi="Times New Roman" w:cs="Times New Roman"/>
              </w:rPr>
            </w:pPr>
          </w:p>
          <w:p w:rsidR="003D17E2" w:rsidRDefault="003D17E2" w:rsidP="00E94589">
            <w:pPr>
              <w:jc w:val="center"/>
              <w:rPr>
                <w:rFonts w:ascii="Times New Roman" w:hAnsi="Times New Roman" w:cs="Times New Roman"/>
              </w:rPr>
            </w:pPr>
          </w:p>
          <w:p w:rsidR="009569EE" w:rsidRDefault="009569EE" w:rsidP="00E94589">
            <w:pPr>
              <w:jc w:val="center"/>
              <w:rPr>
                <w:rFonts w:ascii="Times New Roman" w:hAnsi="Times New Roman" w:cs="Times New Roman"/>
              </w:rPr>
            </w:pPr>
            <w:r>
              <w:rPr>
                <w:rFonts w:ascii="Times New Roman" w:hAnsi="Times New Roman" w:cs="Times New Roman"/>
              </w:rPr>
              <w:t>S</w:t>
            </w:r>
          </w:p>
        </w:tc>
        <w:tc>
          <w:tcPr>
            <w:tcW w:w="2394" w:type="dxa"/>
          </w:tcPr>
          <w:p w:rsidR="003D17E2" w:rsidRDefault="003D17E2" w:rsidP="00E94589">
            <w:pPr>
              <w:jc w:val="center"/>
              <w:rPr>
                <w:rFonts w:ascii="Times New Roman" w:hAnsi="Times New Roman" w:cs="Times New Roman"/>
                <w:noProof/>
              </w:rPr>
            </w:pPr>
          </w:p>
          <w:p w:rsidR="009569EE" w:rsidRDefault="007F1FE8" w:rsidP="00E94589">
            <w:pPr>
              <w:jc w:val="center"/>
              <w:rPr>
                <w:rFonts w:ascii="Times New Roman" w:hAnsi="Times New Roman" w:cs="Times New Roman"/>
                <w:noProof/>
              </w:rPr>
            </w:pPr>
            <w:r>
              <w:rPr>
                <w:rFonts w:ascii="Times New Roman" w:hAnsi="Times New Roman" w:cs="Times New Roman"/>
                <w:noProof/>
              </w:rPr>
              <w:drawing>
                <wp:inline distT="0" distB="0" distL="0" distR="0" wp14:anchorId="5EFD2262" wp14:editId="301CEED5">
                  <wp:extent cx="1424940" cy="477520"/>
                  <wp:effectExtent l="19050" t="19050" r="3810" b="0"/>
                  <wp:docPr id="58" name="Picture 58" descr="D:\New folder\MGTL\Thesis\Codes\Code43\Logitudinal\s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New folder\MGTL\Thesis\Codes\Code43\Logitudinal\sx-000050.2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noProof/>
              </w:rPr>
            </w:pPr>
          </w:p>
        </w:tc>
        <w:tc>
          <w:tcPr>
            <w:tcW w:w="2394" w:type="dxa"/>
          </w:tcPr>
          <w:p w:rsidR="003D17E2" w:rsidRDefault="003D17E2" w:rsidP="00E94589">
            <w:pPr>
              <w:jc w:val="center"/>
              <w:rPr>
                <w:rFonts w:ascii="Times New Roman" w:hAnsi="Times New Roman" w:cs="Times New Roman"/>
                <w:noProof/>
              </w:rPr>
            </w:pPr>
          </w:p>
          <w:p w:rsidR="009569EE" w:rsidRDefault="007F1FE8" w:rsidP="00E94589">
            <w:pPr>
              <w:jc w:val="center"/>
              <w:rPr>
                <w:rFonts w:ascii="Times New Roman" w:hAnsi="Times New Roman" w:cs="Times New Roman"/>
                <w:noProof/>
              </w:rPr>
            </w:pPr>
            <w:r>
              <w:rPr>
                <w:rFonts w:ascii="Times New Roman" w:hAnsi="Times New Roman" w:cs="Times New Roman"/>
                <w:noProof/>
              </w:rPr>
              <w:drawing>
                <wp:inline distT="0" distB="0" distL="0" distR="0" wp14:anchorId="61032410" wp14:editId="508B6CFA">
                  <wp:extent cx="1424940" cy="477520"/>
                  <wp:effectExtent l="19050" t="19050" r="3810" b="0"/>
                  <wp:docPr id="59" name="Picture 59" descr="D:\New folder\MGTL\Thesis\Codes\Code43\Logitudinal\s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New folder\MGTL\Thesis\Codes\Code43\Logitudinal\sy-000050.25.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noProof/>
              </w:rPr>
            </w:pPr>
          </w:p>
        </w:tc>
        <w:tc>
          <w:tcPr>
            <w:tcW w:w="2394" w:type="dxa"/>
          </w:tcPr>
          <w:p w:rsidR="003D17E2" w:rsidRDefault="003D17E2" w:rsidP="00E94589">
            <w:pPr>
              <w:pStyle w:val="NoSpacing"/>
              <w:jc w:val="center"/>
              <w:rPr>
                <w:noProof/>
              </w:rPr>
            </w:pPr>
          </w:p>
          <w:p w:rsidR="009569EE" w:rsidRDefault="007F1FE8" w:rsidP="00E94589">
            <w:pPr>
              <w:pStyle w:val="NoSpacing"/>
              <w:jc w:val="center"/>
              <w:rPr>
                <w:noProof/>
              </w:rPr>
            </w:pPr>
            <w:r>
              <w:rPr>
                <w:noProof/>
              </w:rPr>
              <w:drawing>
                <wp:inline distT="0" distB="0" distL="0" distR="0" wp14:anchorId="0FE093A2" wp14:editId="358C550A">
                  <wp:extent cx="1424940" cy="477520"/>
                  <wp:effectExtent l="19050" t="19050" r="3810" b="0"/>
                  <wp:docPr id="60" name="Picture 60" descr="D:\New folder\MGTL\Thesis\Codes\Code43\Logitudinal\s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New folder\MGTL\Thesis\Codes\Code43\Logitudinal\sz-000050.25.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pStyle w:val="NoSpacing"/>
              <w:jc w:val="center"/>
              <w:rPr>
                <w:noProof/>
              </w:rPr>
            </w:pPr>
          </w:p>
        </w:tc>
      </w:tr>
    </w:tbl>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A12ED1" w:rsidRDefault="00201ECA" w:rsidP="00A12ED1">
      <w:pPr>
        <w:rPr>
          <w:rFonts w:ascii="Times New Roman" w:hAnsi="Times New Roman" w:cs="Times New Roman"/>
          <w:b/>
          <w:u w:val="single"/>
        </w:rPr>
      </w:pPr>
      <w:r w:rsidRPr="00632D89">
        <w:rPr>
          <w:rFonts w:ascii="Times New Roman" w:hAnsi="Times New Roman" w:cs="Times New Roman"/>
          <w:b/>
          <w:u w:val="single"/>
        </w:rPr>
        <w:lastRenderedPageBreak/>
        <w:t>Transverse Fields</w:t>
      </w:r>
    </w:p>
    <w:p w:rsidR="007763BA" w:rsidRPr="00632D89" w:rsidRDefault="007763BA" w:rsidP="00A12ED1">
      <w:pPr>
        <w:rPr>
          <w:rFonts w:ascii="Times New Roman" w:hAnsi="Times New Roman" w:cs="Times New Roman"/>
          <w:b/>
          <w:u w:val="single"/>
        </w:rPr>
      </w:pPr>
    </w:p>
    <w:tbl>
      <w:tblPr>
        <w:tblStyle w:val="TableGrid"/>
        <w:tblW w:w="0" w:type="auto"/>
        <w:tblLook w:val="04A0" w:firstRow="1" w:lastRow="0" w:firstColumn="1" w:lastColumn="0" w:noHBand="0" w:noVBand="1"/>
      </w:tblPr>
      <w:tblGrid>
        <w:gridCol w:w="2394"/>
        <w:gridCol w:w="2394"/>
        <w:gridCol w:w="2394"/>
        <w:gridCol w:w="2394"/>
      </w:tblGrid>
      <w:tr w:rsidR="00A12ED1" w:rsidTr="009550CC">
        <w:tc>
          <w:tcPr>
            <w:tcW w:w="2394" w:type="dxa"/>
          </w:tcPr>
          <w:p w:rsidR="00A12ED1" w:rsidRDefault="00A12ED1" w:rsidP="000B7425">
            <w:pPr>
              <w:jc w:val="center"/>
              <w:rPr>
                <w:rFonts w:ascii="Times New Roman" w:hAnsi="Times New Roman" w:cs="Times New Roman"/>
              </w:rPr>
            </w:pPr>
          </w:p>
        </w:tc>
        <w:tc>
          <w:tcPr>
            <w:tcW w:w="2394" w:type="dxa"/>
          </w:tcPr>
          <w:p w:rsidR="00A12ED1" w:rsidRDefault="00A12ED1" w:rsidP="000B7425">
            <w:pPr>
              <w:jc w:val="center"/>
              <w:rPr>
                <w:rFonts w:ascii="Times New Roman" w:hAnsi="Times New Roman" w:cs="Times New Roman"/>
              </w:rPr>
            </w:pPr>
            <w:r>
              <w:rPr>
                <w:rFonts w:ascii="Times New Roman" w:hAnsi="Times New Roman" w:cs="Times New Roman"/>
              </w:rPr>
              <w:t>x</w:t>
            </w:r>
          </w:p>
        </w:tc>
        <w:tc>
          <w:tcPr>
            <w:tcW w:w="2394" w:type="dxa"/>
          </w:tcPr>
          <w:p w:rsidR="00A12ED1" w:rsidRDefault="00A12ED1" w:rsidP="000B7425">
            <w:pPr>
              <w:jc w:val="center"/>
              <w:rPr>
                <w:rFonts w:ascii="Times New Roman" w:hAnsi="Times New Roman" w:cs="Times New Roman"/>
              </w:rPr>
            </w:pPr>
            <w:r>
              <w:rPr>
                <w:rFonts w:ascii="Times New Roman" w:hAnsi="Times New Roman" w:cs="Times New Roman"/>
              </w:rPr>
              <w:t>y</w:t>
            </w:r>
          </w:p>
        </w:tc>
        <w:tc>
          <w:tcPr>
            <w:tcW w:w="2394" w:type="dxa"/>
          </w:tcPr>
          <w:p w:rsidR="00A12ED1" w:rsidRDefault="00A12ED1" w:rsidP="000B7425">
            <w:pPr>
              <w:jc w:val="center"/>
              <w:rPr>
                <w:rFonts w:ascii="Times New Roman" w:hAnsi="Times New Roman" w:cs="Times New Roman"/>
              </w:rPr>
            </w:pPr>
            <w:r>
              <w:rPr>
                <w:rFonts w:ascii="Times New Roman" w:hAnsi="Times New Roman" w:cs="Times New Roman"/>
              </w:rPr>
              <w:t>Z</w:t>
            </w:r>
          </w:p>
        </w:tc>
      </w:tr>
      <w:tr w:rsidR="00A12ED1" w:rsidTr="009550CC">
        <w:tc>
          <w:tcPr>
            <w:tcW w:w="2394" w:type="dxa"/>
          </w:tcPr>
          <w:p w:rsidR="00ED1066" w:rsidRDefault="00ED1066" w:rsidP="000B7425">
            <w:pPr>
              <w:jc w:val="center"/>
              <w:rPr>
                <w:rFonts w:ascii="Times New Roman" w:hAnsi="Times New Roman" w:cs="Times New Roman"/>
              </w:rPr>
            </w:pPr>
          </w:p>
          <w:p w:rsidR="00A12ED1" w:rsidRDefault="00A12ED1" w:rsidP="000B7425">
            <w:pPr>
              <w:jc w:val="center"/>
              <w:rPr>
                <w:rFonts w:ascii="Times New Roman" w:hAnsi="Times New Roman" w:cs="Times New Roman"/>
              </w:rPr>
            </w:pPr>
            <w:r>
              <w:rPr>
                <w:rFonts w:ascii="Times New Roman" w:hAnsi="Times New Roman" w:cs="Times New Roman"/>
              </w:rPr>
              <w:t>H</w:t>
            </w: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63A73A65" wp14:editId="217825C3">
                  <wp:extent cx="475615" cy="475615"/>
                  <wp:effectExtent l="19050" t="19050" r="635" b="635"/>
                  <wp:docPr id="86" name="Picture 86" descr="D:\New folder\MGTL\Thesis\Codes\Code43\Transverse\h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New folder\MGTL\Thesis\Codes\Code43\Transverse\hx-000050.25.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194D60FD" wp14:editId="488E97C3">
                  <wp:extent cx="475615" cy="475615"/>
                  <wp:effectExtent l="19050" t="19050" r="635" b="635"/>
                  <wp:docPr id="85" name="Picture 85" descr="D:\New folder\MGTL\Thesis\Codes\Code43\Transverse\h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New folder\MGTL\Thesis\Codes\Code43\Transverse\hy-000050.25.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2160E31E" wp14:editId="1CF5B01F">
                  <wp:extent cx="475615" cy="475615"/>
                  <wp:effectExtent l="19050" t="19050" r="635" b="635"/>
                  <wp:docPr id="84" name="Picture 84" descr="D:\New folder\MGTL\Thesis\Codes\Code43\Transverse\h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New folder\MGTL\Thesis\Codes\Code43\Transverse\hz-000050.25.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r>
      <w:tr w:rsidR="00A12ED1" w:rsidTr="009550CC">
        <w:tc>
          <w:tcPr>
            <w:tcW w:w="2394" w:type="dxa"/>
          </w:tcPr>
          <w:p w:rsidR="00ED1066" w:rsidRDefault="00ED1066" w:rsidP="000B7425">
            <w:pPr>
              <w:jc w:val="center"/>
              <w:rPr>
                <w:rFonts w:ascii="Times New Roman" w:hAnsi="Times New Roman" w:cs="Times New Roman"/>
              </w:rPr>
            </w:pPr>
          </w:p>
          <w:p w:rsidR="00A12ED1" w:rsidRDefault="00A12ED1" w:rsidP="000B7425">
            <w:pPr>
              <w:jc w:val="center"/>
              <w:rPr>
                <w:rFonts w:ascii="Times New Roman" w:hAnsi="Times New Roman" w:cs="Times New Roman"/>
              </w:rPr>
            </w:pPr>
            <w:r>
              <w:rPr>
                <w:rFonts w:ascii="Times New Roman" w:hAnsi="Times New Roman" w:cs="Times New Roman"/>
              </w:rPr>
              <w:t>B</w:t>
            </w: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18724DE9" wp14:editId="7423A368">
                  <wp:extent cx="475615" cy="475615"/>
                  <wp:effectExtent l="19050" t="19050" r="635" b="635"/>
                  <wp:docPr id="95" name="Picture 95" descr="D:\New folder\MGTL\Thesis\Codes\Code43\Transverse\bx-00004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New folder\MGTL\Thesis\Codes\Code43\Transverse\bx-000049.25.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1640BCBA" wp14:editId="4C94ED6F">
                  <wp:extent cx="475615" cy="475615"/>
                  <wp:effectExtent l="19050" t="19050" r="635" b="635"/>
                  <wp:docPr id="94" name="Picture 94" descr="D:\New folder\MGTL\Thesis\Codes\Code43\Transverse\b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New folder\MGTL\Thesis\Codes\Code43\Transverse\by-000050.25.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08658834" wp14:editId="3A26F44E">
                  <wp:extent cx="475615" cy="475615"/>
                  <wp:effectExtent l="19050" t="19050" r="635" b="635"/>
                  <wp:docPr id="93" name="Picture 93" descr="D:\New folder\MGTL\Thesis\Codes\Code43\Transverse\bz-00004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New folder\MGTL\Thesis\Codes\Code43\Transverse\bz-000049.25.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r>
      <w:tr w:rsidR="00A12ED1" w:rsidTr="009550CC">
        <w:tc>
          <w:tcPr>
            <w:tcW w:w="2394" w:type="dxa"/>
          </w:tcPr>
          <w:p w:rsidR="00ED1066" w:rsidRDefault="00ED1066" w:rsidP="000B7425">
            <w:pPr>
              <w:jc w:val="center"/>
              <w:rPr>
                <w:rFonts w:ascii="Times New Roman" w:hAnsi="Times New Roman" w:cs="Times New Roman"/>
              </w:rPr>
            </w:pPr>
          </w:p>
          <w:p w:rsidR="00A12ED1" w:rsidRDefault="00A12ED1" w:rsidP="000B7425">
            <w:pPr>
              <w:jc w:val="center"/>
              <w:rPr>
                <w:rFonts w:ascii="Times New Roman" w:hAnsi="Times New Roman" w:cs="Times New Roman"/>
              </w:rPr>
            </w:pPr>
            <w:r>
              <w:rPr>
                <w:rFonts w:ascii="Times New Roman" w:hAnsi="Times New Roman" w:cs="Times New Roman"/>
              </w:rPr>
              <w:t>E</w:t>
            </w: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03771DC5" wp14:editId="0BBDC258">
                  <wp:extent cx="475615" cy="475615"/>
                  <wp:effectExtent l="19050" t="19050" r="635" b="635"/>
                  <wp:docPr id="89" name="Picture 89" descr="D:\New folder\MGTL\Thesis\Codes\Code43\Transverse\ex-00004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New folder\MGTL\Thesis\Codes\Code43\Transverse\ex-000049.25.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09D57127" wp14:editId="5C62AE12">
                  <wp:extent cx="475615" cy="475615"/>
                  <wp:effectExtent l="19050" t="19050" r="635" b="635"/>
                  <wp:docPr id="88" name="Picture 88" descr="D:\New folder\MGTL\Thesis\Codes\Code43\Transverse\e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New folder\MGTL\Thesis\Codes\Code43\Transverse\ey-000050.25.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50BCDEA0" wp14:editId="78B58427">
                  <wp:extent cx="475615" cy="475615"/>
                  <wp:effectExtent l="19050" t="19050" r="635" b="635"/>
                  <wp:docPr id="87" name="Picture 87" descr="D:\New folder\MGTL\Thesis\Codes\Code43\Transverse\e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New folder\MGTL\Thesis\Codes\Code43\Transverse\ez-000050.25.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r>
      <w:tr w:rsidR="00A12ED1" w:rsidTr="009550CC">
        <w:tc>
          <w:tcPr>
            <w:tcW w:w="2394" w:type="dxa"/>
          </w:tcPr>
          <w:p w:rsidR="00ED1066" w:rsidRDefault="00ED1066" w:rsidP="000B7425">
            <w:pPr>
              <w:jc w:val="center"/>
              <w:rPr>
                <w:rFonts w:ascii="Times New Roman" w:hAnsi="Times New Roman" w:cs="Times New Roman"/>
              </w:rPr>
            </w:pPr>
          </w:p>
          <w:p w:rsidR="00A12ED1" w:rsidRDefault="00A12ED1" w:rsidP="000B7425">
            <w:pPr>
              <w:jc w:val="center"/>
              <w:rPr>
                <w:rFonts w:ascii="Times New Roman" w:hAnsi="Times New Roman" w:cs="Times New Roman"/>
              </w:rPr>
            </w:pPr>
            <w:r>
              <w:rPr>
                <w:rFonts w:ascii="Times New Roman" w:hAnsi="Times New Roman" w:cs="Times New Roman"/>
              </w:rPr>
              <w:t>D</w:t>
            </w: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669BB8D0" wp14:editId="7F0DEC15">
                  <wp:extent cx="475615" cy="475615"/>
                  <wp:effectExtent l="19050" t="19050" r="635" b="635"/>
                  <wp:docPr id="92" name="Picture 92" descr="D:\New folder\MGTL\Thesis\Codes\Code43\Transverse\d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New folder\MGTL\Thesis\Codes\Code43\Transverse\dx-000050.25.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5426F0BE" wp14:editId="74EE8076">
                  <wp:extent cx="475615" cy="475615"/>
                  <wp:effectExtent l="19050" t="19050" r="635" b="635"/>
                  <wp:docPr id="91" name="Picture 91" descr="D:\New folder\MGTL\Thesis\Codes\Code43\Transverse\d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New folder\MGTL\Thesis\Codes\Code43\Transverse\dy-000050.25.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c>
          <w:tcPr>
            <w:tcW w:w="2394" w:type="dxa"/>
          </w:tcPr>
          <w:p w:rsidR="00ED1066" w:rsidRDefault="00ED1066" w:rsidP="000B7425">
            <w:pPr>
              <w:pStyle w:val="NoSpacing"/>
              <w:jc w:val="center"/>
            </w:pPr>
          </w:p>
          <w:p w:rsidR="00A12ED1" w:rsidRDefault="000B7425" w:rsidP="000B7425">
            <w:pPr>
              <w:pStyle w:val="NoSpacing"/>
              <w:jc w:val="center"/>
            </w:pPr>
            <w:r>
              <w:rPr>
                <w:noProof/>
              </w:rPr>
              <w:drawing>
                <wp:inline distT="0" distB="0" distL="0" distR="0" wp14:anchorId="7CC32E18" wp14:editId="66CC390A">
                  <wp:extent cx="475615" cy="475615"/>
                  <wp:effectExtent l="19050" t="19050" r="635" b="635"/>
                  <wp:docPr id="90" name="Picture 90" descr="D:\New folder\MGTL\Thesis\Codes\Code43\Transverse\dz-00004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New folder\MGTL\Thesis\Codes\Code43\Transverse\dz-000049.25.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pStyle w:val="NoSpacing"/>
              <w:jc w:val="center"/>
            </w:pPr>
          </w:p>
        </w:tc>
      </w:tr>
      <w:tr w:rsidR="00A12ED1" w:rsidTr="009550CC">
        <w:tc>
          <w:tcPr>
            <w:tcW w:w="2394" w:type="dxa"/>
          </w:tcPr>
          <w:p w:rsidR="00ED1066" w:rsidRDefault="00ED1066" w:rsidP="000B7425">
            <w:pPr>
              <w:jc w:val="center"/>
              <w:rPr>
                <w:rFonts w:ascii="Times New Roman" w:hAnsi="Times New Roman" w:cs="Times New Roman"/>
              </w:rPr>
            </w:pPr>
          </w:p>
          <w:p w:rsidR="00A12ED1" w:rsidRDefault="00A12ED1" w:rsidP="000B7425">
            <w:pPr>
              <w:jc w:val="center"/>
              <w:rPr>
                <w:rFonts w:ascii="Times New Roman" w:hAnsi="Times New Roman" w:cs="Times New Roman"/>
              </w:rPr>
            </w:pPr>
            <w:r>
              <w:rPr>
                <w:rFonts w:ascii="Times New Roman" w:hAnsi="Times New Roman" w:cs="Times New Roman"/>
              </w:rPr>
              <w:t>S</w:t>
            </w:r>
          </w:p>
        </w:tc>
        <w:tc>
          <w:tcPr>
            <w:tcW w:w="2394" w:type="dxa"/>
          </w:tcPr>
          <w:p w:rsidR="00ED1066" w:rsidRDefault="00ED1066" w:rsidP="000B7425">
            <w:pPr>
              <w:jc w:val="center"/>
              <w:rPr>
                <w:rFonts w:ascii="Times New Roman" w:hAnsi="Times New Roman" w:cs="Times New Roman"/>
                <w:noProof/>
              </w:rPr>
            </w:pPr>
          </w:p>
          <w:p w:rsidR="00A12ED1" w:rsidRDefault="000B7425" w:rsidP="000B7425">
            <w:pPr>
              <w:jc w:val="center"/>
              <w:rPr>
                <w:rFonts w:ascii="Times New Roman" w:hAnsi="Times New Roman" w:cs="Times New Roman"/>
                <w:noProof/>
              </w:rPr>
            </w:pPr>
            <w:r>
              <w:rPr>
                <w:rFonts w:ascii="Times New Roman" w:hAnsi="Times New Roman" w:cs="Times New Roman"/>
                <w:noProof/>
              </w:rPr>
              <w:drawing>
                <wp:inline distT="0" distB="0" distL="0" distR="0" wp14:anchorId="43B52B3F" wp14:editId="1848D7F8">
                  <wp:extent cx="475615" cy="475615"/>
                  <wp:effectExtent l="19050" t="19050" r="635" b="635"/>
                  <wp:docPr id="83" name="Picture 83" descr="D:\New folder\MGTL\Thesis\Codes\Code43\Transverse\s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New folder\MGTL\Thesis\Codes\Code43\Transverse\sx-000050.25.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noProof/>
              </w:rPr>
            </w:pPr>
          </w:p>
        </w:tc>
        <w:tc>
          <w:tcPr>
            <w:tcW w:w="2394" w:type="dxa"/>
          </w:tcPr>
          <w:p w:rsidR="00ED1066" w:rsidRDefault="00ED1066" w:rsidP="000B7425">
            <w:pPr>
              <w:jc w:val="center"/>
              <w:rPr>
                <w:rFonts w:ascii="Times New Roman" w:hAnsi="Times New Roman" w:cs="Times New Roman"/>
                <w:noProof/>
              </w:rPr>
            </w:pPr>
          </w:p>
          <w:p w:rsidR="00A12ED1" w:rsidRDefault="000B7425" w:rsidP="000B7425">
            <w:pPr>
              <w:jc w:val="center"/>
              <w:rPr>
                <w:rFonts w:ascii="Times New Roman" w:hAnsi="Times New Roman" w:cs="Times New Roman"/>
                <w:noProof/>
              </w:rPr>
            </w:pPr>
            <w:r>
              <w:rPr>
                <w:rFonts w:ascii="Times New Roman" w:hAnsi="Times New Roman" w:cs="Times New Roman"/>
                <w:noProof/>
              </w:rPr>
              <w:drawing>
                <wp:inline distT="0" distB="0" distL="0" distR="0" wp14:anchorId="3D9214E5" wp14:editId="283859D4">
                  <wp:extent cx="475615" cy="475615"/>
                  <wp:effectExtent l="19050" t="19050" r="635" b="635"/>
                  <wp:docPr id="82" name="Picture 82" descr="D:\New folder\MGTL\Thesis\Codes\Code43\Transverse\s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New folder\MGTL\Thesis\Codes\Code43\Transverse\sy-000050.25.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noProof/>
              </w:rPr>
            </w:pPr>
          </w:p>
        </w:tc>
        <w:tc>
          <w:tcPr>
            <w:tcW w:w="2394" w:type="dxa"/>
          </w:tcPr>
          <w:p w:rsidR="00ED1066" w:rsidRDefault="00ED1066" w:rsidP="000B7425">
            <w:pPr>
              <w:pStyle w:val="NoSpacing"/>
              <w:jc w:val="center"/>
              <w:rPr>
                <w:noProof/>
              </w:rPr>
            </w:pPr>
          </w:p>
          <w:p w:rsidR="00A12ED1" w:rsidRDefault="000B7425" w:rsidP="000B7425">
            <w:pPr>
              <w:pStyle w:val="NoSpacing"/>
              <w:jc w:val="center"/>
              <w:rPr>
                <w:noProof/>
              </w:rPr>
            </w:pPr>
            <w:r>
              <w:rPr>
                <w:noProof/>
              </w:rPr>
              <w:drawing>
                <wp:inline distT="0" distB="0" distL="0" distR="0" wp14:anchorId="14DADC2E" wp14:editId="2B3D9319">
                  <wp:extent cx="475615" cy="475615"/>
                  <wp:effectExtent l="19050" t="19050" r="635" b="635"/>
                  <wp:docPr id="81" name="Picture 81" descr="D:\New folder\MGTL\Thesis\Codes\Code43\Transverse\sz-00004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New folder\MGTL\Thesis\Codes\Code43\Transverse\sz-000049.25.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pStyle w:val="NoSpacing"/>
              <w:jc w:val="center"/>
              <w:rPr>
                <w:noProof/>
              </w:rPr>
            </w:pPr>
          </w:p>
        </w:tc>
      </w:tr>
    </w:tbl>
    <w:p w:rsidR="00A12ED1" w:rsidRDefault="00A12ED1"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4F7C94" w:rsidRDefault="004F7C94" w:rsidP="003306AB">
      <w:pPr>
        <w:rPr>
          <w:rFonts w:ascii="Times New Roman" w:hAnsi="Times New Roman" w:cs="Times New Roman"/>
        </w:rPr>
      </w:pPr>
    </w:p>
    <w:p w:rsidR="004F7C94" w:rsidRDefault="004F7C94" w:rsidP="003306AB">
      <w:pPr>
        <w:rPr>
          <w:rFonts w:ascii="Times New Roman" w:hAnsi="Times New Roman" w:cs="Times New Roman"/>
        </w:rPr>
      </w:pPr>
    </w:p>
    <w:p w:rsidR="004F7C94" w:rsidRDefault="004F7C94" w:rsidP="003306AB">
      <w:pPr>
        <w:rPr>
          <w:rFonts w:ascii="Times New Roman" w:hAnsi="Times New Roman" w:cs="Times New Roman"/>
        </w:rPr>
      </w:pPr>
    </w:p>
    <w:p w:rsidR="00627076" w:rsidRPr="007763BA" w:rsidRDefault="00627076" w:rsidP="00627076">
      <w:pPr>
        <w:ind w:left="360"/>
        <w:jc w:val="both"/>
        <w:rPr>
          <w:rFonts w:ascii="Times New Roman" w:hAnsi="Times New Roman" w:cs="Times New Roman"/>
          <w:b/>
          <w:sz w:val="24"/>
          <w:u w:val="single"/>
        </w:rPr>
      </w:pPr>
      <w:r w:rsidRPr="007763BA">
        <w:rPr>
          <w:rFonts w:ascii="Times New Roman" w:hAnsi="Times New Roman" w:cs="Times New Roman"/>
          <w:b/>
          <w:sz w:val="24"/>
          <w:u w:val="single"/>
        </w:rPr>
        <w:lastRenderedPageBreak/>
        <w:t xml:space="preserve">Decay of Electric/ Magnetic Voltage and Current along the length of the Magnetic path. </w:t>
      </w:r>
    </w:p>
    <w:p w:rsidR="00C703DA" w:rsidRDefault="00C703DA" w:rsidP="00C703DA">
      <w:pPr>
        <w:ind w:left="360"/>
        <w:jc w:val="both"/>
        <w:rPr>
          <w:rFonts w:ascii="Times New Roman" w:hAnsi="Times New Roman" w:cs="Times New Roman"/>
          <w:sz w:val="24"/>
        </w:rPr>
      </w:pPr>
      <w:r>
        <w:rPr>
          <w:rFonts w:ascii="Times New Roman" w:hAnsi="Times New Roman" w:cs="Times New Roman"/>
          <w:sz w:val="24"/>
        </w:rPr>
        <w:t>Evolution of axial Magnetic Field with distance</w:t>
      </w:r>
    </w:p>
    <w:p w:rsidR="007763BA" w:rsidRDefault="007763BA" w:rsidP="00C703DA">
      <w:pPr>
        <w:ind w:left="360"/>
        <w:jc w:val="both"/>
        <w:rPr>
          <w:rFonts w:ascii="Times New Roman" w:hAnsi="Times New Roman" w:cs="Times New Roman"/>
          <w:sz w:val="24"/>
        </w:rPr>
      </w:pPr>
    </w:p>
    <w:p w:rsidR="00C703DA" w:rsidRDefault="005D5C57" w:rsidP="00C703DA">
      <w:pPr>
        <w:ind w:left="360"/>
        <w:jc w:val="both"/>
        <w:rPr>
          <w:rFonts w:ascii="Times New Roman" w:hAnsi="Times New Roman" w:cs="Times New Roman"/>
          <w:sz w:val="24"/>
        </w:rPr>
      </w:pPr>
      <w:r w:rsidRPr="005D5C57">
        <w:rPr>
          <w:rFonts w:ascii="Times New Roman" w:hAnsi="Times New Roman" w:cs="Times New Roman"/>
          <w:noProof/>
          <w:sz w:val="24"/>
        </w:rPr>
        <w:drawing>
          <wp:inline distT="0" distB="0" distL="0" distR="0" wp14:anchorId="7440FD5F" wp14:editId="7C4516CD">
            <wp:extent cx="5334000" cy="4000500"/>
            <wp:effectExtent l="19050" t="1905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solidFill>
                        <a:schemeClr val="tx1"/>
                      </a:solidFill>
                    </a:ln>
                  </pic:spPr>
                </pic:pic>
              </a:graphicData>
            </a:graphic>
          </wp:inline>
        </w:drawing>
      </w: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b/>
          <w:sz w:val="24"/>
          <w:u w:val="single"/>
        </w:rPr>
      </w:pPr>
      <w:r w:rsidRPr="007763BA">
        <w:rPr>
          <w:rFonts w:ascii="Times New Roman" w:hAnsi="Times New Roman" w:cs="Times New Roman"/>
          <w:b/>
          <w:sz w:val="24"/>
          <w:u w:val="single"/>
        </w:rPr>
        <w:lastRenderedPageBreak/>
        <w:t>Skin Effect in Magnetic wire</w:t>
      </w:r>
    </w:p>
    <w:p w:rsidR="007763BA" w:rsidRPr="007763BA" w:rsidRDefault="007763BA" w:rsidP="00627076">
      <w:pPr>
        <w:ind w:left="360"/>
        <w:jc w:val="both"/>
        <w:rPr>
          <w:rFonts w:ascii="Times New Roman" w:hAnsi="Times New Roman" w:cs="Times New Roman"/>
          <w:b/>
          <w:sz w:val="24"/>
          <w:u w:val="single"/>
        </w:rPr>
      </w:pPr>
    </w:p>
    <w:p w:rsidR="00627076" w:rsidRDefault="005D5C57" w:rsidP="00627076">
      <w:pPr>
        <w:rPr>
          <w:rFonts w:ascii="Times New Roman" w:hAnsi="Times New Roman" w:cs="Times New Roman"/>
        </w:rPr>
      </w:pPr>
      <w:r w:rsidRPr="005D5C57">
        <w:rPr>
          <w:rFonts w:ascii="Times New Roman" w:hAnsi="Times New Roman" w:cs="Times New Roman"/>
          <w:noProof/>
        </w:rPr>
        <w:drawing>
          <wp:inline distT="0" distB="0" distL="0" distR="0" wp14:anchorId="0188A8E4" wp14:editId="72C3F463">
            <wp:extent cx="5334000" cy="4000500"/>
            <wp:effectExtent l="19050" t="1905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solidFill>
                        <a:schemeClr val="tx1"/>
                      </a:solidFill>
                    </a:ln>
                  </pic:spPr>
                </pic:pic>
              </a:graphicData>
            </a:graphic>
          </wp:inline>
        </w:drawing>
      </w: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7763BA" w:rsidRDefault="007763BA" w:rsidP="00627076">
      <w:pPr>
        <w:rPr>
          <w:rFonts w:ascii="Times New Roman" w:hAnsi="Times New Roman" w:cs="Times New Roman"/>
        </w:rPr>
      </w:pPr>
    </w:p>
    <w:p w:rsidR="007763BA" w:rsidRDefault="007763BA" w:rsidP="00627076">
      <w:pPr>
        <w:rPr>
          <w:rFonts w:ascii="Times New Roman" w:hAnsi="Times New Roman" w:cs="Times New Roman"/>
        </w:rPr>
      </w:pPr>
    </w:p>
    <w:p w:rsidR="007763BA" w:rsidRDefault="007763BA" w:rsidP="00627076">
      <w:pPr>
        <w:rPr>
          <w:rFonts w:ascii="Times New Roman" w:hAnsi="Times New Roman" w:cs="Times New Roman"/>
        </w:rPr>
      </w:pPr>
    </w:p>
    <w:p w:rsidR="007763BA" w:rsidRDefault="007763BA" w:rsidP="00627076">
      <w:pPr>
        <w:rPr>
          <w:rFonts w:ascii="Times New Roman" w:hAnsi="Times New Roman" w:cs="Times New Roman"/>
        </w:rPr>
      </w:pPr>
    </w:p>
    <w:p w:rsidR="007763BA" w:rsidRDefault="007763BA" w:rsidP="00627076">
      <w:pPr>
        <w:rPr>
          <w:rFonts w:ascii="Times New Roman" w:hAnsi="Times New Roman" w:cs="Times New Roman"/>
        </w:rPr>
      </w:pPr>
    </w:p>
    <w:p w:rsidR="007763BA" w:rsidRDefault="007763BA" w:rsidP="00627076">
      <w:pPr>
        <w:rPr>
          <w:rFonts w:ascii="Times New Roman" w:hAnsi="Times New Roman" w:cs="Times New Roman"/>
        </w:rPr>
      </w:pPr>
    </w:p>
    <w:p w:rsidR="007763BA" w:rsidRDefault="007763BA" w:rsidP="00627076">
      <w:pPr>
        <w:rPr>
          <w:rFonts w:ascii="Times New Roman" w:hAnsi="Times New Roman" w:cs="Times New Roman"/>
        </w:rPr>
      </w:pPr>
    </w:p>
    <w:p w:rsidR="007763BA" w:rsidRDefault="007763BA" w:rsidP="00627076">
      <w:pPr>
        <w:rPr>
          <w:rFonts w:ascii="Times New Roman" w:hAnsi="Times New Roman" w:cs="Times New Roman"/>
        </w:rPr>
      </w:pPr>
    </w:p>
    <w:p w:rsidR="007763BA" w:rsidRDefault="007763BA" w:rsidP="00627076">
      <w:pPr>
        <w:rPr>
          <w:rFonts w:ascii="Times New Roman" w:hAnsi="Times New Roman" w:cs="Times New Roman"/>
        </w:rPr>
      </w:pPr>
    </w:p>
    <w:p w:rsidR="007763BA" w:rsidRDefault="007763BA" w:rsidP="00627076">
      <w:pPr>
        <w:rPr>
          <w:rFonts w:ascii="Times New Roman" w:hAnsi="Times New Roman" w:cs="Times New Roman"/>
        </w:rPr>
      </w:pPr>
    </w:p>
    <w:p w:rsidR="007763BA" w:rsidRDefault="007763BA" w:rsidP="00627076">
      <w:pPr>
        <w:rPr>
          <w:rFonts w:ascii="Times New Roman" w:hAnsi="Times New Roman" w:cs="Times New Roman"/>
        </w:rPr>
      </w:pPr>
    </w:p>
    <w:p w:rsidR="007763BA" w:rsidRPr="00A4658D" w:rsidRDefault="007763BA" w:rsidP="007763BA">
      <w:pPr>
        <w:ind w:left="360"/>
        <w:jc w:val="both"/>
        <w:rPr>
          <w:rFonts w:ascii="Times New Roman" w:hAnsi="Times New Roman" w:cs="Times New Roman"/>
          <w:b/>
          <w:sz w:val="24"/>
          <w:u w:val="single"/>
        </w:rPr>
      </w:pPr>
      <w:r w:rsidRPr="00A4658D">
        <w:rPr>
          <w:rFonts w:ascii="Times New Roman" w:hAnsi="Times New Roman" w:cs="Times New Roman"/>
          <w:b/>
          <w:sz w:val="24"/>
          <w:u w:val="single"/>
        </w:rPr>
        <w:lastRenderedPageBreak/>
        <w:t>Intrinsic Impedance</w:t>
      </w:r>
    </w:p>
    <w:p w:rsidR="007763BA" w:rsidRPr="009A2173" w:rsidRDefault="00C32931" w:rsidP="007763BA">
      <w:pPr>
        <w:jc w:val="both"/>
        <w:rPr>
          <w:rFonts w:ascii="Times New Roman" w:eastAsiaTheme="minorEastAsia" w:hAnsi="Times New Roman" w:cs="Times New Roman"/>
          <w:iCs/>
          <w:sz w:val="24"/>
          <w:szCs w:val="24"/>
        </w:rPr>
      </w:pPr>
      <m:oMathPara>
        <m:oMath>
          <m:r>
            <w:rPr>
              <w:rFonts w:ascii="Cambria Math" w:eastAsiaTheme="minorEastAsia" w:hAnsi="Cambria Math" w:cs="Times New Roman"/>
              <w:sz w:val="24"/>
              <w:szCs w:val="24"/>
            </w:rPr>
            <m:t>η=</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x</m:t>
                  </m:r>
                </m:sub>
              </m:sSub>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x</m:t>
                  </m:r>
                </m:sub>
              </m:sSub>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den>
              </m:f>
            </m:e>
          </m:rad>
        </m:oMath>
      </m:oMathPara>
    </w:p>
    <w:p w:rsidR="007763BA" w:rsidRDefault="007763BA" w:rsidP="007763BA">
      <w:pPr>
        <w:jc w:val="both"/>
        <w:rPr>
          <w:rFonts w:ascii="Times New Roman" w:hAnsi="Times New Roman" w:cs="Times New Roman"/>
          <w:sz w:val="24"/>
        </w:rPr>
      </w:pPr>
    </w:p>
    <w:p w:rsidR="007763BA" w:rsidRDefault="00AF3958" w:rsidP="007763BA">
      <w:pPr>
        <w:ind w:left="360"/>
        <w:jc w:val="center"/>
        <w:rPr>
          <w:rFonts w:ascii="Times New Roman" w:hAnsi="Times New Roman" w:cs="Times New Roman"/>
          <w:sz w:val="24"/>
        </w:rPr>
      </w:pPr>
      <w:r w:rsidRPr="00AF3958">
        <w:rPr>
          <w:rFonts w:ascii="Times New Roman" w:hAnsi="Times New Roman" w:cs="Times New Roman"/>
          <w:noProof/>
          <w:sz w:val="24"/>
        </w:rPr>
        <w:drawing>
          <wp:inline distT="0" distB="0" distL="0" distR="0" wp14:anchorId="628377B2" wp14:editId="6893C519">
            <wp:extent cx="5334000" cy="4000500"/>
            <wp:effectExtent l="19050" t="1905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solidFill>
                        <a:schemeClr val="tx1"/>
                      </a:solidFill>
                    </a:ln>
                  </pic:spPr>
                </pic:pic>
              </a:graphicData>
            </a:graphic>
          </wp:inline>
        </w:drawing>
      </w:r>
    </w:p>
    <w:p w:rsidR="007763BA" w:rsidRDefault="007763BA" w:rsidP="007763BA">
      <w:pPr>
        <w:ind w:left="360"/>
        <w:jc w:val="center"/>
        <w:rPr>
          <w:rFonts w:ascii="Times New Roman" w:hAnsi="Times New Roman" w:cs="Times New Roman"/>
          <w:noProof/>
          <w:sz w:val="24"/>
        </w:rPr>
      </w:pPr>
    </w:p>
    <w:p w:rsidR="007763BA" w:rsidRDefault="007763BA" w:rsidP="007763BA">
      <w:pPr>
        <w:ind w:left="360"/>
        <w:jc w:val="center"/>
        <w:rPr>
          <w:rFonts w:ascii="Times New Roman" w:hAnsi="Times New Roman" w:cs="Times New Roman"/>
          <w:noProof/>
          <w:sz w:val="24"/>
        </w:rPr>
      </w:pPr>
    </w:p>
    <w:p w:rsidR="007763BA" w:rsidRDefault="007763BA" w:rsidP="007763BA">
      <w:pPr>
        <w:ind w:left="360"/>
        <w:jc w:val="center"/>
        <w:rPr>
          <w:rFonts w:ascii="Times New Roman" w:hAnsi="Times New Roman" w:cs="Times New Roman"/>
          <w:noProof/>
          <w:sz w:val="24"/>
        </w:rPr>
      </w:pPr>
    </w:p>
    <w:p w:rsidR="007763BA" w:rsidRDefault="007763BA" w:rsidP="007763BA">
      <w:pPr>
        <w:ind w:left="360"/>
        <w:jc w:val="center"/>
        <w:rPr>
          <w:rFonts w:ascii="Times New Roman" w:hAnsi="Times New Roman" w:cs="Times New Roman"/>
          <w:noProof/>
          <w:sz w:val="24"/>
        </w:rPr>
      </w:pPr>
    </w:p>
    <w:p w:rsidR="007763BA" w:rsidRDefault="007763BA" w:rsidP="007763BA">
      <w:pPr>
        <w:ind w:left="360"/>
        <w:jc w:val="center"/>
        <w:rPr>
          <w:rFonts w:ascii="Times New Roman" w:hAnsi="Times New Roman" w:cs="Times New Roman"/>
          <w:noProof/>
          <w:sz w:val="24"/>
        </w:rPr>
      </w:pPr>
    </w:p>
    <w:p w:rsidR="007763BA" w:rsidRDefault="007763BA" w:rsidP="007763BA">
      <w:pPr>
        <w:ind w:left="360"/>
        <w:jc w:val="center"/>
        <w:rPr>
          <w:rFonts w:ascii="Times New Roman" w:hAnsi="Times New Roman" w:cs="Times New Roman"/>
          <w:noProof/>
          <w:sz w:val="24"/>
        </w:rPr>
      </w:pPr>
    </w:p>
    <w:p w:rsidR="007763BA" w:rsidRDefault="007763BA" w:rsidP="007763BA">
      <w:pPr>
        <w:ind w:left="360"/>
        <w:jc w:val="center"/>
        <w:rPr>
          <w:rFonts w:ascii="Times New Roman" w:hAnsi="Times New Roman" w:cs="Times New Roman"/>
          <w:noProof/>
          <w:sz w:val="24"/>
        </w:rPr>
      </w:pPr>
    </w:p>
    <w:p w:rsidR="007763BA" w:rsidRDefault="007763BA" w:rsidP="007763BA">
      <w:pPr>
        <w:ind w:left="360"/>
        <w:jc w:val="center"/>
        <w:rPr>
          <w:rFonts w:ascii="Times New Roman" w:hAnsi="Times New Roman" w:cs="Times New Roman"/>
          <w:sz w:val="24"/>
        </w:rPr>
      </w:pPr>
    </w:p>
    <w:p w:rsidR="007763BA" w:rsidRDefault="007763BA" w:rsidP="007763BA">
      <w:pPr>
        <w:ind w:left="360"/>
        <w:jc w:val="center"/>
        <w:rPr>
          <w:rFonts w:ascii="Times New Roman" w:hAnsi="Times New Roman" w:cs="Times New Roman"/>
          <w:sz w:val="24"/>
        </w:rPr>
      </w:pPr>
    </w:p>
    <w:p w:rsidR="007763BA" w:rsidRDefault="007763BA" w:rsidP="007763BA">
      <w:pPr>
        <w:ind w:left="360"/>
        <w:jc w:val="center"/>
        <w:rPr>
          <w:rFonts w:ascii="Times New Roman" w:hAnsi="Times New Roman" w:cs="Times New Roman"/>
          <w:sz w:val="24"/>
        </w:rPr>
      </w:pPr>
    </w:p>
    <w:p w:rsidR="007763BA" w:rsidRPr="00A4658D" w:rsidRDefault="007763BA" w:rsidP="007763BA">
      <w:pPr>
        <w:ind w:left="360"/>
        <w:jc w:val="both"/>
        <w:rPr>
          <w:rFonts w:ascii="Times New Roman" w:hAnsi="Times New Roman" w:cs="Times New Roman"/>
          <w:b/>
          <w:sz w:val="24"/>
          <w:u w:val="single"/>
        </w:rPr>
      </w:pPr>
      <w:r w:rsidRPr="00A4658D">
        <w:rPr>
          <w:rFonts w:ascii="Times New Roman" w:hAnsi="Times New Roman" w:cs="Times New Roman"/>
          <w:b/>
          <w:sz w:val="24"/>
          <w:u w:val="single"/>
        </w:rPr>
        <w:lastRenderedPageBreak/>
        <w:t>Attenuation Constant and Phase Constant</w:t>
      </w:r>
    </w:p>
    <w:p w:rsidR="007763BA" w:rsidRPr="009A2173" w:rsidRDefault="007763BA" w:rsidP="007763BA">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e>
              </m:d>
            </m:e>
          </m:rad>
        </m:oMath>
      </m:oMathPara>
    </w:p>
    <w:p w:rsidR="007763BA" w:rsidRPr="009A2173" w:rsidRDefault="007763BA" w:rsidP="007763BA">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jωμ</m:t>
                  </m:r>
                </m:e>
              </m:d>
              <m:d>
                <m:dPr>
                  <m:ctrlPr>
                    <w:rPr>
                      <w:rFonts w:ascii="Cambria Math" w:hAnsi="Cambria Math" w:cs="Times New Roman"/>
                      <w:i/>
                      <w:sz w:val="24"/>
                      <w:szCs w:val="24"/>
                    </w:rPr>
                  </m:ctrlPr>
                </m:dPr>
                <m:e>
                  <m:r>
                    <w:rPr>
                      <w:rFonts w:ascii="Cambria Math" w:hAnsi="Cambria Math" w:cs="Times New Roman"/>
                      <w:sz w:val="24"/>
                      <w:szCs w:val="24"/>
                    </w:rPr>
                    <m:t>σ+jωε</m:t>
                  </m:r>
                </m:e>
              </m:d>
            </m:e>
          </m:rad>
        </m:oMath>
      </m:oMathPara>
    </w:p>
    <w:p w:rsidR="007763BA" w:rsidRDefault="007763BA" w:rsidP="007763BA">
      <w:pPr>
        <w:ind w:left="360"/>
        <w:jc w:val="both"/>
        <w:rPr>
          <w:rFonts w:ascii="Times New Roman" w:hAnsi="Times New Roman" w:cs="Times New Roman"/>
          <w:sz w:val="24"/>
        </w:rPr>
      </w:pPr>
      <m:oMathPara>
        <m:oMath>
          <m:r>
            <w:rPr>
              <w:rFonts w:ascii="Cambria Math" w:hAnsi="Cambria Math" w:cs="Times New Roman"/>
              <w:sz w:val="24"/>
              <w:szCs w:val="24"/>
            </w:rPr>
            <m:t>γ=α+jβ</m:t>
          </m:r>
        </m:oMath>
      </m:oMathPara>
    </w:p>
    <w:p w:rsidR="007763BA" w:rsidRDefault="00D86F35" w:rsidP="007763BA">
      <w:pPr>
        <w:ind w:left="360"/>
        <w:jc w:val="both"/>
        <w:rPr>
          <w:rFonts w:ascii="Times New Roman" w:hAnsi="Times New Roman" w:cs="Times New Roman"/>
          <w:sz w:val="24"/>
        </w:rPr>
      </w:pPr>
      <w:r w:rsidRPr="00D86F35">
        <w:rPr>
          <w:rFonts w:ascii="Times New Roman" w:hAnsi="Times New Roman" w:cs="Times New Roman"/>
          <w:noProof/>
          <w:sz w:val="24"/>
        </w:rPr>
        <w:drawing>
          <wp:inline distT="0" distB="0" distL="0" distR="0" wp14:anchorId="07FD3D55" wp14:editId="192692EA">
            <wp:extent cx="5330825" cy="3997960"/>
            <wp:effectExtent l="19050" t="19050" r="3175"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330825" cy="3997960"/>
                    </a:xfrm>
                    <a:prstGeom prst="rect">
                      <a:avLst/>
                    </a:prstGeom>
                    <a:noFill/>
                    <a:ln>
                      <a:solidFill>
                        <a:schemeClr val="tx1"/>
                      </a:solidFill>
                    </a:ln>
                  </pic:spPr>
                </pic:pic>
              </a:graphicData>
            </a:graphic>
          </wp:inline>
        </w:drawing>
      </w:r>
    </w:p>
    <w:p w:rsidR="00F00494" w:rsidRDefault="00233E17" w:rsidP="007763BA">
      <w:pPr>
        <w:ind w:left="360"/>
        <w:jc w:val="both"/>
        <w:rPr>
          <w:rFonts w:ascii="Times New Roman" w:hAnsi="Times New Roman" w:cs="Times New Roman"/>
          <w:sz w:val="24"/>
        </w:rPr>
      </w:pPr>
      <w:r>
        <w:rPr>
          <w:rFonts w:ascii="Times New Roman" w:hAnsi="Times New Roman" w:cs="Times New Roman"/>
          <w:sz w:val="24"/>
        </w:rPr>
        <w:t>Beta(1e10)=13850</w:t>
      </w:r>
      <w:r w:rsidR="00F00494">
        <w:rPr>
          <w:rFonts w:ascii="Times New Roman" w:hAnsi="Times New Roman" w:cs="Times New Roman"/>
          <w:sz w:val="24"/>
        </w:rPr>
        <w:t xml:space="preserve"> (10435 actual)</w:t>
      </w:r>
      <w:r w:rsidR="002D1B5C">
        <w:rPr>
          <w:rFonts w:ascii="Times New Roman" w:hAnsi="Times New Roman" w:cs="Times New Roman"/>
          <w:sz w:val="24"/>
        </w:rPr>
        <w:t xml:space="preserve">, </w:t>
      </w:r>
    </w:p>
    <w:p w:rsidR="00233E17" w:rsidRDefault="002D1B5C" w:rsidP="007763BA">
      <w:pPr>
        <w:ind w:left="360"/>
        <w:jc w:val="both"/>
        <w:rPr>
          <w:rFonts w:ascii="Times New Roman" w:hAnsi="Times New Roman" w:cs="Times New Roman"/>
          <w:sz w:val="24"/>
        </w:rPr>
      </w:pPr>
      <w:r>
        <w:rPr>
          <w:rFonts w:ascii="Times New Roman" w:hAnsi="Times New Roman" w:cs="Times New Roman"/>
          <w:sz w:val="24"/>
        </w:rPr>
        <w:t>alpha(1e10)=583180</w:t>
      </w:r>
    </w:p>
    <w:p w:rsidR="006529AF" w:rsidRDefault="006529AF" w:rsidP="007763BA">
      <w:pPr>
        <w:ind w:left="360"/>
        <w:jc w:val="both"/>
        <w:rPr>
          <w:rFonts w:ascii="Times New Roman" w:hAnsi="Times New Roman" w:cs="Times New Roman"/>
          <w:sz w:val="24"/>
        </w:rPr>
      </w:pPr>
      <w:r>
        <w:rPr>
          <w:rFonts w:ascii="Times New Roman" w:hAnsi="Times New Roman" w:cs="Times New Roman"/>
          <w:sz w:val="24"/>
        </w:rPr>
        <w:t>Sigma=5e-3/</w:t>
      </w:r>
      <w:r w:rsidRPr="006529AF">
        <w:t xml:space="preserve"> </w:t>
      </w:r>
      <w:r w:rsidRPr="006529AF">
        <w:rPr>
          <w:rFonts w:ascii="Times New Roman" w:hAnsi="Times New Roman" w:cs="Times New Roman"/>
          <w:sz w:val="24"/>
        </w:rPr>
        <w:t>26.5415</w:t>
      </w:r>
      <w:r w:rsidR="00534CEA">
        <w:rPr>
          <w:rFonts w:ascii="Times New Roman" w:hAnsi="Times New Roman" w:cs="Times New Roman"/>
          <w:sz w:val="24"/>
        </w:rPr>
        <w:t>=</w:t>
      </w:r>
      <w:r w:rsidR="00534CEA" w:rsidRPr="00534CEA">
        <w:t xml:space="preserve"> </w:t>
      </w:r>
      <w:r w:rsidR="00534CEA" w:rsidRPr="00534CEA">
        <w:rPr>
          <w:rFonts w:ascii="Times New Roman" w:hAnsi="Times New Roman" w:cs="Times New Roman"/>
          <w:sz w:val="24"/>
        </w:rPr>
        <w:t>1.8838e-04</w:t>
      </w:r>
      <w:r>
        <w:rPr>
          <w:rFonts w:ascii="Times New Roman" w:hAnsi="Times New Roman" w:cs="Times New Roman"/>
          <w:sz w:val="24"/>
        </w:rPr>
        <w:t xml:space="preserve"> or 501</w:t>
      </w:r>
    </w:p>
    <w:p w:rsidR="007763BA" w:rsidRDefault="007763BA" w:rsidP="007763BA">
      <w:pPr>
        <w:ind w:left="360"/>
        <w:jc w:val="both"/>
        <w:rPr>
          <w:rFonts w:ascii="Times New Roman" w:hAnsi="Times New Roman" w:cs="Times New Roman"/>
          <w:sz w:val="24"/>
        </w:rPr>
      </w:pPr>
    </w:p>
    <w:p w:rsidR="007763BA" w:rsidRDefault="007763BA" w:rsidP="007763BA">
      <w:pPr>
        <w:ind w:left="360"/>
        <w:jc w:val="both"/>
        <w:rPr>
          <w:rFonts w:ascii="Times New Roman" w:hAnsi="Times New Roman" w:cs="Times New Roman"/>
          <w:sz w:val="24"/>
        </w:rPr>
      </w:pPr>
    </w:p>
    <w:p w:rsidR="007763BA" w:rsidRDefault="007763BA" w:rsidP="007763BA">
      <w:pPr>
        <w:ind w:left="360"/>
        <w:jc w:val="both"/>
        <w:rPr>
          <w:rFonts w:ascii="Times New Roman" w:hAnsi="Times New Roman" w:cs="Times New Roman"/>
          <w:sz w:val="24"/>
        </w:rPr>
      </w:pPr>
    </w:p>
    <w:p w:rsidR="007763BA" w:rsidRDefault="007763BA" w:rsidP="007763BA">
      <w:pPr>
        <w:ind w:left="360"/>
        <w:jc w:val="both"/>
        <w:rPr>
          <w:rFonts w:ascii="Times New Roman" w:hAnsi="Times New Roman" w:cs="Times New Roman"/>
          <w:sz w:val="24"/>
        </w:rPr>
      </w:pPr>
    </w:p>
    <w:p w:rsidR="007763BA" w:rsidRDefault="007763BA" w:rsidP="007763BA">
      <w:pPr>
        <w:ind w:left="360"/>
        <w:jc w:val="both"/>
        <w:rPr>
          <w:rFonts w:ascii="Times New Roman" w:hAnsi="Times New Roman" w:cs="Times New Roman"/>
          <w:sz w:val="24"/>
        </w:rPr>
      </w:pPr>
    </w:p>
    <w:p w:rsidR="007763BA" w:rsidRDefault="007763BA" w:rsidP="007763BA">
      <w:pPr>
        <w:ind w:left="360"/>
        <w:jc w:val="both"/>
        <w:rPr>
          <w:rFonts w:ascii="Times New Roman" w:hAnsi="Times New Roman" w:cs="Times New Roman"/>
          <w:sz w:val="24"/>
        </w:rPr>
      </w:pPr>
    </w:p>
    <w:p w:rsidR="007763BA" w:rsidRDefault="007763BA" w:rsidP="007763BA">
      <w:pPr>
        <w:ind w:left="360"/>
        <w:jc w:val="both"/>
        <w:rPr>
          <w:rFonts w:ascii="Times New Roman" w:hAnsi="Times New Roman" w:cs="Times New Roman"/>
          <w:sz w:val="24"/>
        </w:rPr>
      </w:pPr>
    </w:p>
    <w:p w:rsidR="007763BA" w:rsidRDefault="007763BA" w:rsidP="007763BA">
      <w:pPr>
        <w:ind w:left="360"/>
        <w:jc w:val="both"/>
        <w:rPr>
          <w:rFonts w:ascii="Times New Roman" w:hAnsi="Times New Roman" w:cs="Times New Roman"/>
          <w:sz w:val="24"/>
        </w:rPr>
      </w:pPr>
    </w:p>
    <w:p w:rsidR="00AF3958" w:rsidRDefault="00AF3958" w:rsidP="007763BA">
      <w:pPr>
        <w:ind w:left="360"/>
        <w:jc w:val="both"/>
        <w:rPr>
          <w:rFonts w:ascii="Times New Roman" w:hAnsi="Times New Roman" w:cs="Times New Roman"/>
          <w:sz w:val="24"/>
        </w:rPr>
      </w:pPr>
    </w:p>
    <w:p w:rsidR="00AF3958" w:rsidRDefault="00AF3958" w:rsidP="007763BA">
      <w:pPr>
        <w:ind w:left="360"/>
        <w:jc w:val="both"/>
        <w:rPr>
          <w:rFonts w:ascii="Times New Roman" w:hAnsi="Times New Roman" w:cs="Times New Roman"/>
          <w:sz w:val="24"/>
        </w:rPr>
      </w:pPr>
    </w:p>
    <w:p w:rsidR="007763BA" w:rsidRDefault="007763BA" w:rsidP="007763BA">
      <w:pPr>
        <w:ind w:left="360"/>
        <w:jc w:val="both"/>
        <w:rPr>
          <w:rFonts w:ascii="Times New Roman" w:hAnsi="Times New Roman" w:cs="Times New Roman"/>
          <w:b/>
          <w:sz w:val="24"/>
          <w:u w:val="single"/>
        </w:rPr>
      </w:pPr>
      <w:r w:rsidRPr="00CE78B8">
        <w:rPr>
          <w:rFonts w:ascii="Times New Roman" w:hAnsi="Times New Roman" w:cs="Times New Roman"/>
          <w:b/>
          <w:sz w:val="24"/>
          <w:u w:val="single"/>
        </w:rPr>
        <w:t>Magnetic Impedance and Admittance</w:t>
      </w:r>
    </w:p>
    <w:p w:rsidR="007763BA" w:rsidRPr="004F7C94" w:rsidRDefault="00C32931" w:rsidP="007763BA">
      <w:pPr>
        <w:jc w:val="both"/>
        <w:rPr>
          <w:rFonts w:ascii="Times New Roman" w:eastAsiaTheme="minorEastAsia" w:hAnsi="Times New Roman" w:cs="Times New Roman"/>
          <w:iCs/>
          <w:sz w:val="24"/>
          <w:szCs w:val="24"/>
        </w:rPr>
      </w:pPr>
      <m:oMathPara>
        <m:oMath>
          <m:r>
            <w:rPr>
              <w:rFonts w:ascii="Cambria Math" w:eastAsiaTheme="minorEastAsia" w:hAnsi="Cambria Math" w:cs="Times New Roman"/>
              <w:sz w:val="24"/>
              <w:szCs w:val="24"/>
            </w:rPr>
            <m:t>η</m:t>
          </m:r>
          <m:r>
            <w:rPr>
              <w:rFonts w:ascii="Cambria Math" w:hAnsi="Cambria Math" w:cs="Times New Roman"/>
              <w:sz w:val="24"/>
              <w:szCs w:val="24"/>
            </w:rPr>
            <m:t>γ</m:t>
          </m:r>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den>
              </m:f>
            </m:e>
          </m:rad>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e>
              </m:d>
            </m:e>
          </m:rad>
          <m:r>
            <w:rPr>
              <w:rFonts w:ascii="Cambria Math" w:eastAsiaTheme="minorEastAsia" w:hAnsi="Cambria Math" w:cs="Times New Roman"/>
              <w:sz w:val="24"/>
              <w:szCs w:val="24"/>
            </w:rPr>
            <m:t>=</m:t>
          </m:r>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oMath>
      </m:oMathPara>
    </w:p>
    <w:p w:rsidR="007763BA" w:rsidRPr="004F7C94" w:rsidRDefault="00221377" w:rsidP="007763BA">
      <w:pPr>
        <w:jc w:val="both"/>
        <w:rPr>
          <w:rFonts w:ascii="Times New Roman" w:eastAsiaTheme="minorEastAsia" w:hAnsi="Times New Roman" w:cs="Times New Roman"/>
          <w:iCs/>
          <w:sz w:val="24"/>
          <w:szCs w:val="24"/>
        </w:rPr>
      </w:pPr>
      <m:oMathPara>
        <m:oMath>
          <m:f>
            <m:fPr>
              <m:ctrlPr>
                <w:rPr>
                  <w:rFonts w:ascii="Cambria Math" w:eastAsiaTheme="minorEastAsia" w:hAnsi="Cambria Math" w:cs="Times New Roman"/>
                  <w:i/>
                  <w:iCs/>
                  <w:sz w:val="24"/>
                  <w:szCs w:val="24"/>
                </w:rPr>
              </m:ctrlPr>
            </m:fPr>
            <m:num>
              <m:r>
                <w:rPr>
                  <w:rFonts w:ascii="Cambria Math" w:hAnsi="Cambria Math" w:cs="Times New Roman"/>
                  <w:sz w:val="24"/>
                  <w:szCs w:val="24"/>
                </w:rPr>
                <m:t>γ</m:t>
              </m:r>
            </m:num>
            <m:den>
              <m:r>
                <w:rPr>
                  <w:rFonts w:ascii="Cambria Math" w:eastAsiaTheme="minorEastAsia" w:hAnsi="Cambria Math" w:cs="Times New Roman"/>
                  <w:sz w:val="24"/>
                  <w:szCs w:val="24"/>
                </w:rPr>
                <m:t>η</m:t>
              </m:r>
            </m:den>
          </m:f>
          <m:r>
            <w:rPr>
              <w:rFonts w:ascii="Cambria Math" w:eastAsiaTheme="minorEastAsia" w:hAnsi="Cambria Math" w:cs="Times New Roman"/>
              <w:sz w:val="24"/>
              <w:szCs w:val="24"/>
            </w:rPr>
            <m:t>=</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e>
              </m:d>
            </m:e>
          </m:rad>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num>
                <m:den>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den>
              </m:f>
            </m:e>
          </m:rad>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oMath>
      </m:oMathPara>
    </w:p>
    <w:p w:rsidR="007763BA" w:rsidRPr="004F7C94" w:rsidRDefault="007763BA" w:rsidP="007763BA">
      <w:pPr>
        <w:jc w:val="both"/>
        <w:rPr>
          <w:rFonts w:ascii="Times New Roman" w:eastAsiaTheme="minorEastAsia" w:hAnsi="Times New Roman" w:cs="Times New Roman"/>
          <w:iCs/>
          <w:sz w:val="24"/>
          <w:szCs w:val="24"/>
        </w:rPr>
      </w:pPr>
    </w:p>
    <w:p w:rsidR="007763BA" w:rsidRDefault="00233E17" w:rsidP="007763BA">
      <w:pPr>
        <w:ind w:left="360"/>
        <w:jc w:val="both"/>
        <w:rPr>
          <w:rFonts w:ascii="Times New Roman" w:hAnsi="Times New Roman" w:cs="Times New Roman"/>
          <w:sz w:val="24"/>
        </w:rPr>
      </w:pPr>
      <w:r w:rsidRPr="00233E17">
        <w:rPr>
          <w:rFonts w:ascii="Times New Roman" w:hAnsi="Times New Roman" w:cs="Times New Roman"/>
          <w:noProof/>
          <w:sz w:val="24"/>
        </w:rPr>
        <w:drawing>
          <wp:inline distT="0" distB="0" distL="0" distR="0" wp14:anchorId="77DED4D9" wp14:editId="3A9891BA">
            <wp:extent cx="5330825" cy="3997960"/>
            <wp:effectExtent l="19050" t="19050" r="3175"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330825" cy="3997960"/>
                    </a:xfrm>
                    <a:prstGeom prst="rect">
                      <a:avLst/>
                    </a:prstGeom>
                    <a:noFill/>
                    <a:ln>
                      <a:solidFill>
                        <a:schemeClr val="tx1"/>
                      </a:solidFill>
                    </a:ln>
                  </pic:spPr>
                </pic:pic>
              </a:graphicData>
            </a:graphic>
          </wp:inline>
        </w:drawing>
      </w:r>
    </w:p>
    <w:p w:rsidR="007763BA" w:rsidRDefault="007763BA" w:rsidP="00627076">
      <w:pPr>
        <w:rPr>
          <w:rFonts w:ascii="Times New Roman" w:hAnsi="Times New Roman" w:cs="Times New Roman"/>
        </w:rPr>
      </w:pP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F30293" w:rsidRDefault="00F30293" w:rsidP="00627076">
      <w:pPr>
        <w:rPr>
          <w:rFonts w:ascii="Times New Roman" w:hAnsi="Times New Roman" w:cs="Times New Roman"/>
        </w:rPr>
      </w:pPr>
    </w:p>
    <w:p w:rsidR="00DF2C02" w:rsidRPr="00543B35" w:rsidRDefault="00DF2C02" w:rsidP="00FC2081">
      <w:pPr>
        <w:pStyle w:val="Heading2"/>
        <w:numPr>
          <w:ilvl w:val="1"/>
          <w:numId w:val="1"/>
        </w:numPr>
        <w:rPr>
          <w:rFonts w:ascii="Times New Roman" w:hAnsi="Times New Roman" w:cs="Times New Roman"/>
          <w:color w:val="auto"/>
          <w:sz w:val="32"/>
        </w:rPr>
      </w:pPr>
      <w:bookmarkStart w:id="41" w:name="_Toc43768155"/>
      <w:r w:rsidRPr="00543B35">
        <w:rPr>
          <w:rFonts w:ascii="Times New Roman" w:hAnsi="Times New Roman" w:cs="Times New Roman"/>
          <w:color w:val="auto"/>
          <w:sz w:val="32"/>
        </w:rPr>
        <w:t>Wideband Transforme</w:t>
      </w:r>
      <w:r w:rsidR="00DA34B3" w:rsidRPr="00543B35">
        <w:rPr>
          <w:rFonts w:ascii="Times New Roman" w:hAnsi="Times New Roman" w:cs="Times New Roman"/>
          <w:color w:val="auto"/>
          <w:sz w:val="32"/>
        </w:rPr>
        <w:t>rs</w:t>
      </w:r>
      <w:bookmarkEnd w:id="41"/>
    </w:p>
    <w:p w:rsidR="00DA34B3" w:rsidRPr="00294C1F" w:rsidRDefault="00DA34B3" w:rsidP="00DA34B3">
      <w:pPr>
        <w:rPr>
          <w:rFonts w:ascii="Times New Roman" w:hAnsi="Times New Roman" w:cs="Times New Roman"/>
        </w:rPr>
      </w:pPr>
    </w:p>
    <w:p w:rsidR="005B78D2" w:rsidRPr="005B78D2" w:rsidRDefault="00F30293" w:rsidP="005B78D2">
      <w:pPr>
        <w:jc w:val="both"/>
        <w:rPr>
          <w:rFonts w:ascii="Times New Roman" w:hAnsi="Times New Roman" w:cs="Times New Roman"/>
          <w:sz w:val="24"/>
          <w:szCs w:val="24"/>
        </w:rPr>
      </w:pPr>
      <w:r>
        <w:rPr>
          <w:rFonts w:ascii="Times New Roman" w:hAnsi="Times New Roman" w:cs="Times New Roman"/>
          <w:sz w:val="24"/>
          <w:szCs w:val="24"/>
        </w:rPr>
        <w:t>Wideband Transformers</w:t>
      </w:r>
      <w:r w:rsidR="00CA7E8F">
        <w:rPr>
          <w:rFonts w:ascii="Times New Roman" w:hAnsi="Times New Roman" w:cs="Times New Roman"/>
          <w:sz w:val="24"/>
          <w:szCs w:val="24"/>
        </w:rPr>
        <w:t xml:space="preserve"> </w:t>
      </w:r>
      <w:r w:rsidR="00DA34B3" w:rsidRPr="00543B35">
        <w:rPr>
          <w:rFonts w:ascii="Times New Roman" w:hAnsi="Times New Roman" w:cs="Times New Roman"/>
          <w:sz w:val="24"/>
          <w:szCs w:val="24"/>
        </w:rPr>
        <w:t xml:space="preserve">are </w:t>
      </w:r>
      <w:r w:rsidR="00E84E68" w:rsidRPr="00543B35">
        <w:rPr>
          <w:rFonts w:ascii="Times New Roman" w:hAnsi="Times New Roman" w:cs="Times New Roman"/>
          <w:sz w:val="24"/>
          <w:szCs w:val="24"/>
        </w:rPr>
        <w:t xml:space="preserve">widely used in RF Electronics for </w:t>
      </w:r>
      <w:r w:rsidR="007A3F00" w:rsidRPr="00543B35">
        <w:rPr>
          <w:rFonts w:ascii="Times New Roman" w:hAnsi="Times New Roman" w:cs="Times New Roman"/>
          <w:sz w:val="24"/>
          <w:szCs w:val="24"/>
        </w:rPr>
        <w:t>voltage, current and impedance matching</w:t>
      </w:r>
      <w:r w:rsidR="003449BE" w:rsidRPr="00543B35">
        <w:rPr>
          <w:rFonts w:ascii="Times New Roman" w:hAnsi="Times New Roman" w:cs="Times New Roman"/>
          <w:sz w:val="24"/>
          <w:szCs w:val="24"/>
        </w:rPr>
        <w:t xml:space="preserve"> of unbalanced loads</w:t>
      </w:r>
      <w:r w:rsidR="00FE5245">
        <w:rPr>
          <w:rFonts w:ascii="Times New Roman" w:hAnsi="Times New Roman" w:cs="Times New Roman"/>
          <w:sz w:val="24"/>
          <w:szCs w:val="24"/>
        </w:rPr>
        <w:t xml:space="preserve"> </w:t>
      </w:r>
      <w:r>
        <w:rPr>
          <w:rFonts w:ascii="Times New Roman" w:hAnsi="Times New Roman" w:cs="Times New Roman"/>
          <w:sz w:val="24"/>
          <w:szCs w:val="24"/>
        </w:rPr>
        <w:t>[35-36] [31] [29]</w:t>
      </w:r>
      <w:r w:rsidR="00F27CE2" w:rsidRPr="00543B35">
        <w:rPr>
          <w:rFonts w:ascii="Times New Roman" w:hAnsi="Times New Roman" w:cs="Times New Roman"/>
          <w:sz w:val="24"/>
          <w:szCs w:val="24"/>
        </w:rPr>
        <w:t>. They provide DC isolation and common mode rejection for efficient AC transmission</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[67]</w:t>
      </w:r>
      <w:r w:rsidR="00255B17">
        <w:rPr>
          <w:rFonts w:ascii="Times New Roman" w:hAnsi="Times New Roman" w:cs="Times New Roman"/>
          <w:sz w:val="24"/>
          <w:szCs w:val="24"/>
        </w:rPr>
        <w:t xml:space="preserve"> [17] [14]</w:t>
      </w:r>
      <w:r w:rsidR="00F27CE2" w:rsidRPr="00543B35">
        <w:rPr>
          <w:rFonts w:ascii="Times New Roman" w:hAnsi="Times New Roman" w:cs="Times New Roman"/>
          <w:sz w:val="24"/>
          <w:szCs w:val="24"/>
        </w:rPr>
        <w:t>.</w:t>
      </w:r>
    </w:p>
    <w:p w:rsidR="00332E9C" w:rsidRDefault="005B78D2" w:rsidP="005B78D2">
      <w:pPr>
        <w:jc w:val="both"/>
        <w:rPr>
          <w:rFonts w:ascii="Times New Roman" w:hAnsi="Times New Roman" w:cs="Times New Roman"/>
          <w:sz w:val="24"/>
          <w:szCs w:val="24"/>
        </w:rPr>
      </w:pPr>
      <w:r>
        <w:rPr>
          <w:rFonts w:ascii="Times New Roman" w:hAnsi="Times New Roman" w:cs="Times New Roman"/>
          <w:sz w:val="24"/>
          <w:szCs w:val="24"/>
        </w:rPr>
        <w:t xml:space="preserve">Wideband </w:t>
      </w:r>
      <w:r w:rsidR="009B5F63" w:rsidRPr="005B78D2">
        <w:rPr>
          <w:rFonts w:ascii="Times New Roman" w:hAnsi="Times New Roman" w:cs="Times New Roman"/>
          <w:sz w:val="24"/>
          <w:szCs w:val="24"/>
        </w:rPr>
        <w:t xml:space="preserve">Transformers </w:t>
      </w:r>
      <w:r w:rsidR="005C31B7">
        <w:rPr>
          <w:rFonts w:ascii="Times New Roman" w:hAnsi="Times New Roman" w:cs="Times New Roman"/>
          <w:sz w:val="24"/>
          <w:szCs w:val="24"/>
        </w:rPr>
        <w:t>[29]</w:t>
      </w:r>
      <w:r w:rsidR="007D7412">
        <w:rPr>
          <w:rFonts w:ascii="Times New Roman" w:hAnsi="Times New Roman" w:cs="Times New Roman"/>
          <w:sz w:val="24"/>
          <w:szCs w:val="24"/>
        </w:rPr>
        <w:t xml:space="preserve"> </w:t>
      </w:r>
      <w:r w:rsidR="009B5F63" w:rsidRPr="005B78D2">
        <w:rPr>
          <w:rFonts w:ascii="Times New Roman" w:hAnsi="Times New Roman" w:cs="Times New Roman"/>
          <w:sz w:val="24"/>
          <w:szCs w:val="24"/>
        </w:rPr>
        <w:t xml:space="preserve">provide impedance matching for interfacing different </w:t>
      </w:r>
      <w:r w:rsidR="004621D3" w:rsidRPr="005B78D2">
        <w:rPr>
          <w:rFonts w:ascii="Times New Roman" w:hAnsi="Times New Roman" w:cs="Times New Roman"/>
          <w:sz w:val="24"/>
          <w:szCs w:val="24"/>
        </w:rPr>
        <w:t>systems</w:t>
      </w:r>
      <w:r>
        <w:rPr>
          <w:rFonts w:ascii="Times New Roman" w:hAnsi="Times New Roman" w:cs="Times New Roman"/>
          <w:sz w:val="24"/>
          <w:szCs w:val="24"/>
        </w:rPr>
        <w:t xml:space="preserve"> through</w:t>
      </w:r>
      <w:r w:rsidRPr="005B78D2">
        <w:rPr>
          <w:rFonts w:ascii="Times New Roman" w:hAnsi="Times New Roman" w:cs="Times New Roman"/>
          <w:sz w:val="24"/>
          <w:szCs w:val="24"/>
        </w:rPr>
        <w:t xml:space="preserve"> accurate current </w:t>
      </w:r>
      <w:r>
        <w:rPr>
          <w:rFonts w:ascii="Times New Roman" w:hAnsi="Times New Roman" w:cs="Times New Roman"/>
          <w:sz w:val="24"/>
          <w:szCs w:val="24"/>
        </w:rPr>
        <w:t>and</w:t>
      </w:r>
      <w:r w:rsidRPr="005B78D2">
        <w:rPr>
          <w:rFonts w:ascii="Times New Roman" w:hAnsi="Times New Roman" w:cs="Times New Roman"/>
          <w:sz w:val="24"/>
          <w:szCs w:val="24"/>
        </w:rPr>
        <w:t xml:space="preserve"> voltage </w:t>
      </w:r>
      <w:r>
        <w:rPr>
          <w:rFonts w:ascii="Times New Roman" w:hAnsi="Times New Roman" w:cs="Times New Roman"/>
          <w:sz w:val="24"/>
          <w:szCs w:val="24"/>
        </w:rPr>
        <w:t>transformation</w:t>
      </w:r>
      <w:r w:rsidR="00FE5245">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9E2404">
        <w:rPr>
          <w:rFonts w:ascii="Times New Roman" w:hAnsi="Times New Roman" w:cs="Times New Roman"/>
          <w:sz w:val="24"/>
          <w:szCs w:val="24"/>
        </w:rPr>
        <w:t>[14]</w:t>
      </w:r>
      <w:r w:rsidRPr="005B78D2">
        <w:rPr>
          <w:rFonts w:ascii="Times New Roman" w:hAnsi="Times New Roman" w:cs="Times New Roman"/>
          <w:sz w:val="24"/>
          <w:szCs w:val="24"/>
        </w:rPr>
        <w:t xml:space="preserve">. </w:t>
      </w:r>
      <w:r w:rsidR="00F640C5" w:rsidRPr="005B78D2">
        <w:rPr>
          <w:rFonts w:ascii="Times New Roman" w:hAnsi="Times New Roman" w:cs="Times New Roman"/>
          <w:sz w:val="24"/>
          <w:szCs w:val="24"/>
        </w:rPr>
        <w:t>The impedance transformation ratio is dictated by the square of the effective turns ratio between the primary and secondary side</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[67]</w:t>
      </w:r>
      <w:r w:rsidR="00F640C5" w:rsidRPr="005B78D2">
        <w:rPr>
          <w:rFonts w:ascii="Times New Roman" w:hAnsi="Times New Roman" w:cs="Times New Roman"/>
          <w:sz w:val="24"/>
          <w:szCs w:val="24"/>
        </w:rPr>
        <w:t xml:space="preserve">. </w:t>
      </w:r>
    </w:p>
    <w:p w:rsidR="005A55C9" w:rsidRDefault="004014AB" w:rsidP="005B78D2">
      <w:pPr>
        <w:jc w:val="both"/>
        <w:rPr>
          <w:rFonts w:ascii="Times New Roman" w:hAnsi="Times New Roman" w:cs="Times New Roman"/>
          <w:sz w:val="24"/>
          <w:szCs w:val="24"/>
        </w:rPr>
      </w:pPr>
      <w:r w:rsidRPr="005B78D2">
        <w:rPr>
          <w:rFonts w:ascii="Times New Roman" w:hAnsi="Times New Roman" w:cs="Times New Roman"/>
          <w:sz w:val="24"/>
          <w:szCs w:val="24"/>
        </w:rPr>
        <w:t xml:space="preserve">Unlike </w:t>
      </w:r>
      <w:r w:rsidR="00332E9C">
        <w:rPr>
          <w:rFonts w:ascii="Times New Roman" w:hAnsi="Times New Roman" w:cs="Times New Roman"/>
          <w:sz w:val="24"/>
          <w:szCs w:val="24"/>
        </w:rPr>
        <w:t xml:space="preserve">an </w:t>
      </w:r>
      <w:r w:rsidRPr="005B78D2">
        <w:rPr>
          <w:rFonts w:ascii="Times New Roman" w:hAnsi="Times New Roman" w:cs="Times New Roman"/>
          <w:sz w:val="24"/>
          <w:szCs w:val="24"/>
        </w:rPr>
        <w:t xml:space="preserve">unbalanced </w:t>
      </w:r>
      <w:r w:rsidR="00332E9C">
        <w:rPr>
          <w:rFonts w:ascii="Times New Roman" w:hAnsi="Times New Roman" w:cs="Times New Roman"/>
          <w:sz w:val="24"/>
          <w:szCs w:val="24"/>
        </w:rPr>
        <w:t>network</w:t>
      </w:r>
      <w:r w:rsidRPr="005B78D2">
        <w:rPr>
          <w:rFonts w:ascii="Times New Roman" w:hAnsi="Times New Roman" w:cs="Times New Roman"/>
          <w:sz w:val="24"/>
          <w:szCs w:val="24"/>
        </w:rPr>
        <w:t xml:space="preserve">, a balanced </w:t>
      </w:r>
      <w:r w:rsidR="00332E9C">
        <w:rPr>
          <w:rFonts w:ascii="Times New Roman" w:hAnsi="Times New Roman" w:cs="Times New Roman"/>
          <w:sz w:val="24"/>
          <w:szCs w:val="24"/>
        </w:rPr>
        <w:t>network</w:t>
      </w:r>
      <w:r w:rsidRPr="005B78D2">
        <w:rPr>
          <w:rFonts w:ascii="Times New Roman" w:hAnsi="Times New Roman" w:cs="Times New Roman"/>
          <w:sz w:val="24"/>
          <w:szCs w:val="24"/>
        </w:rPr>
        <w:t xml:space="preserve"> has none of its terminals connected to ground.</w:t>
      </w:r>
      <w:r w:rsidR="00396225" w:rsidRPr="005B78D2">
        <w:rPr>
          <w:rFonts w:ascii="Times New Roman" w:hAnsi="Times New Roman" w:cs="Times New Roman"/>
          <w:sz w:val="24"/>
          <w:szCs w:val="24"/>
        </w:rPr>
        <w:t xml:space="preserve"> </w:t>
      </w:r>
      <w:r w:rsidR="00AF3DAF" w:rsidRPr="005B78D2">
        <w:rPr>
          <w:rFonts w:ascii="Times New Roman" w:hAnsi="Times New Roman" w:cs="Times New Roman"/>
          <w:sz w:val="24"/>
          <w:szCs w:val="24"/>
        </w:rPr>
        <w:t>It is difficult to interface balanced systems with unbalanced systems</w:t>
      </w:r>
      <w:r w:rsidR="00884077">
        <w:rPr>
          <w:rFonts w:ascii="Times New Roman" w:hAnsi="Times New Roman" w:cs="Times New Roman"/>
          <w:sz w:val="24"/>
          <w:szCs w:val="24"/>
        </w:rPr>
        <w:t xml:space="preserve"> due to common mode currents</w:t>
      </w:r>
      <w:r w:rsidR="004B7368">
        <w:rPr>
          <w:rFonts w:ascii="Times New Roman" w:hAnsi="Times New Roman" w:cs="Times New Roman"/>
          <w:sz w:val="24"/>
          <w:szCs w:val="24"/>
        </w:rPr>
        <w:t xml:space="preserve">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5C31B7">
        <w:rPr>
          <w:rFonts w:ascii="Times New Roman" w:hAnsi="Times New Roman" w:cs="Times New Roman"/>
          <w:sz w:val="24"/>
          <w:szCs w:val="24"/>
        </w:rPr>
        <w:t>[31]</w:t>
      </w:r>
      <w:r w:rsidR="00AF3DAF" w:rsidRPr="005B78D2">
        <w:rPr>
          <w:rFonts w:ascii="Times New Roman" w:hAnsi="Times New Roman" w:cs="Times New Roman"/>
          <w:sz w:val="24"/>
          <w:szCs w:val="24"/>
        </w:rPr>
        <w:t xml:space="preserve">. </w:t>
      </w:r>
      <w:r w:rsidR="00396225" w:rsidRPr="005B78D2">
        <w:rPr>
          <w:rFonts w:ascii="Times New Roman" w:hAnsi="Times New Roman" w:cs="Times New Roman"/>
          <w:sz w:val="24"/>
          <w:szCs w:val="24"/>
        </w:rPr>
        <w:t xml:space="preserve">Balun transformer is used </w:t>
      </w:r>
      <w:r w:rsidR="00BB5FE4">
        <w:rPr>
          <w:rFonts w:ascii="Times New Roman" w:hAnsi="Times New Roman" w:cs="Times New Roman"/>
          <w:sz w:val="24"/>
          <w:szCs w:val="24"/>
        </w:rPr>
        <w:t>for</w:t>
      </w:r>
      <w:r w:rsidR="005C5049" w:rsidRPr="005B78D2">
        <w:rPr>
          <w:rFonts w:ascii="Times New Roman" w:hAnsi="Times New Roman" w:cs="Times New Roman"/>
          <w:sz w:val="24"/>
          <w:szCs w:val="24"/>
        </w:rPr>
        <w:t xml:space="preserve"> </w:t>
      </w:r>
      <w:r w:rsidR="005A55C9">
        <w:rPr>
          <w:rFonts w:ascii="Times New Roman" w:hAnsi="Times New Roman" w:cs="Times New Roman"/>
          <w:sz w:val="24"/>
          <w:szCs w:val="24"/>
        </w:rPr>
        <w:t xml:space="preserve">providing DC isolation </w:t>
      </w:r>
      <w:r w:rsidR="00884077">
        <w:rPr>
          <w:rFonts w:ascii="Times New Roman" w:hAnsi="Times New Roman" w:cs="Times New Roman"/>
          <w:sz w:val="24"/>
          <w:szCs w:val="24"/>
        </w:rPr>
        <w:t xml:space="preserve">and maximum power transfer </w:t>
      </w:r>
      <w:r w:rsidR="005A55C9">
        <w:rPr>
          <w:rFonts w:ascii="Times New Roman" w:hAnsi="Times New Roman" w:cs="Times New Roman"/>
          <w:sz w:val="24"/>
          <w:szCs w:val="24"/>
        </w:rPr>
        <w:t>between</w:t>
      </w:r>
      <w:r w:rsidR="00396225" w:rsidRPr="005B78D2">
        <w:rPr>
          <w:rFonts w:ascii="Times New Roman" w:hAnsi="Times New Roman" w:cs="Times New Roman"/>
          <w:sz w:val="24"/>
          <w:szCs w:val="24"/>
        </w:rPr>
        <w:t xml:space="preserve"> </w:t>
      </w:r>
      <w:r w:rsidR="00705D87" w:rsidRPr="005B78D2">
        <w:rPr>
          <w:rFonts w:ascii="Times New Roman" w:hAnsi="Times New Roman" w:cs="Times New Roman"/>
          <w:sz w:val="24"/>
          <w:szCs w:val="24"/>
        </w:rPr>
        <w:t xml:space="preserve">a balanced </w:t>
      </w:r>
      <w:r w:rsidR="00BB285E" w:rsidRPr="005B78D2">
        <w:rPr>
          <w:rFonts w:ascii="Times New Roman" w:hAnsi="Times New Roman" w:cs="Times New Roman"/>
          <w:sz w:val="24"/>
          <w:szCs w:val="24"/>
        </w:rPr>
        <w:t>and an</w:t>
      </w:r>
      <w:r w:rsidR="005A55C9">
        <w:rPr>
          <w:rFonts w:ascii="Times New Roman" w:hAnsi="Times New Roman" w:cs="Times New Roman"/>
          <w:sz w:val="24"/>
          <w:szCs w:val="24"/>
        </w:rPr>
        <w:t xml:space="preserve"> unbalanced</w:t>
      </w:r>
      <w:r w:rsidR="00B04F66" w:rsidRPr="005B78D2">
        <w:rPr>
          <w:rFonts w:ascii="Times New Roman" w:hAnsi="Times New Roman" w:cs="Times New Roman"/>
          <w:sz w:val="24"/>
          <w:szCs w:val="24"/>
        </w:rPr>
        <w:t xml:space="preserve"> </w:t>
      </w:r>
      <w:r w:rsidR="00705D87" w:rsidRPr="005B78D2">
        <w:rPr>
          <w:rFonts w:ascii="Times New Roman" w:hAnsi="Times New Roman" w:cs="Times New Roman"/>
          <w:sz w:val="24"/>
          <w:szCs w:val="24"/>
        </w:rPr>
        <w:t>system</w:t>
      </w:r>
      <w:r w:rsidR="00396225" w:rsidRPr="005B78D2">
        <w:rPr>
          <w:rFonts w:ascii="Times New Roman" w:hAnsi="Times New Roman" w:cs="Times New Roman"/>
          <w:sz w:val="24"/>
          <w:szCs w:val="24"/>
        </w:rPr>
        <w:t>.</w:t>
      </w:r>
      <w:r w:rsidR="003842DB" w:rsidRPr="005B78D2">
        <w:rPr>
          <w:rFonts w:ascii="Times New Roman" w:hAnsi="Times New Roman" w:cs="Times New Roman"/>
          <w:sz w:val="24"/>
          <w:szCs w:val="24"/>
        </w:rPr>
        <w:t xml:space="preserve"> A </w:t>
      </w:r>
      <w:r w:rsidR="00AD10EB">
        <w:rPr>
          <w:rFonts w:ascii="Times New Roman" w:hAnsi="Times New Roman" w:cs="Times New Roman"/>
          <w:sz w:val="24"/>
          <w:szCs w:val="24"/>
        </w:rPr>
        <w:t>U</w:t>
      </w:r>
      <w:r w:rsidR="003842DB" w:rsidRPr="005B78D2">
        <w:rPr>
          <w:rFonts w:ascii="Times New Roman" w:hAnsi="Times New Roman" w:cs="Times New Roman"/>
          <w:sz w:val="24"/>
          <w:szCs w:val="24"/>
        </w:rPr>
        <w:t xml:space="preserve">nun transformer is used for interfacing two unbalanced impedances, whereas a </w:t>
      </w:r>
      <w:r w:rsidR="00AD10EB">
        <w:rPr>
          <w:rFonts w:ascii="Times New Roman" w:hAnsi="Times New Roman" w:cs="Times New Roman"/>
          <w:sz w:val="24"/>
          <w:szCs w:val="24"/>
        </w:rPr>
        <w:t>B</w:t>
      </w:r>
      <w:r w:rsidR="003842DB" w:rsidRPr="005B78D2">
        <w:rPr>
          <w:rFonts w:ascii="Times New Roman" w:hAnsi="Times New Roman" w:cs="Times New Roman"/>
          <w:sz w:val="24"/>
          <w:szCs w:val="24"/>
        </w:rPr>
        <w:t>albal transformer connects two balanced systems</w:t>
      </w:r>
      <w:r w:rsidR="00F3112D">
        <w:rPr>
          <w:rFonts w:ascii="Times New Roman" w:hAnsi="Times New Roman" w:cs="Times New Roman"/>
          <w:sz w:val="24"/>
          <w:szCs w:val="24"/>
        </w:rPr>
        <w:t xml:space="preserve"> </w:t>
      </w:r>
      <w:r w:rsidR="009E2404">
        <w:rPr>
          <w:rFonts w:ascii="Times New Roman" w:hAnsi="Times New Roman" w:cs="Times New Roman"/>
          <w:sz w:val="24"/>
          <w:szCs w:val="24"/>
        </w:rPr>
        <w:t>[14]</w:t>
      </w:r>
      <w:r w:rsidR="003842DB" w:rsidRPr="005B78D2">
        <w:rPr>
          <w:rFonts w:ascii="Times New Roman" w:hAnsi="Times New Roman" w:cs="Times New Roman"/>
          <w:sz w:val="24"/>
          <w:szCs w:val="24"/>
        </w:rPr>
        <w:t xml:space="preserve">. </w:t>
      </w:r>
    </w:p>
    <w:p w:rsidR="003C7884" w:rsidRDefault="003C7884" w:rsidP="003C7884">
      <w:pPr>
        <w:jc w:val="both"/>
        <w:rPr>
          <w:rFonts w:ascii="Times New Roman" w:hAnsi="Times New Roman" w:cs="Times New Roman"/>
          <w:sz w:val="24"/>
          <w:szCs w:val="24"/>
        </w:rPr>
      </w:pPr>
      <w:r>
        <w:rPr>
          <w:rFonts w:ascii="Times New Roman" w:hAnsi="Times New Roman" w:cs="Times New Roman"/>
          <w:sz w:val="24"/>
          <w:szCs w:val="24"/>
        </w:rPr>
        <w:t xml:space="preserve">Usually wideband transformers </w:t>
      </w:r>
      <w:r w:rsidR="005C31B7">
        <w:rPr>
          <w:rFonts w:ascii="Times New Roman" w:hAnsi="Times New Roman" w:cs="Times New Roman"/>
          <w:sz w:val="24"/>
          <w:szCs w:val="24"/>
        </w:rPr>
        <w:t>[29]</w:t>
      </w:r>
      <w:r w:rsidR="007D7412">
        <w:rPr>
          <w:rFonts w:ascii="Times New Roman" w:hAnsi="Times New Roman" w:cs="Times New Roman"/>
          <w:sz w:val="24"/>
          <w:szCs w:val="24"/>
        </w:rPr>
        <w:t xml:space="preserve"> </w:t>
      </w:r>
      <w:r>
        <w:rPr>
          <w:rFonts w:ascii="Times New Roman" w:hAnsi="Times New Roman" w:cs="Times New Roman"/>
          <w:sz w:val="24"/>
          <w:szCs w:val="24"/>
        </w:rPr>
        <w:t xml:space="preserve">are required in high frequency communication applications that require processing of small amounts of </w:t>
      </w:r>
      <w:r w:rsidR="00CA6BBA">
        <w:rPr>
          <w:rFonts w:ascii="Times New Roman" w:hAnsi="Times New Roman" w:cs="Times New Roman"/>
          <w:sz w:val="24"/>
          <w:szCs w:val="24"/>
        </w:rPr>
        <w:t xml:space="preserve">RF </w:t>
      </w:r>
      <w:r>
        <w:rPr>
          <w:rFonts w:ascii="Times New Roman" w:hAnsi="Times New Roman" w:cs="Times New Roman"/>
          <w:sz w:val="24"/>
          <w:szCs w:val="24"/>
        </w:rPr>
        <w:t>power</w:t>
      </w:r>
      <w:r w:rsidR="00CA6BBA">
        <w:rPr>
          <w:rFonts w:ascii="Times New Roman" w:hAnsi="Times New Roman" w:cs="Times New Roman"/>
          <w:sz w:val="24"/>
          <w:szCs w:val="24"/>
        </w:rPr>
        <w:t xml:space="preserve"> in a wide frequency range</w:t>
      </w:r>
      <w:r w:rsidR="00374BFA">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sidR="009E2404">
        <w:rPr>
          <w:rFonts w:ascii="Times New Roman" w:hAnsi="Times New Roman" w:cs="Times New Roman"/>
          <w:sz w:val="24"/>
          <w:szCs w:val="24"/>
        </w:rPr>
        <w:t>[14]</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[67]</w:t>
      </w:r>
      <w:r>
        <w:rPr>
          <w:rFonts w:ascii="Times New Roman" w:hAnsi="Times New Roman" w:cs="Times New Roman"/>
          <w:sz w:val="24"/>
          <w:szCs w:val="24"/>
        </w:rPr>
        <w:t>. For high power applications in Base Station Amplifiers, Repeaters, Satellites, Radar and VFDs, the power limitations of the core and winding must be controlled along with the parasitic losses</w:t>
      </w:r>
      <w:r w:rsidR="004B7368">
        <w:rPr>
          <w:rFonts w:ascii="Times New Roman" w:hAnsi="Times New Roman" w:cs="Times New Roman"/>
          <w:sz w:val="24"/>
          <w:szCs w:val="24"/>
        </w:rPr>
        <w:t xml:space="preserve"> </w:t>
      </w:r>
      <w:r w:rsidR="00F437D6">
        <w:rPr>
          <w:rFonts w:ascii="Times New Roman" w:hAnsi="Times New Roman" w:cs="Times New Roman"/>
          <w:sz w:val="24"/>
          <w:szCs w:val="24"/>
        </w:rPr>
        <w:t xml:space="preserve">[35-36]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[31]</w:t>
      </w:r>
      <w:r w:rsidR="004B7368">
        <w:rPr>
          <w:rFonts w:ascii="Times New Roman" w:hAnsi="Times New Roman" w:cs="Times New Roman"/>
          <w:sz w:val="24"/>
          <w:szCs w:val="24"/>
        </w:rPr>
        <w:t xml:space="preserve"> </w:t>
      </w:r>
      <w:r w:rsidR="00F6462F">
        <w:rPr>
          <w:rFonts w:ascii="Times New Roman" w:hAnsi="Times New Roman" w:cs="Times New Roman"/>
          <w:sz w:val="24"/>
          <w:szCs w:val="24"/>
        </w:rPr>
        <w:t>[20]</w:t>
      </w:r>
      <w:r>
        <w:rPr>
          <w:rFonts w:ascii="Times New Roman" w:hAnsi="Times New Roman" w:cs="Times New Roman"/>
          <w:sz w:val="24"/>
          <w:szCs w:val="24"/>
        </w:rPr>
        <w:t xml:space="preserve">.    </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 xml:space="preserve">Telecommunication Applications: 4G, CDMA, EDGE, GSM, LMDS, LTE, MMDS, Handsets (Cellular, PHS, DECT, TV), Node B, Pagers, TD-SCDMA, TMA, UMTS, W-CDMA, Wi-Fi, WiMAX, Wireline (DSL, ADSL, DSLAM etc.), W-LAN, WLL. </w:t>
      </w:r>
    </w:p>
    <w:p w:rsidR="003C7884" w:rsidRDefault="003C7884" w:rsidP="003C7884">
      <w:pPr>
        <w:pStyle w:val="ListParagraph"/>
        <w:numPr>
          <w:ilvl w:val="0"/>
          <w:numId w:val="34"/>
        </w:numPr>
        <w:jc w:val="both"/>
        <w:rPr>
          <w:rFonts w:ascii="Times New Roman" w:hAnsi="Times New Roman" w:cs="Times New Roman"/>
          <w:sz w:val="24"/>
          <w:szCs w:val="24"/>
        </w:rPr>
      </w:pPr>
      <w:r w:rsidRPr="007E74B8">
        <w:rPr>
          <w:rFonts w:ascii="Times New Roman" w:hAnsi="Times New Roman" w:cs="Times New Roman"/>
          <w:sz w:val="24"/>
          <w:szCs w:val="24"/>
        </w:rPr>
        <w:t xml:space="preserve"> </w:t>
      </w:r>
      <w:r>
        <w:rPr>
          <w:rFonts w:ascii="Times New Roman" w:hAnsi="Times New Roman" w:cs="Times New Roman"/>
          <w:sz w:val="24"/>
          <w:szCs w:val="24"/>
        </w:rPr>
        <w:t>Automotive Applications: IVHS, GPS, Tracking</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Wireless Communication: Audio Systems, AMR, EPIRB, Marine Radar, Marine GPS, RFID Reader/ TAGS, Security Monitoring Systems, Radio Astronomy, Jammers.</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STATCOM: DBS, LNBs, MODEMs, TMBs, V-SAT.</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Medical Applications: CT, MR, Ultrasound, Telemetry.</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Cable/ CATV and Broadband Fiber Communication: BPON, Cable (Set Top Box), Fiber Optic, FTTH, GPON, Hybrid Fiber Coax Network, MOCA.</w:t>
      </w:r>
    </w:p>
    <w:p w:rsidR="003C7884" w:rsidRDefault="003C7884" w:rsidP="0075550E">
      <w:pPr>
        <w:pStyle w:val="ListParagraph"/>
        <w:numPr>
          <w:ilvl w:val="0"/>
          <w:numId w:val="34"/>
        </w:numPr>
        <w:jc w:val="both"/>
        <w:rPr>
          <w:rFonts w:ascii="Times New Roman" w:hAnsi="Times New Roman" w:cs="Times New Roman"/>
          <w:sz w:val="24"/>
          <w:szCs w:val="24"/>
        </w:rPr>
      </w:pPr>
      <w:r w:rsidRPr="003C7884">
        <w:rPr>
          <w:rFonts w:ascii="Times New Roman" w:hAnsi="Times New Roman" w:cs="Times New Roman"/>
          <w:sz w:val="24"/>
          <w:szCs w:val="24"/>
        </w:rPr>
        <w:t>Broadcast Applications: Radio, TV, LMDS.</w:t>
      </w:r>
    </w:p>
    <w:p w:rsidR="003C7884" w:rsidRDefault="003C7884" w:rsidP="0075550E">
      <w:pPr>
        <w:pStyle w:val="ListParagraph"/>
        <w:numPr>
          <w:ilvl w:val="0"/>
          <w:numId w:val="34"/>
        </w:numPr>
        <w:jc w:val="both"/>
        <w:rPr>
          <w:rFonts w:ascii="Times New Roman" w:hAnsi="Times New Roman" w:cs="Times New Roman"/>
          <w:sz w:val="24"/>
          <w:szCs w:val="24"/>
        </w:rPr>
      </w:pPr>
      <w:r w:rsidRPr="003C7884">
        <w:rPr>
          <w:rFonts w:ascii="Times New Roman" w:hAnsi="Times New Roman" w:cs="Times New Roman"/>
          <w:sz w:val="24"/>
          <w:szCs w:val="24"/>
        </w:rPr>
        <w:t>Avionics: Radar, Surveillance Radar, MLS, TACAN, TCAS.</w:t>
      </w:r>
    </w:p>
    <w:p w:rsidR="00A21225" w:rsidRDefault="00A21225" w:rsidP="00A21225">
      <w:pPr>
        <w:jc w:val="both"/>
        <w:rPr>
          <w:rFonts w:ascii="Times New Roman" w:hAnsi="Times New Roman" w:cs="Times New Roman"/>
          <w:sz w:val="24"/>
          <w:szCs w:val="24"/>
        </w:rPr>
      </w:pPr>
      <w:r>
        <w:rPr>
          <w:rFonts w:ascii="Times New Roman" w:hAnsi="Times New Roman" w:cs="Times New Roman"/>
          <w:sz w:val="24"/>
          <w:szCs w:val="24"/>
        </w:rPr>
        <w:t xml:space="preserve">The performance of </w:t>
      </w:r>
      <w:r w:rsidR="003A30B5">
        <w:rPr>
          <w:rFonts w:ascii="Times New Roman" w:hAnsi="Times New Roman" w:cs="Times New Roman"/>
          <w:sz w:val="24"/>
          <w:szCs w:val="24"/>
        </w:rPr>
        <w:t xml:space="preserve">a </w:t>
      </w:r>
      <w:r w:rsidR="007D7412">
        <w:rPr>
          <w:rFonts w:ascii="Times New Roman" w:hAnsi="Times New Roman" w:cs="Times New Roman"/>
          <w:sz w:val="24"/>
          <w:szCs w:val="24"/>
        </w:rPr>
        <w:t xml:space="preserve">wideband transformer </w:t>
      </w:r>
      <w:r w:rsidR="007759FE">
        <w:rPr>
          <w:rFonts w:ascii="Times New Roman" w:hAnsi="Times New Roman" w:cs="Times New Roman"/>
          <w:sz w:val="24"/>
          <w:szCs w:val="24"/>
        </w:rPr>
        <w:t xml:space="preserve">[35-36] </w:t>
      </w:r>
      <w:r w:rsidR="005C31B7">
        <w:rPr>
          <w:rFonts w:ascii="Times New Roman" w:hAnsi="Times New Roman" w:cs="Times New Roman"/>
          <w:sz w:val="24"/>
          <w:szCs w:val="24"/>
        </w:rPr>
        <w:t>[29]</w:t>
      </w:r>
      <w:r w:rsidR="009E2404">
        <w:rPr>
          <w:rFonts w:ascii="Times New Roman" w:hAnsi="Times New Roman" w:cs="Times New Roman"/>
          <w:sz w:val="24"/>
          <w:szCs w:val="24"/>
        </w:rPr>
        <w:t>[14]</w:t>
      </w:r>
      <w:r w:rsidR="003A30B5">
        <w:rPr>
          <w:rFonts w:ascii="Times New Roman" w:hAnsi="Times New Roman" w:cs="Times New Roman"/>
          <w:sz w:val="24"/>
          <w:szCs w:val="24"/>
        </w:rPr>
        <w:t xml:space="preserve">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Pr>
          <w:rFonts w:ascii="Times New Roman" w:hAnsi="Times New Roman" w:cs="Times New Roman"/>
          <w:sz w:val="24"/>
          <w:szCs w:val="24"/>
        </w:rPr>
        <w:t>can be analyzed by the following performance parameters:</w:t>
      </w:r>
    </w:p>
    <w:p w:rsidR="001232BA" w:rsidRPr="001232BA" w:rsidRDefault="00A21225" w:rsidP="0075550E">
      <w:pPr>
        <w:pStyle w:val="ListParagraph"/>
        <w:numPr>
          <w:ilvl w:val="0"/>
          <w:numId w:val="35"/>
        </w:numPr>
        <w:jc w:val="both"/>
        <w:rPr>
          <w:rFonts w:ascii="Times New Roman" w:hAnsi="Times New Roman" w:cs="Times New Roman"/>
          <w:sz w:val="24"/>
          <w:szCs w:val="24"/>
        </w:rPr>
      </w:pPr>
      <w:r w:rsidRPr="001232BA">
        <w:rPr>
          <w:rFonts w:ascii="Times New Roman" w:hAnsi="Times New Roman" w:cs="Times New Roman"/>
          <w:sz w:val="24"/>
          <w:szCs w:val="24"/>
        </w:rPr>
        <w:t>Bandwidth</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sidRPr="001232BA">
        <w:rPr>
          <w:rFonts w:ascii="Times New Roman" w:hAnsi="Times New Roman" w:cs="Times New Roman"/>
          <w:sz w:val="24"/>
          <w:szCs w:val="24"/>
        </w:rPr>
        <w:t xml:space="preserve">: The </w:t>
      </w:r>
      <w:r w:rsidR="004B7368">
        <w:rPr>
          <w:rFonts w:ascii="Times New Roman" w:hAnsi="Times New Roman" w:cs="Times New Roman"/>
          <w:sz w:val="24"/>
          <w:szCs w:val="24"/>
        </w:rPr>
        <w:t xml:space="preserve">range of frequencies </w:t>
      </w:r>
      <w:r w:rsidRPr="001232BA">
        <w:rPr>
          <w:rFonts w:ascii="Times New Roman" w:hAnsi="Times New Roman" w:cs="Times New Roman"/>
          <w:sz w:val="24"/>
          <w:szCs w:val="24"/>
        </w:rPr>
        <w:t xml:space="preserve">between the two </w:t>
      </w:r>
      <w:r w:rsidR="004A38AA">
        <w:rPr>
          <w:rFonts w:ascii="Times New Roman" w:hAnsi="Times New Roman" w:cs="Times New Roman"/>
          <w:sz w:val="24"/>
          <w:szCs w:val="24"/>
        </w:rPr>
        <w:t>maximum allowable</w:t>
      </w:r>
      <w:r w:rsidRPr="001232BA">
        <w:rPr>
          <w:rFonts w:ascii="Times New Roman" w:hAnsi="Times New Roman" w:cs="Times New Roman"/>
          <w:sz w:val="24"/>
          <w:szCs w:val="24"/>
        </w:rPr>
        <w:t xml:space="preserve"> </w:t>
      </w:r>
      <w:r w:rsidR="00865952">
        <w:rPr>
          <w:rFonts w:ascii="Times New Roman" w:hAnsi="Times New Roman" w:cs="Times New Roman"/>
          <w:sz w:val="24"/>
          <w:szCs w:val="24"/>
        </w:rPr>
        <w:t>attenuation</w:t>
      </w:r>
      <w:r w:rsidR="00843108">
        <w:rPr>
          <w:rFonts w:ascii="Times New Roman" w:hAnsi="Times New Roman" w:cs="Times New Roman"/>
          <w:sz w:val="24"/>
          <w:szCs w:val="24"/>
        </w:rPr>
        <w:t xml:space="preserve"> (1 dB/ 2 dB/ 3 dB)</w:t>
      </w:r>
      <w:r w:rsidRPr="001232BA">
        <w:rPr>
          <w:rFonts w:ascii="Times New Roman" w:hAnsi="Times New Roman" w:cs="Times New Roman"/>
          <w:sz w:val="24"/>
          <w:szCs w:val="24"/>
        </w:rPr>
        <w:t xml:space="preserve"> points f</w:t>
      </w:r>
      <w:r w:rsidR="00695D54" w:rsidRPr="001232BA">
        <w:rPr>
          <w:rFonts w:ascii="Times New Roman" w:hAnsi="Times New Roman" w:cs="Times New Roman"/>
          <w:sz w:val="24"/>
          <w:szCs w:val="24"/>
          <w:vertAlign w:val="subscript"/>
        </w:rPr>
        <w:t>min</w:t>
      </w:r>
      <w:r w:rsidRPr="001232BA">
        <w:rPr>
          <w:rFonts w:ascii="Times New Roman" w:hAnsi="Times New Roman" w:cs="Times New Roman"/>
          <w:sz w:val="24"/>
          <w:szCs w:val="24"/>
          <w:vertAlign w:val="subscript"/>
        </w:rPr>
        <w:t xml:space="preserve"> </w:t>
      </w:r>
      <w:r w:rsidRPr="001232BA">
        <w:rPr>
          <w:rFonts w:ascii="Times New Roman" w:hAnsi="Times New Roman" w:cs="Times New Roman"/>
          <w:sz w:val="24"/>
          <w:szCs w:val="24"/>
        </w:rPr>
        <w:t>and f</w:t>
      </w:r>
      <w:r w:rsidR="00695D54" w:rsidRPr="001232BA">
        <w:rPr>
          <w:rFonts w:ascii="Times New Roman" w:hAnsi="Times New Roman" w:cs="Times New Roman"/>
          <w:sz w:val="24"/>
          <w:szCs w:val="24"/>
          <w:vertAlign w:val="subscript"/>
        </w:rPr>
        <w:t>max</w:t>
      </w:r>
      <w:r w:rsidRPr="001232BA">
        <w:rPr>
          <w:rFonts w:ascii="Times New Roman" w:hAnsi="Times New Roman" w:cs="Times New Roman"/>
          <w:sz w:val="24"/>
          <w:szCs w:val="24"/>
        </w:rPr>
        <w:t xml:space="preserve">. A high fractional bandwidth </w:t>
      </w: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max</m:t>
                </m:r>
              </m:sub>
            </m:sSub>
          </m:num>
          <m:den>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min</m:t>
                </m:r>
              </m:sub>
            </m:sSub>
          </m:den>
        </m:f>
      </m:oMath>
      <w:r w:rsidRPr="001232BA">
        <w:rPr>
          <w:rFonts w:ascii="Times New Roman" w:eastAsiaTheme="minorEastAsia" w:hAnsi="Times New Roman" w:cs="Times New Roman"/>
          <w:sz w:val="24"/>
          <w:szCs w:val="24"/>
        </w:rPr>
        <w:t xml:space="preserve"> </w:t>
      </w:r>
      <w:r w:rsidR="00695D54" w:rsidRPr="001232BA">
        <w:rPr>
          <w:rFonts w:ascii="Times New Roman" w:eastAsiaTheme="minorEastAsia" w:hAnsi="Times New Roman" w:cs="Times New Roman"/>
          <w:sz w:val="24"/>
          <w:szCs w:val="24"/>
        </w:rPr>
        <w:t xml:space="preserve">of </w:t>
      </w:r>
      <w:r w:rsidR="00695D54" w:rsidRPr="001232BA">
        <w:rPr>
          <w:rFonts w:ascii="Times New Roman" w:eastAsiaTheme="minorEastAsia" w:hAnsi="Times New Roman" w:cs="Times New Roman"/>
          <w:sz w:val="24"/>
          <w:szCs w:val="24"/>
        </w:rPr>
        <w:lastRenderedPageBreak/>
        <w:t xml:space="preserve">1000 or more </w:t>
      </w:r>
      <w:r w:rsidRPr="001232BA">
        <w:rPr>
          <w:rFonts w:ascii="Times New Roman" w:eastAsiaTheme="minorEastAsia" w:hAnsi="Times New Roman" w:cs="Times New Roman"/>
          <w:sz w:val="24"/>
          <w:szCs w:val="24"/>
        </w:rPr>
        <w:t xml:space="preserve">can only be achieved if the primary and secondary windings are </w:t>
      </w:r>
      <w:r w:rsidR="001B028B" w:rsidRPr="001232BA">
        <w:rPr>
          <w:rFonts w:ascii="Times New Roman" w:eastAsiaTheme="minorEastAsia" w:hAnsi="Times New Roman" w:cs="Times New Roman"/>
          <w:sz w:val="24"/>
          <w:szCs w:val="24"/>
        </w:rPr>
        <w:t>strongly</w:t>
      </w:r>
      <w:r w:rsidRPr="001232BA">
        <w:rPr>
          <w:rFonts w:ascii="Times New Roman" w:eastAsiaTheme="minorEastAsia" w:hAnsi="Times New Roman" w:cs="Times New Roman"/>
          <w:sz w:val="24"/>
          <w:szCs w:val="24"/>
        </w:rPr>
        <w:t xml:space="preserve"> coupled</w:t>
      </w:r>
      <w:r w:rsidR="006C5456">
        <w:rPr>
          <w:rFonts w:ascii="Times New Roman" w:eastAsiaTheme="minorEastAsia" w:hAnsi="Times New Roman" w:cs="Times New Roman"/>
          <w:sz w:val="24"/>
          <w:szCs w:val="24"/>
        </w:rPr>
        <w:t xml:space="preserve"> </w:t>
      </w:r>
      <w:r w:rsidR="005C31B7">
        <w:rPr>
          <w:rFonts w:ascii="Times New Roman" w:eastAsiaTheme="minorEastAsia" w:hAnsi="Times New Roman" w:cs="Times New Roman"/>
          <w:sz w:val="24"/>
          <w:szCs w:val="24"/>
        </w:rPr>
        <w:t>[29]</w:t>
      </w:r>
      <w:r w:rsidR="007759FE">
        <w:rPr>
          <w:rFonts w:ascii="Times New Roman" w:eastAsiaTheme="minorEastAsia" w:hAnsi="Times New Roman" w:cs="Times New Roman"/>
          <w:sz w:val="24"/>
          <w:szCs w:val="24"/>
        </w:rPr>
        <w:t xml:space="preserve"> </w:t>
      </w:r>
      <w:r w:rsidR="007759FE">
        <w:rPr>
          <w:rFonts w:ascii="Times New Roman" w:hAnsi="Times New Roman" w:cs="Times New Roman"/>
          <w:sz w:val="24"/>
          <w:szCs w:val="24"/>
        </w:rPr>
        <w:t>[35-36]</w:t>
      </w:r>
      <w:r w:rsidR="00F202E6">
        <w:rPr>
          <w:rFonts w:ascii="Times New Roman" w:eastAsiaTheme="minorEastAsia" w:hAnsi="Times New Roman" w:cs="Times New Roman"/>
          <w:sz w:val="24"/>
          <w:szCs w:val="24"/>
        </w:rPr>
        <w:t xml:space="preserve"> </w:t>
      </w:r>
      <w:r w:rsidR="002205F3">
        <w:rPr>
          <w:rFonts w:ascii="Times New Roman" w:eastAsiaTheme="minorEastAsia" w:hAnsi="Times New Roman" w:cs="Times New Roman"/>
          <w:sz w:val="24"/>
          <w:szCs w:val="24"/>
        </w:rPr>
        <w:t>[67]</w:t>
      </w:r>
      <w:r w:rsidRPr="001232BA">
        <w:rPr>
          <w:rFonts w:ascii="Times New Roman" w:eastAsiaTheme="minorEastAsia" w:hAnsi="Times New Roman" w:cs="Times New Roman"/>
          <w:sz w:val="24"/>
          <w:szCs w:val="24"/>
        </w:rPr>
        <w:t>.</w:t>
      </w:r>
      <w:r w:rsidR="005E2EDE">
        <w:rPr>
          <w:rFonts w:ascii="Times New Roman" w:eastAsiaTheme="minorEastAsia" w:hAnsi="Times New Roman" w:cs="Times New Roman"/>
          <w:sz w:val="24"/>
          <w:szCs w:val="24"/>
        </w:rPr>
        <w:t xml:space="preserve"> </w:t>
      </w:r>
      <w:r w:rsidR="005E2EDE">
        <w:rPr>
          <w:rFonts w:ascii="Times New Roman" w:hAnsi="Times New Roman" w:cs="Times New Roman"/>
          <w:sz w:val="24"/>
          <w:szCs w:val="24"/>
        </w:rPr>
        <w:t xml:space="preserve">Besides </w:t>
      </w:r>
      <w:r w:rsidR="00865952">
        <w:rPr>
          <w:rFonts w:ascii="Times New Roman" w:hAnsi="Times New Roman" w:cs="Times New Roman"/>
          <w:sz w:val="24"/>
          <w:szCs w:val="24"/>
        </w:rPr>
        <w:t>attenuation</w:t>
      </w:r>
      <w:r w:rsidR="005E2EDE">
        <w:rPr>
          <w:rFonts w:ascii="Times New Roman" w:hAnsi="Times New Roman" w:cs="Times New Roman"/>
          <w:sz w:val="24"/>
          <w:szCs w:val="24"/>
        </w:rPr>
        <w:t>, wideband transformer may also introduce undesirable phase noise in the system causing distortion of RF signal. The transformer must be designed to have a flat phase response in the desired frequency range</w:t>
      </w:r>
      <w:r w:rsidR="004B7368">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[31]</w:t>
      </w:r>
      <w:r w:rsidR="005E2EDE">
        <w:rPr>
          <w:rFonts w:ascii="Times New Roman" w:hAnsi="Times New Roman" w:cs="Times New Roman"/>
          <w:sz w:val="24"/>
          <w:szCs w:val="24"/>
        </w:rPr>
        <w:t>.</w:t>
      </w:r>
    </w:p>
    <w:p w:rsidR="001232BA" w:rsidRDefault="00EB1E33" w:rsidP="0075550E">
      <w:pPr>
        <w:pStyle w:val="ListParagraph"/>
        <w:numPr>
          <w:ilvl w:val="0"/>
          <w:numId w:val="35"/>
        </w:numPr>
        <w:jc w:val="both"/>
        <w:rPr>
          <w:rFonts w:ascii="Times New Roman" w:hAnsi="Times New Roman" w:cs="Times New Roman"/>
          <w:sz w:val="24"/>
          <w:szCs w:val="24"/>
        </w:rPr>
      </w:pPr>
      <w:r w:rsidRPr="001232BA">
        <w:rPr>
          <w:rFonts w:ascii="Times New Roman" w:hAnsi="Times New Roman" w:cs="Times New Roman"/>
          <w:sz w:val="24"/>
          <w:szCs w:val="24"/>
        </w:rPr>
        <w:t xml:space="preserve">Insertion Loss: </w:t>
      </w:r>
      <w:r w:rsidR="002F3FF3" w:rsidRPr="001232BA">
        <w:rPr>
          <w:rFonts w:ascii="Times New Roman" w:hAnsi="Times New Roman" w:cs="Times New Roman"/>
          <w:sz w:val="24"/>
          <w:szCs w:val="24"/>
        </w:rPr>
        <w:t>The</w:t>
      </w:r>
      <w:r w:rsidR="00FD50F1" w:rsidRPr="001232BA">
        <w:rPr>
          <w:rFonts w:ascii="Times New Roman" w:hAnsi="Times New Roman" w:cs="Times New Roman"/>
          <w:sz w:val="24"/>
          <w:szCs w:val="24"/>
        </w:rPr>
        <w:t xml:space="preserve"> ratio </w:t>
      </w:r>
      <w:r w:rsidR="002F3FF3" w:rsidRPr="001232BA">
        <w:rPr>
          <w:rFonts w:ascii="Times New Roman" w:hAnsi="Times New Roman" w:cs="Times New Roman"/>
          <w:sz w:val="24"/>
          <w:szCs w:val="24"/>
        </w:rPr>
        <w:t xml:space="preserve">of power transfer between the </w:t>
      </w:r>
      <w:r w:rsidR="0053543E" w:rsidRPr="001232BA">
        <w:rPr>
          <w:rFonts w:ascii="Times New Roman" w:hAnsi="Times New Roman" w:cs="Times New Roman"/>
          <w:sz w:val="24"/>
          <w:szCs w:val="24"/>
        </w:rPr>
        <w:t xml:space="preserve">source and an </w:t>
      </w:r>
      <w:r w:rsidR="0047116E" w:rsidRPr="001232BA">
        <w:rPr>
          <w:rFonts w:ascii="Times New Roman" w:hAnsi="Times New Roman" w:cs="Times New Roman"/>
          <w:sz w:val="24"/>
          <w:szCs w:val="24"/>
        </w:rPr>
        <w:t xml:space="preserve">ideal </w:t>
      </w:r>
      <w:r w:rsidR="00FD50F1" w:rsidRPr="001232BA">
        <w:rPr>
          <w:rFonts w:ascii="Times New Roman" w:hAnsi="Times New Roman" w:cs="Times New Roman"/>
          <w:sz w:val="24"/>
          <w:szCs w:val="24"/>
        </w:rPr>
        <w:t xml:space="preserve">load </w:t>
      </w:r>
      <w:r w:rsidR="002F3FF3" w:rsidRPr="001232BA">
        <w:rPr>
          <w:rFonts w:ascii="Times New Roman" w:hAnsi="Times New Roman" w:cs="Times New Roman"/>
          <w:sz w:val="24"/>
          <w:szCs w:val="24"/>
        </w:rPr>
        <w:t>upon</w:t>
      </w:r>
      <w:r w:rsidR="00FD50F1" w:rsidRPr="001232BA">
        <w:rPr>
          <w:rFonts w:ascii="Times New Roman" w:hAnsi="Times New Roman" w:cs="Times New Roman"/>
          <w:sz w:val="24"/>
          <w:szCs w:val="24"/>
        </w:rPr>
        <w:t xml:space="preserve"> direct</w:t>
      </w:r>
      <w:r w:rsidR="002F3FF3" w:rsidRPr="001232BA">
        <w:rPr>
          <w:rFonts w:ascii="Times New Roman" w:hAnsi="Times New Roman" w:cs="Times New Roman"/>
          <w:sz w:val="24"/>
          <w:szCs w:val="24"/>
        </w:rPr>
        <w:t xml:space="preserve"> connection</w:t>
      </w:r>
      <w:r w:rsidR="008C725F">
        <w:rPr>
          <w:rFonts w:ascii="Times New Roman" w:hAnsi="Times New Roman" w:cs="Times New Roman"/>
          <w:sz w:val="24"/>
          <w:szCs w:val="24"/>
        </w:rPr>
        <w:t>;</w:t>
      </w:r>
      <w:r w:rsidR="00FD50F1" w:rsidRPr="001232BA">
        <w:rPr>
          <w:rFonts w:ascii="Times New Roman" w:hAnsi="Times New Roman" w:cs="Times New Roman"/>
          <w:sz w:val="24"/>
          <w:szCs w:val="24"/>
        </w:rPr>
        <w:t xml:space="preserve"> </w:t>
      </w:r>
      <w:r w:rsidR="002F3FF3" w:rsidRPr="001232BA">
        <w:rPr>
          <w:rFonts w:ascii="Times New Roman" w:hAnsi="Times New Roman" w:cs="Times New Roman"/>
          <w:sz w:val="24"/>
          <w:szCs w:val="24"/>
        </w:rPr>
        <w:t>and</w:t>
      </w:r>
      <w:r w:rsidR="00FD50F1" w:rsidRPr="001232BA">
        <w:rPr>
          <w:rFonts w:ascii="Times New Roman" w:hAnsi="Times New Roman" w:cs="Times New Roman"/>
          <w:sz w:val="24"/>
          <w:szCs w:val="24"/>
        </w:rPr>
        <w:t xml:space="preserve"> when the transformer is used for the connection.</w:t>
      </w:r>
      <w:r w:rsidR="00085C4D" w:rsidRPr="001232BA">
        <w:rPr>
          <w:rFonts w:ascii="Times New Roman" w:hAnsi="Times New Roman" w:cs="Times New Roman"/>
          <w:sz w:val="24"/>
          <w:szCs w:val="24"/>
        </w:rPr>
        <w:t xml:space="preserve"> It is indicative of the power loss through the transformer under matched conditions</w:t>
      </w:r>
      <w:r w:rsidR="004B7368">
        <w:rPr>
          <w:rFonts w:ascii="Times New Roman" w:hAnsi="Times New Roman" w:cs="Times New Roman"/>
          <w:sz w:val="24"/>
          <w:szCs w:val="24"/>
        </w:rPr>
        <w:t xml:space="preserve"> </w:t>
      </w:r>
      <w:r w:rsidR="002205F3">
        <w:rPr>
          <w:rFonts w:ascii="Times New Roman" w:hAnsi="Times New Roman" w:cs="Times New Roman"/>
          <w:sz w:val="24"/>
          <w:szCs w:val="24"/>
        </w:rPr>
        <w:t>[67]</w:t>
      </w:r>
      <w:r w:rsidR="007759FE">
        <w:rPr>
          <w:rFonts w:ascii="Times New Roman" w:hAnsi="Times New Roman" w:cs="Times New Roman"/>
          <w:sz w:val="24"/>
          <w:szCs w:val="24"/>
        </w:rPr>
        <w:t xml:space="preserve"> [35-36]</w:t>
      </w:r>
      <w:r w:rsidR="00F202E6">
        <w:rPr>
          <w:rFonts w:ascii="Times New Roman" w:hAnsi="Times New Roman" w:cs="Times New Roman"/>
          <w:sz w:val="24"/>
          <w:szCs w:val="24"/>
        </w:rPr>
        <w:t xml:space="preserve"> </w:t>
      </w:r>
      <w:r w:rsidR="005C31B7">
        <w:rPr>
          <w:rFonts w:ascii="Times New Roman" w:hAnsi="Times New Roman" w:cs="Times New Roman"/>
          <w:sz w:val="24"/>
          <w:szCs w:val="24"/>
        </w:rPr>
        <w:t>[31]</w:t>
      </w:r>
      <w:r w:rsidR="00085C4D" w:rsidRPr="001232BA">
        <w:rPr>
          <w:rFonts w:ascii="Times New Roman" w:hAnsi="Times New Roman" w:cs="Times New Roman"/>
          <w:sz w:val="24"/>
          <w:szCs w:val="24"/>
        </w:rPr>
        <w:t>.</w:t>
      </w:r>
      <w:r w:rsidR="001232BA" w:rsidRPr="001232BA">
        <w:rPr>
          <w:rFonts w:ascii="Times New Roman" w:hAnsi="Times New Roman" w:cs="Times New Roman"/>
          <w:sz w:val="24"/>
          <w:szCs w:val="24"/>
        </w:rPr>
        <w:t xml:space="preserve"> For a typical wideband transformer, the insertion loss increases at low frequencies due to the low magnetizing reactance</w:t>
      </w:r>
      <w:r w:rsidR="006C5456">
        <w:rPr>
          <w:rFonts w:ascii="Times New Roman" w:hAnsi="Times New Roman" w:cs="Times New Roman"/>
          <w:sz w:val="24"/>
          <w:szCs w:val="24"/>
        </w:rPr>
        <w:t xml:space="preserve"> </w:t>
      </w:r>
      <w:r w:rsidR="005C31B7">
        <w:rPr>
          <w:rFonts w:ascii="Times New Roman" w:hAnsi="Times New Roman" w:cs="Times New Roman"/>
          <w:sz w:val="24"/>
          <w:szCs w:val="24"/>
        </w:rPr>
        <w:t>[29]</w:t>
      </w:r>
      <w:r w:rsidR="001232BA" w:rsidRPr="001232BA">
        <w:rPr>
          <w:rFonts w:ascii="Times New Roman" w:hAnsi="Times New Roman" w:cs="Times New Roman"/>
          <w:sz w:val="24"/>
          <w:szCs w:val="24"/>
        </w:rPr>
        <w:t>. At high frequencies, the insertion loss increases due to the inter-winding capacitance and the leakage inductance</w:t>
      </w:r>
      <w:r w:rsidR="00B44510">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[29]</w:t>
      </w:r>
      <w:r w:rsidR="006C5456">
        <w:rPr>
          <w:rFonts w:ascii="Times New Roman" w:hAnsi="Times New Roman" w:cs="Times New Roman"/>
          <w:sz w:val="24"/>
          <w:szCs w:val="24"/>
        </w:rPr>
        <w:t xml:space="preserve"> </w:t>
      </w:r>
      <w:r w:rsidR="00F6462F">
        <w:rPr>
          <w:rFonts w:ascii="Times New Roman" w:hAnsi="Times New Roman" w:cs="Times New Roman"/>
          <w:sz w:val="24"/>
          <w:szCs w:val="24"/>
        </w:rPr>
        <w:t>[20]</w:t>
      </w:r>
      <w:r w:rsidR="001232BA" w:rsidRPr="001232BA">
        <w:rPr>
          <w:rFonts w:ascii="Times New Roman" w:hAnsi="Times New Roman" w:cs="Times New Roman"/>
          <w:sz w:val="24"/>
          <w:szCs w:val="24"/>
        </w:rPr>
        <w:t>.</w:t>
      </w:r>
      <w:r w:rsidR="00255669">
        <w:rPr>
          <w:rFonts w:ascii="Times New Roman" w:hAnsi="Times New Roman" w:cs="Times New Roman"/>
          <w:sz w:val="24"/>
          <w:szCs w:val="24"/>
        </w:rPr>
        <w:t xml:space="preserve"> Often, mid-band insertion loss </w:t>
      </w:r>
      <w:r w:rsidR="00810C9C">
        <w:rPr>
          <w:rFonts w:ascii="Times New Roman" w:hAnsi="Times New Roman" w:cs="Times New Roman"/>
          <w:sz w:val="24"/>
          <w:szCs w:val="24"/>
        </w:rPr>
        <w:t>(</w:t>
      </w:r>
      <w:r w:rsidR="006F6031">
        <w:rPr>
          <w:rFonts w:ascii="Times New Roman" w:hAnsi="Times New Roman" w:cs="Times New Roman"/>
          <w:sz w:val="24"/>
          <w:szCs w:val="24"/>
        </w:rPr>
        <w:t>e.g.</w:t>
      </w:r>
      <w:r w:rsidR="00810C9C">
        <w:rPr>
          <w:rFonts w:ascii="Times New Roman" w:hAnsi="Times New Roman" w:cs="Times New Roman"/>
          <w:sz w:val="24"/>
          <w:szCs w:val="24"/>
        </w:rPr>
        <w:t xml:space="preserve"> 0.5 dB) </w:t>
      </w:r>
      <w:r w:rsidR="00255669">
        <w:rPr>
          <w:rFonts w:ascii="Times New Roman" w:hAnsi="Times New Roman" w:cs="Times New Roman"/>
          <w:sz w:val="24"/>
          <w:szCs w:val="24"/>
        </w:rPr>
        <w:t>is taken as reference value</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[67]</w:t>
      </w:r>
      <w:r w:rsidR="00255669">
        <w:rPr>
          <w:rFonts w:ascii="Times New Roman" w:hAnsi="Times New Roman" w:cs="Times New Roman"/>
          <w:sz w:val="24"/>
          <w:szCs w:val="24"/>
        </w:rPr>
        <w:t xml:space="preserve">. </w:t>
      </w:r>
      <w:r w:rsidR="001232BA" w:rsidRPr="001232BA">
        <w:rPr>
          <w:rFonts w:ascii="Times New Roman" w:hAnsi="Times New Roman" w:cs="Times New Roman"/>
          <w:sz w:val="24"/>
          <w:szCs w:val="24"/>
        </w:rPr>
        <w:t xml:space="preserve"> </w:t>
      </w:r>
    </w:p>
    <w:p w:rsidR="001232BA" w:rsidRDefault="001232BA" w:rsidP="001232BA">
      <w:pPr>
        <w:pStyle w:val="ListParagraph"/>
        <w:jc w:val="both"/>
        <w:rPr>
          <w:rFonts w:ascii="Times New Roman" w:hAnsi="Times New Roman" w:cs="Times New Roman"/>
          <w:sz w:val="24"/>
          <w:szCs w:val="24"/>
        </w:rPr>
      </w:pPr>
    </w:p>
    <w:p w:rsidR="00A82502" w:rsidRPr="00387559" w:rsidRDefault="009F6197" w:rsidP="001232BA">
      <w:pPr>
        <w:pStyle w:val="ListParagraph"/>
        <w:jc w:val="both"/>
        <w:rPr>
          <w:rFonts w:ascii="Times New Roman" w:eastAsiaTheme="minorEastAsia" w:hAnsi="Times New Roman" w:cs="Times New Roman"/>
          <w:sz w:val="20"/>
          <w:szCs w:val="24"/>
        </w:rPr>
      </w:pPr>
      <m:oMathPara>
        <m:oMathParaPr>
          <m:jc m:val="right"/>
        </m:oMathParaPr>
        <m:oMath>
          <m:r>
            <w:rPr>
              <w:rFonts w:ascii="Cambria Math" w:hAnsi="Cambria Math" w:cs="Times New Roman"/>
              <w:sz w:val="20"/>
              <w:szCs w:val="24"/>
            </w:rPr>
            <m:t xml:space="preserve">Insertion Loss= 20 </m:t>
          </m:r>
          <m:sSub>
            <m:sSubPr>
              <m:ctrlPr>
                <w:rPr>
                  <w:rFonts w:ascii="Cambria Math" w:hAnsi="Cambria Math" w:cs="Times New Roman"/>
                  <w:i/>
                  <w:sz w:val="20"/>
                  <w:szCs w:val="24"/>
                </w:rPr>
              </m:ctrlPr>
            </m:sSubPr>
            <m:e>
              <m:r>
                <w:rPr>
                  <w:rFonts w:ascii="Cambria Math" w:hAnsi="Cambria Math" w:cs="Times New Roman"/>
                  <w:sz w:val="20"/>
                  <w:szCs w:val="24"/>
                </w:rPr>
                <m:t>log</m:t>
              </m:r>
            </m:e>
            <m:sub>
              <m:r>
                <w:rPr>
                  <w:rFonts w:ascii="Cambria Math" w:hAnsi="Cambria Math" w:cs="Times New Roman"/>
                  <w:sz w:val="20"/>
                  <w:szCs w:val="24"/>
                </w:rPr>
                <m:t>10</m:t>
              </m:r>
            </m:sub>
          </m:sSub>
          <m:f>
            <m:fPr>
              <m:ctrlPr>
                <w:rPr>
                  <w:rFonts w:ascii="Cambria Math" w:hAnsi="Cambria Math" w:cs="Times New Roman"/>
                  <w:i/>
                  <w:sz w:val="20"/>
                  <w:szCs w:val="24"/>
                </w:rPr>
              </m:ctrlPr>
            </m:fPr>
            <m:num>
              <m:sSub>
                <m:sSubPr>
                  <m:ctrlPr>
                    <w:rPr>
                      <w:rFonts w:ascii="Cambria Math" w:hAnsi="Cambria Math" w:cs="Times New Roman"/>
                      <w:i/>
                      <w:sz w:val="20"/>
                      <w:szCs w:val="24"/>
                    </w:rPr>
                  </m:ctrlPr>
                </m:sSubPr>
                <m:e>
                  <m:r>
                    <w:rPr>
                      <w:rFonts w:ascii="Cambria Math" w:hAnsi="Cambria Math" w:cs="Times New Roman"/>
                      <w:sz w:val="20"/>
                      <w:szCs w:val="24"/>
                    </w:rPr>
                    <m:t>V</m:t>
                  </m:r>
                </m:e>
                <m:sub>
                  <m:r>
                    <w:rPr>
                      <w:rFonts w:ascii="Cambria Math" w:hAnsi="Cambria Math" w:cs="Times New Roman"/>
                      <w:sz w:val="20"/>
                      <w:szCs w:val="24"/>
                    </w:rPr>
                    <m:t>Load</m:t>
                  </m:r>
                </m:sub>
              </m:sSub>
              <m:r>
                <w:rPr>
                  <w:rFonts w:ascii="Cambria Math" w:hAnsi="Cambria Math" w:cs="Times New Roman"/>
                  <w:sz w:val="20"/>
                  <w:szCs w:val="24"/>
                </w:rPr>
                <m:t>(Direct connection between source and ideal load)</m:t>
              </m:r>
            </m:num>
            <m:den>
              <m:sSub>
                <m:sSubPr>
                  <m:ctrlPr>
                    <w:rPr>
                      <w:rFonts w:ascii="Cambria Math" w:hAnsi="Cambria Math" w:cs="Times New Roman"/>
                      <w:i/>
                      <w:sz w:val="20"/>
                      <w:szCs w:val="24"/>
                    </w:rPr>
                  </m:ctrlPr>
                </m:sSubPr>
                <m:e>
                  <m:r>
                    <w:rPr>
                      <w:rFonts w:ascii="Cambria Math" w:hAnsi="Cambria Math" w:cs="Times New Roman"/>
                      <w:sz w:val="20"/>
                      <w:szCs w:val="24"/>
                    </w:rPr>
                    <m:t>V</m:t>
                  </m:r>
                </m:e>
                <m:sub>
                  <m:r>
                    <w:rPr>
                      <w:rFonts w:ascii="Cambria Math" w:hAnsi="Cambria Math" w:cs="Times New Roman"/>
                      <w:sz w:val="20"/>
                      <w:szCs w:val="24"/>
                    </w:rPr>
                    <m:t xml:space="preserve">Load </m:t>
                  </m:r>
                </m:sub>
              </m:sSub>
              <m:r>
                <w:rPr>
                  <w:rFonts w:ascii="Cambria Math" w:hAnsi="Cambria Math" w:cs="Times New Roman"/>
                  <w:sz w:val="20"/>
                  <w:szCs w:val="24"/>
                </w:rPr>
                <m:t>(Transformer inserted between source and ideal load)</m:t>
              </m:r>
            </m:den>
          </m:f>
          <m:r>
            <w:rPr>
              <w:rFonts w:ascii="Cambria Math" w:eastAsiaTheme="minorEastAsia" w:hAnsi="Cambria Math" w:cs="Times New Roman"/>
              <w:szCs w:val="24"/>
            </w:rPr>
            <m:t>()</m:t>
          </m:r>
        </m:oMath>
      </m:oMathPara>
    </w:p>
    <w:p w:rsidR="001232BA" w:rsidRPr="001232BA" w:rsidRDefault="001232BA" w:rsidP="001232BA">
      <w:pPr>
        <w:pStyle w:val="ListParagraph"/>
        <w:jc w:val="both"/>
        <w:rPr>
          <w:rFonts w:ascii="Times New Roman" w:hAnsi="Times New Roman" w:cs="Times New Roman"/>
          <w:sz w:val="24"/>
          <w:szCs w:val="24"/>
        </w:rPr>
      </w:pPr>
    </w:p>
    <w:p w:rsidR="00B977D8" w:rsidRDefault="00B977D8" w:rsidP="00280F44">
      <w:pPr>
        <w:pStyle w:val="ListParagraph"/>
        <w:numPr>
          <w:ilvl w:val="0"/>
          <w:numId w:val="35"/>
        </w:numPr>
        <w:jc w:val="both"/>
        <w:rPr>
          <w:rFonts w:ascii="Times New Roman" w:hAnsi="Times New Roman" w:cs="Times New Roman"/>
          <w:sz w:val="24"/>
          <w:szCs w:val="24"/>
        </w:rPr>
      </w:pPr>
      <w:r>
        <w:rPr>
          <w:rFonts w:ascii="Times New Roman" w:hAnsi="Times New Roman" w:cs="Times New Roman"/>
          <w:sz w:val="24"/>
          <w:szCs w:val="24"/>
        </w:rPr>
        <w:t>Return Loss: The ratio of applied power and reflected power due to impedance mismatch</w:t>
      </w:r>
      <w:r w:rsidR="008C725F">
        <w:rPr>
          <w:rFonts w:ascii="Times New Roman" w:hAnsi="Times New Roman" w:cs="Times New Roman"/>
          <w:sz w:val="24"/>
          <w:szCs w:val="24"/>
        </w:rPr>
        <w:t xml:space="preserve"> between the source and load</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Pr>
          <w:rFonts w:ascii="Times New Roman" w:hAnsi="Times New Roman" w:cs="Times New Roman"/>
          <w:sz w:val="24"/>
          <w:szCs w:val="24"/>
        </w:rPr>
        <w:t>.</w:t>
      </w:r>
      <w:r w:rsidR="00280F44">
        <w:rPr>
          <w:rFonts w:ascii="Times New Roman" w:hAnsi="Times New Roman" w:cs="Times New Roman"/>
          <w:sz w:val="24"/>
          <w:szCs w:val="24"/>
        </w:rPr>
        <w:t xml:space="preserve"> </w:t>
      </w:r>
      <w:r w:rsidR="00280F44" w:rsidRPr="001232BA">
        <w:rPr>
          <w:rFonts w:ascii="Times New Roman" w:hAnsi="Times New Roman" w:cs="Times New Roman"/>
          <w:sz w:val="24"/>
          <w:szCs w:val="24"/>
        </w:rPr>
        <w:t>Optimal impedance matching must m</w:t>
      </w:r>
      <w:r w:rsidR="00A42C02">
        <w:rPr>
          <w:rFonts w:ascii="Times New Roman" w:hAnsi="Times New Roman" w:cs="Times New Roman"/>
          <w:sz w:val="24"/>
          <w:szCs w:val="24"/>
        </w:rPr>
        <w:t>ax</w:t>
      </w:r>
      <w:r w:rsidR="00280F44" w:rsidRPr="001232BA">
        <w:rPr>
          <w:rFonts w:ascii="Times New Roman" w:hAnsi="Times New Roman" w:cs="Times New Roman"/>
          <w:sz w:val="24"/>
          <w:szCs w:val="24"/>
        </w:rPr>
        <w:t xml:space="preserve">imize the </w:t>
      </w:r>
      <w:r w:rsidR="00280F44">
        <w:rPr>
          <w:rFonts w:ascii="Times New Roman" w:hAnsi="Times New Roman" w:cs="Times New Roman"/>
          <w:sz w:val="24"/>
          <w:szCs w:val="24"/>
        </w:rPr>
        <w:t>return loss</w:t>
      </w:r>
      <w:r w:rsidR="00810C9C">
        <w:rPr>
          <w:rFonts w:ascii="Times New Roman" w:hAnsi="Times New Roman" w:cs="Times New Roman"/>
          <w:sz w:val="24"/>
          <w:szCs w:val="24"/>
        </w:rPr>
        <w:t xml:space="preserve"> (</w:t>
      </w:r>
      <w:r w:rsidR="006F6031">
        <w:rPr>
          <w:rFonts w:ascii="Times New Roman" w:hAnsi="Times New Roman" w:cs="Times New Roman"/>
          <w:sz w:val="24"/>
          <w:szCs w:val="24"/>
        </w:rPr>
        <w:t xml:space="preserve">e.g. </w:t>
      </w:r>
      <w:r w:rsidR="00810C9C">
        <w:rPr>
          <w:rFonts w:ascii="Times New Roman" w:hAnsi="Times New Roman" w:cs="Times New Roman"/>
          <w:sz w:val="24"/>
          <w:szCs w:val="24"/>
        </w:rPr>
        <w:t>14 - 25 dB)</w:t>
      </w:r>
      <w:r w:rsidR="00280F44">
        <w:rPr>
          <w:rFonts w:ascii="Times New Roman" w:hAnsi="Times New Roman" w:cs="Times New Roman"/>
          <w:sz w:val="24"/>
          <w:szCs w:val="24"/>
        </w:rPr>
        <w:t xml:space="preserve"> </w:t>
      </w:r>
      <w:r w:rsidR="00280F44" w:rsidRPr="001232BA">
        <w:rPr>
          <w:rFonts w:ascii="Times New Roman" w:hAnsi="Times New Roman" w:cs="Times New Roman"/>
          <w:sz w:val="24"/>
          <w:szCs w:val="24"/>
        </w:rPr>
        <w:t xml:space="preserve">over the entire </w:t>
      </w:r>
      <w:r w:rsidR="00280F44">
        <w:rPr>
          <w:rFonts w:ascii="Times New Roman" w:hAnsi="Times New Roman" w:cs="Times New Roman"/>
          <w:sz w:val="24"/>
          <w:szCs w:val="24"/>
        </w:rPr>
        <w:t>operational</w:t>
      </w:r>
      <w:r w:rsidR="00280F44" w:rsidRPr="001232BA">
        <w:rPr>
          <w:rFonts w:ascii="Times New Roman" w:hAnsi="Times New Roman" w:cs="Times New Roman"/>
          <w:sz w:val="24"/>
          <w:szCs w:val="24"/>
        </w:rPr>
        <w:t xml:space="preserve"> bandwidth i.e. minimum input power must be </w:t>
      </w:r>
      <w:r w:rsidR="00280F44">
        <w:rPr>
          <w:rFonts w:ascii="Times New Roman" w:hAnsi="Times New Roman" w:cs="Times New Roman"/>
          <w:sz w:val="24"/>
          <w:szCs w:val="24"/>
        </w:rPr>
        <w:t>reflected</w:t>
      </w:r>
      <w:r w:rsidR="00280F44" w:rsidRPr="001232BA">
        <w:rPr>
          <w:rFonts w:ascii="Times New Roman" w:hAnsi="Times New Roman" w:cs="Times New Roman"/>
          <w:sz w:val="24"/>
          <w:szCs w:val="24"/>
        </w:rPr>
        <w:t xml:space="preserve"> </w:t>
      </w:r>
      <w:r w:rsidR="00280F44">
        <w:rPr>
          <w:rFonts w:ascii="Times New Roman" w:hAnsi="Times New Roman" w:cs="Times New Roman"/>
          <w:sz w:val="24"/>
          <w:szCs w:val="24"/>
        </w:rPr>
        <w:t>back to the source</w:t>
      </w:r>
      <w:r w:rsidR="006C5456">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[29]</w:t>
      </w:r>
      <w:r w:rsidR="00280F44" w:rsidRPr="001232BA">
        <w:rPr>
          <w:rFonts w:ascii="Times New Roman" w:hAnsi="Times New Roman" w:cs="Times New Roman"/>
          <w:sz w:val="24"/>
          <w:szCs w:val="24"/>
        </w:rPr>
        <w:t>.</w:t>
      </w:r>
    </w:p>
    <w:p w:rsidR="00B977D8" w:rsidRDefault="00B977D8" w:rsidP="00B977D8">
      <w:pPr>
        <w:pStyle w:val="ListParagraph"/>
        <w:jc w:val="both"/>
        <w:rPr>
          <w:rFonts w:ascii="Times New Roman" w:hAnsi="Times New Roman" w:cs="Times New Roman"/>
          <w:sz w:val="24"/>
          <w:szCs w:val="24"/>
        </w:rPr>
      </w:pPr>
    </w:p>
    <w:p w:rsidR="00B977D8" w:rsidRPr="00387559" w:rsidRDefault="00B977D8" w:rsidP="00B977D8">
      <w:pPr>
        <w:pStyle w:val="ListParagraph"/>
        <w:jc w:val="both"/>
        <w:rPr>
          <w:rFonts w:ascii="Times New Roman" w:eastAsiaTheme="minorEastAsia" w:hAnsi="Times New Roman" w:cs="Times New Roman"/>
          <w:szCs w:val="24"/>
        </w:rPr>
      </w:pPr>
      <m:oMathPara>
        <m:oMathParaPr>
          <m:jc m:val="right"/>
        </m:oMathParaPr>
        <m:oMath>
          <m:r>
            <w:rPr>
              <w:rFonts w:ascii="Cambria Math" w:hAnsi="Cambria Math" w:cs="Times New Roman"/>
              <w:szCs w:val="24"/>
            </w:rPr>
            <m:t xml:space="preserve">Return Loss= 10 </m:t>
          </m:r>
          <m:sSub>
            <m:sSubPr>
              <m:ctrlPr>
                <w:rPr>
                  <w:rFonts w:ascii="Cambria Math" w:hAnsi="Cambria Math" w:cs="Times New Roman"/>
                  <w:i/>
                  <w:szCs w:val="24"/>
                </w:rPr>
              </m:ctrlPr>
            </m:sSubPr>
            <m:e>
              <m:r>
                <w:rPr>
                  <w:rFonts w:ascii="Cambria Math" w:hAnsi="Cambria Math" w:cs="Times New Roman"/>
                  <w:szCs w:val="24"/>
                </w:rPr>
                <m:t>log</m:t>
              </m:r>
            </m:e>
            <m:sub>
              <m:r>
                <w:rPr>
                  <w:rFonts w:ascii="Cambria Math" w:hAnsi="Cambria Math" w:cs="Times New Roman"/>
                  <w:szCs w:val="24"/>
                </w:rPr>
                <m:t>10</m:t>
              </m:r>
            </m:sub>
          </m:sSub>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applied</m:t>
                  </m:r>
                </m:sub>
              </m:sSub>
            </m:num>
            <m:den>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reflected</m:t>
                  </m:r>
                </m:sub>
              </m:sSub>
            </m:den>
          </m:f>
          <m:r>
            <w:rPr>
              <w:rFonts w:ascii="Cambria Math" w:eastAsiaTheme="minorEastAsia" w:hAnsi="Cambria Math" w:cs="Times New Roman"/>
              <w:sz w:val="24"/>
              <w:szCs w:val="24"/>
            </w:rPr>
            <m:t xml:space="preserve">                                                                 ()</m:t>
          </m:r>
        </m:oMath>
      </m:oMathPara>
    </w:p>
    <w:p w:rsidR="00B977D8" w:rsidRPr="00B977D8" w:rsidRDefault="00B977D8" w:rsidP="00B977D8">
      <w:pPr>
        <w:pStyle w:val="ListParagraph"/>
        <w:jc w:val="both"/>
        <w:rPr>
          <w:rFonts w:ascii="Times New Roman" w:hAnsi="Times New Roman" w:cs="Times New Roman"/>
          <w:sz w:val="24"/>
          <w:szCs w:val="24"/>
        </w:rPr>
      </w:pPr>
    </w:p>
    <w:p w:rsidR="001232BA" w:rsidRDefault="00FD50F1" w:rsidP="001232BA">
      <w:pPr>
        <w:pStyle w:val="ListParagraph"/>
        <w:numPr>
          <w:ilvl w:val="0"/>
          <w:numId w:val="35"/>
        </w:numPr>
        <w:jc w:val="both"/>
        <w:rPr>
          <w:rFonts w:ascii="Times New Roman" w:hAnsi="Times New Roman" w:cs="Times New Roman"/>
          <w:sz w:val="24"/>
          <w:szCs w:val="24"/>
        </w:rPr>
      </w:pPr>
      <w:r w:rsidRPr="001232BA">
        <w:rPr>
          <w:rFonts w:ascii="Times New Roman" w:hAnsi="Times New Roman" w:cs="Times New Roman"/>
          <w:sz w:val="24"/>
          <w:szCs w:val="24"/>
        </w:rPr>
        <w:t xml:space="preserve"> </w:t>
      </w:r>
      <w:r w:rsidR="001232BA">
        <w:rPr>
          <w:rFonts w:ascii="Times New Roman" w:hAnsi="Times New Roman" w:cs="Times New Roman"/>
          <w:sz w:val="24"/>
          <w:szCs w:val="24"/>
        </w:rPr>
        <w:t>Amplitude b</w:t>
      </w:r>
      <w:r w:rsidR="001232BA" w:rsidRPr="001232BA">
        <w:rPr>
          <w:rFonts w:ascii="Times New Roman" w:hAnsi="Times New Roman" w:cs="Times New Roman"/>
          <w:sz w:val="24"/>
          <w:szCs w:val="24"/>
        </w:rPr>
        <w:t xml:space="preserve">alance: The absolute difference </w:t>
      </w:r>
      <w:r w:rsidR="001232BA">
        <w:rPr>
          <w:rFonts w:ascii="Times New Roman" w:hAnsi="Times New Roman" w:cs="Times New Roman"/>
          <w:sz w:val="24"/>
          <w:szCs w:val="24"/>
        </w:rPr>
        <w:t xml:space="preserve">in signal amplitude between </w:t>
      </w:r>
      <w:r w:rsidR="00711104">
        <w:rPr>
          <w:rFonts w:ascii="Times New Roman" w:hAnsi="Times New Roman" w:cs="Times New Roman"/>
          <w:sz w:val="24"/>
          <w:szCs w:val="24"/>
        </w:rPr>
        <w:t>the</w:t>
      </w:r>
      <w:r w:rsidR="001232BA">
        <w:rPr>
          <w:rFonts w:ascii="Times New Roman" w:hAnsi="Times New Roman" w:cs="Times New Roman"/>
          <w:sz w:val="24"/>
          <w:szCs w:val="24"/>
        </w:rPr>
        <w:t xml:space="preserve"> output</w:t>
      </w:r>
      <w:r w:rsidR="00711104">
        <w:rPr>
          <w:rFonts w:ascii="Times New Roman" w:hAnsi="Times New Roman" w:cs="Times New Roman"/>
          <w:sz w:val="24"/>
          <w:szCs w:val="24"/>
        </w:rPr>
        <w:t>s</w:t>
      </w:r>
      <w:r w:rsidR="001232BA">
        <w:rPr>
          <w:rFonts w:ascii="Times New Roman" w:hAnsi="Times New Roman" w:cs="Times New Roman"/>
          <w:sz w:val="24"/>
          <w:szCs w:val="24"/>
        </w:rPr>
        <w:t xml:space="preserve"> of a center-tapped transformer</w:t>
      </w:r>
      <w:r w:rsidR="007759FE">
        <w:rPr>
          <w:rFonts w:ascii="Times New Roman" w:hAnsi="Times New Roman" w:cs="Times New Roman"/>
          <w:sz w:val="24"/>
          <w:szCs w:val="24"/>
        </w:rPr>
        <w:t xml:space="preserve"> [35-36]</w:t>
      </w:r>
      <w:r w:rsidR="006C5456">
        <w:rPr>
          <w:rFonts w:ascii="Times New Roman" w:hAnsi="Times New Roman" w:cs="Times New Roman"/>
          <w:sz w:val="24"/>
          <w:szCs w:val="24"/>
        </w:rPr>
        <w:t xml:space="preserve">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[29]</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sidR="001232BA">
        <w:rPr>
          <w:rFonts w:ascii="Times New Roman" w:hAnsi="Times New Roman" w:cs="Times New Roman"/>
          <w:sz w:val="24"/>
          <w:szCs w:val="24"/>
        </w:rPr>
        <w:t>.</w:t>
      </w:r>
    </w:p>
    <w:p w:rsidR="00452120" w:rsidRDefault="001232BA" w:rsidP="001232BA">
      <w:pPr>
        <w:pStyle w:val="ListParagraph"/>
        <w:numPr>
          <w:ilvl w:val="0"/>
          <w:numId w:val="35"/>
        </w:numPr>
        <w:jc w:val="both"/>
        <w:rPr>
          <w:rFonts w:ascii="Times New Roman" w:hAnsi="Times New Roman" w:cs="Times New Roman"/>
          <w:sz w:val="24"/>
          <w:szCs w:val="24"/>
        </w:rPr>
      </w:pPr>
      <w:r>
        <w:rPr>
          <w:rFonts w:ascii="Times New Roman" w:hAnsi="Times New Roman" w:cs="Times New Roman"/>
          <w:sz w:val="24"/>
          <w:szCs w:val="24"/>
        </w:rPr>
        <w:t xml:space="preserve">Phase balance: </w:t>
      </w:r>
      <w:r w:rsidRPr="001232BA">
        <w:rPr>
          <w:rFonts w:ascii="Times New Roman" w:hAnsi="Times New Roman" w:cs="Times New Roman"/>
          <w:sz w:val="24"/>
          <w:szCs w:val="24"/>
        </w:rPr>
        <w:t>The absolute difference</w:t>
      </w:r>
      <w:r>
        <w:rPr>
          <w:rFonts w:ascii="Times New Roman" w:hAnsi="Times New Roman" w:cs="Times New Roman"/>
          <w:sz w:val="24"/>
          <w:szCs w:val="24"/>
        </w:rPr>
        <w:t xml:space="preserve"> in signal phase between </w:t>
      </w:r>
      <w:r w:rsidR="00711104">
        <w:rPr>
          <w:rFonts w:ascii="Times New Roman" w:hAnsi="Times New Roman" w:cs="Times New Roman"/>
          <w:sz w:val="24"/>
          <w:szCs w:val="24"/>
        </w:rPr>
        <w:t>the</w:t>
      </w:r>
      <w:r>
        <w:rPr>
          <w:rFonts w:ascii="Times New Roman" w:hAnsi="Times New Roman" w:cs="Times New Roman"/>
          <w:sz w:val="24"/>
          <w:szCs w:val="24"/>
        </w:rPr>
        <w:t xml:space="preserve"> output</w:t>
      </w:r>
      <w:r w:rsidR="00711104">
        <w:rPr>
          <w:rFonts w:ascii="Times New Roman" w:hAnsi="Times New Roman" w:cs="Times New Roman"/>
          <w:sz w:val="24"/>
          <w:szCs w:val="24"/>
        </w:rPr>
        <w:t>s</w:t>
      </w:r>
      <w:r>
        <w:rPr>
          <w:rFonts w:ascii="Times New Roman" w:hAnsi="Times New Roman" w:cs="Times New Roman"/>
          <w:sz w:val="24"/>
          <w:szCs w:val="24"/>
        </w:rPr>
        <w:t xml:space="preserve"> of a center-tapped transformer</w:t>
      </w:r>
      <w:r w:rsidR="006C5456">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[29]</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Pr>
          <w:rFonts w:ascii="Times New Roman" w:hAnsi="Times New Roman" w:cs="Times New Roman"/>
          <w:sz w:val="24"/>
          <w:szCs w:val="24"/>
        </w:rPr>
        <w:t>.</w:t>
      </w:r>
    </w:p>
    <w:p w:rsidR="00387559" w:rsidRDefault="00C527E0" w:rsidP="00387559">
      <w:pPr>
        <w:keepNext/>
        <w:jc w:val="center"/>
      </w:pPr>
      <w:r>
        <w:rPr>
          <w:noProof/>
        </w:rPr>
        <w:drawing>
          <wp:inline distT="0" distB="0" distL="0" distR="0" wp14:anchorId="0A1B6105" wp14:editId="5765A520">
            <wp:extent cx="5036457" cy="201789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050894" cy="2023675"/>
                    </a:xfrm>
                    <a:prstGeom prst="rect">
                      <a:avLst/>
                    </a:prstGeom>
                  </pic:spPr>
                </pic:pic>
              </a:graphicData>
            </a:graphic>
          </wp:inline>
        </w:drawing>
      </w:r>
    </w:p>
    <w:p w:rsidR="00387559" w:rsidRDefault="00387559" w:rsidP="00387559">
      <w:pPr>
        <w:pStyle w:val="Caption"/>
        <w:jc w:val="center"/>
      </w:pPr>
      <w:bookmarkStart w:id="42" w:name="_Toc43681742"/>
      <w:r>
        <w:t xml:space="preserve">Figure </w:t>
      </w:r>
      <w:fldSimple w:instr=" SEQ Figure \* ARABIC ">
        <w:r w:rsidR="007E3C40">
          <w:rPr>
            <w:noProof/>
          </w:rPr>
          <w:t>23</w:t>
        </w:r>
        <w:bookmarkEnd w:id="42"/>
      </w:fldSimple>
    </w:p>
    <w:p w:rsidR="00A21225" w:rsidRDefault="001232BA" w:rsidP="00C527E0">
      <w:pPr>
        <w:jc w:val="both"/>
        <w:rPr>
          <w:rFonts w:ascii="Times New Roman" w:hAnsi="Times New Roman" w:cs="Times New Roman"/>
          <w:sz w:val="24"/>
          <w:szCs w:val="24"/>
        </w:rPr>
      </w:pPr>
      <w:r w:rsidRPr="00C527E0">
        <w:rPr>
          <w:rFonts w:ascii="Times New Roman" w:hAnsi="Times New Roman" w:cs="Times New Roman"/>
          <w:sz w:val="24"/>
          <w:szCs w:val="24"/>
        </w:rPr>
        <w:t xml:space="preserve">   </w:t>
      </w: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A43FB8" w:rsidRPr="0092047B" w:rsidRDefault="00A43FB8" w:rsidP="00A43FB8">
      <w:pPr>
        <w:pStyle w:val="Heading2"/>
        <w:numPr>
          <w:ilvl w:val="1"/>
          <w:numId w:val="35"/>
        </w:numPr>
        <w:rPr>
          <w:rFonts w:ascii="Times New Roman" w:hAnsi="Times New Roman" w:cs="Times New Roman"/>
          <w:color w:val="auto"/>
          <w:sz w:val="32"/>
        </w:rPr>
      </w:pPr>
      <w:bookmarkStart w:id="43" w:name="_Toc43768156"/>
      <w:r w:rsidRPr="0092047B">
        <w:rPr>
          <w:rFonts w:ascii="Times New Roman" w:hAnsi="Times New Roman" w:cs="Times New Roman"/>
          <w:color w:val="auto"/>
          <w:sz w:val="32"/>
        </w:rPr>
        <w:t>Electrical Circuit for Wideband Transformer</w:t>
      </w:r>
      <w:bookmarkEnd w:id="43"/>
    </w:p>
    <w:p w:rsidR="00A43FB8" w:rsidRPr="00A43FB8" w:rsidRDefault="00A43FB8" w:rsidP="00A43FB8"/>
    <w:p w:rsidR="00416BEE" w:rsidRDefault="00416BEE" w:rsidP="00416BEE">
      <w:pPr>
        <w:rPr>
          <w:rFonts w:ascii="Times New Roman" w:hAnsi="Times New Roman" w:cs="Times New Roman"/>
          <w:sz w:val="24"/>
          <w:szCs w:val="24"/>
        </w:rPr>
      </w:pPr>
      <w:r>
        <w:rPr>
          <w:rFonts w:ascii="Times New Roman" w:hAnsi="Times New Roman" w:cs="Times New Roman"/>
          <w:sz w:val="24"/>
          <w:szCs w:val="24"/>
        </w:rPr>
        <w:t xml:space="preserve">The equivalent </w:t>
      </w:r>
      <w:r w:rsidR="00A43FB8">
        <w:rPr>
          <w:rFonts w:ascii="Times New Roman" w:hAnsi="Times New Roman" w:cs="Times New Roman"/>
          <w:sz w:val="24"/>
          <w:szCs w:val="24"/>
        </w:rPr>
        <w:t xml:space="preserve">electrical </w:t>
      </w:r>
      <w:r>
        <w:rPr>
          <w:rFonts w:ascii="Times New Roman" w:hAnsi="Times New Roman" w:cs="Times New Roman"/>
          <w:sz w:val="24"/>
          <w:szCs w:val="24"/>
        </w:rPr>
        <w:t xml:space="preserve">circuit diagram of a wideband transformer </w:t>
      </w:r>
      <w:r w:rsidR="007759FE">
        <w:rPr>
          <w:rFonts w:ascii="Times New Roman" w:hAnsi="Times New Roman" w:cs="Times New Roman"/>
          <w:sz w:val="24"/>
          <w:szCs w:val="24"/>
        </w:rPr>
        <w:t xml:space="preserve">[35-36]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5C31B7">
        <w:rPr>
          <w:rFonts w:ascii="Times New Roman" w:hAnsi="Times New Roman" w:cs="Times New Roman"/>
          <w:sz w:val="24"/>
          <w:szCs w:val="24"/>
        </w:rPr>
        <w:t>[31]</w:t>
      </w:r>
      <w:r w:rsidR="00CE2910">
        <w:rPr>
          <w:rFonts w:ascii="Times New Roman" w:hAnsi="Times New Roman" w:cs="Times New Roman"/>
          <w:sz w:val="24"/>
          <w:szCs w:val="24"/>
        </w:rPr>
        <w:t xml:space="preserve">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sidR="009E2404">
        <w:rPr>
          <w:rFonts w:ascii="Times New Roman" w:hAnsi="Times New Roman" w:cs="Times New Roman"/>
          <w:sz w:val="24"/>
          <w:szCs w:val="24"/>
        </w:rPr>
        <w:t>[14]</w:t>
      </w:r>
      <w:r w:rsidR="00627865">
        <w:rPr>
          <w:rFonts w:ascii="Times New Roman" w:hAnsi="Times New Roman" w:cs="Times New Roman"/>
          <w:sz w:val="24"/>
          <w:szCs w:val="24"/>
        </w:rPr>
        <w:t xml:space="preserve"> </w:t>
      </w:r>
      <w:r>
        <w:rPr>
          <w:rFonts w:ascii="Times New Roman" w:hAnsi="Times New Roman" w:cs="Times New Roman"/>
          <w:sz w:val="24"/>
          <w:szCs w:val="24"/>
        </w:rPr>
        <w:t>is given below.</w:t>
      </w:r>
    </w:p>
    <w:p w:rsidR="00387559" w:rsidRDefault="002D1143" w:rsidP="00387559">
      <w:pPr>
        <w:keepNext/>
        <w:jc w:val="center"/>
      </w:pPr>
      <w:r>
        <w:rPr>
          <w:noProof/>
        </w:rPr>
        <w:drawing>
          <wp:inline distT="0" distB="0" distL="0" distR="0" wp14:anchorId="717CB22F" wp14:editId="57CCB50D">
            <wp:extent cx="5943600" cy="21113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2111375"/>
                    </a:xfrm>
                    <a:prstGeom prst="rect">
                      <a:avLst/>
                    </a:prstGeom>
                  </pic:spPr>
                </pic:pic>
              </a:graphicData>
            </a:graphic>
          </wp:inline>
        </w:drawing>
      </w:r>
    </w:p>
    <w:p w:rsidR="0020661B" w:rsidRDefault="00387559" w:rsidP="00387559">
      <w:pPr>
        <w:pStyle w:val="Caption"/>
        <w:jc w:val="center"/>
        <w:rPr>
          <w:rFonts w:ascii="Times New Roman" w:hAnsi="Times New Roman" w:cs="Times New Roman"/>
          <w:sz w:val="24"/>
          <w:szCs w:val="24"/>
        </w:rPr>
      </w:pPr>
      <w:bookmarkStart w:id="44" w:name="_Toc43681743"/>
      <w:r>
        <w:t xml:space="preserve">Figure </w:t>
      </w:r>
      <w:fldSimple w:instr=" SEQ Figure \* ARABIC ">
        <w:r w:rsidR="007E3C40">
          <w:rPr>
            <w:noProof/>
          </w:rPr>
          <w:t>24</w:t>
        </w:r>
        <w:bookmarkEnd w:id="44"/>
      </w:fldSimple>
    </w:p>
    <w:p w:rsidR="001B5851" w:rsidRPr="00543B35" w:rsidRDefault="001B5851" w:rsidP="00543B35">
      <w:pPr>
        <w:jc w:val="both"/>
        <w:rPr>
          <w:rFonts w:ascii="Times New Roman" w:hAnsi="Times New Roman" w:cs="Times New Roman"/>
          <w:sz w:val="24"/>
          <w:szCs w:val="24"/>
        </w:rPr>
      </w:pPr>
    </w:p>
    <w:p w:rsidR="00731B65" w:rsidRPr="00543B35" w:rsidRDefault="00221377" w:rsidP="00543B35">
      <w:pPr>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l1</m:t>
            </m:r>
          </m:sub>
        </m:sSub>
      </m:oMath>
      <w:r w:rsidR="0021536A" w:rsidRPr="00543B35">
        <w:rPr>
          <w:rFonts w:ascii="Times New Roman" w:hAnsi="Times New Roman" w:cs="Times New Roman"/>
          <w:sz w:val="24"/>
          <w:szCs w:val="24"/>
        </w:rPr>
        <w:t xml:space="preserve">represents the primary </w:t>
      </w:r>
      <w:r w:rsidR="0021536A">
        <w:rPr>
          <w:rFonts w:ascii="Times New Roman" w:hAnsi="Times New Roman" w:cs="Times New Roman"/>
          <w:sz w:val="24"/>
          <w:szCs w:val="24"/>
        </w:rPr>
        <w:t>leakage</w:t>
      </w:r>
      <w:r w:rsidR="0021536A" w:rsidRPr="00543B35">
        <w:rPr>
          <w:rFonts w:ascii="Times New Roman" w:hAnsi="Times New Roman" w:cs="Times New Roman"/>
          <w:sz w:val="24"/>
          <w:szCs w:val="24"/>
        </w:rPr>
        <w:t xml:space="preserve"> inductance</w:t>
      </w:r>
      <w:r w:rsidR="0021536A">
        <w:rPr>
          <w:rFonts w:ascii="Times New Roman" w:hAnsi="Times New Roman" w:cs="Times New Roman"/>
          <w:sz w:val="24"/>
          <w:szCs w:val="24"/>
        </w:rPr>
        <w:t>.</w:t>
      </w:r>
    </w:p>
    <w:p w:rsidR="00731B65" w:rsidRDefault="00221377" w:rsidP="00543B35">
      <w:pPr>
        <w:jc w:val="both"/>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l2</m:t>
            </m:r>
          </m:sub>
        </m:sSub>
      </m:oMath>
      <w:r w:rsidR="00A20B75">
        <w:rPr>
          <w:rFonts w:ascii="Times New Roman" w:eastAsiaTheme="minorEastAsia" w:hAnsi="Times New Roman" w:cs="Times New Roman"/>
          <w:sz w:val="24"/>
          <w:szCs w:val="24"/>
        </w:rPr>
        <w:t xml:space="preserve"> </w:t>
      </w:r>
      <w:r w:rsidR="00731B65" w:rsidRPr="00543B35">
        <w:rPr>
          <w:rFonts w:ascii="Times New Roman" w:hAnsi="Times New Roman" w:cs="Times New Roman"/>
          <w:sz w:val="24"/>
          <w:szCs w:val="24"/>
        </w:rPr>
        <w:t xml:space="preserve">represents the secondary </w:t>
      </w:r>
      <w:r w:rsidR="00F246A1">
        <w:rPr>
          <w:rFonts w:ascii="Times New Roman" w:hAnsi="Times New Roman" w:cs="Times New Roman"/>
          <w:sz w:val="24"/>
          <w:szCs w:val="24"/>
        </w:rPr>
        <w:t>leakage</w:t>
      </w:r>
      <w:r w:rsidR="00731B65" w:rsidRPr="00543B35">
        <w:rPr>
          <w:rFonts w:ascii="Times New Roman" w:hAnsi="Times New Roman" w:cs="Times New Roman"/>
          <w:sz w:val="24"/>
          <w:szCs w:val="24"/>
        </w:rPr>
        <w:t xml:space="preserve"> inductance </w:t>
      </w:r>
      <w:r w:rsidR="00F246A1">
        <w:rPr>
          <w:rFonts w:ascii="Times New Roman" w:hAnsi="Times New Roman" w:cs="Times New Roman"/>
          <w:sz w:val="24"/>
          <w:szCs w:val="24"/>
        </w:rPr>
        <w:t>referred to the primary side.</w:t>
      </w:r>
    </w:p>
    <w:p w:rsidR="0021536A" w:rsidRDefault="00221377" w:rsidP="00543B35">
      <w:pPr>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oMath>
      <w:r w:rsidR="0021536A" w:rsidRPr="00543B35">
        <w:rPr>
          <w:rFonts w:ascii="Times New Roman" w:hAnsi="Times New Roman" w:cs="Times New Roman"/>
          <w:sz w:val="24"/>
          <w:szCs w:val="24"/>
        </w:rPr>
        <w:t xml:space="preserve">represents the primary </w:t>
      </w:r>
      <w:r w:rsidR="00B94FFC">
        <w:rPr>
          <w:rFonts w:ascii="Times New Roman" w:hAnsi="Times New Roman" w:cs="Times New Roman"/>
          <w:sz w:val="24"/>
          <w:szCs w:val="24"/>
        </w:rPr>
        <w:t xml:space="preserve">winding </w:t>
      </w:r>
      <w:r w:rsidR="0021536A">
        <w:rPr>
          <w:rFonts w:ascii="Times New Roman" w:hAnsi="Times New Roman" w:cs="Times New Roman"/>
          <w:sz w:val="24"/>
          <w:szCs w:val="24"/>
        </w:rPr>
        <w:t>resistance.</w:t>
      </w:r>
    </w:p>
    <w:p w:rsidR="0021536A" w:rsidRDefault="00221377" w:rsidP="00543B35">
      <w:pPr>
        <w:jc w:val="both"/>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2</m:t>
            </m:r>
          </m:sub>
        </m:sSub>
      </m:oMath>
      <w:r w:rsidR="0021536A">
        <w:rPr>
          <w:rFonts w:ascii="Times New Roman" w:hAnsi="Times New Roman" w:cs="Times New Roman"/>
          <w:sz w:val="24"/>
          <w:szCs w:val="24"/>
        </w:rPr>
        <w:t xml:space="preserve"> </w:t>
      </w:r>
      <w:r w:rsidR="0021536A" w:rsidRPr="00543B35">
        <w:rPr>
          <w:rFonts w:ascii="Times New Roman" w:hAnsi="Times New Roman" w:cs="Times New Roman"/>
          <w:sz w:val="24"/>
          <w:szCs w:val="24"/>
        </w:rPr>
        <w:t xml:space="preserve">represents the secondary </w:t>
      </w:r>
      <w:r w:rsidR="00B94FFC">
        <w:rPr>
          <w:rFonts w:ascii="Times New Roman" w:hAnsi="Times New Roman" w:cs="Times New Roman"/>
          <w:sz w:val="24"/>
          <w:szCs w:val="24"/>
        </w:rPr>
        <w:t xml:space="preserve">winding </w:t>
      </w:r>
      <w:r w:rsidR="0021536A">
        <w:rPr>
          <w:rFonts w:ascii="Times New Roman" w:hAnsi="Times New Roman" w:cs="Times New Roman"/>
          <w:sz w:val="24"/>
          <w:szCs w:val="24"/>
        </w:rPr>
        <w:t>resistance</w:t>
      </w:r>
      <w:r w:rsidR="0021536A" w:rsidRPr="00543B35">
        <w:rPr>
          <w:rFonts w:ascii="Times New Roman" w:hAnsi="Times New Roman" w:cs="Times New Roman"/>
          <w:sz w:val="24"/>
          <w:szCs w:val="24"/>
        </w:rPr>
        <w:t xml:space="preserve"> </w:t>
      </w:r>
      <w:r w:rsidR="0021536A">
        <w:rPr>
          <w:rFonts w:ascii="Times New Roman" w:hAnsi="Times New Roman" w:cs="Times New Roman"/>
          <w:sz w:val="24"/>
          <w:szCs w:val="24"/>
        </w:rPr>
        <w:t>referred to the primary side.</w:t>
      </w:r>
    </w:p>
    <w:p w:rsidR="000E2100" w:rsidRDefault="00A20B75" w:rsidP="00543B35">
      <w:pPr>
        <w:jc w:val="both"/>
        <w:rPr>
          <w:rFonts w:ascii="Times New Roman" w:hAnsi="Times New Roman" w:cs="Times New Roman"/>
          <w:sz w:val="24"/>
          <w:szCs w:val="24"/>
        </w:rPr>
      </w:pPr>
      <m:oMath>
        <m:r>
          <w:rPr>
            <w:rFonts w:ascii="Cambria Math" w:hAnsi="Cambria Math" w:cs="Times New Roman"/>
            <w:sz w:val="24"/>
            <w:szCs w:val="24"/>
          </w:rPr>
          <m:t>n</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c</m:t>
            </m:r>
          </m:sub>
        </m:sSub>
      </m:oMath>
      <w:r w:rsidR="007409C1">
        <w:rPr>
          <w:rFonts w:ascii="Times New Roman" w:hAnsi="Times New Roman" w:cs="Times New Roman"/>
          <w:sz w:val="24"/>
          <w:szCs w:val="24"/>
        </w:rPr>
        <w:t xml:space="preserve">is the </w:t>
      </w:r>
      <w:r w:rsidR="000E2100">
        <w:rPr>
          <w:rFonts w:ascii="Times New Roman" w:hAnsi="Times New Roman" w:cs="Times New Roman"/>
          <w:sz w:val="24"/>
          <w:szCs w:val="24"/>
        </w:rPr>
        <w:t>shunt</w:t>
      </w:r>
      <w:r w:rsidR="007409C1">
        <w:rPr>
          <w:rFonts w:ascii="Times New Roman" w:hAnsi="Times New Roman" w:cs="Times New Roman"/>
          <w:sz w:val="24"/>
          <w:szCs w:val="24"/>
        </w:rPr>
        <w:t xml:space="preserve"> resistance</w:t>
      </w:r>
      <w:r w:rsidR="000E2100">
        <w:rPr>
          <w:rFonts w:ascii="Times New Roman" w:hAnsi="Times New Roman" w:cs="Times New Roman"/>
          <w:sz w:val="24"/>
          <w:szCs w:val="24"/>
        </w:rPr>
        <w:t xml:space="preserve"> representing core loss</w:t>
      </w:r>
      <w:r w:rsidR="00D331BA">
        <w:rPr>
          <w:rFonts w:ascii="Times New Roman" w:hAnsi="Times New Roman" w:cs="Times New Roman"/>
          <w:sz w:val="24"/>
          <w:szCs w:val="24"/>
        </w:rPr>
        <w:t>.</w:t>
      </w:r>
    </w:p>
    <w:p w:rsidR="00B94FFC" w:rsidRDefault="006B09F3" w:rsidP="00543B35">
      <w:pPr>
        <w:jc w:val="both"/>
        <w:rPr>
          <w:rFonts w:ascii="Times New Roman" w:hAnsi="Times New Roman" w:cs="Times New Roman"/>
          <w:sz w:val="24"/>
          <w:szCs w:val="24"/>
        </w:rPr>
      </w:pPr>
      <w:r>
        <w:rPr>
          <w:rFonts w:ascii="Times New Roman" w:hAnsi="Times New Roman" w:cs="Times New Roman"/>
          <w:sz w:val="24"/>
          <w:szCs w:val="24"/>
        </w:rPr>
        <w:t>nM is the magnetizing inductance of the core</w:t>
      </w:r>
      <w:r w:rsidR="00D331BA">
        <w:rPr>
          <w:rFonts w:ascii="Times New Roman" w:hAnsi="Times New Roman" w:cs="Times New Roman"/>
          <w:sz w:val="24"/>
          <w:szCs w:val="24"/>
        </w:rPr>
        <w:t>.</w:t>
      </w:r>
    </w:p>
    <w:p w:rsidR="00827553" w:rsidRPr="00827553" w:rsidRDefault="00221377" w:rsidP="00543B35">
      <w:pPr>
        <w:jc w:val="both"/>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11</m:t>
            </m:r>
          </m:sub>
          <m:sup>
            <m:r>
              <w:rPr>
                <w:rFonts w:ascii="Cambria Math" w:hAnsi="Cambria Math" w:cs="Times New Roman"/>
                <w:sz w:val="24"/>
                <w:szCs w:val="24"/>
              </w:rPr>
              <m:t>'</m:t>
            </m:r>
          </m:sup>
        </m:sSubSup>
      </m:oMath>
      <w:r w:rsidR="00827553">
        <w:rPr>
          <w:rFonts w:ascii="Times New Roman" w:hAnsi="Times New Roman" w:cs="Times New Roman"/>
          <w:sz w:val="24"/>
          <w:szCs w:val="24"/>
        </w:rPr>
        <w:t>is the shunt capacitance associated with the primary windings</w:t>
      </w:r>
      <w:r w:rsidR="00D331BA">
        <w:rPr>
          <w:rFonts w:ascii="Times New Roman" w:hAnsi="Times New Roman" w:cs="Times New Roman"/>
          <w:sz w:val="24"/>
          <w:szCs w:val="24"/>
        </w:rPr>
        <w:t>.</w:t>
      </w:r>
    </w:p>
    <w:p w:rsidR="00827553" w:rsidRDefault="00221377" w:rsidP="00827553">
      <w:pPr>
        <w:jc w:val="both"/>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22</m:t>
            </m:r>
          </m:sub>
          <m:sup>
            <m:r>
              <w:rPr>
                <w:rFonts w:ascii="Cambria Math" w:hAnsi="Cambria Math" w:cs="Times New Roman"/>
                <w:sz w:val="24"/>
                <w:szCs w:val="24"/>
              </w:rPr>
              <m:t>'</m:t>
            </m:r>
          </m:sup>
        </m:sSubSup>
      </m:oMath>
      <w:r w:rsidR="00A20B75">
        <w:rPr>
          <w:rFonts w:ascii="Times New Roman" w:eastAsiaTheme="minorEastAsia" w:hAnsi="Times New Roman" w:cs="Times New Roman"/>
          <w:sz w:val="24"/>
          <w:szCs w:val="24"/>
        </w:rPr>
        <w:t xml:space="preserve"> </w:t>
      </w:r>
      <w:r w:rsidR="00827553">
        <w:rPr>
          <w:rFonts w:ascii="Times New Roman" w:hAnsi="Times New Roman" w:cs="Times New Roman"/>
          <w:sz w:val="24"/>
          <w:szCs w:val="24"/>
        </w:rPr>
        <w:t>is the shunt capacitance associated with the secondary windings</w:t>
      </w:r>
      <w:r w:rsidR="00D331BA">
        <w:rPr>
          <w:rFonts w:ascii="Times New Roman" w:hAnsi="Times New Roman" w:cs="Times New Roman"/>
          <w:sz w:val="24"/>
          <w:szCs w:val="24"/>
        </w:rPr>
        <w:t>.</w:t>
      </w:r>
    </w:p>
    <w:p w:rsidR="00827553" w:rsidRPr="00827553" w:rsidRDefault="00221377" w:rsidP="00827553">
      <w:pPr>
        <w:jc w:val="both"/>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12</m:t>
            </m:r>
          </m:sub>
          <m:sup>
            <m:r>
              <w:rPr>
                <w:rFonts w:ascii="Cambria Math" w:hAnsi="Cambria Math" w:cs="Times New Roman"/>
                <w:sz w:val="24"/>
                <w:szCs w:val="24"/>
              </w:rPr>
              <m:t>'</m:t>
            </m:r>
          </m:sup>
        </m:sSubSup>
      </m:oMath>
      <w:r w:rsidR="00A20B75">
        <w:rPr>
          <w:rFonts w:ascii="Times New Roman" w:eastAsiaTheme="minorEastAsia" w:hAnsi="Times New Roman" w:cs="Times New Roman"/>
          <w:sz w:val="24"/>
          <w:szCs w:val="24"/>
        </w:rPr>
        <w:t xml:space="preserve"> </w:t>
      </w:r>
      <w:r w:rsidR="00827553">
        <w:rPr>
          <w:rFonts w:ascii="Times New Roman" w:hAnsi="Times New Roman" w:cs="Times New Roman"/>
          <w:sz w:val="24"/>
          <w:szCs w:val="24"/>
        </w:rPr>
        <w:t>is the capacitance between the primary and secondary windings</w:t>
      </w:r>
      <w:r w:rsidR="00D331BA">
        <w:rPr>
          <w:rFonts w:ascii="Times New Roman" w:hAnsi="Times New Roman" w:cs="Times New Roman"/>
          <w:sz w:val="24"/>
          <w:szCs w:val="24"/>
        </w:rPr>
        <w:t>.</w:t>
      </w:r>
    </w:p>
    <w:p w:rsidR="007A1273" w:rsidRDefault="007A1273" w:rsidP="00F246A1">
      <w:pPr>
        <w:jc w:val="both"/>
        <w:rPr>
          <w:rFonts w:ascii="Times New Roman" w:hAnsi="Times New Roman" w:cs="Times New Roman"/>
          <w:sz w:val="24"/>
          <w:szCs w:val="24"/>
        </w:rPr>
      </w:pPr>
    </w:p>
    <w:p w:rsidR="00F26DB1" w:rsidRDefault="00F26DB1" w:rsidP="00F246A1">
      <w:pPr>
        <w:jc w:val="both"/>
        <w:rPr>
          <w:rFonts w:ascii="Times New Roman" w:hAnsi="Times New Roman" w:cs="Times New Roman"/>
          <w:sz w:val="24"/>
          <w:szCs w:val="24"/>
        </w:rPr>
      </w:pPr>
      <w:r>
        <w:rPr>
          <w:rFonts w:ascii="Times New Roman" w:hAnsi="Times New Roman" w:cs="Times New Roman"/>
          <w:sz w:val="24"/>
          <w:szCs w:val="24"/>
        </w:rPr>
        <w:t xml:space="preserve">The operation of wideband transformer </w:t>
      </w:r>
      <w:r w:rsidR="005C31B7">
        <w:rPr>
          <w:rFonts w:ascii="Times New Roman" w:hAnsi="Times New Roman" w:cs="Times New Roman"/>
          <w:sz w:val="24"/>
          <w:szCs w:val="24"/>
        </w:rPr>
        <w:t>[29]</w:t>
      </w:r>
      <w:r w:rsidR="002F108A">
        <w:rPr>
          <w:rFonts w:ascii="Times New Roman" w:hAnsi="Times New Roman" w:cs="Times New Roman"/>
          <w:sz w:val="24"/>
          <w:szCs w:val="24"/>
        </w:rPr>
        <w:t xml:space="preserve">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sidR="009E2404">
        <w:rPr>
          <w:rFonts w:ascii="Times New Roman" w:hAnsi="Times New Roman" w:cs="Times New Roman"/>
          <w:sz w:val="24"/>
          <w:szCs w:val="24"/>
        </w:rPr>
        <w:t>[14]</w:t>
      </w:r>
      <w:r w:rsidR="00627865">
        <w:rPr>
          <w:rFonts w:ascii="Times New Roman" w:hAnsi="Times New Roman" w:cs="Times New Roman"/>
          <w:sz w:val="24"/>
          <w:szCs w:val="24"/>
        </w:rPr>
        <w:t xml:space="preserve"> </w:t>
      </w:r>
      <w:r>
        <w:rPr>
          <w:rFonts w:ascii="Times New Roman" w:hAnsi="Times New Roman" w:cs="Times New Roman"/>
          <w:sz w:val="24"/>
          <w:szCs w:val="24"/>
        </w:rPr>
        <w:t>can be divided into three di</w:t>
      </w:r>
      <w:r w:rsidR="00B63B8A">
        <w:rPr>
          <w:rFonts w:ascii="Times New Roman" w:hAnsi="Times New Roman" w:cs="Times New Roman"/>
          <w:sz w:val="24"/>
          <w:szCs w:val="24"/>
        </w:rPr>
        <w:t>stinct</w:t>
      </w:r>
      <w:r>
        <w:rPr>
          <w:rFonts w:ascii="Times New Roman" w:hAnsi="Times New Roman" w:cs="Times New Roman"/>
          <w:sz w:val="24"/>
          <w:szCs w:val="24"/>
        </w:rPr>
        <w:t xml:space="preserve"> segments:</w:t>
      </w:r>
    </w:p>
    <w:p w:rsidR="00F246A1" w:rsidRPr="00F26DB1" w:rsidRDefault="00F246A1" w:rsidP="00F26DB1">
      <w:pPr>
        <w:pStyle w:val="ListParagraph"/>
        <w:numPr>
          <w:ilvl w:val="0"/>
          <w:numId w:val="37"/>
        </w:numPr>
        <w:jc w:val="both"/>
        <w:rPr>
          <w:rFonts w:ascii="Times New Roman" w:hAnsi="Times New Roman" w:cs="Times New Roman"/>
          <w:sz w:val="24"/>
          <w:szCs w:val="24"/>
        </w:rPr>
      </w:pPr>
      <w:r w:rsidRPr="00F26DB1">
        <w:rPr>
          <w:rFonts w:ascii="Times New Roman" w:hAnsi="Times New Roman" w:cs="Times New Roman"/>
          <w:sz w:val="24"/>
          <w:szCs w:val="24"/>
        </w:rPr>
        <w:t>Low Frequency Region</w:t>
      </w:r>
      <w:r w:rsidR="00F26DB1">
        <w:rPr>
          <w:rFonts w:ascii="Times New Roman" w:hAnsi="Times New Roman" w:cs="Times New Roman"/>
          <w:sz w:val="24"/>
          <w:szCs w:val="24"/>
        </w:rPr>
        <w:t>:</w:t>
      </w:r>
      <w:r w:rsidR="00C33A78">
        <w:rPr>
          <w:rFonts w:ascii="Times New Roman" w:hAnsi="Times New Roman" w:cs="Times New Roman"/>
          <w:sz w:val="24"/>
          <w:szCs w:val="24"/>
        </w:rPr>
        <w:t xml:space="preserve"> The low frequency droop in the transfer characteristics is attributed to the diminishing </w:t>
      </w:r>
      <w:r w:rsidR="001775C2">
        <w:rPr>
          <w:rFonts w:ascii="Times New Roman" w:hAnsi="Times New Roman" w:cs="Times New Roman"/>
          <w:sz w:val="24"/>
          <w:szCs w:val="24"/>
        </w:rPr>
        <w:t xml:space="preserve">shunt </w:t>
      </w:r>
      <w:r w:rsidR="00C33A78">
        <w:rPr>
          <w:rFonts w:ascii="Times New Roman" w:hAnsi="Times New Roman" w:cs="Times New Roman"/>
          <w:sz w:val="24"/>
          <w:szCs w:val="24"/>
        </w:rPr>
        <w:t>magnetizing reactance</w:t>
      </w:r>
      <w:r w:rsidR="00CE2910">
        <w:rPr>
          <w:rFonts w:ascii="Times New Roman" w:hAnsi="Times New Roman" w:cs="Times New Roman"/>
          <w:sz w:val="24"/>
          <w:szCs w:val="24"/>
        </w:rPr>
        <w:t xml:space="preserve">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5C31B7">
        <w:rPr>
          <w:rFonts w:ascii="Times New Roman" w:hAnsi="Times New Roman" w:cs="Times New Roman"/>
          <w:sz w:val="24"/>
          <w:szCs w:val="24"/>
        </w:rPr>
        <w:t>[31]</w:t>
      </w:r>
      <w:r w:rsidR="00CE2910">
        <w:rPr>
          <w:rFonts w:ascii="Times New Roman" w:hAnsi="Times New Roman" w:cs="Times New Roman"/>
          <w:sz w:val="24"/>
          <w:szCs w:val="24"/>
        </w:rPr>
        <w:t xml:space="preserve"> </w:t>
      </w:r>
      <w:r w:rsidR="005C31B7">
        <w:rPr>
          <w:rFonts w:ascii="Times New Roman" w:hAnsi="Times New Roman" w:cs="Times New Roman"/>
          <w:sz w:val="24"/>
          <w:szCs w:val="24"/>
        </w:rPr>
        <w:t>[29]</w:t>
      </w:r>
      <w:r w:rsidR="00C33A78">
        <w:rPr>
          <w:rFonts w:ascii="Times New Roman" w:hAnsi="Times New Roman" w:cs="Times New Roman"/>
          <w:sz w:val="24"/>
          <w:szCs w:val="24"/>
        </w:rPr>
        <w:t>.</w:t>
      </w:r>
      <w:r w:rsidR="00B86268">
        <w:rPr>
          <w:rFonts w:ascii="Times New Roman" w:hAnsi="Times New Roman" w:cs="Times New Roman"/>
          <w:sz w:val="24"/>
          <w:szCs w:val="24"/>
        </w:rPr>
        <w:t xml:space="preserve"> The </w:t>
      </w:r>
      <w:r w:rsidR="00225003">
        <w:rPr>
          <w:rFonts w:ascii="Times New Roman" w:hAnsi="Times New Roman" w:cs="Times New Roman"/>
          <w:sz w:val="24"/>
          <w:szCs w:val="24"/>
        </w:rPr>
        <w:t xml:space="preserve">loss can be </w:t>
      </w:r>
      <w:r w:rsidR="00225003">
        <w:rPr>
          <w:rFonts w:ascii="Times New Roman" w:hAnsi="Times New Roman" w:cs="Times New Roman"/>
          <w:sz w:val="24"/>
          <w:szCs w:val="24"/>
        </w:rPr>
        <w:lastRenderedPageBreak/>
        <w:t>reduced by inserting capacitance in series with the primary</w:t>
      </w:r>
      <w:r w:rsidR="00C33A78">
        <w:rPr>
          <w:rFonts w:ascii="Times New Roman" w:hAnsi="Times New Roman" w:cs="Times New Roman"/>
          <w:sz w:val="24"/>
          <w:szCs w:val="24"/>
        </w:rPr>
        <w:t xml:space="preserve"> </w:t>
      </w:r>
      <w:r w:rsidR="00225003">
        <w:rPr>
          <w:rFonts w:ascii="Times New Roman" w:hAnsi="Times New Roman" w:cs="Times New Roman"/>
          <w:sz w:val="24"/>
          <w:szCs w:val="24"/>
        </w:rPr>
        <w:t>or secondary winding</w:t>
      </w:r>
      <w:r w:rsidR="00CE2910">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[31]</w:t>
      </w:r>
      <w:r w:rsidR="007759FE" w:rsidRPr="007759FE">
        <w:rPr>
          <w:rFonts w:ascii="Times New Roman" w:hAnsi="Times New Roman" w:cs="Times New Roman"/>
          <w:sz w:val="24"/>
          <w:szCs w:val="24"/>
        </w:rPr>
        <w:t xml:space="preserve"> </w:t>
      </w:r>
      <w:r w:rsidR="007759FE">
        <w:rPr>
          <w:rFonts w:ascii="Times New Roman" w:hAnsi="Times New Roman" w:cs="Times New Roman"/>
          <w:sz w:val="24"/>
          <w:szCs w:val="24"/>
        </w:rPr>
        <w:t>[35-36]</w:t>
      </w:r>
      <w:r w:rsidR="001506B2">
        <w:rPr>
          <w:rFonts w:ascii="Times New Roman" w:hAnsi="Times New Roman" w:cs="Times New Roman"/>
          <w:sz w:val="24"/>
          <w:szCs w:val="24"/>
        </w:rPr>
        <w:t>.</w:t>
      </w:r>
      <w:r w:rsidR="00C33A78">
        <w:rPr>
          <w:rFonts w:ascii="Times New Roman" w:hAnsi="Times New Roman" w:cs="Times New Roman"/>
          <w:sz w:val="24"/>
          <w:szCs w:val="24"/>
        </w:rPr>
        <w:t xml:space="preserve">  </w:t>
      </w:r>
      <w:r w:rsidR="00F26DB1">
        <w:rPr>
          <w:rFonts w:ascii="Times New Roman" w:hAnsi="Times New Roman" w:cs="Times New Roman"/>
          <w:sz w:val="24"/>
          <w:szCs w:val="24"/>
        </w:rPr>
        <w:t xml:space="preserve"> </w:t>
      </w:r>
    </w:p>
    <w:p w:rsidR="00F246A1" w:rsidRPr="00F26DB1" w:rsidRDefault="00F246A1" w:rsidP="00F26DB1">
      <w:pPr>
        <w:pStyle w:val="ListParagraph"/>
        <w:numPr>
          <w:ilvl w:val="0"/>
          <w:numId w:val="37"/>
        </w:numPr>
        <w:jc w:val="both"/>
        <w:rPr>
          <w:rFonts w:ascii="Times New Roman" w:hAnsi="Times New Roman" w:cs="Times New Roman"/>
          <w:sz w:val="24"/>
          <w:szCs w:val="24"/>
        </w:rPr>
      </w:pPr>
      <w:r w:rsidRPr="00F26DB1">
        <w:rPr>
          <w:rFonts w:ascii="Times New Roman" w:hAnsi="Times New Roman" w:cs="Times New Roman"/>
          <w:sz w:val="24"/>
          <w:szCs w:val="24"/>
        </w:rPr>
        <w:t>Mid-band Region</w:t>
      </w:r>
      <w:r w:rsidR="007E3E4A">
        <w:rPr>
          <w:rFonts w:ascii="Times New Roman" w:hAnsi="Times New Roman" w:cs="Times New Roman"/>
          <w:sz w:val="24"/>
          <w:szCs w:val="24"/>
        </w:rPr>
        <w:t>: The parasitic inductances and capacitances can be ignored in the mid-band region</w:t>
      </w:r>
      <w:r w:rsidR="00CE2910">
        <w:rPr>
          <w:rFonts w:ascii="Times New Roman" w:hAnsi="Times New Roman" w:cs="Times New Roman"/>
          <w:sz w:val="24"/>
          <w:szCs w:val="24"/>
        </w:rPr>
        <w:t xml:space="preserve"> </w:t>
      </w:r>
      <w:r w:rsidR="005C31B7">
        <w:rPr>
          <w:rFonts w:ascii="Times New Roman" w:hAnsi="Times New Roman" w:cs="Times New Roman"/>
          <w:sz w:val="24"/>
          <w:szCs w:val="24"/>
        </w:rPr>
        <w:t>[31]</w:t>
      </w:r>
      <w:r w:rsidR="007E3E4A">
        <w:rPr>
          <w:rFonts w:ascii="Times New Roman" w:hAnsi="Times New Roman" w:cs="Times New Roman"/>
          <w:sz w:val="24"/>
          <w:szCs w:val="24"/>
        </w:rPr>
        <w:t>. The response is mainly effected by the series resistance of the windings and the shunt resistance of the core</w:t>
      </w:r>
      <w:r w:rsidR="002F108A">
        <w:rPr>
          <w:rFonts w:ascii="Times New Roman" w:hAnsi="Times New Roman" w:cs="Times New Roman"/>
          <w:sz w:val="24"/>
          <w:szCs w:val="24"/>
        </w:rPr>
        <w:t xml:space="preserve">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5C31B7">
        <w:rPr>
          <w:rFonts w:ascii="Times New Roman" w:hAnsi="Times New Roman" w:cs="Times New Roman"/>
          <w:sz w:val="24"/>
          <w:szCs w:val="24"/>
        </w:rPr>
        <w:t>[29]</w:t>
      </w:r>
      <w:r w:rsidR="007E3E4A">
        <w:rPr>
          <w:rFonts w:ascii="Times New Roman" w:hAnsi="Times New Roman" w:cs="Times New Roman"/>
          <w:sz w:val="24"/>
          <w:szCs w:val="24"/>
        </w:rPr>
        <w:t xml:space="preserve">.  </w:t>
      </w:r>
    </w:p>
    <w:p w:rsidR="00F25075" w:rsidRPr="00F26DB1" w:rsidRDefault="00F246A1" w:rsidP="00F26DB1">
      <w:pPr>
        <w:pStyle w:val="ListParagraph"/>
        <w:numPr>
          <w:ilvl w:val="0"/>
          <w:numId w:val="37"/>
        </w:numPr>
        <w:jc w:val="both"/>
        <w:rPr>
          <w:rFonts w:ascii="Times New Roman" w:hAnsi="Times New Roman" w:cs="Times New Roman"/>
          <w:sz w:val="24"/>
          <w:szCs w:val="24"/>
        </w:rPr>
      </w:pPr>
      <w:r w:rsidRPr="00F26DB1">
        <w:rPr>
          <w:rFonts w:ascii="Times New Roman" w:hAnsi="Times New Roman" w:cs="Times New Roman"/>
          <w:sz w:val="24"/>
          <w:szCs w:val="24"/>
        </w:rPr>
        <w:t>High Frequency Region</w:t>
      </w:r>
      <w:r w:rsidR="00A738C5">
        <w:rPr>
          <w:rFonts w:ascii="Times New Roman" w:hAnsi="Times New Roman" w:cs="Times New Roman"/>
          <w:sz w:val="24"/>
          <w:szCs w:val="24"/>
        </w:rPr>
        <w:t>: The high frequency droop results from the loss</w:t>
      </w:r>
      <w:r w:rsidR="00EF7270">
        <w:rPr>
          <w:rFonts w:ascii="Times New Roman" w:hAnsi="Times New Roman" w:cs="Times New Roman"/>
          <w:sz w:val="24"/>
          <w:szCs w:val="24"/>
        </w:rPr>
        <w:t>es</w:t>
      </w:r>
      <w:r w:rsidR="00A738C5">
        <w:rPr>
          <w:rFonts w:ascii="Times New Roman" w:hAnsi="Times New Roman" w:cs="Times New Roman"/>
          <w:sz w:val="24"/>
          <w:szCs w:val="24"/>
        </w:rPr>
        <w:t xml:space="preserve"> in leakage inductances and shunt capacitances of the windings</w:t>
      </w:r>
      <w:r w:rsidR="00CE2910">
        <w:rPr>
          <w:rFonts w:ascii="Times New Roman" w:hAnsi="Times New Roman" w:cs="Times New Roman"/>
          <w:sz w:val="24"/>
          <w:szCs w:val="24"/>
        </w:rPr>
        <w:t xml:space="preserve"> </w:t>
      </w:r>
      <w:r w:rsidR="005C31B7">
        <w:rPr>
          <w:rFonts w:ascii="Times New Roman" w:hAnsi="Times New Roman" w:cs="Times New Roman"/>
          <w:sz w:val="24"/>
          <w:szCs w:val="24"/>
        </w:rPr>
        <w:t>[31]</w:t>
      </w:r>
      <w:r w:rsidR="00A738C5">
        <w:rPr>
          <w:rFonts w:ascii="Times New Roman" w:hAnsi="Times New Roman" w:cs="Times New Roman"/>
          <w:sz w:val="24"/>
          <w:szCs w:val="24"/>
        </w:rPr>
        <w:t>.</w:t>
      </w:r>
      <w:r w:rsidR="00B63B8A">
        <w:rPr>
          <w:rFonts w:ascii="Times New Roman" w:hAnsi="Times New Roman" w:cs="Times New Roman"/>
          <w:sz w:val="24"/>
          <w:szCs w:val="24"/>
        </w:rPr>
        <w:t xml:space="preserve"> The reactance of leakage inductances increases greatly whereas the reactance of shunt capacitance decreases at high frequencies</w:t>
      </w:r>
      <w:r w:rsidR="002F108A">
        <w:rPr>
          <w:rFonts w:ascii="Times New Roman" w:hAnsi="Times New Roman" w:cs="Times New Roman"/>
          <w:sz w:val="24"/>
          <w:szCs w:val="24"/>
        </w:rPr>
        <w:t xml:space="preserve">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[29]</w:t>
      </w:r>
      <w:r w:rsidR="007759FE">
        <w:rPr>
          <w:rFonts w:ascii="Times New Roman" w:hAnsi="Times New Roman" w:cs="Times New Roman"/>
          <w:sz w:val="24"/>
          <w:szCs w:val="24"/>
        </w:rPr>
        <w:t xml:space="preserve"> [35-36]</w:t>
      </w:r>
      <w:r w:rsidR="00B63B8A">
        <w:rPr>
          <w:rFonts w:ascii="Times New Roman" w:hAnsi="Times New Roman" w:cs="Times New Roman"/>
          <w:sz w:val="24"/>
          <w:szCs w:val="24"/>
        </w:rPr>
        <w:t xml:space="preserve">.  </w:t>
      </w:r>
    </w:p>
    <w:p w:rsidR="00855479" w:rsidRDefault="00855479" w:rsidP="00855479">
      <w:pPr>
        <w:jc w:val="center"/>
        <w:rPr>
          <w:rFonts w:ascii="Times New Roman" w:hAnsi="Times New Roman" w:cs="Times New Roman"/>
        </w:rPr>
      </w:pPr>
    </w:p>
    <w:p w:rsidR="00AD4DF5" w:rsidRDefault="00AD4DF5" w:rsidP="00AD4DF5">
      <w:pPr>
        <w:rPr>
          <w:rFonts w:ascii="Times New Roman" w:hAnsi="Times New Roman" w:cs="Times New Roman"/>
        </w:rPr>
      </w:pPr>
    </w:p>
    <w:p w:rsidR="00855479" w:rsidRDefault="00855479" w:rsidP="00855479">
      <w:pPr>
        <w:jc w:val="center"/>
      </w:pPr>
    </w:p>
    <w:p w:rsidR="00D872AD" w:rsidRDefault="00D872AD" w:rsidP="00855479">
      <w:pPr>
        <w:jc w:val="center"/>
      </w:pPr>
    </w:p>
    <w:p w:rsidR="00D872AD" w:rsidRDefault="00D872AD" w:rsidP="00855479">
      <w:pPr>
        <w:jc w:val="center"/>
      </w:pPr>
    </w:p>
    <w:p w:rsidR="00D872AD" w:rsidRDefault="00D872AD" w:rsidP="00855479">
      <w:pPr>
        <w:jc w:val="center"/>
      </w:pPr>
    </w:p>
    <w:p w:rsidR="00D872AD" w:rsidRDefault="00D872AD" w:rsidP="00855479">
      <w:pPr>
        <w:jc w:val="center"/>
      </w:pPr>
    </w:p>
    <w:p w:rsidR="003F7D02" w:rsidRDefault="003F7D02" w:rsidP="00443568">
      <w:pPr>
        <w:rPr>
          <w:rFonts w:ascii="Times New Roman" w:eastAsiaTheme="majorEastAsia" w:hAnsi="Times New Roman" w:cs="Times New Roman"/>
          <w:color w:val="000000" w:themeColor="text1"/>
          <w:sz w:val="32"/>
          <w:szCs w:val="26"/>
        </w:rPr>
      </w:pPr>
    </w:p>
    <w:p w:rsidR="001755EB" w:rsidRDefault="001755EB"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1E1BC1" w:rsidRDefault="001E1BC1" w:rsidP="00443568">
      <w:pPr>
        <w:rPr>
          <w:rFonts w:ascii="Times New Roman" w:hAnsi="Times New Roman" w:cs="Times New Roman"/>
        </w:rPr>
      </w:pPr>
    </w:p>
    <w:p w:rsidR="001E1BC1" w:rsidRPr="0032216F" w:rsidRDefault="001E1BC1" w:rsidP="0032216F">
      <w:pPr>
        <w:pStyle w:val="Heading2"/>
        <w:numPr>
          <w:ilvl w:val="1"/>
          <w:numId w:val="35"/>
        </w:numPr>
        <w:rPr>
          <w:rFonts w:ascii="Times New Roman" w:hAnsi="Times New Roman" w:cs="Times New Roman"/>
          <w:color w:val="auto"/>
          <w:sz w:val="32"/>
        </w:rPr>
      </w:pPr>
      <w:bookmarkStart w:id="45" w:name="_Toc43768157"/>
      <w:r w:rsidRPr="0032216F">
        <w:rPr>
          <w:rFonts w:ascii="Times New Roman" w:hAnsi="Times New Roman" w:cs="Times New Roman"/>
          <w:color w:val="auto"/>
          <w:sz w:val="32"/>
        </w:rPr>
        <w:lastRenderedPageBreak/>
        <w:t>Magnetic Circuit for Wideband Transformer</w:t>
      </w:r>
      <w:bookmarkEnd w:id="45"/>
    </w:p>
    <w:p w:rsidR="001E1BC1" w:rsidRDefault="001E1BC1" w:rsidP="001E1BC1"/>
    <w:p w:rsidR="00591043" w:rsidRDefault="00591043" w:rsidP="001E1BC1"/>
    <w:p w:rsidR="001E1BC1" w:rsidRDefault="00970305" w:rsidP="001E1BC1">
      <w:r>
        <w:rPr>
          <w:noProof/>
        </w:rPr>
        <w:drawing>
          <wp:inline distT="0" distB="0" distL="0" distR="0" wp14:anchorId="634A96DA" wp14:editId="3F8A0EF3">
            <wp:extent cx="5629275" cy="2447925"/>
            <wp:effectExtent l="0" t="0" r="9525" b="9525"/>
            <wp:docPr id="2064" name="Picture 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629275" cy="2447925"/>
                    </a:xfrm>
                    <a:prstGeom prst="rect">
                      <a:avLst/>
                    </a:prstGeom>
                  </pic:spPr>
                </pic:pic>
              </a:graphicData>
            </a:graphic>
          </wp:inline>
        </w:drawing>
      </w:r>
    </w:p>
    <w:p w:rsidR="00970305" w:rsidRDefault="00970305" w:rsidP="001E1BC1"/>
    <w:p w:rsidR="0015453D" w:rsidRDefault="0015453D" w:rsidP="0015453D">
      <w:pPr>
        <w:tabs>
          <w:tab w:val="left" w:pos="5820"/>
        </w:tabs>
      </w:pPr>
      <w:r>
        <w:rPr>
          <w:noProof/>
        </w:rPr>
        <w:drawing>
          <wp:inline distT="0" distB="0" distL="0" distR="0" wp14:anchorId="2E6C4D61" wp14:editId="0BE1588F">
            <wp:extent cx="3152775" cy="15049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152775" cy="1504950"/>
                    </a:xfrm>
                    <a:prstGeom prst="rect">
                      <a:avLst/>
                    </a:prstGeom>
                  </pic:spPr>
                </pic:pic>
              </a:graphicData>
            </a:graphic>
          </wp:inline>
        </w:drawing>
      </w:r>
    </w:p>
    <w:p w:rsidR="0015453D" w:rsidRDefault="0015453D" w:rsidP="0015453D">
      <w:pPr>
        <w:tabs>
          <w:tab w:val="left" w:pos="5820"/>
        </w:tabs>
      </w:pPr>
    </w:p>
    <w:p w:rsidR="0015453D" w:rsidRDefault="0015453D" w:rsidP="0015453D">
      <w:pPr>
        <w:tabs>
          <w:tab w:val="left" w:pos="5820"/>
        </w:tabs>
      </w:pPr>
      <w:r>
        <w:rPr>
          <w:noProof/>
        </w:rPr>
        <w:drawing>
          <wp:inline distT="0" distB="0" distL="0" distR="0" wp14:anchorId="5F0F2304" wp14:editId="62BF2BB7">
            <wp:extent cx="3467100" cy="19621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467100" cy="1962150"/>
                    </a:xfrm>
                    <a:prstGeom prst="rect">
                      <a:avLst/>
                    </a:prstGeom>
                  </pic:spPr>
                </pic:pic>
              </a:graphicData>
            </a:graphic>
          </wp:inline>
        </w:drawing>
      </w:r>
    </w:p>
    <w:p w:rsidR="00361FEE" w:rsidRDefault="00361FEE" w:rsidP="001E1BC1"/>
    <w:p w:rsidR="00361FEE" w:rsidRDefault="00361FEE" w:rsidP="001E1BC1"/>
    <w:p w:rsidR="00DF2C02" w:rsidRPr="00294C1F" w:rsidRDefault="00DF2C02" w:rsidP="0032216F">
      <w:pPr>
        <w:pStyle w:val="Heading2"/>
        <w:numPr>
          <w:ilvl w:val="1"/>
          <w:numId w:val="35"/>
        </w:numPr>
        <w:rPr>
          <w:rFonts w:ascii="Times New Roman" w:hAnsi="Times New Roman" w:cs="Times New Roman"/>
          <w:color w:val="auto"/>
        </w:rPr>
      </w:pPr>
      <w:bookmarkStart w:id="46" w:name="_Toc43768158"/>
      <w:r w:rsidRPr="003F7D02">
        <w:rPr>
          <w:rFonts w:ascii="Times New Roman" w:hAnsi="Times New Roman" w:cs="Times New Roman"/>
          <w:color w:val="auto"/>
          <w:sz w:val="32"/>
        </w:rPr>
        <w:lastRenderedPageBreak/>
        <w:t>Wideband Transformer Simulation in MEEP</w:t>
      </w:r>
      <w:bookmarkEnd w:id="46"/>
    </w:p>
    <w:p w:rsidR="003926BC" w:rsidRPr="00294C1F" w:rsidRDefault="003926BC" w:rsidP="003926BC">
      <w:pPr>
        <w:rPr>
          <w:rFonts w:ascii="Times New Roman" w:hAnsi="Times New Roman" w:cs="Times New Roman"/>
        </w:rPr>
      </w:pP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The Magnetic Transmission Lines </w:t>
      </w:r>
      <w:r w:rsidR="008C4B67">
        <w:rPr>
          <w:rFonts w:ascii="Times New Roman" w:hAnsi="Times New Roman" w:cs="Times New Roman"/>
          <w:sz w:val="24"/>
        </w:rPr>
        <w:t>[22-26]</w:t>
      </w:r>
      <w:r w:rsidR="00D60113">
        <w:rPr>
          <w:rFonts w:ascii="Times New Roman" w:hAnsi="Times New Roman" w:cs="Times New Roman"/>
          <w:sz w:val="24"/>
        </w:rPr>
        <w:t xml:space="preserve"> </w:t>
      </w:r>
      <w:r w:rsidRPr="003F7D02">
        <w:rPr>
          <w:rFonts w:ascii="Times New Roman" w:hAnsi="Times New Roman" w:cs="Times New Roman"/>
          <w:sz w:val="24"/>
        </w:rPr>
        <w:t>will be constructed for inhomogeneous, dispersive</w:t>
      </w:r>
      <w:r w:rsidR="00CE6B34">
        <w:rPr>
          <w:rFonts w:ascii="Times New Roman" w:hAnsi="Times New Roman" w:cs="Times New Roman"/>
          <w:sz w:val="24"/>
        </w:rPr>
        <w:t xml:space="preserve"> </w:t>
      </w:r>
      <w:r w:rsidR="002205F3">
        <w:rPr>
          <w:rFonts w:ascii="Times New Roman" w:hAnsi="Times New Roman" w:cs="Times New Roman"/>
          <w:sz w:val="24"/>
        </w:rPr>
        <w:t>[72]</w:t>
      </w:r>
      <w:r w:rsidR="00BD27A4">
        <w:rPr>
          <w:rFonts w:ascii="Times New Roman" w:hAnsi="Times New Roman" w:cs="Times New Roman"/>
          <w:sz w:val="24"/>
        </w:rPr>
        <w:t xml:space="preserve"> </w:t>
      </w:r>
      <w:r w:rsidR="00F6462F">
        <w:rPr>
          <w:rFonts w:ascii="Times New Roman" w:hAnsi="Times New Roman" w:cs="Times New Roman"/>
          <w:sz w:val="24"/>
        </w:rPr>
        <w:t>[16]</w:t>
      </w:r>
      <w:r w:rsidRPr="003F7D02">
        <w:rPr>
          <w:rFonts w:ascii="Times New Roman" w:hAnsi="Times New Roman" w:cs="Times New Roman"/>
          <w:sz w:val="24"/>
        </w:rPr>
        <w:t xml:space="preserve">, non-linear </w:t>
      </w:r>
      <w:r w:rsidR="000050B0">
        <w:rPr>
          <w:rFonts w:ascii="Times New Roman" w:hAnsi="Times New Roman" w:cs="Times New Roman"/>
          <w:sz w:val="24"/>
        </w:rPr>
        <w:t xml:space="preserve">[40] </w:t>
      </w:r>
      <w:r w:rsidRPr="003F7D02">
        <w:rPr>
          <w:rFonts w:ascii="Times New Roman" w:hAnsi="Times New Roman" w:cs="Times New Roman"/>
          <w:sz w:val="24"/>
        </w:rPr>
        <w:t xml:space="preserve">ferromagnetic conductors </w:t>
      </w:r>
      <w:r w:rsidR="00196DFA">
        <w:rPr>
          <w:rFonts w:ascii="Times New Roman" w:hAnsi="Times New Roman" w:cs="Times New Roman"/>
          <w:sz w:val="24"/>
        </w:rPr>
        <w:t>[8]</w:t>
      </w:r>
      <w:r w:rsidR="00D75E81">
        <w:rPr>
          <w:rFonts w:ascii="Times New Roman" w:hAnsi="Times New Roman" w:cs="Times New Roman"/>
          <w:sz w:val="24"/>
        </w:rPr>
        <w:t xml:space="preserve"> </w:t>
      </w:r>
      <w:r w:rsidRPr="003F7D02">
        <w:rPr>
          <w:rFonts w:ascii="Times New Roman" w:hAnsi="Times New Roman" w:cs="Times New Roman"/>
          <w:sz w:val="24"/>
        </w:rPr>
        <w:t xml:space="preserve">like Ferromagnetic, Permalloy and Cobalt alloys.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The Transmission Lines will be excited using continuous current sources.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The terminations can be modeled by Perfectly matched layers for complete absorption; or as perfect reflectors for no load.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Different Transmission Line structures can be simulated like shielded transmission line and multi-wire transmission lines.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The multi-dimensional discrete Fourier transform (1822) and mode decomposition will be used to determine the Absorbance, Transmittance and Broadband Response</w:t>
      </w:r>
      <w:r w:rsidR="009A7DF3">
        <w:rPr>
          <w:rFonts w:ascii="Times New Roman" w:hAnsi="Times New Roman" w:cs="Times New Roman"/>
          <w:sz w:val="24"/>
        </w:rPr>
        <w:t xml:space="preserve"> </w:t>
      </w:r>
      <w:r w:rsidR="002205F3">
        <w:rPr>
          <w:rFonts w:ascii="Times New Roman" w:hAnsi="Times New Roman" w:cs="Times New Roman"/>
          <w:sz w:val="24"/>
        </w:rPr>
        <w:t>[59]</w:t>
      </w:r>
      <w:r w:rsidR="004004DB">
        <w:rPr>
          <w:rFonts w:ascii="Times New Roman" w:hAnsi="Times New Roman" w:cs="Times New Roman"/>
          <w:sz w:val="24"/>
        </w:rPr>
        <w:t xml:space="preserve"> </w:t>
      </w:r>
      <w:r w:rsidR="00D5536E">
        <w:rPr>
          <w:rFonts w:ascii="Times New Roman" w:hAnsi="Times New Roman" w:cs="Times New Roman"/>
          <w:sz w:val="24"/>
        </w:rPr>
        <w:t>[50]</w:t>
      </w:r>
      <w:r w:rsidRPr="003F7D02">
        <w:rPr>
          <w:rFonts w:ascii="Times New Roman" w:hAnsi="Times New Roman" w:cs="Times New Roman"/>
          <w:sz w:val="24"/>
        </w:rPr>
        <w:t xml:space="preserve">.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A wideband transformer </w:t>
      </w:r>
      <w:r w:rsidR="005C31B7">
        <w:rPr>
          <w:rFonts w:ascii="Times New Roman" w:hAnsi="Times New Roman" w:cs="Times New Roman"/>
          <w:sz w:val="24"/>
        </w:rPr>
        <w:t>[29]</w:t>
      </w:r>
      <w:r w:rsidR="00E73762">
        <w:rPr>
          <w:rFonts w:ascii="Times New Roman" w:hAnsi="Times New Roman" w:cs="Times New Roman"/>
          <w:sz w:val="24"/>
        </w:rPr>
        <w:t xml:space="preserve"> </w:t>
      </w:r>
      <w:r w:rsidR="009E2404">
        <w:rPr>
          <w:rFonts w:ascii="Times New Roman" w:hAnsi="Times New Roman" w:cs="Times New Roman"/>
          <w:sz w:val="24"/>
        </w:rPr>
        <w:t>[14]</w:t>
      </w:r>
      <w:r w:rsidR="00CA7E8F">
        <w:rPr>
          <w:rFonts w:ascii="Times New Roman" w:hAnsi="Times New Roman" w:cs="Times New Roman"/>
          <w:sz w:val="24"/>
        </w:rPr>
        <w:t xml:space="preserve"> </w:t>
      </w:r>
      <w:r w:rsidR="00F6462F">
        <w:rPr>
          <w:rFonts w:ascii="Times New Roman" w:hAnsi="Times New Roman" w:cs="Times New Roman"/>
          <w:sz w:val="24"/>
        </w:rPr>
        <w:t>[17]</w:t>
      </w:r>
      <w:r w:rsidR="00FE5245">
        <w:rPr>
          <w:rFonts w:ascii="Times New Roman" w:hAnsi="Times New Roman" w:cs="Times New Roman"/>
          <w:sz w:val="24"/>
        </w:rPr>
        <w:t xml:space="preserve"> </w:t>
      </w:r>
      <w:r w:rsidRPr="003F7D02">
        <w:rPr>
          <w:rFonts w:ascii="Times New Roman" w:hAnsi="Times New Roman" w:cs="Times New Roman"/>
          <w:sz w:val="24"/>
        </w:rPr>
        <w:t>passes a frequency band of several decades and are usually designed to handle complex waveforms like rectangular pulses</w:t>
      </w:r>
      <w:r w:rsidR="002C442D">
        <w:rPr>
          <w:rFonts w:ascii="Times New Roman" w:hAnsi="Times New Roman" w:cs="Times New Roman"/>
          <w:sz w:val="24"/>
        </w:rPr>
        <w:t xml:space="preserve"> </w:t>
      </w:r>
      <w:r w:rsidR="002205F3">
        <w:rPr>
          <w:rFonts w:ascii="Times New Roman" w:hAnsi="Times New Roman" w:cs="Times New Roman"/>
          <w:sz w:val="24"/>
        </w:rPr>
        <w:t>[67]</w:t>
      </w:r>
      <w:r w:rsidR="00F202E6">
        <w:rPr>
          <w:rFonts w:ascii="Times New Roman" w:hAnsi="Times New Roman" w:cs="Times New Roman"/>
          <w:sz w:val="24"/>
        </w:rPr>
        <w:t xml:space="preserve"> </w:t>
      </w:r>
      <w:r w:rsidR="002205F3">
        <w:rPr>
          <w:rFonts w:ascii="Times New Roman" w:hAnsi="Times New Roman" w:cs="Times New Roman"/>
          <w:sz w:val="24"/>
        </w:rPr>
        <w:t>[59]</w:t>
      </w:r>
      <w:r w:rsidRPr="003F7D02">
        <w:rPr>
          <w:rFonts w:ascii="Times New Roman" w:hAnsi="Times New Roman" w:cs="Times New Roman"/>
          <w:sz w:val="24"/>
        </w:rPr>
        <w:t>. They are used for impedance matching, voltage/ current transformation, DC isolation, mixing, power splitting, coupling and signal inversion</w:t>
      </w:r>
      <w:r w:rsidR="00CE2910">
        <w:rPr>
          <w:rFonts w:ascii="Times New Roman" w:hAnsi="Times New Roman" w:cs="Times New Roman"/>
          <w:sz w:val="24"/>
        </w:rPr>
        <w:t xml:space="preserve"> </w:t>
      </w:r>
      <w:r w:rsidR="002205F3">
        <w:rPr>
          <w:rFonts w:ascii="Times New Roman" w:hAnsi="Times New Roman" w:cs="Times New Roman"/>
          <w:sz w:val="24"/>
        </w:rPr>
        <w:t>[65]</w:t>
      </w:r>
      <w:r w:rsidR="00CD2EF5">
        <w:rPr>
          <w:rFonts w:ascii="Times New Roman" w:hAnsi="Times New Roman" w:cs="Times New Roman"/>
          <w:sz w:val="24"/>
        </w:rPr>
        <w:t xml:space="preserve"> </w:t>
      </w:r>
      <w:r w:rsidR="005C31B7">
        <w:rPr>
          <w:rFonts w:ascii="Times New Roman" w:hAnsi="Times New Roman" w:cs="Times New Roman"/>
          <w:sz w:val="24"/>
        </w:rPr>
        <w:t>[31]</w:t>
      </w:r>
      <w:r w:rsidRPr="003F7D02">
        <w:rPr>
          <w:rFonts w:ascii="Times New Roman" w:hAnsi="Times New Roman" w:cs="Times New Roman"/>
          <w:sz w:val="24"/>
        </w:rPr>
        <w:t>.</w:t>
      </w:r>
    </w:p>
    <w:p w:rsidR="00CD0B38"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A wideband transformer </w:t>
      </w:r>
      <w:r w:rsidR="009E2404">
        <w:rPr>
          <w:rFonts w:ascii="Times New Roman" w:hAnsi="Times New Roman" w:cs="Times New Roman"/>
          <w:sz w:val="24"/>
        </w:rPr>
        <w:t>[14]</w:t>
      </w:r>
      <w:r w:rsidR="00FE5245">
        <w:rPr>
          <w:rFonts w:ascii="Times New Roman" w:hAnsi="Times New Roman" w:cs="Times New Roman"/>
          <w:sz w:val="24"/>
        </w:rPr>
        <w:t xml:space="preserve"> </w:t>
      </w:r>
      <w:r w:rsidR="00F6462F">
        <w:rPr>
          <w:rFonts w:ascii="Times New Roman" w:hAnsi="Times New Roman" w:cs="Times New Roman"/>
          <w:sz w:val="24"/>
        </w:rPr>
        <w:t>[17]</w:t>
      </w:r>
      <w:r w:rsidR="00CA7E8F">
        <w:rPr>
          <w:rFonts w:ascii="Times New Roman" w:hAnsi="Times New Roman" w:cs="Times New Roman"/>
          <w:sz w:val="24"/>
        </w:rPr>
        <w:t xml:space="preserve"> </w:t>
      </w:r>
      <w:r w:rsidRPr="003F7D02">
        <w:rPr>
          <w:rFonts w:ascii="Times New Roman" w:hAnsi="Times New Roman" w:cs="Times New Roman"/>
          <w:sz w:val="24"/>
        </w:rPr>
        <w:t>will be simulated. It will be excited by a small pulse to examine the Frequency Response</w:t>
      </w:r>
      <w:r w:rsidR="002C442D">
        <w:rPr>
          <w:rFonts w:ascii="Times New Roman" w:hAnsi="Times New Roman" w:cs="Times New Roman"/>
          <w:sz w:val="24"/>
        </w:rPr>
        <w:t xml:space="preserve"> </w:t>
      </w:r>
      <w:r w:rsidR="002205F3">
        <w:rPr>
          <w:rFonts w:ascii="Times New Roman" w:hAnsi="Times New Roman" w:cs="Times New Roman"/>
          <w:sz w:val="24"/>
        </w:rPr>
        <w:t>[67]</w:t>
      </w:r>
      <w:r w:rsidR="00F202E6">
        <w:rPr>
          <w:rFonts w:ascii="Times New Roman" w:hAnsi="Times New Roman" w:cs="Times New Roman"/>
          <w:sz w:val="24"/>
        </w:rPr>
        <w:t xml:space="preserve"> </w:t>
      </w:r>
      <w:r w:rsidR="002205F3">
        <w:rPr>
          <w:rFonts w:ascii="Times New Roman" w:hAnsi="Times New Roman" w:cs="Times New Roman"/>
          <w:sz w:val="24"/>
        </w:rPr>
        <w:t>[59]</w:t>
      </w:r>
      <w:r w:rsidRPr="003F7D02">
        <w:rPr>
          <w:rFonts w:ascii="Times New Roman" w:hAnsi="Times New Roman" w:cs="Times New Roman"/>
          <w:sz w:val="24"/>
        </w:rPr>
        <w:t>. The 3 dimensional discrete Fourier Transform will be used to determine Absorbance, Transmittance and Broadband Response</w:t>
      </w:r>
      <w:r w:rsidR="00CA7E8F">
        <w:rPr>
          <w:rFonts w:ascii="Times New Roman" w:hAnsi="Times New Roman" w:cs="Times New Roman"/>
          <w:sz w:val="24"/>
        </w:rPr>
        <w:t xml:space="preserve"> </w:t>
      </w:r>
      <w:r w:rsidR="002205F3">
        <w:rPr>
          <w:rFonts w:ascii="Times New Roman" w:hAnsi="Times New Roman" w:cs="Times New Roman"/>
          <w:sz w:val="24"/>
        </w:rPr>
        <w:t>[67]</w:t>
      </w:r>
      <w:r w:rsidR="00F202E6">
        <w:rPr>
          <w:rFonts w:ascii="Times New Roman" w:hAnsi="Times New Roman" w:cs="Times New Roman"/>
          <w:sz w:val="24"/>
        </w:rPr>
        <w:t xml:space="preserve"> </w:t>
      </w:r>
      <w:r w:rsidR="002205F3">
        <w:rPr>
          <w:rFonts w:ascii="Times New Roman" w:hAnsi="Times New Roman" w:cs="Times New Roman"/>
          <w:sz w:val="24"/>
        </w:rPr>
        <w:t>[65]</w:t>
      </w:r>
      <w:r w:rsidR="00CD2EF5">
        <w:rPr>
          <w:rFonts w:ascii="Times New Roman" w:hAnsi="Times New Roman" w:cs="Times New Roman"/>
          <w:sz w:val="24"/>
        </w:rPr>
        <w:t xml:space="preserve"> </w:t>
      </w:r>
      <w:r w:rsidR="002205F3">
        <w:rPr>
          <w:rFonts w:ascii="Times New Roman" w:hAnsi="Times New Roman" w:cs="Times New Roman"/>
          <w:sz w:val="24"/>
        </w:rPr>
        <w:t>[59]</w:t>
      </w:r>
      <w:r w:rsidR="002C442D">
        <w:rPr>
          <w:rFonts w:ascii="Times New Roman" w:hAnsi="Times New Roman" w:cs="Times New Roman"/>
          <w:sz w:val="24"/>
        </w:rPr>
        <w:t xml:space="preserve"> </w:t>
      </w:r>
      <w:r w:rsidR="00D5536E">
        <w:rPr>
          <w:rFonts w:ascii="Times New Roman" w:hAnsi="Times New Roman" w:cs="Times New Roman"/>
          <w:sz w:val="24"/>
        </w:rPr>
        <w:t>[50]</w:t>
      </w:r>
      <w:r w:rsidR="00650108">
        <w:rPr>
          <w:rFonts w:ascii="Times New Roman" w:hAnsi="Times New Roman" w:cs="Times New Roman"/>
          <w:sz w:val="24"/>
        </w:rPr>
        <w:t xml:space="preserve"> </w:t>
      </w:r>
      <w:r w:rsidR="00F6462F">
        <w:rPr>
          <w:rFonts w:ascii="Times New Roman" w:hAnsi="Times New Roman" w:cs="Times New Roman"/>
          <w:sz w:val="24"/>
        </w:rPr>
        <w:t>[17]</w:t>
      </w:r>
      <w:r w:rsidR="00E73762">
        <w:rPr>
          <w:rFonts w:ascii="Times New Roman" w:hAnsi="Times New Roman" w:cs="Times New Roman"/>
          <w:sz w:val="24"/>
        </w:rPr>
        <w:t xml:space="preserve"> </w:t>
      </w:r>
      <w:r w:rsidR="005C31B7">
        <w:rPr>
          <w:rFonts w:ascii="Times New Roman" w:hAnsi="Times New Roman" w:cs="Times New Roman"/>
          <w:sz w:val="24"/>
        </w:rPr>
        <w:t>[29]</w:t>
      </w:r>
      <w:r w:rsidR="00CE2910">
        <w:rPr>
          <w:rFonts w:ascii="Times New Roman" w:hAnsi="Times New Roman" w:cs="Times New Roman"/>
          <w:sz w:val="24"/>
        </w:rPr>
        <w:t xml:space="preserve"> </w:t>
      </w:r>
      <w:r w:rsidR="005C31B7">
        <w:rPr>
          <w:rFonts w:ascii="Times New Roman" w:hAnsi="Times New Roman" w:cs="Times New Roman"/>
          <w:sz w:val="24"/>
        </w:rPr>
        <w:t>[31]</w:t>
      </w:r>
      <w:r w:rsidRPr="003F7D02">
        <w:rPr>
          <w:rFonts w:ascii="Times New Roman" w:hAnsi="Times New Roman" w:cs="Times New Roman"/>
          <w:sz w:val="24"/>
        </w:rPr>
        <w:t>. The results can be compared with published datasheet.</w:t>
      </w:r>
    </w:p>
    <w:p w:rsidR="0083411D" w:rsidRPr="003F7D02" w:rsidRDefault="0083411D" w:rsidP="00034E98">
      <w:pPr>
        <w:numPr>
          <w:ilvl w:val="0"/>
          <w:numId w:val="19"/>
        </w:numPr>
        <w:jc w:val="both"/>
        <w:rPr>
          <w:rFonts w:ascii="Times New Roman" w:hAnsi="Times New Roman" w:cs="Times New Roman"/>
          <w:sz w:val="24"/>
        </w:rPr>
      </w:pPr>
    </w:p>
    <w:p w:rsidR="00387559" w:rsidRDefault="000E4CF3" w:rsidP="00387559">
      <w:pPr>
        <w:keepNext/>
        <w:jc w:val="both"/>
      </w:pPr>
      <w:r w:rsidRPr="003F7D02">
        <w:rPr>
          <w:rFonts w:ascii="Times New Roman" w:hAnsi="Times New Roman" w:cs="Times New Roman"/>
          <w:noProof/>
          <w:sz w:val="24"/>
        </w:rPr>
        <w:drawing>
          <wp:inline distT="0" distB="0" distL="0" distR="0" wp14:anchorId="5AFCEE76" wp14:editId="3454FCAF">
            <wp:extent cx="6122504" cy="2406650"/>
            <wp:effectExtent l="0" t="0" r="12065" b="0"/>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8" r:lo="rId89" r:qs="rId90" r:cs="rId91"/>
              </a:graphicData>
            </a:graphic>
          </wp:inline>
        </w:drawing>
      </w:r>
    </w:p>
    <w:p w:rsidR="000E4CF3" w:rsidRPr="003F7D02" w:rsidRDefault="00387559" w:rsidP="00387559">
      <w:pPr>
        <w:pStyle w:val="Caption"/>
        <w:jc w:val="center"/>
        <w:rPr>
          <w:rFonts w:ascii="Times New Roman" w:hAnsi="Times New Roman" w:cs="Times New Roman"/>
          <w:sz w:val="24"/>
        </w:rPr>
      </w:pPr>
      <w:bookmarkStart w:id="47" w:name="_Toc43681744"/>
      <w:r>
        <w:t xml:space="preserve">Figure </w:t>
      </w:r>
      <w:fldSimple w:instr=" SEQ Figure \* ARABIC ">
        <w:r w:rsidR="007E3C40">
          <w:rPr>
            <w:noProof/>
          </w:rPr>
          <w:t>25</w:t>
        </w:r>
        <w:bookmarkEnd w:id="47"/>
      </w:fldSimple>
    </w:p>
    <w:p w:rsidR="00D238FE" w:rsidRPr="003F7D02" w:rsidRDefault="00D238FE" w:rsidP="003F7D02">
      <w:pPr>
        <w:jc w:val="both"/>
        <w:rPr>
          <w:rFonts w:ascii="Times New Roman" w:hAnsi="Times New Roman" w:cs="Times New Roman"/>
          <w:sz w:val="24"/>
        </w:rPr>
      </w:pPr>
      <w:r w:rsidRPr="003F7D02">
        <w:rPr>
          <w:rFonts w:ascii="Times New Roman" w:hAnsi="Times New Roman" w:cs="Times New Roman"/>
          <w:sz w:val="24"/>
        </w:rPr>
        <w:t xml:space="preserve">The Loss tangent </w:t>
      </w:r>
      <m:oMath>
        <m:r>
          <w:rPr>
            <w:rFonts w:ascii="Cambria Math" w:hAnsi="Cambria Math" w:cs="Times New Roman"/>
            <w:sz w:val="24"/>
          </w:rPr>
          <m:t>tanδ</m:t>
        </m:r>
      </m:oMath>
      <w:r w:rsidRPr="003F7D02">
        <w:rPr>
          <w:rFonts w:ascii="Times New Roman" w:hAnsi="Times New Roman" w:cs="Times New Roman"/>
          <w:sz w:val="24"/>
        </w:rPr>
        <w:t xml:space="preserve"> has the following components:</w:t>
      </w:r>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lastRenderedPageBreak/>
        <w:t xml:space="preserve">DC Resistance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dc</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Skin Effect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se</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Proximity Effect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pe</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Self Capacitance Dielectric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cp</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Self Capacitance Circulating Currents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cs</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Core Residual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r</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Core Eddy Current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f</m:t>
            </m:r>
          </m:sub>
        </m:sSub>
      </m:oMath>
      <w:r w:rsidRPr="003F7D02">
        <w:rPr>
          <w:rFonts w:ascii="Times New Roman" w:hAnsi="Times New Roman" w:cs="Times New Roman"/>
          <w:sz w:val="24"/>
        </w:rPr>
        <w:t xml:space="preserve">, </w:t>
      </w:r>
      <m:oMath>
        <m:sSub>
          <m:sSubPr>
            <m:ctrlPr>
              <w:rPr>
                <w:rFonts w:ascii="Cambria Math" w:hAnsi="Cambria Math" w:cs="Times New Roman"/>
                <w:i/>
                <w:iCs/>
                <w:sz w:val="24"/>
              </w:rPr>
            </m:ctrlPr>
          </m:sSubPr>
          <m:e>
            <m:r>
              <w:rPr>
                <w:rFonts w:ascii="Cambria Math" w:hAnsi="Cambria Math" w:cs="Times New Roman"/>
                <w:sz w:val="24"/>
              </w:rPr>
              <m:t>P</m:t>
            </m:r>
          </m:e>
          <m:sub>
            <m:r>
              <w:rPr>
                <w:rFonts w:ascii="Cambria Math" w:hAnsi="Cambria Math" w:cs="Times New Roman"/>
                <w:sz w:val="24"/>
              </w:rPr>
              <m:t>e</m:t>
            </m:r>
          </m:sub>
        </m:sSub>
        <m:r>
          <w:rPr>
            <w:rFonts w:ascii="Cambria Math" w:hAnsi="Cambria Math" w:cs="Times New Roman"/>
            <w:sz w:val="24"/>
          </w:rPr>
          <m:t>=</m:t>
        </m:r>
        <m:f>
          <m:fPr>
            <m:ctrlPr>
              <w:rPr>
                <w:rFonts w:ascii="Cambria Math" w:hAnsi="Cambria Math" w:cs="Times New Roman"/>
                <w:i/>
                <w:iCs/>
                <w:sz w:val="24"/>
              </w:rPr>
            </m:ctrlPr>
          </m:fPr>
          <m:num>
            <m:sSup>
              <m:sSupPr>
                <m:ctrlPr>
                  <w:rPr>
                    <w:rFonts w:ascii="Cambria Math" w:hAnsi="Cambria Math" w:cs="Times New Roman"/>
                    <w:i/>
                    <w:iCs/>
                    <w:sz w:val="24"/>
                  </w:rPr>
                </m:ctrlPr>
              </m:sSupPr>
              <m:e>
                <m:r>
                  <w:rPr>
                    <w:rFonts w:ascii="Cambria Math" w:hAnsi="Cambria Math" w:cs="Times New Roman"/>
                    <w:sz w:val="24"/>
                  </w:rPr>
                  <m:t>(πfτ</m:t>
                </m:r>
                <m:sSub>
                  <m:sSubPr>
                    <m:ctrlPr>
                      <w:rPr>
                        <w:rFonts w:ascii="Cambria Math" w:hAnsi="Cambria Math" w:cs="Times New Roman"/>
                        <w:i/>
                        <w:iCs/>
                        <w:sz w:val="24"/>
                      </w:rPr>
                    </m:ctrlPr>
                  </m:sSubPr>
                  <m:e>
                    <m:r>
                      <w:rPr>
                        <w:rFonts w:ascii="Cambria Math" w:hAnsi="Cambria Math" w:cs="Times New Roman"/>
                        <w:sz w:val="24"/>
                      </w:rPr>
                      <m:t>B</m:t>
                    </m:r>
                  </m:e>
                  <m:sub>
                    <m:r>
                      <w:rPr>
                        <w:rFonts w:ascii="Cambria Math" w:hAnsi="Cambria Math" w:cs="Times New Roman"/>
                        <w:sz w:val="24"/>
                      </w:rPr>
                      <m:t>max</m:t>
                    </m:r>
                  </m:sub>
                </m:sSub>
                <m:r>
                  <w:rPr>
                    <w:rFonts w:ascii="Cambria Math" w:hAnsi="Cambria Math" w:cs="Times New Roman"/>
                    <w:sz w:val="24"/>
                  </w:rPr>
                  <m:t>)</m:t>
                </m:r>
              </m:e>
              <m:sup>
                <m:r>
                  <w:rPr>
                    <w:rFonts w:ascii="Cambria Math" w:hAnsi="Cambria Math" w:cs="Times New Roman"/>
                    <w:sz w:val="24"/>
                  </w:rPr>
                  <m:t>2</m:t>
                </m:r>
              </m:sup>
            </m:sSup>
            <m:r>
              <w:rPr>
                <w:rFonts w:ascii="Cambria Math" w:hAnsi="Cambria Math" w:cs="Times New Roman"/>
                <w:sz w:val="24"/>
              </w:rPr>
              <m:t>V</m:t>
            </m:r>
          </m:num>
          <m:den>
            <m:r>
              <w:rPr>
                <w:rFonts w:ascii="Cambria Math" w:hAnsi="Cambria Math" w:cs="Times New Roman"/>
                <w:sz w:val="24"/>
              </w:rPr>
              <m:t>6ρ</m:t>
            </m:r>
          </m:den>
        </m:f>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Core Hysteresis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h</m:t>
            </m:r>
          </m:sub>
        </m:sSub>
      </m:oMath>
      <w:r w:rsidRPr="003F7D02">
        <w:rPr>
          <w:rFonts w:ascii="Times New Roman" w:hAnsi="Times New Roman" w:cs="Times New Roman"/>
          <w:sz w:val="24"/>
        </w:rPr>
        <w:t xml:space="preserve">, </w:t>
      </w:r>
      <m:oMath>
        <m:sSub>
          <m:sSubPr>
            <m:ctrlPr>
              <w:rPr>
                <w:rFonts w:ascii="Cambria Math" w:hAnsi="Cambria Math" w:cs="Times New Roman"/>
                <w:i/>
                <w:iCs/>
                <w:sz w:val="24"/>
              </w:rPr>
            </m:ctrlPr>
          </m:sSubPr>
          <m:e>
            <m:r>
              <w:rPr>
                <w:rFonts w:ascii="Cambria Math" w:hAnsi="Cambria Math" w:cs="Times New Roman"/>
                <w:sz w:val="24"/>
              </w:rPr>
              <m:t>P</m:t>
            </m:r>
          </m:e>
          <m:sub>
            <m:r>
              <w:rPr>
                <w:rFonts w:ascii="Cambria Math" w:hAnsi="Cambria Math" w:cs="Times New Roman"/>
                <w:sz w:val="24"/>
              </w:rPr>
              <m:t>h</m:t>
            </m:r>
          </m:sub>
        </m:sSub>
        <m:r>
          <w:rPr>
            <w:rFonts w:ascii="Cambria Math" w:hAnsi="Cambria Math" w:cs="Times New Roman"/>
            <w:sz w:val="24"/>
          </w:rPr>
          <m:t>=ηVf</m:t>
        </m:r>
        <m:sSubSup>
          <m:sSubSupPr>
            <m:ctrlPr>
              <w:rPr>
                <w:rFonts w:ascii="Cambria Math" w:hAnsi="Cambria Math" w:cs="Times New Roman"/>
                <w:i/>
                <w:iCs/>
                <w:sz w:val="24"/>
              </w:rPr>
            </m:ctrlPr>
          </m:sSubSupPr>
          <m:e>
            <m:r>
              <w:rPr>
                <w:rFonts w:ascii="Cambria Math" w:hAnsi="Cambria Math" w:cs="Times New Roman"/>
                <w:sz w:val="24"/>
              </w:rPr>
              <m:t>B</m:t>
            </m:r>
          </m:e>
          <m:sub>
            <m:r>
              <w:rPr>
                <w:rFonts w:ascii="Cambria Math" w:hAnsi="Cambria Math" w:cs="Times New Roman"/>
                <w:sz w:val="24"/>
              </w:rPr>
              <m:t>max</m:t>
            </m:r>
          </m:sub>
          <m:sup>
            <m:r>
              <w:rPr>
                <w:rFonts w:ascii="Cambria Math" w:hAnsi="Cambria Math" w:cs="Times New Roman"/>
                <w:sz w:val="24"/>
              </w:rPr>
              <m:t>n</m:t>
            </m:r>
          </m:sup>
        </m:sSubSup>
      </m:oMath>
    </w:p>
    <w:p w:rsidR="00D238FE" w:rsidRPr="003F7D02" w:rsidRDefault="00D238FE" w:rsidP="003F7D02">
      <w:pPr>
        <w:jc w:val="both"/>
        <w:rPr>
          <w:rFonts w:ascii="Times New Roman" w:hAnsi="Times New Roman" w:cs="Times New Roman"/>
          <w:sz w:val="24"/>
        </w:rPr>
      </w:pPr>
      <w:r w:rsidRPr="003F7D02">
        <w:rPr>
          <w:rFonts w:ascii="Times New Roman" w:hAnsi="Times New Roman" w:cs="Times New Roman"/>
          <w:sz w:val="24"/>
        </w:rPr>
        <w:t xml:space="preserve">Non-linear </w:t>
      </w:r>
      <w:r w:rsidR="00897BB6">
        <w:rPr>
          <w:rFonts w:ascii="Times New Roman" w:hAnsi="Times New Roman" w:cs="Times New Roman"/>
          <w:sz w:val="24"/>
        </w:rPr>
        <w:t xml:space="preserve">[40] </w:t>
      </w:r>
      <w:r w:rsidRPr="003F7D02">
        <w:rPr>
          <w:rFonts w:ascii="Times New Roman" w:hAnsi="Times New Roman" w:cs="Times New Roman"/>
          <w:sz w:val="24"/>
        </w:rPr>
        <w:t xml:space="preserve">components must be used for these complex effects. Network Equivalent Magnetic circuits </w:t>
      </w:r>
      <w:r w:rsidR="00F6462F">
        <w:rPr>
          <w:rFonts w:ascii="Times New Roman" w:hAnsi="Times New Roman" w:cs="Times New Roman"/>
          <w:sz w:val="24"/>
        </w:rPr>
        <w:t>[18]</w:t>
      </w:r>
      <w:r w:rsidR="0079775F">
        <w:rPr>
          <w:rFonts w:ascii="Times New Roman" w:hAnsi="Times New Roman" w:cs="Times New Roman"/>
          <w:sz w:val="24"/>
        </w:rPr>
        <w:t xml:space="preserve"> </w:t>
      </w:r>
      <w:r w:rsidRPr="003F7D02">
        <w:rPr>
          <w:rFonts w:ascii="Times New Roman" w:hAnsi="Times New Roman" w:cs="Times New Roman"/>
          <w:sz w:val="24"/>
        </w:rPr>
        <w:t xml:space="preserve">and coupled equations will be used to simplify analysis of the transient </w:t>
      </w:r>
      <w:r w:rsidR="00196DFA">
        <w:rPr>
          <w:rFonts w:ascii="Times New Roman" w:hAnsi="Times New Roman" w:cs="Times New Roman"/>
          <w:sz w:val="24"/>
        </w:rPr>
        <w:t>[9]</w:t>
      </w:r>
      <w:r w:rsidR="00667D16">
        <w:rPr>
          <w:rFonts w:ascii="Times New Roman" w:hAnsi="Times New Roman" w:cs="Times New Roman"/>
          <w:sz w:val="24"/>
        </w:rPr>
        <w:t xml:space="preserve"> </w:t>
      </w:r>
      <w:r w:rsidRPr="003F7D02">
        <w:rPr>
          <w:rFonts w:ascii="Times New Roman" w:hAnsi="Times New Roman" w:cs="Times New Roman"/>
          <w:sz w:val="24"/>
        </w:rPr>
        <w:t xml:space="preserve">and steady state behavior.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Magnetic coupling between magnetic transmission lines</w:t>
      </w:r>
      <w:r w:rsidR="00D60113">
        <w:rPr>
          <w:rFonts w:ascii="Times New Roman" w:hAnsi="Times New Roman" w:cs="Times New Roman"/>
          <w:sz w:val="24"/>
        </w:rPr>
        <w:t xml:space="preserve"> </w:t>
      </w:r>
      <w:r w:rsidR="008C4B67">
        <w:rPr>
          <w:rFonts w:ascii="Times New Roman" w:hAnsi="Times New Roman" w:cs="Times New Roman"/>
          <w:sz w:val="24"/>
        </w:rPr>
        <w:t>[22-26]</w:t>
      </w:r>
      <w:r w:rsidRPr="003F7D02">
        <w:rPr>
          <w:rFonts w:ascii="Times New Roman" w:hAnsi="Times New Roman" w:cs="Times New Roman"/>
          <w:sz w:val="24"/>
        </w:rPr>
        <w:t xml:space="preserve"> results in sharing of electromagnetic energy. This division of power is very useful in design of Radio frequency devices like sensors</w:t>
      </w:r>
      <w:r w:rsidR="009B14D8">
        <w:rPr>
          <w:rFonts w:ascii="Times New Roman" w:hAnsi="Times New Roman" w:cs="Times New Roman"/>
          <w:sz w:val="24"/>
        </w:rPr>
        <w:t xml:space="preserve"> </w:t>
      </w:r>
      <w:r w:rsidR="005B4AC1">
        <w:rPr>
          <w:rFonts w:ascii="Times New Roman" w:hAnsi="Times New Roman" w:cs="Times New Roman"/>
          <w:sz w:val="24"/>
        </w:rPr>
        <w:t>[74]</w:t>
      </w:r>
      <w:r w:rsidR="00C3250F">
        <w:rPr>
          <w:rFonts w:ascii="Times New Roman" w:hAnsi="Times New Roman" w:cs="Times New Roman"/>
          <w:sz w:val="24"/>
        </w:rPr>
        <w:t xml:space="preserve"> </w:t>
      </w:r>
      <w:r w:rsidR="002205F3">
        <w:rPr>
          <w:rFonts w:ascii="Times New Roman" w:hAnsi="Times New Roman" w:cs="Times New Roman"/>
          <w:sz w:val="24"/>
        </w:rPr>
        <w:t>[66]</w:t>
      </w:r>
      <w:r w:rsidR="00897B43">
        <w:rPr>
          <w:rFonts w:ascii="Times New Roman" w:hAnsi="Times New Roman" w:cs="Times New Roman"/>
          <w:sz w:val="24"/>
        </w:rPr>
        <w:t xml:space="preserve"> </w:t>
      </w:r>
      <w:r w:rsidR="002205F3">
        <w:rPr>
          <w:rFonts w:ascii="Times New Roman" w:hAnsi="Times New Roman" w:cs="Times New Roman"/>
          <w:sz w:val="24"/>
        </w:rPr>
        <w:t>[60]</w:t>
      </w:r>
      <w:r w:rsidRPr="003F7D02">
        <w:rPr>
          <w:rFonts w:ascii="Times New Roman" w:hAnsi="Times New Roman" w:cs="Times New Roman"/>
          <w:sz w:val="24"/>
        </w:rPr>
        <w:t>, antennas and communication systems</w:t>
      </w:r>
      <w:r w:rsidR="00FE5245">
        <w:rPr>
          <w:rFonts w:ascii="Times New Roman" w:hAnsi="Times New Roman" w:cs="Times New Roman"/>
          <w:sz w:val="24"/>
        </w:rPr>
        <w:t xml:space="preserve"> </w:t>
      </w:r>
      <w:r w:rsidR="009E2404">
        <w:rPr>
          <w:rFonts w:ascii="Times New Roman" w:hAnsi="Times New Roman" w:cs="Times New Roman"/>
          <w:sz w:val="24"/>
        </w:rPr>
        <w:t>[14]</w:t>
      </w:r>
      <w:r w:rsidRPr="003F7D02">
        <w:rPr>
          <w:rFonts w:ascii="Times New Roman" w:hAnsi="Times New Roman" w:cs="Times New Roman"/>
          <w:sz w:val="24"/>
        </w:rPr>
        <w:t xml:space="preserve">.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Magnetic Coupling is also very important in the working of DC and AC machines like induction motor, hysteresis motor and Reluctance motor</w:t>
      </w:r>
      <w:r w:rsidR="00BA7855">
        <w:rPr>
          <w:rFonts w:ascii="Times New Roman" w:hAnsi="Times New Roman" w:cs="Times New Roman"/>
          <w:sz w:val="24"/>
        </w:rPr>
        <w:t xml:space="preserve"> </w:t>
      </w:r>
      <w:r w:rsidR="00196DFA">
        <w:rPr>
          <w:rFonts w:ascii="Times New Roman" w:hAnsi="Times New Roman" w:cs="Times New Roman"/>
          <w:sz w:val="24"/>
        </w:rPr>
        <w:t xml:space="preserve">[11] </w:t>
      </w:r>
      <w:r w:rsidR="00F6462F">
        <w:rPr>
          <w:rFonts w:ascii="Times New Roman" w:hAnsi="Times New Roman" w:cs="Times New Roman"/>
          <w:sz w:val="24"/>
        </w:rPr>
        <w:t>[20]</w:t>
      </w:r>
      <w:r w:rsidRPr="003F7D02">
        <w:rPr>
          <w:rFonts w:ascii="Times New Roman" w:hAnsi="Times New Roman" w:cs="Times New Roman"/>
          <w:sz w:val="24"/>
        </w:rPr>
        <w:t xml:space="preserve">.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The study of capacitive/ inductive coupling in Multi-Conductor Transmission Lines will provide useful knowledge about the Radiated/ Conducted Emissions and Radiated/ Conducted Susceptibility.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The results can be compared with MATLAB linear circuit models for cross talk between Magnetic Transmission Lines</w:t>
      </w:r>
      <w:r w:rsidR="00D60113">
        <w:rPr>
          <w:rFonts w:ascii="Times New Roman" w:hAnsi="Times New Roman" w:cs="Times New Roman"/>
          <w:sz w:val="24"/>
        </w:rPr>
        <w:t xml:space="preserve"> </w:t>
      </w:r>
      <w:r w:rsidR="008C4B67">
        <w:rPr>
          <w:rFonts w:ascii="Times New Roman" w:hAnsi="Times New Roman" w:cs="Times New Roman"/>
          <w:sz w:val="24"/>
        </w:rPr>
        <w:t>[22-26]</w:t>
      </w:r>
      <w:r w:rsidRPr="003F7D02">
        <w:rPr>
          <w:rFonts w:ascii="Times New Roman" w:hAnsi="Times New Roman" w:cs="Times New Roman"/>
          <w:sz w:val="24"/>
        </w:rPr>
        <w:t xml:space="preserve">.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The aim will be to minimize Electromagnetic Radiation; that can be picked up by unintentional receivers like digital Computers. </w:t>
      </w:r>
    </w:p>
    <w:p w:rsidR="00D238FE" w:rsidRPr="003F7D02" w:rsidRDefault="00D238FE" w:rsidP="003F7D02">
      <w:pPr>
        <w:jc w:val="both"/>
        <w:rPr>
          <w:rFonts w:ascii="Times New Roman" w:hAnsi="Times New Roman" w:cs="Times New Roman"/>
          <w:sz w:val="24"/>
        </w:rPr>
      </w:pPr>
      <w:r w:rsidRPr="003F7D02">
        <w:rPr>
          <w:rFonts w:ascii="Times New Roman" w:hAnsi="Times New Roman" w:cs="Times New Roman"/>
          <w:sz w:val="24"/>
        </w:rPr>
        <w:t>The simulators can not be used to model the following magnetic effects:</w:t>
      </w:r>
    </w:p>
    <w:p w:rsidR="00CD0B38" w:rsidRPr="003F7D02" w:rsidRDefault="00131B78" w:rsidP="00034E98">
      <w:pPr>
        <w:numPr>
          <w:ilvl w:val="0"/>
          <w:numId w:val="22"/>
        </w:numPr>
        <w:jc w:val="both"/>
        <w:rPr>
          <w:rFonts w:ascii="Times New Roman" w:hAnsi="Times New Roman" w:cs="Times New Roman"/>
          <w:sz w:val="24"/>
        </w:rPr>
      </w:pPr>
      <w:r w:rsidRPr="003F7D02">
        <w:rPr>
          <w:rFonts w:ascii="Times New Roman" w:hAnsi="Times New Roman" w:cs="Times New Roman"/>
          <w:sz w:val="24"/>
        </w:rPr>
        <w:t>Magnetostriction</w:t>
      </w:r>
    </w:p>
    <w:p w:rsidR="00CD0B38" w:rsidRPr="003F7D02" w:rsidRDefault="00131B78" w:rsidP="00034E98">
      <w:pPr>
        <w:numPr>
          <w:ilvl w:val="0"/>
          <w:numId w:val="22"/>
        </w:numPr>
        <w:jc w:val="both"/>
        <w:rPr>
          <w:rFonts w:ascii="Times New Roman" w:hAnsi="Times New Roman" w:cs="Times New Roman"/>
          <w:sz w:val="24"/>
        </w:rPr>
      </w:pPr>
      <w:r w:rsidRPr="003F7D02">
        <w:rPr>
          <w:rFonts w:ascii="Times New Roman" w:hAnsi="Times New Roman" w:cs="Times New Roman"/>
          <w:sz w:val="24"/>
        </w:rPr>
        <w:t>Accoustic effects</w:t>
      </w:r>
    </w:p>
    <w:p w:rsidR="00CD0B38" w:rsidRPr="003F7D02" w:rsidRDefault="00131B78" w:rsidP="00034E98">
      <w:pPr>
        <w:numPr>
          <w:ilvl w:val="0"/>
          <w:numId w:val="22"/>
        </w:numPr>
        <w:jc w:val="both"/>
        <w:rPr>
          <w:rFonts w:ascii="Times New Roman" w:hAnsi="Times New Roman" w:cs="Times New Roman"/>
          <w:sz w:val="24"/>
        </w:rPr>
      </w:pPr>
      <w:r w:rsidRPr="003F7D02">
        <w:rPr>
          <w:rFonts w:ascii="Times New Roman" w:hAnsi="Times New Roman" w:cs="Times New Roman"/>
          <w:sz w:val="24"/>
        </w:rPr>
        <w:t>Relativistic Effects</w:t>
      </w:r>
    </w:p>
    <w:p w:rsidR="00CD0B38" w:rsidRPr="003F7D02" w:rsidRDefault="00BA0B68" w:rsidP="00034E98">
      <w:pPr>
        <w:numPr>
          <w:ilvl w:val="0"/>
          <w:numId w:val="22"/>
        </w:numPr>
        <w:jc w:val="both"/>
        <w:rPr>
          <w:rFonts w:ascii="Times New Roman" w:hAnsi="Times New Roman" w:cs="Times New Roman"/>
          <w:sz w:val="24"/>
        </w:rPr>
      </w:pPr>
      <w:r>
        <w:rPr>
          <w:rFonts w:ascii="Times New Roman" w:hAnsi="Times New Roman" w:cs="Times New Roman"/>
          <w:sz w:val="24"/>
        </w:rPr>
        <w:t>Piezomagnetism</w:t>
      </w:r>
    </w:p>
    <w:p w:rsidR="0056608E" w:rsidRDefault="00131B78" w:rsidP="0056608E">
      <w:pPr>
        <w:numPr>
          <w:ilvl w:val="0"/>
          <w:numId w:val="22"/>
        </w:numPr>
        <w:jc w:val="both"/>
        <w:rPr>
          <w:rFonts w:ascii="Times New Roman" w:hAnsi="Times New Roman" w:cs="Times New Roman"/>
          <w:sz w:val="24"/>
        </w:rPr>
      </w:pPr>
      <w:r w:rsidRPr="003F7D02">
        <w:rPr>
          <w:rFonts w:ascii="Times New Roman" w:hAnsi="Times New Roman" w:cs="Times New Roman"/>
          <w:sz w:val="24"/>
        </w:rPr>
        <w:t>Gravitomagnetism</w:t>
      </w:r>
    </w:p>
    <w:p w:rsidR="009900C2" w:rsidRDefault="009900C2" w:rsidP="0056608E">
      <w:pPr>
        <w:rPr>
          <w:rFonts w:ascii="Times New Roman" w:hAnsi="Times New Roman" w:cs="Times New Roman"/>
          <w:b/>
          <w:u w:val="single"/>
        </w:rPr>
      </w:pPr>
    </w:p>
    <w:p w:rsidR="00C7230F" w:rsidRDefault="00C7230F" w:rsidP="0056608E">
      <w:pPr>
        <w:rPr>
          <w:rFonts w:ascii="Times New Roman" w:hAnsi="Times New Roman" w:cs="Times New Roman"/>
          <w:b/>
          <w:u w:val="single"/>
        </w:rPr>
      </w:pPr>
    </w:p>
    <w:p w:rsidR="00324C44" w:rsidRDefault="00324C44" w:rsidP="00324C44">
      <w:pPr>
        <w:keepNext/>
        <w:jc w:val="center"/>
      </w:pPr>
      <w:r w:rsidRPr="00294C1F">
        <w:rPr>
          <w:rFonts w:ascii="Times New Roman" w:hAnsi="Times New Roman" w:cs="Times New Roman"/>
          <w:noProof/>
        </w:rPr>
        <w:lastRenderedPageBreak/>
        <w:drawing>
          <wp:inline distT="0" distB="0" distL="0" distR="0" wp14:anchorId="3B6E9AEB" wp14:editId="1D39FEF1">
            <wp:extent cx="1669143" cy="1669143"/>
            <wp:effectExtent l="0" t="0" r="0" b="0"/>
            <wp:docPr id="2" name="Picture 2" descr="D:\New folder\Thesis\Thesis\AT1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w folder\Thesis\Thesis\AT1521.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670277" cy="1670277"/>
                    </a:xfrm>
                    <a:prstGeom prst="rect">
                      <a:avLst/>
                    </a:prstGeom>
                    <a:noFill/>
                    <a:ln>
                      <a:noFill/>
                    </a:ln>
                  </pic:spPr>
                </pic:pic>
              </a:graphicData>
            </a:graphic>
          </wp:inline>
        </w:drawing>
      </w:r>
    </w:p>
    <w:p w:rsidR="00324C44" w:rsidRPr="00FE76EE" w:rsidRDefault="00324C44" w:rsidP="00324C44">
      <w:pPr>
        <w:pStyle w:val="Caption"/>
        <w:jc w:val="center"/>
        <w:rPr>
          <w:rFonts w:ascii="Times New Roman" w:hAnsi="Times New Roman" w:cs="Times New Roman"/>
          <w:sz w:val="24"/>
          <w:szCs w:val="24"/>
        </w:rPr>
      </w:pPr>
      <w:bookmarkStart w:id="48" w:name="_Toc43681745"/>
      <w:r>
        <w:t xml:space="preserve">Figure </w:t>
      </w:r>
      <w:fldSimple w:instr=" SEQ Figure \* ARABIC ">
        <w:r w:rsidR="007E3C40">
          <w:rPr>
            <w:noProof/>
          </w:rPr>
          <w:t>26</w:t>
        </w:r>
        <w:bookmarkEnd w:id="48"/>
      </w:fldSimple>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56608E" w:rsidRDefault="00FD465E" w:rsidP="0056608E">
      <w:pPr>
        <w:rPr>
          <w:rFonts w:ascii="Times New Roman" w:hAnsi="Times New Roman" w:cs="Times New Roman"/>
          <w:b/>
          <w:u w:val="single"/>
        </w:rPr>
      </w:pPr>
      <w:r>
        <w:rPr>
          <w:rFonts w:ascii="Times New Roman" w:hAnsi="Times New Roman" w:cs="Times New Roman"/>
          <w:b/>
          <w:u w:val="single"/>
        </w:rPr>
        <w:lastRenderedPageBreak/>
        <w:t>Transverse</w:t>
      </w:r>
      <w:r w:rsidR="0056608E" w:rsidRPr="00411AC7">
        <w:rPr>
          <w:rFonts w:ascii="Times New Roman" w:hAnsi="Times New Roman" w:cs="Times New Roman"/>
          <w:b/>
          <w:u w:val="single"/>
        </w:rPr>
        <w:t xml:space="preserve"> Fields</w:t>
      </w:r>
    </w:p>
    <w:p w:rsidR="007763BA" w:rsidRPr="00411AC7" w:rsidRDefault="007763BA" w:rsidP="0056608E">
      <w:pPr>
        <w:rPr>
          <w:rFonts w:ascii="Times New Roman" w:hAnsi="Times New Roman" w:cs="Times New Roman"/>
          <w:b/>
          <w:u w:val="single"/>
        </w:rPr>
      </w:pPr>
    </w:p>
    <w:tbl>
      <w:tblPr>
        <w:tblStyle w:val="TableGrid"/>
        <w:tblW w:w="9828" w:type="dxa"/>
        <w:tblLook w:val="04A0" w:firstRow="1" w:lastRow="0" w:firstColumn="1" w:lastColumn="0" w:noHBand="0" w:noVBand="1"/>
      </w:tblPr>
      <w:tblGrid>
        <w:gridCol w:w="1605"/>
        <w:gridCol w:w="2463"/>
        <w:gridCol w:w="3060"/>
        <w:gridCol w:w="2700"/>
      </w:tblGrid>
      <w:tr w:rsidR="0044133F" w:rsidTr="0044133F">
        <w:tc>
          <w:tcPr>
            <w:tcW w:w="1605" w:type="dxa"/>
          </w:tcPr>
          <w:p w:rsidR="0044133F" w:rsidRDefault="0044133F" w:rsidP="00FE5245">
            <w:pPr>
              <w:jc w:val="center"/>
              <w:rPr>
                <w:rFonts w:ascii="Times New Roman" w:hAnsi="Times New Roman" w:cs="Times New Roman"/>
              </w:rPr>
            </w:pPr>
          </w:p>
        </w:tc>
        <w:tc>
          <w:tcPr>
            <w:tcW w:w="2463" w:type="dxa"/>
          </w:tcPr>
          <w:p w:rsidR="0044133F" w:rsidRDefault="00610743" w:rsidP="00FE5245">
            <w:pPr>
              <w:jc w:val="center"/>
              <w:rPr>
                <w:rFonts w:ascii="Times New Roman" w:hAnsi="Times New Roman" w:cs="Times New Roman"/>
              </w:rPr>
            </w:pPr>
            <w:r>
              <w:rPr>
                <w:rFonts w:ascii="Times New Roman" w:hAnsi="Times New Roman" w:cs="Times New Roman"/>
              </w:rPr>
              <w:t>X</w:t>
            </w:r>
          </w:p>
        </w:tc>
        <w:tc>
          <w:tcPr>
            <w:tcW w:w="3060" w:type="dxa"/>
          </w:tcPr>
          <w:p w:rsidR="0044133F" w:rsidRDefault="0044133F" w:rsidP="00FE5245">
            <w:pPr>
              <w:jc w:val="center"/>
              <w:rPr>
                <w:rFonts w:ascii="Times New Roman" w:hAnsi="Times New Roman" w:cs="Times New Roman"/>
              </w:rPr>
            </w:pPr>
            <w:r>
              <w:rPr>
                <w:rFonts w:ascii="Times New Roman" w:hAnsi="Times New Roman" w:cs="Times New Roman"/>
              </w:rPr>
              <w:t>Y</w:t>
            </w:r>
          </w:p>
        </w:tc>
        <w:tc>
          <w:tcPr>
            <w:tcW w:w="2700" w:type="dxa"/>
          </w:tcPr>
          <w:p w:rsidR="0044133F" w:rsidRDefault="0044133F" w:rsidP="00FE5245">
            <w:pPr>
              <w:jc w:val="center"/>
              <w:rPr>
                <w:rFonts w:ascii="Times New Roman" w:hAnsi="Times New Roman" w:cs="Times New Roman"/>
              </w:rPr>
            </w:pPr>
            <w:r>
              <w:rPr>
                <w:rFonts w:ascii="Times New Roman" w:hAnsi="Times New Roman" w:cs="Times New Roman"/>
              </w:rPr>
              <w:t>Z</w:t>
            </w:r>
          </w:p>
        </w:tc>
      </w:tr>
      <w:tr w:rsidR="0044133F" w:rsidTr="0044133F">
        <w:tc>
          <w:tcPr>
            <w:tcW w:w="1605"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rPr>
              <w:t>H</w:t>
            </w:r>
          </w:p>
        </w:tc>
        <w:tc>
          <w:tcPr>
            <w:tcW w:w="2463"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F939EC">
              <w:rPr>
                <w:rFonts w:ascii="Times New Roman" w:hAnsi="Times New Roman" w:cs="Times New Roman"/>
                <w:noProof/>
              </w:rPr>
              <w:drawing>
                <wp:inline distT="0" distB="0" distL="0" distR="0" wp14:anchorId="54F627A9" wp14:editId="025C5C82">
                  <wp:extent cx="953135" cy="953135"/>
                  <wp:effectExtent l="19050" t="19050" r="0" b="0"/>
                  <wp:docPr id="2078" name="Picture 2078" descr="D:\MuhammadShamaas\MGTL_Github\Thesis\Codes\Code46\MMTL-out\hx-00135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uhammadShamaas\MGTL_Github\Thesis\Codes\Code46\MMTL-out\hx-001351.25.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306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F939EC">
              <w:rPr>
                <w:rFonts w:ascii="Times New Roman" w:hAnsi="Times New Roman" w:cs="Times New Roman"/>
                <w:noProof/>
              </w:rPr>
              <w:drawing>
                <wp:inline distT="0" distB="0" distL="0" distR="0" wp14:anchorId="2C55A019" wp14:editId="6BEBB3C0">
                  <wp:extent cx="914400" cy="914400"/>
                  <wp:effectExtent l="19050" t="19050" r="0" b="0"/>
                  <wp:docPr id="2076" name="Picture 2076" descr="D:\MuhammadShamaas\MGTL_Github\Thesis\Codes\Code46\MMTL-out\hy-00180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uhammadShamaas\MGTL_Github\Thesis\Codes\Code46\MMTL-out\hy-001801.25.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270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F939EC">
              <w:rPr>
                <w:rFonts w:ascii="Times New Roman" w:hAnsi="Times New Roman" w:cs="Times New Roman"/>
                <w:noProof/>
              </w:rPr>
              <w:drawing>
                <wp:inline distT="0" distB="0" distL="0" distR="0" wp14:anchorId="4C5BC755" wp14:editId="77FAE802">
                  <wp:extent cx="914400" cy="914400"/>
                  <wp:effectExtent l="19050" t="19050" r="0" b="0"/>
                  <wp:docPr id="2077" name="Picture 2077" descr="D:\MuhammadShamaas\MGTL_Github\Thesis\Codes\Code46\MMTL-out\hz-00225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uhammadShamaas\MGTL_Github\Thesis\Codes\Code46\MMTL-out\hz-002251.25.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r>
      <w:tr w:rsidR="0044133F" w:rsidTr="0044133F">
        <w:tc>
          <w:tcPr>
            <w:tcW w:w="1605"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rPr>
              <w:t>B</w:t>
            </w:r>
          </w:p>
        </w:tc>
        <w:tc>
          <w:tcPr>
            <w:tcW w:w="2463"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noProof/>
              </w:rPr>
              <w:drawing>
                <wp:inline distT="0" distB="0" distL="0" distR="0" wp14:anchorId="6FA396A6" wp14:editId="71D75D4E">
                  <wp:extent cx="954405" cy="954405"/>
                  <wp:effectExtent l="19050" t="19050" r="0" b="0"/>
                  <wp:docPr id="2067" name="Picture 2067" descr="D:\New folder\MGTL\Thesis\Codes\Code46\MMTL-out\bx-00500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w folder\MGTL\Thesis\Codes\Code46\MMTL-out\bx-005001.25.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306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noProof/>
              </w:rPr>
              <w:drawing>
                <wp:inline distT="0" distB="0" distL="0" distR="0" wp14:anchorId="6E23750A" wp14:editId="614DFCA3">
                  <wp:extent cx="954405" cy="954405"/>
                  <wp:effectExtent l="19050" t="19050" r="0" b="0"/>
                  <wp:docPr id="2070" name="Picture 2070" descr="D:\New folder\MGTL\Thesis\Codes\Code46\MMTL-out\by-00500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New folder\MGTL\Thesis\Codes\Code46\MMTL-out\by-005001.25.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270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noProof/>
              </w:rPr>
              <w:drawing>
                <wp:inline distT="0" distB="0" distL="0" distR="0" wp14:anchorId="07E1EABC" wp14:editId="00F6E8E5">
                  <wp:extent cx="954405" cy="954405"/>
                  <wp:effectExtent l="19050" t="19050" r="0" b="0"/>
                  <wp:docPr id="2071" name="Picture 2071" descr="D:\New folder\MGTL\Thesis\Codes\Code46\MMTL-out\bz-00500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New folder\MGTL\Thesis\Codes\Code46\MMTL-out\bz-005001.25.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r>
      <w:tr w:rsidR="0044133F" w:rsidTr="0044133F">
        <w:tc>
          <w:tcPr>
            <w:tcW w:w="1605"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rPr>
              <w:t>E</w:t>
            </w:r>
          </w:p>
        </w:tc>
        <w:tc>
          <w:tcPr>
            <w:tcW w:w="2463"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1B514E51" wp14:editId="19364AF4">
                  <wp:extent cx="953135" cy="953135"/>
                  <wp:effectExtent l="19050" t="19050" r="0" b="0"/>
                  <wp:docPr id="40" name="Picture 40" descr="D:\MuhammadShamaas\MGTL_Github\Thesis\Codes\Code46\MMTL-out\ex-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uhammadShamaas\MGTL_Github\Thesis\Codes\Code46\MMTL-out\ex-002726.25.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306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52E6233B" wp14:editId="61E2738C">
                  <wp:extent cx="953135" cy="953135"/>
                  <wp:effectExtent l="19050" t="19050" r="0" b="0"/>
                  <wp:docPr id="41" name="Picture 41" descr="D:\MuhammadShamaas\MGTL_Github\Thesis\Codes\Code46\MMTL-out\ey-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uhammadShamaas\MGTL_Github\Thesis\Codes\Code46\MMTL-out\ey-002726.25.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270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4777B39A" wp14:editId="5631EA71">
                  <wp:extent cx="953135" cy="953135"/>
                  <wp:effectExtent l="19050" t="19050" r="0" b="0"/>
                  <wp:docPr id="42" name="Picture 42" descr="D:\MuhammadShamaas\MGTL_Github\Thesis\Codes\Code46\MMTL-out\ez-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uhammadShamaas\MGTL_Github\Thesis\Codes\Code46\MMTL-out\ez-002726.25.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r>
      <w:tr w:rsidR="0044133F" w:rsidTr="0044133F">
        <w:tc>
          <w:tcPr>
            <w:tcW w:w="1605"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rPr>
              <w:t>D</w:t>
            </w:r>
          </w:p>
        </w:tc>
        <w:tc>
          <w:tcPr>
            <w:tcW w:w="2463"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53FBE68A" wp14:editId="01C80EC8">
                  <wp:extent cx="953135" cy="953135"/>
                  <wp:effectExtent l="19050" t="19050" r="0" b="0"/>
                  <wp:docPr id="38" name="Picture 38" descr="D:\MuhammadShamaas\MGTL_Github\Thesis\Codes\Code46\MMTL-out\dx-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uhammadShamaas\MGTL_Github\Thesis\Codes\Code46\MMTL-out\dx-002726.25.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306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72EBCF8B" wp14:editId="5B85ECE0">
                  <wp:extent cx="953135" cy="953135"/>
                  <wp:effectExtent l="19050" t="19050" r="0" b="0"/>
                  <wp:docPr id="37" name="Picture 37" descr="D:\MuhammadShamaas\MGTL_Github\Thesis\Codes\Code46\MMTL-out\dy-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uhammadShamaas\MGTL_Github\Thesis\Codes\Code46\MMTL-out\dy-002726.25.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2700" w:type="dxa"/>
          </w:tcPr>
          <w:p w:rsidR="0044133F" w:rsidRDefault="0044133F" w:rsidP="00FE5245">
            <w:pPr>
              <w:pStyle w:val="NoSpacing"/>
              <w:jc w:val="center"/>
            </w:pPr>
          </w:p>
          <w:p w:rsidR="0044133F" w:rsidRDefault="0044133F" w:rsidP="00FE5245">
            <w:pPr>
              <w:pStyle w:val="NoSpacing"/>
              <w:jc w:val="center"/>
            </w:pPr>
            <w:r w:rsidRPr="00AB3EBF">
              <w:rPr>
                <w:noProof/>
              </w:rPr>
              <w:drawing>
                <wp:inline distT="0" distB="0" distL="0" distR="0" wp14:anchorId="3BDD3500" wp14:editId="304722DC">
                  <wp:extent cx="914400" cy="914400"/>
                  <wp:effectExtent l="19050" t="19050" r="0" b="0"/>
                  <wp:docPr id="36" name="Picture 36" descr="D:\MuhammadShamaas\MGTL_Github\Thesis\Codes\Code46\MMTL-out\dz-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uhammadShamaas\MGTL_Github\Thesis\Codes\Code46\MMTL-out\dz-002726.25.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solidFill>
                              <a:schemeClr val="tx1"/>
                            </a:solidFill>
                          </a:ln>
                        </pic:spPr>
                      </pic:pic>
                    </a:graphicData>
                  </a:graphic>
                </wp:inline>
              </w:drawing>
            </w:r>
          </w:p>
          <w:p w:rsidR="0044133F" w:rsidRDefault="0044133F" w:rsidP="00FE5245">
            <w:pPr>
              <w:pStyle w:val="NoSpacing"/>
              <w:jc w:val="center"/>
            </w:pPr>
          </w:p>
        </w:tc>
      </w:tr>
    </w:tbl>
    <w:p w:rsidR="0056608E" w:rsidRDefault="0056608E" w:rsidP="0056608E">
      <w:pPr>
        <w:ind w:left="360"/>
        <w:jc w:val="both"/>
        <w:rPr>
          <w:rFonts w:ascii="Times New Roman" w:hAnsi="Times New Roman" w:cs="Times New Roman"/>
          <w:sz w:val="24"/>
        </w:rPr>
      </w:pPr>
    </w:p>
    <w:p w:rsidR="002B6B54" w:rsidRDefault="002B6B54"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ED7946" w:rsidRDefault="00ED7946" w:rsidP="0056608E">
      <w:pPr>
        <w:ind w:left="360"/>
        <w:jc w:val="both"/>
        <w:rPr>
          <w:rFonts w:ascii="Times New Roman" w:hAnsi="Times New Roman" w:cs="Times New Roman"/>
          <w:sz w:val="24"/>
        </w:rPr>
      </w:pPr>
    </w:p>
    <w:p w:rsidR="00ED7946" w:rsidRDefault="00ED7946" w:rsidP="0056608E">
      <w:pPr>
        <w:ind w:left="360"/>
        <w:jc w:val="both"/>
        <w:rPr>
          <w:rFonts w:ascii="Times New Roman" w:hAnsi="Times New Roman" w:cs="Times New Roman"/>
          <w:sz w:val="24"/>
        </w:rPr>
      </w:pPr>
    </w:p>
    <w:p w:rsidR="00ED7946" w:rsidRDefault="00ED7946" w:rsidP="0056608E">
      <w:pPr>
        <w:ind w:left="360"/>
        <w:jc w:val="both"/>
        <w:rPr>
          <w:rFonts w:ascii="Times New Roman" w:hAnsi="Times New Roman" w:cs="Times New Roman"/>
          <w:sz w:val="24"/>
        </w:rPr>
      </w:pPr>
    </w:p>
    <w:p w:rsidR="00ED7946" w:rsidRDefault="00ED7946" w:rsidP="0056608E">
      <w:pPr>
        <w:ind w:left="360"/>
        <w:jc w:val="both"/>
        <w:rPr>
          <w:rFonts w:ascii="Times New Roman" w:hAnsi="Times New Roman" w:cs="Times New Roman"/>
          <w:sz w:val="24"/>
        </w:rPr>
      </w:pPr>
    </w:p>
    <w:p w:rsidR="00ED7946" w:rsidRDefault="00ED7946" w:rsidP="0056608E">
      <w:pPr>
        <w:ind w:left="360"/>
        <w:jc w:val="both"/>
        <w:rPr>
          <w:rFonts w:ascii="Times New Roman" w:hAnsi="Times New Roman" w:cs="Times New Roman"/>
          <w:sz w:val="24"/>
        </w:rPr>
      </w:pPr>
    </w:p>
    <w:p w:rsidR="00ED7946" w:rsidRPr="00E120C6" w:rsidRDefault="00ED7946" w:rsidP="0056608E">
      <w:pPr>
        <w:ind w:left="360"/>
        <w:jc w:val="both"/>
        <w:rPr>
          <w:rFonts w:ascii="Times New Roman" w:hAnsi="Times New Roman" w:cs="Times New Roman"/>
          <w:b/>
          <w:sz w:val="24"/>
          <w:u w:val="single"/>
        </w:rPr>
      </w:pPr>
      <w:r w:rsidRPr="00E120C6">
        <w:rPr>
          <w:rFonts w:ascii="Times New Roman" w:hAnsi="Times New Roman" w:cs="Times New Roman"/>
          <w:b/>
          <w:sz w:val="24"/>
          <w:u w:val="single"/>
        </w:rPr>
        <w:lastRenderedPageBreak/>
        <w:t>Dispersion</w:t>
      </w:r>
      <w:r w:rsidR="00592C03" w:rsidRPr="00E120C6">
        <w:rPr>
          <w:rFonts w:ascii="Times New Roman" w:hAnsi="Times New Roman" w:cs="Times New Roman"/>
          <w:b/>
          <w:sz w:val="24"/>
          <w:u w:val="single"/>
        </w:rPr>
        <w:t xml:space="preserve"> Characteristics of Permeability</w:t>
      </w:r>
    </w:p>
    <w:p w:rsidR="00ED7946" w:rsidRDefault="00ED7946" w:rsidP="0056608E">
      <w:pPr>
        <w:ind w:left="360"/>
        <w:jc w:val="both"/>
        <w:rPr>
          <w:rFonts w:ascii="Times New Roman" w:hAnsi="Times New Roman" w:cs="Times New Roman"/>
          <w:sz w:val="24"/>
        </w:rPr>
      </w:pPr>
      <w:r w:rsidRPr="00ED7946">
        <w:rPr>
          <w:rFonts w:ascii="Times New Roman" w:hAnsi="Times New Roman" w:cs="Times New Roman"/>
          <w:noProof/>
          <w:sz w:val="24"/>
        </w:rPr>
        <w:drawing>
          <wp:inline distT="0" distB="0" distL="0" distR="0" wp14:anchorId="34110DF1" wp14:editId="0D509CFD">
            <wp:extent cx="5344160" cy="4003040"/>
            <wp:effectExtent l="19050" t="1905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344160" cy="4003040"/>
                    </a:xfrm>
                    <a:prstGeom prst="rect">
                      <a:avLst/>
                    </a:prstGeom>
                    <a:noFill/>
                    <a:ln>
                      <a:solidFill>
                        <a:schemeClr val="tx1"/>
                      </a:solidFill>
                    </a:ln>
                  </pic:spPr>
                </pic:pic>
              </a:graphicData>
            </a:graphic>
          </wp:inline>
        </w:drawing>
      </w:r>
    </w:p>
    <w:p w:rsidR="002077E0" w:rsidRDefault="002077E0" w:rsidP="0056608E">
      <w:pPr>
        <w:ind w:left="360"/>
        <w:jc w:val="both"/>
        <w:rPr>
          <w:rFonts w:ascii="Times New Roman" w:hAnsi="Times New Roman" w:cs="Times New Roman"/>
          <w:sz w:val="24"/>
        </w:rPr>
      </w:pPr>
    </w:p>
    <w:p w:rsidR="002077E0" w:rsidRDefault="002077E0" w:rsidP="0056608E">
      <w:pPr>
        <w:ind w:left="360"/>
        <w:jc w:val="both"/>
        <w:rPr>
          <w:rFonts w:ascii="Times New Roman" w:hAnsi="Times New Roman" w:cs="Times New Roman"/>
          <w:sz w:val="24"/>
        </w:rPr>
      </w:pPr>
    </w:p>
    <w:p w:rsidR="002077E0" w:rsidRDefault="002077E0" w:rsidP="0056608E">
      <w:pPr>
        <w:ind w:left="360"/>
        <w:jc w:val="both"/>
        <w:rPr>
          <w:rFonts w:ascii="Times New Roman" w:hAnsi="Times New Roman" w:cs="Times New Roman"/>
          <w:sz w:val="24"/>
        </w:rPr>
      </w:pPr>
    </w:p>
    <w:p w:rsidR="002077E0" w:rsidRDefault="002077E0" w:rsidP="0056608E">
      <w:pPr>
        <w:ind w:left="360"/>
        <w:jc w:val="both"/>
        <w:rPr>
          <w:rFonts w:ascii="Times New Roman" w:hAnsi="Times New Roman" w:cs="Times New Roman"/>
          <w:sz w:val="24"/>
        </w:rPr>
      </w:pPr>
    </w:p>
    <w:p w:rsidR="002077E0" w:rsidRDefault="002077E0" w:rsidP="0056608E">
      <w:pPr>
        <w:ind w:left="360"/>
        <w:jc w:val="both"/>
        <w:rPr>
          <w:rFonts w:ascii="Times New Roman" w:hAnsi="Times New Roman" w:cs="Times New Roman"/>
          <w:sz w:val="24"/>
        </w:rPr>
      </w:pPr>
    </w:p>
    <w:p w:rsidR="002077E0" w:rsidRDefault="002077E0" w:rsidP="0056608E">
      <w:pPr>
        <w:ind w:left="360"/>
        <w:jc w:val="both"/>
        <w:rPr>
          <w:rFonts w:ascii="Times New Roman" w:hAnsi="Times New Roman" w:cs="Times New Roman"/>
          <w:sz w:val="24"/>
        </w:rPr>
      </w:pPr>
    </w:p>
    <w:p w:rsidR="002077E0" w:rsidRDefault="002077E0" w:rsidP="0056608E">
      <w:pPr>
        <w:ind w:left="360"/>
        <w:jc w:val="both"/>
        <w:rPr>
          <w:rFonts w:ascii="Times New Roman" w:hAnsi="Times New Roman" w:cs="Times New Roman"/>
          <w:sz w:val="24"/>
        </w:rPr>
      </w:pPr>
    </w:p>
    <w:p w:rsidR="002077E0" w:rsidRDefault="002077E0" w:rsidP="0056608E">
      <w:pPr>
        <w:ind w:left="360"/>
        <w:jc w:val="both"/>
        <w:rPr>
          <w:rFonts w:ascii="Times New Roman" w:hAnsi="Times New Roman" w:cs="Times New Roman"/>
          <w:sz w:val="24"/>
        </w:rPr>
      </w:pPr>
    </w:p>
    <w:p w:rsidR="002077E0" w:rsidRDefault="002077E0" w:rsidP="0056608E">
      <w:pPr>
        <w:ind w:left="360"/>
        <w:jc w:val="both"/>
        <w:rPr>
          <w:rFonts w:ascii="Times New Roman" w:hAnsi="Times New Roman" w:cs="Times New Roman"/>
          <w:sz w:val="24"/>
        </w:rPr>
      </w:pPr>
    </w:p>
    <w:p w:rsidR="002077E0" w:rsidRDefault="002077E0" w:rsidP="0056608E">
      <w:pPr>
        <w:ind w:left="360"/>
        <w:jc w:val="both"/>
        <w:rPr>
          <w:rFonts w:ascii="Times New Roman" w:hAnsi="Times New Roman" w:cs="Times New Roman"/>
          <w:sz w:val="24"/>
        </w:rPr>
      </w:pPr>
    </w:p>
    <w:p w:rsidR="002077E0" w:rsidRDefault="002077E0" w:rsidP="0056608E">
      <w:pPr>
        <w:ind w:left="360"/>
        <w:jc w:val="both"/>
        <w:rPr>
          <w:rFonts w:ascii="Times New Roman" w:hAnsi="Times New Roman" w:cs="Times New Roman"/>
          <w:sz w:val="24"/>
        </w:rPr>
      </w:pPr>
    </w:p>
    <w:p w:rsidR="002077E0" w:rsidRDefault="002077E0" w:rsidP="0056608E">
      <w:pPr>
        <w:ind w:left="360"/>
        <w:jc w:val="both"/>
        <w:rPr>
          <w:rFonts w:ascii="Times New Roman" w:hAnsi="Times New Roman" w:cs="Times New Roman"/>
          <w:sz w:val="24"/>
        </w:rPr>
      </w:pPr>
    </w:p>
    <w:p w:rsidR="002077E0" w:rsidRDefault="002077E0" w:rsidP="0056608E">
      <w:pPr>
        <w:ind w:left="360"/>
        <w:jc w:val="both"/>
        <w:rPr>
          <w:rFonts w:ascii="Times New Roman" w:hAnsi="Times New Roman" w:cs="Times New Roman"/>
          <w:sz w:val="24"/>
        </w:rPr>
      </w:pPr>
    </w:p>
    <w:p w:rsidR="007F61AF" w:rsidRDefault="007F61AF" w:rsidP="007F61AF">
      <w:pPr>
        <w:jc w:val="both"/>
        <w:rPr>
          <w:rFonts w:ascii="Times New Roman" w:hAnsi="Times New Roman" w:cs="Times New Roman"/>
          <w:b/>
          <w:sz w:val="24"/>
          <w:u w:val="single"/>
        </w:rPr>
      </w:pPr>
      <w:r w:rsidRPr="004F7C94">
        <w:rPr>
          <w:rFonts w:ascii="Times New Roman" w:hAnsi="Times New Roman" w:cs="Times New Roman"/>
          <w:b/>
          <w:sz w:val="24"/>
          <w:u w:val="single"/>
        </w:rPr>
        <w:lastRenderedPageBreak/>
        <w:t>Evolution of Magnetic Current and Voltage</w:t>
      </w:r>
      <w:r w:rsidR="004F7C94" w:rsidRPr="004F7C94">
        <w:rPr>
          <w:rFonts w:ascii="Times New Roman" w:hAnsi="Times New Roman" w:cs="Times New Roman"/>
          <w:b/>
          <w:sz w:val="24"/>
          <w:u w:val="single"/>
        </w:rPr>
        <w:t xml:space="preserve"> due to Gaussian Pulse</w:t>
      </w:r>
    </w:p>
    <w:p w:rsidR="004F7C94" w:rsidRPr="004F7C94" w:rsidRDefault="004F7C94" w:rsidP="007F61AF">
      <w:pPr>
        <w:jc w:val="both"/>
        <w:rPr>
          <w:rFonts w:ascii="Times New Roman" w:hAnsi="Times New Roman" w:cs="Times New Roman"/>
          <w:b/>
          <w:sz w:val="24"/>
          <w:u w:val="single"/>
        </w:rPr>
      </w:pPr>
    </w:p>
    <w:p w:rsidR="007F61AF" w:rsidRDefault="007F61AF" w:rsidP="007F61AF">
      <w:pPr>
        <w:jc w:val="center"/>
        <w:rPr>
          <w:rFonts w:ascii="Times New Roman" w:hAnsi="Times New Roman" w:cs="Times New Roman"/>
          <w:sz w:val="24"/>
        </w:rPr>
      </w:pPr>
      <w:r w:rsidRPr="00BE2A17">
        <w:rPr>
          <w:rFonts w:ascii="Times New Roman" w:hAnsi="Times New Roman" w:cs="Times New Roman"/>
          <w:noProof/>
          <w:sz w:val="24"/>
        </w:rPr>
        <w:drawing>
          <wp:inline distT="0" distB="0" distL="0" distR="0" wp14:anchorId="68A33F7E" wp14:editId="59C7BDB5">
            <wp:extent cx="5330825" cy="3997960"/>
            <wp:effectExtent l="19050" t="19050" r="3175"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330825" cy="3997960"/>
                    </a:xfrm>
                    <a:prstGeom prst="rect">
                      <a:avLst/>
                    </a:prstGeom>
                    <a:noFill/>
                    <a:ln>
                      <a:solidFill>
                        <a:schemeClr val="tx1"/>
                      </a:solidFill>
                    </a:ln>
                  </pic:spPr>
                </pic:pic>
              </a:graphicData>
            </a:graphic>
          </wp:inline>
        </w:drawing>
      </w:r>
    </w:p>
    <w:p w:rsidR="007F61AF" w:rsidRDefault="007F61AF"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9900C2" w:rsidRDefault="009900C2" w:rsidP="0056608E">
      <w:pPr>
        <w:ind w:left="360"/>
        <w:jc w:val="both"/>
        <w:rPr>
          <w:rFonts w:ascii="Times New Roman" w:hAnsi="Times New Roman" w:cs="Times New Roman"/>
          <w:sz w:val="24"/>
        </w:rPr>
      </w:pPr>
    </w:p>
    <w:p w:rsidR="00ED7946" w:rsidRDefault="00ED7946" w:rsidP="0056608E">
      <w:pPr>
        <w:ind w:left="360"/>
        <w:jc w:val="both"/>
        <w:rPr>
          <w:rFonts w:ascii="Times New Roman" w:hAnsi="Times New Roman" w:cs="Times New Roman"/>
          <w:sz w:val="24"/>
        </w:rPr>
      </w:pPr>
    </w:p>
    <w:p w:rsidR="00ED7946" w:rsidRDefault="00ED7946" w:rsidP="0056608E">
      <w:pPr>
        <w:ind w:left="360"/>
        <w:jc w:val="both"/>
        <w:rPr>
          <w:rFonts w:ascii="Times New Roman" w:hAnsi="Times New Roman" w:cs="Times New Roman"/>
          <w:sz w:val="24"/>
        </w:rPr>
      </w:pPr>
    </w:p>
    <w:p w:rsidR="00ED7946" w:rsidRDefault="00ED7946" w:rsidP="0056608E">
      <w:pPr>
        <w:ind w:left="360"/>
        <w:jc w:val="both"/>
        <w:rPr>
          <w:rFonts w:ascii="Times New Roman" w:hAnsi="Times New Roman" w:cs="Times New Roman"/>
          <w:sz w:val="24"/>
        </w:rPr>
      </w:pPr>
    </w:p>
    <w:p w:rsidR="00ED7946" w:rsidRDefault="00ED7946" w:rsidP="0056608E">
      <w:pPr>
        <w:ind w:left="360"/>
        <w:jc w:val="both"/>
        <w:rPr>
          <w:rFonts w:ascii="Times New Roman" w:hAnsi="Times New Roman" w:cs="Times New Roman"/>
          <w:sz w:val="24"/>
        </w:rPr>
      </w:pPr>
    </w:p>
    <w:p w:rsidR="00ED7946" w:rsidRDefault="00ED7946"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b/>
          <w:sz w:val="24"/>
          <w:u w:val="single"/>
        </w:rPr>
      </w:pPr>
      <w:r w:rsidRPr="004F7C94">
        <w:rPr>
          <w:rFonts w:ascii="Times New Roman" w:hAnsi="Times New Roman" w:cs="Times New Roman"/>
          <w:b/>
          <w:sz w:val="24"/>
          <w:u w:val="single"/>
        </w:rPr>
        <w:lastRenderedPageBreak/>
        <w:t xml:space="preserve">Frequency Response of Poynting Flux at Sending End and Receiving end is used to determine the </w:t>
      </w:r>
      <w:r w:rsidR="00E21CCC" w:rsidRPr="004F7C94">
        <w:rPr>
          <w:rFonts w:ascii="Times New Roman" w:hAnsi="Times New Roman" w:cs="Times New Roman"/>
          <w:b/>
          <w:sz w:val="24"/>
          <w:u w:val="single"/>
        </w:rPr>
        <w:t>insertion loss</w:t>
      </w:r>
      <w:r w:rsidRPr="004F7C94">
        <w:rPr>
          <w:rFonts w:ascii="Times New Roman" w:hAnsi="Times New Roman" w:cs="Times New Roman"/>
          <w:b/>
          <w:sz w:val="24"/>
          <w:u w:val="single"/>
        </w:rPr>
        <w:t>.</w:t>
      </w:r>
    </w:p>
    <w:p w:rsidR="004F7C94" w:rsidRPr="004F7C94" w:rsidRDefault="004F7C94" w:rsidP="0056608E">
      <w:pPr>
        <w:ind w:left="360"/>
        <w:jc w:val="both"/>
        <w:rPr>
          <w:rFonts w:ascii="Times New Roman" w:hAnsi="Times New Roman" w:cs="Times New Roman"/>
          <w:b/>
          <w:sz w:val="24"/>
          <w:u w:val="single"/>
        </w:rPr>
      </w:pPr>
    </w:p>
    <w:p w:rsidR="0056608E" w:rsidRDefault="00F3279E" w:rsidP="0056608E">
      <w:pPr>
        <w:ind w:left="360"/>
        <w:jc w:val="both"/>
        <w:rPr>
          <w:rFonts w:ascii="Times New Roman" w:hAnsi="Times New Roman" w:cs="Times New Roman"/>
          <w:sz w:val="24"/>
        </w:rPr>
      </w:pPr>
      <w:r w:rsidRPr="00F3279E">
        <w:rPr>
          <w:rFonts w:ascii="Times New Roman" w:hAnsi="Times New Roman" w:cs="Times New Roman"/>
          <w:noProof/>
          <w:sz w:val="24"/>
        </w:rPr>
        <w:drawing>
          <wp:inline distT="0" distB="0" distL="0" distR="0" wp14:anchorId="5EC5A909" wp14:editId="5FF2A7C4">
            <wp:extent cx="5334000" cy="4000500"/>
            <wp:effectExtent l="19050" t="1905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solidFill>
                        <a:schemeClr val="tx1"/>
                      </a:solidFill>
                    </a:ln>
                  </pic:spPr>
                </pic:pic>
              </a:graphicData>
            </a:graphic>
          </wp:inline>
        </w:drawing>
      </w: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9035AE" w:rsidRPr="00294C1F" w:rsidRDefault="003F7D02" w:rsidP="0032216F">
      <w:pPr>
        <w:pStyle w:val="Heading1"/>
        <w:numPr>
          <w:ilvl w:val="0"/>
          <w:numId w:val="35"/>
        </w:numPr>
        <w:rPr>
          <w:rFonts w:ascii="Times New Roman" w:hAnsi="Times New Roman" w:cs="Times New Roman"/>
          <w:color w:val="auto"/>
        </w:rPr>
      </w:pPr>
      <w:bookmarkStart w:id="49" w:name="_Toc43768159"/>
      <w:r>
        <w:rPr>
          <w:rFonts w:ascii="Times New Roman" w:hAnsi="Times New Roman" w:cs="Times New Roman"/>
          <w:color w:val="auto"/>
        </w:rPr>
        <w:lastRenderedPageBreak/>
        <w:t>C</w:t>
      </w:r>
      <w:r w:rsidR="009F47C3" w:rsidRPr="00294C1F">
        <w:rPr>
          <w:rFonts w:ascii="Times New Roman" w:hAnsi="Times New Roman" w:cs="Times New Roman"/>
          <w:color w:val="auto"/>
        </w:rPr>
        <w:t>onclusion</w:t>
      </w:r>
      <w:bookmarkEnd w:id="49"/>
    </w:p>
    <w:p w:rsidR="00EA7B35" w:rsidRDefault="00EA7B35" w:rsidP="009F47C3">
      <w:pPr>
        <w:rPr>
          <w:rFonts w:ascii="Times New Roman" w:hAnsi="Times New Roman" w:cs="Times New Roman"/>
        </w:rPr>
      </w:pPr>
    </w:p>
    <w:p w:rsidR="009F47C3" w:rsidRPr="00EA7B35" w:rsidRDefault="009F47C3" w:rsidP="00EA7B35">
      <w:pPr>
        <w:jc w:val="both"/>
        <w:rPr>
          <w:rFonts w:ascii="Times New Roman" w:hAnsi="Times New Roman" w:cs="Times New Roman"/>
          <w:sz w:val="24"/>
        </w:rPr>
      </w:pPr>
      <w:r w:rsidRPr="00EA7B35">
        <w:rPr>
          <w:rFonts w:ascii="Times New Roman" w:hAnsi="Times New Roman" w:cs="Times New Roman"/>
          <w:sz w:val="24"/>
        </w:rPr>
        <w:t>The conventional reluctance model is not accurate for the modeling of magnetic circuits</w:t>
      </w:r>
      <w:r w:rsidR="0079775F">
        <w:rPr>
          <w:rFonts w:ascii="Times New Roman" w:hAnsi="Times New Roman" w:cs="Times New Roman"/>
          <w:sz w:val="24"/>
        </w:rPr>
        <w:t xml:space="preserve"> </w:t>
      </w:r>
      <w:r w:rsidR="00F6462F">
        <w:rPr>
          <w:rFonts w:ascii="Times New Roman" w:hAnsi="Times New Roman" w:cs="Times New Roman"/>
          <w:sz w:val="24"/>
        </w:rPr>
        <w:t>[18]</w:t>
      </w:r>
      <w:r w:rsidRPr="00EA7B35">
        <w:rPr>
          <w:rFonts w:ascii="Times New Roman" w:hAnsi="Times New Roman" w:cs="Times New Roman"/>
          <w:sz w:val="24"/>
        </w:rPr>
        <w:t>. It must be replaced by Magnetic Transmission Line Model</w:t>
      </w:r>
      <w:r w:rsidR="00D60113">
        <w:rPr>
          <w:rFonts w:ascii="Times New Roman" w:hAnsi="Times New Roman" w:cs="Times New Roman"/>
          <w:sz w:val="24"/>
        </w:rPr>
        <w:t xml:space="preserve"> </w:t>
      </w:r>
      <w:r w:rsidR="008C4B67">
        <w:rPr>
          <w:rFonts w:ascii="Times New Roman" w:hAnsi="Times New Roman" w:cs="Times New Roman"/>
          <w:sz w:val="24"/>
        </w:rPr>
        <w:t>[22-26]</w:t>
      </w:r>
      <w:r w:rsidRPr="00EA7B35">
        <w:rPr>
          <w:rFonts w:ascii="Times New Roman" w:hAnsi="Times New Roman" w:cs="Times New Roman"/>
          <w:sz w:val="24"/>
        </w:rPr>
        <w:t xml:space="preserve"> for accurate modeling of such inhomogeneous, dispersive</w:t>
      </w:r>
      <w:r w:rsidR="00CE6B34">
        <w:rPr>
          <w:rFonts w:ascii="Times New Roman" w:hAnsi="Times New Roman" w:cs="Times New Roman"/>
          <w:sz w:val="24"/>
        </w:rPr>
        <w:t xml:space="preserve"> </w:t>
      </w:r>
      <w:r w:rsidR="002205F3">
        <w:rPr>
          <w:rFonts w:ascii="Times New Roman" w:hAnsi="Times New Roman" w:cs="Times New Roman"/>
          <w:sz w:val="24"/>
        </w:rPr>
        <w:t>[72]</w:t>
      </w:r>
      <w:r w:rsidR="00BD27A4">
        <w:rPr>
          <w:rFonts w:ascii="Times New Roman" w:hAnsi="Times New Roman" w:cs="Times New Roman"/>
          <w:sz w:val="24"/>
        </w:rPr>
        <w:t xml:space="preserve"> </w:t>
      </w:r>
      <w:r w:rsidR="00F6462F">
        <w:rPr>
          <w:rFonts w:ascii="Times New Roman" w:hAnsi="Times New Roman" w:cs="Times New Roman"/>
          <w:sz w:val="24"/>
        </w:rPr>
        <w:t>[16]</w:t>
      </w:r>
      <w:r w:rsidRPr="00EA7B35">
        <w:rPr>
          <w:rFonts w:ascii="Times New Roman" w:hAnsi="Times New Roman" w:cs="Times New Roman"/>
          <w:sz w:val="24"/>
        </w:rPr>
        <w:t xml:space="preserve">, non-linear </w:t>
      </w:r>
      <w:r w:rsidR="00897BB6">
        <w:rPr>
          <w:rFonts w:ascii="Times New Roman" w:hAnsi="Times New Roman" w:cs="Times New Roman"/>
          <w:sz w:val="24"/>
        </w:rPr>
        <w:t xml:space="preserve">[40] </w:t>
      </w:r>
      <w:r w:rsidR="00196DFA">
        <w:rPr>
          <w:rFonts w:ascii="Times New Roman" w:hAnsi="Times New Roman" w:cs="Times New Roman"/>
          <w:sz w:val="24"/>
        </w:rPr>
        <w:t>[8]</w:t>
      </w:r>
      <w:r w:rsidR="00D75E81">
        <w:rPr>
          <w:rFonts w:ascii="Times New Roman" w:hAnsi="Times New Roman" w:cs="Times New Roman"/>
          <w:sz w:val="24"/>
        </w:rPr>
        <w:t xml:space="preserve"> </w:t>
      </w:r>
      <w:r w:rsidRPr="00EA7B35">
        <w:rPr>
          <w:rFonts w:ascii="Times New Roman" w:hAnsi="Times New Roman" w:cs="Times New Roman"/>
          <w:sz w:val="24"/>
        </w:rPr>
        <w:t>structures.</w:t>
      </w:r>
    </w:p>
    <w:p w:rsidR="009F47C3" w:rsidRPr="00EA7B35" w:rsidRDefault="004E1339" w:rsidP="00EA7B35">
      <w:pPr>
        <w:jc w:val="both"/>
        <w:rPr>
          <w:rFonts w:ascii="Times New Roman" w:hAnsi="Times New Roman" w:cs="Times New Roman"/>
          <w:sz w:val="24"/>
        </w:rPr>
      </w:pPr>
      <w:r>
        <w:rPr>
          <w:rFonts w:ascii="Times New Roman" w:hAnsi="Times New Roman" w:cs="Times New Roman"/>
          <w:sz w:val="24"/>
        </w:rPr>
        <w:t xml:space="preserve">The power invariant </w:t>
      </w:r>
      <w:r w:rsidR="009F47C3" w:rsidRPr="00EA7B35">
        <w:rPr>
          <w:rFonts w:ascii="Times New Roman" w:hAnsi="Times New Roman" w:cs="Times New Roman"/>
          <w:sz w:val="24"/>
        </w:rPr>
        <w:t xml:space="preserve">Magnetic Transmission Line model </w:t>
      </w:r>
      <w:r w:rsidR="008C4B67">
        <w:rPr>
          <w:rFonts w:ascii="Times New Roman" w:hAnsi="Times New Roman" w:cs="Times New Roman"/>
          <w:sz w:val="24"/>
        </w:rPr>
        <w:t>[22-26]</w:t>
      </w:r>
      <w:r w:rsidR="00D60113">
        <w:rPr>
          <w:rFonts w:ascii="Times New Roman" w:hAnsi="Times New Roman" w:cs="Times New Roman"/>
          <w:sz w:val="24"/>
        </w:rPr>
        <w:t xml:space="preserve"> </w:t>
      </w:r>
      <w:r w:rsidR="009F47C3" w:rsidRPr="00EA7B35">
        <w:rPr>
          <w:rFonts w:ascii="Times New Roman" w:hAnsi="Times New Roman" w:cs="Times New Roman"/>
          <w:sz w:val="24"/>
        </w:rPr>
        <w:t>can also be used for accurate modeling of</w:t>
      </w:r>
    </w:p>
    <w:p w:rsidR="00CD0B38" w:rsidRPr="00EA7B35" w:rsidRDefault="00131B78"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AC and DC Machines</w:t>
      </w:r>
      <w:r w:rsidR="00BA7855">
        <w:rPr>
          <w:rFonts w:ascii="Times New Roman" w:hAnsi="Times New Roman" w:cs="Times New Roman"/>
          <w:sz w:val="24"/>
        </w:rPr>
        <w:t xml:space="preserve"> </w:t>
      </w:r>
      <w:r w:rsidR="00F6462F">
        <w:rPr>
          <w:rFonts w:ascii="Times New Roman" w:hAnsi="Times New Roman" w:cs="Times New Roman"/>
          <w:sz w:val="24"/>
        </w:rPr>
        <w:t>[20]</w:t>
      </w:r>
      <w:r w:rsidRPr="00EA7B35">
        <w:rPr>
          <w:rFonts w:ascii="Times New Roman" w:hAnsi="Times New Roman" w:cs="Times New Roman"/>
          <w:sz w:val="24"/>
        </w:rPr>
        <w:t xml:space="preserve"> </w:t>
      </w:r>
    </w:p>
    <w:p w:rsidR="00CD0B38" w:rsidRPr="00EA7B35" w:rsidRDefault="00131B78"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Micro-strip Antennas</w:t>
      </w:r>
    </w:p>
    <w:p w:rsidR="00CD0B38" w:rsidRPr="00EA7B35" w:rsidRDefault="00131B78"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Gyromagnetic NLTLs</w:t>
      </w:r>
      <w:r w:rsidR="00FC47E9">
        <w:rPr>
          <w:rFonts w:ascii="Times New Roman" w:hAnsi="Times New Roman" w:cs="Times New Roman"/>
          <w:sz w:val="24"/>
        </w:rPr>
        <w:t xml:space="preserve"> </w:t>
      </w:r>
      <w:r w:rsidR="002205F3">
        <w:rPr>
          <w:rFonts w:ascii="Times New Roman" w:hAnsi="Times New Roman" w:cs="Times New Roman"/>
          <w:sz w:val="24"/>
        </w:rPr>
        <w:t>[71]</w:t>
      </w:r>
      <w:r w:rsidR="00BF152E">
        <w:rPr>
          <w:rFonts w:ascii="Times New Roman" w:hAnsi="Times New Roman" w:cs="Times New Roman"/>
          <w:sz w:val="24"/>
        </w:rPr>
        <w:t xml:space="preserve"> </w:t>
      </w:r>
      <w:r w:rsidR="002205F3">
        <w:rPr>
          <w:rFonts w:ascii="Times New Roman" w:hAnsi="Times New Roman" w:cs="Times New Roman"/>
          <w:sz w:val="24"/>
        </w:rPr>
        <w:t>[62]</w:t>
      </w:r>
      <w:r w:rsidR="004F26BD">
        <w:rPr>
          <w:rFonts w:ascii="Times New Roman" w:hAnsi="Times New Roman" w:cs="Times New Roman"/>
          <w:sz w:val="24"/>
        </w:rPr>
        <w:t xml:space="preserve"> </w:t>
      </w:r>
      <w:r w:rsidR="002205F3">
        <w:rPr>
          <w:rFonts w:ascii="Times New Roman" w:hAnsi="Times New Roman" w:cs="Times New Roman"/>
          <w:sz w:val="24"/>
        </w:rPr>
        <w:t>[61]</w:t>
      </w:r>
      <w:r w:rsidR="00092A34">
        <w:rPr>
          <w:rFonts w:ascii="Times New Roman" w:hAnsi="Times New Roman" w:cs="Times New Roman"/>
          <w:sz w:val="24"/>
        </w:rPr>
        <w:t xml:space="preserve"> </w:t>
      </w:r>
      <w:r w:rsidR="00D5536E">
        <w:rPr>
          <w:rFonts w:ascii="Times New Roman" w:hAnsi="Times New Roman" w:cs="Times New Roman"/>
          <w:sz w:val="24"/>
        </w:rPr>
        <w:t>[54]</w:t>
      </w:r>
    </w:p>
    <w:p w:rsidR="00FA1C1C" w:rsidRPr="00EA7B35" w:rsidRDefault="00FA1C1C"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 xml:space="preserve">Magnetic Transistors and </w:t>
      </w:r>
      <w:r w:rsidR="00EF3ED7" w:rsidRPr="00EA7B35">
        <w:rPr>
          <w:rFonts w:ascii="Times New Roman" w:hAnsi="Times New Roman" w:cs="Times New Roman"/>
          <w:sz w:val="24"/>
        </w:rPr>
        <w:t xml:space="preserve">Magnetic </w:t>
      </w:r>
      <w:r w:rsidRPr="00EA7B35">
        <w:rPr>
          <w:rFonts w:ascii="Times New Roman" w:hAnsi="Times New Roman" w:cs="Times New Roman"/>
          <w:sz w:val="24"/>
        </w:rPr>
        <w:t>Microprocessors</w:t>
      </w:r>
    </w:p>
    <w:p w:rsidR="009F47C3" w:rsidRPr="00294C1F" w:rsidRDefault="009F47C3"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0278CC" w:rsidRPr="00294C1F" w:rsidRDefault="000278CC" w:rsidP="0032216F">
      <w:pPr>
        <w:pStyle w:val="Heading1"/>
        <w:numPr>
          <w:ilvl w:val="0"/>
          <w:numId w:val="35"/>
        </w:numPr>
        <w:rPr>
          <w:rFonts w:ascii="Times New Roman" w:hAnsi="Times New Roman" w:cs="Times New Roman"/>
          <w:color w:val="auto"/>
        </w:rPr>
      </w:pPr>
      <w:bookmarkStart w:id="50" w:name="_Toc43768160"/>
      <w:r w:rsidRPr="00294C1F">
        <w:rPr>
          <w:rFonts w:ascii="Times New Roman" w:hAnsi="Times New Roman" w:cs="Times New Roman"/>
          <w:color w:val="auto"/>
        </w:rPr>
        <w:lastRenderedPageBreak/>
        <w:t>References</w:t>
      </w:r>
      <w:bookmarkEnd w:id="50"/>
    </w:p>
    <w:p w:rsidR="007F3E8D" w:rsidRDefault="007F3E8D" w:rsidP="00EE37D9">
      <w:pPr>
        <w:rPr>
          <w:rFonts w:ascii="Times New Roman" w:hAnsi="Times New Roman" w:cs="Times New Roman"/>
        </w:rPr>
      </w:pPr>
    </w:p>
    <w:p w:rsidR="007F3E8D" w:rsidRPr="005358EB" w:rsidRDefault="002C041F" w:rsidP="00EE37D9">
      <w:pPr>
        <w:rPr>
          <w:rFonts w:ascii="Times New Roman" w:hAnsi="Times New Roman" w:cs="Times New Roman"/>
          <w:sz w:val="24"/>
          <w:szCs w:val="24"/>
        </w:rPr>
      </w:pPr>
      <w:r w:rsidRPr="005358EB">
        <w:rPr>
          <w:rFonts w:ascii="Times New Roman" w:hAnsi="Times New Roman" w:cs="Times New Roman"/>
          <w:sz w:val="24"/>
          <w:szCs w:val="24"/>
        </w:rPr>
        <w:t>[</w:t>
      </w:r>
      <w:r w:rsidR="007F3E8D" w:rsidRPr="005358EB">
        <w:rPr>
          <w:rFonts w:ascii="Times New Roman" w:hAnsi="Times New Roman" w:cs="Times New Roman"/>
          <w:sz w:val="24"/>
          <w:szCs w:val="24"/>
        </w:rPr>
        <w:t>1] H. Al-Barqawi, N. Dib and M. Khodier, “A Full-Wave Two-Dimensional Finite-Difference Frequency-Domain Analysis of Ferrite-Loaded Structures”. Mosharaka International Conference on Communications, Propagation and Electronics, 2008.</w:t>
      </w:r>
    </w:p>
    <w:p w:rsidR="002E1408"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 xml:space="preserve">[2] </w:t>
      </w:r>
      <w:r w:rsidR="00B21A86" w:rsidRPr="005358EB">
        <w:rPr>
          <w:rFonts w:ascii="Times New Roman" w:hAnsi="Times New Roman" w:cs="Times New Roman"/>
          <w:sz w:val="24"/>
          <w:szCs w:val="24"/>
        </w:rPr>
        <w:t>J. Allmeling, W. Hammer, and J. Schonberger, “Transient simulation of magnetic circuits using the permeance-capacitance analogy,” </w:t>
      </w:r>
      <w:r w:rsidR="00B21A86" w:rsidRPr="005358EB">
        <w:rPr>
          <w:rFonts w:ascii="Times New Roman" w:hAnsi="Times New Roman" w:cs="Times New Roman"/>
          <w:i/>
          <w:iCs/>
          <w:sz w:val="24"/>
          <w:szCs w:val="24"/>
        </w:rPr>
        <w:t>2012 IEEE 13th Workshop on Control and Modeling for Power Electronics (COMPEL)</w:t>
      </w:r>
      <w:r w:rsidR="00B21A86" w:rsidRPr="005358EB">
        <w:rPr>
          <w:rFonts w:ascii="Times New Roman" w:hAnsi="Times New Roman" w:cs="Times New Roman"/>
          <w:sz w:val="24"/>
          <w:szCs w:val="24"/>
        </w:rPr>
        <w:t>, 2012.</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 xml:space="preserve">[3] </w:t>
      </w:r>
      <w:r w:rsidR="00B21A86" w:rsidRPr="005358EB">
        <w:rPr>
          <w:rFonts w:ascii="Times New Roman" w:hAnsi="Times New Roman" w:cs="Times New Roman"/>
          <w:sz w:val="24"/>
          <w:szCs w:val="24"/>
        </w:rPr>
        <w:t>B. Anderson and R. Newcomb, “A capacitor-transformer gyrator realization,” </w:t>
      </w:r>
      <w:r w:rsidR="00B21A86" w:rsidRPr="005358EB">
        <w:rPr>
          <w:rFonts w:ascii="Times New Roman" w:hAnsi="Times New Roman" w:cs="Times New Roman"/>
          <w:i/>
          <w:iCs/>
          <w:sz w:val="24"/>
          <w:szCs w:val="24"/>
        </w:rPr>
        <w:t>Proceedings of the IEEE</w:t>
      </w:r>
      <w:r w:rsidR="00B21A86" w:rsidRPr="005358EB">
        <w:rPr>
          <w:rFonts w:ascii="Times New Roman" w:hAnsi="Times New Roman" w:cs="Times New Roman"/>
          <w:sz w:val="24"/>
          <w:szCs w:val="24"/>
        </w:rPr>
        <w:t>, vol. 53, no. 10, 1965.</w:t>
      </w:r>
    </w:p>
    <w:p w:rsidR="00A32434"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[4</w:t>
      </w:r>
      <w:r w:rsidR="00A32434" w:rsidRPr="005358EB">
        <w:rPr>
          <w:rFonts w:ascii="Times New Roman" w:hAnsi="Times New Roman" w:cs="Times New Roman"/>
          <w:sz w:val="24"/>
          <w:szCs w:val="24"/>
        </w:rPr>
        <w:t>] G. Antonini, A general framework for the analysis of metamaterial transmission li</w:t>
      </w:r>
      <w:r w:rsidR="002E0A84">
        <w:rPr>
          <w:rFonts w:ascii="Times New Roman" w:hAnsi="Times New Roman" w:cs="Times New Roman"/>
          <w:sz w:val="24"/>
          <w:szCs w:val="24"/>
        </w:rPr>
        <w:t xml:space="preserve">nes. Prog.Electromagn. Res. B., </w:t>
      </w:r>
      <w:r w:rsidR="00A32434" w:rsidRPr="005358EB">
        <w:rPr>
          <w:rFonts w:ascii="Times New Roman" w:hAnsi="Times New Roman" w:cs="Times New Roman"/>
          <w:sz w:val="24"/>
          <w:szCs w:val="24"/>
        </w:rPr>
        <w:t>p</w:t>
      </w:r>
      <w:r w:rsidR="00535B9F">
        <w:rPr>
          <w:rFonts w:ascii="Times New Roman" w:hAnsi="Times New Roman" w:cs="Times New Roman"/>
          <w:sz w:val="24"/>
          <w:szCs w:val="24"/>
        </w:rPr>
        <w:t>p</w:t>
      </w:r>
      <w:r w:rsidR="00A32434" w:rsidRPr="005358EB">
        <w:rPr>
          <w:rFonts w:ascii="Times New Roman" w:hAnsi="Times New Roman" w:cs="Times New Roman"/>
          <w:sz w:val="24"/>
          <w:szCs w:val="24"/>
        </w:rPr>
        <w:t>. 353–373</w:t>
      </w:r>
      <w:r w:rsidR="002E0A84">
        <w:rPr>
          <w:rFonts w:ascii="Times New Roman" w:hAnsi="Times New Roman" w:cs="Times New Roman"/>
          <w:sz w:val="24"/>
          <w:szCs w:val="24"/>
        </w:rPr>
        <w:t>, 2010.</w:t>
      </w:r>
    </w:p>
    <w:p w:rsidR="007F3E8D" w:rsidRPr="00340CBA" w:rsidRDefault="002C041F" w:rsidP="00B21A86">
      <w:pPr>
        <w:rPr>
          <w:rFonts w:ascii="Times New Roman" w:hAnsi="Times New Roman" w:cs="Times New Roman"/>
          <w:sz w:val="28"/>
          <w:szCs w:val="24"/>
        </w:rPr>
      </w:pPr>
      <w:r w:rsidRPr="005358EB">
        <w:rPr>
          <w:rFonts w:ascii="Times New Roman" w:hAnsi="Times New Roman" w:cs="Times New Roman"/>
          <w:sz w:val="24"/>
          <w:szCs w:val="24"/>
        </w:rPr>
        <w:t>[5</w:t>
      </w:r>
      <w:r w:rsidR="007F3E8D" w:rsidRPr="005358EB">
        <w:rPr>
          <w:rFonts w:ascii="Times New Roman" w:hAnsi="Times New Roman" w:cs="Times New Roman"/>
          <w:sz w:val="24"/>
          <w:szCs w:val="24"/>
        </w:rPr>
        <w:t>] J. Atulasimha and S. Bandyopadhyay,</w:t>
      </w:r>
      <w:r w:rsidR="007F3E8D" w:rsidRPr="005358EB">
        <w:rPr>
          <w:sz w:val="24"/>
          <w:szCs w:val="24"/>
        </w:rPr>
        <w:t xml:space="preserve"> </w:t>
      </w:r>
      <w:r w:rsidR="007F3E8D" w:rsidRPr="005358EB">
        <w:rPr>
          <w:rFonts w:ascii="Times New Roman" w:hAnsi="Times New Roman" w:cs="Times New Roman"/>
          <w:sz w:val="24"/>
          <w:szCs w:val="24"/>
        </w:rPr>
        <w:t>Nanomagnetic and Spintronic Devices for energy-efficient memory and computing. Chichester, West Sussex: Wiley, 2016.</w:t>
      </w:r>
    </w:p>
    <w:p w:rsidR="00340CBA" w:rsidRPr="00340CBA" w:rsidRDefault="00A013CD" w:rsidP="00B21A86">
      <w:pPr>
        <w:rPr>
          <w:rFonts w:ascii="Times New Roman" w:hAnsi="Times New Roman" w:cs="Times New Roman"/>
          <w:sz w:val="28"/>
          <w:szCs w:val="24"/>
        </w:rPr>
      </w:pPr>
      <w:r w:rsidRPr="005358EB">
        <w:rPr>
          <w:rFonts w:ascii="Times New Roman" w:hAnsi="Times New Roman" w:cs="Times New Roman"/>
          <w:sz w:val="24"/>
          <w:szCs w:val="24"/>
        </w:rPr>
        <w:t>[6]</w:t>
      </w:r>
      <w:r>
        <w:rPr>
          <w:rFonts w:ascii="Times New Roman" w:hAnsi="Times New Roman" w:cs="Times New Roman"/>
          <w:sz w:val="24"/>
          <w:szCs w:val="24"/>
        </w:rPr>
        <w:t xml:space="preserve"> </w:t>
      </w:r>
      <w:r>
        <w:rPr>
          <w:rFonts w:ascii="Times New Roman" w:hAnsi="Times New Roman" w:cs="Times New Roman"/>
          <w:sz w:val="24"/>
        </w:rPr>
        <w:t xml:space="preserve">S. </w:t>
      </w:r>
      <w:r w:rsidR="00340CBA" w:rsidRPr="00340CBA">
        <w:rPr>
          <w:rFonts w:ascii="Times New Roman" w:hAnsi="Times New Roman" w:cs="Times New Roman"/>
          <w:sz w:val="24"/>
        </w:rPr>
        <w:t>Blundell, </w:t>
      </w:r>
      <w:r w:rsidR="00340CBA" w:rsidRPr="00340CBA">
        <w:rPr>
          <w:rFonts w:ascii="Times New Roman" w:hAnsi="Times New Roman" w:cs="Times New Roman"/>
          <w:i/>
          <w:iCs/>
          <w:sz w:val="24"/>
        </w:rPr>
        <w:t>Magnetism in condensed matter</w:t>
      </w:r>
      <w:r w:rsidR="00340CBA" w:rsidRPr="00340CBA">
        <w:rPr>
          <w:rFonts w:ascii="Times New Roman" w:hAnsi="Times New Roman" w:cs="Times New Roman"/>
          <w:sz w:val="24"/>
        </w:rPr>
        <w:t>. Oxford: Oxford University Press, 2014.</w:t>
      </w:r>
    </w:p>
    <w:p w:rsidR="00B74FA3" w:rsidRDefault="00B74FA3" w:rsidP="00B21A86">
      <w:pPr>
        <w:rPr>
          <w:rFonts w:ascii="Times New Roman" w:hAnsi="Times New Roman" w:cs="Times New Roman"/>
          <w:sz w:val="24"/>
          <w:szCs w:val="24"/>
        </w:rPr>
      </w:pPr>
      <w:r>
        <w:rPr>
          <w:rFonts w:ascii="Times New Roman" w:hAnsi="Times New Roman" w:cs="Times New Roman"/>
          <w:sz w:val="24"/>
          <w:szCs w:val="24"/>
        </w:rPr>
        <w:t xml:space="preserve">[7] </w:t>
      </w:r>
      <w:r w:rsidRPr="00B74FA3">
        <w:rPr>
          <w:rFonts w:ascii="Times New Roman" w:hAnsi="Times New Roman" w:cs="Times New Roman"/>
          <w:sz w:val="24"/>
          <w:szCs w:val="24"/>
        </w:rPr>
        <w:t>I. Boldea and S. Nasar, Linear electric actuators and generators. Cambridge: Cambridge University Press, 1997.</w:t>
      </w:r>
    </w:p>
    <w:p w:rsidR="00B21A86" w:rsidRPr="005358EB" w:rsidRDefault="00A013CD"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8</w:t>
      </w:r>
      <w:r w:rsidR="002C041F" w:rsidRPr="005358EB">
        <w:rPr>
          <w:rFonts w:ascii="Times New Roman" w:hAnsi="Times New Roman" w:cs="Times New Roman"/>
          <w:sz w:val="24"/>
          <w:szCs w:val="24"/>
        </w:rPr>
        <w:t xml:space="preserve">] </w:t>
      </w:r>
      <w:r>
        <w:rPr>
          <w:rFonts w:ascii="Times New Roman" w:hAnsi="Times New Roman" w:cs="Times New Roman"/>
          <w:sz w:val="24"/>
          <w:szCs w:val="24"/>
        </w:rPr>
        <w:t xml:space="preserve">J. Bragg, J. </w:t>
      </w:r>
      <w:r w:rsidR="00B21A86" w:rsidRPr="005358EB">
        <w:rPr>
          <w:rFonts w:ascii="Times New Roman" w:hAnsi="Times New Roman" w:cs="Times New Roman"/>
          <w:sz w:val="24"/>
          <w:szCs w:val="24"/>
        </w:rPr>
        <w:t>Dickens, and A. Neuber, “Material selection considerations for coaxial, ferrimagnetic-based nonlinear transmission lines,” </w:t>
      </w:r>
      <w:r w:rsidR="00B21A86" w:rsidRPr="005358EB">
        <w:rPr>
          <w:rFonts w:ascii="Times New Roman" w:hAnsi="Times New Roman" w:cs="Times New Roman"/>
          <w:i/>
          <w:iCs/>
          <w:sz w:val="24"/>
          <w:szCs w:val="24"/>
        </w:rPr>
        <w:t>Journal of Applied Physics</w:t>
      </w:r>
      <w:r w:rsidR="00192F89">
        <w:rPr>
          <w:rFonts w:ascii="Times New Roman" w:hAnsi="Times New Roman" w:cs="Times New Roman"/>
          <w:sz w:val="24"/>
          <w:szCs w:val="24"/>
        </w:rPr>
        <w:t xml:space="preserve">, vol. 113, no. 6, </w:t>
      </w:r>
      <w:r w:rsidR="00B21A86" w:rsidRPr="005358EB">
        <w:rPr>
          <w:rFonts w:ascii="Times New Roman" w:hAnsi="Times New Roman" w:cs="Times New Roman"/>
          <w:sz w:val="24"/>
          <w:szCs w:val="24"/>
        </w:rPr>
        <w:t>2013.</w:t>
      </w:r>
    </w:p>
    <w:p w:rsidR="000773FD" w:rsidRPr="005358EB" w:rsidRDefault="00535B9F"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9</w:t>
      </w:r>
      <w:r>
        <w:rPr>
          <w:rFonts w:ascii="Times New Roman" w:hAnsi="Times New Roman" w:cs="Times New Roman"/>
          <w:sz w:val="24"/>
          <w:szCs w:val="24"/>
        </w:rPr>
        <w:t xml:space="preserve">] </w:t>
      </w:r>
      <w:r w:rsidR="000773FD" w:rsidRPr="005358EB">
        <w:rPr>
          <w:rFonts w:ascii="Times New Roman" w:hAnsi="Times New Roman" w:cs="Times New Roman"/>
          <w:sz w:val="24"/>
          <w:szCs w:val="24"/>
        </w:rPr>
        <w:t>M. Brignone, D. Mestriner, R. Procopio, A. Piantini, and F. Rachidi, “On the Stability of FDTD-Based Numerical Codes to Evaluate Lightning-Induced Overvoltages in Overhead Transmission Lines,” </w:t>
      </w:r>
      <w:r w:rsidR="000773FD" w:rsidRPr="005358EB">
        <w:rPr>
          <w:rFonts w:ascii="Times New Roman" w:hAnsi="Times New Roman" w:cs="Times New Roman"/>
          <w:i/>
          <w:iCs/>
          <w:sz w:val="24"/>
          <w:szCs w:val="24"/>
        </w:rPr>
        <w:t>IEEE Transactions on Electromagnetic Compatibility</w:t>
      </w:r>
      <w:r w:rsidR="000773FD" w:rsidRPr="005358EB">
        <w:rPr>
          <w:rFonts w:ascii="Times New Roman" w:hAnsi="Times New Roman" w:cs="Times New Roman"/>
          <w:sz w:val="24"/>
          <w:szCs w:val="24"/>
        </w:rPr>
        <w:t>, vol. 62, no. 1, pp. 108–115, 2020.</w:t>
      </w:r>
    </w:p>
    <w:p w:rsidR="00B1094F" w:rsidRPr="005358EB" w:rsidRDefault="0020374D"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10</w:t>
      </w:r>
      <w:r w:rsidR="00B1094F" w:rsidRPr="005358EB">
        <w:rPr>
          <w:rFonts w:ascii="Times New Roman" w:hAnsi="Times New Roman" w:cs="Times New Roman"/>
          <w:sz w:val="24"/>
          <w:szCs w:val="24"/>
        </w:rPr>
        <w:t>] C. Caloz and T. Itoh, Electromagnetic Metamaterials: Transmission Line Theory and Microwave Applications, Wiley-IEEE Press, p</w:t>
      </w:r>
      <w:r>
        <w:rPr>
          <w:rFonts w:ascii="Times New Roman" w:hAnsi="Times New Roman" w:cs="Times New Roman"/>
          <w:sz w:val="24"/>
          <w:szCs w:val="24"/>
        </w:rPr>
        <w:t>p. 27-58, 2006.</w:t>
      </w:r>
    </w:p>
    <w:p w:rsidR="00A32DD1" w:rsidRDefault="00074E2C" w:rsidP="00B21A86">
      <w:pPr>
        <w:rPr>
          <w:rFonts w:ascii="Times New Roman" w:hAnsi="Times New Roman" w:cs="Times New Roman"/>
          <w:sz w:val="24"/>
          <w:szCs w:val="24"/>
        </w:rPr>
      </w:pPr>
      <w:r>
        <w:rPr>
          <w:rFonts w:ascii="Times New Roman" w:hAnsi="Times New Roman" w:cs="Times New Roman"/>
          <w:sz w:val="24"/>
          <w:szCs w:val="24"/>
        </w:rPr>
        <w:t>[11</w:t>
      </w:r>
      <w:r w:rsidR="00A32DD1">
        <w:rPr>
          <w:rFonts w:ascii="Times New Roman" w:hAnsi="Times New Roman" w:cs="Times New Roman"/>
          <w:sz w:val="24"/>
          <w:szCs w:val="24"/>
        </w:rPr>
        <w:t xml:space="preserve">] </w:t>
      </w:r>
      <w:r w:rsidR="00A32DD1" w:rsidRPr="00A32DD1">
        <w:rPr>
          <w:rFonts w:ascii="Times New Roman" w:hAnsi="Times New Roman" w:cs="Times New Roman"/>
          <w:sz w:val="24"/>
          <w:szCs w:val="24"/>
        </w:rPr>
        <w:t>S.</w:t>
      </w:r>
      <w:r w:rsidR="00A32DD1">
        <w:rPr>
          <w:rFonts w:ascii="Times New Roman" w:hAnsi="Times New Roman" w:cs="Times New Roman"/>
          <w:sz w:val="24"/>
          <w:szCs w:val="24"/>
        </w:rPr>
        <w:t xml:space="preserve"> </w:t>
      </w:r>
      <w:r w:rsidR="00A32DD1" w:rsidRPr="00A32DD1">
        <w:rPr>
          <w:rFonts w:ascii="Times New Roman" w:hAnsi="Times New Roman" w:cs="Times New Roman"/>
          <w:sz w:val="24"/>
          <w:szCs w:val="24"/>
        </w:rPr>
        <w:t>Chapman, Electric machinery fundamentals. New York: McGraw-Hill</w:t>
      </w:r>
      <w:r w:rsidR="00A32DD1">
        <w:rPr>
          <w:rFonts w:ascii="Times New Roman" w:hAnsi="Times New Roman" w:cs="Times New Roman"/>
          <w:sz w:val="24"/>
          <w:szCs w:val="24"/>
        </w:rPr>
        <w:t>, 2012</w:t>
      </w:r>
      <w:r w:rsidR="00A32DD1" w:rsidRPr="00A32DD1">
        <w:rPr>
          <w:rFonts w:ascii="Times New Roman" w:hAnsi="Times New Roman" w:cs="Times New Roman"/>
          <w:sz w:val="24"/>
          <w:szCs w:val="24"/>
        </w:rPr>
        <w:t>.</w:t>
      </w:r>
    </w:p>
    <w:p w:rsidR="007F3E8D"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[12</w:t>
      </w:r>
      <w:r w:rsidR="007F3E8D" w:rsidRPr="005358EB">
        <w:rPr>
          <w:rFonts w:ascii="Times New Roman" w:hAnsi="Times New Roman" w:cs="Times New Roman"/>
          <w:sz w:val="24"/>
          <w:szCs w:val="24"/>
        </w:rPr>
        <w:t xml:space="preserve">] S. Chua, Y. Chong, A. D. Stone, M. Soljacic and J. Bravo-Abad, “Low-threshold lasing action in photonic crystal slabs enabled by Fano resonances” </w:t>
      </w:r>
      <w:r w:rsidR="00192F89">
        <w:rPr>
          <w:rFonts w:ascii="Times New Roman" w:hAnsi="Times New Roman" w:cs="Times New Roman"/>
          <w:sz w:val="24"/>
          <w:szCs w:val="24"/>
        </w:rPr>
        <w:t xml:space="preserve">Optics Express, vol. 19, no. 2, </w:t>
      </w:r>
      <w:r w:rsidR="007F3E8D" w:rsidRPr="005358EB">
        <w:rPr>
          <w:rFonts w:ascii="Times New Roman" w:hAnsi="Times New Roman" w:cs="Times New Roman"/>
          <w:sz w:val="24"/>
          <w:szCs w:val="24"/>
        </w:rPr>
        <w:t>2011.</w:t>
      </w:r>
    </w:p>
    <w:p w:rsidR="00170AA3"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[13</w:t>
      </w:r>
      <w:r w:rsidR="00AF21DD">
        <w:rPr>
          <w:rFonts w:ascii="Times New Roman" w:hAnsi="Times New Roman" w:cs="Times New Roman"/>
          <w:sz w:val="24"/>
          <w:szCs w:val="24"/>
        </w:rPr>
        <w:t xml:space="preserve">] </w:t>
      </w:r>
      <w:r w:rsidR="00170AA3" w:rsidRPr="005358EB">
        <w:rPr>
          <w:rFonts w:ascii="Times New Roman" w:hAnsi="Times New Roman" w:cs="Times New Roman"/>
          <w:sz w:val="24"/>
          <w:szCs w:val="24"/>
        </w:rPr>
        <w:t>G. Cividjian, “Corner 2D Capacitance,” </w:t>
      </w:r>
      <w:r w:rsidR="00170AA3" w:rsidRPr="005358EB">
        <w:rPr>
          <w:rFonts w:ascii="Times New Roman" w:hAnsi="Times New Roman" w:cs="Times New Roman"/>
          <w:i/>
          <w:iCs/>
          <w:sz w:val="24"/>
          <w:szCs w:val="24"/>
        </w:rPr>
        <w:t>2018 20th International Symposium on Electrical Apparatus and Technologies (SIELA)</w:t>
      </w:r>
      <w:r w:rsidR="00170AA3" w:rsidRPr="005358EB">
        <w:rPr>
          <w:rFonts w:ascii="Times New Roman" w:hAnsi="Times New Roman" w:cs="Times New Roman"/>
          <w:sz w:val="24"/>
          <w:szCs w:val="24"/>
        </w:rPr>
        <w:t>, 2018.</w:t>
      </w:r>
    </w:p>
    <w:p w:rsidR="00802E4D"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[14</w:t>
      </w:r>
      <w:r w:rsidR="007C6961">
        <w:rPr>
          <w:rFonts w:ascii="Times New Roman" w:hAnsi="Times New Roman" w:cs="Times New Roman"/>
          <w:sz w:val="24"/>
          <w:szCs w:val="24"/>
        </w:rPr>
        <w:t xml:space="preserve">] </w:t>
      </w:r>
      <w:r w:rsidR="00802E4D" w:rsidRPr="005358EB">
        <w:rPr>
          <w:rFonts w:ascii="Times New Roman" w:hAnsi="Times New Roman" w:cs="Times New Roman"/>
          <w:sz w:val="24"/>
          <w:szCs w:val="24"/>
        </w:rPr>
        <w:t>R. Darraji, M. Honari, R. Mirzavand, F. Ghannouchi, and P. Mousavi, “Wideband Two-Section Impedance Transformer With Flat Real-to-Real Impedance Matching,” </w:t>
      </w:r>
      <w:r w:rsidR="00802E4D" w:rsidRPr="005358EB">
        <w:rPr>
          <w:rFonts w:ascii="Times New Roman" w:hAnsi="Times New Roman" w:cs="Times New Roman"/>
          <w:i/>
          <w:iCs/>
          <w:sz w:val="24"/>
          <w:szCs w:val="24"/>
        </w:rPr>
        <w:t>IEEE Microwave and Wireless Components Letters</w:t>
      </w:r>
      <w:r w:rsidR="00802E4D" w:rsidRPr="005358EB">
        <w:rPr>
          <w:rFonts w:ascii="Times New Roman" w:hAnsi="Times New Roman" w:cs="Times New Roman"/>
          <w:sz w:val="24"/>
          <w:szCs w:val="24"/>
        </w:rPr>
        <w:t>, vol. 26, no. 5, pp. 313–315, 2016.</w:t>
      </w:r>
    </w:p>
    <w:p w:rsidR="004661B0" w:rsidRPr="005358EB" w:rsidRDefault="00074E2C" w:rsidP="00B21A86">
      <w:pPr>
        <w:rPr>
          <w:rFonts w:ascii="Times New Roman" w:hAnsi="Times New Roman" w:cs="Times New Roman"/>
          <w:sz w:val="24"/>
          <w:szCs w:val="24"/>
        </w:rPr>
      </w:pPr>
      <w:r>
        <w:rPr>
          <w:rFonts w:ascii="Times New Roman" w:hAnsi="Times New Roman" w:cs="Times New Roman"/>
          <w:sz w:val="24"/>
          <w:szCs w:val="24"/>
        </w:rPr>
        <w:lastRenderedPageBreak/>
        <w:t>[15</w:t>
      </w:r>
      <w:r w:rsidR="004661B0" w:rsidRPr="005358EB">
        <w:rPr>
          <w:rFonts w:ascii="Times New Roman" w:hAnsi="Times New Roman" w:cs="Times New Roman"/>
          <w:sz w:val="24"/>
          <w:szCs w:val="24"/>
        </w:rPr>
        <w:t>] S. Demokritov, Magnonics: From Fundamentals to Applications. Berlin: Springer, 2013.</w:t>
      </w:r>
    </w:p>
    <w:p w:rsidR="000F0CE7" w:rsidRPr="005358EB" w:rsidRDefault="00CE77C8" w:rsidP="00B21A86">
      <w:pPr>
        <w:rPr>
          <w:rFonts w:ascii="Times New Roman" w:hAnsi="Times New Roman" w:cs="Times New Roman"/>
          <w:sz w:val="24"/>
          <w:szCs w:val="24"/>
        </w:rPr>
      </w:pPr>
      <w:r>
        <w:rPr>
          <w:rFonts w:ascii="Times New Roman" w:hAnsi="Times New Roman" w:cs="Times New Roman"/>
          <w:sz w:val="24"/>
          <w:szCs w:val="24"/>
        </w:rPr>
        <w:t>[1</w:t>
      </w:r>
      <w:r w:rsidR="00074E2C" w:rsidRPr="005358EB">
        <w:rPr>
          <w:rFonts w:ascii="Times New Roman" w:hAnsi="Times New Roman" w:cs="Times New Roman"/>
          <w:sz w:val="24"/>
          <w:szCs w:val="24"/>
        </w:rPr>
        <w:t>6</w:t>
      </w:r>
      <w:r>
        <w:rPr>
          <w:rFonts w:ascii="Times New Roman" w:hAnsi="Times New Roman" w:cs="Times New Roman"/>
          <w:sz w:val="24"/>
          <w:szCs w:val="24"/>
        </w:rPr>
        <w:t xml:space="preserve">] </w:t>
      </w:r>
      <w:r w:rsidR="000F0CE7" w:rsidRPr="005358EB">
        <w:rPr>
          <w:rFonts w:ascii="Times New Roman" w:hAnsi="Times New Roman" w:cs="Times New Roman"/>
          <w:sz w:val="24"/>
          <w:szCs w:val="24"/>
        </w:rPr>
        <w:t>T. Deng and Z. Chen, “Design of frequency-dispersive magnetic material for application of microwave attenuation,” </w:t>
      </w:r>
      <w:r w:rsidR="000F0CE7" w:rsidRPr="005358EB">
        <w:rPr>
          <w:rFonts w:ascii="Times New Roman" w:hAnsi="Times New Roman" w:cs="Times New Roman"/>
          <w:i/>
          <w:iCs/>
          <w:sz w:val="24"/>
          <w:szCs w:val="24"/>
        </w:rPr>
        <w:t>2016 46th European Microwave Conference (EuMC)</w:t>
      </w:r>
      <w:r w:rsidR="000F0CE7" w:rsidRPr="005358EB">
        <w:rPr>
          <w:rFonts w:ascii="Times New Roman" w:hAnsi="Times New Roman" w:cs="Times New Roman"/>
          <w:sz w:val="24"/>
          <w:szCs w:val="24"/>
        </w:rPr>
        <w:t>, 2016.</w:t>
      </w:r>
    </w:p>
    <w:p w:rsidR="00B21A86"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[17</w:t>
      </w:r>
      <w:r w:rsidR="002C041F"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D. Dinulovic, M. Shousha, M. Haug, and K. Shafey, “Miniaturized Planar Transformer Embedded in Ferrite Substrate for Isolated High- Frequency Low-Power Applications,” </w:t>
      </w:r>
      <w:r w:rsidR="00B21A86" w:rsidRPr="005358EB">
        <w:rPr>
          <w:rFonts w:ascii="Times New Roman" w:hAnsi="Times New Roman" w:cs="Times New Roman"/>
          <w:i/>
          <w:iCs/>
          <w:sz w:val="24"/>
          <w:szCs w:val="24"/>
        </w:rPr>
        <w:t>2019 20th International Symposium on Power Electronics</w:t>
      </w:r>
      <w:r w:rsidR="00B21A86" w:rsidRPr="005358EB">
        <w:rPr>
          <w:rFonts w:ascii="Times New Roman" w:hAnsi="Times New Roman" w:cs="Times New Roman"/>
          <w:sz w:val="24"/>
          <w:szCs w:val="24"/>
        </w:rPr>
        <w:t>, 2019.</w:t>
      </w:r>
    </w:p>
    <w:p w:rsidR="009E2643" w:rsidRPr="005358EB" w:rsidRDefault="002C041F" w:rsidP="00374E95">
      <w:pPr>
        <w:rPr>
          <w:rFonts w:ascii="Times New Roman" w:hAnsi="Times New Roman" w:cs="Times New Roman"/>
          <w:sz w:val="24"/>
          <w:szCs w:val="24"/>
        </w:rPr>
      </w:pPr>
      <w:r w:rsidRPr="005358EB">
        <w:rPr>
          <w:rFonts w:ascii="Times New Roman" w:hAnsi="Times New Roman" w:cs="Times New Roman"/>
          <w:sz w:val="24"/>
          <w:szCs w:val="24"/>
        </w:rPr>
        <w:t>[1</w:t>
      </w:r>
      <w:r w:rsidR="00074E2C">
        <w:rPr>
          <w:rFonts w:ascii="Times New Roman" w:hAnsi="Times New Roman" w:cs="Times New Roman"/>
          <w:sz w:val="24"/>
          <w:szCs w:val="24"/>
        </w:rPr>
        <w:t>8</w:t>
      </w:r>
      <w:r w:rsidR="009E2643" w:rsidRPr="005358EB">
        <w:rPr>
          <w:rFonts w:ascii="Times New Roman" w:hAnsi="Times New Roman" w:cs="Times New Roman"/>
          <w:sz w:val="24"/>
          <w:szCs w:val="24"/>
        </w:rPr>
        <w:t>] T. Edwards and M. Steer, Foundations for Microstrip Circuit Design, 4th ed. Wiley-IEEE Press</w:t>
      </w:r>
      <w:r w:rsidR="00374E95">
        <w:rPr>
          <w:rFonts w:ascii="Times New Roman" w:hAnsi="Times New Roman" w:cs="Times New Roman"/>
          <w:sz w:val="24"/>
          <w:szCs w:val="24"/>
        </w:rPr>
        <w:t xml:space="preserve">, </w:t>
      </w:r>
      <w:r w:rsidR="009E2643" w:rsidRPr="005358EB">
        <w:rPr>
          <w:rFonts w:ascii="Times New Roman" w:hAnsi="Times New Roman" w:cs="Times New Roman"/>
          <w:sz w:val="24"/>
          <w:szCs w:val="24"/>
        </w:rPr>
        <w:t>p</w:t>
      </w:r>
      <w:r w:rsidR="00374E95">
        <w:rPr>
          <w:rFonts w:ascii="Times New Roman" w:hAnsi="Times New Roman" w:cs="Times New Roman"/>
          <w:sz w:val="24"/>
          <w:szCs w:val="24"/>
        </w:rPr>
        <w:t>p. 576-607, 2016.</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[1</w:t>
      </w:r>
      <w:r w:rsidR="00074E2C">
        <w:rPr>
          <w:rFonts w:ascii="Times New Roman" w:hAnsi="Times New Roman" w:cs="Times New Roman"/>
          <w:sz w:val="24"/>
          <w:szCs w:val="24"/>
        </w:rPr>
        <w:t>9</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I. Eichwald, S. Breitkreutz, G. Ziemys, G. Csaba, W. Porod, and M. Becherer, “Majority logic gate for 3D magnetic computing,” </w:t>
      </w:r>
      <w:r w:rsidR="00B21A86" w:rsidRPr="005358EB">
        <w:rPr>
          <w:rFonts w:ascii="Times New Roman" w:hAnsi="Times New Roman" w:cs="Times New Roman"/>
          <w:i/>
          <w:iCs/>
          <w:sz w:val="24"/>
          <w:szCs w:val="24"/>
        </w:rPr>
        <w:t>Nanotechnology</w:t>
      </w:r>
      <w:r w:rsidR="00B21A86" w:rsidRPr="005358EB">
        <w:rPr>
          <w:rFonts w:ascii="Times New Roman" w:hAnsi="Times New Roman" w:cs="Times New Roman"/>
          <w:sz w:val="24"/>
          <w:szCs w:val="24"/>
        </w:rPr>
        <w:t>, vol. 25, no. 33</w:t>
      </w:r>
      <w:r w:rsidR="00192F89">
        <w:rPr>
          <w:rFonts w:ascii="Times New Roman" w:hAnsi="Times New Roman" w:cs="Times New Roman"/>
          <w:sz w:val="24"/>
          <w:szCs w:val="24"/>
        </w:rPr>
        <w:t>,</w:t>
      </w:r>
      <w:r w:rsidR="00B21A86" w:rsidRPr="005358EB">
        <w:rPr>
          <w:rFonts w:ascii="Times New Roman" w:hAnsi="Times New Roman" w:cs="Times New Roman"/>
          <w:sz w:val="24"/>
          <w:szCs w:val="24"/>
        </w:rPr>
        <w:t xml:space="preserve"> 2014.</w:t>
      </w:r>
    </w:p>
    <w:p w:rsidR="003E3D0E" w:rsidRPr="005358EB" w:rsidRDefault="00074E2C" w:rsidP="009E2643">
      <w:pPr>
        <w:rPr>
          <w:rFonts w:ascii="Times New Roman" w:hAnsi="Times New Roman" w:cs="Times New Roman"/>
          <w:sz w:val="24"/>
          <w:szCs w:val="24"/>
        </w:rPr>
      </w:pPr>
      <w:r>
        <w:rPr>
          <w:rFonts w:ascii="Times New Roman" w:hAnsi="Times New Roman" w:cs="Times New Roman"/>
          <w:sz w:val="24"/>
          <w:szCs w:val="24"/>
        </w:rPr>
        <w:t>[20</w:t>
      </w:r>
      <w:r w:rsidR="003E3D0E" w:rsidRPr="005358EB">
        <w:rPr>
          <w:rFonts w:ascii="Times New Roman" w:hAnsi="Times New Roman" w:cs="Times New Roman"/>
          <w:sz w:val="24"/>
          <w:szCs w:val="24"/>
        </w:rPr>
        <w:t>] R. Erickson, D. Maksimovic, </w:t>
      </w:r>
      <w:r w:rsidR="003E3D0E" w:rsidRPr="005358EB">
        <w:rPr>
          <w:rFonts w:ascii="Times New Roman" w:hAnsi="Times New Roman" w:cs="Times New Roman"/>
          <w:i/>
          <w:iCs/>
          <w:sz w:val="24"/>
          <w:szCs w:val="24"/>
        </w:rPr>
        <w:t>Fundamentals of Power Electronics</w:t>
      </w:r>
      <w:r w:rsidR="003E3D0E" w:rsidRPr="005358EB">
        <w:rPr>
          <w:rFonts w:ascii="Times New Roman" w:hAnsi="Times New Roman" w:cs="Times New Roman"/>
          <w:sz w:val="24"/>
          <w:szCs w:val="24"/>
        </w:rPr>
        <w:t xml:space="preserve">, 2nd ed. </w:t>
      </w:r>
      <w:r w:rsidR="00CE73E8" w:rsidRPr="005358EB">
        <w:rPr>
          <w:rFonts w:ascii="Times New Roman" w:hAnsi="Times New Roman" w:cs="Times New Roman"/>
          <w:sz w:val="24"/>
          <w:szCs w:val="24"/>
        </w:rPr>
        <w:t>Kluwer</w:t>
      </w:r>
      <w:r w:rsidR="003E3D0E" w:rsidRPr="005358EB">
        <w:rPr>
          <w:rFonts w:ascii="Times New Roman" w:hAnsi="Times New Roman" w:cs="Times New Roman"/>
          <w:sz w:val="24"/>
          <w:szCs w:val="24"/>
        </w:rPr>
        <w:t>, 20</w:t>
      </w:r>
      <w:r w:rsidR="00CE73E8" w:rsidRPr="005358EB">
        <w:rPr>
          <w:rFonts w:ascii="Times New Roman" w:hAnsi="Times New Roman" w:cs="Times New Roman"/>
          <w:sz w:val="24"/>
          <w:szCs w:val="24"/>
        </w:rPr>
        <w:t>04</w:t>
      </w:r>
      <w:r w:rsidR="003E3D0E" w:rsidRPr="005358EB">
        <w:rPr>
          <w:rFonts w:ascii="Times New Roman" w:hAnsi="Times New Roman" w:cs="Times New Roman"/>
          <w:sz w:val="24"/>
          <w:szCs w:val="24"/>
        </w:rPr>
        <w:t>.</w:t>
      </w:r>
    </w:p>
    <w:p w:rsidR="009E2643" w:rsidRPr="005358EB" w:rsidRDefault="00074E2C" w:rsidP="009E2643">
      <w:pPr>
        <w:rPr>
          <w:rFonts w:ascii="Times New Roman" w:hAnsi="Times New Roman" w:cs="Times New Roman"/>
          <w:sz w:val="24"/>
          <w:szCs w:val="24"/>
        </w:rPr>
      </w:pPr>
      <w:r>
        <w:rPr>
          <w:rFonts w:ascii="Times New Roman" w:hAnsi="Times New Roman" w:cs="Times New Roman"/>
          <w:sz w:val="24"/>
          <w:szCs w:val="24"/>
        </w:rPr>
        <w:t>[21</w:t>
      </w:r>
      <w:r w:rsidR="009E2643" w:rsidRPr="005358EB">
        <w:rPr>
          <w:rFonts w:ascii="Times New Roman" w:hAnsi="Times New Roman" w:cs="Times New Roman"/>
          <w:sz w:val="24"/>
          <w:szCs w:val="24"/>
        </w:rPr>
        <w:t>] L. Er-Ping, Computational Electromagnetics for Electromagnetic Compatibility/ Signal Integrity Analysis, IEEE EMC DL Talk, University of Missouri, 2008.</w:t>
      </w:r>
    </w:p>
    <w:p w:rsidR="007F3E8D" w:rsidRPr="005358EB" w:rsidRDefault="00074E2C" w:rsidP="007F3E8D">
      <w:pPr>
        <w:rPr>
          <w:rFonts w:ascii="Times New Roman" w:hAnsi="Times New Roman" w:cs="Times New Roman"/>
          <w:sz w:val="24"/>
          <w:szCs w:val="24"/>
        </w:rPr>
      </w:pPr>
      <w:r>
        <w:rPr>
          <w:rFonts w:ascii="Times New Roman" w:hAnsi="Times New Roman" w:cs="Times New Roman"/>
          <w:sz w:val="24"/>
          <w:szCs w:val="24"/>
        </w:rPr>
        <w:t>[22</w:t>
      </w:r>
      <w:r w:rsidR="007F3E8D" w:rsidRPr="005358EB">
        <w:rPr>
          <w:rFonts w:ascii="Times New Roman" w:hAnsi="Times New Roman" w:cs="Times New Roman"/>
          <w:sz w:val="24"/>
          <w:szCs w:val="24"/>
        </w:rPr>
        <w:t>] J. Faria, Multimodal propagation in multiconductor transmission lines. J. Electromag. Waves Appl. 2014</w:t>
      </w:r>
      <w:r w:rsidR="00010852">
        <w:rPr>
          <w:rFonts w:ascii="Times New Roman" w:hAnsi="Times New Roman" w:cs="Times New Roman"/>
          <w:sz w:val="24"/>
          <w:szCs w:val="24"/>
        </w:rPr>
        <w:t>.</w:t>
      </w:r>
    </w:p>
    <w:p w:rsidR="007F3E8D" w:rsidRPr="005358EB" w:rsidRDefault="00074E2C" w:rsidP="007F3E8D">
      <w:pPr>
        <w:rPr>
          <w:rFonts w:ascii="Times New Roman" w:hAnsi="Times New Roman" w:cs="Times New Roman"/>
          <w:sz w:val="24"/>
          <w:szCs w:val="24"/>
        </w:rPr>
      </w:pPr>
      <w:r>
        <w:rPr>
          <w:rFonts w:ascii="Times New Roman" w:hAnsi="Times New Roman" w:cs="Times New Roman"/>
          <w:sz w:val="24"/>
          <w:szCs w:val="24"/>
        </w:rPr>
        <w:t>[23</w:t>
      </w:r>
      <w:r w:rsidR="007F3E8D" w:rsidRPr="005358EB">
        <w:rPr>
          <w:rFonts w:ascii="Times New Roman" w:hAnsi="Times New Roman" w:cs="Times New Roman"/>
          <w:sz w:val="24"/>
          <w:szCs w:val="24"/>
        </w:rPr>
        <w:t>] J. Faria, Formulation of Multiwire Magnetic Transmission-Line Theory, Progress in Electromagnetics Research B, Vol. 49, 2013.</w:t>
      </w:r>
    </w:p>
    <w:p w:rsidR="007F3E8D" w:rsidRPr="005358EB" w:rsidRDefault="00074E2C" w:rsidP="007F3E8D">
      <w:pPr>
        <w:rPr>
          <w:rFonts w:ascii="Times New Roman" w:hAnsi="Times New Roman" w:cs="Times New Roman"/>
          <w:sz w:val="24"/>
          <w:szCs w:val="24"/>
        </w:rPr>
      </w:pPr>
      <w:r>
        <w:rPr>
          <w:rFonts w:ascii="Times New Roman" w:hAnsi="Times New Roman" w:cs="Times New Roman"/>
          <w:sz w:val="24"/>
          <w:szCs w:val="24"/>
        </w:rPr>
        <w:t>[24</w:t>
      </w:r>
      <w:r w:rsidR="007F3E8D" w:rsidRPr="005358EB">
        <w:rPr>
          <w:rFonts w:ascii="Times New Roman" w:hAnsi="Times New Roman" w:cs="Times New Roman"/>
          <w:sz w:val="24"/>
          <w:szCs w:val="24"/>
        </w:rPr>
        <w:t>] J. Faria, Matrix theory of wave propagation in hybrid electric/magnetic multiwire transmission line systems, Journal of Electromagnetic Waves and A</w:t>
      </w:r>
      <w:r>
        <w:rPr>
          <w:rFonts w:ascii="Times New Roman" w:hAnsi="Times New Roman" w:cs="Times New Roman"/>
          <w:sz w:val="24"/>
          <w:szCs w:val="24"/>
        </w:rPr>
        <w:t>pplications, Vol. 29, No. 7, 201</w:t>
      </w:r>
      <w:r w:rsidR="007F3E8D" w:rsidRPr="005358EB">
        <w:rPr>
          <w:rFonts w:ascii="Times New Roman" w:hAnsi="Times New Roman" w:cs="Times New Roman"/>
          <w:sz w:val="24"/>
          <w:szCs w:val="24"/>
        </w:rPr>
        <w:t>5.</w:t>
      </w:r>
    </w:p>
    <w:p w:rsidR="007F3E8D" w:rsidRPr="005358EB" w:rsidRDefault="00074E2C" w:rsidP="007F3E8D">
      <w:pPr>
        <w:rPr>
          <w:rFonts w:ascii="Times New Roman" w:hAnsi="Times New Roman" w:cs="Times New Roman"/>
          <w:sz w:val="24"/>
          <w:szCs w:val="24"/>
        </w:rPr>
      </w:pPr>
      <w:r>
        <w:rPr>
          <w:rFonts w:ascii="Times New Roman" w:hAnsi="Times New Roman" w:cs="Times New Roman"/>
          <w:sz w:val="24"/>
          <w:szCs w:val="24"/>
        </w:rPr>
        <w:t>[25</w:t>
      </w:r>
      <w:r w:rsidR="007F3E8D" w:rsidRPr="005358EB">
        <w:rPr>
          <w:rFonts w:ascii="Times New Roman" w:hAnsi="Times New Roman" w:cs="Times New Roman"/>
          <w:sz w:val="24"/>
          <w:szCs w:val="24"/>
        </w:rPr>
        <w:t>] J. Faria, A physical model of the ideal transformer based on magnetic transmission line theory, Journal of Electromagnetic Waves and Applications, Vol. 27, No. 3, 2013.</w:t>
      </w:r>
    </w:p>
    <w:p w:rsidR="003C6ACC" w:rsidRPr="005358EB" w:rsidRDefault="00447589" w:rsidP="00B21A86">
      <w:pPr>
        <w:rPr>
          <w:rFonts w:ascii="Times New Roman" w:hAnsi="Times New Roman" w:cs="Times New Roman"/>
          <w:sz w:val="24"/>
          <w:szCs w:val="24"/>
        </w:rPr>
      </w:pPr>
      <w:r>
        <w:rPr>
          <w:rFonts w:ascii="Times New Roman" w:hAnsi="Times New Roman" w:cs="Times New Roman"/>
          <w:sz w:val="24"/>
          <w:szCs w:val="24"/>
        </w:rPr>
        <w:t>[2</w:t>
      </w:r>
      <w:r w:rsidR="00074E2C" w:rsidRPr="005358EB">
        <w:rPr>
          <w:rFonts w:ascii="Times New Roman" w:hAnsi="Times New Roman" w:cs="Times New Roman"/>
          <w:sz w:val="24"/>
          <w:szCs w:val="24"/>
        </w:rPr>
        <w:t>6</w:t>
      </w:r>
      <w:r w:rsidR="003C6ACC" w:rsidRPr="005358EB">
        <w:rPr>
          <w:rFonts w:ascii="Times New Roman" w:hAnsi="Times New Roman" w:cs="Times New Roman"/>
          <w:sz w:val="24"/>
          <w:szCs w:val="24"/>
        </w:rPr>
        <w:t>] J. Faria, Electromagnetic Foundations of Electrical Engineering, Chichester: John Wiley and Sons, 2008.</w:t>
      </w:r>
    </w:p>
    <w:p w:rsidR="003C6ACC" w:rsidRPr="005358EB" w:rsidRDefault="00447589" w:rsidP="00B21A86">
      <w:pPr>
        <w:rPr>
          <w:rFonts w:ascii="Times New Roman" w:hAnsi="Times New Roman" w:cs="Times New Roman"/>
          <w:sz w:val="24"/>
          <w:szCs w:val="24"/>
        </w:rPr>
      </w:pPr>
      <w:r>
        <w:rPr>
          <w:rFonts w:ascii="Times New Roman" w:hAnsi="Times New Roman" w:cs="Times New Roman"/>
          <w:sz w:val="24"/>
          <w:szCs w:val="24"/>
        </w:rPr>
        <w:t>[2</w:t>
      </w:r>
      <w:r w:rsidR="00074E2C">
        <w:rPr>
          <w:rFonts w:ascii="Times New Roman" w:hAnsi="Times New Roman" w:cs="Times New Roman"/>
          <w:sz w:val="24"/>
          <w:szCs w:val="24"/>
        </w:rPr>
        <w:t>7</w:t>
      </w:r>
      <w:r w:rsidR="003C6ACC" w:rsidRPr="005358EB">
        <w:rPr>
          <w:rFonts w:ascii="Times New Roman" w:hAnsi="Times New Roman" w:cs="Times New Roman"/>
          <w:sz w:val="24"/>
          <w:szCs w:val="24"/>
        </w:rPr>
        <w:t>] A. Goldman, Modern Ferrite Technology, New York, NY: Springer, 2010.</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[2</w:t>
      </w:r>
      <w:r w:rsidR="00074E2C">
        <w:rPr>
          <w:rFonts w:ascii="Times New Roman" w:hAnsi="Times New Roman" w:cs="Times New Roman"/>
          <w:sz w:val="24"/>
          <w:szCs w:val="24"/>
        </w:rPr>
        <w:t>8</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G. González and M. Ehsani, “Power-Invariant Magnetic System Modeling,” </w:t>
      </w:r>
      <w:r w:rsidR="00B21A86" w:rsidRPr="005358EB">
        <w:rPr>
          <w:rFonts w:ascii="Times New Roman" w:hAnsi="Times New Roman" w:cs="Times New Roman"/>
          <w:i/>
          <w:iCs/>
          <w:sz w:val="24"/>
          <w:szCs w:val="24"/>
        </w:rPr>
        <w:t>International Journal of Magnetics and Electromagnetism</w:t>
      </w:r>
      <w:r w:rsidR="00B21A86" w:rsidRPr="005358EB">
        <w:rPr>
          <w:rFonts w:ascii="Times New Roman" w:hAnsi="Times New Roman" w:cs="Times New Roman"/>
          <w:sz w:val="24"/>
          <w:szCs w:val="24"/>
        </w:rPr>
        <w:t>, vol. 4, no. 1, pp. 1–9, Dec. 2018.</w:t>
      </w:r>
    </w:p>
    <w:p w:rsidR="000550CA"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[29</w:t>
      </w:r>
      <w:r w:rsidR="00447589">
        <w:rPr>
          <w:rFonts w:ascii="Times New Roman" w:hAnsi="Times New Roman" w:cs="Times New Roman"/>
          <w:sz w:val="24"/>
          <w:szCs w:val="24"/>
        </w:rPr>
        <w:t xml:space="preserve">] </w:t>
      </w:r>
      <w:r w:rsidR="000550CA" w:rsidRPr="005358EB">
        <w:rPr>
          <w:rFonts w:ascii="Times New Roman" w:hAnsi="Times New Roman" w:cs="Times New Roman"/>
          <w:sz w:val="24"/>
          <w:szCs w:val="24"/>
        </w:rPr>
        <w:t>F. Grecki and B. Wunsch, “Validation of Power Transformer Wideband Modeling Using standard sFRA method with VNA Equipment,” </w:t>
      </w:r>
      <w:r w:rsidR="000550CA" w:rsidRPr="005358EB">
        <w:rPr>
          <w:rFonts w:ascii="Times New Roman" w:hAnsi="Times New Roman" w:cs="Times New Roman"/>
          <w:i/>
          <w:iCs/>
          <w:sz w:val="24"/>
          <w:szCs w:val="24"/>
        </w:rPr>
        <w:t>2019 IEEE PES Asia-Pacific Power and Energy Engineering Conference (APPEEC)</w:t>
      </w:r>
      <w:r w:rsidR="000550CA" w:rsidRPr="005358EB">
        <w:rPr>
          <w:rFonts w:ascii="Times New Roman" w:hAnsi="Times New Roman" w:cs="Times New Roman"/>
          <w:sz w:val="24"/>
          <w:szCs w:val="24"/>
        </w:rPr>
        <w:t>, 2019.</w:t>
      </w:r>
    </w:p>
    <w:p w:rsidR="00E97418"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30</w:t>
      </w:r>
      <w:r w:rsidR="00E97418" w:rsidRPr="005358EB">
        <w:rPr>
          <w:rFonts w:ascii="Times New Roman" w:hAnsi="Times New Roman" w:cs="Times New Roman"/>
          <w:sz w:val="24"/>
          <w:szCs w:val="24"/>
        </w:rPr>
        <w:t>] A. Guimaraes,</w:t>
      </w:r>
      <w:r w:rsidR="00E97418" w:rsidRPr="005358EB">
        <w:rPr>
          <w:sz w:val="24"/>
          <w:szCs w:val="24"/>
        </w:rPr>
        <w:t xml:space="preserve"> </w:t>
      </w:r>
      <w:r w:rsidR="00E97418" w:rsidRPr="005358EB">
        <w:rPr>
          <w:rFonts w:ascii="Times New Roman" w:hAnsi="Times New Roman" w:cs="Times New Roman"/>
          <w:sz w:val="24"/>
          <w:szCs w:val="24"/>
        </w:rPr>
        <w:t>Principles of Nanomagnetism. Cham: Springer, 2018.</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31</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B. Gustavsen, “A hybrid measurement approach for wide-band characterization and modeling of power transformers,” </w:t>
      </w:r>
      <w:r w:rsidR="00B21A86" w:rsidRPr="005358EB">
        <w:rPr>
          <w:rFonts w:ascii="Times New Roman" w:hAnsi="Times New Roman" w:cs="Times New Roman"/>
          <w:i/>
          <w:iCs/>
          <w:sz w:val="24"/>
          <w:szCs w:val="24"/>
        </w:rPr>
        <w:t>2011 IEEE Power and Energy Society General Meeting</w:t>
      </w:r>
      <w:r w:rsidR="00B21A86" w:rsidRPr="005358EB">
        <w:rPr>
          <w:rFonts w:ascii="Times New Roman" w:hAnsi="Times New Roman" w:cs="Times New Roman"/>
          <w:sz w:val="24"/>
          <w:szCs w:val="24"/>
        </w:rPr>
        <w:t>, 2011.</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lastRenderedPageBreak/>
        <w:t>[</w:t>
      </w:r>
      <w:r w:rsidR="00447589">
        <w:rPr>
          <w:rFonts w:ascii="Times New Roman" w:hAnsi="Times New Roman" w:cs="Times New Roman"/>
          <w:sz w:val="24"/>
          <w:szCs w:val="24"/>
        </w:rPr>
        <w:t>3</w:t>
      </w:r>
      <w:r w:rsidR="00074E2C">
        <w:rPr>
          <w:rFonts w:ascii="Times New Roman" w:hAnsi="Times New Roman" w:cs="Times New Roman"/>
          <w:sz w:val="24"/>
          <w:szCs w:val="24"/>
        </w:rPr>
        <w:t>2</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D. Hamill, “Gyrator-capacitor modeling: a better way of understanding magnetic components,” </w:t>
      </w:r>
      <w:r w:rsidR="00B21A86" w:rsidRPr="005358EB">
        <w:rPr>
          <w:rFonts w:ascii="Times New Roman" w:hAnsi="Times New Roman" w:cs="Times New Roman"/>
          <w:i/>
          <w:iCs/>
          <w:sz w:val="24"/>
          <w:szCs w:val="24"/>
        </w:rPr>
        <w:t>Proceedings of 1994 IEEE Applied Power Electronics Conference and Exposition - ASPEC94</w:t>
      </w:r>
      <w:r w:rsidR="00B81C2F" w:rsidRPr="00B81C2F">
        <w:rPr>
          <w:rFonts w:ascii="Times New Roman" w:hAnsi="Times New Roman" w:cs="Times New Roman"/>
          <w:iCs/>
          <w:sz w:val="24"/>
          <w:szCs w:val="24"/>
        </w:rPr>
        <w:t>,</w:t>
      </w:r>
      <w:r w:rsidR="00B81C2F">
        <w:rPr>
          <w:rFonts w:ascii="Times New Roman" w:hAnsi="Times New Roman" w:cs="Times New Roman"/>
          <w:i/>
          <w:iCs/>
          <w:sz w:val="24"/>
          <w:szCs w:val="24"/>
        </w:rPr>
        <w:t xml:space="preserve"> </w:t>
      </w:r>
      <w:r w:rsidR="00B81C2F" w:rsidRPr="00B81C2F">
        <w:rPr>
          <w:rFonts w:ascii="Times New Roman" w:hAnsi="Times New Roman" w:cs="Times New Roman"/>
          <w:iCs/>
          <w:sz w:val="24"/>
          <w:szCs w:val="24"/>
        </w:rPr>
        <w:t>1994</w:t>
      </w:r>
      <w:r w:rsidR="00B21A86" w:rsidRPr="005358EB">
        <w:rPr>
          <w:rFonts w:ascii="Times New Roman" w:hAnsi="Times New Roman" w:cs="Times New Roman"/>
          <w:sz w:val="24"/>
          <w:szCs w:val="24"/>
        </w:rPr>
        <w:t>.</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33</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V. Harris, “Modern Microwave Ferrites,” </w:t>
      </w:r>
      <w:r w:rsidR="00B21A86" w:rsidRPr="005358EB">
        <w:rPr>
          <w:rFonts w:ascii="Times New Roman" w:hAnsi="Times New Roman" w:cs="Times New Roman"/>
          <w:i/>
          <w:iCs/>
          <w:sz w:val="24"/>
          <w:szCs w:val="24"/>
        </w:rPr>
        <w:t>IEEE Transactions on Magnetics</w:t>
      </w:r>
      <w:r w:rsidR="00B21A86" w:rsidRPr="005358EB">
        <w:rPr>
          <w:rFonts w:ascii="Times New Roman" w:hAnsi="Times New Roman" w:cs="Times New Roman"/>
          <w:sz w:val="24"/>
          <w:szCs w:val="24"/>
        </w:rPr>
        <w:t>, vol. 48, no. 3, pp. 1075–1104, 2012.</w:t>
      </w:r>
    </w:p>
    <w:p w:rsidR="004661B0" w:rsidRPr="005358EB" w:rsidRDefault="00E97418"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34</w:t>
      </w:r>
      <w:r w:rsidRPr="005358EB">
        <w:rPr>
          <w:rFonts w:ascii="Times New Roman" w:hAnsi="Times New Roman" w:cs="Times New Roman"/>
          <w:sz w:val="24"/>
          <w:szCs w:val="24"/>
        </w:rPr>
        <w:t>] M. Holynska, Single-Molecule Magnets: Molecular Architectures and Building Blocks for Spintronics. Newark: John Wiley and Sons, 2019.</w:t>
      </w:r>
    </w:p>
    <w:p w:rsidR="0057475A"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[35</w:t>
      </w:r>
      <w:r w:rsidR="00447589">
        <w:rPr>
          <w:rFonts w:ascii="Times New Roman" w:hAnsi="Times New Roman" w:cs="Times New Roman"/>
          <w:sz w:val="24"/>
          <w:szCs w:val="24"/>
        </w:rPr>
        <w:t xml:space="preserve">] </w:t>
      </w:r>
      <w:r w:rsidR="00E51EC3">
        <w:rPr>
          <w:rFonts w:ascii="Times New Roman" w:hAnsi="Times New Roman" w:cs="Times New Roman"/>
          <w:sz w:val="24"/>
          <w:szCs w:val="24"/>
        </w:rPr>
        <w:t>“</w:t>
      </w:r>
      <w:r w:rsidR="008174AA" w:rsidRPr="008174AA">
        <w:rPr>
          <w:rFonts w:ascii="Times New Roman" w:hAnsi="Times New Roman" w:cs="Times New Roman"/>
          <w:sz w:val="24"/>
          <w:szCs w:val="24"/>
        </w:rPr>
        <w:t>IEEE Guide for Loss Evaluation of Distribution and Power Transformers and Reactors," in IEEE Std C57.120-2017 (Rev</w:t>
      </w:r>
      <w:r w:rsidR="008174AA">
        <w:rPr>
          <w:rFonts w:ascii="Times New Roman" w:hAnsi="Times New Roman" w:cs="Times New Roman"/>
          <w:sz w:val="24"/>
          <w:szCs w:val="24"/>
        </w:rPr>
        <w:t>ision of IEEE Std C57.120-1991)</w:t>
      </w:r>
      <w:r w:rsidR="008174AA" w:rsidRPr="008174AA">
        <w:rPr>
          <w:rFonts w:ascii="Times New Roman" w:hAnsi="Times New Roman" w:cs="Times New Roman"/>
          <w:sz w:val="24"/>
          <w:szCs w:val="24"/>
        </w:rPr>
        <w:t>, vol., no., pp.1-53, 18 Oct. 2017.</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w:t>
      </w:r>
      <w:r w:rsidR="00447589">
        <w:rPr>
          <w:rFonts w:ascii="Times New Roman" w:hAnsi="Times New Roman" w:cs="Times New Roman"/>
          <w:sz w:val="24"/>
          <w:szCs w:val="24"/>
        </w:rPr>
        <w:t>3</w:t>
      </w:r>
      <w:r w:rsidR="00074E2C" w:rsidRPr="005358EB">
        <w:rPr>
          <w:rFonts w:ascii="Times New Roman" w:hAnsi="Times New Roman" w:cs="Times New Roman"/>
          <w:sz w:val="24"/>
          <w:szCs w:val="24"/>
        </w:rPr>
        <w:t>6</w:t>
      </w:r>
      <w:r w:rsidRPr="005358EB">
        <w:rPr>
          <w:rFonts w:ascii="Times New Roman" w:hAnsi="Times New Roman" w:cs="Times New Roman"/>
          <w:sz w:val="24"/>
          <w:szCs w:val="24"/>
        </w:rPr>
        <w:t xml:space="preserve">] </w:t>
      </w:r>
      <w:r w:rsidR="0069021C">
        <w:rPr>
          <w:rFonts w:ascii="Times New Roman" w:hAnsi="Times New Roman" w:cs="Times New Roman"/>
          <w:sz w:val="24"/>
          <w:szCs w:val="24"/>
        </w:rPr>
        <w:t>“</w:t>
      </w:r>
      <w:r w:rsidR="00BA743D" w:rsidRPr="00BA743D">
        <w:rPr>
          <w:rFonts w:ascii="Times New Roman" w:hAnsi="Times New Roman" w:cs="Times New Roman"/>
          <w:sz w:val="24"/>
          <w:szCs w:val="24"/>
        </w:rPr>
        <w:t>IEEE Standard for Pulse Transform</w:t>
      </w:r>
      <w:r w:rsidR="00BA743D">
        <w:rPr>
          <w:rFonts w:ascii="Times New Roman" w:hAnsi="Times New Roman" w:cs="Times New Roman"/>
          <w:sz w:val="24"/>
          <w:szCs w:val="24"/>
        </w:rPr>
        <w:t>ers," in ANSI/IEEE Std 390-1987</w:t>
      </w:r>
      <w:r w:rsidR="00BA743D" w:rsidRPr="00BA743D">
        <w:rPr>
          <w:rFonts w:ascii="Times New Roman" w:hAnsi="Times New Roman" w:cs="Times New Roman"/>
          <w:sz w:val="24"/>
          <w:szCs w:val="24"/>
        </w:rPr>
        <w:t>, vol., no., pp.1-32, 14 Oct. 1987.</w:t>
      </w:r>
    </w:p>
    <w:p w:rsidR="00EA3A41"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[37</w:t>
      </w:r>
      <w:r w:rsidR="00EA3A41" w:rsidRPr="005358EB">
        <w:rPr>
          <w:rFonts w:ascii="Times New Roman" w:hAnsi="Times New Roman" w:cs="Times New Roman"/>
          <w:sz w:val="24"/>
          <w:szCs w:val="24"/>
        </w:rPr>
        <w:t>] “</w:t>
      </w:r>
      <w:r w:rsidR="00F7009C" w:rsidRPr="00F7009C">
        <w:rPr>
          <w:rFonts w:ascii="Times New Roman" w:hAnsi="Times New Roman" w:cs="Times New Roman"/>
          <w:sz w:val="24"/>
          <w:szCs w:val="24"/>
        </w:rPr>
        <w:t>IEEE Recommended Practice for Validation of Computational Electromagnetics Computer Modeling and Simula</w:t>
      </w:r>
      <w:r w:rsidR="00F7009C">
        <w:rPr>
          <w:rFonts w:ascii="Times New Roman" w:hAnsi="Times New Roman" w:cs="Times New Roman"/>
          <w:sz w:val="24"/>
          <w:szCs w:val="24"/>
        </w:rPr>
        <w:t>tions," in IEEE Std 1597.2-2010</w:t>
      </w:r>
      <w:r w:rsidR="00F7009C" w:rsidRPr="00F7009C">
        <w:rPr>
          <w:rFonts w:ascii="Times New Roman" w:hAnsi="Times New Roman" w:cs="Times New Roman"/>
          <w:sz w:val="24"/>
          <w:szCs w:val="24"/>
        </w:rPr>
        <w:t>, vol., no., pp.1-124, 25 Feb. 2011.</w:t>
      </w:r>
    </w:p>
    <w:p w:rsidR="00B21A86" w:rsidRPr="005358EB" w:rsidRDefault="00447589" w:rsidP="00B21A86">
      <w:pPr>
        <w:rPr>
          <w:rFonts w:ascii="Times New Roman" w:hAnsi="Times New Roman" w:cs="Times New Roman"/>
          <w:sz w:val="24"/>
          <w:szCs w:val="24"/>
        </w:rPr>
      </w:pPr>
      <w:r>
        <w:rPr>
          <w:rFonts w:ascii="Times New Roman" w:hAnsi="Times New Roman" w:cs="Times New Roman"/>
          <w:sz w:val="24"/>
          <w:szCs w:val="24"/>
        </w:rPr>
        <w:t>[3</w:t>
      </w:r>
      <w:r w:rsidR="00074E2C">
        <w:rPr>
          <w:rFonts w:ascii="Times New Roman" w:hAnsi="Times New Roman" w:cs="Times New Roman"/>
          <w:sz w:val="24"/>
          <w:szCs w:val="24"/>
        </w:rPr>
        <w:t>8</w:t>
      </w:r>
      <w:r w:rsidR="002C041F"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M. Imtaar, P. Li, E. Varga, G. Csaba, G. Bernstein, G. Scarpa, W. Porod, and P. Lugli, “Nanomagnetic logic devices fabrication using nanoimprint lithography,” </w:t>
      </w:r>
      <w:r w:rsidR="00B21A86" w:rsidRPr="005358EB">
        <w:rPr>
          <w:rFonts w:ascii="Times New Roman" w:hAnsi="Times New Roman" w:cs="Times New Roman"/>
          <w:i/>
          <w:iCs/>
          <w:sz w:val="24"/>
          <w:szCs w:val="24"/>
        </w:rPr>
        <w:t>2013 13th IEEE International Conference on Nanotechnology (IEEE-NANO 2013)</w:t>
      </w:r>
      <w:r w:rsidR="00B21A86" w:rsidRPr="005358EB">
        <w:rPr>
          <w:rFonts w:ascii="Times New Roman" w:hAnsi="Times New Roman" w:cs="Times New Roman"/>
          <w:sz w:val="24"/>
          <w:szCs w:val="24"/>
        </w:rPr>
        <w:t>, 2013.</w:t>
      </w:r>
    </w:p>
    <w:p w:rsidR="007F3E8D"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[39</w:t>
      </w:r>
      <w:r w:rsidR="007F3E8D" w:rsidRPr="005358EB">
        <w:rPr>
          <w:rFonts w:ascii="Times New Roman" w:hAnsi="Times New Roman" w:cs="Times New Roman"/>
          <w:sz w:val="24"/>
          <w:szCs w:val="24"/>
        </w:rPr>
        <w:t xml:space="preserve">] </w:t>
      </w:r>
      <w:r w:rsidR="00D95113">
        <w:rPr>
          <w:rFonts w:ascii="Times New Roman" w:hAnsi="Times New Roman" w:cs="Times New Roman"/>
          <w:sz w:val="24"/>
          <w:szCs w:val="24"/>
        </w:rPr>
        <w:t xml:space="preserve">W. Sui, </w:t>
      </w:r>
      <w:r w:rsidR="007F3E8D" w:rsidRPr="005358EB">
        <w:rPr>
          <w:rFonts w:ascii="Times New Roman" w:hAnsi="Times New Roman" w:cs="Times New Roman"/>
          <w:sz w:val="24"/>
          <w:szCs w:val="24"/>
        </w:rPr>
        <w:t>Time Domain C</w:t>
      </w:r>
      <w:r w:rsidR="0000510E">
        <w:rPr>
          <w:rFonts w:ascii="Times New Roman" w:hAnsi="Times New Roman" w:cs="Times New Roman"/>
          <w:sz w:val="24"/>
          <w:szCs w:val="24"/>
        </w:rPr>
        <w:t xml:space="preserve">omputer Analysis of </w:t>
      </w:r>
      <w:r w:rsidR="007F3E8D" w:rsidRPr="005358EB">
        <w:rPr>
          <w:rFonts w:ascii="Times New Roman" w:hAnsi="Times New Roman" w:cs="Times New Roman"/>
          <w:sz w:val="24"/>
          <w:szCs w:val="24"/>
        </w:rPr>
        <w:t>Nonlinear Hybrid Systems, p</w:t>
      </w:r>
      <w:r w:rsidR="00B51B5D">
        <w:rPr>
          <w:rFonts w:ascii="Times New Roman" w:hAnsi="Times New Roman" w:cs="Times New Roman"/>
          <w:sz w:val="24"/>
          <w:szCs w:val="24"/>
        </w:rPr>
        <w:t>p</w:t>
      </w:r>
      <w:r w:rsidR="007F3E8D" w:rsidRPr="005358EB">
        <w:rPr>
          <w:rFonts w:ascii="Times New Roman" w:hAnsi="Times New Roman" w:cs="Times New Roman"/>
          <w:sz w:val="24"/>
          <w:szCs w:val="24"/>
        </w:rPr>
        <w:t xml:space="preserve">. 251-283, 2018. </w:t>
      </w:r>
    </w:p>
    <w:p w:rsidR="00B21A86"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40</w:t>
      </w:r>
      <w:r w:rsidR="0064701C"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S. Karelin, “FDTD analysis of nonlinear magnetized ferrites: application to modeling of oscillation forming in coaxial line with ferrite,” </w:t>
      </w:r>
      <w:r w:rsidR="00B21A86" w:rsidRPr="005358EB">
        <w:rPr>
          <w:rFonts w:ascii="Times New Roman" w:hAnsi="Times New Roman" w:cs="Times New Roman"/>
          <w:i/>
          <w:iCs/>
          <w:sz w:val="24"/>
          <w:szCs w:val="24"/>
        </w:rPr>
        <w:t>Radiofizika I Elektronika</w:t>
      </w:r>
      <w:r w:rsidR="00B21A86" w:rsidRPr="005358EB">
        <w:rPr>
          <w:rFonts w:ascii="Times New Roman" w:hAnsi="Times New Roman" w:cs="Times New Roman"/>
          <w:sz w:val="24"/>
          <w:szCs w:val="24"/>
        </w:rPr>
        <w:t>, vol. 22, no. 1, pp. 51–56, 2017.</w:t>
      </w:r>
    </w:p>
    <w:p w:rsidR="00B21A86"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41</w:t>
      </w:r>
      <w:r w:rsidR="0064701C"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A. Khitun and A. Kozhanov, “Magnonic Logic Devices,” </w:t>
      </w:r>
      <w:r w:rsidR="00B21A86" w:rsidRPr="005358EB">
        <w:rPr>
          <w:rFonts w:ascii="Times New Roman" w:hAnsi="Times New Roman" w:cs="Times New Roman"/>
          <w:i/>
          <w:iCs/>
          <w:sz w:val="24"/>
          <w:szCs w:val="24"/>
        </w:rPr>
        <w:t>Nanomagnetic and Spintronic Devices for Energy-Efficient Memory and Computing</w:t>
      </w:r>
      <w:r w:rsidR="00B21A86" w:rsidRPr="005358EB">
        <w:rPr>
          <w:rFonts w:ascii="Times New Roman" w:hAnsi="Times New Roman" w:cs="Times New Roman"/>
          <w:sz w:val="24"/>
          <w:szCs w:val="24"/>
        </w:rPr>
        <w:t>, pp. 189–219, May 2016.</w:t>
      </w:r>
    </w:p>
    <w:p w:rsidR="00B21A86"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[4</w:t>
      </w:r>
      <w:r w:rsidR="00074E2C">
        <w:rPr>
          <w:rFonts w:ascii="Times New Roman" w:hAnsi="Times New Roman" w:cs="Times New Roman"/>
          <w:sz w:val="24"/>
          <w:szCs w:val="24"/>
        </w:rPr>
        <w:t>2</w:t>
      </w:r>
      <w:r w:rsidR="0064701C"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M. Leuenberger and D. Loss, “Quantum computing in molecular magnets,” </w:t>
      </w:r>
      <w:r w:rsidR="00B21A86" w:rsidRPr="005358EB">
        <w:rPr>
          <w:rFonts w:ascii="Times New Roman" w:hAnsi="Times New Roman" w:cs="Times New Roman"/>
          <w:i/>
          <w:iCs/>
          <w:sz w:val="24"/>
          <w:szCs w:val="24"/>
        </w:rPr>
        <w:t>Nature</w:t>
      </w:r>
      <w:r w:rsidR="00B21A86" w:rsidRPr="005358EB">
        <w:rPr>
          <w:rFonts w:ascii="Times New Roman" w:hAnsi="Times New Roman" w:cs="Times New Roman"/>
          <w:sz w:val="24"/>
          <w:szCs w:val="24"/>
        </w:rPr>
        <w:t>, vol. 410, no. 6830, pp. 789–793, 2001.</w:t>
      </w:r>
    </w:p>
    <w:p w:rsidR="0057475A"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[43</w:t>
      </w:r>
      <w:r w:rsidR="002534D8">
        <w:rPr>
          <w:rFonts w:ascii="Times New Roman" w:hAnsi="Times New Roman" w:cs="Times New Roman"/>
          <w:sz w:val="24"/>
          <w:szCs w:val="24"/>
        </w:rPr>
        <w:t xml:space="preserve">] </w:t>
      </w:r>
      <w:r w:rsidR="0057475A" w:rsidRPr="005358EB">
        <w:rPr>
          <w:rFonts w:ascii="Times New Roman" w:hAnsi="Times New Roman" w:cs="Times New Roman"/>
          <w:sz w:val="24"/>
          <w:szCs w:val="24"/>
        </w:rPr>
        <w:t>Y. Li, X. Li, and J. Mao, “Time domain analysis of transmission line based on WLP-FDTD,” </w:t>
      </w:r>
      <w:r w:rsidR="0057475A" w:rsidRPr="005358EB">
        <w:rPr>
          <w:rFonts w:ascii="Times New Roman" w:hAnsi="Times New Roman" w:cs="Times New Roman"/>
          <w:i/>
          <w:iCs/>
          <w:sz w:val="24"/>
          <w:szCs w:val="24"/>
        </w:rPr>
        <w:t>2013 IEEE International Wireless Symposium (IWS)</w:t>
      </w:r>
      <w:r w:rsidR="0057475A" w:rsidRPr="005358EB">
        <w:rPr>
          <w:rFonts w:ascii="Times New Roman" w:hAnsi="Times New Roman" w:cs="Times New Roman"/>
          <w:sz w:val="24"/>
          <w:szCs w:val="24"/>
        </w:rPr>
        <w:t>, 2013.</w:t>
      </w:r>
    </w:p>
    <w:p w:rsidR="00137FB0" w:rsidRPr="005358EB" w:rsidRDefault="00861061" w:rsidP="00B21A86">
      <w:pPr>
        <w:rPr>
          <w:rFonts w:ascii="Times New Roman" w:hAnsi="Times New Roman" w:cs="Times New Roman"/>
          <w:sz w:val="24"/>
          <w:szCs w:val="24"/>
        </w:rPr>
      </w:pPr>
      <w:r>
        <w:rPr>
          <w:rFonts w:ascii="Times New Roman" w:hAnsi="Times New Roman" w:cs="Times New Roman"/>
          <w:sz w:val="24"/>
          <w:szCs w:val="24"/>
        </w:rPr>
        <w:t>[44]</w:t>
      </w:r>
      <w:r w:rsidR="002534D8">
        <w:rPr>
          <w:rFonts w:ascii="Times New Roman" w:hAnsi="Times New Roman" w:cs="Times New Roman"/>
          <w:sz w:val="24"/>
          <w:szCs w:val="24"/>
        </w:rPr>
        <w:t xml:space="preserve"> </w:t>
      </w:r>
      <w:r w:rsidR="00137FB0" w:rsidRPr="005358EB">
        <w:rPr>
          <w:rFonts w:ascii="Times New Roman" w:hAnsi="Times New Roman" w:cs="Times New Roman"/>
          <w:sz w:val="24"/>
          <w:szCs w:val="24"/>
        </w:rPr>
        <w:t>M. Luo, D. Dujic, and J. Allmeling, “Modelling hysteresis of soft core materials using permeance-capacitance analogy for transient circuit simulations,” </w:t>
      </w:r>
      <w:r w:rsidR="00137FB0" w:rsidRPr="005358EB">
        <w:rPr>
          <w:rFonts w:ascii="Times New Roman" w:hAnsi="Times New Roman" w:cs="Times New Roman"/>
          <w:i/>
          <w:iCs/>
          <w:sz w:val="24"/>
          <w:szCs w:val="24"/>
        </w:rPr>
        <w:t>2017 19th European Conference on Power Electronics and Applications (EPE17 ECCE Europe)</w:t>
      </w:r>
      <w:r w:rsidR="00137FB0" w:rsidRPr="005358EB">
        <w:rPr>
          <w:rFonts w:ascii="Times New Roman" w:hAnsi="Times New Roman" w:cs="Times New Roman"/>
          <w:sz w:val="24"/>
          <w:szCs w:val="24"/>
        </w:rPr>
        <w:t>, 2017.</w:t>
      </w:r>
    </w:p>
    <w:p w:rsidR="00711868"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[45</w:t>
      </w:r>
      <w:r w:rsidR="002534D8">
        <w:rPr>
          <w:rFonts w:ascii="Times New Roman" w:hAnsi="Times New Roman" w:cs="Times New Roman"/>
          <w:sz w:val="24"/>
          <w:szCs w:val="24"/>
        </w:rPr>
        <w:t xml:space="preserve">] </w:t>
      </w:r>
      <w:r w:rsidR="00711868" w:rsidRPr="005358EB">
        <w:rPr>
          <w:rFonts w:ascii="Times New Roman" w:hAnsi="Times New Roman" w:cs="Times New Roman"/>
          <w:sz w:val="24"/>
          <w:szCs w:val="24"/>
        </w:rPr>
        <w:t>M. Luo, D. Dujic, and J. Allmeling, “Modeling Frequency Independent Hysteresis Effects of Ferrite Core Materials Using Permeance–Capacitance Analogy for System-Level Circuit Simulations,” </w:t>
      </w:r>
      <w:r w:rsidR="00711868" w:rsidRPr="005358EB">
        <w:rPr>
          <w:rFonts w:ascii="Times New Roman" w:hAnsi="Times New Roman" w:cs="Times New Roman"/>
          <w:i/>
          <w:iCs/>
          <w:sz w:val="24"/>
          <w:szCs w:val="24"/>
        </w:rPr>
        <w:t>IEEE Transactions on Power Electronics</w:t>
      </w:r>
      <w:r w:rsidR="00B51B5D">
        <w:rPr>
          <w:rFonts w:ascii="Times New Roman" w:hAnsi="Times New Roman" w:cs="Times New Roman"/>
          <w:sz w:val="24"/>
          <w:szCs w:val="24"/>
        </w:rPr>
        <w:t xml:space="preserve">, vol. 33, no. 12, </w:t>
      </w:r>
      <w:r w:rsidR="00711868" w:rsidRPr="005358EB">
        <w:rPr>
          <w:rFonts w:ascii="Times New Roman" w:hAnsi="Times New Roman" w:cs="Times New Roman"/>
          <w:sz w:val="24"/>
          <w:szCs w:val="24"/>
        </w:rPr>
        <w:t>2018.</w:t>
      </w:r>
    </w:p>
    <w:p w:rsidR="003B15E5"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[4</w:t>
      </w:r>
      <w:r w:rsidR="00074E2C" w:rsidRPr="005358EB">
        <w:rPr>
          <w:rFonts w:ascii="Times New Roman" w:hAnsi="Times New Roman" w:cs="Times New Roman"/>
          <w:sz w:val="24"/>
          <w:szCs w:val="24"/>
        </w:rPr>
        <w:t>6</w:t>
      </w:r>
      <w:r>
        <w:rPr>
          <w:rFonts w:ascii="Times New Roman" w:hAnsi="Times New Roman" w:cs="Times New Roman"/>
          <w:sz w:val="24"/>
          <w:szCs w:val="24"/>
        </w:rPr>
        <w:t xml:space="preserve">] </w:t>
      </w:r>
      <w:r w:rsidR="003B15E5" w:rsidRPr="005358EB">
        <w:rPr>
          <w:rFonts w:ascii="Times New Roman" w:hAnsi="Times New Roman" w:cs="Times New Roman"/>
          <w:sz w:val="24"/>
          <w:szCs w:val="24"/>
        </w:rPr>
        <w:t>M. Luo, D. Dujic, and J. Allmeling, “Permeance based modeling of magnetic hysteresis with inclusion of eddy current effect,” </w:t>
      </w:r>
      <w:r w:rsidR="003B15E5" w:rsidRPr="005358EB">
        <w:rPr>
          <w:rFonts w:ascii="Times New Roman" w:hAnsi="Times New Roman" w:cs="Times New Roman"/>
          <w:i/>
          <w:iCs/>
          <w:sz w:val="24"/>
          <w:szCs w:val="24"/>
        </w:rPr>
        <w:t>2018 IEEE Applied Power Electronics Conference and Exposition (APEC)</w:t>
      </w:r>
      <w:r w:rsidR="003B15E5" w:rsidRPr="005358EB">
        <w:rPr>
          <w:rFonts w:ascii="Times New Roman" w:hAnsi="Times New Roman" w:cs="Times New Roman"/>
          <w:sz w:val="24"/>
          <w:szCs w:val="24"/>
        </w:rPr>
        <w:t>, 2018.</w:t>
      </w:r>
    </w:p>
    <w:p w:rsidR="009E38F2"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lastRenderedPageBreak/>
        <w:t>[4</w:t>
      </w:r>
      <w:r w:rsidR="00074E2C">
        <w:rPr>
          <w:rFonts w:ascii="Times New Roman" w:hAnsi="Times New Roman" w:cs="Times New Roman"/>
          <w:sz w:val="24"/>
          <w:szCs w:val="24"/>
        </w:rPr>
        <w:t>7</w:t>
      </w:r>
      <w:r w:rsidR="009E38F2" w:rsidRPr="005358EB">
        <w:rPr>
          <w:rFonts w:ascii="Times New Roman" w:hAnsi="Times New Roman" w:cs="Times New Roman"/>
          <w:sz w:val="24"/>
          <w:szCs w:val="24"/>
        </w:rPr>
        <w:t>] R. Mack and J. Sevick, Sevick’s Transmission Line Transformers: Theory and practice, 5th ed. Edison, NJ: Scitech Publishing, 2014.</w:t>
      </w:r>
    </w:p>
    <w:p w:rsidR="00B21A86"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[4</w:t>
      </w:r>
      <w:r w:rsidR="00074E2C">
        <w:rPr>
          <w:rFonts w:ascii="Times New Roman" w:hAnsi="Times New Roman" w:cs="Times New Roman"/>
          <w:sz w:val="24"/>
          <w:szCs w:val="24"/>
        </w:rPr>
        <w:t>8</w:t>
      </w:r>
      <w:r w:rsidR="00B76D99"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J. Macías-Díaz, “Persistence of nonlinear hysteresis in fractional models of Josephson transmission lines,” </w:t>
      </w:r>
      <w:r w:rsidR="00B21A86" w:rsidRPr="005358EB">
        <w:rPr>
          <w:rFonts w:ascii="Times New Roman" w:hAnsi="Times New Roman" w:cs="Times New Roman"/>
          <w:i/>
          <w:iCs/>
          <w:sz w:val="24"/>
          <w:szCs w:val="24"/>
        </w:rPr>
        <w:t>Communications in Nonlinear Science and Numerical Simulation</w:t>
      </w:r>
      <w:r w:rsidR="00B21A86" w:rsidRPr="005358EB">
        <w:rPr>
          <w:rFonts w:ascii="Times New Roman" w:hAnsi="Times New Roman" w:cs="Times New Roman"/>
          <w:sz w:val="24"/>
          <w:szCs w:val="24"/>
        </w:rPr>
        <w:t>, vol. 53, pp. 31–43, 2017.</w:t>
      </w:r>
    </w:p>
    <w:p w:rsidR="00B21A86"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[49</w:t>
      </w:r>
      <w:r w:rsidR="00B76D99"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A. Moryc and W. Gwarek, “An equivalent lumped circuit describing magnetized plasma and its application in FD-TD modeling,” </w:t>
      </w:r>
      <w:r w:rsidR="00B21A86" w:rsidRPr="005358EB">
        <w:rPr>
          <w:rFonts w:ascii="Times New Roman" w:hAnsi="Times New Roman" w:cs="Times New Roman"/>
          <w:i/>
          <w:iCs/>
          <w:sz w:val="24"/>
          <w:szCs w:val="24"/>
        </w:rPr>
        <w:t>15th International Conference on Microwaves, Radar and Wireless Communications</w:t>
      </w:r>
      <w:r w:rsidR="00057E5F">
        <w:rPr>
          <w:rFonts w:ascii="Times New Roman" w:hAnsi="Times New Roman" w:cs="Times New Roman"/>
          <w:sz w:val="24"/>
          <w:szCs w:val="24"/>
        </w:rPr>
        <w:t>, 2004.</w:t>
      </w:r>
    </w:p>
    <w:p w:rsidR="00B21A86"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50</w:t>
      </w:r>
      <w:r w:rsidR="00B76D99"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M. Nitu, M. Nicola, M. Duta, and M. Benea, “Methods for Determining Dielectric Stresses in the Windings of a Transformer Subjected to Lightning Impulse,” </w:t>
      </w:r>
      <w:r w:rsidR="00B21A86" w:rsidRPr="005358EB">
        <w:rPr>
          <w:rFonts w:ascii="Times New Roman" w:hAnsi="Times New Roman" w:cs="Times New Roman"/>
          <w:i/>
          <w:iCs/>
          <w:sz w:val="24"/>
          <w:szCs w:val="24"/>
        </w:rPr>
        <w:t>2019 International Conference on Electromechanical and Energy Systems (SIELMEN)</w:t>
      </w:r>
      <w:r w:rsidR="00B21A86" w:rsidRPr="005358EB">
        <w:rPr>
          <w:rFonts w:ascii="Times New Roman" w:hAnsi="Times New Roman" w:cs="Times New Roman"/>
          <w:sz w:val="24"/>
          <w:szCs w:val="24"/>
        </w:rPr>
        <w:t>, 2019.</w:t>
      </w:r>
    </w:p>
    <w:p w:rsidR="004A1F2A"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51</w:t>
      </w:r>
      <w:r>
        <w:rPr>
          <w:rFonts w:ascii="Times New Roman" w:hAnsi="Times New Roman" w:cs="Times New Roman"/>
          <w:sz w:val="24"/>
          <w:szCs w:val="24"/>
        </w:rPr>
        <w:t xml:space="preserve">] </w:t>
      </w:r>
      <w:r w:rsidR="004A1F2A" w:rsidRPr="005358EB">
        <w:rPr>
          <w:rFonts w:ascii="Times New Roman" w:hAnsi="Times New Roman" w:cs="Times New Roman"/>
          <w:sz w:val="24"/>
          <w:szCs w:val="24"/>
        </w:rPr>
        <w:t>G. Nnachi, A. Akumu, C. Richards, and D. Nicolae, “Estimation of no-Load Losses in Distribution Transformer Design Finite Element Analysis Techniques in Transformer Design,” </w:t>
      </w:r>
      <w:r w:rsidR="004A1F2A" w:rsidRPr="005358EB">
        <w:rPr>
          <w:rFonts w:ascii="Times New Roman" w:hAnsi="Times New Roman" w:cs="Times New Roman"/>
          <w:i/>
          <w:iCs/>
          <w:sz w:val="24"/>
          <w:szCs w:val="24"/>
        </w:rPr>
        <w:t>2018 IEEE PES/IAS PowerAfrica</w:t>
      </w:r>
      <w:r w:rsidR="004A1F2A" w:rsidRPr="005358EB">
        <w:rPr>
          <w:rFonts w:ascii="Times New Roman" w:hAnsi="Times New Roman" w:cs="Times New Roman"/>
          <w:sz w:val="24"/>
          <w:szCs w:val="24"/>
        </w:rPr>
        <w:t>, 2018.</w:t>
      </w:r>
    </w:p>
    <w:p w:rsidR="009E38F2" w:rsidRPr="005358EB" w:rsidRDefault="009E38F2" w:rsidP="00100FCE">
      <w:pPr>
        <w:rPr>
          <w:rFonts w:ascii="Times New Roman" w:hAnsi="Times New Roman" w:cs="Times New Roman"/>
          <w:sz w:val="24"/>
          <w:szCs w:val="24"/>
        </w:rPr>
      </w:pPr>
      <w:r w:rsidRPr="005358EB">
        <w:rPr>
          <w:rFonts w:ascii="Times New Roman" w:hAnsi="Times New Roman" w:cs="Times New Roman"/>
          <w:sz w:val="24"/>
          <w:szCs w:val="24"/>
        </w:rPr>
        <w:t>[</w:t>
      </w:r>
      <w:r w:rsidR="002534D8">
        <w:rPr>
          <w:rFonts w:ascii="Times New Roman" w:hAnsi="Times New Roman" w:cs="Times New Roman"/>
          <w:sz w:val="24"/>
          <w:szCs w:val="24"/>
        </w:rPr>
        <w:t>5</w:t>
      </w:r>
      <w:r w:rsidR="00074E2C">
        <w:rPr>
          <w:rFonts w:ascii="Times New Roman" w:hAnsi="Times New Roman" w:cs="Times New Roman"/>
          <w:sz w:val="24"/>
          <w:szCs w:val="24"/>
        </w:rPr>
        <w:t>2</w:t>
      </w:r>
      <w:r w:rsidRPr="005358EB">
        <w:rPr>
          <w:rFonts w:ascii="Times New Roman" w:hAnsi="Times New Roman" w:cs="Times New Roman"/>
          <w:sz w:val="24"/>
          <w:szCs w:val="24"/>
        </w:rPr>
        <w:t>] A. Oskooi, D. Roundy, M. Ibanescu, P. Bermel, J. Joannopoulos, and S. Johnson, MEEP: A flexible free-software package for electromagnetic simulations by the FDTD method, Computer Physics Communications, Vol. 181, p</w:t>
      </w:r>
      <w:r w:rsidR="00100FCE">
        <w:rPr>
          <w:rFonts w:ascii="Times New Roman" w:hAnsi="Times New Roman" w:cs="Times New Roman"/>
          <w:sz w:val="24"/>
          <w:szCs w:val="24"/>
        </w:rPr>
        <w:t>p</w:t>
      </w:r>
      <w:r w:rsidRPr="005358EB">
        <w:rPr>
          <w:rFonts w:ascii="Times New Roman" w:hAnsi="Times New Roman" w:cs="Times New Roman"/>
          <w:sz w:val="24"/>
          <w:szCs w:val="24"/>
        </w:rPr>
        <w:t>. 687-702</w:t>
      </w:r>
      <w:r w:rsidR="00100FCE">
        <w:rPr>
          <w:rFonts w:ascii="Times New Roman" w:hAnsi="Times New Roman" w:cs="Times New Roman"/>
          <w:sz w:val="24"/>
          <w:szCs w:val="24"/>
        </w:rPr>
        <w:t>, 2010.</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53</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U. Ozgur, Y. Alivov, and H. Morkoc, “ChemInform Abstract: Microwave Ferrites. Part 2. Passive Components and Electrical Tuning,” </w:t>
      </w:r>
      <w:r w:rsidR="00B21A86" w:rsidRPr="005358EB">
        <w:rPr>
          <w:rFonts w:ascii="Times New Roman" w:hAnsi="Times New Roman" w:cs="Times New Roman"/>
          <w:i/>
          <w:iCs/>
          <w:sz w:val="24"/>
          <w:szCs w:val="24"/>
        </w:rPr>
        <w:t>ChemInform</w:t>
      </w:r>
      <w:r w:rsidR="00B21A86" w:rsidRPr="005358EB">
        <w:rPr>
          <w:rFonts w:ascii="Times New Roman" w:hAnsi="Times New Roman" w:cs="Times New Roman"/>
          <w:sz w:val="24"/>
          <w:szCs w:val="24"/>
        </w:rPr>
        <w:t>, vol. 41, no. 36, Dec. 2010.</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54</w:t>
      </w:r>
      <w:r w:rsidR="003E7B8B" w:rsidRPr="005358EB">
        <w:rPr>
          <w:rFonts w:ascii="Times New Roman" w:hAnsi="Times New Roman" w:cs="Times New Roman"/>
          <w:sz w:val="24"/>
          <w:szCs w:val="24"/>
        </w:rPr>
        <w:t xml:space="preserve">] J. Parson, A. Neuber, J. Dickens and J. Mankowski, Investigation of a stripline transmission line structure for gyromagnetic nonlinear transmission line </w:t>
      </w:r>
      <w:r w:rsidR="002205F3">
        <w:rPr>
          <w:rFonts w:ascii="Times New Roman" w:hAnsi="Times New Roman" w:cs="Times New Roman"/>
          <w:sz w:val="24"/>
          <w:szCs w:val="24"/>
        </w:rPr>
        <w:t>[61]</w:t>
      </w:r>
      <w:r w:rsidR="005612DD">
        <w:rPr>
          <w:rFonts w:ascii="Times New Roman" w:hAnsi="Times New Roman" w:cs="Times New Roman"/>
          <w:sz w:val="24"/>
          <w:szCs w:val="24"/>
        </w:rPr>
        <w:t xml:space="preserve"> </w:t>
      </w:r>
      <w:r w:rsidR="003E7B8B" w:rsidRPr="005358EB">
        <w:rPr>
          <w:rFonts w:ascii="Times New Roman" w:hAnsi="Times New Roman" w:cs="Times New Roman"/>
          <w:sz w:val="24"/>
          <w:szCs w:val="24"/>
        </w:rPr>
        <w:t xml:space="preserve">high power microwave sources, Review of Scientific Instruments, Vol. 87, </w:t>
      </w:r>
      <w:r w:rsidR="00337162">
        <w:rPr>
          <w:rFonts w:ascii="Times New Roman" w:hAnsi="Times New Roman" w:cs="Times New Roman"/>
          <w:sz w:val="24"/>
          <w:szCs w:val="24"/>
        </w:rPr>
        <w:t>p</w:t>
      </w:r>
      <w:r w:rsidR="003E7B8B" w:rsidRPr="005358EB">
        <w:rPr>
          <w:rFonts w:ascii="Times New Roman" w:hAnsi="Times New Roman" w:cs="Times New Roman"/>
          <w:sz w:val="24"/>
          <w:szCs w:val="24"/>
        </w:rPr>
        <w:t>p. 1-7</w:t>
      </w:r>
      <w:r w:rsidR="00337162">
        <w:rPr>
          <w:rFonts w:ascii="Times New Roman" w:hAnsi="Times New Roman" w:cs="Times New Roman"/>
          <w:sz w:val="24"/>
          <w:szCs w:val="24"/>
        </w:rPr>
        <w:t xml:space="preserve">, </w:t>
      </w:r>
      <w:r w:rsidR="00337162" w:rsidRPr="005358EB">
        <w:rPr>
          <w:rFonts w:ascii="Times New Roman" w:hAnsi="Times New Roman" w:cs="Times New Roman"/>
          <w:sz w:val="24"/>
          <w:szCs w:val="24"/>
        </w:rPr>
        <w:t>2016</w:t>
      </w:r>
      <w:r w:rsidR="00337162">
        <w:rPr>
          <w:rFonts w:ascii="Times New Roman" w:hAnsi="Times New Roman" w:cs="Times New Roman"/>
          <w:sz w:val="24"/>
          <w:szCs w:val="24"/>
        </w:rPr>
        <w:t>.</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[5</w:t>
      </w:r>
      <w:r w:rsidR="00074E2C">
        <w:rPr>
          <w:rFonts w:ascii="Times New Roman" w:hAnsi="Times New Roman" w:cs="Times New Roman"/>
          <w:sz w:val="24"/>
          <w:szCs w:val="24"/>
        </w:rPr>
        <w:t>5</w:t>
      </w:r>
      <w:r w:rsidR="003E7B8B" w:rsidRPr="005358EB">
        <w:rPr>
          <w:rFonts w:ascii="Times New Roman" w:hAnsi="Times New Roman" w:cs="Times New Roman"/>
          <w:sz w:val="24"/>
          <w:szCs w:val="24"/>
        </w:rPr>
        <w:t xml:space="preserve">] C. Paul, K. Whites and S. Nasar, Introduction to electromagnetic fields, 4th ed. Boston: WCB/McGraw-Hill, </w:t>
      </w:r>
      <w:r w:rsidR="00337162">
        <w:rPr>
          <w:rFonts w:ascii="Times New Roman" w:hAnsi="Times New Roman" w:cs="Times New Roman"/>
          <w:sz w:val="24"/>
          <w:szCs w:val="24"/>
        </w:rPr>
        <w:t xml:space="preserve">pp.586-589, 1998. </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[5</w:t>
      </w:r>
      <w:r w:rsidR="00074E2C" w:rsidRPr="005358EB">
        <w:rPr>
          <w:rFonts w:ascii="Times New Roman" w:hAnsi="Times New Roman" w:cs="Times New Roman"/>
          <w:sz w:val="24"/>
          <w:szCs w:val="24"/>
        </w:rPr>
        <w:t>6</w:t>
      </w:r>
      <w:r w:rsidR="003E7B8B" w:rsidRPr="005358EB">
        <w:rPr>
          <w:rFonts w:ascii="Times New Roman" w:hAnsi="Times New Roman" w:cs="Times New Roman"/>
          <w:sz w:val="24"/>
          <w:szCs w:val="24"/>
        </w:rPr>
        <w:t xml:space="preserve">] C. Paul, Introduction to Electromagnetic Compatibility, 2nd ed. Kentucky: John Wiley and Sons, </w:t>
      </w:r>
      <w:r w:rsidR="00337162">
        <w:rPr>
          <w:rFonts w:ascii="Times New Roman" w:hAnsi="Times New Roman" w:cs="Times New Roman"/>
          <w:sz w:val="24"/>
          <w:szCs w:val="24"/>
        </w:rPr>
        <w:t>pp. 559-710,</w:t>
      </w:r>
      <w:r w:rsidR="00337162" w:rsidRPr="00337162">
        <w:rPr>
          <w:rFonts w:ascii="Times New Roman" w:hAnsi="Times New Roman" w:cs="Times New Roman"/>
          <w:sz w:val="24"/>
          <w:szCs w:val="24"/>
        </w:rPr>
        <w:t xml:space="preserve"> </w:t>
      </w:r>
      <w:r w:rsidR="00337162">
        <w:rPr>
          <w:rFonts w:ascii="Times New Roman" w:hAnsi="Times New Roman" w:cs="Times New Roman"/>
          <w:sz w:val="24"/>
          <w:szCs w:val="24"/>
        </w:rPr>
        <w:t>2006.</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[5</w:t>
      </w:r>
      <w:r w:rsidR="00074E2C">
        <w:rPr>
          <w:rFonts w:ascii="Times New Roman" w:hAnsi="Times New Roman" w:cs="Times New Roman"/>
          <w:sz w:val="24"/>
          <w:szCs w:val="24"/>
        </w:rPr>
        <w:t>7</w:t>
      </w:r>
      <w:r w:rsidR="003E7B8B" w:rsidRPr="005358EB">
        <w:rPr>
          <w:rFonts w:ascii="Times New Roman" w:hAnsi="Times New Roman" w:cs="Times New Roman"/>
          <w:sz w:val="24"/>
          <w:szCs w:val="24"/>
        </w:rPr>
        <w:t>] C. Paul, Analysis of Multiconductor Transmission Lines, 2nd ed. Hoboken: Wiley-Interscience, p</w:t>
      </w:r>
      <w:r w:rsidR="00337162">
        <w:rPr>
          <w:rFonts w:ascii="Times New Roman" w:hAnsi="Times New Roman" w:cs="Times New Roman"/>
          <w:sz w:val="24"/>
          <w:szCs w:val="24"/>
        </w:rPr>
        <w:t>p. 240-342, 2008.</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[5</w:t>
      </w:r>
      <w:r w:rsidR="00074E2C">
        <w:rPr>
          <w:rFonts w:ascii="Times New Roman" w:hAnsi="Times New Roman" w:cs="Times New Roman"/>
          <w:sz w:val="24"/>
          <w:szCs w:val="24"/>
        </w:rPr>
        <w:t>8</w:t>
      </w:r>
      <w:r w:rsidR="003E7B8B" w:rsidRPr="005358EB">
        <w:rPr>
          <w:rFonts w:ascii="Times New Roman" w:hAnsi="Times New Roman" w:cs="Times New Roman"/>
          <w:sz w:val="24"/>
          <w:szCs w:val="24"/>
        </w:rPr>
        <w:t xml:space="preserve">] D. Pozar, Microwave Engineering, 4nd ed. Kentucky: John Wiley and Sons, </w:t>
      </w:r>
      <w:r w:rsidR="00337162">
        <w:rPr>
          <w:rFonts w:ascii="Times New Roman" w:hAnsi="Times New Roman" w:cs="Times New Roman"/>
          <w:sz w:val="24"/>
          <w:szCs w:val="24"/>
        </w:rPr>
        <w:t>pp. 1-271, 2012.</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[5</w:t>
      </w:r>
      <w:r w:rsidR="00074E2C">
        <w:rPr>
          <w:rFonts w:ascii="Times New Roman" w:hAnsi="Times New Roman" w:cs="Times New Roman"/>
          <w:sz w:val="24"/>
          <w:szCs w:val="24"/>
        </w:rPr>
        <w:t>9</w:t>
      </w:r>
      <w:r w:rsidRPr="005358EB">
        <w:rPr>
          <w:rFonts w:ascii="Times New Roman" w:hAnsi="Times New Roman" w:cs="Times New Roman"/>
          <w:sz w:val="24"/>
          <w:szCs w:val="24"/>
        </w:rPr>
        <w:t xml:space="preserve">] </w:t>
      </w:r>
      <w:r w:rsidR="007D5CB6">
        <w:rPr>
          <w:rFonts w:ascii="Times New Roman" w:hAnsi="Times New Roman" w:cs="Times New Roman"/>
          <w:sz w:val="24"/>
          <w:szCs w:val="24"/>
        </w:rPr>
        <w:t xml:space="preserve">J. Lehr, P. Ron, </w:t>
      </w:r>
      <w:r w:rsidR="00B21A86" w:rsidRPr="0049264D">
        <w:rPr>
          <w:rFonts w:ascii="Times New Roman" w:hAnsi="Times New Roman" w:cs="Times New Roman"/>
          <w:iCs/>
          <w:sz w:val="24"/>
          <w:szCs w:val="24"/>
        </w:rPr>
        <w:t>Foundations of Pulsed Power Technology</w:t>
      </w:r>
      <w:r w:rsidR="0049264D" w:rsidRPr="005358EB">
        <w:rPr>
          <w:rFonts w:ascii="Times New Roman" w:hAnsi="Times New Roman" w:cs="Times New Roman"/>
          <w:sz w:val="24"/>
          <w:szCs w:val="24"/>
        </w:rPr>
        <w:t>: John Wiley and Sons</w:t>
      </w:r>
      <w:r w:rsidR="0049264D">
        <w:rPr>
          <w:rFonts w:ascii="Times New Roman" w:hAnsi="Times New Roman" w:cs="Times New Roman"/>
          <w:sz w:val="24"/>
          <w:szCs w:val="24"/>
        </w:rPr>
        <w:t>,</w:t>
      </w:r>
      <w:r w:rsidR="00B21A86" w:rsidRPr="005358EB">
        <w:rPr>
          <w:rFonts w:ascii="Times New Roman" w:hAnsi="Times New Roman" w:cs="Times New Roman"/>
          <w:sz w:val="24"/>
          <w:szCs w:val="24"/>
        </w:rPr>
        <w:t xml:space="preserve"> pp. 63–96, Jul. 2017.</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sidRPr="005358EB">
        <w:rPr>
          <w:rFonts w:ascii="Times New Roman" w:hAnsi="Times New Roman" w:cs="Times New Roman"/>
          <w:sz w:val="24"/>
          <w:szCs w:val="24"/>
        </w:rPr>
        <w:t>6</w:t>
      </w:r>
      <w:r w:rsidR="00074E2C">
        <w:rPr>
          <w:rFonts w:ascii="Times New Roman" w:hAnsi="Times New Roman" w:cs="Times New Roman"/>
          <w:sz w:val="24"/>
          <w:szCs w:val="24"/>
        </w:rPr>
        <w:t>0</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P. Ripka and M. Janosek, “Advances in magnetic sensors,” </w:t>
      </w:r>
      <w:r w:rsidR="00B21A86" w:rsidRPr="005358EB">
        <w:rPr>
          <w:rFonts w:ascii="Times New Roman" w:hAnsi="Times New Roman" w:cs="Times New Roman"/>
          <w:i/>
          <w:iCs/>
          <w:sz w:val="24"/>
          <w:szCs w:val="24"/>
        </w:rPr>
        <w:t>2008 IEEE Sensors</w:t>
      </w:r>
      <w:r w:rsidR="00B21A86" w:rsidRPr="005358EB">
        <w:rPr>
          <w:rFonts w:ascii="Times New Roman" w:hAnsi="Times New Roman" w:cs="Times New Roman"/>
          <w:sz w:val="24"/>
          <w:szCs w:val="24"/>
        </w:rPr>
        <w:t>, 2008.</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sidRPr="005358EB">
        <w:rPr>
          <w:rFonts w:ascii="Times New Roman" w:hAnsi="Times New Roman" w:cs="Times New Roman"/>
          <w:sz w:val="24"/>
          <w:szCs w:val="24"/>
        </w:rPr>
        <w:t>6</w:t>
      </w:r>
      <w:r w:rsidR="00074E2C">
        <w:rPr>
          <w:rFonts w:ascii="Times New Roman" w:hAnsi="Times New Roman" w:cs="Times New Roman"/>
          <w:sz w:val="24"/>
          <w:szCs w:val="24"/>
        </w:rPr>
        <w:t>1</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I.</w:t>
      </w:r>
      <w:r w:rsidR="00426CCB">
        <w:rPr>
          <w:rFonts w:ascii="Times New Roman" w:hAnsi="Times New Roman" w:cs="Times New Roman"/>
          <w:sz w:val="24"/>
          <w:szCs w:val="24"/>
        </w:rPr>
        <w:t xml:space="preserve"> Romanchenko, P. Priputnev, and V. </w:t>
      </w:r>
      <w:r w:rsidR="00B21A86" w:rsidRPr="005358EB">
        <w:rPr>
          <w:rFonts w:ascii="Times New Roman" w:hAnsi="Times New Roman" w:cs="Times New Roman"/>
          <w:sz w:val="24"/>
          <w:szCs w:val="24"/>
        </w:rPr>
        <w:t>Rostov, “RF pulse formation dynamics in gyromagnetic nonlinear transmission lines,” </w:t>
      </w:r>
      <w:r w:rsidR="00B21A86" w:rsidRPr="005358EB">
        <w:rPr>
          <w:rFonts w:ascii="Times New Roman" w:hAnsi="Times New Roman" w:cs="Times New Roman"/>
          <w:i/>
          <w:iCs/>
          <w:sz w:val="24"/>
          <w:szCs w:val="24"/>
        </w:rPr>
        <w:t>Journal of Physics: Conference Series</w:t>
      </w:r>
      <w:r w:rsidR="00426CCB">
        <w:rPr>
          <w:rFonts w:ascii="Times New Roman" w:hAnsi="Times New Roman" w:cs="Times New Roman"/>
          <w:sz w:val="24"/>
          <w:szCs w:val="24"/>
        </w:rPr>
        <w:t xml:space="preserve">, vol. 830, </w:t>
      </w:r>
      <w:r w:rsidR="00B21A86" w:rsidRPr="005358EB">
        <w:rPr>
          <w:rFonts w:ascii="Times New Roman" w:hAnsi="Times New Roman" w:cs="Times New Roman"/>
          <w:sz w:val="24"/>
          <w:szCs w:val="24"/>
        </w:rPr>
        <w:t>Apr. 2017.</w:t>
      </w:r>
    </w:p>
    <w:p w:rsidR="00A43A5D" w:rsidRPr="005358EB" w:rsidRDefault="002534D8" w:rsidP="00B21A86">
      <w:pPr>
        <w:rPr>
          <w:rFonts w:ascii="Times New Roman" w:hAnsi="Times New Roman" w:cs="Times New Roman"/>
          <w:sz w:val="24"/>
          <w:szCs w:val="24"/>
        </w:rPr>
      </w:pPr>
      <w:r>
        <w:rPr>
          <w:rFonts w:ascii="Times New Roman" w:hAnsi="Times New Roman" w:cs="Times New Roman"/>
          <w:sz w:val="24"/>
          <w:szCs w:val="24"/>
        </w:rPr>
        <w:lastRenderedPageBreak/>
        <w:t>[</w:t>
      </w:r>
      <w:r w:rsidRPr="005358EB">
        <w:rPr>
          <w:rFonts w:ascii="Times New Roman" w:hAnsi="Times New Roman" w:cs="Times New Roman"/>
          <w:sz w:val="24"/>
          <w:szCs w:val="24"/>
        </w:rPr>
        <w:t>6</w:t>
      </w:r>
      <w:r w:rsidR="00074E2C">
        <w:rPr>
          <w:rFonts w:ascii="Times New Roman" w:hAnsi="Times New Roman" w:cs="Times New Roman"/>
          <w:sz w:val="24"/>
          <w:szCs w:val="24"/>
        </w:rPr>
        <w:t>2</w:t>
      </w:r>
      <w:r>
        <w:rPr>
          <w:rFonts w:ascii="Times New Roman" w:hAnsi="Times New Roman" w:cs="Times New Roman"/>
          <w:sz w:val="24"/>
          <w:szCs w:val="24"/>
        </w:rPr>
        <w:t xml:space="preserve">] </w:t>
      </w:r>
      <w:r w:rsidR="00A43A5D" w:rsidRPr="005358EB">
        <w:rPr>
          <w:rFonts w:ascii="Times New Roman" w:hAnsi="Times New Roman" w:cs="Times New Roman"/>
          <w:sz w:val="24"/>
          <w:szCs w:val="24"/>
        </w:rPr>
        <w:t>J. Rossi, F. Yamasaki, E. Schamiloglu, and J. Barroso, “Analysis of nonlinear gyromagnetic line operation using LLG equation,” </w:t>
      </w:r>
      <w:r w:rsidR="00A43A5D" w:rsidRPr="005358EB">
        <w:rPr>
          <w:rFonts w:ascii="Times New Roman" w:hAnsi="Times New Roman" w:cs="Times New Roman"/>
          <w:i/>
          <w:iCs/>
          <w:sz w:val="24"/>
          <w:szCs w:val="24"/>
        </w:rPr>
        <w:t>2017 IEEE 21st International Conference on Pulsed Power (PPC)</w:t>
      </w:r>
      <w:r w:rsidR="00A43A5D" w:rsidRPr="005358EB">
        <w:rPr>
          <w:rFonts w:ascii="Times New Roman" w:hAnsi="Times New Roman" w:cs="Times New Roman"/>
          <w:sz w:val="24"/>
          <w:szCs w:val="24"/>
        </w:rPr>
        <w:t>, 2017.</w:t>
      </w:r>
    </w:p>
    <w:p w:rsidR="00E97418"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2534D8" w:rsidRPr="005358EB">
        <w:rPr>
          <w:rFonts w:ascii="Times New Roman" w:hAnsi="Times New Roman" w:cs="Times New Roman"/>
          <w:sz w:val="24"/>
          <w:szCs w:val="24"/>
        </w:rPr>
        <w:t>6</w:t>
      </w:r>
      <w:r w:rsidR="00074E2C">
        <w:rPr>
          <w:rFonts w:ascii="Times New Roman" w:hAnsi="Times New Roman" w:cs="Times New Roman"/>
          <w:sz w:val="24"/>
          <w:szCs w:val="24"/>
        </w:rPr>
        <w:t>3</w:t>
      </w:r>
      <w:r w:rsidR="00E97418" w:rsidRPr="005358EB">
        <w:rPr>
          <w:rFonts w:ascii="Times New Roman" w:hAnsi="Times New Roman" w:cs="Times New Roman"/>
          <w:sz w:val="24"/>
          <w:szCs w:val="24"/>
        </w:rPr>
        <w:t>] K. Sato, E. Saitoh A. Willoughby and P. Capper, Spintronics for next generation Innovative Devices. John Wiley and Sons, 2015.</w:t>
      </w:r>
    </w:p>
    <w:p w:rsidR="00A42D2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[6</w:t>
      </w:r>
      <w:r w:rsidR="00074E2C">
        <w:rPr>
          <w:rFonts w:ascii="Times New Roman" w:hAnsi="Times New Roman" w:cs="Times New Roman"/>
          <w:sz w:val="24"/>
          <w:szCs w:val="24"/>
        </w:rPr>
        <w:t>4</w:t>
      </w:r>
      <w:r w:rsidR="00A42D26" w:rsidRPr="005358EB">
        <w:rPr>
          <w:rFonts w:ascii="Times New Roman" w:hAnsi="Times New Roman" w:cs="Times New Roman"/>
          <w:sz w:val="24"/>
          <w:szCs w:val="24"/>
        </w:rPr>
        <w:t>] J. Schneider, Understanding the Finite</w:t>
      </w:r>
      <w:r w:rsidR="000B5A5B">
        <w:rPr>
          <w:rFonts w:ascii="Times New Roman" w:hAnsi="Times New Roman" w:cs="Times New Roman"/>
          <w:sz w:val="24"/>
          <w:szCs w:val="24"/>
        </w:rPr>
        <w:t>-Difference Time-Domain Method, p. 33-74, 2017.</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[6</w:t>
      </w:r>
      <w:r w:rsidR="00CA5298">
        <w:rPr>
          <w:rFonts w:ascii="Times New Roman" w:hAnsi="Times New Roman" w:cs="Times New Roman"/>
          <w:sz w:val="24"/>
          <w:szCs w:val="24"/>
        </w:rPr>
        <w:t>5</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N. Shirdel, A. Akbari, H. Mirzaei, and M. Abrishamian, “Three-dimensional simulation of UHF signal propagation in transformer using FDTD method,” </w:t>
      </w:r>
      <w:r w:rsidR="00B21A86" w:rsidRPr="005358EB">
        <w:rPr>
          <w:rFonts w:ascii="Times New Roman" w:hAnsi="Times New Roman" w:cs="Times New Roman"/>
          <w:i/>
          <w:iCs/>
          <w:sz w:val="24"/>
          <w:szCs w:val="24"/>
        </w:rPr>
        <w:t>2011 International Conference on Power Engineering, Energy and Electrical Drives</w:t>
      </w:r>
      <w:r w:rsidR="00B21A86" w:rsidRPr="005358EB">
        <w:rPr>
          <w:rFonts w:ascii="Times New Roman" w:hAnsi="Times New Roman" w:cs="Times New Roman"/>
          <w:sz w:val="24"/>
          <w:szCs w:val="24"/>
        </w:rPr>
        <w:t>, 2011.</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[6</w:t>
      </w:r>
      <w:r w:rsidR="00CA5298" w:rsidRPr="005358EB">
        <w:rPr>
          <w:rFonts w:ascii="Times New Roman" w:hAnsi="Times New Roman" w:cs="Times New Roman"/>
          <w:sz w:val="24"/>
          <w:szCs w:val="24"/>
        </w:rPr>
        <w:t>6</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R. Slatter, “High accuracy, high bandwidth magnetoresistive current sensors for spacecraft power electronics,” </w:t>
      </w:r>
      <w:r w:rsidR="00B21A86" w:rsidRPr="005358EB">
        <w:rPr>
          <w:rFonts w:ascii="Times New Roman" w:hAnsi="Times New Roman" w:cs="Times New Roman"/>
          <w:i/>
          <w:iCs/>
          <w:sz w:val="24"/>
          <w:szCs w:val="24"/>
        </w:rPr>
        <w:t>2015 17th European Conference on Power Electronics and Applications (EPE15 ECCE-Europe)</w:t>
      </w:r>
      <w:r w:rsidR="00B21A86" w:rsidRPr="005358EB">
        <w:rPr>
          <w:rFonts w:ascii="Times New Roman" w:hAnsi="Times New Roman" w:cs="Times New Roman"/>
          <w:sz w:val="24"/>
          <w:szCs w:val="24"/>
        </w:rPr>
        <w:t>, 2015.</w:t>
      </w:r>
    </w:p>
    <w:p w:rsidR="00A42D26" w:rsidRPr="005358EB" w:rsidRDefault="00B76D99" w:rsidP="00A42D26">
      <w:pPr>
        <w:rPr>
          <w:rFonts w:ascii="Times New Roman" w:hAnsi="Times New Roman" w:cs="Times New Roman"/>
          <w:sz w:val="24"/>
          <w:szCs w:val="24"/>
        </w:rPr>
      </w:pPr>
      <w:r w:rsidRPr="005358EB">
        <w:rPr>
          <w:rFonts w:ascii="Times New Roman" w:hAnsi="Times New Roman" w:cs="Times New Roman"/>
          <w:sz w:val="24"/>
          <w:szCs w:val="24"/>
        </w:rPr>
        <w:t>[6</w:t>
      </w:r>
      <w:r w:rsidR="00CA5298">
        <w:rPr>
          <w:rFonts w:ascii="Times New Roman" w:hAnsi="Times New Roman" w:cs="Times New Roman"/>
          <w:sz w:val="24"/>
          <w:szCs w:val="24"/>
        </w:rPr>
        <w:t>7</w:t>
      </w:r>
      <w:r w:rsidR="00A42D26" w:rsidRPr="005358EB">
        <w:rPr>
          <w:rFonts w:ascii="Times New Roman" w:hAnsi="Times New Roman" w:cs="Times New Roman"/>
          <w:sz w:val="24"/>
          <w:szCs w:val="24"/>
        </w:rPr>
        <w:t>] E. Snelling, Soft Ferrites: Properties and Applications. Mendham, NJ: PSMA, 2005.</w:t>
      </w:r>
    </w:p>
    <w:p w:rsidR="002D23C8" w:rsidRPr="005358EB" w:rsidRDefault="00B76D99" w:rsidP="002D23C8">
      <w:pPr>
        <w:rPr>
          <w:rFonts w:ascii="Times New Roman" w:hAnsi="Times New Roman" w:cs="Times New Roman"/>
          <w:sz w:val="24"/>
          <w:szCs w:val="24"/>
        </w:rPr>
      </w:pPr>
      <w:r w:rsidRPr="005358EB">
        <w:rPr>
          <w:rFonts w:ascii="Times New Roman" w:hAnsi="Times New Roman" w:cs="Times New Roman"/>
          <w:sz w:val="24"/>
          <w:szCs w:val="24"/>
        </w:rPr>
        <w:t>[6</w:t>
      </w:r>
      <w:r w:rsidR="00CA5298">
        <w:rPr>
          <w:rFonts w:ascii="Times New Roman" w:hAnsi="Times New Roman" w:cs="Times New Roman"/>
          <w:sz w:val="24"/>
          <w:szCs w:val="24"/>
        </w:rPr>
        <w:t>8</w:t>
      </w:r>
      <w:r w:rsidRPr="005358EB">
        <w:rPr>
          <w:rFonts w:ascii="Times New Roman" w:hAnsi="Times New Roman" w:cs="Times New Roman"/>
          <w:sz w:val="24"/>
          <w:szCs w:val="24"/>
        </w:rPr>
        <w:t>]</w:t>
      </w:r>
      <w:r w:rsidR="005D3BD9">
        <w:rPr>
          <w:rFonts w:ascii="Times New Roman" w:hAnsi="Times New Roman" w:cs="Times New Roman"/>
          <w:sz w:val="24"/>
          <w:szCs w:val="24"/>
        </w:rPr>
        <w:t xml:space="preserve"> A. Taflove and S. </w:t>
      </w:r>
      <w:r w:rsidR="002D23C8" w:rsidRPr="005358EB">
        <w:rPr>
          <w:rFonts w:ascii="Times New Roman" w:hAnsi="Times New Roman" w:cs="Times New Roman"/>
          <w:sz w:val="24"/>
          <w:szCs w:val="24"/>
        </w:rPr>
        <w:t>Hagness, Computational Electrodynamics: The Finite-Difference Time-Domain Method, 3rd ed. Boston: Artech House, 2005.</w:t>
      </w:r>
    </w:p>
    <w:p w:rsidR="002D23C8" w:rsidRPr="005358EB" w:rsidRDefault="00B76D99" w:rsidP="002D23C8">
      <w:pPr>
        <w:rPr>
          <w:rFonts w:ascii="Times New Roman" w:hAnsi="Times New Roman" w:cs="Times New Roman"/>
          <w:sz w:val="24"/>
          <w:szCs w:val="24"/>
        </w:rPr>
      </w:pPr>
      <w:r w:rsidRPr="005358EB">
        <w:rPr>
          <w:rFonts w:ascii="Times New Roman" w:hAnsi="Times New Roman" w:cs="Times New Roman"/>
          <w:sz w:val="24"/>
          <w:szCs w:val="24"/>
        </w:rPr>
        <w:t>[</w:t>
      </w:r>
      <w:r w:rsidR="00CA5298" w:rsidRPr="005358EB">
        <w:rPr>
          <w:rFonts w:ascii="Times New Roman" w:hAnsi="Times New Roman" w:cs="Times New Roman"/>
          <w:sz w:val="24"/>
          <w:szCs w:val="24"/>
        </w:rPr>
        <w:t>6</w:t>
      </w:r>
      <w:r w:rsidR="00CA5298">
        <w:rPr>
          <w:rFonts w:ascii="Times New Roman" w:hAnsi="Times New Roman" w:cs="Times New Roman"/>
          <w:sz w:val="24"/>
          <w:szCs w:val="24"/>
        </w:rPr>
        <w:t>9</w:t>
      </w:r>
      <w:r w:rsidR="002D23C8" w:rsidRPr="005358EB">
        <w:rPr>
          <w:rFonts w:ascii="Times New Roman" w:hAnsi="Times New Roman" w:cs="Times New Roman"/>
          <w:sz w:val="24"/>
          <w:szCs w:val="24"/>
        </w:rPr>
        <w:t>] A. Taflove, A. Oskooi and S. Hagness, Advances in FDTD computational electrodynamics: photonics and nanotechnology, 3rd ed. Boston: Artech House, 2013, p. 567-592.</w:t>
      </w:r>
    </w:p>
    <w:p w:rsidR="00746507"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7</w:t>
      </w:r>
      <w:r w:rsidR="00CA5298">
        <w:rPr>
          <w:rFonts w:ascii="Times New Roman" w:hAnsi="Times New Roman" w:cs="Times New Roman"/>
          <w:sz w:val="24"/>
          <w:szCs w:val="24"/>
        </w:rPr>
        <w:t>0</w:t>
      </w:r>
      <w:r>
        <w:rPr>
          <w:rFonts w:ascii="Times New Roman" w:hAnsi="Times New Roman" w:cs="Times New Roman"/>
          <w:sz w:val="24"/>
          <w:szCs w:val="24"/>
        </w:rPr>
        <w:t xml:space="preserve">] </w:t>
      </w:r>
      <w:r w:rsidR="00746507" w:rsidRPr="005358EB">
        <w:rPr>
          <w:rFonts w:ascii="Times New Roman" w:hAnsi="Times New Roman" w:cs="Times New Roman"/>
          <w:sz w:val="24"/>
          <w:szCs w:val="24"/>
        </w:rPr>
        <w:t>N. Tiwari, A. Jha, S. Singh, and M. Akhtar, “Estimation of Broadband Complex Permeability using SIW Cavity based Multimodal Approach,” </w:t>
      </w:r>
      <w:r w:rsidR="00746507" w:rsidRPr="005358EB">
        <w:rPr>
          <w:rFonts w:ascii="Times New Roman" w:hAnsi="Times New Roman" w:cs="Times New Roman"/>
          <w:i/>
          <w:iCs/>
          <w:sz w:val="24"/>
          <w:szCs w:val="24"/>
        </w:rPr>
        <w:t>IEEE Transactions on Instrumentation and Measurement</w:t>
      </w:r>
      <w:r w:rsidR="005D3BD9">
        <w:rPr>
          <w:rFonts w:ascii="Times New Roman" w:hAnsi="Times New Roman" w:cs="Times New Roman"/>
          <w:sz w:val="24"/>
          <w:szCs w:val="24"/>
        </w:rPr>
        <w:t xml:space="preserve">, </w:t>
      </w:r>
      <w:r w:rsidR="00746507" w:rsidRPr="005358EB">
        <w:rPr>
          <w:rFonts w:ascii="Times New Roman" w:hAnsi="Times New Roman" w:cs="Times New Roman"/>
          <w:sz w:val="24"/>
          <w:szCs w:val="24"/>
        </w:rPr>
        <w:t>2020.</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2534D8">
        <w:rPr>
          <w:rFonts w:ascii="Times New Roman" w:hAnsi="Times New Roman" w:cs="Times New Roman"/>
          <w:sz w:val="24"/>
          <w:szCs w:val="24"/>
        </w:rPr>
        <w:t>7</w:t>
      </w:r>
      <w:r w:rsidR="00CA5298">
        <w:rPr>
          <w:rFonts w:ascii="Times New Roman" w:hAnsi="Times New Roman" w:cs="Times New Roman"/>
          <w:sz w:val="24"/>
          <w:szCs w:val="24"/>
        </w:rPr>
        <w:t>1</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 xml:space="preserve">M. Ulmasculov, K. Sharypov, S. Shunailov, V. Shpak, M. Yalandin, M. </w:t>
      </w:r>
      <w:r w:rsidR="005D3BD9">
        <w:rPr>
          <w:rFonts w:ascii="Times New Roman" w:hAnsi="Times New Roman" w:cs="Times New Roman"/>
          <w:sz w:val="24"/>
          <w:szCs w:val="24"/>
        </w:rPr>
        <w:t xml:space="preserve">Pedos, and S. </w:t>
      </w:r>
      <w:r w:rsidR="00B21A86" w:rsidRPr="005358EB">
        <w:rPr>
          <w:rFonts w:ascii="Times New Roman" w:hAnsi="Times New Roman" w:cs="Times New Roman"/>
          <w:sz w:val="24"/>
          <w:szCs w:val="24"/>
        </w:rPr>
        <w:t>Rukin, “Gyromagnetic nonlinear transmission line generator of high voltage pulses modulated at 4 GHz frequency with 1000 Hz pulse repetition rate,” </w:t>
      </w:r>
      <w:r w:rsidR="00B21A86" w:rsidRPr="005358EB">
        <w:rPr>
          <w:rFonts w:ascii="Times New Roman" w:hAnsi="Times New Roman" w:cs="Times New Roman"/>
          <w:i/>
          <w:iCs/>
          <w:sz w:val="24"/>
          <w:szCs w:val="24"/>
        </w:rPr>
        <w:t>Journal of Physics: Conference Series</w:t>
      </w:r>
      <w:r w:rsidR="00B21A86" w:rsidRPr="005358EB">
        <w:rPr>
          <w:rFonts w:ascii="Times New Roman" w:hAnsi="Times New Roman" w:cs="Times New Roman"/>
          <w:sz w:val="24"/>
          <w:szCs w:val="24"/>
        </w:rPr>
        <w:t>, vol. 830, Apr. 2017.</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7</w:t>
      </w:r>
      <w:r w:rsidR="00CA5298">
        <w:rPr>
          <w:rFonts w:ascii="Times New Roman" w:hAnsi="Times New Roman" w:cs="Times New Roman"/>
          <w:sz w:val="24"/>
          <w:szCs w:val="24"/>
        </w:rPr>
        <w:t>2</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J. Xu, M. Koledintseva, Y. Zhang, Y. He, B. Matlin, R. Dubroff, J. Drewniak, and J. Zhang, “Complex Permittivity and Permeability Measurements and Finite-Difference Time-Domain Simulation of Ferrite Materials,” </w:t>
      </w:r>
      <w:r w:rsidR="00B21A86" w:rsidRPr="005358EB">
        <w:rPr>
          <w:rFonts w:ascii="Times New Roman" w:hAnsi="Times New Roman" w:cs="Times New Roman"/>
          <w:i/>
          <w:iCs/>
          <w:sz w:val="24"/>
          <w:szCs w:val="24"/>
        </w:rPr>
        <w:t>IEEE Transactions on Electromagnetic Compatibility</w:t>
      </w:r>
      <w:r w:rsidR="00B21A86" w:rsidRPr="005358EB">
        <w:rPr>
          <w:rFonts w:ascii="Times New Roman" w:hAnsi="Times New Roman" w:cs="Times New Roman"/>
          <w:sz w:val="24"/>
          <w:szCs w:val="24"/>
        </w:rPr>
        <w:t>, vol. 52, no. 4, 2010.</w:t>
      </w:r>
    </w:p>
    <w:p w:rsidR="002E1408" w:rsidRPr="005358EB" w:rsidRDefault="00074E2C" w:rsidP="002E1408">
      <w:pPr>
        <w:rPr>
          <w:rFonts w:ascii="Times New Roman" w:hAnsi="Times New Roman" w:cs="Times New Roman"/>
          <w:sz w:val="24"/>
          <w:szCs w:val="24"/>
        </w:rPr>
      </w:pPr>
      <w:r>
        <w:rPr>
          <w:rFonts w:ascii="Times New Roman" w:hAnsi="Times New Roman" w:cs="Times New Roman"/>
          <w:sz w:val="24"/>
          <w:szCs w:val="24"/>
        </w:rPr>
        <w:t>[7</w:t>
      </w:r>
      <w:r w:rsidR="00CA5298">
        <w:rPr>
          <w:rFonts w:ascii="Times New Roman" w:hAnsi="Times New Roman" w:cs="Times New Roman"/>
          <w:sz w:val="24"/>
          <w:szCs w:val="24"/>
        </w:rPr>
        <w:t>3</w:t>
      </w:r>
      <w:r w:rsidR="002534D8">
        <w:rPr>
          <w:rFonts w:ascii="Times New Roman" w:hAnsi="Times New Roman" w:cs="Times New Roman"/>
          <w:sz w:val="24"/>
          <w:szCs w:val="24"/>
        </w:rPr>
        <w:t xml:space="preserve">] </w:t>
      </w:r>
      <w:r w:rsidR="00006BDE" w:rsidRPr="005358EB">
        <w:rPr>
          <w:rFonts w:ascii="Times New Roman" w:hAnsi="Times New Roman" w:cs="Times New Roman"/>
          <w:sz w:val="24"/>
          <w:szCs w:val="24"/>
        </w:rPr>
        <w:t>H. Zhao, Y. Li, Q. Lin, and S. Wang, “The Parasitic Capacitance of Magnetic Components with Ferrite Cores Due to Time-Varying Electromagnetic (EM) Field,” </w:t>
      </w:r>
      <w:r w:rsidR="00006BDE" w:rsidRPr="005358EB">
        <w:rPr>
          <w:rFonts w:ascii="Times New Roman" w:hAnsi="Times New Roman" w:cs="Times New Roman"/>
          <w:i/>
          <w:iCs/>
          <w:sz w:val="24"/>
          <w:szCs w:val="24"/>
        </w:rPr>
        <w:t>2018 IEEE Energy Conversion Congress and Exposition (ECCE)</w:t>
      </w:r>
      <w:r w:rsidR="00006BDE" w:rsidRPr="005358EB">
        <w:rPr>
          <w:rFonts w:ascii="Times New Roman" w:hAnsi="Times New Roman" w:cs="Times New Roman"/>
          <w:sz w:val="24"/>
          <w:szCs w:val="24"/>
        </w:rPr>
        <w:t>, 2018.</w:t>
      </w:r>
    </w:p>
    <w:p w:rsidR="002E1408" w:rsidRPr="002E1408" w:rsidRDefault="002534D8" w:rsidP="002E1408">
      <w:pPr>
        <w:rPr>
          <w:rFonts w:ascii="Times New Roman" w:hAnsi="Times New Roman" w:cs="Times New Roman"/>
        </w:rPr>
      </w:pPr>
      <w:r>
        <w:rPr>
          <w:rFonts w:ascii="Times New Roman" w:hAnsi="Times New Roman" w:cs="Times New Roman"/>
          <w:sz w:val="24"/>
          <w:szCs w:val="24"/>
        </w:rPr>
        <w:t>[</w:t>
      </w:r>
      <w:r w:rsidR="00D9214D">
        <w:rPr>
          <w:rFonts w:ascii="Times New Roman" w:hAnsi="Times New Roman" w:cs="Times New Roman"/>
          <w:sz w:val="24"/>
          <w:szCs w:val="24"/>
        </w:rPr>
        <w:t>7</w:t>
      </w:r>
      <w:r w:rsidR="002205F3">
        <w:rPr>
          <w:rFonts w:ascii="Times New Roman" w:hAnsi="Times New Roman" w:cs="Times New Roman"/>
          <w:sz w:val="24"/>
          <w:szCs w:val="24"/>
        </w:rPr>
        <w:t>4</w:t>
      </w:r>
      <w:r>
        <w:rPr>
          <w:rFonts w:ascii="Times New Roman" w:hAnsi="Times New Roman" w:cs="Times New Roman"/>
          <w:sz w:val="24"/>
          <w:szCs w:val="24"/>
        </w:rPr>
        <w:t xml:space="preserve">] </w:t>
      </w:r>
      <w:r w:rsidR="002E1408" w:rsidRPr="005358EB">
        <w:rPr>
          <w:rFonts w:ascii="Times New Roman" w:hAnsi="Times New Roman" w:cs="Times New Roman"/>
          <w:sz w:val="24"/>
          <w:szCs w:val="24"/>
        </w:rPr>
        <w:t>D. Zyatkov, V. Balashov, V. Yurchenko, V. Cherepanov, and Z. Kochnev, “Capacitive Sensing Element with a Magnetic Fluid for Detecting of Change of Magnetic Field,” </w:t>
      </w:r>
      <w:r w:rsidR="003B2E70">
        <w:rPr>
          <w:rFonts w:ascii="Times New Roman" w:hAnsi="Times New Roman" w:cs="Times New Roman"/>
          <w:i/>
          <w:iCs/>
          <w:sz w:val="24"/>
          <w:szCs w:val="24"/>
        </w:rPr>
        <w:t>2019 Photoni</w:t>
      </w:r>
      <w:r w:rsidR="002E1408" w:rsidRPr="005358EB">
        <w:rPr>
          <w:rFonts w:ascii="Times New Roman" w:hAnsi="Times New Roman" w:cs="Times New Roman"/>
          <w:i/>
          <w:iCs/>
          <w:sz w:val="24"/>
          <w:szCs w:val="24"/>
        </w:rPr>
        <w:t>cs &amp; Electromagnetics Research Symposium - Spring (PIERS-Spring)</w:t>
      </w:r>
      <w:r w:rsidR="002E1408" w:rsidRPr="005358EB">
        <w:rPr>
          <w:rFonts w:ascii="Times New Roman" w:hAnsi="Times New Roman" w:cs="Times New Roman"/>
          <w:sz w:val="24"/>
          <w:szCs w:val="24"/>
        </w:rPr>
        <w:t>, 2019.</w:t>
      </w:r>
    </w:p>
    <w:p w:rsidR="009035AE" w:rsidRDefault="009035AE" w:rsidP="009035AE">
      <w:pPr>
        <w:rPr>
          <w:rFonts w:ascii="Times New Roman" w:hAnsi="Times New Roman" w:cs="Times New Roman"/>
        </w:rPr>
      </w:pPr>
    </w:p>
    <w:p w:rsidR="007D22E4" w:rsidRDefault="007D22E4" w:rsidP="009035AE">
      <w:pPr>
        <w:rPr>
          <w:rFonts w:ascii="Times New Roman" w:hAnsi="Times New Roman" w:cs="Times New Roman"/>
        </w:rPr>
      </w:pPr>
    </w:p>
    <w:p w:rsidR="000278CC" w:rsidRPr="00294C1F" w:rsidRDefault="000278CC" w:rsidP="0032216F">
      <w:pPr>
        <w:pStyle w:val="Heading1"/>
        <w:numPr>
          <w:ilvl w:val="0"/>
          <w:numId w:val="35"/>
        </w:numPr>
        <w:rPr>
          <w:rFonts w:ascii="Times New Roman" w:hAnsi="Times New Roman" w:cs="Times New Roman"/>
          <w:color w:val="auto"/>
        </w:rPr>
      </w:pPr>
      <w:bookmarkStart w:id="51" w:name="_Toc43768161"/>
      <w:r w:rsidRPr="00294C1F">
        <w:rPr>
          <w:rFonts w:ascii="Times New Roman" w:hAnsi="Times New Roman" w:cs="Times New Roman"/>
          <w:color w:val="auto"/>
        </w:rPr>
        <w:lastRenderedPageBreak/>
        <w:t>Appendix</w:t>
      </w:r>
      <w:bookmarkEnd w:id="51"/>
    </w:p>
    <w:p w:rsidR="00FF68A3" w:rsidRDefault="00FF68A3" w:rsidP="00FF68A3">
      <w:pPr>
        <w:rPr>
          <w:rFonts w:ascii="Times New Roman" w:hAnsi="Times New Roman" w:cs="Times New Roman"/>
        </w:rPr>
      </w:pPr>
    </w:p>
    <w:p w:rsidR="007D22E4" w:rsidRPr="007D22E4" w:rsidRDefault="007D22E4" w:rsidP="007D22E4">
      <w:pPr>
        <w:pStyle w:val="Heading2"/>
        <w:numPr>
          <w:ilvl w:val="1"/>
          <w:numId w:val="34"/>
        </w:numPr>
        <w:rPr>
          <w:rFonts w:ascii="Times New Roman" w:hAnsi="Times New Roman" w:cs="Times New Roman"/>
          <w:color w:val="auto"/>
        </w:rPr>
      </w:pPr>
      <w:bookmarkStart w:id="52" w:name="_Toc43768162"/>
      <w:r w:rsidRPr="007D22E4">
        <w:rPr>
          <w:rFonts w:ascii="Times New Roman" w:hAnsi="Times New Roman" w:cs="Times New Roman"/>
          <w:color w:val="auto"/>
        </w:rPr>
        <w:t>MEEP Code</w:t>
      </w:r>
      <w:bookmarkEnd w:id="52"/>
    </w:p>
    <w:p w:rsidR="007D22E4" w:rsidRDefault="007D22E4" w:rsidP="007D22E4"/>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&lt;iostream&gt;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&lt;fstream&gt;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&lt;stdio.h&gt;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&lt;stdlib.h&gt;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&lt;string.h&gt;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&lt;complex&gt;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"meep.hpp"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"ctl-math.h"</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&lt;mpb.h&gt;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"ctlgeom.h"</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"meepgeom.hpp"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&lt;math.h&gt;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#ifndef</w:t>
      </w:r>
      <w:r>
        <w:rPr>
          <w:rFonts w:ascii="Courier New" w:hAnsi="Courier New" w:cs="Courier New"/>
          <w:color w:val="000000"/>
          <w:sz w:val="20"/>
          <w:szCs w:val="20"/>
        </w:rPr>
        <w:t xml:space="preserve"> DATADIR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#define</w:t>
      </w:r>
      <w:r>
        <w:rPr>
          <w:rFonts w:ascii="Courier New" w:hAnsi="Courier New" w:cs="Courier New"/>
          <w:color w:val="000000"/>
          <w:sz w:val="20"/>
          <w:szCs w:val="20"/>
        </w:rPr>
        <w:t xml:space="preserve"> DATADIR </w:t>
      </w:r>
      <w:r>
        <w:rPr>
          <w:rFonts w:ascii="Courier New" w:hAnsi="Courier New" w:cs="Courier New"/>
          <w:color w:val="A020F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#endif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using</w:t>
      </w:r>
      <w:r>
        <w:rPr>
          <w:rFonts w:ascii="Courier New" w:hAnsi="Courier New" w:cs="Courier New"/>
          <w:color w:val="000000"/>
          <w:sz w:val="20"/>
          <w:szCs w:val="20"/>
        </w:rPr>
        <w:t xml:space="preserve"> </w:t>
      </w:r>
      <w:r>
        <w:rPr>
          <w:rFonts w:ascii="Courier New" w:hAnsi="Courier New" w:cs="Courier New"/>
          <w:color w:val="0000FF"/>
          <w:sz w:val="20"/>
          <w:szCs w:val="20"/>
        </w:rPr>
        <w:t>namespace</w:t>
      </w:r>
      <w:r>
        <w:rPr>
          <w:rFonts w:ascii="Courier New" w:hAnsi="Courier New" w:cs="Courier New"/>
          <w:color w:val="000000"/>
          <w:sz w:val="20"/>
          <w:szCs w:val="20"/>
        </w:rPr>
        <w:t xml:space="preserve"> meep;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using</w:t>
      </w:r>
      <w:r>
        <w:rPr>
          <w:rFonts w:ascii="Courier New" w:hAnsi="Courier New" w:cs="Courier New"/>
          <w:color w:val="000000"/>
          <w:sz w:val="20"/>
          <w:szCs w:val="20"/>
        </w:rPr>
        <w:t xml:space="preserve"> </w:t>
      </w:r>
      <w:r>
        <w:rPr>
          <w:rFonts w:ascii="Courier New" w:hAnsi="Courier New" w:cs="Courier New"/>
          <w:color w:val="0000FF"/>
          <w:sz w:val="20"/>
          <w:szCs w:val="20"/>
        </w:rPr>
        <w:t>namespace</w:t>
      </w:r>
      <w:r>
        <w:rPr>
          <w:rFonts w:ascii="Courier New" w:hAnsi="Courier New" w:cs="Courier New"/>
          <w:color w:val="000000"/>
          <w:sz w:val="20"/>
          <w:szCs w:val="20"/>
        </w:rPr>
        <w:t xml:space="preserve"> std;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typedef</w:t>
      </w:r>
      <w:r>
        <w:rPr>
          <w:rFonts w:ascii="Courier New" w:hAnsi="Courier New" w:cs="Courier New"/>
          <w:color w:val="000000"/>
          <w:sz w:val="20"/>
          <w:szCs w:val="20"/>
        </w:rPr>
        <w:t xml:space="preserve"> std::complex&lt;</w:t>
      </w:r>
      <w:r>
        <w:rPr>
          <w:rFonts w:ascii="Courier New" w:hAnsi="Courier New" w:cs="Courier New"/>
          <w:color w:val="0000FF"/>
          <w:sz w:val="20"/>
          <w:szCs w:val="20"/>
        </w:rPr>
        <w:t>double</w:t>
      </w:r>
      <w:r>
        <w:rPr>
          <w:rFonts w:ascii="Courier New" w:hAnsi="Courier New" w:cs="Courier New"/>
          <w:color w:val="000000"/>
          <w:sz w:val="20"/>
          <w:szCs w:val="20"/>
        </w:rPr>
        <w:t>&gt; cdouble;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epsr=0.9999;</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//SI Conversion Factors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a0=1e-4;</w:t>
      </w:r>
      <w:r>
        <w:rPr>
          <w:rFonts w:ascii="Courier New" w:hAnsi="Courier New" w:cs="Courier New"/>
          <w:color w:val="228B22"/>
          <w:sz w:val="20"/>
          <w:szCs w:val="20"/>
        </w:rPr>
        <w:t>//0.1mm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c0=2.99792458e8;</w:t>
      </w:r>
      <w:r>
        <w:rPr>
          <w:rFonts w:ascii="Courier New" w:hAnsi="Courier New" w:cs="Courier New"/>
          <w:color w:val="228B22"/>
          <w:sz w:val="20"/>
          <w:szCs w:val="20"/>
        </w:rPr>
        <w:t>//Speed of Light (m/s)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f0=c0/a0;</w:t>
      </w:r>
      <w:r>
        <w:rPr>
          <w:rFonts w:ascii="Courier New" w:hAnsi="Courier New" w:cs="Courier New"/>
          <w:color w:val="228B22"/>
          <w:sz w:val="20"/>
          <w:szCs w:val="20"/>
        </w:rPr>
        <w:t>//300GHz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t0=1/f0;</w:t>
      </w:r>
      <w:r>
        <w:rPr>
          <w:rFonts w:ascii="Courier New" w:hAnsi="Courier New" w:cs="Courier New"/>
          <w:color w:val="228B22"/>
          <w:sz w:val="20"/>
          <w:szCs w:val="20"/>
        </w:rPr>
        <w:t>//0.33e-11 (s)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mu0=4*pi*(1e-7);</w:t>
      </w:r>
      <w:r>
        <w:rPr>
          <w:rFonts w:ascii="Courier New" w:hAnsi="Courier New" w:cs="Courier New"/>
          <w:color w:val="228B22"/>
          <w:sz w:val="20"/>
          <w:szCs w:val="20"/>
        </w:rPr>
        <w:t>// (H/m)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eps0=8.854187817e-12;</w:t>
      </w:r>
      <w:r>
        <w:rPr>
          <w:rFonts w:ascii="Courier New" w:hAnsi="Courier New" w:cs="Courier New"/>
          <w:color w:val="228B22"/>
          <w:sz w:val="20"/>
          <w:szCs w:val="20"/>
        </w:rPr>
        <w:t>// (F/m)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I0=1; </w:t>
      </w:r>
      <w:r>
        <w:rPr>
          <w:rFonts w:ascii="Courier New" w:hAnsi="Courier New" w:cs="Courier New"/>
          <w:color w:val="228B22"/>
          <w:sz w:val="20"/>
          <w:szCs w:val="20"/>
        </w:rPr>
        <w: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E0=I0/(a0*eps0*c0);</w:t>
      </w:r>
      <w:r>
        <w:rPr>
          <w:rFonts w:ascii="Courier New" w:hAnsi="Courier New" w:cs="Courier New"/>
          <w:color w:val="228B22"/>
          <w:sz w:val="20"/>
          <w:szCs w:val="20"/>
        </w:rPr>
        <w:t>//Electric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D0=I0/(a0*c0);</w:t>
      </w:r>
      <w:r>
        <w:rPr>
          <w:rFonts w:ascii="Courier New" w:hAnsi="Courier New" w:cs="Courier New"/>
          <w:color w:val="228B22"/>
          <w:sz w:val="20"/>
          <w:szCs w:val="20"/>
        </w:rPr>
        <w:t>//Electric Displacement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B0=I0/(a0*eps0*c0*c0);</w:t>
      </w:r>
      <w:r>
        <w:rPr>
          <w:rFonts w:ascii="Courier New" w:hAnsi="Courier New" w:cs="Courier New"/>
          <w:color w:val="228B22"/>
          <w:sz w:val="20"/>
          <w:szCs w:val="20"/>
        </w:rPr>
        <w:t>//Magnetic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H0=I0/(a0);</w:t>
      </w:r>
      <w:r>
        <w:rPr>
          <w:rFonts w:ascii="Courier New" w:hAnsi="Courier New" w:cs="Courier New"/>
          <w:color w:val="228B22"/>
          <w:sz w:val="20"/>
          <w:szCs w:val="20"/>
        </w:rPr>
        <w:t>//Magnetizing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sigmaD0=(epsr*eps0*c0)/a0;</w:t>
      </w:r>
      <w:r>
        <w:rPr>
          <w:rFonts w:ascii="Courier New" w:hAnsi="Courier New" w:cs="Courier New"/>
          <w:color w:val="228B22"/>
          <w:sz w:val="20"/>
          <w:szCs w:val="20"/>
        </w:rPr>
        <w:t>//Electric Conductivity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J0=I0/(a0*a0);</w:t>
      </w:r>
      <w:r>
        <w:rPr>
          <w:rFonts w:ascii="Courier New" w:hAnsi="Courier New" w:cs="Courier New"/>
          <w:color w:val="228B22"/>
          <w:sz w:val="20"/>
          <w:szCs w:val="20"/>
        </w:rPr>
        <w:t>//Electric Current Density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u0=(I0*I0)/(eps0*c0*c0*a0*a0);</w:t>
      </w:r>
      <w:r>
        <w:rPr>
          <w:rFonts w:ascii="Courier New" w:hAnsi="Courier New" w:cs="Courier New"/>
          <w:color w:val="228B22"/>
          <w:sz w:val="20"/>
          <w:szCs w:val="20"/>
        </w:rPr>
        <w:t>//Energy Density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S0=(I0*I0)/(eps0*c0*a0*a0);</w:t>
      </w:r>
      <w:r>
        <w:rPr>
          <w:rFonts w:ascii="Courier New" w:hAnsi="Courier New" w:cs="Courier New"/>
          <w:color w:val="228B22"/>
          <w:sz w:val="20"/>
          <w:szCs w:val="20"/>
        </w:rPr>
        <w:t>//Poynting Vector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Sc0=1/(c0);</w:t>
      </w:r>
      <w:r>
        <w:rPr>
          <w:rFonts w:ascii="Courier New" w:hAnsi="Courier New" w:cs="Courier New"/>
          <w:color w:val="228B22"/>
          <w:sz w:val="20"/>
          <w:szCs w:val="20"/>
        </w:rPr>
        <w:t>//Courant Factor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xcen=0.0, ycen=0.0, zcen=0.0;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dxmin=0.0, dxmax=02.5, dymin=0.0, dymax=02.5, dzmin=0.0, dzmax=10.0;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wcore=2.0*dymax;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lastRenderedPageBreak/>
        <w:t>double</w:t>
      </w:r>
      <w:r>
        <w:rPr>
          <w:rFonts w:ascii="Courier New" w:hAnsi="Courier New" w:cs="Courier New"/>
          <w:color w:val="000000"/>
          <w:sz w:val="20"/>
          <w:szCs w:val="20"/>
        </w:rPr>
        <w:t xml:space="preserve"> winding_thickness_p=01.0, insulation_thickness_p=02.5,pml_thickness=1.0;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//double sigma_Cu=100000000;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mu_core=10000;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Np=1;</w:t>
      </w:r>
      <w:r>
        <w:rPr>
          <w:rFonts w:ascii="Courier New" w:hAnsi="Courier New" w:cs="Courier New"/>
          <w:color w:val="228B22"/>
          <w:sz w:val="20"/>
          <w:szCs w:val="20"/>
        </w:rPr>
        <w:t>//must be odd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Ns=1;</w:t>
      </w:r>
      <w:r>
        <w:rPr>
          <w:rFonts w:ascii="Courier New" w:hAnsi="Courier New" w:cs="Courier New"/>
          <w:color w:val="228B22"/>
          <w:sz w:val="20"/>
          <w:szCs w:val="20"/>
        </w:rPr>
        <w:t>//must be odd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margin=02.0;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amplitude=1.0;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divisions=2;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numcoord=0;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corecoord=0;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k=2*pi*Np/(2*dzmin);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theta=0.0;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rp=(wcore/2.0)+(winding_thickness_p/2.0)+insulation_thickness_p;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xpcoord=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ypcoord=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zpcoord=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xscoord=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yscoord=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zscoord=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xccoord=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yccoord=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zccoord=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//Copper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//metal_range = mp.FreqRange(min=um_scale/12.398, max=um_scale/.20664)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um_scale = 100.0;</w:t>
      </w:r>
      <w:r>
        <w:rPr>
          <w:rFonts w:ascii="Courier New" w:hAnsi="Courier New" w:cs="Courier New"/>
          <w:color w:val="228B22"/>
          <w:sz w:val="20"/>
          <w:szCs w:val="20"/>
        </w:rPr>
        <w:t>//100um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eV_um_scale = 1.0/1.23984193;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Cu_plasma_frq = 10.83*eV_um_scale;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Cu_f0 = 0.575;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Cu_frq0 = 1e-10;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Cu_gam0 = 0.030*eV_um_scale;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Cu_sig0 = Cu_f0*(Cu_plasma_frq*Cu_plasma_frq)/(Cu_frq0*Cu_frq0);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Cu_f1 = 0.061;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Cu_frq1 = 0.291*eV_um_scale;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Cu_gam1 = 0.378*eV_um_scale;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Cu_sig1 = Cu_f1*(Cu_plasma_frq*Cu_plasma_frq)/(Cu_frq1*Cu_frq1);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Cu_f2 = 0.104;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Cu_frq2 = 2.957*eV_um_scale;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Cu_gam2 = 1.056*eV_um_scale;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Cu_sig2 = Cu_f2*(Cu_plasma_frq*Cu_plasma_frq)/(Cu_frq2*Cu_frq2);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Cu_f3 = 0.723;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Cu_frq3 = 5.300*eV_um_scale;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Cu_gam3 = 3.213*eV_um_scale;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Cu_sig3 = Cu_f3*(Cu_plasma_frq*Cu_plasma_frq)/(Cu_frq3*Cu_frq3);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Cu_f4 = 0.638;</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Cu_frq4 = 11.18*eV_um_scale;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Cu_gam4 = 4.305*eV_um_scale;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Cu_sig4 = Cu_f4*(Cu_plasma_frq*Cu_plasma_frq)/(Cu_frq4*Cu_frq4);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sigma_Cu=Cu_sig0;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//NiFe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//NiFe_range = mp.FreqRange(min=um_scale/0.83, max=um_scale/0.25)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lastRenderedPageBreak/>
        <w:t>double</w:t>
      </w:r>
      <w:r>
        <w:rPr>
          <w:rFonts w:ascii="Courier New" w:hAnsi="Courier New" w:cs="Courier New"/>
          <w:color w:val="000000"/>
          <w:sz w:val="20"/>
          <w:szCs w:val="20"/>
        </w:rPr>
        <w:t xml:space="preserve"> NiFe_frq = 1/(0.0838297450980392*um_scale);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NiFe_gam = 1/(0.259381156903766*um_scale);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NiFe_sig = 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annulus(</w:t>
      </w:r>
      <w:r>
        <w:rPr>
          <w:rFonts w:ascii="Courier New" w:hAnsi="Courier New" w:cs="Courier New"/>
          <w:color w:val="0000FF"/>
          <w:sz w:val="20"/>
          <w:szCs w:val="20"/>
        </w:rPr>
        <w:t>const</w:t>
      </w:r>
      <w:r>
        <w:rPr>
          <w:rFonts w:ascii="Courier New" w:hAnsi="Courier New" w:cs="Courier New"/>
          <w:color w:val="000000"/>
          <w:sz w:val="20"/>
          <w:szCs w:val="20"/>
        </w:rPr>
        <w:t xml:space="preserve"> vec &amp; v, </w:t>
      </w:r>
      <w:r>
        <w:rPr>
          <w:rFonts w:ascii="Courier New" w:hAnsi="Courier New" w:cs="Courier New"/>
          <w:color w:val="0000FF"/>
          <w:sz w:val="20"/>
          <w:szCs w:val="20"/>
        </w:rPr>
        <w:t>double</w:t>
      </w:r>
      <w:r>
        <w:rPr>
          <w:rFonts w:ascii="Courier New" w:hAnsi="Courier New" w:cs="Courier New"/>
          <w:color w:val="000000"/>
          <w:sz w:val="20"/>
          <w:szCs w:val="20"/>
        </w:rPr>
        <w:t xml:space="preserve"> xcen, </w:t>
      </w:r>
      <w:r>
        <w:rPr>
          <w:rFonts w:ascii="Courier New" w:hAnsi="Courier New" w:cs="Courier New"/>
          <w:color w:val="0000FF"/>
          <w:sz w:val="20"/>
          <w:szCs w:val="20"/>
        </w:rPr>
        <w:t>double</w:t>
      </w:r>
      <w:r>
        <w:rPr>
          <w:rFonts w:ascii="Courier New" w:hAnsi="Courier New" w:cs="Courier New"/>
          <w:color w:val="000000"/>
          <w:sz w:val="20"/>
          <w:szCs w:val="20"/>
        </w:rPr>
        <w:t xml:space="preserve"> ycen, </w:t>
      </w:r>
      <w:r>
        <w:rPr>
          <w:rFonts w:ascii="Courier New" w:hAnsi="Courier New" w:cs="Courier New"/>
          <w:color w:val="0000FF"/>
          <w:sz w:val="20"/>
          <w:szCs w:val="20"/>
        </w:rPr>
        <w:t>double</w:t>
      </w:r>
      <w:r>
        <w:rPr>
          <w:rFonts w:ascii="Courier New" w:hAnsi="Courier New" w:cs="Courier New"/>
          <w:color w:val="000000"/>
          <w:sz w:val="20"/>
          <w:szCs w:val="20"/>
        </w:rPr>
        <w:t xml:space="preserve"> zcen, </w:t>
      </w:r>
      <w:r>
        <w:rPr>
          <w:rFonts w:ascii="Courier New" w:hAnsi="Courier New" w:cs="Courier New"/>
          <w:color w:val="0000FF"/>
          <w:sz w:val="20"/>
          <w:szCs w:val="20"/>
        </w:rPr>
        <w:t>double</w:t>
      </w:r>
      <w:r>
        <w:rPr>
          <w:rFonts w:ascii="Courier New" w:hAnsi="Courier New" w:cs="Courier New"/>
          <w:color w:val="000000"/>
          <w:sz w:val="20"/>
          <w:szCs w:val="20"/>
        </w:rPr>
        <w:t xml:space="preserve"> dxmin, </w:t>
      </w:r>
      <w:r>
        <w:rPr>
          <w:rFonts w:ascii="Courier New" w:hAnsi="Courier New" w:cs="Courier New"/>
          <w:color w:val="0000FF"/>
          <w:sz w:val="20"/>
          <w:szCs w:val="20"/>
        </w:rPr>
        <w:t>double</w:t>
      </w:r>
      <w:r>
        <w:rPr>
          <w:rFonts w:ascii="Courier New" w:hAnsi="Courier New" w:cs="Courier New"/>
          <w:color w:val="000000"/>
          <w:sz w:val="20"/>
          <w:szCs w:val="20"/>
        </w:rPr>
        <w:t xml:space="preserve"> dxmax, </w:t>
      </w:r>
      <w:r>
        <w:rPr>
          <w:rFonts w:ascii="Courier New" w:hAnsi="Courier New" w:cs="Courier New"/>
          <w:color w:val="0000FF"/>
          <w:sz w:val="20"/>
          <w:szCs w:val="20"/>
        </w:rPr>
        <w:t>double</w:t>
      </w:r>
      <w:r>
        <w:rPr>
          <w:rFonts w:ascii="Courier New" w:hAnsi="Courier New" w:cs="Courier New"/>
          <w:color w:val="000000"/>
          <w:sz w:val="20"/>
          <w:szCs w:val="20"/>
        </w:rPr>
        <w:t xml:space="preserve"> dymin, </w:t>
      </w:r>
      <w:r>
        <w:rPr>
          <w:rFonts w:ascii="Courier New" w:hAnsi="Courier New" w:cs="Courier New"/>
          <w:color w:val="0000FF"/>
          <w:sz w:val="20"/>
          <w:szCs w:val="20"/>
        </w:rPr>
        <w:t>double</w:t>
      </w:r>
      <w:r>
        <w:rPr>
          <w:rFonts w:ascii="Courier New" w:hAnsi="Courier New" w:cs="Courier New"/>
          <w:color w:val="000000"/>
          <w:sz w:val="20"/>
          <w:szCs w:val="20"/>
        </w:rPr>
        <w:t xml:space="preserve"> dymax, </w:t>
      </w:r>
      <w:r>
        <w:rPr>
          <w:rFonts w:ascii="Courier New" w:hAnsi="Courier New" w:cs="Courier New"/>
          <w:color w:val="0000FF"/>
          <w:sz w:val="20"/>
          <w:szCs w:val="20"/>
        </w:rPr>
        <w:t>double</w:t>
      </w:r>
      <w:r>
        <w:rPr>
          <w:rFonts w:ascii="Courier New" w:hAnsi="Courier New" w:cs="Courier New"/>
          <w:color w:val="000000"/>
          <w:sz w:val="20"/>
          <w:szCs w:val="20"/>
        </w:rPr>
        <w:t xml:space="preserve"> dzmin, </w:t>
      </w:r>
      <w:r>
        <w:rPr>
          <w:rFonts w:ascii="Courier New" w:hAnsi="Courier New" w:cs="Courier New"/>
          <w:color w:val="0000FF"/>
          <w:sz w:val="20"/>
          <w:szCs w:val="20"/>
        </w:rPr>
        <w:t>double</w:t>
      </w:r>
      <w:r>
        <w:rPr>
          <w:rFonts w:ascii="Courier New" w:hAnsi="Courier New" w:cs="Courier New"/>
          <w:color w:val="000000"/>
          <w:sz w:val="20"/>
          <w:szCs w:val="20"/>
        </w:rPr>
        <w:t xml:space="preserve"> dzmax, </w:t>
      </w:r>
      <w:r>
        <w:rPr>
          <w:rFonts w:ascii="Courier New" w:hAnsi="Courier New" w:cs="Courier New"/>
          <w:color w:val="0000FF"/>
          <w:sz w:val="20"/>
          <w:szCs w:val="20"/>
        </w:rPr>
        <w:t>double</w:t>
      </w:r>
      <w:r>
        <w:rPr>
          <w:rFonts w:ascii="Courier New" w:hAnsi="Courier New" w:cs="Courier New"/>
          <w:color w:val="000000"/>
          <w:sz w:val="20"/>
          <w:szCs w:val="20"/>
        </w:rPr>
        <w:t xml:space="preserve"> control, </w:t>
      </w:r>
      <w:r>
        <w:rPr>
          <w:rFonts w:ascii="Courier New" w:hAnsi="Courier New" w:cs="Courier New"/>
          <w:color w:val="0000FF"/>
          <w:sz w:val="20"/>
          <w:szCs w:val="20"/>
        </w:rPr>
        <w:t>double</w:t>
      </w:r>
      <w:r>
        <w:rPr>
          <w:rFonts w:ascii="Courier New" w:hAnsi="Courier New" w:cs="Courier New"/>
          <w:color w:val="000000"/>
          <w:sz w:val="20"/>
          <w:szCs w:val="20"/>
        </w:rPr>
        <w:t xml:space="preserve"> special, </w:t>
      </w:r>
      <w:r>
        <w:rPr>
          <w:rFonts w:ascii="Courier New" w:hAnsi="Courier New" w:cs="Courier New"/>
          <w:color w:val="0000FF"/>
          <w:sz w:val="20"/>
          <w:szCs w:val="20"/>
        </w:rPr>
        <w:t>double</w:t>
      </w:r>
      <w:r>
        <w:rPr>
          <w:rFonts w:ascii="Courier New" w:hAnsi="Courier New" w:cs="Courier New"/>
          <w:color w:val="000000"/>
          <w:sz w:val="20"/>
          <w:szCs w:val="20"/>
        </w:rPr>
        <w:t xml:space="preserve"> std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mu=control;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dx=v.x() - 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dy=v.y() - 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dz=v.z() - 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 (abs(dx)&lt;=dxmax) &amp;&amp; (abs(dy)&lt;=dymax) &amp;&amp; (abs(dz)&lt;=dzmax)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{mu= gaussian_random(special,std);}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 (abs(dx)&lt;=dxmin) &amp;&amp; (abs(dy)&lt;=dymin) &amp;&amp; (abs(dz)&lt;=dzmin)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mu= control;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mu;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bool</w:t>
      </w:r>
      <w:r>
        <w:rPr>
          <w:rFonts w:ascii="Courier New" w:hAnsi="Courier New" w:cs="Courier New"/>
          <w:color w:val="000000"/>
          <w:sz w:val="20"/>
          <w:szCs w:val="20"/>
        </w:rPr>
        <w:t xml:space="preserve"> inside_box(</w:t>
      </w:r>
      <w:r>
        <w:rPr>
          <w:rFonts w:ascii="Courier New" w:hAnsi="Courier New" w:cs="Courier New"/>
          <w:color w:val="0000FF"/>
          <w:sz w:val="20"/>
          <w:szCs w:val="20"/>
        </w:rPr>
        <w:t>const</w:t>
      </w:r>
      <w:r>
        <w:rPr>
          <w:rFonts w:ascii="Courier New" w:hAnsi="Courier New" w:cs="Courier New"/>
          <w:color w:val="000000"/>
          <w:sz w:val="20"/>
          <w:szCs w:val="20"/>
        </w:rPr>
        <w:t xml:space="preserve"> vec &amp; v, </w:t>
      </w:r>
      <w:r>
        <w:rPr>
          <w:rFonts w:ascii="Courier New" w:hAnsi="Courier New" w:cs="Courier New"/>
          <w:color w:val="0000FF"/>
          <w:sz w:val="20"/>
          <w:szCs w:val="20"/>
        </w:rPr>
        <w:t>double</w:t>
      </w:r>
      <w:r>
        <w:rPr>
          <w:rFonts w:ascii="Courier New" w:hAnsi="Courier New" w:cs="Courier New"/>
          <w:color w:val="000000"/>
          <w:sz w:val="20"/>
          <w:szCs w:val="20"/>
        </w:rPr>
        <w:t xml:space="preserve"> xcen, </w:t>
      </w:r>
      <w:r>
        <w:rPr>
          <w:rFonts w:ascii="Courier New" w:hAnsi="Courier New" w:cs="Courier New"/>
          <w:color w:val="0000FF"/>
          <w:sz w:val="20"/>
          <w:szCs w:val="20"/>
        </w:rPr>
        <w:t>double</w:t>
      </w:r>
      <w:r>
        <w:rPr>
          <w:rFonts w:ascii="Courier New" w:hAnsi="Courier New" w:cs="Courier New"/>
          <w:color w:val="000000"/>
          <w:sz w:val="20"/>
          <w:szCs w:val="20"/>
        </w:rPr>
        <w:t xml:space="preserve"> ycen, </w:t>
      </w:r>
      <w:r>
        <w:rPr>
          <w:rFonts w:ascii="Courier New" w:hAnsi="Courier New" w:cs="Courier New"/>
          <w:color w:val="0000FF"/>
          <w:sz w:val="20"/>
          <w:szCs w:val="20"/>
        </w:rPr>
        <w:t>double</w:t>
      </w:r>
      <w:r>
        <w:rPr>
          <w:rFonts w:ascii="Courier New" w:hAnsi="Courier New" w:cs="Courier New"/>
          <w:color w:val="000000"/>
          <w:sz w:val="20"/>
          <w:szCs w:val="20"/>
        </w:rPr>
        <w:t xml:space="preserve"> zcen, </w:t>
      </w:r>
      <w:r>
        <w:rPr>
          <w:rFonts w:ascii="Courier New" w:hAnsi="Courier New" w:cs="Courier New"/>
          <w:color w:val="0000FF"/>
          <w:sz w:val="20"/>
          <w:szCs w:val="20"/>
        </w:rPr>
        <w:t>double</w:t>
      </w:r>
      <w:r>
        <w:rPr>
          <w:rFonts w:ascii="Courier New" w:hAnsi="Courier New" w:cs="Courier New"/>
          <w:color w:val="000000"/>
          <w:sz w:val="20"/>
          <w:szCs w:val="20"/>
        </w:rPr>
        <w:t xml:space="preserve"> dxmax, </w:t>
      </w:r>
      <w:r>
        <w:rPr>
          <w:rFonts w:ascii="Courier New" w:hAnsi="Courier New" w:cs="Courier New"/>
          <w:color w:val="0000FF"/>
          <w:sz w:val="20"/>
          <w:szCs w:val="20"/>
        </w:rPr>
        <w:t>double</w:t>
      </w:r>
      <w:r>
        <w:rPr>
          <w:rFonts w:ascii="Courier New" w:hAnsi="Courier New" w:cs="Courier New"/>
          <w:color w:val="000000"/>
          <w:sz w:val="20"/>
          <w:szCs w:val="20"/>
        </w:rPr>
        <w:t xml:space="preserve"> dymax, </w:t>
      </w:r>
      <w:r>
        <w:rPr>
          <w:rFonts w:ascii="Courier New" w:hAnsi="Courier New" w:cs="Courier New"/>
          <w:color w:val="0000FF"/>
          <w:sz w:val="20"/>
          <w:szCs w:val="20"/>
        </w:rPr>
        <w:t>double</w:t>
      </w:r>
      <w:r>
        <w:rPr>
          <w:rFonts w:ascii="Courier New" w:hAnsi="Courier New" w:cs="Courier New"/>
          <w:color w:val="000000"/>
          <w:sz w:val="20"/>
          <w:szCs w:val="20"/>
        </w:rPr>
        <w:t xml:space="preserve"> dzmax)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ans=</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dx=v.x() - 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dy=v.y() - 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dz=v.z() - 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 (abs(dx)&lt;=dxmax) &amp;&amp; (abs(dy)&lt;=dymax) &amp;&amp; (abs(dz)&lt;=dzmax)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{ans=</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ans;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line_integral_x(fields &amp; f, component C, </w:t>
      </w:r>
      <w:r>
        <w:rPr>
          <w:rFonts w:ascii="Courier New" w:hAnsi="Courier New" w:cs="Courier New"/>
          <w:color w:val="0000FF"/>
          <w:sz w:val="20"/>
          <w:szCs w:val="20"/>
        </w:rPr>
        <w:t>double</w:t>
      </w:r>
      <w:r>
        <w:rPr>
          <w:rFonts w:ascii="Courier New" w:hAnsi="Courier New" w:cs="Courier New"/>
          <w:color w:val="000000"/>
          <w:sz w:val="20"/>
          <w:szCs w:val="20"/>
        </w:rPr>
        <w:t xml:space="preserve"> dx, </w:t>
      </w:r>
      <w:r>
        <w:rPr>
          <w:rFonts w:ascii="Courier New" w:hAnsi="Courier New" w:cs="Courier New"/>
          <w:color w:val="0000FF"/>
          <w:sz w:val="20"/>
          <w:szCs w:val="20"/>
        </w:rPr>
        <w:t>double</w:t>
      </w:r>
      <w:r>
        <w:rPr>
          <w:rFonts w:ascii="Courier New" w:hAnsi="Courier New" w:cs="Courier New"/>
          <w:color w:val="000000"/>
          <w:sz w:val="20"/>
          <w:szCs w:val="20"/>
        </w:rPr>
        <w:t xml:space="preserve"> xmin, </w:t>
      </w:r>
      <w:r>
        <w:rPr>
          <w:rFonts w:ascii="Courier New" w:hAnsi="Courier New" w:cs="Courier New"/>
          <w:color w:val="0000FF"/>
          <w:sz w:val="20"/>
          <w:szCs w:val="20"/>
        </w:rPr>
        <w:t>double</w:t>
      </w:r>
      <w:r>
        <w:rPr>
          <w:rFonts w:ascii="Courier New" w:hAnsi="Courier New" w:cs="Courier New"/>
          <w:color w:val="000000"/>
          <w:sz w:val="20"/>
          <w:szCs w:val="20"/>
        </w:rPr>
        <w:t xml:space="preserve"> xmax, </w:t>
      </w:r>
      <w:r>
        <w:rPr>
          <w:rFonts w:ascii="Courier New" w:hAnsi="Courier New" w:cs="Courier New"/>
          <w:color w:val="0000FF"/>
          <w:sz w:val="20"/>
          <w:szCs w:val="20"/>
        </w:rPr>
        <w:t>double</w:t>
      </w:r>
      <w:r>
        <w:rPr>
          <w:rFonts w:ascii="Courier New" w:hAnsi="Courier New" w:cs="Courier New"/>
          <w:color w:val="000000"/>
          <w:sz w:val="20"/>
          <w:szCs w:val="20"/>
        </w:rPr>
        <w:t xml:space="preserve"> y,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sum(0.0,0.0);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deltax(dx,0.0);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x=xmin; x&lt;=xmax; x=x+dx)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 vec(x,y,z));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dF = p.get_component(C);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sum += dF*deltax;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sum;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line_integral_y(fields &amp; f, component C, </w:t>
      </w:r>
      <w:r>
        <w:rPr>
          <w:rFonts w:ascii="Courier New" w:hAnsi="Courier New" w:cs="Courier New"/>
          <w:color w:val="0000FF"/>
          <w:sz w:val="20"/>
          <w:szCs w:val="20"/>
        </w:rPr>
        <w:t>double</w:t>
      </w:r>
      <w:r>
        <w:rPr>
          <w:rFonts w:ascii="Courier New" w:hAnsi="Courier New" w:cs="Courier New"/>
          <w:color w:val="000000"/>
          <w:sz w:val="20"/>
          <w:szCs w:val="20"/>
        </w:rPr>
        <w:t xml:space="preserve"> dy, </w:t>
      </w:r>
      <w:r>
        <w:rPr>
          <w:rFonts w:ascii="Courier New" w:hAnsi="Courier New" w:cs="Courier New"/>
          <w:color w:val="0000FF"/>
          <w:sz w:val="20"/>
          <w:szCs w:val="20"/>
        </w:rPr>
        <w:t>double</w:t>
      </w:r>
      <w:r>
        <w:rPr>
          <w:rFonts w:ascii="Courier New" w:hAnsi="Courier New" w:cs="Courier New"/>
          <w:color w:val="000000"/>
          <w:sz w:val="20"/>
          <w:szCs w:val="20"/>
        </w:rPr>
        <w:t xml:space="preserve"> ymin, </w:t>
      </w:r>
      <w:r>
        <w:rPr>
          <w:rFonts w:ascii="Courier New" w:hAnsi="Courier New" w:cs="Courier New"/>
          <w:color w:val="0000FF"/>
          <w:sz w:val="20"/>
          <w:szCs w:val="20"/>
        </w:rPr>
        <w:t>double</w:t>
      </w:r>
      <w:r>
        <w:rPr>
          <w:rFonts w:ascii="Courier New" w:hAnsi="Courier New" w:cs="Courier New"/>
          <w:color w:val="000000"/>
          <w:sz w:val="20"/>
          <w:szCs w:val="20"/>
        </w:rPr>
        <w:t xml:space="preserve"> ymax, </w:t>
      </w:r>
      <w:r>
        <w:rPr>
          <w:rFonts w:ascii="Courier New" w:hAnsi="Courier New" w:cs="Courier New"/>
          <w:color w:val="0000FF"/>
          <w:sz w:val="20"/>
          <w:szCs w:val="20"/>
        </w:rPr>
        <w:t>double</w:t>
      </w:r>
      <w:r>
        <w:rPr>
          <w:rFonts w:ascii="Courier New" w:hAnsi="Courier New" w:cs="Courier New"/>
          <w:color w:val="000000"/>
          <w:sz w:val="20"/>
          <w:szCs w:val="20"/>
        </w:rPr>
        <w:t xml:space="preserve"> x,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sum(0.0,0.0);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deltay(dy,0.0);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y=ymin; y&lt;=ymax; y=y+dy)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 vec(x,y,z));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dF = p.get_component(C);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sum += dF*deltay;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sum;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line_integral_z(fields &amp; f, component C, </w:t>
      </w:r>
      <w:r>
        <w:rPr>
          <w:rFonts w:ascii="Courier New" w:hAnsi="Courier New" w:cs="Courier New"/>
          <w:color w:val="0000FF"/>
          <w:sz w:val="20"/>
          <w:szCs w:val="20"/>
        </w:rPr>
        <w:t>double</w:t>
      </w:r>
      <w:r>
        <w:rPr>
          <w:rFonts w:ascii="Courier New" w:hAnsi="Courier New" w:cs="Courier New"/>
          <w:color w:val="000000"/>
          <w:sz w:val="20"/>
          <w:szCs w:val="20"/>
        </w:rPr>
        <w:t xml:space="preserve"> dz, </w:t>
      </w:r>
      <w:r>
        <w:rPr>
          <w:rFonts w:ascii="Courier New" w:hAnsi="Courier New" w:cs="Courier New"/>
          <w:color w:val="0000FF"/>
          <w:sz w:val="20"/>
          <w:szCs w:val="20"/>
        </w:rPr>
        <w:t>double</w:t>
      </w:r>
      <w:r>
        <w:rPr>
          <w:rFonts w:ascii="Courier New" w:hAnsi="Courier New" w:cs="Courier New"/>
          <w:color w:val="000000"/>
          <w:sz w:val="20"/>
          <w:szCs w:val="20"/>
        </w:rPr>
        <w:t xml:space="preserve"> zmin, </w:t>
      </w:r>
      <w:r>
        <w:rPr>
          <w:rFonts w:ascii="Courier New" w:hAnsi="Courier New" w:cs="Courier New"/>
          <w:color w:val="0000FF"/>
          <w:sz w:val="20"/>
          <w:szCs w:val="20"/>
        </w:rPr>
        <w:t>double</w:t>
      </w:r>
      <w:r>
        <w:rPr>
          <w:rFonts w:ascii="Courier New" w:hAnsi="Courier New" w:cs="Courier New"/>
          <w:color w:val="000000"/>
          <w:sz w:val="20"/>
          <w:szCs w:val="20"/>
        </w:rPr>
        <w:t xml:space="preserve"> zmax, </w:t>
      </w:r>
      <w:r>
        <w:rPr>
          <w:rFonts w:ascii="Courier New" w:hAnsi="Courier New" w:cs="Courier New"/>
          <w:color w:val="0000FF"/>
          <w:sz w:val="20"/>
          <w:szCs w:val="20"/>
        </w:rPr>
        <w:t>double</w:t>
      </w:r>
      <w:r>
        <w:rPr>
          <w:rFonts w:ascii="Courier New" w:hAnsi="Courier New" w:cs="Courier New"/>
          <w:color w:val="000000"/>
          <w:sz w:val="20"/>
          <w:szCs w:val="20"/>
        </w:rPr>
        <w:t xml:space="preserve"> x, </w:t>
      </w:r>
      <w:r>
        <w:rPr>
          <w:rFonts w:ascii="Courier New" w:hAnsi="Courier New" w:cs="Courier New"/>
          <w:color w:val="0000FF"/>
          <w:sz w:val="20"/>
          <w:szCs w:val="20"/>
        </w:rPr>
        <w:t>double</w:t>
      </w:r>
      <w:r>
        <w:rPr>
          <w:rFonts w:ascii="Courier New" w:hAnsi="Courier New" w:cs="Courier New"/>
          <w:color w:val="000000"/>
          <w:sz w:val="20"/>
          <w:szCs w:val="20"/>
        </w:rPr>
        <w:t xml:space="preserve"> 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sum(0.0,0.0);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deltaz(dz,0.0);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z=zmin; z&lt;=zmax; z=z+dz)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 vec(x,y,z));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dF = p.get_component(C);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//cout&lt;&lt;dF.real()&lt;&lt;" , "&lt;&lt;dF.imag()&lt;&lt;endl;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sum += dF*deltaz;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//cout&lt;&lt;dF.real()&lt;&lt;" , "&lt;&lt;dF.imag()&lt;&lt;endl;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sum;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compute_Im(fields &amp; f,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Iyf=line_integral_y(f,Ey,0.001,ycen-dymax,ycen+dymax,xcen+dxmax,z);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Iyb=line_integral_y(f,Ey,0.001,ycen-dymax,ycen+dymax,xcen-dxmax,z);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Ixt=line_integral_x(f,Ex,0.001,xcen-dxmax,xcen+dxmax,ycen-dymax,z);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Ixb=line_integral_x(f,Ex,0.001,xcen-dxmax,xcen+dxmax,ycen+dymax,z);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Im=Ixt+Iyf-Ixb-Iyb;</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Im;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compute_Ie(fields &amp; f,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cdouble Iyf=line_integral_y(f,Hy,0.001,ycen-dymax,ycen+dymax,xcen+dxmax,z);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Iyb=line_integral_y(f,Hy,0.001,ycen-dymax,ycen+dymax,xcen-dxmax,z);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Ixt=line_integral_x(f,Hx,0.001,xcen-dxmax,xcen+dxmax,ycen-dymax,z);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Ixb=line_integral_x(f,Hx,0.001,xcen-dxmax,xcen+dxmax,ycen+dymax,z);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Ie=Ixt+Iyf-Ixb-Iyb;</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Ie;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compute_Vm(fields &amp; f,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//cdouble Vy=line_integral_y(f,Hy,0.001,ycen-dymin,y,xcen,zcen-dzmin);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Vz=line_integral_z(f,Hz,0.001,zcen-dzmax,z,xcen,ycen);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//cdouble Vm=Vy+Vz;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Vz;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compute_Ve(fields &amp; f,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//cdouble Vy=line_integral_y(f,Ey,0.001,ycen-dymin,y,xcen,zcen-dzmin);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Vz=line_integral_z(f,Ez,0.001,zcen-dzmax,z,xcen,ycen);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//cdouble Ve=Vy+Vz;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Vz;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mu(</w:t>
      </w:r>
      <w:r>
        <w:rPr>
          <w:rFonts w:ascii="Courier New" w:hAnsi="Courier New" w:cs="Courier New"/>
          <w:color w:val="0000FF"/>
          <w:sz w:val="20"/>
          <w:szCs w:val="20"/>
        </w:rPr>
        <w:t>const</w:t>
      </w:r>
      <w:r>
        <w:rPr>
          <w:rFonts w:ascii="Courier New" w:hAnsi="Courier New" w:cs="Courier New"/>
          <w:color w:val="000000"/>
          <w:sz w:val="20"/>
          <w:szCs w:val="20"/>
        </w:rPr>
        <w:t xml:space="preserve"> vec &amp;v)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//return annulus(v,xcen,ycen,zcen,dxmin,dxmax,dymin,dymax,dzmin,dzmax,1.0,mu_core,0.0);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eps(</w:t>
      </w:r>
      <w:r>
        <w:rPr>
          <w:rFonts w:ascii="Courier New" w:hAnsi="Courier New" w:cs="Courier New"/>
          <w:color w:val="0000FF"/>
          <w:sz w:val="20"/>
          <w:szCs w:val="20"/>
        </w:rPr>
        <w:t>const</w:t>
      </w:r>
      <w:r>
        <w:rPr>
          <w:rFonts w:ascii="Courier New" w:hAnsi="Courier New" w:cs="Courier New"/>
          <w:color w:val="000000"/>
          <w:sz w:val="20"/>
          <w:szCs w:val="20"/>
        </w:rPr>
        <w:t xml:space="preserve"> vec &amp;v)</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//return annulus(v,xcen,ycen,zcen,dxmin,dxmax,dymin,dymax,dzmin,dzmax,1.0,3.5,0.0);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conductivity(</w:t>
      </w:r>
      <w:r>
        <w:rPr>
          <w:rFonts w:ascii="Courier New" w:hAnsi="Courier New" w:cs="Courier New"/>
          <w:color w:val="0000FF"/>
          <w:sz w:val="20"/>
          <w:szCs w:val="20"/>
        </w:rPr>
        <w:t>const</w:t>
      </w:r>
      <w:r>
        <w:rPr>
          <w:rFonts w:ascii="Courier New" w:hAnsi="Courier New" w:cs="Courier New"/>
          <w:color w:val="000000"/>
          <w:sz w:val="20"/>
          <w:szCs w:val="20"/>
        </w:rPr>
        <w:t xml:space="preserve"> vec &amp;v)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class</w:t>
      </w:r>
      <w:r>
        <w:rPr>
          <w:rFonts w:ascii="Courier New" w:hAnsi="Courier New" w:cs="Courier New"/>
          <w:color w:val="000000"/>
          <w:sz w:val="20"/>
          <w:szCs w:val="20"/>
        </w:rPr>
        <w:t xml:space="preserve"> core_material : </w:t>
      </w:r>
      <w:r>
        <w:rPr>
          <w:rFonts w:ascii="Courier New" w:hAnsi="Courier New" w:cs="Courier New"/>
          <w:color w:val="0000FF"/>
          <w:sz w:val="20"/>
          <w:szCs w:val="20"/>
        </w:rPr>
        <w:t>public</w:t>
      </w:r>
      <w:r>
        <w:rPr>
          <w:rFonts w:ascii="Courier New" w:hAnsi="Courier New" w:cs="Courier New"/>
          <w:color w:val="000000"/>
          <w:sz w:val="20"/>
          <w:szCs w:val="20"/>
        </w:rPr>
        <w:t xml:space="preserve"> material_function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public</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class</w:t>
      </w:r>
      <w:r>
        <w:rPr>
          <w:rFonts w:ascii="Courier New" w:hAnsi="Courier New" w:cs="Courier New"/>
          <w:color w:val="000000"/>
          <w:sz w:val="20"/>
          <w:szCs w:val="20"/>
        </w:rPr>
        <w:t xml:space="preserve"> winding_material : </w:t>
      </w:r>
      <w:r>
        <w:rPr>
          <w:rFonts w:ascii="Courier New" w:hAnsi="Courier New" w:cs="Courier New"/>
          <w:color w:val="0000FF"/>
          <w:sz w:val="20"/>
          <w:szCs w:val="20"/>
        </w:rPr>
        <w:t>public</w:t>
      </w:r>
      <w:r>
        <w:rPr>
          <w:rFonts w:ascii="Courier New" w:hAnsi="Courier New" w:cs="Courier New"/>
          <w:color w:val="000000"/>
          <w:sz w:val="20"/>
          <w:szCs w:val="20"/>
        </w:rPr>
        <w:t xml:space="preserve"> material_function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public</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lastRenderedPageBreak/>
        <w:t>typedef</w:t>
      </w:r>
      <w:r>
        <w:rPr>
          <w:rFonts w:ascii="Courier New" w:hAnsi="Courier New" w:cs="Courier New"/>
          <w:color w:val="000000"/>
          <w:sz w:val="20"/>
          <w:szCs w:val="20"/>
        </w:rPr>
        <w:t xml:space="preserve"> </w:t>
      </w:r>
      <w:r>
        <w:rPr>
          <w:rFonts w:ascii="Courier New" w:hAnsi="Courier New" w:cs="Courier New"/>
          <w:color w:val="0000FF"/>
          <w:sz w:val="20"/>
          <w:szCs w:val="20"/>
        </w:rPr>
        <w:t>struct</w:t>
      </w:r>
      <w:r>
        <w:rPr>
          <w:rFonts w:ascii="Courier New" w:hAnsi="Courier New" w:cs="Courier New"/>
          <w:color w:val="000000"/>
          <w:sz w:val="20"/>
          <w:szCs w:val="20"/>
        </w:rPr>
        <w:t xml:space="preserve"> my_material_func_data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rxInner, ryInner, rOuter;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with_susceptibility;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my_material_func_data;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void</w:t>
      </w:r>
      <w:r>
        <w:rPr>
          <w:rFonts w:ascii="Courier New" w:hAnsi="Courier New" w:cs="Courier New"/>
          <w:color w:val="000000"/>
          <w:sz w:val="20"/>
          <w:szCs w:val="20"/>
        </w:rPr>
        <w:t xml:space="preserve"> my_material_func(vector3 p, </w:t>
      </w:r>
      <w:r>
        <w:rPr>
          <w:rFonts w:ascii="Courier New" w:hAnsi="Courier New" w:cs="Courier New"/>
          <w:color w:val="0000FF"/>
          <w:sz w:val="20"/>
          <w:szCs w:val="20"/>
        </w:rPr>
        <w:t>void</w:t>
      </w:r>
      <w:r>
        <w:rPr>
          <w:rFonts w:ascii="Courier New" w:hAnsi="Courier New" w:cs="Courier New"/>
          <w:color w:val="000000"/>
          <w:sz w:val="20"/>
          <w:szCs w:val="20"/>
        </w:rPr>
        <w:t xml:space="preserve"> *user_data, meep_geom::medium_struct *m)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my_material_func_data *data = (my_material_func_data *)user_data;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in_middle=</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dx=p.x - 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dy=p.y - 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dz=p.z - 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i=0; i&lt;corecoord;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dxp=p.x - xccoord[i];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dyp=p.y - yccoord[i];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dzp=p.z - zccoord[i];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drp=sqrt(dxp*dxp+dyp*dyp+dzp*dzp);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((dxp&lt;=(wcore/2.0))&amp;&amp;(dyp&lt;=(wcore/2.0))&amp;&amp;(dzp&lt;=(wcore/2.0))){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in_middle=</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set permittivity and permeability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nn = in_middle ? sqrt(mu_core)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mm = in_middle ? sqrt(10.0)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m-&gt;epsilon_diag.x = m-&gt;epsilon_diag.y = m-&gt;epsilon_diag.z = mm * mm;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//m-&gt;epsilon_offdiag.x.re = m-&gt;epsilon_offdiag.x.im = epsilon_offdiag.y.re = m-&gt;epsilon_offdiag.y.im = epsilon_offdiag.z.re = m-&gt;epsilon_offdiag.z.im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m-&gt;mu_diag.x = m-&gt;mu_diag.y = m-&gt;mu_diag.z = nn*nn;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//m-&gt;mu_offdiag.x.re = m-&gt;mu_offdiag.x.im = mu_offdiag.y.re = m-&gt;mu_offdiag.y.im = mu_offdiag.z.re = m-&gt;mu_offdiag.z.im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m-&gt;E_chi2_diag.x = m-&gt;E_chi2_diag.y = m-&gt;E_chi2_diag.z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m-&gt;E_chi3_diag.x = m-&gt;E_chi3_diag.y = m-&gt;E_chi3_diag.z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m-&gt;H_chi2_diag.x = m-&gt;H_chi2_diag.y = m-&gt;H_chi2_diag.z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m-&gt;H_chi3_diag.x = m-&gt;H_chi3_diag.y = m-&gt;H_chi3_diag.z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//m-&gt;D_conductivity_diag.x = m-&gt;D_conductivity_diag.y = m-&gt;D_conductivity_diag.z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//m-&gt;B_conductivity_diag.x = m-&gt;B_conductivity_diag.y = m-&gt;B_conductivity_diag.z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(in_middle)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m-&gt;H_susceptibilities.num_items = 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 = </w:t>
      </w:r>
      <w:r>
        <w:rPr>
          <w:rFonts w:ascii="Courier New" w:hAnsi="Courier New" w:cs="Courier New"/>
          <w:color w:val="0000FF"/>
          <w:sz w:val="20"/>
          <w:szCs w:val="20"/>
        </w:rPr>
        <w:t>new</w:t>
      </w:r>
      <w:r>
        <w:rPr>
          <w:rFonts w:ascii="Courier New" w:hAnsi="Courier New" w:cs="Courier New"/>
          <w:color w:val="000000"/>
          <w:sz w:val="20"/>
          <w:szCs w:val="20"/>
        </w:rPr>
        <w:t xml:space="preserve"> meep_geom::susceptibility[1];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m-&gt;H_susceptibilities.items[0].sigma_offdiag.x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m-&gt;H_susceptibilities.items[0].sigma_offdiag.y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m-&gt;H_susceptibilities.items[0].sigma_offdiag.z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m-&gt;H_susceptibilities.items[0].sigma_diag.x = gaussian_random(1.0,1.0);</w:t>
      </w:r>
      <w:r>
        <w:rPr>
          <w:rFonts w:ascii="Courier New" w:hAnsi="Courier New" w:cs="Courier New"/>
          <w:color w:val="228B22"/>
          <w:sz w:val="20"/>
          <w:szCs w:val="20"/>
        </w:rPr>
        <w:t>//NiFe_sig;</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m-&gt;H_susceptibilities.items[0].sigma_diag.y = gaussian_random(1.0,1.0);</w:t>
      </w:r>
      <w:r>
        <w:rPr>
          <w:rFonts w:ascii="Courier New" w:hAnsi="Courier New" w:cs="Courier New"/>
          <w:color w:val="228B22"/>
          <w:sz w:val="20"/>
          <w:szCs w:val="20"/>
        </w:rPr>
        <w:t>//NiFe_sig;</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m-&gt;H_susceptibilities.items[0].sigma_diag.z = gaussian_random(1.0,1.0);</w:t>
      </w:r>
      <w:r>
        <w:rPr>
          <w:rFonts w:ascii="Courier New" w:hAnsi="Courier New" w:cs="Courier New"/>
          <w:color w:val="228B22"/>
          <w:sz w:val="20"/>
          <w:szCs w:val="20"/>
        </w:rPr>
        <w:t>//NiFe_sig;</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m-&gt;H_susceptibilities.items[0].bias.x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m-&gt;H_susceptibilities.items[0].bias.y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m-&gt;H_susceptibilities.items[0].bias.z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m-&gt;H_susceptibilities.items[0].frequency = (0.2e6)/f0;</w:t>
      </w:r>
      <w:r>
        <w:rPr>
          <w:rFonts w:ascii="Courier New" w:hAnsi="Courier New" w:cs="Courier New"/>
          <w:color w:val="228B22"/>
          <w:sz w:val="20"/>
          <w:szCs w:val="20"/>
        </w:rPr>
        <w:t>//NiFe_frq;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m-&gt;H_susceptibilities.items[0].gamma = 100.0*((0.2e6)/f0);</w:t>
      </w:r>
      <w:r>
        <w:rPr>
          <w:rFonts w:ascii="Courier New" w:hAnsi="Courier New" w:cs="Courier New"/>
          <w:color w:val="228B22"/>
          <w:sz w:val="20"/>
          <w:szCs w:val="20"/>
        </w:rPr>
        <w:t>//NiFe_gam;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m-&gt;H_susceptibilities.items[0].alpha = gaussian_random(1.0,1.0);</w:t>
      </w:r>
      <w:r>
        <w:rPr>
          <w:rFonts w:ascii="Courier New" w:hAnsi="Courier New" w:cs="Courier New"/>
          <w:color w:val="228B22"/>
          <w:sz w:val="20"/>
          <w:szCs w:val="20"/>
        </w:rPr>
        <w:t>//NiFe_alpha;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m-&gt;H_susceptibilities.items[0].noise_amp = 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m-&gt;H_susceptibilities.items[0].drude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m-&gt;H_susceptibilities.items[0].saturated_gyrotropy = </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m-&gt;H_susceptibilities.items[0].is_file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m-&gt;D_conductivity_diag.x = m-&gt;D_conductivity_diag.y = m-&gt;D_conductivity_diag.z = (5e-3)/sigmaD0;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i=0; i&lt;numcoord;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dxp=p.x - xpcoord[i];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dyp=p.y - ypcoord[i];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dzp=p.z - zpcoord[i];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drp=sqrt(dxp*dxp+dyp*dyp+dzp*dzp);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(drp&lt;=(winding_thickness_p/2.0)){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m-&gt;D_conductivity_diag.x = m-&gt;D_conductivity_diag.y = m-&gt;D_conductivity_diag.z = 5.8e7/sigmaD0;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dxs=p.x - xscoord[i];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dys=p.y - yscoord[i];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dzs=p.z - zscoord[i];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drs=sqrt(dxs*dxs+dys*dys+dzs*dzs);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(drs&lt;=(winding_thickness_p/2.0)){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m-&gt;D_conductivity_diag.x = m-&gt;D_conductivity_diag.y = m-&gt;D_conductivity_diag.z = 5.8e7/sigmaD0;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 (p.z&lt;(zcen-dzmax))||(p.z&gt;(zcen+dzmax)) )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//m-&gt;D_conductivity_diag.x = m-&gt;D_conductivity_diag.y = m-&gt;D_conductivity_diag.z = 1e20;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//m-&gt;B_conductivity_diag.x = m-&gt;B_conductivity_diag.y = m-&gt;B_conductivity_diag.z = 1e20;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//m-&gt;epsilon_diag.x = m-&gt;epsilon_diag.y = m-&gt;epsilon_diag.z = 20.0;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//m-&gt;mu_diag.x = m-&gt;mu_diag.y = m-&gt;mu_diag.z = 1e20;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main(</w:t>
      </w:r>
      <w:r>
        <w:rPr>
          <w:rFonts w:ascii="Courier New" w:hAnsi="Courier New" w:cs="Courier New"/>
          <w:color w:val="0000FF"/>
          <w:sz w:val="20"/>
          <w:szCs w:val="20"/>
        </w:rPr>
        <w:t>int</w:t>
      </w:r>
      <w:r>
        <w:rPr>
          <w:rFonts w:ascii="Courier New" w:hAnsi="Courier New" w:cs="Courier New"/>
          <w:color w:val="000000"/>
          <w:sz w:val="20"/>
          <w:szCs w:val="20"/>
        </w:rPr>
        <w:t xml:space="preserve"> argc, </w:t>
      </w:r>
      <w:r>
        <w:rPr>
          <w:rFonts w:ascii="Courier New" w:hAnsi="Courier New" w:cs="Courier New"/>
          <w:color w:val="0000FF"/>
          <w:sz w:val="20"/>
          <w:szCs w:val="20"/>
        </w:rPr>
        <w:t>char</w:t>
      </w:r>
      <w:r>
        <w:rPr>
          <w:rFonts w:ascii="Courier New" w:hAnsi="Courier New" w:cs="Courier New"/>
          <w:color w:val="000000"/>
          <w:sz w:val="20"/>
          <w:szCs w:val="20"/>
        </w:rPr>
        <w:t xml:space="preserve"> *argv[])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initialize mpi(argc,argv);</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const</w:t>
      </w:r>
      <w:r>
        <w:rPr>
          <w:rFonts w:ascii="Courier New" w:hAnsi="Courier New" w:cs="Courier New"/>
          <w:color w:val="000000"/>
          <w:sz w:val="20"/>
          <w:szCs w:val="20"/>
        </w:rPr>
        <w:t xml:space="preserve"> </w:t>
      </w:r>
      <w:r>
        <w:rPr>
          <w:rFonts w:ascii="Courier New" w:hAnsi="Courier New" w:cs="Courier New"/>
          <w:color w:val="0000FF"/>
          <w:sz w:val="20"/>
          <w:szCs w:val="20"/>
        </w:rPr>
        <w:t>char</w:t>
      </w:r>
      <w:r>
        <w:rPr>
          <w:rFonts w:ascii="Courier New" w:hAnsi="Courier New" w:cs="Courier New"/>
          <w:color w:val="000000"/>
          <w:sz w:val="20"/>
          <w:szCs w:val="20"/>
        </w:rPr>
        <w:t xml:space="preserve"> *mydirname = </w:t>
      </w:r>
      <w:r>
        <w:rPr>
          <w:rFonts w:ascii="Courier New" w:hAnsi="Courier New" w:cs="Courier New"/>
          <w:color w:val="A020F0"/>
          <w:sz w:val="20"/>
          <w:szCs w:val="20"/>
        </w:rPr>
        <w:t>"MMTL-out"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std::ofstream Time;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Space;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FieldsIn;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FieldsOut;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Fluxes;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Skin;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Time.open (</w:t>
      </w:r>
      <w:r>
        <w:rPr>
          <w:rFonts w:ascii="Courier New" w:hAnsi="Courier New" w:cs="Courier New"/>
          <w:color w:val="A020F0"/>
          <w:sz w:val="20"/>
          <w:szCs w:val="20"/>
        </w:rPr>
        <w:t>"TimeEvolution.txt"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Space.open (</w:t>
      </w:r>
      <w:r>
        <w:rPr>
          <w:rFonts w:ascii="Courier New" w:hAnsi="Courier New" w:cs="Courier New"/>
          <w:color w:val="A020F0"/>
          <w:sz w:val="20"/>
          <w:szCs w:val="20"/>
        </w:rPr>
        <w:t>"SpaceEvolution.txt"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FieldsIn.open (</w:t>
      </w:r>
      <w:r>
        <w:rPr>
          <w:rFonts w:ascii="Courier New" w:hAnsi="Courier New" w:cs="Courier New"/>
          <w:color w:val="A020F0"/>
          <w:sz w:val="20"/>
          <w:szCs w:val="20"/>
        </w:rPr>
        <w:t>"FieldEvolutionIn.txt"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FieldsOut.open (</w:t>
      </w:r>
      <w:r>
        <w:rPr>
          <w:rFonts w:ascii="Courier New" w:hAnsi="Courier New" w:cs="Courier New"/>
          <w:color w:val="A020F0"/>
          <w:sz w:val="20"/>
          <w:szCs w:val="20"/>
        </w:rPr>
        <w:t>"FieldEvolutionOut.txt"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Fluxes.open (</w:t>
      </w:r>
      <w:r>
        <w:rPr>
          <w:rFonts w:ascii="Courier New" w:hAnsi="Courier New" w:cs="Courier New"/>
          <w:color w:val="A020F0"/>
          <w:sz w:val="20"/>
          <w:szCs w:val="20"/>
        </w:rPr>
        <w:t>"Flux.txt"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Skin.open (</w:t>
      </w:r>
      <w:r>
        <w:rPr>
          <w:rFonts w:ascii="Courier New" w:hAnsi="Courier New" w:cs="Courier New"/>
          <w:color w:val="A020F0"/>
          <w:sz w:val="20"/>
          <w:szCs w:val="20"/>
        </w:rPr>
        <w:t>"Skin.txt"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//trash_output_directory(mydirname);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xsize=10;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ysize=50;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zsize=50;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//double xsize=6, ysize=6, zsize=6;</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k=2*pi*Np/(03.0);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 = -04.0; z &lt;= -1.0; z=z+0.1)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theta=k*(z+04.0);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xpcoord[numcoord]=-rp*sin(theta);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ypcoord[numcoord]=rp*cos(theta);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zpcoord[numcoord]=z;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xscoord[numcoord]=-rp*sin(theta);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yscoord[numcoord]=rp*cos(theta);;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zscoord[numcoord]=z+05.0;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numcoord++;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w:t>
      </w:r>
      <w:r>
        <w:rPr>
          <w:rFonts w:ascii="Courier New" w:hAnsi="Courier New" w:cs="Courier New"/>
          <w:color w:val="0000FF"/>
          <w:sz w:val="20"/>
          <w:szCs w:val="20"/>
        </w:rPr>
        <w:t>double</w:t>
      </w:r>
      <w:r>
        <w:rPr>
          <w:rFonts w:ascii="Courier New" w:hAnsi="Courier New" w:cs="Courier New"/>
          <w:color w:val="000000"/>
          <w:sz w:val="20"/>
          <w:szCs w:val="20"/>
        </w:rPr>
        <w:t xml:space="preserve"> y=-12.5;y&lt;=12.5;y=y+12.5)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z=-07.5;z&lt;=07.5;z=z+00.1){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xccoord[corecoord]=xcen;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yccoord[corecoord]=y;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zccoord[corecoord]=z;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corecoord++;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w:t>
      </w:r>
      <w:r>
        <w:rPr>
          <w:rFonts w:ascii="Courier New" w:hAnsi="Courier New" w:cs="Courier New"/>
          <w:color w:val="0000FF"/>
          <w:sz w:val="20"/>
          <w:szCs w:val="20"/>
        </w:rPr>
        <w:t>double</w:t>
      </w:r>
      <w:r>
        <w:rPr>
          <w:rFonts w:ascii="Courier New" w:hAnsi="Courier New" w:cs="Courier New"/>
          <w:color w:val="000000"/>
          <w:sz w:val="20"/>
          <w:szCs w:val="20"/>
        </w:rPr>
        <w:t xml:space="preserve"> z=-07.5;z&lt;=07.5;z=z+15.0)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y=-12.5;y&lt;=12.5;y=y+00.1){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xccoord[corecoord]=xcen;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yccoord[corecoord]=y;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zccoord[corecoord]=z;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corecoord++;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grid_volume gv = vol3d(xsize, ysize, zsize, divisions);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//grid_volume vol3d(double xsize, double ysize, double zsize, double 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gv.center_origin();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//void center_origin(void) { shift_origin(-icenter());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structure transformer(gv, eps, pml(pml_thickness));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//transformer.set_epsilon(eps,true);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//transformer.set_mu(mu,true);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//transformer.add_susceptibility(core_mat, H_stuff, lorentzian_susceptibility(2*pi*NiFe_frq, NiFe_gam, 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//transformer.add_susceptibility(core_mat, H_stuff, gyrotropic_susceptibility(vec(0.0,0.0,0.0),2*pi*NiFe_frq, NiFe_gam, 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//gyrotropic_susceptibility(const vec &amp;bias, double omega_0, double gamma, double alpha = 0.0,gyrotropy_model model = GYROTROPIC_LORENTZIAN);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transformer.set_output_directory(mydirname);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//transformer-&gt;set_chi2(mu);</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//transformer-&gt;set_chi3(mu);</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meep_geom::medium_struct my_medium_struct;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my_medium_struct.epsilon_diag.x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my_medium_struct.epsilon_diag.y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my_medium_struct.epsilon_diag.z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my_medium_struct.mu_diag.x=1.0;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my_medium_struct.mu_diag.y=1.0;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my_medium_struct.mu_diag.z=1.0;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/*my_medium_struct.mu_offdiag.x=mu_core;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my_medium_struct.mu_offdiag.y=mu_core;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my_medium_struct.mu_offdiag.z=mu_core;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r>
        <w:rPr>
          <w:rFonts w:ascii="Courier New" w:hAnsi="Courier New" w:cs="Courier New"/>
          <w:color w:val="000000"/>
          <w:sz w:val="20"/>
          <w:szCs w:val="20"/>
        </w:rPr>
        <w:t>my_medium_struct.H_chi2_diag.x=1.0;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my_medium_struct.H_chi2_diag.y=1.0;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my_medium_struct.H_chi2_diag.z=1.0;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my_medium_struct.H_chi3_diag.x=1.0;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my_medium_struct.H_chi3_diag.y=1.0;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my_medium_struct.H_chi3_diag.z=1.0;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my_medium_struct.E_chi2_diag.x=1.0;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my_medium_struct.E_chi2_diag.y=1.0;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my_medium_struct.E_chi2_diag.z=1.0;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my_medium_struct.E_chi3_diag.x=1.0;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my_medium_struct.E_chi3_diag.y=1.0;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my_medium_struct.E_chi3_diag.z=1.0;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//m-&gt;epsilon_offdiag.x.re = m-&gt;epsilon_offdiag.x.im = epsilon_offdiag.y.re = m-&gt;epsilon_offdiag.y.im = epsilon_offdiag.z.re = m-&gt;epsilon_offdiag.z.im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//m-&gt;mu_offdiag.x.re = m-&gt;mu_offdiag.x.im = mu_offdiag.y.re = m-&gt;mu_offdiag.y.im = mu_offdiag.z.re = m-&gt;mu_offdiag.z.im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//m-&gt;E_chi2_diag.x = m-&gt;E_chi2_diag.y = m-&gt;E_chi2_diag.z = 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//m-&gt;E_chi3_diag.x = m-&gt;E_chi3_diag.y = m-&gt;E_chi3_diag.z = 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//m-&gt;H_chi2_diag.x = m-&gt;H_chi2_diag.y = m-&gt;H_chi2_diag.z = 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//m-&gt;H_chi3_diag.x = m-&gt;H_chi3_diag.y = m-&gt;H_chi3_diag.z = 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//m-&gt;D_conductivity_diag.x = m-&gt;D_conductivity_diag.y = m-&gt;D_conductivity_diag.z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//m-&gt;B_conductivity_diag.x = m-&gt;B_conductivity_diag.y = m-&gt;B_conductivity_diag.z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my_medium_struct.H_susceptibilities.num_items = 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 = </w:t>
      </w:r>
      <w:r>
        <w:rPr>
          <w:rFonts w:ascii="Courier New" w:hAnsi="Courier New" w:cs="Courier New"/>
          <w:color w:val="0000FF"/>
          <w:sz w:val="20"/>
          <w:szCs w:val="20"/>
        </w:rPr>
        <w:t>new</w:t>
      </w:r>
      <w:r>
        <w:rPr>
          <w:rFonts w:ascii="Courier New" w:hAnsi="Courier New" w:cs="Courier New"/>
          <w:color w:val="000000"/>
          <w:sz w:val="20"/>
          <w:szCs w:val="20"/>
        </w:rPr>
        <w:t xml:space="preserve"> meep_geom::susceptibility[1];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my_medium_struct.H_susceptibilities.items[0].sigma_offdiag.x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my_medium_struct.H_susceptibilities.items[0].sigma_offdiag.y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my_medium_struct.H_susceptibilities.items[0].sigma_offdiag.z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my_medium_struct.H_susceptibilities.items[0].sigma_diag.x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my_medium_struct.H_susceptibilities.items[0].sigma_diag.y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my_medium_struct.H_susceptibilities.items[0].sigma_diag.z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my_medium_struct.H_susceptibilities.items[0].bias.x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my_medium_struct.H_susceptibilities.items[0].bias.y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my_medium_struct.H_susceptibilities.items[0].bias.z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my_medium_struct.H_susceptibilities.items[0].frequency = (0.2e6/f0);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my_medium_struct.H_susceptibilities.items[0].gamma = 100.0*(0.2e6/f0);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my_medium_struct.H_susceptibilities.items[0].alpha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my_medium_struct.H_susceptibilities.items[0].noise_amp = 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my_medium_struct.H_susceptibilities.items[0].drude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my_medium_struct.H_susceptibilities.items[0].saturated_gyrotropy = </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my_medium_struct.H_susceptibilities.items[0].is_file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my_material_func_data 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data.with_susceptibility = </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meep_geom::material_type default_material =meep_geom::make_dielectric(1.0);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//default_material-&gt;which_subclass = material_data::MEDIUM;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default_material-&gt;medium=my_medium_struct;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default_material-&gt;user_func = my_material_func;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default_material-&gt;user_data = (</w:t>
      </w:r>
      <w:r>
        <w:rPr>
          <w:rFonts w:ascii="Courier New" w:hAnsi="Courier New" w:cs="Courier New"/>
          <w:color w:val="0000FF"/>
          <w:sz w:val="20"/>
          <w:szCs w:val="20"/>
        </w:rPr>
        <w:t>void</w:t>
      </w:r>
      <w:r>
        <w:rPr>
          <w:rFonts w:ascii="Courier New" w:hAnsi="Courier New" w:cs="Courier New"/>
          <w:color w:val="000000"/>
          <w:sz w:val="20"/>
          <w:szCs w:val="20"/>
        </w:rPr>
        <w:t xml:space="preserve"> *) &amp;data;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default_material-&gt;do_averaging = </w:t>
      </w:r>
      <w:r>
        <w:rPr>
          <w:rFonts w:ascii="Courier New" w:hAnsi="Courier New" w:cs="Courier New"/>
          <w:color w:val="0000FF"/>
          <w:sz w:val="20"/>
          <w:szCs w:val="20"/>
        </w:rPr>
        <w:t>false</w:t>
      </w: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meep_geom::material_type my_user_material =meep_geom::make_user_material(my_material_func, (</w:t>
      </w:r>
      <w:r>
        <w:rPr>
          <w:rFonts w:ascii="Courier New" w:hAnsi="Courier New" w:cs="Courier New"/>
          <w:color w:val="0000FF"/>
          <w:sz w:val="20"/>
          <w:szCs w:val="20"/>
        </w:rPr>
        <w:t>void</w:t>
      </w:r>
      <w:r>
        <w:rPr>
          <w:rFonts w:ascii="Courier New" w:hAnsi="Courier New" w:cs="Courier New"/>
          <w:color w:val="000000"/>
          <w:sz w:val="20"/>
          <w:szCs w:val="20"/>
        </w:rPr>
        <w:t xml:space="preserve"> *)&amp;data,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//vector3 center = {0, 0, 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//geometric_object go = ctlgeom::geometric_object(my_material,center);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geometric_object objects[5];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 = {0.0, 0.0, 0.0};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center1 = {0.0, -12.5,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center2 = {0.0, 0.0,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center3 = {0.0, 12.5,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center4 = {0.0, 0.0, 07.5};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center5 = {0.0, 0.0, -07.5};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radius = 3.0;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height = 1.0e20;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xhat1 = {1.0, 0.0,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yhat1 = {0.0, 1.0,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zhat1 = {0.0, 0.0,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size1 = {wcore, wcore, 20.0};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size2 = {wcore, wcore, 20.0};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size3 = {wcore, wcore, 20.0};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size4 = {wcore, 30.0, wcore};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size5 = {wcore, 30.0, wcore};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//objects[0] = make_block(my_material, center, radius, height, zhat);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objects[0] = make_block(my_user_material, center1, xhat1, yhat1, zhat1, size1);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objects[1] = make_block(my_user_material, center2, xhat1, yhat1, zhat1, size2);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objects[2] = make_block(my_user_material, center3, xhat1, yhat1, zhat1, size3);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objects[3] = make_block(my_user_material, center4, xhat1, yhat1, zhat1, size4);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objects[4] = make_block(my_user_material, center5, xhat1, yhat1, zhat1, size5);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geometric_object_list g = {5, objects};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//geometric_object_list g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//g.num_items=1;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meep_geom::absorber_list al= </w:t>
      </w:r>
      <w:r>
        <w:rPr>
          <w:rFonts w:ascii="Courier New" w:hAnsi="Courier New" w:cs="Courier New"/>
          <w:color w:val="0000FF"/>
          <w:sz w:val="20"/>
          <w:szCs w:val="20"/>
        </w:rPr>
        <w:t>new</w:t>
      </w:r>
      <w:r>
        <w:rPr>
          <w:rFonts w:ascii="Courier New" w:hAnsi="Courier New" w:cs="Courier New"/>
          <w:color w:val="000000"/>
          <w:sz w:val="20"/>
          <w:szCs w:val="20"/>
        </w:rPr>
        <w:t xml:space="preserve"> meep_geom::absorber_list_type;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meep_geom::material_type_list mtl= meep_geom::material_type_list();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mtl.num_items=1;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mtl.items=</w:t>
      </w:r>
      <w:r>
        <w:rPr>
          <w:rFonts w:ascii="Courier New" w:hAnsi="Courier New" w:cs="Courier New"/>
          <w:color w:val="0000FF"/>
          <w:sz w:val="20"/>
          <w:szCs w:val="20"/>
        </w:rPr>
        <w:t>new</w:t>
      </w:r>
      <w:r>
        <w:rPr>
          <w:rFonts w:ascii="Courier New" w:hAnsi="Courier New" w:cs="Courier New"/>
          <w:color w:val="000000"/>
          <w:sz w:val="20"/>
          <w:szCs w:val="20"/>
        </w:rPr>
        <w:t xml:space="preserve"> meep_geom::material_type;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mtl.items[0]=my_user_material;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"MAIN "</w:t>
      </w:r>
      <w:r>
        <w:rPr>
          <w:rFonts w:ascii="Courier New" w:hAnsi="Courier New" w:cs="Courier New"/>
          <w:color w:val="000000"/>
          <w:sz w:val="20"/>
          <w:szCs w:val="20"/>
        </w:rPr>
        <w:t>&lt;&lt;mtl.num_items&lt;&lt;endl;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use_anisotropic_averaging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ensure_periodicity = </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set_materials_from_geometry(&amp;transformer, g, center, use_anisotropic_averaging,DEFAULT_SUBPIXEL_TOL, DEFAULT_SUBPIXEL_MAXEVAL,ensure_periodicity, default_material,al,mtl);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winding_material winding_mat;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structure winding(gv, winding_mat);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//winding.set_epsilon(eps);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winding.set_conductivity(Ex,conductivity);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winding.set_conductivity(Ey,conductivity);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winding.set_conductivity(Ez,conductivity);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winding.add_susceptibility(winding_mat, E_stuff, lorentzian_susceptibility(2*pi*Cu_frq0, Cu_gam0, 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winding.add_susceptibility(winding_mat, E_stuff, lorentzian_susceptibility(2*pi*Cu_frq1, Cu_gam1));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winding.add_susceptibility(winding_mat, E_stuff, lorentzian_susceptibility(2*pi*Cu_frq2, Cu_gam2));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winding.add_susceptibility(winding_mat, E_stuff, lorentzian_susceptibility(2*pi*Cu_frq3, Cu_gam3));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winding.add_susceptibility(winding_mat, E_stuff, lorentzian_susceptibility(2*pi*Cu_frq4, Cu_gam4));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//lorentzian_susceptibility(double omega_0, double gamma, bool no_omega_0_denominator = false): omega_0(omega_0), gamma(gamma), no_omega_0_denominator(no_omega_0_denominator)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 f(&amp; transformer);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//fields(structure *, double m = 0, double beta = 0, bool zero_fields_near_cylorigin = 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fp=0.0;fp&lt;=3.0*(1e9/f0);fp=fp+0.5*(1e9/f0))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 cout&lt;&lt;fp&lt;&lt;endl;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yp = -20.0; yp &lt;= 20.0; yp=yp+10.0)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cout&lt;&lt;f.get_mu(vec(0.0,yp,(dzmin+dzmax)/2.0),fp)-10000&lt;&lt;</w:t>
      </w:r>
      <w:r>
        <w:rPr>
          <w:rFonts w:ascii="Courier New" w:hAnsi="Courier New" w:cs="Courier New"/>
          <w:color w:val="A020F0"/>
          <w:sz w:val="20"/>
          <w:szCs w:val="20"/>
        </w:rPr>
        <w:t>" "</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xcenp=xcen;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ycenp=ycen-dymin-(0.5*wcore);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zcenp=zcen;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dxminp=dxmax+insulation_thickness_p;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dxmaxp=dxminp+winding_thickness_p;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dyminp=(0.5*wcore)+insulation_thickness_p;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dymaxp=dyminp+winding_thickness_p;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dzminp=0;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dzmaxp=0.5*winding_thickness_p;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zcenp=zcen-(0.5*</w:t>
      </w:r>
      <w:r>
        <w:rPr>
          <w:rFonts w:ascii="Courier New" w:hAnsi="Courier New" w:cs="Courier New"/>
          <w:color w:val="0000FF"/>
          <w:sz w:val="20"/>
          <w:szCs w:val="20"/>
        </w:rPr>
        <w:t>double</w:t>
      </w:r>
      <w:r>
        <w:rPr>
          <w:rFonts w:ascii="Courier New" w:hAnsi="Courier New" w:cs="Courier New"/>
          <w:color w:val="000000"/>
          <w:sz w:val="20"/>
          <w:szCs w:val="20"/>
        </w:rPr>
        <w:t>(Np-1)*insulation_thickness_p)-(0.5*</w:t>
      </w:r>
      <w:r>
        <w:rPr>
          <w:rFonts w:ascii="Courier New" w:hAnsi="Courier New" w:cs="Courier New"/>
          <w:color w:val="0000FF"/>
          <w:sz w:val="20"/>
          <w:szCs w:val="20"/>
        </w:rPr>
        <w:t>double</w:t>
      </w:r>
      <w:r>
        <w:rPr>
          <w:rFonts w:ascii="Courier New" w:hAnsi="Courier New" w:cs="Courier New"/>
          <w:color w:val="000000"/>
          <w:sz w:val="20"/>
          <w:szCs w:val="20"/>
        </w:rPr>
        <w:t>(Np-1)*winding_thickness_p);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/*for (int i=0;i&lt;Np;i++)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const volume vsrc1 =volume(vec(xcenp+dxmaxp,ycenp-dymaxp,zcenp+dzmaxp), vec(xcenp+dxminp,ycenp+dymaxp,zcenp-dzmaxp));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const volume vsrc2 =volume(vec(xcenp+dxmaxp,ycenp+dymaxp,zcenp+dzmaxp), vec(xcenp-dxmaxp,ycenp+dyminp,zcenp-dzmaxp));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const volume vsrc3 =volume(vec(xcenp-dxmaxp,ycenp+dymaxp,zcenp+dzmaxp), vec(xcenp-dxminp,ycenp-dymaxp,zcenp-dzmaxp));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const volume vsrc4 =volume(vec(xcenp-dxmaxp,ycenp-dyminp,zcenp+dzmaxp), vec(xcenp+dxmaxp,ycenp-dymaxp,zcenp-dzmaxp));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f.add_volume_source(Ey, src, vsrc1, cdouble(amplitude,0));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f.add_volume_source(Ex, src, vsrc2, cdouble(-amplitude,0));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f.add_volume_source(Ey, src, vsrc3, cdouble(-amplitude,0));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f.add_volume_source(Ex, src, vsrc4, cdouble(amplitude,0));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zcenp=zcenp+insulation_thickness_p+winding_thickness_p;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//f_range;1e-5,1e-2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fcen = (1e10)/f0; </w:t>
      </w:r>
      <w:r>
        <w:rPr>
          <w:rFonts w:ascii="Courier New" w:hAnsi="Courier New" w:cs="Courier New"/>
          <w:color w:val="228B22"/>
          <w:sz w:val="20"/>
          <w:szCs w:val="20"/>
        </w:rPr>
        <w:t>// ; pulse center frequency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df = 0.999999*((1e10)/f0);    </w:t>
      </w:r>
      <w:r>
        <w:rPr>
          <w:rFonts w:ascii="Courier New" w:hAnsi="Courier New" w:cs="Courier New"/>
          <w:color w:val="228B22"/>
          <w:sz w:val="20"/>
          <w:szCs w:val="20"/>
        </w:rPr>
        <w:t>// ; df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//continuous_src_time src(cdouble(fcen,0));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//gaussian_src_time src(fcen,df);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i=0;i&lt;numcoord;i++)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theta=k*(zpcoord[i]+05.0);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const</w:t>
      </w:r>
      <w:r>
        <w:rPr>
          <w:rFonts w:ascii="Courier New" w:hAnsi="Courier New" w:cs="Courier New"/>
          <w:color w:val="000000"/>
          <w:sz w:val="20"/>
          <w:szCs w:val="20"/>
        </w:rPr>
        <w:t xml:space="preserve"> volume vsrc1 =volume(vec(xpcoord[i],ypcoord[i],zpcoord[i]), vec(xpcoord[i],ypcoord[i],zpcoord[i]));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r>
        <w:rPr>
          <w:rFonts w:ascii="Courier New" w:hAnsi="Courier New" w:cs="Courier New"/>
          <w:color w:val="228B22"/>
          <w:sz w:val="20"/>
          <w:szCs w:val="20"/>
        </w:rPr>
        <w:t>//for (double fr = 100000000.0; fr &lt;= 1000000000.0; fr=fr+100000000.0)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//continuous_src_time src(cdouble(fr/f0,0.0));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gaussian_src_time src(fcen,df);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f.add_volume_source(Ex, src, vsrc1, cdouble(amplitude*cos(theta),0));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f.add_volume_source(Ey, src, vsrc1, cdouble(-amplitude*sin(theta),0));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//void add_point_source(component c, double freq, double width, double peaktime, double cutoff, const vec &amp;, std::complex&lt;double&gt; amp = 1.0, int is_continuous = 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//void add_volume_source(component c, const src_time &amp;src, const volume &amp;, std::complex&lt;double&gt; amp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xcenp=xcen;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ycenp=ycen-dymin-(05.0*wcore);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zcenp=zcen;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box1( vec(dxmax,-dymax,-05.0), vec(-dxmax,dymax,0.0)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ycenp=ycen+dymin+(0.5*wcore);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box2( vec(dxmax,-dymax,0.0), vec(-dxmax,dymax,05.0)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fcen = (1e10)/f0; </w:t>
      </w:r>
      <w:r>
        <w:rPr>
          <w:rFonts w:ascii="Courier New" w:hAnsi="Courier New" w:cs="Courier New"/>
          <w:color w:val="228B22"/>
          <w:sz w:val="20"/>
          <w:szCs w:val="20"/>
        </w:rPr>
        <w:t>// ; pulse center frequency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df = 0.001*(fcen/f0);    </w:t>
      </w:r>
      <w:r>
        <w:rPr>
          <w:rFonts w:ascii="Courier New" w:hAnsi="Courier New" w:cs="Courier New"/>
          <w:color w:val="228B22"/>
          <w:sz w:val="20"/>
          <w:szCs w:val="20"/>
        </w:rPr>
        <w:t>// ; df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fmin = 0, fmax = (1e11)/f0;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Nfreq = 1000;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dft_flux flux1 = f.add_dft_flux_box(box1, fmin, fmax, Nfreq);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dft_flux flux2 = f.add_dft_flux_box(box2, fmin, fmax, Nfreq);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init_energy = f.field_energy_in_box(box1);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/*vec lb(vec()), rb(vec());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vec lt(vec()), rt(vec());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flux_vol *left = f.add_flux_plane(lb, lt);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flux_vol *right = f.add_flux_plane(rb, rt);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flux_vol *bottom = f.add_flux_plane(lb, rb);</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flux_vol *top = f.add_flux_plane(lt, rt);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long double fluxL = 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//integral of flux = change in energy of box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"Okay"</w:t>
      </w:r>
      <w:r>
        <w:rPr>
          <w:rFonts w:ascii="Courier New" w:hAnsi="Courier New" w:cs="Courier New"/>
          <w:color w:val="000000"/>
          <w:sz w:val="20"/>
          <w:szCs w:val="20"/>
        </w:rPr>
        <w: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vxy=volume(vec(-xsize+10,-ysize+10,0),vec(xsize-10,ysize-10,0));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vxz=volume(vec(-xsize+10,0,-zsize+10),vec(xsize-10,0,zsize-10));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vyz=volume(vec(0,-ysize+10,-zsize+10),vec(0,ysize-10,zsize-10));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/*h5file * fEx=f.open_h5file("fEx",h5file::WRITE,0,false);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lastRenderedPageBreak/>
        <w:t xml:space="preserve">    h5file * fEy=f.open_h5file("fEy",h5file::WRITE,0,false);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fEz=f.open_h5file("fEz",h5file::WRITE,0,false);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fDx=f.open_h5file("fDx",h5file::WRITE,0,false);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fDy=f.open_h5file("fDy",h5file::WRITE,0,false);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fDz=f.open_h5file("fDz",h5file::WRITE,0,false);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fHx=f.open_h5file("fHx",h5file::WRITE,0,false);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fHy=f.open_h5file("fHy",h5file::WRITE,0,false);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fHz=f.open_h5file("fHz",h5file::WRITE,0,false);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fBx=f.open_h5file("fBx",h5file::WRITE,0,false);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fBy=f.open_h5file("fBy",h5file::WRITE,0,false);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fBz=f.open_h5file("fBz",h5file::WRITE,0,false);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f.output_hdf5(Dielectric,vyz,fEx);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f.output_hdf5(Permeability,vyz,fEy);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f.output_hdf5(Ez,vyz,fEz);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f.output_hdf5(Dx,vyz,fDx);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f.output_hdf5(Dy,vyz,fDy);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f.output_hdf5(Dz,vyz,fDz);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f.output_hdf5(Hx,vyz,fHx);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f.output_hdf5(Hy,vyz,fHy);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f.output_hdf5(Hz,vyz,fHz);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f.output_hdf5(Bx,vyz,fBx);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f.output_hdf5(By,vyz,fBy);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f.output_hdf5(Bz,vyz,fBz);*/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stop=0;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w:t>
      </w:r>
      <w:r>
        <w:rPr>
          <w:rFonts w:ascii="Courier New" w:hAnsi="Courier New" w:cs="Courier New"/>
          <w:color w:val="0000FF"/>
          <w:sz w:val="20"/>
          <w:szCs w:val="20"/>
        </w:rPr>
        <w:t>int</w:t>
      </w:r>
      <w:r>
        <w:rPr>
          <w:rFonts w:ascii="Courier New" w:hAnsi="Courier New" w:cs="Courier New"/>
          <w:color w:val="000000"/>
          <w:sz w:val="20"/>
          <w:szCs w:val="20"/>
        </w:rPr>
        <w:t xml:space="preserve"> i=1;i&lt;=1000000;i++)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(!stop)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(stop)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i=1000001;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//fluxL += f.dt * (left-&gt;flux() - right-&gt;flux() + bottom-&gt;flux() - top-&gt;flux());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((i%100)==0)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f.output_hdf5(Hx,vyz);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f.output_hdf5(Hy,vyz);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f.output_hdf5(Hz,vyz);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f.output_hdf5(Bx,vyz);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f.output_hdf5(By,vyz);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f.output_hdf5(Bz,vyz);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f.output_hdf5(Ex,vyz);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f.output_hdf5(Ey,vyz);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f.output_hdf5(Ez,vyz);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f.output_hdf5(Dx,vyz);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f.output_hdf5(Dy,vyz);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f.output_hdf5(Dz,vyz);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f.output_hdf5(Sx,vyz);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f.output_hdf5(Sy,vyz);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f.output_hdf5(Sz,vyz);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((i%100)==0)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Vm=compute_Vm(f,ycen);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Im=compute_Im(f,ycen);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Ve=compute_Ve(f,ycen);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Ie=compute_Ie(f,ycen);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Time&lt;&lt;Im.real()&lt;&lt;</w:t>
      </w:r>
      <w:r>
        <w:rPr>
          <w:rFonts w:ascii="Courier New" w:hAnsi="Courier New" w:cs="Courier New"/>
          <w:color w:val="A020F0"/>
          <w:sz w:val="20"/>
          <w:szCs w:val="20"/>
        </w:rPr>
        <w:t>" , "</w:t>
      </w:r>
      <w:r>
        <w:rPr>
          <w:rFonts w:ascii="Courier New" w:hAnsi="Courier New" w:cs="Courier New"/>
          <w:color w:val="000000"/>
          <w:sz w:val="20"/>
          <w:szCs w:val="20"/>
        </w:rPr>
        <w:t>&lt;&lt;Im.imag()&lt;&lt;</w:t>
      </w:r>
      <w:r>
        <w:rPr>
          <w:rFonts w:ascii="Courier New" w:hAnsi="Courier New" w:cs="Courier New"/>
          <w:color w:val="A020F0"/>
          <w:sz w:val="20"/>
          <w:szCs w:val="20"/>
        </w:rPr>
        <w:t>" , "</w:t>
      </w:r>
      <w:r>
        <w:rPr>
          <w:rFonts w:ascii="Courier New" w:hAnsi="Courier New" w:cs="Courier New"/>
          <w:color w:val="000000"/>
          <w:sz w:val="20"/>
          <w:szCs w:val="20"/>
        </w:rPr>
        <w:t>&lt;&lt;Vm.real()&lt;&lt;</w:t>
      </w:r>
      <w:r>
        <w:rPr>
          <w:rFonts w:ascii="Courier New" w:hAnsi="Courier New" w:cs="Courier New"/>
          <w:color w:val="A020F0"/>
          <w:sz w:val="20"/>
          <w:szCs w:val="20"/>
        </w:rPr>
        <w:t>" , "</w:t>
      </w:r>
      <w:r>
        <w:rPr>
          <w:rFonts w:ascii="Courier New" w:hAnsi="Courier New" w:cs="Courier New"/>
          <w:color w:val="000000"/>
          <w:sz w:val="20"/>
          <w:szCs w:val="20"/>
        </w:rPr>
        <w:t>&lt;&lt;Vm.imag()&lt;&lt;</w:t>
      </w:r>
      <w:r>
        <w:rPr>
          <w:rFonts w:ascii="Courier New" w:hAnsi="Courier New" w:cs="Courier New"/>
          <w:color w:val="A020F0"/>
          <w:sz w:val="20"/>
          <w:szCs w:val="20"/>
        </w:rPr>
        <w:t>" , "</w:t>
      </w:r>
      <w:r>
        <w:rPr>
          <w:rFonts w:ascii="Courier New" w:hAnsi="Courier New" w:cs="Courier New"/>
          <w:color w:val="000000"/>
          <w:sz w:val="20"/>
          <w:szCs w:val="20"/>
        </w:rPr>
        <w:t>&lt;&lt;Ie.real()&lt;&lt;</w:t>
      </w:r>
      <w:r>
        <w:rPr>
          <w:rFonts w:ascii="Courier New" w:hAnsi="Courier New" w:cs="Courier New"/>
          <w:color w:val="A020F0"/>
          <w:sz w:val="20"/>
          <w:szCs w:val="20"/>
        </w:rPr>
        <w:t>" , "</w:t>
      </w:r>
      <w:r>
        <w:rPr>
          <w:rFonts w:ascii="Courier New" w:hAnsi="Courier New" w:cs="Courier New"/>
          <w:color w:val="000000"/>
          <w:sz w:val="20"/>
          <w:szCs w:val="20"/>
        </w:rPr>
        <w:t>&lt;&lt;Ie.imag()&lt;&lt;</w:t>
      </w:r>
      <w:r>
        <w:rPr>
          <w:rFonts w:ascii="Courier New" w:hAnsi="Courier New" w:cs="Courier New"/>
          <w:color w:val="A020F0"/>
          <w:sz w:val="20"/>
          <w:szCs w:val="20"/>
        </w:rPr>
        <w:t>" , "</w:t>
      </w:r>
      <w:r>
        <w:rPr>
          <w:rFonts w:ascii="Courier New" w:hAnsi="Courier New" w:cs="Courier New"/>
          <w:color w:val="000000"/>
          <w:sz w:val="20"/>
          <w:szCs w:val="20"/>
        </w:rPr>
        <w:t>&lt;&lt;Ve.real()&lt;&lt;</w:t>
      </w:r>
      <w:r>
        <w:rPr>
          <w:rFonts w:ascii="Courier New" w:hAnsi="Courier New" w:cs="Courier New"/>
          <w:color w:val="A020F0"/>
          <w:sz w:val="20"/>
          <w:szCs w:val="20"/>
        </w:rPr>
        <w:t>" , "</w:t>
      </w:r>
      <w:r>
        <w:rPr>
          <w:rFonts w:ascii="Courier New" w:hAnsi="Courier New" w:cs="Courier New"/>
          <w:color w:val="000000"/>
          <w:sz w:val="20"/>
          <w:szCs w:val="20"/>
        </w:rPr>
        <w:t>&lt;&lt;Ve.imag()&lt;&lt;endl;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//Im , Vm , Ie , 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f.get_point(&amp;pin, vec(xcen,ycen,-02.5));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E1i = pin.get_component(Ex);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E2i = pin.get_component(Ey);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E3i = pin.get_component(Ez);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D1i = pin.get_component(Dx);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D2i = pin.get_component(Dy);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D3i = pin.get_component(Dz);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H1i = pin.get_component(Hx);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H2i = pin.get_component(Hy);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H3i = pin.get_component(Hz);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B1i = pin.get_component(Bx);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B2i = pin.get_component(By);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B3i = pin.get_component(Bz);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po;</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f.get_point(&amp;po, vec(xcen,ycen,02.5));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E1o = po.get_component(Ex);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E2o = po.get_component(Ey);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E3o = po.get_component(Ez);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D1o = po.get_component(Dx);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D2o = po.get_component(Dy);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D3o = po.get_component(Dz);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H1o = po.get_component(Hx);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H2o = po.get_component(Hy);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H3o = po.get_component(Hz);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B1o = po.get_component(Bx);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B2o = po.get_component(By);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B3o = po.get_component(Bz);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FieldsIn&lt;&lt;H1i.real() &lt;&lt;</w:t>
      </w:r>
      <w:r>
        <w:rPr>
          <w:rFonts w:ascii="Courier New" w:hAnsi="Courier New" w:cs="Courier New"/>
          <w:color w:val="A020F0"/>
          <w:sz w:val="20"/>
          <w:szCs w:val="20"/>
        </w:rPr>
        <w:t>" , "</w:t>
      </w:r>
      <w:r>
        <w:rPr>
          <w:rFonts w:ascii="Courier New" w:hAnsi="Courier New" w:cs="Courier New"/>
          <w:color w:val="000000"/>
          <w:sz w:val="20"/>
          <w:szCs w:val="20"/>
        </w:rPr>
        <w:t>&lt;&lt;H1i.imag()&lt;&lt;</w:t>
      </w:r>
      <w:r>
        <w:rPr>
          <w:rFonts w:ascii="Courier New" w:hAnsi="Courier New" w:cs="Courier New"/>
          <w:color w:val="A020F0"/>
          <w:sz w:val="20"/>
          <w:szCs w:val="20"/>
        </w:rPr>
        <w:t>" , "</w:t>
      </w:r>
      <w:r>
        <w:rPr>
          <w:rFonts w:ascii="Courier New" w:hAnsi="Courier New" w:cs="Courier New"/>
          <w:color w:val="000000"/>
          <w:sz w:val="20"/>
          <w:szCs w:val="20"/>
        </w:rPr>
        <w:t>&lt;&lt;H2i.real()&lt;&lt;</w:t>
      </w:r>
      <w:r>
        <w:rPr>
          <w:rFonts w:ascii="Courier New" w:hAnsi="Courier New" w:cs="Courier New"/>
          <w:color w:val="A020F0"/>
          <w:sz w:val="20"/>
          <w:szCs w:val="20"/>
        </w:rPr>
        <w:t>" , "</w:t>
      </w:r>
      <w:r>
        <w:rPr>
          <w:rFonts w:ascii="Courier New" w:hAnsi="Courier New" w:cs="Courier New"/>
          <w:color w:val="000000"/>
          <w:sz w:val="20"/>
          <w:szCs w:val="20"/>
        </w:rPr>
        <w:t>&lt;&lt;H2i.imag()&lt;&lt;</w:t>
      </w:r>
      <w:r>
        <w:rPr>
          <w:rFonts w:ascii="Courier New" w:hAnsi="Courier New" w:cs="Courier New"/>
          <w:color w:val="A020F0"/>
          <w:sz w:val="20"/>
          <w:szCs w:val="20"/>
        </w:rPr>
        <w:t>" , "</w:t>
      </w:r>
      <w:r>
        <w:rPr>
          <w:rFonts w:ascii="Courier New" w:hAnsi="Courier New" w:cs="Courier New"/>
          <w:color w:val="000000"/>
          <w:sz w:val="20"/>
          <w:szCs w:val="20"/>
        </w:rPr>
        <w:t>&lt;&lt;H3i.real()&lt;&lt;</w:t>
      </w:r>
      <w:r>
        <w:rPr>
          <w:rFonts w:ascii="Courier New" w:hAnsi="Courier New" w:cs="Courier New"/>
          <w:color w:val="A020F0"/>
          <w:sz w:val="20"/>
          <w:szCs w:val="20"/>
        </w:rPr>
        <w:t>" , "</w:t>
      </w:r>
      <w:r>
        <w:rPr>
          <w:rFonts w:ascii="Courier New" w:hAnsi="Courier New" w:cs="Courier New"/>
          <w:color w:val="000000"/>
          <w:sz w:val="20"/>
          <w:szCs w:val="20"/>
        </w:rPr>
        <w:t>&lt;&lt;H3i.imag()&lt;&lt;</w:t>
      </w:r>
      <w:r>
        <w:rPr>
          <w:rFonts w:ascii="Courier New" w:hAnsi="Courier New" w:cs="Courier New"/>
          <w:color w:val="A020F0"/>
          <w:sz w:val="20"/>
          <w:szCs w:val="20"/>
        </w:rPr>
        <w:t>" , "</w:t>
      </w:r>
      <w:r>
        <w:rPr>
          <w:rFonts w:ascii="Courier New" w:hAnsi="Courier New" w:cs="Courier New"/>
          <w:color w:val="000000"/>
          <w:sz w:val="20"/>
          <w:szCs w:val="20"/>
        </w:rPr>
        <w:t>&lt;&lt;B1i.real()&lt;&lt;</w:t>
      </w:r>
      <w:r>
        <w:rPr>
          <w:rFonts w:ascii="Courier New" w:hAnsi="Courier New" w:cs="Courier New"/>
          <w:color w:val="A020F0"/>
          <w:sz w:val="20"/>
          <w:szCs w:val="20"/>
        </w:rPr>
        <w:t>" , "</w:t>
      </w:r>
      <w:r>
        <w:rPr>
          <w:rFonts w:ascii="Courier New" w:hAnsi="Courier New" w:cs="Courier New"/>
          <w:color w:val="000000"/>
          <w:sz w:val="20"/>
          <w:szCs w:val="20"/>
        </w:rPr>
        <w:t>&lt;&lt;B1i.imag()&lt;&lt;</w:t>
      </w:r>
      <w:r>
        <w:rPr>
          <w:rFonts w:ascii="Courier New" w:hAnsi="Courier New" w:cs="Courier New"/>
          <w:color w:val="A020F0"/>
          <w:sz w:val="20"/>
          <w:szCs w:val="20"/>
        </w:rPr>
        <w:t>" , "</w:t>
      </w:r>
      <w:r>
        <w:rPr>
          <w:rFonts w:ascii="Courier New" w:hAnsi="Courier New" w:cs="Courier New"/>
          <w:color w:val="000000"/>
          <w:sz w:val="20"/>
          <w:szCs w:val="20"/>
        </w:rPr>
        <w:t>&lt;&lt;B2i.real()&lt;&lt;</w:t>
      </w:r>
      <w:r>
        <w:rPr>
          <w:rFonts w:ascii="Courier New" w:hAnsi="Courier New" w:cs="Courier New"/>
          <w:color w:val="A020F0"/>
          <w:sz w:val="20"/>
          <w:szCs w:val="20"/>
        </w:rPr>
        <w:t>" , "</w:t>
      </w:r>
      <w:r>
        <w:rPr>
          <w:rFonts w:ascii="Courier New" w:hAnsi="Courier New" w:cs="Courier New"/>
          <w:color w:val="000000"/>
          <w:sz w:val="20"/>
          <w:szCs w:val="20"/>
        </w:rPr>
        <w:t>&lt;&lt;B2i.imag()&lt;&lt;</w:t>
      </w:r>
      <w:r>
        <w:rPr>
          <w:rFonts w:ascii="Courier New" w:hAnsi="Courier New" w:cs="Courier New"/>
          <w:color w:val="A020F0"/>
          <w:sz w:val="20"/>
          <w:szCs w:val="20"/>
        </w:rPr>
        <w:t>" , "</w:t>
      </w:r>
      <w:r>
        <w:rPr>
          <w:rFonts w:ascii="Courier New" w:hAnsi="Courier New" w:cs="Courier New"/>
          <w:color w:val="000000"/>
          <w:sz w:val="20"/>
          <w:szCs w:val="20"/>
        </w:rPr>
        <w:t>&lt;&lt;B3i.real()&lt;&lt;</w:t>
      </w:r>
      <w:r>
        <w:rPr>
          <w:rFonts w:ascii="Courier New" w:hAnsi="Courier New" w:cs="Courier New"/>
          <w:color w:val="A020F0"/>
          <w:sz w:val="20"/>
          <w:szCs w:val="20"/>
        </w:rPr>
        <w:t>" , "</w:t>
      </w:r>
      <w:r>
        <w:rPr>
          <w:rFonts w:ascii="Courier New" w:hAnsi="Courier New" w:cs="Courier New"/>
          <w:color w:val="000000"/>
          <w:sz w:val="20"/>
          <w:szCs w:val="20"/>
        </w:rPr>
        <w:t>&lt;&lt;B3i.imag()&lt;&lt;</w:t>
      </w:r>
      <w:r>
        <w:rPr>
          <w:rFonts w:ascii="Courier New" w:hAnsi="Courier New" w:cs="Courier New"/>
          <w:color w:val="A020F0"/>
          <w:sz w:val="20"/>
          <w:szCs w:val="20"/>
        </w:rPr>
        <w:t>" , "</w:t>
      </w:r>
      <w:r>
        <w:rPr>
          <w:rFonts w:ascii="Courier New" w:hAnsi="Courier New" w:cs="Courier New"/>
          <w:color w:val="000000"/>
          <w:sz w:val="20"/>
          <w:szCs w:val="20"/>
        </w:rPr>
        <w:t>&lt;&lt;E1i.real()&lt;&lt;</w:t>
      </w:r>
      <w:r>
        <w:rPr>
          <w:rFonts w:ascii="Courier New" w:hAnsi="Courier New" w:cs="Courier New"/>
          <w:color w:val="A020F0"/>
          <w:sz w:val="20"/>
          <w:szCs w:val="20"/>
        </w:rPr>
        <w:t>" , "</w:t>
      </w:r>
      <w:r>
        <w:rPr>
          <w:rFonts w:ascii="Courier New" w:hAnsi="Courier New" w:cs="Courier New"/>
          <w:color w:val="000000"/>
          <w:sz w:val="20"/>
          <w:szCs w:val="20"/>
        </w:rPr>
        <w:t>&lt;&lt;E1i.imag()&lt;&lt;</w:t>
      </w:r>
      <w:r>
        <w:rPr>
          <w:rFonts w:ascii="Courier New" w:hAnsi="Courier New" w:cs="Courier New"/>
          <w:color w:val="A020F0"/>
          <w:sz w:val="20"/>
          <w:szCs w:val="20"/>
        </w:rPr>
        <w:t>" , "</w:t>
      </w:r>
      <w:r>
        <w:rPr>
          <w:rFonts w:ascii="Courier New" w:hAnsi="Courier New" w:cs="Courier New"/>
          <w:color w:val="000000"/>
          <w:sz w:val="20"/>
          <w:szCs w:val="20"/>
        </w:rPr>
        <w:t>&lt;&lt;E2i.real()&lt;&lt;</w:t>
      </w:r>
      <w:r>
        <w:rPr>
          <w:rFonts w:ascii="Courier New" w:hAnsi="Courier New" w:cs="Courier New"/>
          <w:color w:val="A020F0"/>
          <w:sz w:val="20"/>
          <w:szCs w:val="20"/>
        </w:rPr>
        <w:t>" , "</w:t>
      </w:r>
      <w:r>
        <w:rPr>
          <w:rFonts w:ascii="Courier New" w:hAnsi="Courier New" w:cs="Courier New"/>
          <w:color w:val="000000"/>
          <w:sz w:val="20"/>
          <w:szCs w:val="20"/>
        </w:rPr>
        <w:t>&lt;&lt;E2i.imag()&lt;&lt;</w:t>
      </w:r>
      <w:r>
        <w:rPr>
          <w:rFonts w:ascii="Courier New" w:hAnsi="Courier New" w:cs="Courier New"/>
          <w:color w:val="A020F0"/>
          <w:sz w:val="20"/>
          <w:szCs w:val="20"/>
        </w:rPr>
        <w:t>" , "</w:t>
      </w:r>
      <w:r>
        <w:rPr>
          <w:rFonts w:ascii="Courier New" w:hAnsi="Courier New" w:cs="Courier New"/>
          <w:color w:val="000000"/>
          <w:sz w:val="20"/>
          <w:szCs w:val="20"/>
        </w:rPr>
        <w:t>&lt;&lt;E3i.real()&lt;&lt;</w:t>
      </w:r>
      <w:r>
        <w:rPr>
          <w:rFonts w:ascii="Courier New" w:hAnsi="Courier New" w:cs="Courier New"/>
          <w:color w:val="A020F0"/>
          <w:sz w:val="20"/>
          <w:szCs w:val="20"/>
        </w:rPr>
        <w:t>" , "</w:t>
      </w:r>
      <w:r>
        <w:rPr>
          <w:rFonts w:ascii="Courier New" w:hAnsi="Courier New" w:cs="Courier New"/>
          <w:color w:val="000000"/>
          <w:sz w:val="20"/>
          <w:szCs w:val="20"/>
        </w:rPr>
        <w:t>&lt;&lt;E3i.imag()&lt;&lt;</w:t>
      </w:r>
      <w:r>
        <w:rPr>
          <w:rFonts w:ascii="Courier New" w:hAnsi="Courier New" w:cs="Courier New"/>
          <w:color w:val="A020F0"/>
          <w:sz w:val="20"/>
          <w:szCs w:val="20"/>
        </w:rPr>
        <w:t>" , "</w:t>
      </w:r>
      <w:r>
        <w:rPr>
          <w:rFonts w:ascii="Courier New" w:hAnsi="Courier New" w:cs="Courier New"/>
          <w:color w:val="000000"/>
          <w:sz w:val="20"/>
          <w:szCs w:val="20"/>
        </w:rPr>
        <w:t>&lt;&lt;D1i.real()&lt;&lt;</w:t>
      </w:r>
      <w:r>
        <w:rPr>
          <w:rFonts w:ascii="Courier New" w:hAnsi="Courier New" w:cs="Courier New"/>
          <w:color w:val="A020F0"/>
          <w:sz w:val="20"/>
          <w:szCs w:val="20"/>
        </w:rPr>
        <w:t>" , "</w:t>
      </w:r>
      <w:r>
        <w:rPr>
          <w:rFonts w:ascii="Courier New" w:hAnsi="Courier New" w:cs="Courier New"/>
          <w:color w:val="000000"/>
          <w:sz w:val="20"/>
          <w:szCs w:val="20"/>
        </w:rPr>
        <w:t>&lt;&lt;D1i.imag()&lt;&lt;</w:t>
      </w:r>
      <w:r>
        <w:rPr>
          <w:rFonts w:ascii="Courier New" w:hAnsi="Courier New" w:cs="Courier New"/>
          <w:color w:val="A020F0"/>
          <w:sz w:val="20"/>
          <w:szCs w:val="20"/>
        </w:rPr>
        <w:t>" , "</w:t>
      </w:r>
      <w:r>
        <w:rPr>
          <w:rFonts w:ascii="Courier New" w:hAnsi="Courier New" w:cs="Courier New"/>
          <w:color w:val="000000"/>
          <w:sz w:val="20"/>
          <w:szCs w:val="20"/>
        </w:rPr>
        <w:t>&lt;&lt;D2i.real()&lt;&lt;</w:t>
      </w:r>
      <w:r>
        <w:rPr>
          <w:rFonts w:ascii="Courier New" w:hAnsi="Courier New" w:cs="Courier New"/>
          <w:color w:val="A020F0"/>
          <w:sz w:val="20"/>
          <w:szCs w:val="20"/>
        </w:rPr>
        <w:t>" , "</w:t>
      </w:r>
      <w:r>
        <w:rPr>
          <w:rFonts w:ascii="Courier New" w:hAnsi="Courier New" w:cs="Courier New"/>
          <w:color w:val="000000"/>
          <w:sz w:val="20"/>
          <w:szCs w:val="20"/>
        </w:rPr>
        <w:t>&lt;&lt;D2i.imag()&lt;&lt;</w:t>
      </w:r>
      <w:r>
        <w:rPr>
          <w:rFonts w:ascii="Courier New" w:hAnsi="Courier New" w:cs="Courier New"/>
          <w:color w:val="A020F0"/>
          <w:sz w:val="20"/>
          <w:szCs w:val="20"/>
        </w:rPr>
        <w:t>" , "</w:t>
      </w:r>
      <w:r>
        <w:rPr>
          <w:rFonts w:ascii="Courier New" w:hAnsi="Courier New" w:cs="Courier New"/>
          <w:color w:val="000000"/>
          <w:sz w:val="20"/>
          <w:szCs w:val="20"/>
        </w:rPr>
        <w:t>&lt;&lt;D3i.real()&lt;&lt;</w:t>
      </w:r>
      <w:r>
        <w:rPr>
          <w:rFonts w:ascii="Courier New" w:hAnsi="Courier New" w:cs="Courier New"/>
          <w:color w:val="A020F0"/>
          <w:sz w:val="20"/>
          <w:szCs w:val="20"/>
        </w:rPr>
        <w:t>" , "</w:t>
      </w:r>
      <w:r>
        <w:rPr>
          <w:rFonts w:ascii="Courier New" w:hAnsi="Courier New" w:cs="Courier New"/>
          <w:color w:val="000000"/>
          <w:sz w:val="20"/>
          <w:szCs w:val="20"/>
        </w:rPr>
        <w:t>&lt;&lt;D3i.imag()&lt;&lt;endl;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FieldsOut&lt;&lt;H1o.real()&lt;&lt;</w:t>
      </w:r>
      <w:r>
        <w:rPr>
          <w:rFonts w:ascii="Courier New" w:hAnsi="Courier New" w:cs="Courier New"/>
          <w:color w:val="A020F0"/>
          <w:sz w:val="20"/>
          <w:szCs w:val="20"/>
        </w:rPr>
        <w:t>" , "</w:t>
      </w:r>
      <w:r>
        <w:rPr>
          <w:rFonts w:ascii="Courier New" w:hAnsi="Courier New" w:cs="Courier New"/>
          <w:color w:val="000000"/>
          <w:sz w:val="20"/>
          <w:szCs w:val="20"/>
        </w:rPr>
        <w:t>&lt;&lt;H1o.imag()&lt;&lt;</w:t>
      </w:r>
      <w:r>
        <w:rPr>
          <w:rFonts w:ascii="Courier New" w:hAnsi="Courier New" w:cs="Courier New"/>
          <w:color w:val="A020F0"/>
          <w:sz w:val="20"/>
          <w:szCs w:val="20"/>
        </w:rPr>
        <w:t>" , "</w:t>
      </w:r>
      <w:r>
        <w:rPr>
          <w:rFonts w:ascii="Courier New" w:hAnsi="Courier New" w:cs="Courier New"/>
          <w:color w:val="000000"/>
          <w:sz w:val="20"/>
          <w:szCs w:val="20"/>
        </w:rPr>
        <w:t>&lt;&lt;H2o.real()&lt;&lt;</w:t>
      </w:r>
      <w:r>
        <w:rPr>
          <w:rFonts w:ascii="Courier New" w:hAnsi="Courier New" w:cs="Courier New"/>
          <w:color w:val="A020F0"/>
          <w:sz w:val="20"/>
          <w:szCs w:val="20"/>
        </w:rPr>
        <w:t>" , "</w:t>
      </w:r>
      <w:r>
        <w:rPr>
          <w:rFonts w:ascii="Courier New" w:hAnsi="Courier New" w:cs="Courier New"/>
          <w:color w:val="000000"/>
          <w:sz w:val="20"/>
          <w:szCs w:val="20"/>
        </w:rPr>
        <w:t>&lt;&lt;H2o.imag()&lt;&lt;</w:t>
      </w:r>
      <w:r>
        <w:rPr>
          <w:rFonts w:ascii="Courier New" w:hAnsi="Courier New" w:cs="Courier New"/>
          <w:color w:val="A020F0"/>
          <w:sz w:val="20"/>
          <w:szCs w:val="20"/>
        </w:rPr>
        <w:t>" , "</w:t>
      </w:r>
      <w:r>
        <w:rPr>
          <w:rFonts w:ascii="Courier New" w:hAnsi="Courier New" w:cs="Courier New"/>
          <w:color w:val="000000"/>
          <w:sz w:val="20"/>
          <w:szCs w:val="20"/>
        </w:rPr>
        <w:t>&lt;&lt;H3o.real()&lt;&lt;</w:t>
      </w:r>
      <w:r>
        <w:rPr>
          <w:rFonts w:ascii="Courier New" w:hAnsi="Courier New" w:cs="Courier New"/>
          <w:color w:val="A020F0"/>
          <w:sz w:val="20"/>
          <w:szCs w:val="20"/>
        </w:rPr>
        <w:t>" , "</w:t>
      </w:r>
      <w:r>
        <w:rPr>
          <w:rFonts w:ascii="Courier New" w:hAnsi="Courier New" w:cs="Courier New"/>
          <w:color w:val="000000"/>
          <w:sz w:val="20"/>
          <w:szCs w:val="20"/>
        </w:rPr>
        <w:t>&lt;&lt;H3o.imag()&lt;&lt;</w:t>
      </w:r>
      <w:r>
        <w:rPr>
          <w:rFonts w:ascii="Courier New" w:hAnsi="Courier New" w:cs="Courier New"/>
          <w:color w:val="A020F0"/>
          <w:sz w:val="20"/>
          <w:szCs w:val="20"/>
        </w:rPr>
        <w:t>" , "</w:t>
      </w:r>
      <w:r>
        <w:rPr>
          <w:rFonts w:ascii="Courier New" w:hAnsi="Courier New" w:cs="Courier New"/>
          <w:color w:val="000000"/>
          <w:sz w:val="20"/>
          <w:szCs w:val="20"/>
        </w:rPr>
        <w:t>&lt;&lt;B1o.real()&lt;&lt;</w:t>
      </w:r>
      <w:r>
        <w:rPr>
          <w:rFonts w:ascii="Courier New" w:hAnsi="Courier New" w:cs="Courier New"/>
          <w:color w:val="A020F0"/>
          <w:sz w:val="20"/>
          <w:szCs w:val="20"/>
        </w:rPr>
        <w:t>" , "</w:t>
      </w:r>
      <w:r>
        <w:rPr>
          <w:rFonts w:ascii="Courier New" w:hAnsi="Courier New" w:cs="Courier New"/>
          <w:color w:val="000000"/>
          <w:sz w:val="20"/>
          <w:szCs w:val="20"/>
        </w:rPr>
        <w:t>&lt;&lt;B1o.imag()&lt;&lt;</w:t>
      </w:r>
      <w:r>
        <w:rPr>
          <w:rFonts w:ascii="Courier New" w:hAnsi="Courier New" w:cs="Courier New"/>
          <w:color w:val="A020F0"/>
          <w:sz w:val="20"/>
          <w:szCs w:val="20"/>
        </w:rPr>
        <w:t>" , "</w:t>
      </w:r>
      <w:r>
        <w:rPr>
          <w:rFonts w:ascii="Courier New" w:hAnsi="Courier New" w:cs="Courier New"/>
          <w:color w:val="000000"/>
          <w:sz w:val="20"/>
          <w:szCs w:val="20"/>
        </w:rPr>
        <w:t>&lt;&lt;B2o.real()&lt;&lt;</w:t>
      </w:r>
      <w:r>
        <w:rPr>
          <w:rFonts w:ascii="Courier New" w:hAnsi="Courier New" w:cs="Courier New"/>
          <w:color w:val="A020F0"/>
          <w:sz w:val="20"/>
          <w:szCs w:val="20"/>
        </w:rPr>
        <w:t>" , "</w:t>
      </w:r>
      <w:r>
        <w:rPr>
          <w:rFonts w:ascii="Courier New" w:hAnsi="Courier New" w:cs="Courier New"/>
          <w:color w:val="000000"/>
          <w:sz w:val="20"/>
          <w:szCs w:val="20"/>
        </w:rPr>
        <w:t>&lt;&lt;B2o.imag()&lt;&lt;</w:t>
      </w:r>
      <w:r>
        <w:rPr>
          <w:rFonts w:ascii="Courier New" w:hAnsi="Courier New" w:cs="Courier New"/>
          <w:color w:val="A020F0"/>
          <w:sz w:val="20"/>
          <w:szCs w:val="20"/>
        </w:rPr>
        <w:t>" , "</w:t>
      </w:r>
      <w:r>
        <w:rPr>
          <w:rFonts w:ascii="Courier New" w:hAnsi="Courier New" w:cs="Courier New"/>
          <w:color w:val="000000"/>
          <w:sz w:val="20"/>
          <w:szCs w:val="20"/>
        </w:rPr>
        <w:t>&lt;&lt;B3o.real()&lt;&lt;</w:t>
      </w:r>
      <w:r>
        <w:rPr>
          <w:rFonts w:ascii="Courier New" w:hAnsi="Courier New" w:cs="Courier New"/>
          <w:color w:val="A020F0"/>
          <w:sz w:val="20"/>
          <w:szCs w:val="20"/>
        </w:rPr>
        <w:t>" , "</w:t>
      </w:r>
      <w:r>
        <w:rPr>
          <w:rFonts w:ascii="Courier New" w:hAnsi="Courier New" w:cs="Courier New"/>
          <w:color w:val="000000"/>
          <w:sz w:val="20"/>
          <w:szCs w:val="20"/>
        </w:rPr>
        <w:t>&lt;&lt;B3o.imag()&lt;&lt;</w:t>
      </w:r>
      <w:r>
        <w:rPr>
          <w:rFonts w:ascii="Courier New" w:hAnsi="Courier New" w:cs="Courier New"/>
          <w:color w:val="A020F0"/>
          <w:sz w:val="20"/>
          <w:szCs w:val="20"/>
        </w:rPr>
        <w:t>" , "</w:t>
      </w:r>
      <w:r>
        <w:rPr>
          <w:rFonts w:ascii="Courier New" w:hAnsi="Courier New" w:cs="Courier New"/>
          <w:color w:val="000000"/>
          <w:sz w:val="20"/>
          <w:szCs w:val="20"/>
        </w:rPr>
        <w:t>&lt;&lt;E1o.real()&lt;&lt;</w:t>
      </w:r>
      <w:r>
        <w:rPr>
          <w:rFonts w:ascii="Courier New" w:hAnsi="Courier New" w:cs="Courier New"/>
          <w:color w:val="A020F0"/>
          <w:sz w:val="20"/>
          <w:szCs w:val="20"/>
        </w:rPr>
        <w:t>" , "</w:t>
      </w:r>
      <w:r>
        <w:rPr>
          <w:rFonts w:ascii="Courier New" w:hAnsi="Courier New" w:cs="Courier New"/>
          <w:color w:val="000000"/>
          <w:sz w:val="20"/>
          <w:szCs w:val="20"/>
        </w:rPr>
        <w:t>&lt;&lt;E1o.imag()&lt;&lt;</w:t>
      </w:r>
      <w:r>
        <w:rPr>
          <w:rFonts w:ascii="Courier New" w:hAnsi="Courier New" w:cs="Courier New"/>
          <w:color w:val="A020F0"/>
          <w:sz w:val="20"/>
          <w:szCs w:val="20"/>
        </w:rPr>
        <w:t>" , "</w:t>
      </w:r>
      <w:r>
        <w:rPr>
          <w:rFonts w:ascii="Courier New" w:hAnsi="Courier New" w:cs="Courier New"/>
          <w:color w:val="000000"/>
          <w:sz w:val="20"/>
          <w:szCs w:val="20"/>
        </w:rPr>
        <w:t>&lt;&lt;E2o.real()&lt;&lt;</w:t>
      </w:r>
      <w:r>
        <w:rPr>
          <w:rFonts w:ascii="Courier New" w:hAnsi="Courier New" w:cs="Courier New"/>
          <w:color w:val="A020F0"/>
          <w:sz w:val="20"/>
          <w:szCs w:val="20"/>
        </w:rPr>
        <w:t>" , "</w:t>
      </w:r>
      <w:r>
        <w:rPr>
          <w:rFonts w:ascii="Courier New" w:hAnsi="Courier New" w:cs="Courier New"/>
          <w:color w:val="000000"/>
          <w:sz w:val="20"/>
          <w:szCs w:val="20"/>
        </w:rPr>
        <w:t>&lt;&lt;E2o.imag()&lt;&lt;</w:t>
      </w:r>
      <w:r>
        <w:rPr>
          <w:rFonts w:ascii="Courier New" w:hAnsi="Courier New" w:cs="Courier New"/>
          <w:color w:val="A020F0"/>
          <w:sz w:val="20"/>
          <w:szCs w:val="20"/>
        </w:rPr>
        <w:t>" , "</w:t>
      </w:r>
      <w:r>
        <w:rPr>
          <w:rFonts w:ascii="Courier New" w:hAnsi="Courier New" w:cs="Courier New"/>
          <w:color w:val="000000"/>
          <w:sz w:val="20"/>
          <w:szCs w:val="20"/>
        </w:rPr>
        <w:t>&lt;&lt;E3o.real()&lt;&lt;</w:t>
      </w:r>
      <w:r>
        <w:rPr>
          <w:rFonts w:ascii="Courier New" w:hAnsi="Courier New" w:cs="Courier New"/>
          <w:color w:val="A020F0"/>
          <w:sz w:val="20"/>
          <w:szCs w:val="20"/>
        </w:rPr>
        <w:t>" , "</w:t>
      </w:r>
      <w:r>
        <w:rPr>
          <w:rFonts w:ascii="Courier New" w:hAnsi="Courier New" w:cs="Courier New"/>
          <w:color w:val="000000"/>
          <w:sz w:val="20"/>
          <w:szCs w:val="20"/>
        </w:rPr>
        <w:t>&lt;&lt;E3o.imag()&lt;&lt;</w:t>
      </w:r>
      <w:r>
        <w:rPr>
          <w:rFonts w:ascii="Courier New" w:hAnsi="Courier New" w:cs="Courier New"/>
          <w:color w:val="A020F0"/>
          <w:sz w:val="20"/>
          <w:szCs w:val="20"/>
        </w:rPr>
        <w:t>" , "</w:t>
      </w:r>
      <w:r>
        <w:rPr>
          <w:rFonts w:ascii="Courier New" w:hAnsi="Courier New" w:cs="Courier New"/>
          <w:color w:val="000000"/>
          <w:sz w:val="20"/>
          <w:szCs w:val="20"/>
        </w:rPr>
        <w:t>&lt;&lt;D1o.real()&lt;&lt;</w:t>
      </w:r>
      <w:r>
        <w:rPr>
          <w:rFonts w:ascii="Courier New" w:hAnsi="Courier New" w:cs="Courier New"/>
          <w:color w:val="A020F0"/>
          <w:sz w:val="20"/>
          <w:szCs w:val="20"/>
        </w:rPr>
        <w:t xml:space="preserve">" , </w:t>
      </w:r>
      <w:r>
        <w:rPr>
          <w:rFonts w:ascii="Courier New" w:hAnsi="Courier New" w:cs="Courier New"/>
          <w:color w:val="A020F0"/>
          <w:sz w:val="20"/>
          <w:szCs w:val="20"/>
        </w:rPr>
        <w:lastRenderedPageBreak/>
        <w:t>"</w:t>
      </w:r>
      <w:r>
        <w:rPr>
          <w:rFonts w:ascii="Courier New" w:hAnsi="Courier New" w:cs="Courier New"/>
          <w:color w:val="000000"/>
          <w:sz w:val="20"/>
          <w:szCs w:val="20"/>
        </w:rPr>
        <w:t>&lt;&lt;D1o.imag()&lt;&lt;</w:t>
      </w:r>
      <w:r>
        <w:rPr>
          <w:rFonts w:ascii="Courier New" w:hAnsi="Courier New" w:cs="Courier New"/>
          <w:color w:val="A020F0"/>
          <w:sz w:val="20"/>
          <w:szCs w:val="20"/>
        </w:rPr>
        <w:t>" , "</w:t>
      </w:r>
      <w:r>
        <w:rPr>
          <w:rFonts w:ascii="Courier New" w:hAnsi="Courier New" w:cs="Courier New"/>
          <w:color w:val="000000"/>
          <w:sz w:val="20"/>
          <w:szCs w:val="20"/>
        </w:rPr>
        <w:t>&lt;&lt;D2o.real()&lt;&lt;</w:t>
      </w:r>
      <w:r>
        <w:rPr>
          <w:rFonts w:ascii="Courier New" w:hAnsi="Courier New" w:cs="Courier New"/>
          <w:color w:val="A020F0"/>
          <w:sz w:val="20"/>
          <w:szCs w:val="20"/>
        </w:rPr>
        <w:t>" , "</w:t>
      </w:r>
      <w:r>
        <w:rPr>
          <w:rFonts w:ascii="Courier New" w:hAnsi="Courier New" w:cs="Courier New"/>
          <w:color w:val="000000"/>
          <w:sz w:val="20"/>
          <w:szCs w:val="20"/>
        </w:rPr>
        <w:t>&lt;&lt;D2o.imag()&lt;&lt;</w:t>
      </w:r>
      <w:r>
        <w:rPr>
          <w:rFonts w:ascii="Courier New" w:hAnsi="Courier New" w:cs="Courier New"/>
          <w:color w:val="A020F0"/>
          <w:sz w:val="20"/>
          <w:szCs w:val="20"/>
        </w:rPr>
        <w:t>" , "</w:t>
      </w:r>
      <w:r>
        <w:rPr>
          <w:rFonts w:ascii="Courier New" w:hAnsi="Courier New" w:cs="Courier New"/>
          <w:color w:val="000000"/>
          <w:sz w:val="20"/>
          <w:szCs w:val="20"/>
        </w:rPr>
        <w:t>&lt;&lt;D3o.real()&lt;&lt;</w:t>
      </w:r>
      <w:r>
        <w:rPr>
          <w:rFonts w:ascii="Courier New" w:hAnsi="Courier New" w:cs="Courier New"/>
          <w:color w:val="A020F0"/>
          <w:sz w:val="20"/>
          <w:szCs w:val="20"/>
        </w:rPr>
        <w:t>" , "</w:t>
      </w:r>
      <w:r>
        <w:rPr>
          <w:rFonts w:ascii="Courier New" w:hAnsi="Courier New" w:cs="Courier New"/>
          <w:color w:val="000000"/>
          <w:sz w:val="20"/>
          <w:szCs w:val="20"/>
        </w:rPr>
        <w:t xml:space="preserve">&lt;&lt;D3o.imag()&lt;&lt;endl;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//Hx , Hy , Hz , Bx , By , Bz , Ex , Ey , Ez , Dx , Dy , Dz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((i%1000)==0)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"End? (1/0):"</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cin&gt;&gt;stop;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*fl1 = flux1.flux();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*fl2 = flux2.flux();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"Flux Harmonics"</w:t>
      </w:r>
      <w:r>
        <w:rPr>
          <w:rFonts w:ascii="Courier New" w:hAnsi="Courier New" w:cs="Courier New"/>
          <w:color w:val="000000"/>
          <w:sz w:val="20"/>
          <w:szCs w:val="20"/>
        </w:rPr>
        <w: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 = 0; i &lt; Nfreq;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Fluxes&lt;&lt;(fmin + i * flux1.dfreq)&lt;&lt;</w:t>
      </w:r>
      <w:r>
        <w:rPr>
          <w:rFonts w:ascii="Courier New" w:hAnsi="Courier New" w:cs="Courier New"/>
          <w:color w:val="A020F0"/>
          <w:sz w:val="20"/>
          <w:szCs w:val="20"/>
        </w:rPr>
        <w:t>" , "</w:t>
      </w:r>
      <w:r>
        <w:rPr>
          <w:rFonts w:ascii="Courier New" w:hAnsi="Courier New" w:cs="Courier New"/>
          <w:color w:val="000000"/>
          <w:sz w:val="20"/>
          <w:szCs w:val="20"/>
        </w:rPr>
        <w:t>&lt;&lt;fl1[i]&lt;&lt;</w:t>
      </w:r>
      <w:r>
        <w:rPr>
          <w:rFonts w:ascii="Courier New" w:hAnsi="Courier New" w:cs="Courier New"/>
          <w:color w:val="A020F0"/>
          <w:sz w:val="20"/>
          <w:szCs w:val="20"/>
        </w:rPr>
        <w:t>" , "</w:t>
      </w:r>
      <w:r>
        <w:rPr>
          <w:rFonts w:ascii="Courier New" w:hAnsi="Courier New" w:cs="Courier New"/>
          <w:color w:val="000000"/>
          <w:sz w:val="20"/>
          <w:szCs w:val="20"/>
        </w:rPr>
        <w:t>&lt;&lt;fl2[i]&lt;&lt;endl;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//freq , fluxin , fluxout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num_bands=1;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 bands=</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[num_bands];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 vgrp=</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[num_bands*Nfreq];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 coeffs=</w:t>
      </w:r>
      <w:r>
        <w:rPr>
          <w:rFonts w:ascii="Courier New" w:hAnsi="Courier New" w:cs="Courier New"/>
          <w:color w:val="0000FF"/>
          <w:sz w:val="20"/>
          <w:szCs w:val="20"/>
        </w:rPr>
        <w:t>new</w:t>
      </w:r>
      <w:r>
        <w:rPr>
          <w:rFonts w:ascii="Courier New" w:hAnsi="Courier New" w:cs="Courier New"/>
          <w:color w:val="000000"/>
          <w:sz w:val="20"/>
          <w:szCs w:val="20"/>
        </w:rPr>
        <w:t xml:space="preserve"> cdouble [2*num_bands*Nfreq];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bands[0]=1;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 = 1; i &lt;= Nfreq;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vgrp[i]=0.0;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//f.get_eigenmode_coefficients(flux1,box1,bands,num_bands,1,divisions,DEFAULT_SUBPIXEL_TOL,coeffs,vgrp);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"EigenModes"</w:t>
      </w:r>
      <w:r>
        <w:rPr>
          <w:rFonts w:ascii="Courier New" w:hAnsi="Courier New" w:cs="Courier New"/>
          <w:color w:val="000000"/>
          <w:sz w:val="20"/>
          <w:szCs w:val="20"/>
        </w:rPr>
        <w: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 = 0; i &lt; Nfreq;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//cout&lt;&lt;(fmin + i * flux1.dfreq)&lt;&lt;" , "&lt;&lt;bands[i]&lt;&lt;" , "&lt;&lt;coeffs[i]&lt;&lt;endl;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//freq , fluxin , fluxout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/*void get_eigenmode_coefficients(dft_flux flux, const volume &amp;eig_vol, int *bands, int num_bands,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int parity, double eig_resolution, double eigensolver_tol,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std::complex&lt;double&gt; *coeffs, double *vgrp,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kpoint_func user_kpoint_func, void *user_kpoint_data,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vec *kpoints, vec *kdom, direction 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"Skin Effect"</w:t>
      </w:r>
      <w:r>
        <w:rPr>
          <w:rFonts w:ascii="Courier New" w:hAnsi="Courier New" w:cs="Courier New"/>
          <w:color w:val="000000"/>
          <w:sz w:val="20"/>
          <w:szCs w:val="20"/>
        </w:rPr>
        <w: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y=-05.0;y&lt;=05.0;y=y+00.01)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f.get_point(&amp;pin, vec(xcen,y,zcen));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E1i = pin.get_component(Ex);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E2i = pin.get_component(Ey);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E3i = pin.get_component(Ez);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D1i = pin.get_component(Dx);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D2i = pin.get_component(Dy);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D3i = pin.get_component(Dz);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H1i = pin.get_component(Hx);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H2i = pin.get_component(Hy);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H3i = pin.get_component(Hz);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B1i = pin.get_component(Bx);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B2i = pin.get_component(By);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B3i = pin.get_component(Bz);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Skin&lt;&lt;H1i.real() &lt;&lt;</w:t>
      </w:r>
      <w:r>
        <w:rPr>
          <w:rFonts w:ascii="Courier New" w:hAnsi="Courier New" w:cs="Courier New"/>
          <w:color w:val="A020F0"/>
          <w:sz w:val="20"/>
          <w:szCs w:val="20"/>
        </w:rPr>
        <w:t>" , "</w:t>
      </w:r>
      <w:r>
        <w:rPr>
          <w:rFonts w:ascii="Courier New" w:hAnsi="Courier New" w:cs="Courier New"/>
          <w:color w:val="000000"/>
          <w:sz w:val="20"/>
          <w:szCs w:val="20"/>
        </w:rPr>
        <w:t>&lt;&lt;H1i.imag()&lt;&lt;</w:t>
      </w:r>
      <w:r>
        <w:rPr>
          <w:rFonts w:ascii="Courier New" w:hAnsi="Courier New" w:cs="Courier New"/>
          <w:color w:val="A020F0"/>
          <w:sz w:val="20"/>
          <w:szCs w:val="20"/>
        </w:rPr>
        <w:t>" , "</w:t>
      </w:r>
      <w:r>
        <w:rPr>
          <w:rFonts w:ascii="Courier New" w:hAnsi="Courier New" w:cs="Courier New"/>
          <w:color w:val="000000"/>
          <w:sz w:val="20"/>
          <w:szCs w:val="20"/>
        </w:rPr>
        <w:t>&lt;&lt;H2i.real()&lt;&lt;</w:t>
      </w:r>
      <w:r>
        <w:rPr>
          <w:rFonts w:ascii="Courier New" w:hAnsi="Courier New" w:cs="Courier New"/>
          <w:color w:val="A020F0"/>
          <w:sz w:val="20"/>
          <w:szCs w:val="20"/>
        </w:rPr>
        <w:t>" , "</w:t>
      </w:r>
      <w:r>
        <w:rPr>
          <w:rFonts w:ascii="Courier New" w:hAnsi="Courier New" w:cs="Courier New"/>
          <w:color w:val="000000"/>
          <w:sz w:val="20"/>
          <w:szCs w:val="20"/>
        </w:rPr>
        <w:t>&lt;&lt;H2i.imag()&lt;&lt;</w:t>
      </w:r>
      <w:r>
        <w:rPr>
          <w:rFonts w:ascii="Courier New" w:hAnsi="Courier New" w:cs="Courier New"/>
          <w:color w:val="A020F0"/>
          <w:sz w:val="20"/>
          <w:szCs w:val="20"/>
        </w:rPr>
        <w:t>" , "</w:t>
      </w:r>
      <w:r>
        <w:rPr>
          <w:rFonts w:ascii="Courier New" w:hAnsi="Courier New" w:cs="Courier New"/>
          <w:color w:val="000000"/>
          <w:sz w:val="20"/>
          <w:szCs w:val="20"/>
        </w:rPr>
        <w:t>&lt;&lt;H3i.real()&lt;&lt;</w:t>
      </w:r>
      <w:r>
        <w:rPr>
          <w:rFonts w:ascii="Courier New" w:hAnsi="Courier New" w:cs="Courier New"/>
          <w:color w:val="A020F0"/>
          <w:sz w:val="20"/>
          <w:szCs w:val="20"/>
        </w:rPr>
        <w:t>" , "</w:t>
      </w:r>
      <w:r>
        <w:rPr>
          <w:rFonts w:ascii="Courier New" w:hAnsi="Courier New" w:cs="Courier New"/>
          <w:color w:val="000000"/>
          <w:sz w:val="20"/>
          <w:szCs w:val="20"/>
        </w:rPr>
        <w:t>&lt;&lt;H3i.imag()&lt;&lt;</w:t>
      </w:r>
      <w:r>
        <w:rPr>
          <w:rFonts w:ascii="Courier New" w:hAnsi="Courier New" w:cs="Courier New"/>
          <w:color w:val="A020F0"/>
          <w:sz w:val="20"/>
          <w:szCs w:val="20"/>
        </w:rPr>
        <w:t>" , "</w:t>
      </w:r>
      <w:r>
        <w:rPr>
          <w:rFonts w:ascii="Courier New" w:hAnsi="Courier New" w:cs="Courier New"/>
          <w:color w:val="000000"/>
          <w:sz w:val="20"/>
          <w:szCs w:val="20"/>
        </w:rPr>
        <w:t>&lt;&lt;B1i.real()&lt;&lt;</w:t>
      </w:r>
      <w:r>
        <w:rPr>
          <w:rFonts w:ascii="Courier New" w:hAnsi="Courier New" w:cs="Courier New"/>
          <w:color w:val="A020F0"/>
          <w:sz w:val="20"/>
          <w:szCs w:val="20"/>
        </w:rPr>
        <w:t>" , "</w:t>
      </w:r>
      <w:r>
        <w:rPr>
          <w:rFonts w:ascii="Courier New" w:hAnsi="Courier New" w:cs="Courier New"/>
          <w:color w:val="000000"/>
          <w:sz w:val="20"/>
          <w:szCs w:val="20"/>
        </w:rPr>
        <w:t>&lt;&lt;B1i.imag()&lt;&lt;</w:t>
      </w:r>
      <w:r>
        <w:rPr>
          <w:rFonts w:ascii="Courier New" w:hAnsi="Courier New" w:cs="Courier New"/>
          <w:color w:val="A020F0"/>
          <w:sz w:val="20"/>
          <w:szCs w:val="20"/>
        </w:rPr>
        <w:t>" , "</w:t>
      </w:r>
      <w:r>
        <w:rPr>
          <w:rFonts w:ascii="Courier New" w:hAnsi="Courier New" w:cs="Courier New"/>
          <w:color w:val="000000"/>
          <w:sz w:val="20"/>
          <w:szCs w:val="20"/>
        </w:rPr>
        <w:t>&lt;&lt;B2i.real()&lt;&lt;</w:t>
      </w:r>
      <w:r>
        <w:rPr>
          <w:rFonts w:ascii="Courier New" w:hAnsi="Courier New" w:cs="Courier New"/>
          <w:color w:val="A020F0"/>
          <w:sz w:val="20"/>
          <w:szCs w:val="20"/>
        </w:rPr>
        <w:t>" , "</w:t>
      </w:r>
      <w:r>
        <w:rPr>
          <w:rFonts w:ascii="Courier New" w:hAnsi="Courier New" w:cs="Courier New"/>
          <w:color w:val="000000"/>
          <w:sz w:val="20"/>
          <w:szCs w:val="20"/>
        </w:rPr>
        <w:t>&lt;&lt;B2i.imag()&lt;&lt;</w:t>
      </w:r>
      <w:r>
        <w:rPr>
          <w:rFonts w:ascii="Courier New" w:hAnsi="Courier New" w:cs="Courier New"/>
          <w:color w:val="A020F0"/>
          <w:sz w:val="20"/>
          <w:szCs w:val="20"/>
        </w:rPr>
        <w:t>" , "</w:t>
      </w:r>
      <w:r>
        <w:rPr>
          <w:rFonts w:ascii="Courier New" w:hAnsi="Courier New" w:cs="Courier New"/>
          <w:color w:val="000000"/>
          <w:sz w:val="20"/>
          <w:szCs w:val="20"/>
        </w:rPr>
        <w:t>&lt;&lt;B3i.real()&lt;&lt;</w:t>
      </w:r>
      <w:r>
        <w:rPr>
          <w:rFonts w:ascii="Courier New" w:hAnsi="Courier New" w:cs="Courier New"/>
          <w:color w:val="A020F0"/>
          <w:sz w:val="20"/>
          <w:szCs w:val="20"/>
        </w:rPr>
        <w:t>" , "</w:t>
      </w:r>
      <w:r>
        <w:rPr>
          <w:rFonts w:ascii="Courier New" w:hAnsi="Courier New" w:cs="Courier New"/>
          <w:color w:val="000000"/>
          <w:sz w:val="20"/>
          <w:szCs w:val="20"/>
        </w:rPr>
        <w:t>&lt;&lt;B3i.imag()&lt;&lt;</w:t>
      </w:r>
      <w:r>
        <w:rPr>
          <w:rFonts w:ascii="Courier New" w:hAnsi="Courier New" w:cs="Courier New"/>
          <w:color w:val="A020F0"/>
          <w:sz w:val="20"/>
          <w:szCs w:val="20"/>
        </w:rPr>
        <w:t>" , "</w:t>
      </w:r>
      <w:r>
        <w:rPr>
          <w:rFonts w:ascii="Courier New" w:hAnsi="Courier New" w:cs="Courier New"/>
          <w:color w:val="000000"/>
          <w:sz w:val="20"/>
          <w:szCs w:val="20"/>
        </w:rPr>
        <w:t>&lt;&lt;E1i.real()&lt;&lt;</w:t>
      </w:r>
      <w:r>
        <w:rPr>
          <w:rFonts w:ascii="Courier New" w:hAnsi="Courier New" w:cs="Courier New"/>
          <w:color w:val="A020F0"/>
          <w:sz w:val="20"/>
          <w:szCs w:val="20"/>
        </w:rPr>
        <w:t>" , "</w:t>
      </w:r>
      <w:r>
        <w:rPr>
          <w:rFonts w:ascii="Courier New" w:hAnsi="Courier New" w:cs="Courier New"/>
          <w:color w:val="000000"/>
          <w:sz w:val="20"/>
          <w:szCs w:val="20"/>
        </w:rPr>
        <w:t>&lt;&lt;E1i.imag()&lt;&lt;</w:t>
      </w:r>
      <w:r>
        <w:rPr>
          <w:rFonts w:ascii="Courier New" w:hAnsi="Courier New" w:cs="Courier New"/>
          <w:color w:val="A020F0"/>
          <w:sz w:val="20"/>
          <w:szCs w:val="20"/>
        </w:rPr>
        <w:t>" , "</w:t>
      </w:r>
      <w:r>
        <w:rPr>
          <w:rFonts w:ascii="Courier New" w:hAnsi="Courier New" w:cs="Courier New"/>
          <w:color w:val="000000"/>
          <w:sz w:val="20"/>
          <w:szCs w:val="20"/>
        </w:rPr>
        <w:t>&lt;&lt;E2i.real()&lt;&lt;</w:t>
      </w:r>
      <w:r>
        <w:rPr>
          <w:rFonts w:ascii="Courier New" w:hAnsi="Courier New" w:cs="Courier New"/>
          <w:color w:val="A020F0"/>
          <w:sz w:val="20"/>
          <w:szCs w:val="20"/>
        </w:rPr>
        <w:t>" , "</w:t>
      </w:r>
      <w:r>
        <w:rPr>
          <w:rFonts w:ascii="Courier New" w:hAnsi="Courier New" w:cs="Courier New"/>
          <w:color w:val="000000"/>
          <w:sz w:val="20"/>
          <w:szCs w:val="20"/>
        </w:rPr>
        <w:t>&lt;&lt;E2i.imag()&lt;&lt;</w:t>
      </w:r>
      <w:r>
        <w:rPr>
          <w:rFonts w:ascii="Courier New" w:hAnsi="Courier New" w:cs="Courier New"/>
          <w:color w:val="A020F0"/>
          <w:sz w:val="20"/>
          <w:szCs w:val="20"/>
        </w:rPr>
        <w:t>" , "</w:t>
      </w:r>
      <w:r>
        <w:rPr>
          <w:rFonts w:ascii="Courier New" w:hAnsi="Courier New" w:cs="Courier New"/>
          <w:color w:val="000000"/>
          <w:sz w:val="20"/>
          <w:szCs w:val="20"/>
        </w:rPr>
        <w:t>&lt;&lt;E3i.real()&lt;&lt;</w:t>
      </w:r>
      <w:r>
        <w:rPr>
          <w:rFonts w:ascii="Courier New" w:hAnsi="Courier New" w:cs="Courier New"/>
          <w:color w:val="A020F0"/>
          <w:sz w:val="20"/>
          <w:szCs w:val="20"/>
        </w:rPr>
        <w:t>" , "</w:t>
      </w:r>
      <w:r>
        <w:rPr>
          <w:rFonts w:ascii="Courier New" w:hAnsi="Courier New" w:cs="Courier New"/>
          <w:color w:val="000000"/>
          <w:sz w:val="20"/>
          <w:szCs w:val="20"/>
        </w:rPr>
        <w:t>&lt;&lt;E3i.imag()&lt;&lt;</w:t>
      </w:r>
      <w:r>
        <w:rPr>
          <w:rFonts w:ascii="Courier New" w:hAnsi="Courier New" w:cs="Courier New"/>
          <w:color w:val="A020F0"/>
          <w:sz w:val="20"/>
          <w:szCs w:val="20"/>
        </w:rPr>
        <w:t>" , "</w:t>
      </w:r>
      <w:r>
        <w:rPr>
          <w:rFonts w:ascii="Courier New" w:hAnsi="Courier New" w:cs="Courier New"/>
          <w:color w:val="000000"/>
          <w:sz w:val="20"/>
          <w:szCs w:val="20"/>
        </w:rPr>
        <w:t>&lt;&lt;D1i.real()&lt;&lt;</w:t>
      </w:r>
      <w:r>
        <w:rPr>
          <w:rFonts w:ascii="Courier New" w:hAnsi="Courier New" w:cs="Courier New"/>
          <w:color w:val="A020F0"/>
          <w:sz w:val="20"/>
          <w:szCs w:val="20"/>
        </w:rPr>
        <w:t>" , "</w:t>
      </w:r>
      <w:r>
        <w:rPr>
          <w:rFonts w:ascii="Courier New" w:hAnsi="Courier New" w:cs="Courier New"/>
          <w:color w:val="000000"/>
          <w:sz w:val="20"/>
          <w:szCs w:val="20"/>
        </w:rPr>
        <w:t>&lt;&lt;D1i.imag()&lt;&lt;</w:t>
      </w:r>
      <w:r>
        <w:rPr>
          <w:rFonts w:ascii="Courier New" w:hAnsi="Courier New" w:cs="Courier New"/>
          <w:color w:val="A020F0"/>
          <w:sz w:val="20"/>
          <w:szCs w:val="20"/>
        </w:rPr>
        <w:t>" , "</w:t>
      </w:r>
      <w:r>
        <w:rPr>
          <w:rFonts w:ascii="Courier New" w:hAnsi="Courier New" w:cs="Courier New"/>
          <w:color w:val="000000"/>
          <w:sz w:val="20"/>
          <w:szCs w:val="20"/>
        </w:rPr>
        <w:t>&lt;&lt;D2i.real()&lt;&lt;</w:t>
      </w:r>
      <w:r>
        <w:rPr>
          <w:rFonts w:ascii="Courier New" w:hAnsi="Courier New" w:cs="Courier New"/>
          <w:color w:val="A020F0"/>
          <w:sz w:val="20"/>
          <w:szCs w:val="20"/>
        </w:rPr>
        <w:t>" , "</w:t>
      </w:r>
      <w:r>
        <w:rPr>
          <w:rFonts w:ascii="Courier New" w:hAnsi="Courier New" w:cs="Courier New"/>
          <w:color w:val="000000"/>
          <w:sz w:val="20"/>
          <w:szCs w:val="20"/>
        </w:rPr>
        <w:t>&lt;&lt;D2i.imag()&lt;&lt;</w:t>
      </w:r>
      <w:r>
        <w:rPr>
          <w:rFonts w:ascii="Courier New" w:hAnsi="Courier New" w:cs="Courier New"/>
          <w:color w:val="A020F0"/>
          <w:sz w:val="20"/>
          <w:szCs w:val="20"/>
        </w:rPr>
        <w:t>" , "</w:t>
      </w:r>
      <w:r>
        <w:rPr>
          <w:rFonts w:ascii="Courier New" w:hAnsi="Courier New" w:cs="Courier New"/>
          <w:color w:val="000000"/>
          <w:sz w:val="20"/>
          <w:szCs w:val="20"/>
        </w:rPr>
        <w:t>&lt;&lt;D3i.real()&lt;&lt;</w:t>
      </w:r>
      <w:r>
        <w:rPr>
          <w:rFonts w:ascii="Courier New" w:hAnsi="Courier New" w:cs="Courier New"/>
          <w:color w:val="A020F0"/>
          <w:sz w:val="20"/>
          <w:szCs w:val="20"/>
        </w:rPr>
        <w:t>" , "</w:t>
      </w:r>
      <w:r>
        <w:rPr>
          <w:rFonts w:ascii="Courier New" w:hAnsi="Courier New" w:cs="Courier New"/>
          <w:color w:val="000000"/>
          <w:sz w:val="20"/>
          <w:szCs w:val="20"/>
        </w:rPr>
        <w:t>&lt;&lt;D3i.imag()&lt;&lt;endl;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"SpaceEvolution"</w:t>
      </w:r>
      <w:r>
        <w:rPr>
          <w:rFonts w:ascii="Courier New" w:hAnsi="Courier New" w:cs="Courier New"/>
          <w:color w:val="000000"/>
          <w:sz w:val="20"/>
          <w:szCs w:val="20"/>
        </w:rPr>
        <w: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//for (double y=(ycen-dymin);y&lt;=(ycen+dymin);y=y+0.001)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z=-05.0;z&lt;=05.0;z=z+00.1)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Im=compute_Im(f,z);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Ie=compute_Ie(f,z);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Vm=compute_Vm(f,z);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Ve=compute_Ve(f,z);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Space &lt;&lt;Im.real()&lt;&lt;</w:t>
      </w:r>
      <w:r>
        <w:rPr>
          <w:rFonts w:ascii="Courier New" w:hAnsi="Courier New" w:cs="Courier New"/>
          <w:color w:val="A020F0"/>
          <w:sz w:val="20"/>
          <w:szCs w:val="20"/>
        </w:rPr>
        <w:t>" , "</w:t>
      </w:r>
      <w:r>
        <w:rPr>
          <w:rFonts w:ascii="Courier New" w:hAnsi="Courier New" w:cs="Courier New"/>
          <w:color w:val="000000"/>
          <w:sz w:val="20"/>
          <w:szCs w:val="20"/>
        </w:rPr>
        <w:t>&lt;&lt;Im.imag()&lt;&lt;</w:t>
      </w:r>
      <w:r>
        <w:rPr>
          <w:rFonts w:ascii="Courier New" w:hAnsi="Courier New" w:cs="Courier New"/>
          <w:color w:val="A020F0"/>
          <w:sz w:val="20"/>
          <w:szCs w:val="20"/>
        </w:rPr>
        <w:t>" , "</w:t>
      </w:r>
      <w:r>
        <w:rPr>
          <w:rFonts w:ascii="Courier New" w:hAnsi="Courier New" w:cs="Courier New"/>
          <w:color w:val="000000"/>
          <w:sz w:val="20"/>
          <w:szCs w:val="20"/>
        </w:rPr>
        <w:t>&lt;&lt;Vm.real()&lt;&lt;</w:t>
      </w:r>
      <w:r>
        <w:rPr>
          <w:rFonts w:ascii="Courier New" w:hAnsi="Courier New" w:cs="Courier New"/>
          <w:color w:val="A020F0"/>
          <w:sz w:val="20"/>
          <w:szCs w:val="20"/>
        </w:rPr>
        <w:t>" , "</w:t>
      </w:r>
      <w:r>
        <w:rPr>
          <w:rFonts w:ascii="Courier New" w:hAnsi="Courier New" w:cs="Courier New"/>
          <w:color w:val="000000"/>
          <w:sz w:val="20"/>
          <w:szCs w:val="20"/>
        </w:rPr>
        <w:t>&lt;&lt;Vm.imag()&lt;&lt;</w:t>
      </w:r>
      <w:r>
        <w:rPr>
          <w:rFonts w:ascii="Courier New" w:hAnsi="Courier New" w:cs="Courier New"/>
          <w:color w:val="A020F0"/>
          <w:sz w:val="20"/>
          <w:szCs w:val="20"/>
        </w:rPr>
        <w:t>" , "</w:t>
      </w:r>
      <w:r>
        <w:rPr>
          <w:rFonts w:ascii="Courier New" w:hAnsi="Courier New" w:cs="Courier New"/>
          <w:color w:val="000000"/>
          <w:sz w:val="20"/>
          <w:szCs w:val="20"/>
        </w:rPr>
        <w:t>&lt;&lt;Ie.real()&lt;&lt;</w:t>
      </w:r>
      <w:r>
        <w:rPr>
          <w:rFonts w:ascii="Courier New" w:hAnsi="Courier New" w:cs="Courier New"/>
          <w:color w:val="A020F0"/>
          <w:sz w:val="20"/>
          <w:szCs w:val="20"/>
        </w:rPr>
        <w:t>" , "</w:t>
      </w:r>
      <w:r>
        <w:rPr>
          <w:rFonts w:ascii="Courier New" w:hAnsi="Courier New" w:cs="Courier New"/>
          <w:color w:val="000000"/>
          <w:sz w:val="20"/>
          <w:szCs w:val="20"/>
        </w:rPr>
        <w:t>&lt;&lt;Ie.imag()&lt;&lt;</w:t>
      </w:r>
      <w:r>
        <w:rPr>
          <w:rFonts w:ascii="Courier New" w:hAnsi="Courier New" w:cs="Courier New"/>
          <w:color w:val="A020F0"/>
          <w:sz w:val="20"/>
          <w:szCs w:val="20"/>
        </w:rPr>
        <w:t>" , "</w:t>
      </w:r>
      <w:r>
        <w:rPr>
          <w:rFonts w:ascii="Courier New" w:hAnsi="Courier New" w:cs="Courier New"/>
          <w:color w:val="000000"/>
          <w:sz w:val="20"/>
          <w:szCs w:val="20"/>
        </w:rPr>
        <w:t>&lt;&lt;Ve.real()&lt;&lt;</w:t>
      </w:r>
      <w:r>
        <w:rPr>
          <w:rFonts w:ascii="Courier New" w:hAnsi="Courier New" w:cs="Courier New"/>
          <w:color w:val="A020F0"/>
          <w:sz w:val="20"/>
          <w:szCs w:val="20"/>
        </w:rPr>
        <w:t>" , "</w:t>
      </w:r>
      <w:r>
        <w:rPr>
          <w:rFonts w:ascii="Courier New" w:hAnsi="Courier New" w:cs="Courier New"/>
          <w:color w:val="000000"/>
          <w:sz w:val="20"/>
          <w:szCs w:val="20"/>
        </w:rPr>
        <w:t>&lt;&lt;Ve.imag()&lt;&lt;endl;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//Im , Vm , Ie , Ve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color w:val="228B22"/>
          <w:sz w:val="20"/>
          <w:szCs w:val="20"/>
        </w:rPr>
      </w:pP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Time.close();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Space.close();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FieldsIn.close();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FieldsOut.close();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Fluxes.close();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p>
    <w:p w:rsidR="00CB3B45" w:rsidRDefault="00CB3B45" w:rsidP="007D22E4"/>
    <w:p w:rsidR="00CB3B45" w:rsidRDefault="00CB3B45" w:rsidP="007D22E4"/>
    <w:p w:rsidR="00CB3B45" w:rsidRDefault="00CB3B45" w:rsidP="007D22E4"/>
    <w:p w:rsidR="00CB3B45" w:rsidRDefault="00CB3B45" w:rsidP="007D22E4"/>
    <w:p w:rsidR="007D22E4" w:rsidRPr="00263CE0" w:rsidRDefault="00263CE0" w:rsidP="00263CE0">
      <w:pPr>
        <w:pStyle w:val="Heading2"/>
        <w:numPr>
          <w:ilvl w:val="1"/>
          <w:numId w:val="34"/>
        </w:numPr>
        <w:rPr>
          <w:rFonts w:ascii="Times New Roman" w:hAnsi="Times New Roman" w:cs="Times New Roman"/>
          <w:color w:val="000000" w:themeColor="text1"/>
        </w:rPr>
      </w:pPr>
      <w:bookmarkStart w:id="53" w:name="_Toc43768163"/>
      <w:r w:rsidRPr="00263CE0">
        <w:rPr>
          <w:rFonts w:ascii="Times New Roman" w:hAnsi="Times New Roman" w:cs="Times New Roman"/>
          <w:color w:val="000000" w:themeColor="text1"/>
        </w:rPr>
        <w:lastRenderedPageBreak/>
        <w:t>MATLAB Codes</w:t>
      </w:r>
      <w:bookmarkEnd w:id="53"/>
    </w:p>
    <w:p w:rsidR="007D22E4" w:rsidRDefault="007D22E4" w:rsidP="007D22E4"/>
    <w:p w:rsidR="00A8344C" w:rsidRDefault="00A8344C" w:rsidP="007D22E4">
      <w:pPr>
        <w:rPr>
          <w:rFonts w:ascii="Times New Roman" w:hAnsi="Times New Roman" w:cs="Times New Roman"/>
          <w:b/>
          <w:sz w:val="24"/>
          <w:u w:val="single"/>
        </w:rPr>
      </w:pPr>
      <w:r w:rsidRPr="00A8344C">
        <w:rPr>
          <w:rFonts w:ascii="Times New Roman" w:hAnsi="Times New Roman" w:cs="Times New Roman"/>
          <w:b/>
          <w:sz w:val="24"/>
          <w:u w:val="single"/>
        </w:rPr>
        <w:t xml:space="preserve">Plotting Magnetic Susceptibility and Hysteresis Loop for Ferromagnetic material </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clc;clear </w:t>
      </w:r>
      <w:r>
        <w:rPr>
          <w:rFonts w:ascii="Courier New" w:hAnsi="Courier New" w:cs="Courier New"/>
          <w:color w:val="A020F0"/>
          <w:sz w:val="20"/>
          <w:szCs w:val="20"/>
        </w:rPr>
        <w:t>all</w:t>
      </w:r>
      <w:r>
        <w:rPr>
          <w:rFonts w:ascii="Courier New" w:hAnsi="Courier New" w:cs="Courier New"/>
          <w:color w:val="000000"/>
          <w:sz w:val="20"/>
          <w:szCs w:val="20"/>
        </w:rPr>
        <w:t>;</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max=2000;</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MMF(1:max+1)=(0:max)-(max/2);</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ind=1;</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ind=1:max+1</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sidR="00996FB1">
        <w:rPr>
          <w:rFonts w:ascii="Courier New" w:hAnsi="Courier New" w:cs="Courier New"/>
          <w:color w:val="000000"/>
          <w:sz w:val="20"/>
          <w:szCs w:val="20"/>
        </w:rPr>
        <w:t>chi</w:t>
      </w:r>
      <w:r>
        <w:rPr>
          <w:rFonts w:ascii="Courier New" w:hAnsi="Courier New" w:cs="Courier New"/>
          <w:color w:val="000000"/>
          <w:sz w:val="20"/>
          <w:szCs w:val="20"/>
        </w:rPr>
        <w:t>p(ind)=10000*exp(-(abs(MMF(ind)-500))*(abs(MMF(ind)-500))/50000);</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sidR="00996FB1">
        <w:rPr>
          <w:rFonts w:ascii="Courier New" w:hAnsi="Courier New" w:cs="Courier New"/>
          <w:color w:val="000000"/>
          <w:sz w:val="20"/>
          <w:szCs w:val="20"/>
        </w:rPr>
        <w:t>chi</w:t>
      </w:r>
      <w:r>
        <w:rPr>
          <w:rFonts w:ascii="Courier New" w:hAnsi="Courier New" w:cs="Courier New"/>
          <w:color w:val="000000"/>
          <w:sz w:val="20"/>
          <w:szCs w:val="20"/>
        </w:rPr>
        <w:t>n(ind)=-10000*exp(-(abs(MMF(ind)+500))*(abs(MMF(ind)+500))/50000);</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hold on;</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plot((-max/2):1:(max/2),</w:t>
      </w:r>
      <w:r w:rsidR="00996FB1">
        <w:rPr>
          <w:rFonts w:ascii="Courier New" w:hAnsi="Courier New" w:cs="Courier New"/>
          <w:color w:val="228B22"/>
          <w:sz w:val="20"/>
          <w:szCs w:val="20"/>
        </w:rPr>
        <w:t>chi</w:t>
      </w:r>
      <w:r>
        <w:rPr>
          <w:rFonts w:ascii="Courier New" w:hAnsi="Courier New" w:cs="Courier New"/>
          <w:color w:val="228B22"/>
          <w:sz w:val="20"/>
          <w:szCs w:val="20"/>
        </w:rPr>
        <w:t>p)</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plot((-max/2):1:(max/2),</w:t>
      </w:r>
      <w:r w:rsidR="00996FB1">
        <w:rPr>
          <w:rFonts w:ascii="Courier New" w:hAnsi="Courier New" w:cs="Courier New"/>
          <w:color w:val="228B22"/>
          <w:sz w:val="20"/>
          <w:szCs w:val="20"/>
        </w:rPr>
        <w:t>chi</w:t>
      </w:r>
      <w:r>
        <w:rPr>
          <w:rFonts w:ascii="Courier New" w:hAnsi="Courier New" w:cs="Courier New"/>
          <w:color w:val="228B22"/>
          <w:sz w:val="20"/>
          <w:szCs w:val="20"/>
        </w:rPr>
        <w:t>n,'r')</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grid on;</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xlabel('H (A/m)');</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ylabel('Magnetic Susceptibility \chi_m');</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legend('\chi_m^+','\chi_m^-')</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B(1)=2.5;</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Hmax=1000;</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Happ=[Hmax:-1:(-Hmax) (-Hmax):1:(Hmax)];</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ind=2:length(Happ)</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(Happ(ind)&gt;Happ(ind-1))</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munet=(</w:t>
      </w:r>
      <w:r w:rsidR="00996FB1">
        <w:rPr>
          <w:rFonts w:ascii="Courier New" w:hAnsi="Courier New" w:cs="Courier New"/>
          <w:color w:val="000000"/>
          <w:sz w:val="20"/>
          <w:szCs w:val="20"/>
        </w:rPr>
        <w:t>chi</w:t>
      </w:r>
      <w:r>
        <w:rPr>
          <w:rFonts w:ascii="Courier New" w:hAnsi="Courier New" w:cs="Courier New"/>
          <w:color w:val="000000"/>
          <w:sz w:val="20"/>
          <w:szCs w:val="20"/>
        </w:rPr>
        <w:t>p(Happ(ind)+(Hmax+1))+1);</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dB=(Happ(ind)-Happ(ind-1))*munet*(4*pi*1e-7);</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munet=(</w:t>
      </w:r>
      <w:r w:rsidR="00996FB1">
        <w:rPr>
          <w:rFonts w:ascii="Courier New" w:hAnsi="Courier New" w:cs="Courier New"/>
          <w:color w:val="000000"/>
          <w:sz w:val="20"/>
          <w:szCs w:val="20"/>
        </w:rPr>
        <w:t>chi</w:t>
      </w:r>
      <w:r>
        <w:rPr>
          <w:rFonts w:ascii="Courier New" w:hAnsi="Courier New" w:cs="Courier New"/>
          <w:color w:val="000000"/>
          <w:sz w:val="20"/>
          <w:szCs w:val="20"/>
        </w:rPr>
        <w:t>n(Happ(ind)+(Hmax+1))+1);</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dB=(-Happ(ind)+Happ(ind-1))*munet*(4*pi*1e-7);</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B(ind)=B(ind-1)+dB;</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plot(Happ,B);</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grid('on');</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xlabel('H (A/m)');</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ylabel('B (T)');</w:t>
      </w:r>
    </w:p>
    <w:p w:rsidR="00A8344C" w:rsidRDefault="00A8344C" w:rsidP="00A8344C">
      <w:pPr>
        <w:autoSpaceDE w:val="0"/>
        <w:autoSpaceDN w:val="0"/>
        <w:adjustRightInd w:val="0"/>
        <w:spacing w:after="0" w:line="240" w:lineRule="auto"/>
        <w:rPr>
          <w:rFonts w:ascii="Courier New" w:hAnsi="Courier New" w:cs="Courier New"/>
          <w:sz w:val="24"/>
          <w:szCs w:val="24"/>
        </w:rPr>
      </w:pPr>
    </w:p>
    <w:p w:rsidR="00A8344C" w:rsidRDefault="00A8344C" w:rsidP="007D22E4">
      <w:pPr>
        <w:rPr>
          <w:rFonts w:ascii="Times New Roman" w:hAnsi="Times New Roman" w:cs="Times New Roman"/>
          <w:b/>
          <w:u w:val="single"/>
        </w:rPr>
      </w:pPr>
    </w:p>
    <w:p w:rsidR="00B60829" w:rsidRDefault="00B60829" w:rsidP="007D22E4">
      <w:pPr>
        <w:rPr>
          <w:rFonts w:ascii="Times New Roman" w:hAnsi="Times New Roman" w:cs="Times New Roman"/>
          <w:b/>
          <w:u w:val="single"/>
        </w:rPr>
      </w:pPr>
    </w:p>
    <w:p w:rsidR="00B60829" w:rsidRDefault="00B60829" w:rsidP="007D22E4">
      <w:pPr>
        <w:rPr>
          <w:rFonts w:ascii="Times New Roman" w:hAnsi="Times New Roman" w:cs="Times New Roman"/>
          <w:b/>
          <w:u w:val="single"/>
        </w:rPr>
      </w:pPr>
    </w:p>
    <w:p w:rsidR="00B60829" w:rsidRDefault="00B60829" w:rsidP="007D22E4">
      <w:pPr>
        <w:rPr>
          <w:rFonts w:ascii="Times New Roman" w:hAnsi="Times New Roman" w:cs="Times New Roman"/>
          <w:b/>
          <w:u w:val="single"/>
        </w:rPr>
      </w:pPr>
    </w:p>
    <w:p w:rsidR="00B60829" w:rsidRDefault="00B60829" w:rsidP="007D22E4">
      <w:pPr>
        <w:rPr>
          <w:rFonts w:ascii="Times New Roman" w:hAnsi="Times New Roman" w:cs="Times New Roman"/>
          <w:b/>
          <w:u w:val="single"/>
        </w:rPr>
      </w:pPr>
    </w:p>
    <w:p w:rsidR="00B60829" w:rsidRDefault="00B60829" w:rsidP="007D22E4">
      <w:pPr>
        <w:rPr>
          <w:rFonts w:ascii="Times New Roman" w:hAnsi="Times New Roman" w:cs="Times New Roman"/>
          <w:b/>
          <w:u w:val="single"/>
        </w:rPr>
      </w:pPr>
    </w:p>
    <w:p w:rsidR="00B60829" w:rsidRPr="00A8344C" w:rsidRDefault="00B60829" w:rsidP="007D22E4">
      <w:pPr>
        <w:rPr>
          <w:rFonts w:ascii="Times New Roman" w:hAnsi="Times New Roman" w:cs="Times New Roman"/>
          <w:b/>
          <w:u w:val="single"/>
        </w:rPr>
      </w:pPr>
    </w:p>
    <w:p w:rsidR="00FF68A3" w:rsidRPr="0007023B" w:rsidRDefault="00126B48" w:rsidP="00FF68A3">
      <w:pPr>
        <w:rPr>
          <w:rFonts w:ascii="Times New Roman" w:hAnsi="Times New Roman" w:cs="Times New Roman"/>
          <w:b/>
          <w:u w:val="single"/>
        </w:rPr>
      </w:pPr>
      <w:r w:rsidRPr="0007023B">
        <w:rPr>
          <w:rFonts w:ascii="Times New Roman" w:hAnsi="Times New Roman" w:cs="Times New Roman"/>
          <w:b/>
          <w:u w:val="single"/>
        </w:rPr>
        <w:lastRenderedPageBreak/>
        <w:t xml:space="preserve">Evolution of </w:t>
      </w:r>
      <w:r w:rsidR="00320AB2" w:rsidRPr="0007023B">
        <w:rPr>
          <w:rFonts w:ascii="Times New Roman" w:hAnsi="Times New Roman" w:cs="Times New Roman"/>
          <w:b/>
          <w:u w:val="single"/>
        </w:rPr>
        <w:t>M</w:t>
      </w:r>
      <w:r w:rsidRPr="0007023B">
        <w:rPr>
          <w:rFonts w:ascii="Times New Roman" w:hAnsi="Times New Roman" w:cs="Times New Roman"/>
          <w:b/>
          <w:u w:val="single"/>
        </w:rPr>
        <w:t xml:space="preserve">agnetic </w:t>
      </w:r>
      <w:r w:rsidR="00320AB2" w:rsidRPr="0007023B">
        <w:rPr>
          <w:rFonts w:ascii="Times New Roman" w:hAnsi="Times New Roman" w:cs="Times New Roman"/>
          <w:b/>
          <w:u w:val="single"/>
        </w:rPr>
        <w:t>Current and Voltage</w:t>
      </w:r>
      <w:r w:rsidR="00402688">
        <w:rPr>
          <w:rFonts w:ascii="Times New Roman" w:hAnsi="Times New Roman" w:cs="Times New Roman"/>
          <w:b/>
          <w:u w:val="single"/>
        </w:rPr>
        <w:t xml:space="preserve"> for </w:t>
      </w:r>
      <w:r w:rsidR="00622C90">
        <w:rPr>
          <w:rFonts w:ascii="Times New Roman" w:hAnsi="Times New Roman" w:cs="Times New Roman"/>
          <w:b/>
          <w:u w:val="single"/>
        </w:rPr>
        <w:t>Magnetic Transmission Line</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clc;clear </w:t>
      </w:r>
      <w:r>
        <w:rPr>
          <w:rFonts w:ascii="Courier New" w:hAnsi="Courier New" w:cs="Courier New"/>
          <w:color w:val="A020F0"/>
          <w:sz w:val="20"/>
          <w:szCs w:val="20"/>
        </w:rPr>
        <w:t>all</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f=fopen(</w:t>
      </w:r>
      <w:r>
        <w:rPr>
          <w:rFonts w:ascii="Courier New" w:hAnsi="Courier New" w:cs="Courier New"/>
          <w:color w:val="A020F0"/>
          <w:sz w:val="20"/>
          <w:szCs w:val="20"/>
        </w:rPr>
        <w:t>'TimeEvolution.txt'</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l=fgetl(f);</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ischar(l)</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%%disp(l);</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text{i}=l;</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data{i}=sscanf(text{i},</w:t>
      </w:r>
      <w:r>
        <w:rPr>
          <w:rFonts w:ascii="Courier New" w:hAnsi="Courier New" w:cs="Courier New"/>
          <w:color w:val="A020F0"/>
          <w:sz w:val="20"/>
          <w:szCs w:val="20"/>
        </w:rPr>
        <w:t>'%f , %f , %f , %f , %f , %f , %f , %f'</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A1(i)=data{i}(1);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A2(i)=data{i}(2);</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A3(i)=data{i}(3);</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A4(i)=data{i}(4);</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A5(i)=data{i}(5);</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A6(i)=data{i}(6);</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A7(i)=data{i}(7);</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A8(i)=data{i}(8);</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l=fgetl(f);</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i=i+1;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epsr=0.9999;</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a0=1e-4;</w:t>
      </w:r>
      <w:r>
        <w:rPr>
          <w:rFonts w:ascii="Courier New" w:hAnsi="Courier New" w:cs="Courier New"/>
          <w:color w:val="228B22"/>
          <w:sz w:val="20"/>
          <w:szCs w:val="20"/>
        </w:rPr>
        <w:t>%0.1mm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c0=2.99792458e8;</w:t>
      </w:r>
      <w:r>
        <w:rPr>
          <w:rFonts w:ascii="Courier New" w:hAnsi="Courier New" w:cs="Courier New"/>
          <w:color w:val="228B22"/>
          <w:sz w:val="20"/>
          <w:szCs w:val="20"/>
        </w:rPr>
        <w:t>%Speed of Light (m/s)</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f0=c0/a0;</w:t>
      </w:r>
      <w:r>
        <w:rPr>
          <w:rFonts w:ascii="Courier New" w:hAnsi="Courier New" w:cs="Courier New"/>
          <w:color w:val="228B22"/>
          <w:sz w:val="20"/>
          <w:szCs w:val="20"/>
        </w:rPr>
        <w:t>%3000GHz</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t0=1/f0;</w:t>
      </w:r>
      <w:r>
        <w:rPr>
          <w:rFonts w:ascii="Courier New" w:hAnsi="Courier New" w:cs="Courier New"/>
          <w:color w:val="228B22"/>
          <w:sz w:val="20"/>
          <w:szCs w:val="20"/>
        </w:rPr>
        <w:t>%0.33e-12 (s)</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mu0=4*pi*(1e-7);</w:t>
      </w:r>
      <w:r>
        <w:rPr>
          <w:rFonts w:ascii="Courier New" w:hAnsi="Courier New" w:cs="Courier New"/>
          <w:color w:val="228B22"/>
          <w:sz w:val="20"/>
          <w:szCs w:val="20"/>
        </w:rPr>
        <w:t>% (H/m)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eps0=8.854187817e-12;</w:t>
      </w:r>
      <w:r>
        <w:rPr>
          <w:rFonts w:ascii="Courier New" w:hAnsi="Courier New" w:cs="Courier New"/>
          <w:color w:val="228B22"/>
          <w:sz w:val="20"/>
          <w:szCs w:val="20"/>
        </w:rPr>
        <w:t>% (F/m)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I0=1; </w:t>
      </w:r>
      <w:r>
        <w:rPr>
          <w:rFonts w:ascii="Courier New" w:hAnsi="Courier New" w:cs="Courier New"/>
          <w:color w:val="228B22"/>
          <w:sz w:val="20"/>
          <w:szCs w:val="20"/>
        </w:rPr>
        <w:t>%(A)</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E0=I0/(a0*eps0*c0);</w:t>
      </w:r>
      <w:r>
        <w:rPr>
          <w:rFonts w:ascii="Courier New" w:hAnsi="Courier New" w:cs="Courier New"/>
          <w:color w:val="228B22"/>
          <w:sz w:val="20"/>
          <w:szCs w:val="20"/>
        </w:rPr>
        <w:t>%Electric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D0=I0/(a0*c0);</w:t>
      </w:r>
      <w:r>
        <w:rPr>
          <w:rFonts w:ascii="Courier New" w:hAnsi="Courier New" w:cs="Courier New"/>
          <w:color w:val="228B22"/>
          <w:sz w:val="20"/>
          <w:szCs w:val="20"/>
        </w:rPr>
        <w:t>%Electric Displacement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B0=I0/(a0*eps0*c0*c0);</w:t>
      </w:r>
      <w:r>
        <w:rPr>
          <w:rFonts w:ascii="Courier New" w:hAnsi="Courier New" w:cs="Courier New"/>
          <w:color w:val="228B22"/>
          <w:sz w:val="20"/>
          <w:szCs w:val="20"/>
        </w:rPr>
        <w:t>%Magnetic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H0=I0/(a0);</w:t>
      </w:r>
      <w:r>
        <w:rPr>
          <w:rFonts w:ascii="Courier New" w:hAnsi="Courier New" w:cs="Courier New"/>
          <w:color w:val="228B22"/>
          <w:sz w:val="20"/>
          <w:szCs w:val="20"/>
        </w:rPr>
        <w:t>%Magnetizing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V0=I0/(eps0*c0);</w:t>
      </w:r>
      <w:r>
        <w:rPr>
          <w:rFonts w:ascii="Courier New" w:hAnsi="Courier New" w:cs="Courier New"/>
          <w:color w:val="228B22"/>
          <w:sz w:val="20"/>
          <w:szCs w:val="20"/>
        </w:rPr>
        <w:t>%Electric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A1=A1*V0;A2=A2*V0;</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A3=A3*I0;A4=A4*I0;</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A5=A5*I0;A6=A6*I0;</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A7=A7*V0;A8=A8*V0;</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t=100*t0*(1:length(A1));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;plot(t,A1);plot(t,A2,</w:t>
      </w:r>
      <w:r>
        <w:rPr>
          <w:rFonts w:ascii="Courier New" w:hAnsi="Courier New" w:cs="Courier New"/>
          <w:color w:val="A020F0"/>
          <w:sz w:val="20"/>
          <w:szCs w:val="20"/>
        </w:rPr>
        <w:t>'r'</w:t>
      </w:r>
      <w:r>
        <w:rPr>
          <w:rFonts w:ascii="Courier New" w:hAnsi="Courier New" w:cs="Courier New"/>
          <w:color w:val="000000"/>
          <w:sz w:val="20"/>
          <w:szCs w:val="20"/>
        </w:rPr>
        <w:t>);</w:t>
      </w:r>
      <w:r>
        <w:rPr>
          <w:rFonts w:ascii="Courier New" w:hAnsi="Courier New" w:cs="Courier New"/>
          <w:color w:val="228B22"/>
          <w:sz w:val="20"/>
          <w:szCs w:val="20"/>
        </w:rPr>
        <w:t>%Im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'Magnetic Current (V)'</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'Time'</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legend(</w:t>
      </w:r>
      <w:r>
        <w:rPr>
          <w:rFonts w:ascii="Courier New" w:hAnsi="Courier New" w:cs="Courier New"/>
          <w:color w:val="A020F0"/>
          <w:sz w:val="20"/>
          <w:szCs w:val="20"/>
        </w:rPr>
        <w:t>'Re'</w:t>
      </w:r>
      <w:r>
        <w:rPr>
          <w:rFonts w:ascii="Courier New" w:hAnsi="Courier New" w:cs="Courier New"/>
          <w:color w:val="000000"/>
          <w:sz w:val="20"/>
          <w:szCs w:val="20"/>
        </w:rPr>
        <w:t>,</w:t>
      </w:r>
      <w:r>
        <w:rPr>
          <w:rFonts w:ascii="Courier New" w:hAnsi="Courier New" w:cs="Courier New"/>
          <w:color w:val="A020F0"/>
          <w:sz w:val="20"/>
          <w:szCs w:val="20"/>
        </w:rPr>
        <w:t>'Im'</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subplot(2,1,2)</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;plot(t,A3);plot(t,A4,</w:t>
      </w:r>
      <w:r>
        <w:rPr>
          <w:rFonts w:ascii="Courier New" w:hAnsi="Courier New" w:cs="Courier New"/>
          <w:color w:val="A020F0"/>
          <w:sz w:val="20"/>
          <w:szCs w:val="20"/>
        </w:rPr>
        <w:t>'r'</w:t>
      </w:r>
      <w:r>
        <w:rPr>
          <w:rFonts w:ascii="Courier New" w:hAnsi="Courier New" w:cs="Courier New"/>
          <w:color w:val="000000"/>
          <w:sz w:val="20"/>
          <w:szCs w:val="20"/>
        </w:rPr>
        <w:t>);</w:t>
      </w:r>
      <w:r>
        <w:rPr>
          <w:rFonts w:ascii="Courier New" w:hAnsi="Courier New" w:cs="Courier New"/>
          <w:color w:val="228B22"/>
          <w:sz w:val="20"/>
          <w:szCs w:val="20"/>
        </w:rPr>
        <w:t>%Vm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'Magnetic Voltage (A)'</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'Time'</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legend(</w:t>
      </w:r>
      <w:r>
        <w:rPr>
          <w:rFonts w:ascii="Courier New" w:hAnsi="Courier New" w:cs="Courier New"/>
          <w:color w:val="A020F0"/>
          <w:sz w:val="20"/>
          <w:szCs w:val="20"/>
        </w:rPr>
        <w:t>'Re'</w:t>
      </w:r>
      <w:r>
        <w:rPr>
          <w:rFonts w:ascii="Courier New" w:hAnsi="Courier New" w:cs="Courier New"/>
          <w:color w:val="000000"/>
          <w:sz w:val="20"/>
          <w:szCs w:val="20"/>
        </w:rPr>
        <w:t>,</w:t>
      </w:r>
      <w:r>
        <w:rPr>
          <w:rFonts w:ascii="Courier New" w:hAnsi="Courier New" w:cs="Courier New"/>
          <w:color w:val="A020F0"/>
          <w:sz w:val="20"/>
          <w:szCs w:val="20"/>
        </w:rPr>
        <w:t>'Im'</w:t>
      </w:r>
      <w:r>
        <w:rPr>
          <w:rFonts w:ascii="Courier New" w:hAnsi="Courier New" w:cs="Courier New"/>
          <w:color w:val="000000"/>
          <w:sz w:val="20"/>
          <w:szCs w:val="20"/>
        </w:rPr>
        <w:t>);</w:t>
      </w:r>
    </w:p>
    <w:p w:rsidR="00402688" w:rsidRDefault="00402688" w:rsidP="0007023B">
      <w:pPr>
        <w:autoSpaceDE w:val="0"/>
        <w:autoSpaceDN w:val="0"/>
        <w:adjustRightInd w:val="0"/>
        <w:spacing w:after="0" w:line="240" w:lineRule="auto"/>
        <w:rPr>
          <w:rFonts w:ascii="Courier New" w:hAnsi="Courier New" w:cs="Courier New"/>
          <w:color w:val="000000"/>
          <w:sz w:val="20"/>
          <w:szCs w:val="20"/>
        </w:rPr>
      </w:pPr>
    </w:p>
    <w:p w:rsidR="00402688" w:rsidRDefault="00402688" w:rsidP="0007023B">
      <w:pPr>
        <w:autoSpaceDE w:val="0"/>
        <w:autoSpaceDN w:val="0"/>
        <w:adjustRightInd w:val="0"/>
        <w:spacing w:after="0" w:line="240" w:lineRule="auto"/>
        <w:rPr>
          <w:rFonts w:ascii="Courier New" w:hAnsi="Courier New" w:cs="Courier New"/>
          <w:color w:val="000000"/>
          <w:sz w:val="20"/>
          <w:szCs w:val="20"/>
        </w:rPr>
      </w:pPr>
    </w:p>
    <w:p w:rsidR="00402688" w:rsidRDefault="00402688" w:rsidP="0007023B">
      <w:pPr>
        <w:autoSpaceDE w:val="0"/>
        <w:autoSpaceDN w:val="0"/>
        <w:adjustRightInd w:val="0"/>
        <w:spacing w:after="0" w:line="240" w:lineRule="auto"/>
        <w:rPr>
          <w:rFonts w:ascii="Courier New" w:hAnsi="Courier New" w:cs="Courier New"/>
          <w:sz w:val="24"/>
          <w:szCs w:val="24"/>
        </w:rPr>
      </w:pPr>
    </w:p>
    <w:p w:rsidR="00FF68A3" w:rsidRPr="00533A12" w:rsidRDefault="00533A12" w:rsidP="00FF68A3">
      <w:pPr>
        <w:rPr>
          <w:rFonts w:ascii="Times New Roman" w:hAnsi="Times New Roman" w:cs="Times New Roman"/>
          <w:b/>
          <w:u w:val="single"/>
        </w:rPr>
      </w:pPr>
      <w:r w:rsidRPr="00533A12">
        <w:rPr>
          <w:rFonts w:ascii="Times New Roman" w:hAnsi="Times New Roman" w:cs="Times New Roman"/>
          <w:b/>
          <w:u w:val="single"/>
        </w:rPr>
        <w:lastRenderedPageBreak/>
        <w:t>Calculation of Intrinsic Impedance</w:t>
      </w:r>
      <w:r w:rsidR="00402688">
        <w:rPr>
          <w:rFonts w:ascii="Times New Roman" w:hAnsi="Times New Roman" w:cs="Times New Roman"/>
          <w:b/>
          <w:u w:val="single"/>
        </w:rPr>
        <w:t xml:space="preserve"> for Magnetic Transmission Line</w:t>
      </w:r>
      <w:r w:rsidRPr="00533A12">
        <w:rPr>
          <w:rFonts w:ascii="Times New Roman" w:hAnsi="Times New Roman" w:cs="Times New Roman"/>
          <w:b/>
          <w:u w:val="single"/>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clc;clear </w:t>
      </w:r>
      <w:r>
        <w:rPr>
          <w:rFonts w:ascii="Courier New" w:hAnsi="Courier New" w:cs="Courier New"/>
          <w:color w:val="A020F0"/>
          <w:sz w:val="20"/>
          <w:szCs w:val="20"/>
        </w:rPr>
        <w:t>all</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f=fopen(</w:t>
      </w:r>
      <w:r>
        <w:rPr>
          <w:rFonts w:ascii="Courier New" w:hAnsi="Courier New" w:cs="Courier New"/>
          <w:color w:val="A020F0"/>
          <w:sz w:val="20"/>
          <w:szCs w:val="20"/>
        </w:rPr>
        <w:t>'FieldEvolutionOut.txt'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l=fgetl(f);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ischar(l)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%%disp(l);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text{in}=l;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data{in}=sscanf(text{in},</w:t>
      </w:r>
      <w:r>
        <w:rPr>
          <w:rFonts w:ascii="Courier New" w:hAnsi="Courier New" w:cs="Courier New"/>
          <w:color w:val="A020F0"/>
          <w:sz w:val="20"/>
          <w:szCs w:val="20"/>
        </w:rPr>
        <w:t>'%f , %f , %f , %f , %f , %f , %f , %f , %f , %f , %f , %f , %f , %f , %f , %f , %f , %f , %f , %f , %f , %f , %f , %f'</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A1(in)=data{in}(1);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A2(in)=data{in}(2);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A3(in)=data{in}(3);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A4(in)=data{in}(4);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A5(in)=data{in}(5);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A6(in)=data{in}(6);</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A7(in)=data{in}(7);</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A8(in)=data{in}(8);</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A9(in)=data{in}(9);</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A10(in)=data{in}(10);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A11(in)=data{in}(11);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A12(in)=data{in}(12);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A13(in)=data{in}(13);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A14(in)=data{in}(14);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A15(in)=data{in}(15);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A16(in)=data{in}(16);</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A17(in)=data{in}(17);</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A18(in)=data{in}(18);</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A19(in)=data{in}(19);</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A20(in)=data{in}(20);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A21(in)=data{in}(21);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A22(in)=data{in}(22);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A23(in)=data{in}(23);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A24(in)=data{in}(24);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l=fgetl(f);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in=in+1;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epsr=0.9999;</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a0=1e-4;</w:t>
      </w:r>
      <w:r>
        <w:rPr>
          <w:rFonts w:ascii="Courier New" w:hAnsi="Courier New" w:cs="Courier New"/>
          <w:color w:val="228B22"/>
          <w:sz w:val="20"/>
          <w:szCs w:val="20"/>
        </w:rPr>
        <w:t>%0.1mm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c0=2.99792458e8;</w:t>
      </w:r>
      <w:r>
        <w:rPr>
          <w:rFonts w:ascii="Courier New" w:hAnsi="Courier New" w:cs="Courier New"/>
          <w:color w:val="228B22"/>
          <w:sz w:val="20"/>
          <w:szCs w:val="20"/>
        </w:rPr>
        <w:t>%Speed of Light (m/s)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f0=c0/a0;</w:t>
      </w:r>
      <w:r>
        <w:rPr>
          <w:rFonts w:ascii="Courier New" w:hAnsi="Courier New" w:cs="Courier New"/>
          <w:color w:val="228B22"/>
          <w:sz w:val="20"/>
          <w:szCs w:val="20"/>
        </w:rPr>
        <w:t>%3000GHz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t0=1/f0;</w:t>
      </w:r>
      <w:r>
        <w:rPr>
          <w:rFonts w:ascii="Courier New" w:hAnsi="Courier New" w:cs="Courier New"/>
          <w:color w:val="228B22"/>
          <w:sz w:val="20"/>
          <w:szCs w:val="20"/>
        </w:rPr>
        <w:t>%0.33e-12 (s)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mu0=4*pi*(1e-7);</w:t>
      </w:r>
      <w:r>
        <w:rPr>
          <w:rFonts w:ascii="Courier New" w:hAnsi="Courier New" w:cs="Courier New"/>
          <w:color w:val="228B22"/>
          <w:sz w:val="20"/>
          <w:szCs w:val="20"/>
        </w:rPr>
        <w:t>% (H/m)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eps0=8.854187817e-12;</w:t>
      </w:r>
      <w:r>
        <w:rPr>
          <w:rFonts w:ascii="Courier New" w:hAnsi="Courier New" w:cs="Courier New"/>
          <w:color w:val="228B22"/>
          <w:sz w:val="20"/>
          <w:szCs w:val="20"/>
        </w:rPr>
        <w:t>% (F/m)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I0=1; </w:t>
      </w:r>
      <w:r>
        <w:rPr>
          <w:rFonts w:ascii="Courier New" w:hAnsi="Courier New" w:cs="Courier New"/>
          <w:color w:val="228B22"/>
          <w:sz w:val="20"/>
          <w:szCs w:val="20"/>
        </w:rPr>
        <w: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E0=I0/(a0*eps0*c0);</w:t>
      </w:r>
      <w:r>
        <w:rPr>
          <w:rFonts w:ascii="Courier New" w:hAnsi="Courier New" w:cs="Courier New"/>
          <w:color w:val="228B22"/>
          <w:sz w:val="20"/>
          <w:szCs w:val="20"/>
        </w:rPr>
        <w:t>%Electric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D0=I0/(a0*c0);</w:t>
      </w:r>
      <w:r>
        <w:rPr>
          <w:rFonts w:ascii="Courier New" w:hAnsi="Courier New" w:cs="Courier New"/>
          <w:color w:val="228B22"/>
          <w:sz w:val="20"/>
          <w:szCs w:val="20"/>
        </w:rPr>
        <w:t>%Electric Displacement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B0=I0/(a0*eps0*c0*c0);</w:t>
      </w:r>
      <w:r>
        <w:rPr>
          <w:rFonts w:ascii="Courier New" w:hAnsi="Courier New" w:cs="Courier New"/>
          <w:color w:val="228B22"/>
          <w:sz w:val="20"/>
          <w:szCs w:val="20"/>
        </w:rPr>
        <w:t>%Magnetic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H0=I0/(a0);</w:t>
      </w:r>
      <w:r>
        <w:rPr>
          <w:rFonts w:ascii="Courier New" w:hAnsi="Courier New" w:cs="Courier New"/>
          <w:color w:val="228B22"/>
          <w:sz w:val="20"/>
          <w:szCs w:val="20"/>
        </w:rPr>
        <w:t>%Magnetizing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subplot(4,1,1)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m=1:length(A3)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Hz(m)=A3(m)+i*A4(m);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Hz(m)=Hz(m)*H0;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T=100*t0;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Fs=1/T;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L=length(A1);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NFFT=2^nextpow2(L);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YHz=fft(Hz,NFFT)/L;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f=Fs/2*linspace(0,1,NFFT/2+1);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%plot(f,2*abs(YHz(1:NFFT/2+1)));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plot(f,2*angle(YHz(1:NFFT/2+1)));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'|Hy(f)|'</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axis([2e9 15e9 0  1e-3])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subplot(4,1,2)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m=1:length(A15)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Ez(m)=A15(m)+i*A16(m);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Ez(m)=Ez(m)*E0;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T=100*t0;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Fs=1/T;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L=length(A1);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NFFT=2^nextpow2(L);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YEz=fft(Ez,NFFT)/L;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f=Fs/2*linspace(0,1,NFFT/2+1);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%plot(f,2*abs(YEz(1:NFFT/2+1)));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'|Ey(f)|'</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axis([2e9 15e9 0  1e3])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Z=YEz./YHz;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%plot(f,2*abs(Z(1:NFFT/2+1)));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'|Z(f)|'</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axis([2e9 15e9 0  3e6])</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%plot(f,2*angle(Z(1:NFFT/2+1))*(180/pi),'.-');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'\Theta Z(f)'</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axis([2e9 15e9 -200  200])</w:t>
      </w:r>
    </w:p>
    <w:p w:rsidR="002530B4" w:rsidRDefault="002530B4" w:rsidP="00CB3B45">
      <w:pPr>
        <w:autoSpaceDE w:val="0"/>
        <w:autoSpaceDN w:val="0"/>
        <w:adjustRightInd w:val="0"/>
        <w:spacing w:after="0" w:line="240" w:lineRule="auto"/>
        <w:rPr>
          <w:rFonts w:ascii="Courier New" w:hAnsi="Courier New" w:cs="Courier New"/>
          <w:color w:val="000000"/>
          <w:sz w:val="20"/>
          <w:szCs w:val="20"/>
        </w:rPr>
      </w:pPr>
    </w:p>
    <w:p w:rsidR="002530B4" w:rsidRPr="002530B4" w:rsidRDefault="002530B4" w:rsidP="00CB3B45">
      <w:pPr>
        <w:autoSpaceDE w:val="0"/>
        <w:autoSpaceDN w:val="0"/>
        <w:adjustRightInd w:val="0"/>
        <w:spacing w:after="0" w:line="240" w:lineRule="auto"/>
        <w:rPr>
          <w:rFonts w:ascii="Courier New" w:hAnsi="Courier New" w:cs="Courier New"/>
          <w:color w:val="538135" w:themeColor="accent6" w:themeShade="BF"/>
          <w:sz w:val="24"/>
          <w:szCs w:val="24"/>
        </w:rPr>
      </w:pPr>
      <w:r w:rsidRPr="002530B4">
        <w:rPr>
          <w:rFonts w:ascii="Courier New" w:hAnsi="Courier New" w:cs="Courier New"/>
          <w:color w:val="538135" w:themeColor="accent6" w:themeShade="BF"/>
          <w:sz w:val="20"/>
          <w:szCs w:val="20"/>
        </w:rPr>
        <w:t>%smithchart(z2gamma(Z,120*pi*22))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C7230F" w:rsidP="00FF68A3">
      <w:pPr>
        <w:rPr>
          <w:rFonts w:ascii="Times New Roman" w:hAnsi="Times New Roman" w:cs="Times New Roman"/>
        </w:rPr>
      </w:pPr>
      <w:r w:rsidRPr="00533A12">
        <w:rPr>
          <w:rFonts w:ascii="Times New Roman" w:hAnsi="Times New Roman" w:cs="Times New Roman"/>
          <w:b/>
          <w:u w:val="single"/>
        </w:rPr>
        <w:lastRenderedPageBreak/>
        <w:t>Calculation of Attenuation Constant and Phase Velocity</w:t>
      </w:r>
      <w:r w:rsidR="00622C90">
        <w:rPr>
          <w:rFonts w:ascii="Times New Roman" w:hAnsi="Times New Roman" w:cs="Times New Roman"/>
          <w:b/>
          <w:u w:val="single"/>
        </w:rPr>
        <w:t xml:space="preserve"> for Magnetic Transmission Line</w:t>
      </w:r>
    </w:p>
    <w:p w:rsidR="00FF68A3" w:rsidRDefault="00FF68A3" w:rsidP="00FF68A3">
      <w:pPr>
        <w:rPr>
          <w:rFonts w:ascii="Times New Roman" w:hAnsi="Times New Roman" w:cs="Times New Roman"/>
        </w:rPr>
      </w:pP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clc;clear </w:t>
      </w:r>
      <w:r>
        <w:rPr>
          <w:rFonts w:ascii="Courier New" w:hAnsi="Courier New" w:cs="Courier New"/>
          <w:color w:val="A020F0"/>
          <w:sz w:val="20"/>
          <w:szCs w:val="20"/>
        </w:rPr>
        <w:t>all</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f=fopen(</w:t>
      </w:r>
      <w:r>
        <w:rPr>
          <w:rFonts w:ascii="Courier New" w:hAnsi="Courier New" w:cs="Courier New"/>
          <w:color w:val="A020F0"/>
          <w:sz w:val="20"/>
          <w:szCs w:val="20"/>
        </w:rPr>
        <w:t>'FieldEvolutionIn.txt'</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l=fgetl(f);</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ischar(l)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%%disp(l);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text{in}=l;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data{in}=sscanf(text{in},</w:t>
      </w:r>
      <w:r>
        <w:rPr>
          <w:rFonts w:ascii="Courier New" w:hAnsi="Courier New" w:cs="Courier New"/>
          <w:color w:val="A020F0"/>
          <w:sz w:val="20"/>
          <w:szCs w:val="20"/>
        </w:rPr>
        <w:t>'%f , %f , %f , %f , %f , %f , %f , %f , %f , %f , %f , %f , %f , %f , %f , %f , %f , %f , %f , %f , %f , %f , %f , %f'</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A1(in)=data{in}(1);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A2(in)=data{in}(2);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A3(in)=data{in}(3);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A4(in)=data{in}(4);</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A5(in)=data{in}(5);</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A6(in)=data{in}(6);</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A7(in)=data{in}(7);</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A8(in)=data{in}(8);</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A9(in)=data{in}(9);</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A10(in)=data{in}(10);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A11(in)=data{in}(11);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A12(in)=data{in}(12);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A13(in)=data{in}(13);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A14(in)=data{in}(14);</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A15(in)=data{in}(15);</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A16(in)=data{in}(16);</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A17(in)=data{in}(17);</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A18(in)=data{in}(18);</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A19(in)=data{in}(19);</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A20(in)=data{in}(20);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A21(in)=data{in}(21);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A22(in)=data{in}(22);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A23(in)=data{in}(23);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A24(in)=data{in}(24);</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l=fgetl(f);</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in=in+1;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f=fopen(</w:t>
      </w:r>
      <w:r>
        <w:rPr>
          <w:rFonts w:ascii="Courier New" w:hAnsi="Courier New" w:cs="Courier New"/>
          <w:color w:val="A020F0"/>
          <w:sz w:val="20"/>
          <w:szCs w:val="20"/>
        </w:rPr>
        <w:t>'FieldEvolutionOut.txt'</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l=fgetl(f);</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ischar(l)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%%disp(l);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text{in}=l;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data{in}=sscanf(text{in},</w:t>
      </w:r>
      <w:r>
        <w:rPr>
          <w:rFonts w:ascii="Courier New" w:hAnsi="Courier New" w:cs="Courier New"/>
          <w:color w:val="A020F0"/>
          <w:sz w:val="20"/>
          <w:szCs w:val="20"/>
        </w:rPr>
        <w:t>'%f , %f , %f , %f , %f , %f , %f , %f , %f , %f , %f , %f , %f , %f , %f , %f , %f , %f , %f , %f , %f , %f , %f , %f'</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A1o(in)=data{in}(1);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A2o(in)=data{in}(2);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A3o(in)=data{in}(3);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A4o(in)=data{in}(4);</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A5o(in)=data{in}(5);</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A6o(in)=data{in}(6);</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A7o(in)=data{in}(7);</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A8o(in)=data{in}(8);</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A9o(in)=data{in}(9);</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A10o(in)=data{in}(10);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A11o(in)=data{in}(11);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A12o(in)=data{in}(12);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A13o(in)=data{in}(13);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A14o(in)=data{in}(14);</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A15o(in)=data{in}(15);</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A16o(in)=data{in}(16);</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A17o(in)=data{in}(17);</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A18o(in)=data{in}(18);</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A19o(in)=data{in}(19);</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A20o(in)=data{in}(20);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A21o(in)=data{in}(21);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A22o(in)=data{in}(22);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A23o(in)=data{in}(23);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A24o(in)=data{in}(24);</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l=fgetl(f);</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in=in+1;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epsr=0.9999;</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a0=1e-4;</w:t>
      </w:r>
      <w:r>
        <w:rPr>
          <w:rFonts w:ascii="Courier New" w:hAnsi="Courier New" w:cs="Courier New"/>
          <w:color w:val="228B22"/>
          <w:sz w:val="20"/>
          <w:szCs w:val="20"/>
        </w:rPr>
        <w:t>%0.1mm</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c0=2.99792458e8;</w:t>
      </w:r>
      <w:r>
        <w:rPr>
          <w:rFonts w:ascii="Courier New" w:hAnsi="Courier New" w:cs="Courier New"/>
          <w:color w:val="228B22"/>
          <w:sz w:val="20"/>
          <w:szCs w:val="20"/>
        </w:rPr>
        <w:t>%Speed of Light (m/s)</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f0=c0/a0;</w:t>
      </w:r>
      <w:r>
        <w:rPr>
          <w:rFonts w:ascii="Courier New" w:hAnsi="Courier New" w:cs="Courier New"/>
          <w:color w:val="228B22"/>
          <w:sz w:val="20"/>
          <w:szCs w:val="20"/>
        </w:rPr>
        <w:t>%3000GHz</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t0=1/f0;</w:t>
      </w:r>
      <w:r>
        <w:rPr>
          <w:rFonts w:ascii="Courier New" w:hAnsi="Courier New" w:cs="Courier New"/>
          <w:color w:val="228B22"/>
          <w:sz w:val="20"/>
          <w:szCs w:val="20"/>
        </w:rPr>
        <w:t>%0.33e-12 (s)</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mu0=4*pi*(1e-7);</w:t>
      </w:r>
      <w:r>
        <w:rPr>
          <w:rFonts w:ascii="Courier New" w:hAnsi="Courier New" w:cs="Courier New"/>
          <w:color w:val="228B22"/>
          <w:sz w:val="20"/>
          <w:szCs w:val="20"/>
        </w:rPr>
        <w:t>% (H/m)</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eps0=8.854187817e-12;</w:t>
      </w:r>
      <w:r>
        <w:rPr>
          <w:rFonts w:ascii="Courier New" w:hAnsi="Courier New" w:cs="Courier New"/>
          <w:color w:val="228B22"/>
          <w:sz w:val="20"/>
          <w:szCs w:val="20"/>
        </w:rPr>
        <w:t>% (F/m)</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I0=1; </w:t>
      </w:r>
      <w:r>
        <w:rPr>
          <w:rFonts w:ascii="Courier New" w:hAnsi="Courier New" w:cs="Courier New"/>
          <w:color w:val="228B22"/>
          <w:sz w:val="20"/>
          <w:szCs w:val="20"/>
        </w:rPr>
        <w:t>%(A)</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E0=I0/(a0*eps0*c0);</w:t>
      </w:r>
      <w:r>
        <w:rPr>
          <w:rFonts w:ascii="Courier New" w:hAnsi="Courier New" w:cs="Courier New"/>
          <w:color w:val="228B22"/>
          <w:sz w:val="20"/>
          <w:szCs w:val="20"/>
        </w:rPr>
        <w:t>%Electric Field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D0=I0/(a0*c0);</w:t>
      </w:r>
      <w:r>
        <w:rPr>
          <w:rFonts w:ascii="Courier New" w:hAnsi="Courier New" w:cs="Courier New"/>
          <w:color w:val="228B22"/>
          <w:sz w:val="20"/>
          <w:szCs w:val="20"/>
        </w:rPr>
        <w:t>%Electric Displacement Field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B0=I0/(a0*eps0*c0*c0);</w:t>
      </w:r>
      <w:r>
        <w:rPr>
          <w:rFonts w:ascii="Courier New" w:hAnsi="Courier New" w:cs="Courier New"/>
          <w:color w:val="228B22"/>
          <w:sz w:val="20"/>
          <w:szCs w:val="20"/>
        </w:rPr>
        <w:t>%Magnetic Field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H0=I0/(a0);</w:t>
      </w:r>
      <w:r>
        <w:rPr>
          <w:rFonts w:ascii="Courier New" w:hAnsi="Courier New" w:cs="Courier New"/>
          <w:color w:val="228B22"/>
          <w:sz w:val="20"/>
          <w:szCs w:val="20"/>
        </w:rPr>
        <w:t>%Magnetizing Field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subplot(4,1,1)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r>
        <w:rPr>
          <w:rFonts w:ascii="Courier New" w:hAnsi="Courier New" w:cs="Courier New"/>
          <w:color w:val="228B22"/>
          <w:sz w:val="20"/>
          <w:szCs w:val="20"/>
        </w:rPr>
        <w:t>%plot(mag3(mag(A1,A2),mag(A3,A4),mag(A5,A6)));%H</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m=1:length(A5)</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Hyi(m)=A3(m)+i*A4(m);</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Hyi(m)=Hyi(m)*H0;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T=100*t0;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Fs=1/T;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L=length(A1);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NFFT=2^nextpow2(L);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FHyi=fft(Hyi,NFFT)/L;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f=Fs/2*linspace(0,1,NFFT/2+1);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%plot(f,2*abs(FHyi(1:NFFT/2+1)));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plot(f,2*angle(YHz(1:NFFT/2+1)));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'|Hyi(f)|'</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axis([2e9 15e9 0  1e-3])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%axis([])</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%subplot(2,2,2)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lastRenderedPageBreak/>
        <w:t>%hold on;%plot(mag3(mag(A7,A8),mag(A9,A10),mag(A11,A12)));%B</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subplot(4,1,2)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r>
        <w:rPr>
          <w:rFonts w:ascii="Courier New" w:hAnsi="Courier New" w:cs="Courier New"/>
          <w:color w:val="228B22"/>
          <w:sz w:val="20"/>
          <w:szCs w:val="20"/>
        </w:rPr>
        <w:t>%plot(mag3(mag(A13,A14),mag(A15,A16),mag(A17,A18)));%E</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m=1:length(A3o)</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Hyo(m)=A3o(m)+i*A4o(m);</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Hyo(m)=Hyo(m)*H0;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T=100*t0;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Fs=1/T;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L=length(A1);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NFFT=2^nextpow2(L);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FHyo=fft(Hyo,NFFT)/L;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f=Fs/2*linspace(0,1,NFFT/2+1);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%plot(f,2*abs(FHyo(1:NFFT/2+1)));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'|Hyo(A/m)|'</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axis([2e9 15e9 0  1e-3])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Gamma=log(FHyi./FHyo)/(0.5e-3);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r>
        <w:rPr>
          <w:rFonts w:ascii="Courier New" w:hAnsi="Courier New" w:cs="Courier New"/>
          <w:color w:val="228B22"/>
          <w:sz w:val="20"/>
          <w:szCs w:val="20"/>
        </w:rPr>
        <w:t>%plot(mag3(mag(A13,A14),mag(A15,A16),mag(A17,A18)));%E</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loglog(f,2*abs(Gamma(1:NFFT/2+1)));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'\alpha (m^-^1)'</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axis([0.1e9 15e9 0  15000])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subplot(2,2,4)</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hold on;plot(mag3(mag(A19,A20),mag(A21,A22),mag(A23,A24)));%D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plot(f,2*angle(Gamma(1:NFFT/2+1))*(180/pi),</w:t>
      </w:r>
      <w:r>
        <w:rPr>
          <w:rFonts w:ascii="Courier New" w:hAnsi="Courier New" w:cs="Courier New"/>
          <w:color w:val="A020F0"/>
          <w:sz w:val="20"/>
          <w:szCs w:val="20"/>
        </w:rPr>
        <w:t>'.-'</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'\beta (m^-^1)'</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axis([0.1e9 15e9 0 300])</w:t>
      </w:r>
    </w:p>
    <w:p w:rsidR="00C7230F" w:rsidRPr="00294C1F" w:rsidRDefault="00C7230F"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C7230F" w:rsidRDefault="00C7230F" w:rsidP="00FF68A3">
      <w:pPr>
        <w:rPr>
          <w:rFonts w:ascii="Times New Roman" w:hAnsi="Times New Roman" w:cs="Times New Roman"/>
          <w:b/>
          <w:u w:val="single"/>
        </w:rPr>
      </w:pPr>
      <w:r w:rsidRPr="00C7230F">
        <w:rPr>
          <w:rFonts w:ascii="Times New Roman" w:hAnsi="Times New Roman" w:cs="Times New Roman"/>
          <w:b/>
          <w:u w:val="single"/>
        </w:rPr>
        <w:lastRenderedPageBreak/>
        <w:t>Calculation of Magnetic Capacitance, Magnetic Inductance and Magnetic Conductance</w:t>
      </w:r>
      <w:r w:rsidR="00622C90">
        <w:rPr>
          <w:rFonts w:ascii="Times New Roman" w:hAnsi="Times New Roman" w:cs="Times New Roman"/>
          <w:b/>
          <w:u w:val="single"/>
        </w:rPr>
        <w:t xml:space="preserve"> for Magnetic Transmission Line</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Lm=(Gamma(1:NFFT/2+1).*Z(1:NFFT/2+1))./(2*pi*f);</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G=real(Gamma(1:NFFT/2+1)./Z(1:NFFT/2+1));</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Cm=imag(Gamma(1:NFFT/2+1)./Z(1:NFFT/2+1))./(2*pi*f);</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subplot(3,1,1)</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plot(f,abs(Lm));</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'Lm(H/m)'</w:t>
      </w:r>
      <w:r>
        <w:rPr>
          <w:rFonts w:ascii="Courier New" w:hAnsi="Courier New" w:cs="Courier New"/>
          <w:color w:val="000000"/>
          <w:sz w:val="20"/>
          <w:szCs w:val="20"/>
        </w:rPr>
        <w:t>);</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15e9 0 0.2])</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subplot(3,1,2)</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plot(f,abs(G));</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'G(S/m)'</w:t>
      </w:r>
      <w:r>
        <w:rPr>
          <w:rFonts w:ascii="Courier New" w:hAnsi="Courier New" w:cs="Courier New"/>
          <w:color w:val="000000"/>
          <w:sz w:val="20"/>
          <w:szCs w:val="20"/>
        </w:rPr>
        <w:t>);</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15e9 0 0.03])</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subplot(3,1,3)</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plot(f,abs(Cm));</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'Cm(F/m)'</w:t>
      </w:r>
      <w:r>
        <w:rPr>
          <w:rFonts w:ascii="Courier New" w:hAnsi="Courier New" w:cs="Courier New"/>
          <w:color w:val="000000"/>
          <w:sz w:val="20"/>
          <w:szCs w:val="20"/>
        </w:rPr>
        <w:t>);</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15e9 0 2e-13])</w:t>
      </w:r>
    </w:p>
    <w:p w:rsidR="00FF68A3" w:rsidRPr="00294C1F" w:rsidRDefault="00FF68A3" w:rsidP="00FF68A3">
      <w:pPr>
        <w:rPr>
          <w:rFonts w:ascii="Times New Roman" w:hAnsi="Times New Roman" w:cs="Times New Roman"/>
        </w:rPr>
      </w:pPr>
    </w:p>
    <w:p w:rsidR="00FF68A3" w:rsidRDefault="00FF68A3" w:rsidP="00FF68A3">
      <w:pPr>
        <w:rPr>
          <w:rFonts w:ascii="Times New Roman" w:hAnsi="Times New Roman" w:cs="Times New Roman"/>
        </w:rPr>
      </w:pPr>
    </w:p>
    <w:p w:rsidR="00C2706F" w:rsidRDefault="00C2706F" w:rsidP="00FF68A3">
      <w:pPr>
        <w:rPr>
          <w:rFonts w:ascii="Times New Roman" w:hAnsi="Times New Roman" w:cs="Times New Roman"/>
        </w:rPr>
      </w:pPr>
    </w:p>
    <w:p w:rsidR="00C2706F" w:rsidRDefault="00C2706F" w:rsidP="00FF68A3">
      <w:pPr>
        <w:rPr>
          <w:rFonts w:ascii="Times New Roman" w:hAnsi="Times New Roman" w:cs="Times New Roman"/>
        </w:rPr>
      </w:pPr>
    </w:p>
    <w:p w:rsidR="00C2706F" w:rsidRDefault="00C2706F" w:rsidP="00FF68A3">
      <w:pPr>
        <w:rPr>
          <w:rFonts w:ascii="Times New Roman" w:hAnsi="Times New Roman" w:cs="Times New Roman"/>
        </w:rPr>
      </w:pPr>
    </w:p>
    <w:p w:rsidR="00C2706F" w:rsidRDefault="00C2706F" w:rsidP="00FF68A3">
      <w:pPr>
        <w:rPr>
          <w:rFonts w:ascii="Times New Roman" w:hAnsi="Times New Roman" w:cs="Times New Roman"/>
        </w:rPr>
      </w:pPr>
    </w:p>
    <w:p w:rsidR="00C2706F" w:rsidRDefault="00C2706F" w:rsidP="00FF68A3">
      <w:pPr>
        <w:rPr>
          <w:rFonts w:ascii="Times New Roman" w:hAnsi="Times New Roman" w:cs="Times New Roman"/>
        </w:rPr>
      </w:pPr>
    </w:p>
    <w:p w:rsidR="009D2B28" w:rsidRDefault="009D2B28" w:rsidP="00FF68A3">
      <w:pPr>
        <w:rPr>
          <w:rFonts w:ascii="Times New Roman" w:hAnsi="Times New Roman" w:cs="Times New Roman"/>
        </w:rPr>
      </w:pPr>
    </w:p>
    <w:p w:rsidR="009D2B28" w:rsidRDefault="009D2B28" w:rsidP="00FF68A3">
      <w:pPr>
        <w:rPr>
          <w:rFonts w:ascii="Times New Roman" w:hAnsi="Times New Roman" w:cs="Times New Roman"/>
        </w:rPr>
      </w:pPr>
    </w:p>
    <w:p w:rsidR="009D2B28" w:rsidRDefault="009D2B28" w:rsidP="00FF68A3">
      <w:pPr>
        <w:rPr>
          <w:rFonts w:ascii="Times New Roman" w:hAnsi="Times New Roman" w:cs="Times New Roman"/>
        </w:rPr>
      </w:pPr>
    </w:p>
    <w:p w:rsidR="009D2B28" w:rsidRDefault="009D2B28" w:rsidP="00FF68A3">
      <w:pPr>
        <w:rPr>
          <w:rFonts w:ascii="Times New Roman" w:hAnsi="Times New Roman" w:cs="Times New Roman"/>
        </w:rPr>
      </w:pPr>
    </w:p>
    <w:p w:rsidR="009D2B28" w:rsidRDefault="009D2B28" w:rsidP="00FF68A3">
      <w:pPr>
        <w:rPr>
          <w:rFonts w:ascii="Times New Roman" w:hAnsi="Times New Roman" w:cs="Times New Roman"/>
        </w:rPr>
      </w:pPr>
    </w:p>
    <w:p w:rsidR="009D2B28" w:rsidRDefault="009D2B28" w:rsidP="00FF68A3">
      <w:pPr>
        <w:rPr>
          <w:rFonts w:ascii="Times New Roman" w:hAnsi="Times New Roman" w:cs="Times New Roman"/>
        </w:rPr>
      </w:pPr>
    </w:p>
    <w:p w:rsidR="009D2B28" w:rsidRDefault="009D2B28" w:rsidP="00FF68A3">
      <w:pPr>
        <w:rPr>
          <w:rFonts w:ascii="Times New Roman" w:hAnsi="Times New Roman" w:cs="Times New Roman"/>
          <w:b/>
          <w:u w:val="single"/>
        </w:rPr>
      </w:pPr>
    </w:p>
    <w:p w:rsidR="009D2B28" w:rsidRDefault="009D2B28" w:rsidP="00FF68A3">
      <w:pPr>
        <w:rPr>
          <w:rFonts w:ascii="Times New Roman" w:hAnsi="Times New Roman" w:cs="Times New Roman"/>
          <w:b/>
          <w:u w:val="single"/>
        </w:rPr>
      </w:pPr>
    </w:p>
    <w:p w:rsidR="009D2B28" w:rsidRDefault="009D2B28" w:rsidP="00FF68A3">
      <w:pPr>
        <w:rPr>
          <w:rFonts w:ascii="Times New Roman" w:hAnsi="Times New Roman" w:cs="Times New Roman"/>
          <w:b/>
          <w:u w:val="single"/>
        </w:rPr>
      </w:pPr>
    </w:p>
    <w:p w:rsidR="009D2B28" w:rsidRDefault="009D2B28" w:rsidP="00FF68A3">
      <w:pPr>
        <w:rPr>
          <w:rFonts w:ascii="Times New Roman" w:hAnsi="Times New Roman" w:cs="Times New Roman"/>
          <w:b/>
          <w:u w:val="single"/>
        </w:rPr>
      </w:pPr>
    </w:p>
    <w:p w:rsidR="009D2B28" w:rsidRDefault="009D2B28" w:rsidP="00FF68A3">
      <w:pPr>
        <w:rPr>
          <w:rFonts w:ascii="Times New Roman" w:hAnsi="Times New Roman" w:cs="Times New Roman"/>
          <w:b/>
          <w:u w:val="single"/>
        </w:rPr>
      </w:pPr>
    </w:p>
    <w:p w:rsidR="00C2706F" w:rsidRDefault="00C2706F" w:rsidP="00FF68A3">
      <w:pPr>
        <w:rPr>
          <w:rFonts w:ascii="Times New Roman" w:hAnsi="Times New Roman" w:cs="Times New Roman"/>
          <w:b/>
          <w:u w:val="single"/>
        </w:rPr>
      </w:pPr>
      <w:r w:rsidRPr="00C2706F">
        <w:rPr>
          <w:rFonts w:ascii="Times New Roman" w:hAnsi="Times New Roman" w:cs="Times New Roman"/>
          <w:b/>
          <w:u w:val="single"/>
        </w:rPr>
        <w:lastRenderedPageBreak/>
        <w:t>Evaluation of Wideband Transformer Bandwidth using Fourier Transform of Poynting Flux</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clc;clear </w:t>
      </w:r>
      <w:r>
        <w:rPr>
          <w:rFonts w:ascii="Courier New" w:hAnsi="Courier New" w:cs="Courier New"/>
          <w:color w:val="A020F0"/>
          <w:sz w:val="20"/>
          <w:szCs w:val="20"/>
        </w:rPr>
        <w:t>all</w:t>
      </w:r>
      <w:r>
        <w:rPr>
          <w:rFonts w:ascii="Courier New" w:hAnsi="Courier New" w:cs="Courier New"/>
          <w:color w:val="000000"/>
          <w:sz w:val="20"/>
          <w:szCs w:val="20"/>
        </w:rPr>
        <w: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f=fopen(</w:t>
      </w:r>
      <w:r>
        <w:rPr>
          <w:rFonts w:ascii="Courier New" w:hAnsi="Courier New" w:cs="Courier New"/>
          <w:color w:val="A020F0"/>
          <w:sz w:val="20"/>
          <w:szCs w:val="20"/>
        </w:rPr>
        <w:t>'Flux.txt'</w:t>
      </w:r>
      <w:r>
        <w:rPr>
          <w:rFonts w:ascii="Courier New" w:hAnsi="Courier New" w:cs="Courier New"/>
          <w:color w:val="000000"/>
          <w:sz w:val="20"/>
          <w:szCs w:val="20"/>
        </w:rPr>
        <w: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l=fgetl(f);</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i=1;</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ischar(l)</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%%disp(l);</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text{i}=l;</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data{i}=sscanf(text{i},</w:t>
      </w:r>
      <w:r>
        <w:rPr>
          <w:rFonts w:ascii="Courier New" w:hAnsi="Courier New" w:cs="Courier New"/>
          <w:color w:val="A020F0"/>
          <w:sz w:val="20"/>
          <w:szCs w:val="20"/>
        </w:rPr>
        <w:t>'%f , %f , %f'</w:t>
      </w:r>
      <w:r>
        <w:rPr>
          <w:rFonts w:ascii="Courier New" w:hAnsi="Courier New" w:cs="Courier New"/>
          <w:color w:val="000000"/>
          <w:sz w:val="20"/>
          <w:szCs w:val="20"/>
        </w:rPr>
        <w: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A1(i)=data{i}(1);</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A2(i)=data{i}(2);</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A3(i)=data{i}(3);</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l=fgetl(f);</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i=i+1;</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epsr=0.9999;</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a0=1e-4;</w:t>
      </w:r>
      <w:r>
        <w:rPr>
          <w:rFonts w:ascii="Courier New" w:hAnsi="Courier New" w:cs="Courier New"/>
          <w:color w:val="228B22"/>
          <w:sz w:val="20"/>
          <w:szCs w:val="20"/>
        </w:rPr>
        <w:t>%0.1mm</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c0=2.99792458e8;</w:t>
      </w:r>
      <w:r>
        <w:rPr>
          <w:rFonts w:ascii="Courier New" w:hAnsi="Courier New" w:cs="Courier New"/>
          <w:color w:val="228B22"/>
          <w:sz w:val="20"/>
          <w:szCs w:val="20"/>
        </w:rPr>
        <w:t>%Speed of Light (m/s)</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f0=c0/a0;</w:t>
      </w:r>
      <w:r>
        <w:rPr>
          <w:rFonts w:ascii="Courier New" w:hAnsi="Courier New" w:cs="Courier New"/>
          <w:color w:val="228B22"/>
          <w:sz w:val="20"/>
          <w:szCs w:val="20"/>
        </w:rPr>
        <w:t>%3000GHz</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t0=1/f0;</w:t>
      </w:r>
      <w:r>
        <w:rPr>
          <w:rFonts w:ascii="Courier New" w:hAnsi="Courier New" w:cs="Courier New"/>
          <w:color w:val="228B22"/>
          <w:sz w:val="20"/>
          <w:szCs w:val="20"/>
        </w:rPr>
        <w:t>%0.33e-12 (s)</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mu0=4*pi*(1e-7);</w:t>
      </w:r>
      <w:r>
        <w:rPr>
          <w:rFonts w:ascii="Courier New" w:hAnsi="Courier New" w:cs="Courier New"/>
          <w:color w:val="228B22"/>
          <w:sz w:val="20"/>
          <w:szCs w:val="20"/>
        </w:rPr>
        <w:t>% (H/m)</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eps0=8.854187817e-12;</w:t>
      </w:r>
      <w:r>
        <w:rPr>
          <w:rFonts w:ascii="Courier New" w:hAnsi="Courier New" w:cs="Courier New"/>
          <w:color w:val="228B22"/>
          <w:sz w:val="20"/>
          <w:szCs w:val="20"/>
        </w:rPr>
        <w:t>% (F/m)</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I0=1; </w:t>
      </w:r>
      <w:r>
        <w:rPr>
          <w:rFonts w:ascii="Courier New" w:hAnsi="Courier New" w:cs="Courier New"/>
          <w:color w:val="228B22"/>
          <w:sz w:val="20"/>
          <w:szCs w:val="20"/>
        </w:rPr>
        <w:t>%(A)</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E0=I0/(a0*eps0*c0);</w:t>
      </w:r>
      <w:r>
        <w:rPr>
          <w:rFonts w:ascii="Courier New" w:hAnsi="Courier New" w:cs="Courier New"/>
          <w:color w:val="228B22"/>
          <w:sz w:val="20"/>
          <w:szCs w:val="20"/>
        </w:rPr>
        <w:t>%Electric Field</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D0=I0/(a0*c0);</w:t>
      </w:r>
      <w:r>
        <w:rPr>
          <w:rFonts w:ascii="Courier New" w:hAnsi="Courier New" w:cs="Courier New"/>
          <w:color w:val="228B22"/>
          <w:sz w:val="20"/>
          <w:szCs w:val="20"/>
        </w:rPr>
        <w:t>%Electric Displacement Field</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B0=I0/(a0*eps0*c0*c0);</w:t>
      </w:r>
      <w:r>
        <w:rPr>
          <w:rFonts w:ascii="Courier New" w:hAnsi="Courier New" w:cs="Courier New"/>
          <w:color w:val="228B22"/>
          <w:sz w:val="20"/>
          <w:szCs w:val="20"/>
        </w:rPr>
        <w:t>%Magnetic Field</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H0=I0/(a0);</w:t>
      </w:r>
      <w:r>
        <w:rPr>
          <w:rFonts w:ascii="Courier New" w:hAnsi="Courier New" w:cs="Courier New"/>
          <w:color w:val="228B22"/>
          <w:sz w:val="20"/>
          <w:szCs w:val="20"/>
        </w:rPr>
        <w:t>%Magnetizing Field</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S0=(I0*I0)/(eps0*c0*a0*a0);</w:t>
      </w:r>
      <w:r>
        <w:rPr>
          <w:rFonts w:ascii="Courier New" w:hAnsi="Courier New" w:cs="Courier New"/>
          <w:color w:val="228B22"/>
          <w:sz w:val="20"/>
          <w:szCs w:val="20"/>
        </w:rPr>
        <w:t>%//Poynting Vector</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subplot(3,1,1)</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A=abs(A2)/max(abs(A2));</w:t>
      </w:r>
      <w:r>
        <w:rPr>
          <w:rFonts w:ascii="Courier New" w:hAnsi="Courier New" w:cs="Courier New"/>
          <w:color w:val="228B22"/>
          <w:sz w:val="20"/>
          <w:szCs w:val="20"/>
        </w:rPr>
        <w:t>%Flux_in</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B=abs(A3)/max(abs(A2));</w:t>
      </w:r>
      <w:r>
        <w:rPr>
          <w:rFonts w:ascii="Courier New" w:hAnsi="Courier New" w:cs="Courier New"/>
          <w:color w:val="228B22"/>
          <w:sz w:val="20"/>
          <w:szCs w:val="20"/>
        </w:rPr>
        <w:t>%Flux_out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plot(A1*f0,-A2*S0);</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20e9 0 S0*100]);</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'|Sin| (W/m^2)'</w:t>
      </w:r>
      <w:r>
        <w:rPr>
          <w:rFonts w:ascii="Courier New" w:hAnsi="Courier New" w:cs="Courier New"/>
          <w:color w:val="000000"/>
          <w:sz w:val="20"/>
          <w:szCs w:val="20"/>
        </w:rPr>
        <w: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subplot(3,1,2)</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plot(A1*f0,-A3*S0);</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20e9 0 S0*150]);</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'|Sout| (W/m^2)'</w:t>
      </w:r>
      <w:r>
        <w:rPr>
          <w:rFonts w:ascii="Courier New" w:hAnsi="Courier New" w:cs="Courier New"/>
          <w:color w:val="000000"/>
          <w:sz w:val="20"/>
          <w:szCs w:val="20"/>
        </w:rPr>
        <w: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subplot(3,1,3)</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C=B./A;</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plot(f0*A1,C);</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20e9 0 3]);</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'|Sout/Sin|'</w:t>
      </w:r>
      <w:r>
        <w:rPr>
          <w:rFonts w:ascii="Courier New" w:hAnsi="Courier New" w:cs="Courier New"/>
          <w:color w:val="000000"/>
          <w:sz w:val="20"/>
          <w:szCs w:val="20"/>
        </w:rPr>
        <w:t>);</w:t>
      </w:r>
    </w:p>
    <w:p w:rsidR="00C2706F" w:rsidRP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sectPr w:rsidR="00C2706F" w:rsidRPr="00C2706F" w:rsidSect="004C735B">
      <w:headerReference w:type="default" r:id="rId10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36621" w:rsidRDefault="00936621" w:rsidP="00EA0C28">
      <w:pPr>
        <w:spacing w:after="0" w:line="240" w:lineRule="auto"/>
      </w:pPr>
      <w:r>
        <w:separator/>
      </w:r>
    </w:p>
  </w:endnote>
  <w:endnote w:type="continuationSeparator" w:id="0">
    <w:p w:rsidR="00936621" w:rsidRDefault="00936621" w:rsidP="00EA0C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36621" w:rsidRDefault="00936621" w:rsidP="00EA0C28">
      <w:pPr>
        <w:spacing w:after="0" w:line="240" w:lineRule="auto"/>
      </w:pPr>
      <w:r>
        <w:separator/>
      </w:r>
    </w:p>
  </w:footnote>
  <w:footnote w:type="continuationSeparator" w:id="0">
    <w:p w:rsidR="00936621" w:rsidRDefault="00936621" w:rsidP="00EA0C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6315030"/>
      <w:docPartObj>
        <w:docPartGallery w:val="Page Numbers (Top of Page)"/>
        <w:docPartUnique/>
      </w:docPartObj>
    </w:sdtPr>
    <w:sdtEndPr>
      <w:rPr>
        <w:noProof/>
      </w:rPr>
    </w:sdtEndPr>
    <w:sdtContent>
      <w:p w:rsidR="00221377" w:rsidRDefault="00221377">
        <w:pPr>
          <w:pStyle w:val="Header"/>
          <w:jc w:val="right"/>
        </w:pPr>
        <w:r>
          <w:fldChar w:fldCharType="begin"/>
        </w:r>
        <w:r>
          <w:instrText xml:space="preserve"> PAGE   \* MERGEFORMAT </w:instrText>
        </w:r>
        <w:r>
          <w:fldChar w:fldCharType="separate"/>
        </w:r>
        <w:r w:rsidR="000628A2">
          <w:rPr>
            <w:noProof/>
          </w:rPr>
          <w:t>35</w:t>
        </w:r>
        <w:r>
          <w:rPr>
            <w:noProof/>
          </w:rPr>
          <w:fldChar w:fldCharType="end"/>
        </w:r>
      </w:p>
    </w:sdtContent>
  </w:sdt>
  <w:p w:rsidR="00221377" w:rsidRDefault="002213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107EC"/>
    <w:multiLevelType w:val="hybridMultilevel"/>
    <w:tmpl w:val="2FCE4A22"/>
    <w:lvl w:ilvl="0" w:tplc="5454B074">
      <w:start w:val="1"/>
      <w:numFmt w:val="bullet"/>
      <w:lvlText w:val="•"/>
      <w:lvlJc w:val="left"/>
      <w:pPr>
        <w:tabs>
          <w:tab w:val="num" w:pos="720"/>
        </w:tabs>
        <w:ind w:left="720" w:hanging="360"/>
      </w:pPr>
      <w:rPr>
        <w:rFonts w:ascii="Arial" w:hAnsi="Arial" w:hint="default"/>
      </w:rPr>
    </w:lvl>
    <w:lvl w:ilvl="1" w:tplc="D01418C8" w:tentative="1">
      <w:start w:val="1"/>
      <w:numFmt w:val="bullet"/>
      <w:lvlText w:val="•"/>
      <w:lvlJc w:val="left"/>
      <w:pPr>
        <w:tabs>
          <w:tab w:val="num" w:pos="1440"/>
        </w:tabs>
        <w:ind w:left="1440" w:hanging="360"/>
      </w:pPr>
      <w:rPr>
        <w:rFonts w:ascii="Arial" w:hAnsi="Arial" w:hint="default"/>
      </w:rPr>
    </w:lvl>
    <w:lvl w:ilvl="2" w:tplc="F6D279AA" w:tentative="1">
      <w:start w:val="1"/>
      <w:numFmt w:val="bullet"/>
      <w:lvlText w:val="•"/>
      <w:lvlJc w:val="left"/>
      <w:pPr>
        <w:tabs>
          <w:tab w:val="num" w:pos="2160"/>
        </w:tabs>
        <w:ind w:left="2160" w:hanging="360"/>
      </w:pPr>
      <w:rPr>
        <w:rFonts w:ascii="Arial" w:hAnsi="Arial" w:hint="default"/>
      </w:rPr>
    </w:lvl>
    <w:lvl w:ilvl="3" w:tplc="05641BF8" w:tentative="1">
      <w:start w:val="1"/>
      <w:numFmt w:val="bullet"/>
      <w:lvlText w:val="•"/>
      <w:lvlJc w:val="left"/>
      <w:pPr>
        <w:tabs>
          <w:tab w:val="num" w:pos="2880"/>
        </w:tabs>
        <w:ind w:left="2880" w:hanging="360"/>
      </w:pPr>
      <w:rPr>
        <w:rFonts w:ascii="Arial" w:hAnsi="Arial" w:hint="default"/>
      </w:rPr>
    </w:lvl>
    <w:lvl w:ilvl="4" w:tplc="3BACC06A" w:tentative="1">
      <w:start w:val="1"/>
      <w:numFmt w:val="bullet"/>
      <w:lvlText w:val="•"/>
      <w:lvlJc w:val="left"/>
      <w:pPr>
        <w:tabs>
          <w:tab w:val="num" w:pos="3600"/>
        </w:tabs>
        <w:ind w:left="3600" w:hanging="360"/>
      </w:pPr>
      <w:rPr>
        <w:rFonts w:ascii="Arial" w:hAnsi="Arial" w:hint="default"/>
      </w:rPr>
    </w:lvl>
    <w:lvl w:ilvl="5" w:tplc="55A61962" w:tentative="1">
      <w:start w:val="1"/>
      <w:numFmt w:val="bullet"/>
      <w:lvlText w:val="•"/>
      <w:lvlJc w:val="left"/>
      <w:pPr>
        <w:tabs>
          <w:tab w:val="num" w:pos="4320"/>
        </w:tabs>
        <w:ind w:left="4320" w:hanging="360"/>
      </w:pPr>
      <w:rPr>
        <w:rFonts w:ascii="Arial" w:hAnsi="Arial" w:hint="default"/>
      </w:rPr>
    </w:lvl>
    <w:lvl w:ilvl="6" w:tplc="1ACEC350" w:tentative="1">
      <w:start w:val="1"/>
      <w:numFmt w:val="bullet"/>
      <w:lvlText w:val="•"/>
      <w:lvlJc w:val="left"/>
      <w:pPr>
        <w:tabs>
          <w:tab w:val="num" w:pos="5040"/>
        </w:tabs>
        <w:ind w:left="5040" w:hanging="360"/>
      </w:pPr>
      <w:rPr>
        <w:rFonts w:ascii="Arial" w:hAnsi="Arial" w:hint="default"/>
      </w:rPr>
    </w:lvl>
    <w:lvl w:ilvl="7" w:tplc="580630A2" w:tentative="1">
      <w:start w:val="1"/>
      <w:numFmt w:val="bullet"/>
      <w:lvlText w:val="•"/>
      <w:lvlJc w:val="left"/>
      <w:pPr>
        <w:tabs>
          <w:tab w:val="num" w:pos="5760"/>
        </w:tabs>
        <w:ind w:left="5760" w:hanging="360"/>
      </w:pPr>
      <w:rPr>
        <w:rFonts w:ascii="Arial" w:hAnsi="Arial" w:hint="default"/>
      </w:rPr>
    </w:lvl>
    <w:lvl w:ilvl="8" w:tplc="0654068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8387458"/>
    <w:multiLevelType w:val="hybridMultilevel"/>
    <w:tmpl w:val="43C0A180"/>
    <w:lvl w:ilvl="0" w:tplc="5D2CF612">
      <w:start w:val="1"/>
      <w:numFmt w:val="bullet"/>
      <w:lvlText w:val="•"/>
      <w:lvlJc w:val="left"/>
      <w:pPr>
        <w:tabs>
          <w:tab w:val="num" w:pos="720"/>
        </w:tabs>
        <w:ind w:left="720" w:hanging="360"/>
      </w:pPr>
      <w:rPr>
        <w:rFonts w:ascii="Arial" w:hAnsi="Arial" w:hint="default"/>
      </w:rPr>
    </w:lvl>
    <w:lvl w:ilvl="1" w:tplc="95E615EA" w:tentative="1">
      <w:start w:val="1"/>
      <w:numFmt w:val="bullet"/>
      <w:lvlText w:val="•"/>
      <w:lvlJc w:val="left"/>
      <w:pPr>
        <w:tabs>
          <w:tab w:val="num" w:pos="1440"/>
        </w:tabs>
        <w:ind w:left="1440" w:hanging="360"/>
      </w:pPr>
      <w:rPr>
        <w:rFonts w:ascii="Arial" w:hAnsi="Arial" w:hint="default"/>
      </w:rPr>
    </w:lvl>
    <w:lvl w:ilvl="2" w:tplc="F490BD60" w:tentative="1">
      <w:start w:val="1"/>
      <w:numFmt w:val="bullet"/>
      <w:lvlText w:val="•"/>
      <w:lvlJc w:val="left"/>
      <w:pPr>
        <w:tabs>
          <w:tab w:val="num" w:pos="2160"/>
        </w:tabs>
        <w:ind w:left="2160" w:hanging="360"/>
      </w:pPr>
      <w:rPr>
        <w:rFonts w:ascii="Arial" w:hAnsi="Arial" w:hint="default"/>
      </w:rPr>
    </w:lvl>
    <w:lvl w:ilvl="3" w:tplc="C64E3476" w:tentative="1">
      <w:start w:val="1"/>
      <w:numFmt w:val="bullet"/>
      <w:lvlText w:val="•"/>
      <w:lvlJc w:val="left"/>
      <w:pPr>
        <w:tabs>
          <w:tab w:val="num" w:pos="2880"/>
        </w:tabs>
        <w:ind w:left="2880" w:hanging="360"/>
      </w:pPr>
      <w:rPr>
        <w:rFonts w:ascii="Arial" w:hAnsi="Arial" w:hint="default"/>
      </w:rPr>
    </w:lvl>
    <w:lvl w:ilvl="4" w:tplc="DF86AF5C" w:tentative="1">
      <w:start w:val="1"/>
      <w:numFmt w:val="bullet"/>
      <w:lvlText w:val="•"/>
      <w:lvlJc w:val="left"/>
      <w:pPr>
        <w:tabs>
          <w:tab w:val="num" w:pos="3600"/>
        </w:tabs>
        <w:ind w:left="3600" w:hanging="360"/>
      </w:pPr>
      <w:rPr>
        <w:rFonts w:ascii="Arial" w:hAnsi="Arial" w:hint="default"/>
      </w:rPr>
    </w:lvl>
    <w:lvl w:ilvl="5" w:tplc="DCE01DA2" w:tentative="1">
      <w:start w:val="1"/>
      <w:numFmt w:val="bullet"/>
      <w:lvlText w:val="•"/>
      <w:lvlJc w:val="left"/>
      <w:pPr>
        <w:tabs>
          <w:tab w:val="num" w:pos="4320"/>
        </w:tabs>
        <w:ind w:left="4320" w:hanging="360"/>
      </w:pPr>
      <w:rPr>
        <w:rFonts w:ascii="Arial" w:hAnsi="Arial" w:hint="default"/>
      </w:rPr>
    </w:lvl>
    <w:lvl w:ilvl="6" w:tplc="1390CCD2" w:tentative="1">
      <w:start w:val="1"/>
      <w:numFmt w:val="bullet"/>
      <w:lvlText w:val="•"/>
      <w:lvlJc w:val="left"/>
      <w:pPr>
        <w:tabs>
          <w:tab w:val="num" w:pos="5040"/>
        </w:tabs>
        <w:ind w:left="5040" w:hanging="360"/>
      </w:pPr>
      <w:rPr>
        <w:rFonts w:ascii="Arial" w:hAnsi="Arial" w:hint="default"/>
      </w:rPr>
    </w:lvl>
    <w:lvl w:ilvl="7" w:tplc="2F125646" w:tentative="1">
      <w:start w:val="1"/>
      <w:numFmt w:val="bullet"/>
      <w:lvlText w:val="•"/>
      <w:lvlJc w:val="left"/>
      <w:pPr>
        <w:tabs>
          <w:tab w:val="num" w:pos="5760"/>
        </w:tabs>
        <w:ind w:left="5760" w:hanging="360"/>
      </w:pPr>
      <w:rPr>
        <w:rFonts w:ascii="Arial" w:hAnsi="Arial" w:hint="default"/>
      </w:rPr>
    </w:lvl>
    <w:lvl w:ilvl="8" w:tplc="11EE594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A9F1455"/>
    <w:multiLevelType w:val="hybridMultilevel"/>
    <w:tmpl w:val="73FC17FC"/>
    <w:lvl w:ilvl="0" w:tplc="A260A9A6">
      <w:start w:val="1"/>
      <w:numFmt w:val="bullet"/>
      <w:lvlText w:val="•"/>
      <w:lvlJc w:val="left"/>
      <w:pPr>
        <w:tabs>
          <w:tab w:val="num" w:pos="720"/>
        </w:tabs>
        <w:ind w:left="720" w:hanging="360"/>
      </w:pPr>
      <w:rPr>
        <w:rFonts w:ascii="Arial" w:hAnsi="Arial" w:hint="default"/>
      </w:rPr>
    </w:lvl>
    <w:lvl w:ilvl="1" w:tplc="BB1EFD52" w:tentative="1">
      <w:start w:val="1"/>
      <w:numFmt w:val="bullet"/>
      <w:lvlText w:val="•"/>
      <w:lvlJc w:val="left"/>
      <w:pPr>
        <w:tabs>
          <w:tab w:val="num" w:pos="1440"/>
        </w:tabs>
        <w:ind w:left="1440" w:hanging="360"/>
      </w:pPr>
      <w:rPr>
        <w:rFonts w:ascii="Arial" w:hAnsi="Arial" w:hint="default"/>
      </w:rPr>
    </w:lvl>
    <w:lvl w:ilvl="2" w:tplc="C7C200D8" w:tentative="1">
      <w:start w:val="1"/>
      <w:numFmt w:val="bullet"/>
      <w:lvlText w:val="•"/>
      <w:lvlJc w:val="left"/>
      <w:pPr>
        <w:tabs>
          <w:tab w:val="num" w:pos="2160"/>
        </w:tabs>
        <w:ind w:left="2160" w:hanging="360"/>
      </w:pPr>
      <w:rPr>
        <w:rFonts w:ascii="Arial" w:hAnsi="Arial" w:hint="default"/>
      </w:rPr>
    </w:lvl>
    <w:lvl w:ilvl="3" w:tplc="A92EE992" w:tentative="1">
      <w:start w:val="1"/>
      <w:numFmt w:val="bullet"/>
      <w:lvlText w:val="•"/>
      <w:lvlJc w:val="left"/>
      <w:pPr>
        <w:tabs>
          <w:tab w:val="num" w:pos="2880"/>
        </w:tabs>
        <w:ind w:left="2880" w:hanging="360"/>
      </w:pPr>
      <w:rPr>
        <w:rFonts w:ascii="Arial" w:hAnsi="Arial" w:hint="default"/>
      </w:rPr>
    </w:lvl>
    <w:lvl w:ilvl="4" w:tplc="3D42791E" w:tentative="1">
      <w:start w:val="1"/>
      <w:numFmt w:val="bullet"/>
      <w:lvlText w:val="•"/>
      <w:lvlJc w:val="left"/>
      <w:pPr>
        <w:tabs>
          <w:tab w:val="num" w:pos="3600"/>
        </w:tabs>
        <w:ind w:left="3600" w:hanging="360"/>
      </w:pPr>
      <w:rPr>
        <w:rFonts w:ascii="Arial" w:hAnsi="Arial" w:hint="default"/>
      </w:rPr>
    </w:lvl>
    <w:lvl w:ilvl="5" w:tplc="0024D210" w:tentative="1">
      <w:start w:val="1"/>
      <w:numFmt w:val="bullet"/>
      <w:lvlText w:val="•"/>
      <w:lvlJc w:val="left"/>
      <w:pPr>
        <w:tabs>
          <w:tab w:val="num" w:pos="4320"/>
        </w:tabs>
        <w:ind w:left="4320" w:hanging="360"/>
      </w:pPr>
      <w:rPr>
        <w:rFonts w:ascii="Arial" w:hAnsi="Arial" w:hint="default"/>
      </w:rPr>
    </w:lvl>
    <w:lvl w:ilvl="6" w:tplc="2D2C4538" w:tentative="1">
      <w:start w:val="1"/>
      <w:numFmt w:val="bullet"/>
      <w:lvlText w:val="•"/>
      <w:lvlJc w:val="left"/>
      <w:pPr>
        <w:tabs>
          <w:tab w:val="num" w:pos="5040"/>
        </w:tabs>
        <w:ind w:left="5040" w:hanging="360"/>
      </w:pPr>
      <w:rPr>
        <w:rFonts w:ascii="Arial" w:hAnsi="Arial" w:hint="default"/>
      </w:rPr>
    </w:lvl>
    <w:lvl w:ilvl="7" w:tplc="C338DDEC" w:tentative="1">
      <w:start w:val="1"/>
      <w:numFmt w:val="bullet"/>
      <w:lvlText w:val="•"/>
      <w:lvlJc w:val="left"/>
      <w:pPr>
        <w:tabs>
          <w:tab w:val="num" w:pos="5760"/>
        </w:tabs>
        <w:ind w:left="5760" w:hanging="360"/>
      </w:pPr>
      <w:rPr>
        <w:rFonts w:ascii="Arial" w:hAnsi="Arial" w:hint="default"/>
      </w:rPr>
    </w:lvl>
    <w:lvl w:ilvl="8" w:tplc="30C0948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B4D4DBE"/>
    <w:multiLevelType w:val="hybridMultilevel"/>
    <w:tmpl w:val="3DAC6D52"/>
    <w:lvl w:ilvl="0" w:tplc="EB36347E">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354AAC"/>
    <w:multiLevelType w:val="hybridMultilevel"/>
    <w:tmpl w:val="C9AC824E"/>
    <w:lvl w:ilvl="0" w:tplc="02B2BBC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2A503B5"/>
    <w:multiLevelType w:val="hybridMultilevel"/>
    <w:tmpl w:val="B3401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B814A1"/>
    <w:multiLevelType w:val="hybridMultilevel"/>
    <w:tmpl w:val="0B809614"/>
    <w:lvl w:ilvl="0" w:tplc="0B309510">
      <w:start w:val="1"/>
      <w:numFmt w:val="decimal"/>
      <w:lvlText w:val="%1."/>
      <w:lvlJc w:val="left"/>
      <w:pPr>
        <w:tabs>
          <w:tab w:val="num" w:pos="720"/>
        </w:tabs>
        <w:ind w:left="720" w:hanging="360"/>
      </w:pPr>
    </w:lvl>
    <w:lvl w:ilvl="1" w:tplc="288A8088" w:tentative="1">
      <w:start w:val="1"/>
      <w:numFmt w:val="decimal"/>
      <w:lvlText w:val="%2."/>
      <w:lvlJc w:val="left"/>
      <w:pPr>
        <w:tabs>
          <w:tab w:val="num" w:pos="1440"/>
        </w:tabs>
        <w:ind w:left="1440" w:hanging="360"/>
      </w:pPr>
    </w:lvl>
    <w:lvl w:ilvl="2" w:tplc="7EAAD828" w:tentative="1">
      <w:start w:val="1"/>
      <w:numFmt w:val="decimal"/>
      <w:lvlText w:val="%3."/>
      <w:lvlJc w:val="left"/>
      <w:pPr>
        <w:tabs>
          <w:tab w:val="num" w:pos="2160"/>
        </w:tabs>
        <w:ind w:left="2160" w:hanging="360"/>
      </w:pPr>
    </w:lvl>
    <w:lvl w:ilvl="3" w:tplc="281AB5BE" w:tentative="1">
      <w:start w:val="1"/>
      <w:numFmt w:val="decimal"/>
      <w:lvlText w:val="%4."/>
      <w:lvlJc w:val="left"/>
      <w:pPr>
        <w:tabs>
          <w:tab w:val="num" w:pos="2880"/>
        </w:tabs>
        <w:ind w:left="2880" w:hanging="360"/>
      </w:pPr>
    </w:lvl>
    <w:lvl w:ilvl="4" w:tplc="E8DAA080" w:tentative="1">
      <w:start w:val="1"/>
      <w:numFmt w:val="decimal"/>
      <w:lvlText w:val="%5."/>
      <w:lvlJc w:val="left"/>
      <w:pPr>
        <w:tabs>
          <w:tab w:val="num" w:pos="3600"/>
        </w:tabs>
        <w:ind w:left="3600" w:hanging="360"/>
      </w:pPr>
    </w:lvl>
    <w:lvl w:ilvl="5" w:tplc="E48A28E2" w:tentative="1">
      <w:start w:val="1"/>
      <w:numFmt w:val="decimal"/>
      <w:lvlText w:val="%6."/>
      <w:lvlJc w:val="left"/>
      <w:pPr>
        <w:tabs>
          <w:tab w:val="num" w:pos="4320"/>
        </w:tabs>
        <w:ind w:left="4320" w:hanging="360"/>
      </w:pPr>
    </w:lvl>
    <w:lvl w:ilvl="6" w:tplc="CAB61CC0" w:tentative="1">
      <w:start w:val="1"/>
      <w:numFmt w:val="decimal"/>
      <w:lvlText w:val="%7."/>
      <w:lvlJc w:val="left"/>
      <w:pPr>
        <w:tabs>
          <w:tab w:val="num" w:pos="5040"/>
        </w:tabs>
        <w:ind w:left="5040" w:hanging="360"/>
      </w:pPr>
    </w:lvl>
    <w:lvl w:ilvl="7" w:tplc="69848E00" w:tentative="1">
      <w:start w:val="1"/>
      <w:numFmt w:val="decimal"/>
      <w:lvlText w:val="%8."/>
      <w:lvlJc w:val="left"/>
      <w:pPr>
        <w:tabs>
          <w:tab w:val="num" w:pos="5760"/>
        </w:tabs>
        <w:ind w:left="5760" w:hanging="360"/>
      </w:pPr>
    </w:lvl>
    <w:lvl w:ilvl="8" w:tplc="3C980742" w:tentative="1">
      <w:start w:val="1"/>
      <w:numFmt w:val="decimal"/>
      <w:lvlText w:val="%9."/>
      <w:lvlJc w:val="left"/>
      <w:pPr>
        <w:tabs>
          <w:tab w:val="num" w:pos="6480"/>
        </w:tabs>
        <w:ind w:left="6480" w:hanging="360"/>
      </w:pPr>
    </w:lvl>
  </w:abstractNum>
  <w:abstractNum w:abstractNumId="7" w15:restartNumberingAfterBreak="0">
    <w:nsid w:val="168A701D"/>
    <w:multiLevelType w:val="hybridMultilevel"/>
    <w:tmpl w:val="9170D8EA"/>
    <w:lvl w:ilvl="0" w:tplc="0EA07DDA">
      <w:start w:val="1"/>
      <w:numFmt w:val="bullet"/>
      <w:lvlText w:val="•"/>
      <w:lvlJc w:val="left"/>
      <w:pPr>
        <w:tabs>
          <w:tab w:val="num" w:pos="720"/>
        </w:tabs>
        <w:ind w:left="720" w:hanging="360"/>
      </w:pPr>
      <w:rPr>
        <w:rFonts w:ascii="Arial" w:hAnsi="Arial" w:hint="default"/>
      </w:rPr>
    </w:lvl>
    <w:lvl w:ilvl="1" w:tplc="9B5204DC" w:tentative="1">
      <w:start w:val="1"/>
      <w:numFmt w:val="bullet"/>
      <w:lvlText w:val="•"/>
      <w:lvlJc w:val="left"/>
      <w:pPr>
        <w:tabs>
          <w:tab w:val="num" w:pos="1440"/>
        </w:tabs>
        <w:ind w:left="1440" w:hanging="360"/>
      </w:pPr>
      <w:rPr>
        <w:rFonts w:ascii="Arial" w:hAnsi="Arial" w:hint="default"/>
      </w:rPr>
    </w:lvl>
    <w:lvl w:ilvl="2" w:tplc="D9BECBC0" w:tentative="1">
      <w:start w:val="1"/>
      <w:numFmt w:val="bullet"/>
      <w:lvlText w:val="•"/>
      <w:lvlJc w:val="left"/>
      <w:pPr>
        <w:tabs>
          <w:tab w:val="num" w:pos="2160"/>
        </w:tabs>
        <w:ind w:left="2160" w:hanging="360"/>
      </w:pPr>
      <w:rPr>
        <w:rFonts w:ascii="Arial" w:hAnsi="Arial" w:hint="default"/>
      </w:rPr>
    </w:lvl>
    <w:lvl w:ilvl="3" w:tplc="33E8ABEA" w:tentative="1">
      <w:start w:val="1"/>
      <w:numFmt w:val="bullet"/>
      <w:lvlText w:val="•"/>
      <w:lvlJc w:val="left"/>
      <w:pPr>
        <w:tabs>
          <w:tab w:val="num" w:pos="2880"/>
        </w:tabs>
        <w:ind w:left="2880" w:hanging="360"/>
      </w:pPr>
      <w:rPr>
        <w:rFonts w:ascii="Arial" w:hAnsi="Arial" w:hint="default"/>
      </w:rPr>
    </w:lvl>
    <w:lvl w:ilvl="4" w:tplc="BB285DA4" w:tentative="1">
      <w:start w:val="1"/>
      <w:numFmt w:val="bullet"/>
      <w:lvlText w:val="•"/>
      <w:lvlJc w:val="left"/>
      <w:pPr>
        <w:tabs>
          <w:tab w:val="num" w:pos="3600"/>
        </w:tabs>
        <w:ind w:left="3600" w:hanging="360"/>
      </w:pPr>
      <w:rPr>
        <w:rFonts w:ascii="Arial" w:hAnsi="Arial" w:hint="default"/>
      </w:rPr>
    </w:lvl>
    <w:lvl w:ilvl="5" w:tplc="C276B702" w:tentative="1">
      <w:start w:val="1"/>
      <w:numFmt w:val="bullet"/>
      <w:lvlText w:val="•"/>
      <w:lvlJc w:val="left"/>
      <w:pPr>
        <w:tabs>
          <w:tab w:val="num" w:pos="4320"/>
        </w:tabs>
        <w:ind w:left="4320" w:hanging="360"/>
      </w:pPr>
      <w:rPr>
        <w:rFonts w:ascii="Arial" w:hAnsi="Arial" w:hint="default"/>
      </w:rPr>
    </w:lvl>
    <w:lvl w:ilvl="6" w:tplc="7FDA69B0" w:tentative="1">
      <w:start w:val="1"/>
      <w:numFmt w:val="bullet"/>
      <w:lvlText w:val="•"/>
      <w:lvlJc w:val="left"/>
      <w:pPr>
        <w:tabs>
          <w:tab w:val="num" w:pos="5040"/>
        </w:tabs>
        <w:ind w:left="5040" w:hanging="360"/>
      </w:pPr>
      <w:rPr>
        <w:rFonts w:ascii="Arial" w:hAnsi="Arial" w:hint="default"/>
      </w:rPr>
    </w:lvl>
    <w:lvl w:ilvl="7" w:tplc="E872F356" w:tentative="1">
      <w:start w:val="1"/>
      <w:numFmt w:val="bullet"/>
      <w:lvlText w:val="•"/>
      <w:lvlJc w:val="left"/>
      <w:pPr>
        <w:tabs>
          <w:tab w:val="num" w:pos="5760"/>
        </w:tabs>
        <w:ind w:left="5760" w:hanging="360"/>
      </w:pPr>
      <w:rPr>
        <w:rFonts w:ascii="Arial" w:hAnsi="Arial" w:hint="default"/>
      </w:rPr>
    </w:lvl>
    <w:lvl w:ilvl="8" w:tplc="E47AD38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7AE1F04"/>
    <w:multiLevelType w:val="multilevel"/>
    <w:tmpl w:val="CD28FAD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8301E70"/>
    <w:multiLevelType w:val="hybridMultilevel"/>
    <w:tmpl w:val="B42EBF44"/>
    <w:lvl w:ilvl="0" w:tplc="3E861F7A">
      <w:start w:val="1"/>
      <w:numFmt w:val="bullet"/>
      <w:lvlText w:val="•"/>
      <w:lvlJc w:val="left"/>
      <w:pPr>
        <w:tabs>
          <w:tab w:val="num" w:pos="720"/>
        </w:tabs>
        <w:ind w:left="720" w:hanging="360"/>
      </w:pPr>
      <w:rPr>
        <w:rFonts w:ascii="Arial" w:hAnsi="Arial" w:hint="default"/>
      </w:rPr>
    </w:lvl>
    <w:lvl w:ilvl="1" w:tplc="EF4030A8" w:tentative="1">
      <w:start w:val="1"/>
      <w:numFmt w:val="bullet"/>
      <w:lvlText w:val="•"/>
      <w:lvlJc w:val="left"/>
      <w:pPr>
        <w:tabs>
          <w:tab w:val="num" w:pos="1440"/>
        </w:tabs>
        <w:ind w:left="1440" w:hanging="360"/>
      </w:pPr>
      <w:rPr>
        <w:rFonts w:ascii="Arial" w:hAnsi="Arial" w:hint="default"/>
      </w:rPr>
    </w:lvl>
    <w:lvl w:ilvl="2" w:tplc="FD8EF0B6" w:tentative="1">
      <w:start w:val="1"/>
      <w:numFmt w:val="bullet"/>
      <w:lvlText w:val="•"/>
      <w:lvlJc w:val="left"/>
      <w:pPr>
        <w:tabs>
          <w:tab w:val="num" w:pos="2160"/>
        </w:tabs>
        <w:ind w:left="2160" w:hanging="360"/>
      </w:pPr>
      <w:rPr>
        <w:rFonts w:ascii="Arial" w:hAnsi="Arial" w:hint="default"/>
      </w:rPr>
    </w:lvl>
    <w:lvl w:ilvl="3" w:tplc="3A66AE52" w:tentative="1">
      <w:start w:val="1"/>
      <w:numFmt w:val="bullet"/>
      <w:lvlText w:val="•"/>
      <w:lvlJc w:val="left"/>
      <w:pPr>
        <w:tabs>
          <w:tab w:val="num" w:pos="2880"/>
        </w:tabs>
        <w:ind w:left="2880" w:hanging="360"/>
      </w:pPr>
      <w:rPr>
        <w:rFonts w:ascii="Arial" w:hAnsi="Arial" w:hint="default"/>
      </w:rPr>
    </w:lvl>
    <w:lvl w:ilvl="4" w:tplc="F4A89202" w:tentative="1">
      <w:start w:val="1"/>
      <w:numFmt w:val="bullet"/>
      <w:lvlText w:val="•"/>
      <w:lvlJc w:val="left"/>
      <w:pPr>
        <w:tabs>
          <w:tab w:val="num" w:pos="3600"/>
        </w:tabs>
        <w:ind w:left="3600" w:hanging="360"/>
      </w:pPr>
      <w:rPr>
        <w:rFonts w:ascii="Arial" w:hAnsi="Arial" w:hint="default"/>
      </w:rPr>
    </w:lvl>
    <w:lvl w:ilvl="5" w:tplc="EA36D3A2" w:tentative="1">
      <w:start w:val="1"/>
      <w:numFmt w:val="bullet"/>
      <w:lvlText w:val="•"/>
      <w:lvlJc w:val="left"/>
      <w:pPr>
        <w:tabs>
          <w:tab w:val="num" w:pos="4320"/>
        </w:tabs>
        <w:ind w:left="4320" w:hanging="360"/>
      </w:pPr>
      <w:rPr>
        <w:rFonts w:ascii="Arial" w:hAnsi="Arial" w:hint="default"/>
      </w:rPr>
    </w:lvl>
    <w:lvl w:ilvl="6" w:tplc="AFD2C0C6" w:tentative="1">
      <w:start w:val="1"/>
      <w:numFmt w:val="bullet"/>
      <w:lvlText w:val="•"/>
      <w:lvlJc w:val="left"/>
      <w:pPr>
        <w:tabs>
          <w:tab w:val="num" w:pos="5040"/>
        </w:tabs>
        <w:ind w:left="5040" w:hanging="360"/>
      </w:pPr>
      <w:rPr>
        <w:rFonts w:ascii="Arial" w:hAnsi="Arial" w:hint="default"/>
      </w:rPr>
    </w:lvl>
    <w:lvl w:ilvl="7" w:tplc="EEFAB4EC" w:tentative="1">
      <w:start w:val="1"/>
      <w:numFmt w:val="bullet"/>
      <w:lvlText w:val="•"/>
      <w:lvlJc w:val="left"/>
      <w:pPr>
        <w:tabs>
          <w:tab w:val="num" w:pos="5760"/>
        </w:tabs>
        <w:ind w:left="5760" w:hanging="360"/>
      </w:pPr>
      <w:rPr>
        <w:rFonts w:ascii="Arial" w:hAnsi="Arial" w:hint="default"/>
      </w:rPr>
    </w:lvl>
    <w:lvl w:ilvl="8" w:tplc="6AF4821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9963C5D"/>
    <w:multiLevelType w:val="hybridMultilevel"/>
    <w:tmpl w:val="1BF4AA2C"/>
    <w:lvl w:ilvl="0" w:tplc="F03AA4E2">
      <w:start w:val="1"/>
      <w:numFmt w:val="bullet"/>
      <w:lvlText w:val="•"/>
      <w:lvlJc w:val="left"/>
      <w:pPr>
        <w:tabs>
          <w:tab w:val="num" w:pos="720"/>
        </w:tabs>
        <w:ind w:left="720" w:hanging="360"/>
      </w:pPr>
      <w:rPr>
        <w:rFonts w:ascii="Arial" w:hAnsi="Arial" w:hint="default"/>
      </w:rPr>
    </w:lvl>
    <w:lvl w:ilvl="1" w:tplc="0DFA6F14" w:tentative="1">
      <w:start w:val="1"/>
      <w:numFmt w:val="bullet"/>
      <w:lvlText w:val="•"/>
      <w:lvlJc w:val="left"/>
      <w:pPr>
        <w:tabs>
          <w:tab w:val="num" w:pos="1440"/>
        </w:tabs>
        <w:ind w:left="1440" w:hanging="360"/>
      </w:pPr>
      <w:rPr>
        <w:rFonts w:ascii="Arial" w:hAnsi="Arial" w:hint="default"/>
      </w:rPr>
    </w:lvl>
    <w:lvl w:ilvl="2" w:tplc="B79C62FA" w:tentative="1">
      <w:start w:val="1"/>
      <w:numFmt w:val="bullet"/>
      <w:lvlText w:val="•"/>
      <w:lvlJc w:val="left"/>
      <w:pPr>
        <w:tabs>
          <w:tab w:val="num" w:pos="2160"/>
        </w:tabs>
        <w:ind w:left="2160" w:hanging="360"/>
      </w:pPr>
      <w:rPr>
        <w:rFonts w:ascii="Arial" w:hAnsi="Arial" w:hint="default"/>
      </w:rPr>
    </w:lvl>
    <w:lvl w:ilvl="3" w:tplc="A2668DAE" w:tentative="1">
      <w:start w:val="1"/>
      <w:numFmt w:val="bullet"/>
      <w:lvlText w:val="•"/>
      <w:lvlJc w:val="left"/>
      <w:pPr>
        <w:tabs>
          <w:tab w:val="num" w:pos="2880"/>
        </w:tabs>
        <w:ind w:left="2880" w:hanging="360"/>
      </w:pPr>
      <w:rPr>
        <w:rFonts w:ascii="Arial" w:hAnsi="Arial" w:hint="default"/>
      </w:rPr>
    </w:lvl>
    <w:lvl w:ilvl="4" w:tplc="CF30DEF6" w:tentative="1">
      <w:start w:val="1"/>
      <w:numFmt w:val="bullet"/>
      <w:lvlText w:val="•"/>
      <w:lvlJc w:val="left"/>
      <w:pPr>
        <w:tabs>
          <w:tab w:val="num" w:pos="3600"/>
        </w:tabs>
        <w:ind w:left="3600" w:hanging="360"/>
      </w:pPr>
      <w:rPr>
        <w:rFonts w:ascii="Arial" w:hAnsi="Arial" w:hint="default"/>
      </w:rPr>
    </w:lvl>
    <w:lvl w:ilvl="5" w:tplc="1BA4D32A" w:tentative="1">
      <w:start w:val="1"/>
      <w:numFmt w:val="bullet"/>
      <w:lvlText w:val="•"/>
      <w:lvlJc w:val="left"/>
      <w:pPr>
        <w:tabs>
          <w:tab w:val="num" w:pos="4320"/>
        </w:tabs>
        <w:ind w:left="4320" w:hanging="360"/>
      </w:pPr>
      <w:rPr>
        <w:rFonts w:ascii="Arial" w:hAnsi="Arial" w:hint="default"/>
      </w:rPr>
    </w:lvl>
    <w:lvl w:ilvl="6" w:tplc="83ACE0E4" w:tentative="1">
      <w:start w:val="1"/>
      <w:numFmt w:val="bullet"/>
      <w:lvlText w:val="•"/>
      <w:lvlJc w:val="left"/>
      <w:pPr>
        <w:tabs>
          <w:tab w:val="num" w:pos="5040"/>
        </w:tabs>
        <w:ind w:left="5040" w:hanging="360"/>
      </w:pPr>
      <w:rPr>
        <w:rFonts w:ascii="Arial" w:hAnsi="Arial" w:hint="default"/>
      </w:rPr>
    </w:lvl>
    <w:lvl w:ilvl="7" w:tplc="25DA81C6" w:tentative="1">
      <w:start w:val="1"/>
      <w:numFmt w:val="bullet"/>
      <w:lvlText w:val="•"/>
      <w:lvlJc w:val="left"/>
      <w:pPr>
        <w:tabs>
          <w:tab w:val="num" w:pos="5760"/>
        </w:tabs>
        <w:ind w:left="5760" w:hanging="360"/>
      </w:pPr>
      <w:rPr>
        <w:rFonts w:ascii="Arial" w:hAnsi="Arial" w:hint="default"/>
      </w:rPr>
    </w:lvl>
    <w:lvl w:ilvl="8" w:tplc="F982806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2067CED"/>
    <w:multiLevelType w:val="hybridMultilevel"/>
    <w:tmpl w:val="E01634C2"/>
    <w:lvl w:ilvl="0" w:tplc="793439BA">
      <w:start w:val="1"/>
      <w:numFmt w:val="bullet"/>
      <w:lvlText w:val="•"/>
      <w:lvlJc w:val="left"/>
      <w:pPr>
        <w:tabs>
          <w:tab w:val="num" w:pos="720"/>
        </w:tabs>
        <w:ind w:left="720" w:hanging="360"/>
      </w:pPr>
      <w:rPr>
        <w:rFonts w:ascii="Arial" w:hAnsi="Arial" w:hint="default"/>
      </w:rPr>
    </w:lvl>
    <w:lvl w:ilvl="1" w:tplc="06486922" w:tentative="1">
      <w:start w:val="1"/>
      <w:numFmt w:val="bullet"/>
      <w:lvlText w:val="•"/>
      <w:lvlJc w:val="left"/>
      <w:pPr>
        <w:tabs>
          <w:tab w:val="num" w:pos="1440"/>
        </w:tabs>
        <w:ind w:left="1440" w:hanging="360"/>
      </w:pPr>
      <w:rPr>
        <w:rFonts w:ascii="Arial" w:hAnsi="Arial" w:hint="default"/>
      </w:rPr>
    </w:lvl>
    <w:lvl w:ilvl="2" w:tplc="BBE02A28" w:tentative="1">
      <w:start w:val="1"/>
      <w:numFmt w:val="bullet"/>
      <w:lvlText w:val="•"/>
      <w:lvlJc w:val="left"/>
      <w:pPr>
        <w:tabs>
          <w:tab w:val="num" w:pos="2160"/>
        </w:tabs>
        <w:ind w:left="2160" w:hanging="360"/>
      </w:pPr>
      <w:rPr>
        <w:rFonts w:ascii="Arial" w:hAnsi="Arial" w:hint="default"/>
      </w:rPr>
    </w:lvl>
    <w:lvl w:ilvl="3" w:tplc="B9AA47FE" w:tentative="1">
      <w:start w:val="1"/>
      <w:numFmt w:val="bullet"/>
      <w:lvlText w:val="•"/>
      <w:lvlJc w:val="left"/>
      <w:pPr>
        <w:tabs>
          <w:tab w:val="num" w:pos="2880"/>
        </w:tabs>
        <w:ind w:left="2880" w:hanging="360"/>
      </w:pPr>
      <w:rPr>
        <w:rFonts w:ascii="Arial" w:hAnsi="Arial" w:hint="default"/>
      </w:rPr>
    </w:lvl>
    <w:lvl w:ilvl="4" w:tplc="5BA2B534" w:tentative="1">
      <w:start w:val="1"/>
      <w:numFmt w:val="bullet"/>
      <w:lvlText w:val="•"/>
      <w:lvlJc w:val="left"/>
      <w:pPr>
        <w:tabs>
          <w:tab w:val="num" w:pos="3600"/>
        </w:tabs>
        <w:ind w:left="3600" w:hanging="360"/>
      </w:pPr>
      <w:rPr>
        <w:rFonts w:ascii="Arial" w:hAnsi="Arial" w:hint="default"/>
      </w:rPr>
    </w:lvl>
    <w:lvl w:ilvl="5" w:tplc="331ABA90" w:tentative="1">
      <w:start w:val="1"/>
      <w:numFmt w:val="bullet"/>
      <w:lvlText w:val="•"/>
      <w:lvlJc w:val="left"/>
      <w:pPr>
        <w:tabs>
          <w:tab w:val="num" w:pos="4320"/>
        </w:tabs>
        <w:ind w:left="4320" w:hanging="360"/>
      </w:pPr>
      <w:rPr>
        <w:rFonts w:ascii="Arial" w:hAnsi="Arial" w:hint="default"/>
      </w:rPr>
    </w:lvl>
    <w:lvl w:ilvl="6" w:tplc="BB56566E" w:tentative="1">
      <w:start w:val="1"/>
      <w:numFmt w:val="bullet"/>
      <w:lvlText w:val="•"/>
      <w:lvlJc w:val="left"/>
      <w:pPr>
        <w:tabs>
          <w:tab w:val="num" w:pos="5040"/>
        </w:tabs>
        <w:ind w:left="5040" w:hanging="360"/>
      </w:pPr>
      <w:rPr>
        <w:rFonts w:ascii="Arial" w:hAnsi="Arial" w:hint="default"/>
      </w:rPr>
    </w:lvl>
    <w:lvl w:ilvl="7" w:tplc="3432D254" w:tentative="1">
      <w:start w:val="1"/>
      <w:numFmt w:val="bullet"/>
      <w:lvlText w:val="•"/>
      <w:lvlJc w:val="left"/>
      <w:pPr>
        <w:tabs>
          <w:tab w:val="num" w:pos="5760"/>
        </w:tabs>
        <w:ind w:left="5760" w:hanging="360"/>
      </w:pPr>
      <w:rPr>
        <w:rFonts w:ascii="Arial" w:hAnsi="Arial" w:hint="default"/>
      </w:rPr>
    </w:lvl>
    <w:lvl w:ilvl="8" w:tplc="8BB89EBC"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24F617C"/>
    <w:multiLevelType w:val="multilevel"/>
    <w:tmpl w:val="B72214A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6693C5B"/>
    <w:multiLevelType w:val="hybridMultilevel"/>
    <w:tmpl w:val="610472E4"/>
    <w:lvl w:ilvl="0" w:tplc="06867F44">
      <w:start w:val="1"/>
      <w:numFmt w:val="bullet"/>
      <w:lvlText w:val="•"/>
      <w:lvlJc w:val="left"/>
      <w:pPr>
        <w:tabs>
          <w:tab w:val="num" w:pos="720"/>
        </w:tabs>
        <w:ind w:left="720" w:hanging="360"/>
      </w:pPr>
      <w:rPr>
        <w:rFonts w:ascii="Arial" w:hAnsi="Arial" w:hint="default"/>
      </w:rPr>
    </w:lvl>
    <w:lvl w:ilvl="1" w:tplc="EF6C8EB2" w:tentative="1">
      <w:start w:val="1"/>
      <w:numFmt w:val="bullet"/>
      <w:lvlText w:val="•"/>
      <w:lvlJc w:val="left"/>
      <w:pPr>
        <w:tabs>
          <w:tab w:val="num" w:pos="1440"/>
        </w:tabs>
        <w:ind w:left="1440" w:hanging="360"/>
      </w:pPr>
      <w:rPr>
        <w:rFonts w:ascii="Arial" w:hAnsi="Arial" w:hint="default"/>
      </w:rPr>
    </w:lvl>
    <w:lvl w:ilvl="2" w:tplc="D7CE823E" w:tentative="1">
      <w:start w:val="1"/>
      <w:numFmt w:val="bullet"/>
      <w:lvlText w:val="•"/>
      <w:lvlJc w:val="left"/>
      <w:pPr>
        <w:tabs>
          <w:tab w:val="num" w:pos="2160"/>
        </w:tabs>
        <w:ind w:left="2160" w:hanging="360"/>
      </w:pPr>
      <w:rPr>
        <w:rFonts w:ascii="Arial" w:hAnsi="Arial" w:hint="default"/>
      </w:rPr>
    </w:lvl>
    <w:lvl w:ilvl="3" w:tplc="1CB008B6" w:tentative="1">
      <w:start w:val="1"/>
      <w:numFmt w:val="bullet"/>
      <w:lvlText w:val="•"/>
      <w:lvlJc w:val="left"/>
      <w:pPr>
        <w:tabs>
          <w:tab w:val="num" w:pos="2880"/>
        </w:tabs>
        <w:ind w:left="2880" w:hanging="360"/>
      </w:pPr>
      <w:rPr>
        <w:rFonts w:ascii="Arial" w:hAnsi="Arial" w:hint="default"/>
      </w:rPr>
    </w:lvl>
    <w:lvl w:ilvl="4" w:tplc="7D84CBF0" w:tentative="1">
      <w:start w:val="1"/>
      <w:numFmt w:val="bullet"/>
      <w:lvlText w:val="•"/>
      <w:lvlJc w:val="left"/>
      <w:pPr>
        <w:tabs>
          <w:tab w:val="num" w:pos="3600"/>
        </w:tabs>
        <w:ind w:left="3600" w:hanging="360"/>
      </w:pPr>
      <w:rPr>
        <w:rFonts w:ascii="Arial" w:hAnsi="Arial" w:hint="default"/>
      </w:rPr>
    </w:lvl>
    <w:lvl w:ilvl="5" w:tplc="5198B1C4" w:tentative="1">
      <w:start w:val="1"/>
      <w:numFmt w:val="bullet"/>
      <w:lvlText w:val="•"/>
      <w:lvlJc w:val="left"/>
      <w:pPr>
        <w:tabs>
          <w:tab w:val="num" w:pos="4320"/>
        </w:tabs>
        <w:ind w:left="4320" w:hanging="360"/>
      </w:pPr>
      <w:rPr>
        <w:rFonts w:ascii="Arial" w:hAnsi="Arial" w:hint="default"/>
      </w:rPr>
    </w:lvl>
    <w:lvl w:ilvl="6" w:tplc="573E5F24" w:tentative="1">
      <w:start w:val="1"/>
      <w:numFmt w:val="bullet"/>
      <w:lvlText w:val="•"/>
      <w:lvlJc w:val="left"/>
      <w:pPr>
        <w:tabs>
          <w:tab w:val="num" w:pos="5040"/>
        </w:tabs>
        <w:ind w:left="5040" w:hanging="360"/>
      </w:pPr>
      <w:rPr>
        <w:rFonts w:ascii="Arial" w:hAnsi="Arial" w:hint="default"/>
      </w:rPr>
    </w:lvl>
    <w:lvl w:ilvl="7" w:tplc="4FC0C77C" w:tentative="1">
      <w:start w:val="1"/>
      <w:numFmt w:val="bullet"/>
      <w:lvlText w:val="•"/>
      <w:lvlJc w:val="left"/>
      <w:pPr>
        <w:tabs>
          <w:tab w:val="num" w:pos="5760"/>
        </w:tabs>
        <w:ind w:left="5760" w:hanging="360"/>
      </w:pPr>
      <w:rPr>
        <w:rFonts w:ascii="Arial" w:hAnsi="Arial" w:hint="default"/>
      </w:rPr>
    </w:lvl>
    <w:lvl w:ilvl="8" w:tplc="924C0DB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A6B0ECA"/>
    <w:multiLevelType w:val="hybridMultilevel"/>
    <w:tmpl w:val="264ED78C"/>
    <w:lvl w:ilvl="0" w:tplc="B9B252F0">
      <w:start w:val="1"/>
      <w:numFmt w:val="bullet"/>
      <w:lvlText w:val="•"/>
      <w:lvlJc w:val="left"/>
      <w:pPr>
        <w:tabs>
          <w:tab w:val="num" w:pos="720"/>
        </w:tabs>
        <w:ind w:left="720" w:hanging="360"/>
      </w:pPr>
      <w:rPr>
        <w:rFonts w:ascii="Arial" w:hAnsi="Arial" w:hint="default"/>
      </w:rPr>
    </w:lvl>
    <w:lvl w:ilvl="1" w:tplc="36B2A6F6" w:tentative="1">
      <w:start w:val="1"/>
      <w:numFmt w:val="bullet"/>
      <w:lvlText w:val="•"/>
      <w:lvlJc w:val="left"/>
      <w:pPr>
        <w:tabs>
          <w:tab w:val="num" w:pos="1440"/>
        </w:tabs>
        <w:ind w:left="1440" w:hanging="360"/>
      </w:pPr>
      <w:rPr>
        <w:rFonts w:ascii="Arial" w:hAnsi="Arial" w:hint="default"/>
      </w:rPr>
    </w:lvl>
    <w:lvl w:ilvl="2" w:tplc="BD92052C" w:tentative="1">
      <w:start w:val="1"/>
      <w:numFmt w:val="bullet"/>
      <w:lvlText w:val="•"/>
      <w:lvlJc w:val="left"/>
      <w:pPr>
        <w:tabs>
          <w:tab w:val="num" w:pos="2160"/>
        </w:tabs>
        <w:ind w:left="2160" w:hanging="360"/>
      </w:pPr>
      <w:rPr>
        <w:rFonts w:ascii="Arial" w:hAnsi="Arial" w:hint="default"/>
      </w:rPr>
    </w:lvl>
    <w:lvl w:ilvl="3" w:tplc="D2F46166" w:tentative="1">
      <w:start w:val="1"/>
      <w:numFmt w:val="bullet"/>
      <w:lvlText w:val="•"/>
      <w:lvlJc w:val="left"/>
      <w:pPr>
        <w:tabs>
          <w:tab w:val="num" w:pos="2880"/>
        </w:tabs>
        <w:ind w:left="2880" w:hanging="360"/>
      </w:pPr>
      <w:rPr>
        <w:rFonts w:ascii="Arial" w:hAnsi="Arial" w:hint="default"/>
      </w:rPr>
    </w:lvl>
    <w:lvl w:ilvl="4" w:tplc="0BFAF734" w:tentative="1">
      <w:start w:val="1"/>
      <w:numFmt w:val="bullet"/>
      <w:lvlText w:val="•"/>
      <w:lvlJc w:val="left"/>
      <w:pPr>
        <w:tabs>
          <w:tab w:val="num" w:pos="3600"/>
        </w:tabs>
        <w:ind w:left="3600" w:hanging="360"/>
      </w:pPr>
      <w:rPr>
        <w:rFonts w:ascii="Arial" w:hAnsi="Arial" w:hint="default"/>
      </w:rPr>
    </w:lvl>
    <w:lvl w:ilvl="5" w:tplc="4FAE33E8" w:tentative="1">
      <w:start w:val="1"/>
      <w:numFmt w:val="bullet"/>
      <w:lvlText w:val="•"/>
      <w:lvlJc w:val="left"/>
      <w:pPr>
        <w:tabs>
          <w:tab w:val="num" w:pos="4320"/>
        </w:tabs>
        <w:ind w:left="4320" w:hanging="360"/>
      </w:pPr>
      <w:rPr>
        <w:rFonts w:ascii="Arial" w:hAnsi="Arial" w:hint="default"/>
      </w:rPr>
    </w:lvl>
    <w:lvl w:ilvl="6" w:tplc="9FD67D88" w:tentative="1">
      <w:start w:val="1"/>
      <w:numFmt w:val="bullet"/>
      <w:lvlText w:val="•"/>
      <w:lvlJc w:val="left"/>
      <w:pPr>
        <w:tabs>
          <w:tab w:val="num" w:pos="5040"/>
        </w:tabs>
        <w:ind w:left="5040" w:hanging="360"/>
      </w:pPr>
      <w:rPr>
        <w:rFonts w:ascii="Arial" w:hAnsi="Arial" w:hint="default"/>
      </w:rPr>
    </w:lvl>
    <w:lvl w:ilvl="7" w:tplc="71E60398" w:tentative="1">
      <w:start w:val="1"/>
      <w:numFmt w:val="bullet"/>
      <w:lvlText w:val="•"/>
      <w:lvlJc w:val="left"/>
      <w:pPr>
        <w:tabs>
          <w:tab w:val="num" w:pos="5760"/>
        </w:tabs>
        <w:ind w:left="5760" w:hanging="360"/>
      </w:pPr>
      <w:rPr>
        <w:rFonts w:ascii="Arial" w:hAnsi="Arial" w:hint="default"/>
      </w:rPr>
    </w:lvl>
    <w:lvl w:ilvl="8" w:tplc="611C04A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C0A3197"/>
    <w:multiLevelType w:val="hybridMultilevel"/>
    <w:tmpl w:val="79123E3E"/>
    <w:lvl w:ilvl="0" w:tplc="3D1004AC">
      <w:start w:val="1"/>
      <w:numFmt w:val="bullet"/>
      <w:lvlText w:val="•"/>
      <w:lvlJc w:val="left"/>
      <w:pPr>
        <w:tabs>
          <w:tab w:val="num" w:pos="720"/>
        </w:tabs>
        <w:ind w:left="720" w:hanging="360"/>
      </w:pPr>
      <w:rPr>
        <w:rFonts w:ascii="Arial" w:hAnsi="Arial" w:hint="default"/>
      </w:rPr>
    </w:lvl>
    <w:lvl w:ilvl="1" w:tplc="B8F06622" w:tentative="1">
      <w:start w:val="1"/>
      <w:numFmt w:val="bullet"/>
      <w:lvlText w:val="•"/>
      <w:lvlJc w:val="left"/>
      <w:pPr>
        <w:tabs>
          <w:tab w:val="num" w:pos="1440"/>
        </w:tabs>
        <w:ind w:left="1440" w:hanging="360"/>
      </w:pPr>
      <w:rPr>
        <w:rFonts w:ascii="Arial" w:hAnsi="Arial" w:hint="default"/>
      </w:rPr>
    </w:lvl>
    <w:lvl w:ilvl="2" w:tplc="BBB46AFA" w:tentative="1">
      <w:start w:val="1"/>
      <w:numFmt w:val="bullet"/>
      <w:lvlText w:val="•"/>
      <w:lvlJc w:val="left"/>
      <w:pPr>
        <w:tabs>
          <w:tab w:val="num" w:pos="2160"/>
        </w:tabs>
        <w:ind w:left="2160" w:hanging="360"/>
      </w:pPr>
      <w:rPr>
        <w:rFonts w:ascii="Arial" w:hAnsi="Arial" w:hint="default"/>
      </w:rPr>
    </w:lvl>
    <w:lvl w:ilvl="3" w:tplc="89A034C4" w:tentative="1">
      <w:start w:val="1"/>
      <w:numFmt w:val="bullet"/>
      <w:lvlText w:val="•"/>
      <w:lvlJc w:val="left"/>
      <w:pPr>
        <w:tabs>
          <w:tab w:val="num" w:pos="2880"/>
        </w:tabs>
        <w:ind w:left="2880" w:hanging="360"/>
      </w:pPr>
      <w:rPr>
        <w:rFonts w:ascii="Arial" w:hAnsi="Arial" w:hint="default"/>
      </w:rPr>
    </w:lvl>
    <w:lvl w:ilvl="4" w:tplc="B30EB970" w:tentative="1">
      <w:start w:val="1"/>
      <w:numFmt w:val="bullet"/>
      <w:lvlText w:val="•"/>
      <w:lvlJc w:val="left"/>
      <w:pPr>
        <w:tabs>
          <w:tab w:val="num" w:pos="3600"/>
        </w:tabs>
        <w:ind w:left="3600" w:hanging="360"/>
      </w:pPr>
      <w:rPr>
        <w:rFonts w:ascii="Arial" w:hAnsi="Arial" w:hint="default"/>
      </w:rPr>
    </w:lvl>
    <w:lvl w:ilvl="5" w:tplc="7C7E7E9C" w:tentative="1">
      <w:start w:val="1"/>
      <w:numFmt w:val="bullet"/>
      <w:lvlText w:val="•"/>
      <w:lvlJc w:val="left"/>
      <w:pPr>
        <w:tabs>
          <w:tab w:val="num" w:pos="4320"/>
        </w:tabs>
        <w:ind w:left="4320" w:hanging="360"/>
      </w:pPr>
      <w:rPr>
        <w:rFonts w:ascii="Arial" w:hAnsi="Arial" w:hint="default"/>
      </w:rPr>
    </w:lvl>
    <w:lvl w:ilvl="6" w:tplc="C3205386" w:tentative="1">
      <w:start w:val="1"/>
      <w:numFmt w:val="bullet"/>
      <w:lvlText w:val="•"/>
      <w:lvlJc w:val="left"/>
      <w:pPr>
        <w:tabs>
          <w:tab w:val="num" w:pos="5040"/>
        </w:tabs>
        <w:ind w:left="5040" w:hanging="360"/>
      </w:pPr>
      <w:rPr>
        <w:rFonts w:ascii="Arial" w:hAnsi="Arial" w:hint="default"/>
      </w:rPr>
    </w:lvl>
    <w:lvl w:ilvl="7" w:tplc="CEAAD8A0" w:tentative="1">
      <w:start w:val="1"/>
      <w:numFmt w:val="bullet"/>
      <w:lvlText w:val="•"/>
      <w:lvlJc w:val="left"/>
      <w:pPr>
        <w:tabs>
          <w:tab w:val="num" w:pos="5760"/>
        </w:tabs>
        <w:ind w:left="5760" w:hanging="360"/>
      </w:pPr>
      <w:rPr>
        <w:rFonts w:ascii="Arial" w:hAnsi="Arial" w:hint="default"/>
      </w:rPr>
    </w:lvl>
    <w:lvl w:ilvl="8" w:tplc="2FD450B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1FD67D3"/>
    <w:multiLevelType w:val="hybridMultilevel"/>
    <w:tmpl w:val="8C263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B64D8A"/>
    <w:multiLevelType w:val="hybridMultilevel"/>
    <w:tmpl w:val="A64C25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0F0E4B"/>
    <w:multiLevelType w:val="hybridMultilevel"/>
    <w:tmpl w:val="159E97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D264D7"/>
    <w:multiLevelType w:val="hybridMultilevel"/>
    <w:tmpl w:val="BFD04430"/>
    <w:lvl w:ilvl="0" w:tplc="53DC9256">
      <w:start w:val="1"/>
      <w:numFmt w:val="bullet"/>
      <w:lvlText w:val="•"/>
      <w:lvlJc w:val="left"/>
      <w:pPr>
        <w:tabs>
          <w:tab w:val="num" w:pos="720"/>
        </w:tabs>
        <w:ind w:left="720" w:hanging="360"/>
      </w:pPr>
      <w:rPr>
        <w:rFonts w:ascii="Arial" w:hAnsi="Arial" w:hint="default"/>
      </w:rPr>
    </w:lvl>
    <w:lvl w:ilvl="1" w:tplc="98F8E36A" w:tentative="1">
      <w:start w:val="1"/>
      <w:numFmt w:val="bullet"/>
      <w:lvlText w:val="•"/>
      <w:lvlJc w:val="left"/>
      <w:pPr>
        <w:tabs>
          <w:tab w:val="num" w:pos="1440"/>
        </w:tabs>
        <w:ind w:left="1440" w:hanging="360"/>
      </w:pPr>
      <w:rPr>
        <w:rFonts w:ascii="Arial" w:hAnsi="Arial" w:hint="default"/>
      </w:rPr>
    </w:lvl>
    <w:lvl w:ilvl="2" w:tplc="E2DCA68C" w:tentative="1">
      <w:start w:val="1"/>
      <w:numFmt w:val="bullet"/>
      <w:lvlText w:val="•"/>
      <w:lvlJc w:val="left"/>
      <w:pPr>
        <w:tabs>
          <w:tab w:val="num" w:pos="2160"/>
        </w:tabs>
        <w:ind w:left="2160" w:hanging="360"/>
      </w:pPr>
      <w:rPr>
        <w:rFonts w:ascii="Arial" w:hAnsi="Arial" w:hint="default"/>
      </w:rPr>
    </w:lvl>
    <w:lvl w:ilvl="3" w:tplc="BAD895B4" w:tentative="1">
      <w:start w:val="1"/>
      <w:numFmt w:val="bullet"/>
      <w:lvlText w:val="•"/>
      <w:lvlJc w:val="left"/>
      <w:pPr>
        <w:tabs>
          <w:tab w:val="num" w:pos="2880"/>
        </w:tabs>
        <w:ind w:left="2880" w:hanging="360"/>
      </w:pPr>
      <w:rPr>
        <w:rFonts w:ascii="Arial" w:hAnsi="Arial" w:hint="default"/>
      </w:rPr>
    </w:lvl>
    <w:lvl w:ilvl="4" w:tplc="925EA0DA" w:tentative="1">
      <w:start w:val="1"/>
      <w:numFmt w:val="bullet"/>
      <w:lvlText w:val="•"/>
      <w:lvlJc w:val="left"/>
      <w:pPr>
        <w:tabs>
          <w:tab w:val="num" w:pos="3600"/>
        </w:tabs>
        <w:ind w:left="3600" w:hanging="360"/>
      </w:pPr>
      <w:rPr>
        <w:rFonts w:ascii="Arial" w:hAnsi="Arial" w:hint="default"/>
      </w:rPr>
    </w:lvl>
    <w:lvl w:ilvl="5" w:tplc="7B6EBDF8" w:tentative="1">
      <w:start w:val="1"/>
      <w:numFmt w:val="bullet"/>
      <w:lvlText w:val="•"/>
      <w:lvlJc w:val="left"/>
      <w:pPr>
        <w:tabs>
          <w:tab w:val="num" w:pos="4320"/>
        </w:tabs>
        <w:ind w:left="4320" w:hanging="360"/>
      </w:pPr>
      <w:rPr>
        <w:rFonts w:ascii="Arial" w:hAnsi="Arial" w:hint="default"/>
      </w:rPr>
    </w:lvl>
    <w:lvl w:ilvl="6" w:tplc="58D438F0" w:tentative="1">
      <w:start w:val="1"/>
      <w:numFmt w:val="bullet"/>
      <w:lvlText w:val="•"/>
      <w:lvlJc w:val="left"/>
      <w:pPr>
        <w:tabs>
          <w:tab w:val="num" w:pos="5040"/>
        </w:tabs>
        <w:ind w:left="5040" w:hanging="360"/>
      </w:pPr>
      <w:rPr>
        <w:rFonts w:ascii="Arial" w:hAnsi="Arial" w:hint="default"/>
      </w:rPr>
    </w:lvl>
    <w:lvl w:ilvl="7" w:tplc="BCAA709E" w:tentative="1">
      <w:start w:val="1"/>
      <w:numFmt w:val="bullet"/>
      <w:lvlText w:val="•"/>
      <w:lvlJc w:val="left"/>
      <w:pPr>
        <w:tabs>
          <w:tab w:val="num" w:pos="5760"/>
        </w:tabs>
        <w:ind w:left="5760" w:hanging="360"/>
      </w:pPr>
      <w:rPr>
        <w:rFonts w:ascii="Arial" w:hAnsi="Arial" w:hint="default"/>
      </w:rPr>
    </w:lvl>
    <w:lvl w:ilvl="8" w:tplc="C3F082BA"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392B61EF"/>
    <w:multiLevelType w:val="hybridMultilevel"/>
    <w:tmpl w:val="B5645366"/>
    <w:lvl w:ilvl="0" w:tplc="FB488B0A">
      <w:start w:val="1"/>
      <w:numFmt w:val="bullet"/>
      <w:lvlText w:val="•"/>
      <w:lvlJc w:val="left"/>
      <w:pPr>
        <w:tabs>
          <w:tab w:val="num" w:pos="720"/>
        </w:tabs>
        <w:ind w:left="720" w:hanging="360"/>
      </w:pPr>
      <w:rPr>
        <w:rFonts w:ascii="Arial" w:hAnsi="Arial" w:hint="default"/>
      </w:rPr>
    </w:lvl>
    <w:lvl w:ilvl="1" w:tplc="76306D9E" w:tentative="1">
      <w:start w:val="1"/>
      <w:numFmt w:val="bullet"/>
      <w:lvlText w:val="•"/>
      <w:lvlJc w:val="left"/>
      <w:pPr>
        <w:tabs>
          <w:tab w:val="num" w:pos="1440"/>
        </w:tabs>
        <w:ind w:left="1440" w:hanging="360"/>
      </w:pPr>
      <w:rPr>
        <w:rFonts w:ascii="Arial" w:hAnsi="Arial" w:hint="default"/>
      </w:rPr>
    </w:lvl>
    <w:lvl w:ilvl="2" w:tplc="BB983628" w:tentative="1">
      <w:start w:val="1"/>
      <w:numFmt w:val="bullet"/>
      <w:lvlText w:val="•"/>
      <w:lvlJc w:val="left"/>
      <w:pPr>
        <w:tabs>
          <w:tab w:val="num" w:pos="2160"/>
        </w:tabs>
        <w:ind w:left="2160" w:hanging="360"/>
      </w:pPr>
      <w:rPr>
        <w:rFonts w:ascii="Arial" w:hAnsi="Arial" w:hint="default"/>
      </w:rPr>
    </w:lvl>
    <w:lvl w:ilvl="3" w:tplc="243C5CA4" w:tentative="1">
      <w:start w:val="1"/>
      <w:numFmt w:val="bullet"/>
      <w:lvlText w:val="•"/>
      <w:lvlJc w:val="left"/>
      <w:pPr>
        <w:tabs>
          <w:tab w:val="num" w:pos="2880"/>
        </w:tabs>
        <w:ind w:left="2880" w:hanging="360"/>
      </w:pPr>
      <w:rPr>
        <w:rFonts w:ascii="Arial" w:hAnsi="Arial" w:hint="default"/>
      </w:rPr>
    </w:lvl>
    <w:lvl w:ilvl="4" w:tplc="8BFE011C" w:tentative="1">
      <w:start w:val="1"/>
      <w:numFmt w:val="bullet"/>
      <w:lvlText w:val="•"/>
      <w:lvlJc w:val="left"/>
      <w:pPr>
        <w:tabs>
          <w:tab w:val="num" w:pos="3600"/>
        </w:tabs>
        <w:ind w:left="3600" w:hanging="360"/>
      </w:pPr>
      <w:rPr>
        <w:rFonts w:ascii="Arial" w:hAnsi="Arial" w:hint="default"/>
      </w:rPr>
    </w:lvl>
    <w:lvl w:ilvl="5" w:tplc="D65C3B96" w:tentative="1">
      <w:start w:val="1"/>
      <w:numFmt w:val="bullet"/>
      <w:lvlText w:val="•"/>
      <w:lvlJc w:val="left"/>
      <w:pPr>
        <w:tabs>
          <w:tab w:val="num" w:pos="4320"/>
        </w:tabs>
        <w:ind w:left="4320" w:hanging="360"/>
      </w:pPr>
      <w:rPr>
        <w:rFonts w:ascii="Arial" w:hAnsi="Arial" w:hint="default"/>
      </w:rPr>
    </w:lvl>
    <w:lvl w:ilvl="6" w:tplc="47E23C80" w:tentative="1">
      <w:start w:val="1"/>
      <w:numFmt w:val="bullet"/>
      <w:lvlText w:val="•"/>
      <w:lvlJc w:val="left"/>
      <w:pPr>
        <w:tabs>
          <w:tab w:val="num" w:pos="5040"/>
        </w:tabs>
        <w:ind w:left="5040" w:hanging="360"/>
      </w:pPr>
      <w:rPr>
        <w:rFonts w:ascii="Arial" w:hAnsi="Arial" w:hint="default"/>
      </w:rPr>
    </w:lvl>
    <w:lvl w:ilvl="7" w:tplc="5B46E46C" w:tentative="1">
      <w:start w:val="1"/>
      <w:numFmt w:val="bullet"/>
      <w:lvlText w:val="•"/>
      <w:lvlJc w:val="left"/>
      <w:pPr>
        <w:tabs>
          <w:tab w:val="num" w:pos="5760"/>
        </w:tabs>
        <w:ind w:left="5760" w:hanging="360"/>
      </w:pPr>
      <w:rPr>
        <w:rFonts w:ascii="Arial" w:hAnsi="Arial" w:hint="default"/>
      </w:rPr>
    </w:lvl>
    <w:lvl w:ilvl="8" w:tplc="9676D7F8"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3B3766AB"/>
    <w:multiLevelType w:val="hybridMultilevel"/>
    <w:tmpl w:val="FE38500E"/>
    <w:lvl w:ilvl="0" w:tplc="8076C85A">
      <w:start w:val="1"/>
      <w:numFmt w:val="bullet"/>
      <w:lvlText w:val="•"/>
      <w:lvlJc w:val="left"/>
      <w:pPr>
        <w:tabs>
          <w:tab w:val="num" w:pos="720"/>
        </w:tabs>
        <w:ind w:left="720" w:hanging="360"/>
      </w:pPr>
      <w:rPr>
        <w:rFonts w:ascii="Arial" w:hAnsi="Arial" w:hint="default"/>
      </w:rPr>
    </w:lvl>
    <w:lvl w:ilvl="1" w:tplc="9D02CDF2" w:tentative="1">
      <w:start w:val="1"/>
      <w:numFmt w:val="bullet"/>
      <w:lvlText w:val="•"/>
      <w:lvlJc w:val="left"/>
      <w:pPr>
        <w:tabs>
          <w:tab w:val="num" w:pos="1440"/>
        </w:tabs>
        <w:ind w:left="1440" w:hanging="360"/>
      </w:pPr>
      <w:rPr>
        <w:rFonts w:ascii="Arial" w:hAnsi="Arial" w:hint="default"/>
      </w:rPr>
    </w:lvl>
    <w:lvl w:ilvl="2" w:tplc="6B1695E8" w:tentative="1">
      <w:start w:val="1"/>
      <w:numFmt w:val="bullet"/>
      <w:lvlText w:val="•"/>
      <w:lvlJc w:val="left"/>
      <w:pPr>
        <w:tabs>
          <w:tab w:val="num" w:pos="2160"/>
        </w:tabs>
        <w:ind w:left="2160" w:hanging="360"/>
      </w:pPr>
      <w:rPr>
        <w:rFonts w:ascii="Arial" w:hAnsi="Arial" w:hint="default"/>
      </w:rPr>
    </w:lvl>
    <w:lvl w:ilvl="3" w:tplc="49A0D938" w:tentative="1">
      <w:start w:val="1"/>
      <w:numFmt w:val="bullet"/>
      <w:lvlText w:val="•"/>
      <w:lvlJc w:val="left"/>
      <w:pPr>
        <w:tabs>
          <w:tab w:val="num" w:pos="2880"/>
        </w:tabs>
        <w:ind w:left="2880" w:hanging="360"/>
      </w:pPr>
      <w:rPr>
        <w:rFonts w:ascii="Arial" w:hAnsi="Arial" w:hint="default"/>
      </w:rPr>
    </w:lvl>
    <w:lvl w:ilvl="4" w:tplc="D9D66480" w:tentative="1">
      <w:start w:val="1"/>
      <w:numFmt w:val="bullet"/>
      <w:lvlText w:val="•"/>
      <w:lvlJc w:val="left"/>
      <w:pPr>
        <w:tabs>
          <w:tab w:val="num" w:pos="3600"/>
        </w:tabs>
        <w:ind w:left="3600" w:hanging="360"/>
      </w:pPr>
      <w:rPr>
        <w:rFonts w:ascii="Arial" w:hAnsi="Arial" w:hint="default"/>
      </w:rPr>
    </w:lvl>
    <w:lvl w:ilvl="5" w:tplc="FD6813BA" w:tentative="1">
      <w:start w:val="1"/>
      <w:numFmt w:val="bullet"/>
      <w:lvlText w:val="•"/>
      <w:lvlJc w:val="left"/>
      <w:pPr>
        <w:tabs>
          <w:tab w:val="num" w:pos="4320"/>
        </w:tabs>
        <w:ind w:left="4320" w:hanging="360"/>
      </w:pPr>
      <w:rPr>
        <w:rFonts w:ascii="Arial" w:hAnsi="Arial" w:hint="default"/>
      </w:rPr>
    </w:lvl>
    <w:lvl w:ilvl="6" w:tplc="074C6AF4" w:tentative="1">
      <w:start w:val="1"/>
      <w:numFmt w:val="bullet"/>
      <w:lvlText w:val="•"/>
      <w:lvlJc w:val="left"/>
      <w:pPr>
        <w:tabs>
          <w:tab w:val="num" w:pos="5040"/>
        </w:tabs>
        <w:ind w:left="5040" w:hanging="360"/>
      </w:pPr>
      <w:rPr>
        <w:rFonts w:ascii="Arial" w:hAnsi="Arial" w:hint="default"/>
      </w:rPr>
    </w:lvl>
    <w:lvl w:ilvl="7" w:tplc="900242E4" w:tentative="1">
      <w:start w:val="1"/>
      <w:numFmt w:val="bullet"/>
      <w:lvlText w:val="•"/>
      <w:lvlJc w:val="left"/>
      <w:pPr>
        <w:tabs>
          <w:tab w:val="num" w:pos="5760"/>
        </w:tabs>
        <w:ind w:left="5760" w:hanging="360"/>
      </w:pPr>
      <w:rPr>
        <w:rFonts w:ascii="Arial" w:hAnsi="Arial" w:hint="default"/>
      </w:rPr>
    </w:lvl>
    <w:lvl w:ilvl="8" w:tplc="8618AA14"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D147990"/>
    <w:multiLevelType w:val="hybridMultilevel"/>
    <w:tmpl w:val="80522E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A16C0D"/>
    <w:multiLevelType w:val="hybridMultilevel"/>
    <w:tmpl w:val="081ED5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14C3FB6"/>
    <w:multiLevelType w:val="hybridMultilevel"/>
    <w:tmpl w:val="C24EAC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1A87C52"/>
    <w:multiLevelType w:val="hybridMultilevel"/>
    <w:tmpl w:val="0A300CE2"/>
    <w:lvl w:ilvl="0" w:tplc="8A766A66">
      <w:start w:val="1"/>
      <w:numFmt w:val="decimal"/>
      <w:lvlText w:val="%1."/>
      <w:lvlJc w:val="left"/>
      <w:pPr>
        <w:tabs>
          <w:tab w:val="num" w:pos="1080"/>
        </w:tabs>
        <w:ind w:left="1080" w:hanging="360"/>
      </w:pPr>
      <w:rPr>
        <w:rFonts w:ascii="Times New Roman" w:eastAsiaTheme="minorHAnsi" w:hAnsi="Times New Roman" w:cs="Times New Roman"/>
      </w:rPr>
    </w:lvl>
    <w:lvl w:ilvl="1" w:tplc="A9FCC24C" w:tentative="1">
      <w:start w:val="1"/>
      <w:numFmt w:val="decimal"/>
      <w:lvlText w:val="%2."/>
      <w:lvlJc w:val="left"/>
      <w:pPr>
        <w:tabs>
          <w:tab w:val="num" w:pos="1800"/>
        </w:tabs>
        <w:ind w:left="1800" w:hanging="360"/>
      </w:pPr>
    </w:lvl>
    <w:lvl w:ilvl="2" w:tplc="57AA8F0C" w:tentative="1">
      <w:start w:val="1"/>
      <w:numFmt w:val="decimal"/>
      <w:lvlText w:val="%3."/>
      <w:lvlJc w:val="left"/>
      <w:pPr>
        <w:tabs>
          <w:tab w:val="num" w:pos="2520"/>
        </w:tabs>
        <w:ind w:left="2520" w:hanging="360"/>
      </w:pPr>
    </w:lvl>
    <w:lvl w:ilvl="3" w:tplc="5EB0D976" w:tentative="1">
      <w:start w:val="1"/>
      <w:numFmt w:val="decimal"/>
      <w:lvlText w:val="%4."/>
      <w:lvlJc w:val="left"/>
      <w:pPr>
        <w:tabs>
          <w:tab w:val="num" w:pos="3240"/>
        </w:tabs>
        <w:ind w:left="3240" w:hanging="360"/>
      </w:pPr>
    </w:lvl>
    <w:lvl w:ilvl="4" w:tplc="1B6683AE" w:tentative="1">
      <w:start w:val="1"/>
      <w:numFmt w:val="decimal"/>
      <w:lvlText w:val="%5."/>
      <w:lvlJc w:val="left"/>
      <w:pPr>
        <w:tabs>
          <w:tab w:val="num" w:pos="3960"/>
        </w:tabs>
        <w:ind w:left="3960" w:hanging="360"/>
      </w:pPr>
    </w:lvl>
    <w:lvl w:ilvl="5" w:tplc="2EAC039C" w:tentative="1">
      <w:start w:val="1"/>
      <w:numFmt w:val="decimal"/>
      <w:lvlText w:val="%6."/>
      <w:lvlJc w:val="left"/>
      <w:pPr>
        <w:tabs>
          <w:tab w:val="num" w:pos="4680"/>
        </w:tabs>
        <w:ind w:left="4680" w:hanging="360"/>
      </w:pPr>
    </w:lvl>
    <w:lvl w:ilvl="6" w:tplc="E21A79B0" w:tentative="1">
      <w:start w:val="1"/>
      <w:numFmt w:val="decimal"/>
      <w:lvlText w:val="%7."/>
      <w:lvlJc w:val="left"/>
      <w:pPr>
        <w:tabs>
          <w:tab w:val="num" w:pos="5400"/>
        </w:tabs>
        <w:ind w:left="5400" w:hanging="360"/>
      </w:pPr>
    </w:lvl>
    <w:lvl w:ilvl="7" w:tplc="C3AE5D7C" w:tentative="1">
      <w:start w:val="1"/>
      <w:numFmt w:val="decimal"/>
      <w:lvlText w:val="%8."/>
      <w:lvlJc w:val="left"/>
      <w:pPr>
        <w:tabs>
          <w:tab w:val="num" w:pos="6120"/>
        </w:tabs>
        <w:ind w:left="6120" w:hanging="360"/>
      </w:pPr>
    </w:lvl>
    <w:lvl w:ilvl="8" w:tplc="BC1644B2" w:tentative="1">
      <w:start w:val="1"/>
      <w:numFmt w:val="decimal"/>
      <w:lvlText w:val="%9."/>
      <w:lvlJc w:val="left"/>
      <w:pPr>
        <w:tabs>
          <w:tab w:val="num" w:pos="6840"/>
        </w:tabs>
        <w:ind w:left="6840" w:hanging="360"/>
      </w:pPr>
    </w:lvl>
  </w:abstractNum>
  <w:abstractNum w:abstractNumId="26" w15:restartNumberingAfterBreak="0">
    <w:nsid w:val="458013F8"/>
    <w:multiLevelType w:val="hybridMultilevel"/>
    <w:tmpl w:val="8782E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81C2E99"/>
    <w:multiLevelType w:val="hybridMultilevel"/>
    <w:tmpl w:val="33FCBCF6"/>
    <w:lvl w:ilvl="0" w:tplc="8FE013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D1264BF"/>
    <w:multiLevelType w:val="hybridMultilevel"/>
    <w:tmpl w:val="65340BBE"/>
    <w:lvl w:ilvl="0" w:tplc="42B6B90A">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D1D1420"/>
    <w:multiLevelType w:val="hybridMultilevel"/>
    <w:tmpl w:val="A24CB4EE"/>
    <w:lvl w:ilvl="0" w:tplc="BB485D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43A0826"/>
    <w:multiLevelType w:val="hybridMultilevel"/>
    <w:tmpl w:val="B18A8B14"/>
    <w:lvl w:ilvl="0" w:tplc="0436FAE8">
      <w:start w:val="1"/>
      <w:numFmt w:val="bullet"/>
      <w:lvlText w:val="•"/>
      <w:lvlJc w:val="left"/>
      <w:pPr>
        <w:tabs>
          <w:tab w:val="num" w:pos="720"/>
        </w:tabs>
        <w:ind w:left="720" w:hanging="360"/>
      </w:pPr>
      <w:rPr>
        <w:rFonts w:ascii="Arial" w:hAnsi="Arial" w:hint="default"/>
      </w:rPr>
    </w:lvl>
    <w:lvl w:ilvl="1" w:tplc="4B489372" w:tentative="1">
      <w:start w:val="1"/>
      <w:numFmt w:val="bullet"/>
      <w:lvlText w:val="•"/>
      <w:lvlJc w:val="left"/>
      <w:pPr>
        <w:tabs>
          <w:tab w:val="num" w:pos="1440"/>
        </w:tabs>
        <w:ind w:left="1440" w:hanging="360"/>
      </w:pPr>
      <w:rPr>
        <w:rFonts w:ascii="Arial" w:hAnsi="Arial" w:hint="default"/>
      </w:rPr>
    </w:lvl>
    <w:lvl w:ilvl="2" w:tplc="0FE048D4" w:tentative="1">
      <w:start w:val="1"/>
      <w:numFmt w:val="bullet"/>
      <w:lvlText w:val="•"/>
      <w:lvlJc w:val="left"/>
      <w:pPr>
        <w:tabs>
          <w:tab w:val="num" w:pos="2160"/>
        </w:tabs>
        <w:ind w:left="2160" w:hanging="360"/>
      </w:pPr>
      <w:rPr>
        <w:rFonts w:ascii="Arial" w:hAnsi="Arial" w:hint="default"/>
      </w:rPr>
    </w:lvl>
    <w:lvl w:ilvl="3" w:tplc="849CFF16" w:tentative="1">
      <w:start w:val="1"/>
      <w:numFmt w:val="bullet"/>
      <w:lvlText w:val="•"/>
      <w:lvlJc w:val="left"/>
      <w:pPr>
        <w:tabs>
          <w:tab w:val="num" w:pos="2880"/>
        </w:tabs>
        <w:ind w:left="2880" w:hanging="360"/>
      </w:pPr>
      <w:rPr>
        <w:rFonts w:ascii="Arial" w:hAnsi="Arial" w:hint="default"/>
      </w:rPr>
    </w:lvl>
    <w:lvl w:ilvl="4" w:tplc="A5A435A4" w:tentative="1">
      <w:start w:val="1"/>
      <w:numFmt w:val="bullet"/>
      <w:lvlText w:val="•"/>
      <w:lvlJc w:val="left"/>
      <w:pPr>
        <w:tabs>
          <w:tab w:val="num" w:pos="3600"/>
        </w:tabs>
        <w:ind w:left="3600" w:hanging="360"/>
      </w:pPr>
      <w:rPr>
        <w:rFonts w:ascii="Arial" w:hAnsi="Arial" w:hint="default"/>
      </w:rPr>
    </w:lvl>
    <w:lvl w:ilvl="5" w:tplc="2CCE432C" w:tentative="1">
      <w:start w:val="1"/>
      <w:numFmt w:val="bullet"/>
      <w:lvlText w:val="•"/>
      <w:lvlJc w:val="left"/>
      <w:pPr>
        <w:tabs>
          <w:tab w:val="num" w:pos="4320"/>
        </w:tabs>
        <w:ind w:left="4320" w:hanging="360"/>
      </w:pPr>
      <w:rPr>
        <w:rFonts w:ascii="Arial" w:hAnsi="Arial" w:hint="default"/>
      </w:rPr>
    </w:lvl>
    <w:lvl w:ilvl="6" w:tplc="81ECDA48" w:tentative="1">
      <w:start w:val="1"/>
      <w:numFmt w:val="bullet"/>
      <w:lvlText w:val="•"/>
      <w:lvlJc w:val="left"/>
      <w:pPr>
        <w:tabs>
          <w:tab w:val="num" w:pos="5040"/>
        </w:tabs>
        <w:ind w:left="5040" w:hanging="360"/>
      </w:pPr>
      <w:rPr>
        <w:rFonts w:ascii="Arial" w:hAnsi="Arial" w:hint="default"/>
      </w:rPr>
    </w:lvl>
    <w:lvl w:ilvl="7" w:tplc="747E9156" w:tentative="1">
      <w:start w:val="1"/>
      <w:numFmt w:val="bullet"/>
      <w:lvlText w:val="•"/>
      <w:lvlJc w:val="left"/>
      <w:pPr>
        <w:tabs>
          <w:tab w:val="num" w:pos="5760"/>
        </w:tabs>
        <w:ind w:left="5760" w:hanging="360"/>
      </w:pPr>
      <w:rPr>
        <w:rFonts w:ascii="Arial" w:hAnsi="Arial" w:hint="default"/>
      </w:rPr>
    </w:lvl>
    <w:lvl w:ilvl="8" w:tplc="18F84590"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565F4B79"/>
    <w:multiLevelType w:val="hybridMultilevel"/>
    <w:tmpl w:val="527E3780"/>
    <w:lvl w:ilvl="0" w:tplc="8A8CC51C">
      <w:start w:val="1"/>
      <w:numFmt w:val="bullet"/>
      <w:lvlText w:val="•"/>
      <w:lvlJc w:val="left"/>
      <w:pPr>
        <w:tabs>
          <w:tab w:val="num" w:pos="720"/>
        </w:tabs>
        <w:ind w:left="720" w:hanging="360"/>
      </w:pPr>
      <w:rPr>
        <w:rFonts w:ascii="Arial" w:hAnsi="Arial" w:hint="default"/>
      </w:rPr>
    </w:lvl>
    <w:lvl w:ilvl="1" w:tplc="75D605B2" w:tentative="1">
      <w:start w:val="1"/>
      <w:numFmt w:val="bullet"/>
      <w:lvlText w:val="•"/>
      <w:lvlJc w:val="left"/>
      <w:pPr>
        <w:tabs>
          <w:tab w:val="num" w:pos="1440"/>
        </w:tabs>
        <w:ind w:left="1440" w:hanging="360"/>
      </w:pPr>
      <w:rPr>
        <w:rFonts w:ascii="Arial" w:hAnsi="Arial" w:hint="default"/>
      </w:rPr>
    </w:lvl>
    <w:lvl w:ilvl="2" w:tplc="BB6800F4" w:tentative="1">
      <w:start w:val="1"/>
      <w:numFmt w:val="bullet"/>
      <w:lvlText w:val="•"/>
      <w:lvlJc w:val="left"/>
      <w:pPr>
        <w:tabs>
          <w:tab w:val="num" w:pos="2160"/>
        </w:tabs>
        <w:ind w:left="2160" w:hanging="360"/>
      </w:pPr>
      <w:rPr>
        <w:rFonts w:ascii="Arial" w:hAnsi="Arial" w:hint="default"/>
      </w:rPr>
    </w:lvl>
    <w:lvl w:ilvl="3" w:tplc="0AE0A08E" w:tentative="1">
      <w:start w:val="1"/>
      <w:numFmt w:val="bullet"/>
      <w:lvlText w:val="•"/>
      <w:lvlJc w:val="left"/>
      <w:pPr>
        <w:tabs>
          <w:tab w:val="num" w:pos="2880"/>
        </w:tabs>
        <w:ind w:left="2880" w:hanging="360"/>
      </w:pPr>
      <w:rPr>
        <w:rFonts w:ascii="Arial" w:hAnsi="Arial" w:hint="default"/>
      </w:rPr>
    </w:lvl>
    <w:lvl w:ilvl="4" w:tplc="FB2C564A" w:tentative="1">
      <w:start w:val="1"/>
      <w:numFmt w:val="bullet"/>
      <w:lvlText w:val="•"/>
      <w:lvlJc w:val="left"/>
      <w:pPr>
        <w:tabs>
          <w:tab w:val="num" w:pos="3600"/>
        </w:tabs>
        <w:ind w:left="3600" w:hanging="360"/>
      </w:pPr>
      <w:rPr>
        <w:rFonts w:ascii="Arial" w:hAnsi="Arial" w:hint="default"/>
      </w:rPr>
    </w:lvl>
    <w:lvl w:ilvl="5" w:tplc="BD864ECC" w:tentative="1">
      <w:start w:val="1"/>
      <w:numFmt w:val="bullet"/>
      <w:lvlText w:val="•"/>
      <w:lvlJc w:val="left"/>
      <w:pPr>
        <w:tabs>
          <w:tab w:val="num" w:pos="4320"/>
        </w:tabs>
        <w:ind w:left="4320" w:hanging="360"/>
      </w:pPr>
      <w:rPr>
        <w:rFonts w:ascii="Arial" w:hAnsi="Arial" w:hint="default"/>
      </w:rPr>
    </w:lvl>
    <w:lvl w:ilvl="6" w:tplc="39306BFA" w:tentative="1">
      <w:start w:val="1"/>
      <w:numFmt w:val="bullet"/>
      <w:lvlText w:val="•"/>
      <w:lvlJc w:val="left"/>
      <w:pPr>
        <w:tabs>
          <w:tab w:val="num" w:pos="5040"/>
        </w:tabs>
        <w:ind w:left="5040" w:hanging="360"/>
      </w:pPr>
      <w:rPr>
        <w:rFonts w:ascii="Arial" w:hAnsi="Arial" w:hint="default"/>
      </w:rPr>
    </w:lvl>
    <w:lvl w:ilvl="7" w:tplc="D5DE5AA2" w:tentative="1">
      <w:start w:val="1"/>
      <w:numFmt w:val="bullet"/>
      <w:lvlText w:val="•"/>
      <w:lvlJc w:val="left"/>
      <w:pPr>
        <w:tabs>
          <w:tab w:val="num" w:pos="5760"/>
        </w:tabs>
        <w:ind w:left="5760" w:hanging="360"/>
      </w:pPr>
      <w:rPr>
        <w:rFonts w:ascii="Arial" w:hAnsi="Arial" w:hint="default"/>
      </w:rPr>
    </w:lvl>
    <w:lvl w:ilvl="8" w:tplc="78D067DA"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5A9B3A4C"/>
    <w:multiLevelType w:val="multilevel"/>
    <w:tmpl w:val="7F56988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2160" w:hanging="1800"/>
      </w:pPr>
      <w:rPr>
        <w:rFonts w:hint="default"/>
        <w:sz w:val="32"/>
      </w:rPr>
    </w:lvl>
    <w:lvl w:ilvl="7">
      <w:start w:val="1"/>
      <w:numFmt w:val="decimal"/>
      <w:isLgl/>
      <w:lvlText w:val="%1.%2.%3.%4.%5.%6.%7.%8."/>
      <w:lvlJc w:val="left"/>
      <w:pPr>
        <w:ind w:left="2160" w:hanging="1800"/>
      </w:pPr>
      <w:rPr>
        <w:rFonts w:hint="default"/>
        <w:sz w:val="32"/>
      </w:rPr>
    </w:lvl>
    <w:lvl w:ilvl="8">
      <w:start w:val="1"/>
      <w:numFmt w:val="decimal"/>
      <w:isLgl/>
      <w:lvlText w:val="%1.%2.%3.%4.%5.%6.%7.%8.%9."/>
      <w:lvlJc w:val="left"/>
      <w:pPr>
        <w:ind w:left="2520" w:hanging="2160"/>
      </w:pPr>
      <w:rPr>
        <w:rFonts w:hint="default"/>
        <w:sz w:val="32"/>
      </w:rPr>
    </w:lvl>
  </w:abstractNum>
  <w:abstractNum w:abstractNumId="33" w15:restartNumberingAfterBreak="0">
    <w:nsid w:val="5D7B0C24"/>
    <w:multiLevelType w:val="hybridMultilevel"/>
    <w:tmpl w:val="CF662478"/>
    <w:lvl w:ilvl="0" w:tplc="63DC4EE4">
      <w:start w:val="1"/>
      <w:numFmt w:val="bullet"/>
      <w:lvlText w:val="•"/>
      <w:lvlJc w:val="left"/>
      <w:pPr>
        <w:tabs>
          <w:tab w:val="num" w:pos="720"/>
        </w:tabs>
        <w:ind w:left="720" w:hanging="360"/>
      </w:pPr>
      <w:rPr>
        <w:rFonts w:ascii="Arial" w:hAnsi="Arial" w:hint="default"/>
      </w:rPr>
    </w:lvl>
    <w:lvl w:ilvl="1" w:tplc="0B8E8DF6" w:tentative="1">
      <w:start w:val="1"/>
      <w:numFmt w:val="bullet"/>
      <w:lvlText w:val="•"/>
      <w:lvlJc w:val="left"/>
      <w:pPr>
        <w:tabs>
          <w:tab w:val="num" w:pos="1440"/>
        </w:tabs>
        <w:ind w:left="1440" w:hanging="360"/>
      </w:pPr>
      <w:rPr>
        <w:rFonts w:ascii="Arial" w:hAnsi="Arial" w:hint="default"/>
      </w:rPr>
    </w:lvl>
    <w:lvl w:ilvl="2" w:tplc="BEFED18A" w:tentative="1">
      <w:start w:val="1"/>
      <w:numFmt w:val="bullet"/>
      <w:lvlText w:val="•"/>
      <w:lvlJc w:val="left"/>
      <w:pPr>
        <w:tabs>
          <w:tab w:val="num" w:pos="2160"/>
        </w:tabs>
        <w:ind w:left="2160" w:hanging="360"/>
      </w:pPr>
      <w:rPr>
        <w:rFonts w:ascii="Arial" w:hAnsi="Arial" w:hint="default"/>
      </w:rPr>
    </w:lvl>
    <w:lvl w:ilvl="3" w:tplc="3146A5E8" w:tentative="1">
      <w:start w:val="1"/>
      <w:numFmt w:val="bullet"/>
      <w:lvlText w:val="•"/>
      <w:lvlJc w:val="left"/>
      <w:pPr>
        <w:tabs>
          <w:tab w:val="num" w:pos="2880"/>
        </w:tabs>
        <w:ind w:left="2880" w:hanging="360"/>
      </w:pPr>
      <w:rPr>
        <w:rFonts w:ascii="Arial" w:hAnsi="Arial" w:hint="default"/>
      </w:rPr>
    </w:lvl>
    <w:lvl w:ilvl="4" w:tplc="2D7C3E2C" w:tentative="1">
      <w:start w:val="1"/>
      <w:numFmt w:val="bullet"/>
      <w:lvlText w:val="•"/>
      <w:lvlJc w:val="left"/>
      <w:pPr>
        <w:tabs>
          <w:tab w:val="num" w:pos="3600"/>
        </w:tabs>
        <w:ind w:left="3600" w:hanging="360"/>
      </w:pPr>
      <w:rPr>
        <w:rFonts w:ascii="Arial" w:hAnsi="Arial" w:hint="default"/>
      </w:rPr>
    </w:lvl>
    <w:lvl w:ilvl="5" w:tplc="97AC1EB4" w:tentative="1">
      <w:start w:val="1"/>
      <w:numFmt w:val="bullet"/>
      <w:lvlText w:val="•"/>
      <w:lvlJc w:val="left"/>
      <w:pPr>
        <w:tabs>
          <w:tab w:val="num" w:pos="4320"/>
        </w:tabs>
        <w:ind w:left="4320" w:hanging="360"/>
      </w:pPr>
      <w:rPr>
        <w:rFonts w:ascii="Arial" w:hAnsi="Arial" w:hint="default"/>
      </w:rPr>
    </w:lvl>
    <w:lvl w:ilvl="6" w:tplc="4978E36E" w:tentative="1">
      <w:start w:val="1"/>
      <w:numFmt w:val="bullet"/>
      <w:lvlText w:val="•"/>
      <w:lvlJc w:val="left"/>
      <w:pPr>
        <w:tabs>
          <w:tab w:val="num" w:pos="5040"/>
        </w:tabs>
        <w:ind w:left="5040" w:hanging="360"/>
      </w:pPr>
      <w:rPr>
        <w:rFonts w:ascii="Arial" w:hAnsi="Arial" w:hint="default"/>
      </w:rPr>
    </w:lvl>
    <w:lvl w:ilvl="7" w:tplc="A0B4C25A" w:tentative="1">
      <w:start w:val="1"/>
      <w:numFmt w:val="bullet"/>
      <w:lvlText w:val="•"/>
      <w:lvlJc w:val="left"/>
      <w:pPr>
        <w:tabs>
          <w:tab w:val="num" w:pos="5760"/>
        </w:tabs>
        <w:ind w:left="5760" w:hanging="360"/>
      </w:pPr>
      <w:rPr>
        <w:rFonts w:ascii="Arial" w:hAnsi="Arial" w:hint="default"/>
      </w:rPr>
    </w:lvl>
    <w:lvl w:ilvl="8" w:tplc="70D87E06"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68873F2F"/>
    <w:multiLevelType w:val="hybridMultilevel"/>
    <w:tmpl w:val="7534CF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CA40D2F"/>
    <w:multiLevelType w:val="hybridMultilevel"/>
    <w:tmpl w:val="F05C8F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F247EBD"/>
    <w:multiLevelType w:val="hybridMultilevel"/>
    <w:tmpl w:val="C5A834B8"/>
    <w:lvl w:ilvl="0" w:tplc="E070E68A">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749C5228"/>
    <w:multiLevelType w:val="hybridMultilevel"/>
    <w:tmpl w:val="0ECAB230"/>
    <w:lvl w:ilvl="0" w:tplc="6DC00008">
      <w:start w:val="1"/>
      <w:numFmt w:val="bullet"/>
      <w:lvlText w:val="•"/>
      <w:lvlJc w:val="left"/>
      <w:pPr>
        <w:tabs>
          <w:tab w:val="num" w:pos="720"/>
        </w:tabs>
        <w:ind w:left="720" w:hanging="360"/>
      </w:pPr>
      <w:rPr>
        <w:rFonts w:ascii="Arial" w:hAnsi="Arial" w:hint="default"/>
      </w:rPr>
    </w:lvl>
    <w:lvl w:ilvl="1" w:tplc="7E6A1E04" w:tentative="1">
      <w:start w:val="1"/>
      <w:numFmt w:val="bullet"/>
      <w:lvlText w:val="•"/>
      <w:lvlJc w:val="left"/>
      <w:pPr>
        <w:tabs>
          <w:tab w:val="num" w:pos="1440"/>
        </w:tabs>
        <w:ind w:left="1440" w:hanging="360"/>
      </w:pPr>
      <w:rPr>
        <w:rFonts w:ascii="Arial" w:hAnsi="Arial" w:hint="default"/>
      </w:rPr>
    </w:lvl>
    <w:lvl w:ilvl="2" w:tplc="EBF6F048" w:tentative="1">
      <w:start w:val="1"/>
      <w:numFmt w:val="bullet"/>
      <w:lvlText w:val="•"/>
      <w:lvlJc w:val="left"/>
      <w:pPr>
        <w:tabs>
          <w:tab w:val="num" w:pos="2160"/>
        </w:tabs>
        <w:ind w:left="2160" w:hanging="360"/>
      </w:pPr>
      <w:rPr>
        <w:rFonts w:ascii="Arial" w:hAnsi="Arial" w:hint="default"/>
      </w:rPr>
    </w:lvl>
    <w:lvl w:ilvl="3" w:tplc="95FED276" w:tentative="1">
      <w:start w:val="1"/>
      <w:numFmt w:val="bullet"/>
      <w:lvlText w:val="•"/>
      <w:lvlJc w:val="left"/>
      <w:pPr>
        <w:tabs>
          <w:tab w:val="num" w:pos="2880"/>
        </w:tabs>
        <w:ind w:left="2880" w:hanging="360"/>
      </w:pPr>
      <w:rPr>
        <w:rFonts w:ascii="Arial" w:hAnsi="Arial" w:hint="default"/>
      </w:rPr>
    </w:lvl>
    <w:lvl w:ilvl="4" w:tplc="922C0AFA" w:tentative="1">
      <w:start w:val="1"/>
      <w:numFmt w:val="bullet"/>
      <w:lvlText w:val="•"/>
      <w:lvlJc w:val="left"/>
      <w:pPr>
        <w:tabs>
          <w:tab w:val="num" w:pos="3600"/>
        </w:tabs>
        <w:ind w:left="3600" w:hanging="360"/>
      </w:pPr>
      <w:rPr>
        <w:rFonts w:ascii="Arial" w:hAnsi="Arial" w:hint="default"/>
      </w:rPr>
    </w:lvl>
    <w:lvl w:ilvl="5" w:tplc="944E0414" w:tentative="1">
      <w:start w:val="1"/>
      <w:numFmt w:val="bullet"/>
      <w:lvlText w:val="•"/>
      <w:lvlJc w:val="left"/>
      <w:pPr>
        <w:tabs>
          <w:tab w:val="num" w:pos="4320"/>
        </w:tabs>
        <w:ind w:left="4320" w:hanging="360"/>
      </w:pPr>
      <w:rPr>
        <w:rFonts w:ascii="Arial" w:hAnsi="Arial" w:hint="default"/>
      </w:rPr>
    </w:lvl>
    <w:lvl w:ilvl="6" w:tplc="EEF0EE46" w:tentative="1">
      <w:start w:val="1"/>
      <w:numFmt w:val="bullet"/>
      <w:lvlText w:val="•"/>
      <w:lvlJc w:val="left"/>
      <w:pPr>
        <w:tabs>
          <w:tab w:val="num" w:pos="5040"/>
        </w:tabs>
        <w:ind w:left="5040" w:hanging="360"/>
      </w:pPr>
      <w:rPr>
        <w:rFonts w:ascii="Arial" w:hAnsi="Arial" w:hint="default"/>
      </w:rPr>
    </w:lvl>
    <w:lvl w:ilvl="7" w:tplc="A16AC7B0" w:tentative="1">
      <w:start w:val="1"/>
      <w:numFmt w:val="bullet"/>
      <w:lvlText w:val="•"/>
      <w:lvlJc w:val="left"/>
      <w:pPr>
        <w:tabs>
          <w:tab w:val="num" w:pos="5760"/>
        </w:tabs>
        <w:ind w:left="5760" w:hanging="360"/>
      </w:pPr>
      <w:rPr>
        <w:rFonts w:ascii="Arial" w:hAnsi="Arial" w:hint="default"/>
      </w:rPr>
    </w:lvl>
    <w:lvl w:ilvl="8" w:tplc="348AF69A"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75337364"/>
    <w:multiLevelType w:val="hybridMultilevel"/>
    <w:tmpl w:val="4E2C3E8C"/>
    <w:lvl w:ilvl="0" w:tplc="CF4875F8">
      <w:start w:val="1"/>
      <w:numFmt w:val="bullet"/>
      <w:lvlText w:val="•"/>
      <w:lvlJc w:val="left"/>
      <w:pPr>
        <w:tabs>
          <w:tab w:val="num" w:pos="720"/>
        </w:tabs>
        <w:ind w:left="720" w:hanging="360"/>
      </w:pPr>
      <w:rPr>
        <w:rFonts w:ascii="Arial" w:hAnsi="Arial" w:hint="default"/>
      </w:rPr>
    </w:lvl>
    <w:lvl w:ilvl="1" w:tplc="04C658FC" w:tentative="1">
      <w:start w:val="1"/>
      <w:numFmt w:val="bullet"/>
      <w:lvlText w:val="•"/>
      <w:lvlJc w:val="left"/>
      <w:pPr>
        <w:tabs>
          <w:tab w:val="num" w:pos="1440"/>
        </w:tabs>
        <w:ind w:left="1440" w:hanging="360"/>
      </w:pPr>
      <w:rPr>
        <w:rFonts w:ascii="Arial" w:hAnsi="Arial" w:hint="default"/>
      </w:rPr>
    </w:lvl>
    <w:lvl w:ilvl="2" w:tplc="172423B0" w:tentative="1">
      <w:start w:val="1"/>
      <w:numFmt w:val="bullet"/>
      <w:lvlText w:val="•"/>
      <w:lvlJc w:val="left"/>
      <w:pPr>
        <w:tabs>
          <w:tab w:val="num" w:pos="2160"/>
        </w:tabs>
        <w:ind w:left="2160" w:hanging="360"/>
      </w:pPr>
      <w:rPr>
        <w:rFonts w:ascii="Arial" w:hAnsi="Arial" w:hint="default"/>
      </w:rPr>
    </w:lvl>
    <w:lvl w:ilvl="3" w:tplc="739499F4" w:tentative="1">
      <w:start w:val="1"/>
      <w:numFmt w:val="bullet"/>
      <w:lvlText w:val="•"/>
      <w:lvlJc w:val="left"/>
      <w:pPr>
        <w:tabs>
          <w:tab w:val="num" w:pos="2880"/>
        </w:tabs>
        <w:ind w:left="2880" w:hanging="360"/>
      </w:pPr>
      <w:rPr>
        <w:rFonts w:ascii="Arial" w:hAnsi="Arial" w:hint="default"/>
      </w:rPr>
    </w:lvl>
    <w:lvl w:ilvl="4" w:tplc="D108C316" w:tentative="1">
      <w:start w:val="1"/>
      <w:numFmt w:val="bullet"/>
      <w:lvlText w:val="•"/>
      <w:lvlJc w:val="left"/>
      <w:pPr>
        <w:tabs>
          <w:tab w:val="num" w:pos="3600"/>
        </w:tabs>
        <w:ind w:left="3600" w:hanging="360"/>
      </w:pPr>
      <w:rPr>
        <w:rFonts w:ascii="Arial" w:hAnsi="Arial" w:hint="default"/>
      </w:rPr>
    </w:lvl>
    <w:lvl w:ilvl="5" w:tplc="BC28D9D4" w:tentative="1">
      <w:start w:val="1"/>
      <w:numFmt w:val="bullet"/>
      <w:lvlText w:val="•"/>
      <w:lvlJc w:val="left"/>
      <w:pPr>
        <w:tabs>
          <w:tab w:val="num" w:pos="4320"/>
        </w:tabs>
        <w:ind w:left="4320" w:hanging="360"/>
      </w:pPr>
      <w:rPr>
        <w:rFonts w:ascii="Arial" w:hAnsi="Arial" w:hint="default"/>
      </w:rPr>
    </w:lvl>
    <w:lvl w:ilvl="6" w:tplc="2EEA3044" w:tentative="1">
      <w:start w:val="1"/>
      <w:numFmt w:val="bullet"/>
      <w:lvlText w:val="•"/>
      <w:lvlJc w:val="left"/>
      <w:pPr>
        <w:tabs>
          <w:tab w:val="num" w:pos="5040"/>
        </w:tabs>
        <w:ind w:left="5040" w:hanging="360"/>
      </w:pPr>
      <w:rPr>
        <w:rFonts w:ascii="Arial" w:hAnsi="Arial" w:hint="default"/>
      </w:rPr>
    </w:lvl>
    <w:lvl w:ilvl="7" w:tplc="E8D620D2" w:tentative="1">
      <w:start w:val="1"/>
      <w:numFmt w:val="bullet"/>
      <w:lvlText w:val="•"/>
      <w:lvlJc w:val="left"/>
      <w:pPr>
        <w:tabs>
          <w:tab w:val="num" w:pos="5760"/>
        </w:tabs>
        <w:ind w:left="5760" w:hanging="360"/>
      </w:pPr>
      <w:rPr>
        <w:rFonts w:ascii="Arial" w:hAnsi="Arial" w:hint="default"/>
      </w:rPr>
    </w:lvl>
    <w:lvl w:ilvl="8" w:tplc="91D8922A"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75E47D1A"/>
    <w:multiLevelType w:val="hybridMultilevel"/>
    <w:tmpl w:val="1F4281FE"/>
    <w:lvl w:ilvl="0" w:tplc="65D86EF8">
      <w:start w:val="1"/>
      <w:numFmt w:val="bullet"/>
      <w:lvlText w:val="•"/>
      <w:lvlJc w:val="left"/>
      <w:pPr>
        <w:tabs>
          <w:tab w:val="num" w:pos="720"/>
        </w:tabs>
        <w:ind w:left="720" w:hanging="360"/>
      </w:pPr>
      <w:rPr>
        <w:rFonts w:ascii="Arial" w:hAnsi="Arial" w:hint="default"/>
      </w:rPr>
    </w:lvl>
    <w:lvl w:ilvl="1" w:tplc="B908DE76" w:tentative="1">
      <w:start w:val="1"/>
      <w:numFmt w:val="bullet"/>
      <w:lvlText w:val="•"/>
      <w:lvlJc w:val="left"/>
      <w:pPr>
        <w:tabs>
          <w:tab w:val="num" w:pos="1440"/>
        </w:tabs>
        <w:ind w:left="1440" w:hanging="360"/>
      </w:pPr>
      <w:rPr>
        <w:rFonts w:ascii="Arial" w:hAnsi="Arial" w:hint="default"/>
      </w:rPr>
    </w:lvl>
    <w:lvl w:ilvl="2" w:tplc="0F0216E8" w:tentative="1">
      <w:start w:val="1"/>
      <w:numFmt w:val="bullet"/>
      <w:lvlText w:val="•"/>
      <w:lvlJc w:val="left"/>
      <w:pPr>
        <w:tabs>
          <w:tab w:val="num" w:pos="2160"/>
        </w:tabs>
        <w:ind w:left="2160" w:hanging="360"/>
      </w:pPr>
      <w:rPr>
        <w:rFonts w:ascii="Arial" w:hAnsi="Arial" w:hint="default"/>
      </w:rPr>
    </w:lvl>
    <w:lvl w:ilvl="3" w:tplc="2DD81776" w:tentative="1">
      <w:start w:val="1"/>
      <w:numFmt w:val="bullet"/>
      <w:lvlText w:val="•"/>
      <w:lvlJc w:val="left"/>
      <w:pPr>
        <w:tabs>
          <w:tab w:val="num" w:pos="2880"/>
        </w:tabs>
        <w:ind w:left="2880" w:hanging="360"/>
      </w:pPr>
      <w:rPr>
        <w:rFonts w:ascii="Arial" w:hAnsi="Arial" w:hint="default"/>
      </w:rPr>
    </w:lvl>
    <w:lvl w:ilvl="4" w:tplc="57B66724" w:tentative="1">
      <w:start w:val="1"/>
      <w:numFmt w:val="bullet"/>
      <w:lvlText w:val="•"/>
      <w:lvlJc w:val="left"/>
      <w:pPr>
        <w:tabs>
          <w:tab w:val="num" w:pos="3600"/>
        </w:tabs>
        <w:ind w:left="3600" w:hanging="360"/>
      </w:pPr>
      <w:rPr>
        <w:rFonts w:ascii="Arial" w:hAnsi="Arial" w:hint="default"/>
      </w:rPr>
    </w:lvl>
    <w:lvl w:ilvl="5" w:tplc="4A784524" w:tentative="1">
      <w:start w:val="1"/>
      <w:numFmt w:val="bullet"/>
      <w:lvlText w:val="•"/>
      <w:lvlJc w:val="left"/>
      <w:pPr>
        <w:tabs>
          <w:tab w:val="num" w:pos="4320"/>
        </w:tabs>
        <w:ind w:left="4320" w:hanging="360"/>
      </w:pPr>
      <w:rPr>
        <w:rFonts w:ascii="Arial" w:hAnsi="Arial" w:hint="default"/>
      </w:rPr>
    </w:lvl>
    <w:lvl w:ilvl="6" w:tplc="E1E843C2" w:tentative="1">
      <w:start w:val="1"/>
      <w:numFmt w:val="bullet"/>
      <w:lvlText w:val="•"/>
      <w:lvlJc w:val="left"/>
      <w:pPr>
        <w:tabs>
          <w:tab w:val="num" w:pos="5040"/>
        </w:tabs>
        <w:ind w:left="5040" w:hanging="360"/>
      </w:pPr>
      <w:rPr>
        <w:rFonts w:ascii="Arial" w:hAnsi="Arial" w:hint="default"/>
      </w:rPr>
    </w:lvl>
    <w:lvl w:ilvl="7" w:tplc="D2386DC4" w:tentative="1">
      <w:start w:val="1"/>
      <w:numFmt w:val="bullet"/>
      <w:lvlText w:val="•"/>
      <w:lvlJc w:val="left"/>
      <w:pPr>
        <w:tabs>
          <w:tab w:val="num" w:pos="5760"/>
        </w:tabs>
        <w:ind w:left="5760" w:hanging="360"/>
      </w:pPr>
      <w:rPr>
        <w:rFonts w:ascii="Arial" w:hAnsi="Arial" w:hint="default"/>
      </w:rPr>
    </w:lvl>
    <w:lvl w:ilvl="8" w:tplc="84622506"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78F1750A"/>
    <w:multiLevelType w:val="hybridMultilevel"/>
    <w:tmpl w:val="B5C00966"/>
    <w:lvl w:ilvl="0" w:tplc="FAFEA48A">
      <w:start w:val="1"/>
      <w:numFmt w:val="bullet"/>
      <w:lvlText w:val="•"/>
      <w:lvlJc w:val="left"/>
      <w:pPr>
        <w:tabs>
          <w:tab w:val="num" w:pos="720"/>
        </w:tabs>
        <w:ind w:left="720" w:hanging="360"/>
      </w:pPr>
      <w:rPr>
        <w:rFonts w:ascii="Arial" w:hAnsi="Arial" w:hint="default"/>
      </w:rPr>
    </w:lvl>
    <w:lvl w:ilvl="1" w:tplc="CA98B9B8" w:tentative="1">
      <w:start w:val="1"/>
      <w:numFmt w:val="bullet"/>
      <w:lvlText w:val="•"/>
      <w:lvlJc w:val="left"/>
      <w:pPr>
        <w:tabs>
          <w:tab w:val="num" w:pos="1440"/>
        </w:tabs>
        <w:ind w:left="1440" w:hanging="360"/>
      </w:pPr>
      <w:rPr>
        <w:rFonts w:ascii="Arial" w:hAnsi="Arial" w:hint="default"/>
      </w:rPr>
    </w:lvl>
    <w:lvl w:ilvl="2" w:tplc="5524B85C" w:tentative="1">
      <w:start w:val="1"/>
      <w:numFmt w:val="bullet"/>
      <w:lvlText w:val="•"/>
      <w:lvlJc w:val="left"/>
      <w:pPr>
        <w:tabs>
          <w:tab w:val="num" w:pos="2160"/>
        </w:tabs>
        <w:ind w:left="2160" w:hanging="360"/>
      </w:pPr>
      <w:rPr>
        <w:rFonts w:ascii="Arial" w:hAnsi="Arial" w:hint="default"/>
      </w:rPr>
    </w:lvl>
    <w:lvl w:ilvl="3" w:tplc="31B0926A" w:tentative="1">
      <w:start w:val="1"/>
      <w:numFmt w:val="bullet"/>
      <w:lvlText w:val="•"/>
      <w:lvlJc w:val="left"/>
      <w:pPr>
        <w:tabs>
          <w:tab w:val="num" w:pos="2880"/>
        </w:tabs>
        <w:ind w:left="2880" w:hanging="360"/>
      </w:pPr>
      <w:rPr>
        <w:rFonts w:ascii="Arial" w:hAnsi="Arial" w:hint="default"/>
      </w:rPr>
    </w:lvl>
    <w:lvl w:ilvl="4" w:tplc="89087A94" w:tentative="1">
      <w:start w:val="1"/>
      <w:numFmt w:val="bullet"/>
      <w:lvlText w:val="•"/>
      <w:lvlJc w:val="left"/>
      <w:pPr>
        <w:tabs>
          <w:tab w:val="num" w:pos="3600"/>
        </w:tabs>
        <w:ind w:left="3600" w:hanging="360"/>
      </w:pPr>
      <w:rPr>
        <w:rFonts w:ascii="Arial" w:hAnsi="Arial" w:hint="default"/>
      </w:rPr>
    </w:lvl>
    <w:lvl w:ilvl="5" w:tplc="1CCC2952" w:tentative="1">
      <w:start w:val="1"/>
      <w:numFmt w:val="bullet"/>
      <w:lvlText w:val="•"/>
      <w:lvlJc w:val="left"/>
      <w:pPr>
        <w:tabs>
          <w:tab w:val="num" w:pos="4320"/>
        </w:tabs>
        <w:ind w:left="4320" w:hanging="360"/>
      </w:pPr>
      <w:rPr>
        <w:rFonts w:ascii="Arial" w:hAnsi="Arial" w:hint="default"/>
      </w:rPr>
    </w:lvl>
    <w:lvl w:ilvl="6" w:tplc="85DCD98A" w:tentative="1">
      <w:start w:val="1"/>
      <w:numFmt w:val="bullet"/>
      <w:lvlText w:val="•"/>
      <w:lvlJc w:val="left"/>
      <w:pPr>
        <w:tabs>
          <w:tab w:val="num" w:pos="5040"/>
        </w:tabs>
        <w:ind w:left="5040" w:hanging="360"/>
      </w:pPr>
      <w:rPr>
        <w:rFonts w:ascii="Arial" w:hAnsi="Arial" w:hint="default"/>
      </w:rPr>
    </w:lvl>
    <w:lvl w:ilvl="7" w:tplc="3600116E" w:tentative="1">
      <w:start w:val="1"/>
      <w:numFmt w:val="bullet"/>
      <w:lvlText w:val="•"/>
      <w:lvlJc w:val="left"/>
      <w:pPr>
        <w:tabs>
          <w:tab w:val="num" w:pos="5760"/>
        </w:tabs>
        <w:ind w:left="5760" w:hanging="360"/>
      </w:pPr>
      <w:rPr>
        <w:rFonts w:ascii="Arial" w:hAnsi="Arial" w:hint="default"/>
      </w:rPr>
    </w:lvl>
    <w:lvl w:ilvl="8" w:tplc="0C323942"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7C4C545B"/>
    <w:multiLevelType w:val="hybridMultilevel"/>
    <w:tmpl w:val="F4829E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E54239B"/>
    <w:multiLevelType w:val="hybridMultilevel"/>
    <w:tmpl w:val="65D646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FC868BB"/>
    <w:multiLevelType w:val="multilevel"/>
    <w:tmpl w:val="4E9E6BB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8"/>
  </w:num>
  <w:num w:numId="2">
    <w:abstractNumId w:val="1"/>
  </w:num>
  <w:num w:numId="3">
    <w:abstractNumId w:val="7"/>
  </w:num>
  <w:num w:numId="4">
    <w:abstractNumId w:val="11"/>
  </w:num>
  <w:num w:numId="5">
    <w:abstractNumId w:val="0"/>
  </w:num>
  <w:num w:numId="6">
    <w:abstractNumId w:val="20"/>
  </w:num>
  <w:num w:numId="7">
    <w:abstractNumId w:val="2"/>
  </w:num>
  <w:num w:numId="8">
    <w:abstractNumId w:val="39"/>
  </w:num>
  <w:num w:numId="9">
    <w:abstractNumId w:val="25"/>
  </w:num>
  <w:num w:numId="10">
    <w:abstractNumId w:val="15"/>
  </w:num>
  <w:num w:numId="11">
    <w:abstractNumId w:val="40"/>
  </w:num>
  <w:num w:numId="12">
    <w:abstractNumId w:val="19"/>
  </w:num>
  <w:num w:numId="13">
    <w:abstractNumId w:val="33"/>
  </w:num>
  <w:num w:numId="14">
    <w:abstractNumId w:val="9"/>
  </w:num>
  <w:num w:numId="15">
    <w:abstractNumId w:val="13"/>
  </w:num>
  <w:num w:numId="16">
    <w:abstractNumId w:val="14"/>
  </w:num>
  <w:num w:numId="17">
    <w:abstractNumId w:val="30"/>
  </w:num>
  <w:num w:numId="18">
    <w:abstractNumId w:val="37"/>
  </w:num>
  <w:num w:numId="19">
    <w:abstractNumId w:val="31"/>
  </w:num>
  <w:num w:numId="20">
    <w:abstractNumId w:val="38"/>
  </w:num>
  <w:num w:numId="21">
    <w:abstractNumId w:val="21"/>
  </w:num>
  <w:num w:numId="22">
    <w:abstractNumId w:val="6"/>
  </w:num>
  <w:num w:numId="23">
    <w:abstractNumId w:val="10"/>
  </w:num>
  <w:num w:numId="24">
    <w:abstractNumId w:val="32"/>
  </w:num>
  <w:num w:numId="25">
    <w:abstractNumId w:val="5"/>
  </w:num>
  <w:num w:numId="26">
    <w:abstractNumId w:val="17"/>
  </w:num>
  <w:num w:numId="27">
    <w:abstractNumId w:val="3"/>
  </w:num>
  <w:num w:numId="28">
    <w:abstractNumId w:val="16"/>
  </w:num>
  <w:num w:numId="29">
    <w:abstractNumId w:val="18"/>
  </w:num>
  <w:num w:numId="30">
    <w:abstractNumId w:val="42"/>
  </w:num>
  <w:num w:numId="31">
    <w:abstractNumId w:val="41"/>
  </w:num>
  <w:num w:numId="32">
    <w:abstractNumId w:val="36"/>
  </w:num>
  <w:num w:numId="33">
    <w:abstractNumId w:val="4"/>
  </w:num>
  <w:num w:numId="34">
    <w:abstractNumId w:val="43"/>
  </w:num>
  <w:num w:numId="35">
    <w:abstractNumId w:val="12"/>
  </w:num>
  <w:num w:numId="36">
    <w:abstractNumId w:val="22"/>
  </w:num>
  <w:num w:numId="37">
    <w:abstractNumId w:val="35"/>
  </w:num>
  <w:num w:numId="38">
    <w:abstractNumId w:val="28"/>
  </w:num>
  <w:num w:numId="39">
    <w:abstractNumId w:val="26"/>
  </w:num>
  <w:num w:numId="40">
    <w:abstractNumId w:val="34"/>
  </w:num>
  <w:num w:numId="41">
    <w:abstractNumId w:val="23"/>
  </w:num>
  <w:num w:numId="42">
    <w:abstractNumId w:val="27"/>
  </w:num>
  <w:num w:numId="43">
    <w:abstractNumId w:val="29"/>
  </w:num>
  <w:num w:numId="44">
    <w:abstractNumId w:val="2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91704"/>
    <w:rsid w:val="00000F34"/>
    <w:rsid w:val="00002613"/>
    <w:rsid w:val="0000433B"/>
    <w:rsid w:val="000050B0"/>
    <w:rsid w:val="0000510E"/>
    <w:rsid w:val="00006464"/>
    <w:rsid w:val="00006BDE"/>
    <w:rsid w:val="00007EC9"/>
    <w:rsid w:val="00010852"/>
    <w:rsid w:val="00011CB2"/>
    <w:rsid w:val="00012385"/>
    <w:rsid w:val="00013378"/>
    <w:rsid w:val="00013E1B"/>
    <w:rsid w:val="0001646D"/>
    <w:rsid w:val="000166D4"/>
    <w:rsid w:val="000174EB"/>
    <w:rsid w:val="0002017B"/>
    <w:rsid w:val="00020945"/>
    <w:rsid w:val="00020BF6"/>
    <w:rsid w:val="00022FC1"/>
    <w:rsid w:val="000234F6"/>
    <w:rsid w:val="000242BD"/>
    <w:rsid w:val="00025A17"/>
    <w:rsid w:val="00025D69"/>
    <w:rsid w:val="0002640A"/>
    <w:rsid w:val="00026417"/>
    <w:rsid w:val="000268C1"/>
    <w:rsid w:val="000278CC"/>
    <w:rsid w:val="000306D4"/>
    <w:rsid w:val="000336B8"/>
    <w:rsid w:val="00034E98"/>
    <w:rsid w:val="00035D53"/>
    <w:rsid w:val="0003628E"/>
    <w:rsid w:val="000401B6"/>
    <w:rsid w:val="000410E4"/>
    <w:rsid w:val="00041FFB"/>
    <w:rsid w:val="0004241D"/>
    <w:rsid w:val="00043221"/>
    <w:rsid w:val="0004328D"/>
    <w:rsid w:val="00047EF3"/>
    <w:rsid w:val="0005130E"/>
    <w:rsid w:val="0005489F"/>
    <w:rsid w:val="000550CA"/>
    <w:rsid w:val="000555A5"/>
    <w:rsid w:val="00056A97"/>
    <w:rsid w:val="00057E5F"/>
    <w:rsid w:val="000628A2"/>
    <w:rsid w:val="00063531"/>
    <w:rsid w:val="00063534"/>
    <w:rsid w:val="00063732"/>
    <w:rsid w:val="00064CEB"/>
    <w:rsid w:val="000655C1"/>
    <w:rsid w:val="0006708D"/>
    <w:rsid w:val="0006715D"/>
    <w:rsid w:val="00067186"/>
    <w:rsid w:val="0007023B"/>
    <w:rsid w:val="00071CC0"/>
    <w:rsid w:val="00072015"/>
    <w:rsid w:val="0007298B"/>
    <w:rsid w:val="00073CA1"/>
    <w:rsid w:val="00074676"/>
    <w:rsid w:val="00074E2C"/>
    <w:rsid w:val="0007516F"/>
    <w:rsid w:val="00076857"/>
    <w:rsid w:val="00077357"/>
    <w:rsid w:val="000773FD"/>
    <w:rsid w:val="00077B56"/>
    <w:rsid w:val="00082F09"/>
    <w:rsid w:val="00083085"/>
    <w:rsid w:val="00085793"/>
    <w:rsid w:val="00085910"/>
    <w:rsid w:val="00085C4D"/>
    <w:rsid w:val="00087D18"/>
    <w:rsid w:val="00092A34"/>
    <w:rsid w:val="000932E1"/>
    <w:rsid w:val="00093754"/>
    <w:rsid w:val="00093B51"/>
    <w:rsid w:val="000940A5"/>
    <w:rsid w:val="00097B1B"/>
    <w:rsid w:val="000A06E2"/>
    <w:rsid w:val="000A0AAF"/>
    <w:rsid w:val="000A183A"/>
    <w:rsid w:val="000A20C4"/>
    <w:rsid w:val="000A2BB7"/>
    <w:rsid w:val="000A3D6C"/>
    <w:rsid w:val="000A4354"/>
    <w:rsid w:val="000A44D3"/>
    <w:rsid w:val="000A4706"/>
    <w:rsid w:val="000A5438"/>
    <w:rsid w:val="000A5B07"/>
    <w:rsid w:val="000A6675"/>
    <w:rsid w:val="000A6B11"/>
    <w:rsid w:val="000B1E4D"/>
    <w:rsid w:val="000B594C"/>
    <w:rsid w:val="000B5A5B"/>
    <w:rsid w:val="000B7425"/>
    <w:rsid w:val="000B74A5"/>
    <w:rsid w:val="000B7F73"/>
    <w:rsid w:val="000C127D"/>
    <w:rsid w:val="000C1D23"/>
    <w:rsid w:val="000C202D"/>
    <w:rsid w:val="000C381D"/>
    <w:rsid w:val="000C4223"/>
    <w:rsid w:val="000C4386"/>
    <w:rsid w:val="000C7B2F"/>
    <w:rsid w:val="000C7B65"/>
    <w:rsid w:val="000D0EA8"/>
    <w:rsid w:val="000D14D0"/>
    <w:rsid w:val="000D383C"/>
    <w:rsid w:val="000D4EE6"/>
    <w:rsid w:val="000D4FA7"/>
    <w:rsid w:val="000E04DD"/>
    <w:rsid w:val="000E0C42"/>
    <w:rsid w:val="000E0D7E"/>
    <w:rsid w:val="000E19AC"/>
    <w:rsid w:val="000E2100"/>
    <w:rsid w:val="000E24E5"/>
    <w:rsid w:val="000E37B3"/>
    <w:rsid w:val="000E4417"/>
    <w:rsid w:val="000E4CF3"/>
    <w:rsid w:val="000E6517"/>
    <w:rsid w:val="000E6EA3"/>
    <w:rsid w:val="000F00A7"/>
    <w:rsid w:val="000F0CE7"/>
    <w:rsid w:val="000F1C56"/>
    <w:rsid w:val="000F3179"/>
    <w:rsid w:val="000F351F"/>
    <w:rsid w:val="000F4C07"/>
    <w:rsid w:val="000F5AA6"/>
    <w:rsid w:val="000F6B2B"/>
    <w:rsid w:val="000F7798"/>
    <w:rsid w:val="000F7EC1"/>
    <w:rsid w:val="00100711"/>
    <w:rsid w:val="00100FCE"/>
    <w:rsid w:val="00101164"/>
    <w:rsid w:val="00102A11"/>
    <w:rsid w:val="0010359A"/>
    <w:rsid w:val="00103F44"/>
    <w:rsid w:val="00104774"/>
    <w:rsid w:val="00104EEA"/>
    <w:rsid w:val="00104FB3"/>
    <w:rsid w:val="00110115"/>
    <w:rsid w:val="00111837"/>
    <w:rsid w:val="00111842"/>
    <w:rsid w:val="00116987"/>
    <w:rsid w:val="00116F94"/>
    <w:rsid w:val="001176B6"/>
    <w:rsid w:val="00117BCD"/>
    <w:rsid w:val="001218C3"/>
    <w:rsid w:val="001225BD"/>
    <w:rsid w:val="00122F2A"/>
    <w:rsid w:val="001232BA"/>
    <w:rsid w:val="00123FF9"/>
    <w:rsid w:val="00124147"/>
    <w:rsid w:val="001244F2"/>
    <w:rsid w:val="0012474F"/>
    <w:rsid w:val="00125CA5"/>
    <w:rsid w:val="0012641C"/>
    <w:rsid w:val="00126B48"/>
    <w:rsid w:val="00130167"/>
    <w:rsid w:val="00131B78"/>
    <w:rsid w:val="00132783"/>
    <w:rsid w:val="00132B5E"/>
    <w:rsid w:val="00134856"/>
    <w:rsid w:val="00135FDD"/>
    <w:rsid w:val="0013681C"/>
    <w:rsid w:val="00137FB0"/>
    <w:rsid w:val="00141C01"/>
    <w:rsid w:val="001427CF"/>
    <w:rsid w:val="001452FC"/>
    <w:rsid w:val="00146555"/>
    <w:rsid w:val="001506B2"/>
    <w:rsid w:val="00150A36"/>
    <w:rsid w:val="00150DAF"/>
    <w:rsid w:val="001514AA"/>
    <w:rsid w:val="001519E3"/>
    <w:rsid w:val="0015419C"/>
    <w:rsid w:val="0015453D"/>
    <w:rsid w:val="00154973"/>
    <w:rsid w:val="00160707"/>
    <w:rsid w:val="00161079"/>
    <w:rsid w:val="00161321"/>
    <w:rsid w:val="00163556"/>
    <w:rsid w:val="00164D75"/>
    <w:rsid w:val="00164EC3"/>
    <w:rsid w:val="0016603B"/>
    <w:rsid w:val="00166A35"/>
    <w:rsid w:val="00166FA0"/>
    <w:rsid w:val="0017005C"/>
    <w:rsid w:val="00170943"/>
    <w:rsid w:val="00170AA3"/>
    <w:rsid w:val="001710EC"/>
    <w:rsid w:val="0017113B"/>
    <w:rsid w:val="00172255"/>
    <w:rsid w:val="00173FA1"/>
    <w:rsid w:val="001755EB"/>
    <w:rsid w:val="00175CC1"/>
    <w:rsid w:val="0017633A"/>
    <w:rsid w:val="00176B01"/>
    <w:rsid w:val="001775C2"/>
    <w:rsid w:val="00180496"/>
    <w:rsid w:val="00180A2D"/>
    <w:rsid w:val="001810F0"/>
    <w:rsid w:val="00183E9F"/>
    <w:rsid w:val="00184445"/>
    <w:rsid w:val="00186AF9"/>
    <w:rsid w:val="00190EA2"/>
    <w:rsid w:val="00191D4F"/>
    <w:rsid w:val="00192AFE"/>
    <w:rsid w:val="00192F89"/>
    <w:rsid w:val="001937B4"/>
    <w:rsid w:val="0019569B"/>
    <w:rsid w:val="00195D66"/>
    <w:rsid w:val="00196DFA"/>
    <w:rsid w:val="001974A3"/>
    <w:rsid w:val="00197D1A"/>
    <w:rsid w:val="00197EA2"/>
    <w:rsid w:val="001A0070"/>
    <w:rsid w:val="001A05E2"/>
    <w:rsid w:val="001A1C73"/>
    <w:rsid w:val="001A21A7"/>
    <w:rsid w:val="001A2217"/>
    <w:rsid w:val="001A4B0D"/>
    <w:rsid w:val="001B028B"/>
    <w:rsid w:val="001B07A4"/>
    <w:rsid w:val="001B0D17"/>
    <w:rsid w:val="001B150C"/>
    <w:rsid w:val="001B1BDD"/>
    <w:rsid w:val="001B454C"/>
    <w:rsid w:val="001B4F3C"/>
    <w:rsid w:val="001B5851"/>
    <w:rsid w:val="001B7F5E"/>
    <w:rsid w:val="001C0164"/>
    <w:rsid w:val="001C0544"/>
    <w:rsid w:val="001C1014"/>
    <w:rsid w:val="001C3A0D"/>
    <w:rsid w:val="001C480C"/>
    <w:rsid w:val="001C5683"/>
    <w:rsid w:val="001C6153"/>
    <w:rsid w:val="001C6758"/>
    <w:rsid w:val="001C6E78"/>
    <w:rsid w:val="001D0047"/>
    <w:rsid w:val="001D360C"/>
    <w:rsid w:val="001D40C9"/>
    <w:rsid w:val="001D4227"/>
    <w:rsid w:val="001D6501"/>
    <w:rsid w:val="001E02A1"/>
    <w:rsid w:val="001E02DA"/>
    <w:rsid w:val="001E0A8A"/>
    <w:rsid w:val="001E1524"/>
    <w:rsid w:val="001E1BC1"/>
    <w:rsid w:val="001E1FE0"/>
    <w:rsid w:val="001E2719"/>
    <w:rsid w:val="001E2A98"/>
    <w:rsid w:val="001E2F6D"/>
    <w:rsid w:val="001E40CC"/>
    <w:rsid w:val="001E58D7"/>
    <w:rsid w:val="001E67DB"/>
    <w:rsid w:val="001E7162"/>
    <w:rsid w:val="001E7497"/>
    <w:rsid w:val="001E74C9"/>
    <w:rsid w:val="001E7CDA"/>
    <w:rsid w:val="001F1E7E"/>
    <w:rsid w:val="001F628E"/>
    <w:rsid w:val="001F6C41"/>
    <w:rsid w:val="00200A83"/>
    <w:rsid w:val="00201ECA"/>
    <w:rsid w:val="00202947"/>
    <w:rsid w:val="0020374D"/>
    <w:rsid w:val="00205ADB"/>
    <w:rsid w:val="0020661B"/>
    <w:rsid w:val="00206728"/>
    <w:rsid w:val="002077E0"/>
    <w:rsid w:val="002149F9"/>
    <w:rsid w:val="0021536A"/>
    <w:rsid w:val="002162CF"/>
    <w:rsid w:val="00216DFF"/>
    <w:rsid w:val="002203F3"/>
    <w:rsid w:val="002205F3"/>
    <w:rsid w:val="00221377"/>
    <w:rsid w:val="00221B2A"/>
    <w:rsid w:val="0022204E"/>
    <w:rsid w:val="002224C8"/>
    <w:rsid w:val="002226B8"/>
    <w:rsid w:val="00224D84"/>
    <w:rsid w:val="00224E11"/>
    <w:rsid w:val="00225003"/>
    <w:rsid w:val="00225E18"/>
    <w:rsid w:val="0022671C"/>
    <w:rsid w:val="00226E6D"/>
    <w:rsid w:val="00227502"/>
    <w:rsid w:val="002300E6"/>
    <w:rsid w:val="002300EF"/>
    <w:rsid w:val="00230800"/>
    <w:rsid w:val="00233689"/>
    <w:rsid w:val="00233E17"/>
    <w:rsid w:val="002341FC"/>
    <w:rsid w:val="00235B3D"/>
    <w:rsid w:val="00237DF6"/>
    <w:rsid w:val="00240885"/>
    <w:rsid w:val="00240DE8"/>
    <w:rsid w:val="0024368A"/>
    <w:rsid w:val="00243C29"/>
    <w:rsid w:val="00243EDE"/>
    <w:rsid w:val="0024482E"/>
    <w:rsid w:val="00245C44"/>
    <w:rsid w:val="00246553"/>
    <w:rsid w:val="00246EB7"/>
    <w:rsid w:val="00247286"/>
    <w:rsid w:val="00247873"/>
    <w:rsid w:val="00247E48"/>
    <w:rsid w:val="00250415"/>
    <w:rsid w:val="00250E12"/>
    <w:rsid w:val="00251DE2"/>
    <w:rsid w:val="002530B4"/>
    <w:rsid w:val="002534D8"/>
    <w:rsid w:val="002539BC"/>
    <w:rsid w:val="00253A49"/>
    <w:rsid w:val="0025502C"/>
    <w:rsid w:val="00255669"/>
    <w:rsid w:val="00255AF7"/>
    <w:rsid w:val="00255B17"/>
    <w:rsid w:val="00262F92"/>
    <w:rsid w:val="00263CE0"/>
    <w:rsid w:val="0026712E"/>
    <w:rsid w:val="00267C61"/>
    <w:rsid w:val="002701DE"/>
    <w:rsid w:val="002717FE"/>
    <w:rsid w:val="00271A1D"/>
    <w:rsid w:val="00271F61"/>
    <w:rsid w:val="00272BEB"/>
    <w:rsid w:val="00272ED6"/>
    <w:rsid w:val="00275BCE"/>
    <w:rsid w:val="00275C2F"/>
    <w:rsid w:val="00275DF6"/>
    <w:rsid w:val="002774EA"/>
    <w:rsid w:val="00277FA8"/>
    <w:rsid w:val="00280F44"/>
    <w:rsid w:val="00282651"/>
    <w:rsid w:val="0028304C"/>
    <w:rsid w:val="0028332C"/>
    <w:rsid w:val="00284BA3"/>
    <w:rsid w:val="002855C4"/>
    <w:rsid w:val="00285E40"/>
    <w:rsid w:val="00286B7B"/>
    <w:rsid w:val="0028767B"/>
    <w:rsid w:val="00290DC9"/>
    <w:rsid w:val="00291613"/>
    <w:rsid w:val="00292C00"/>
    <w:rsid w:val="00294059"/>
    <w:rsid w:val="0029446F"/>
    <w:rsid w:val="00294C1F"/>
    <w:rsid w:val="00296549"/>
    <w:rsid w:val="00296915"/>
    <w:rsid w:val="00296BB0"/>
    <w:rsid w:val="002A0B0B"/>
    <w:rsid w:val="002A0D80"/>
    <w:rsid w:val="002A279A"/>
    <w:rsid w:val="002A297D"/>
    <w:rsid w:val="002A38B8"/>
    <w:rsid w:val="002A3BAC"/>
    <w:rsid w:val="002A4521"/>
    <w:rsid w:val="002A6DB9"/>
    <w:rsid w:val="002A7770"/>
    <w:rsid w:val="002B1C56"/>
    <w:rsid w:val="002B6B54"/>
    <w:rsid w:val="002B7BBD"/>
    <w:rsid w:val="002C01EF"/>
    <w:rsid w:val="002C041F"/>
    <w:rsid w:val="002C183F"/>
    <w:rsid w:val="002C1E57"/>
    <w:rsid w:val="002C2616"/>
    <w:rsid w:val="002C442D"/>
    <w:rsid w:val="002C44D5"/>
    <w:rsid w:val="002C4F75"/>
    <w:rsid w:val="002C69F7"/>
    <w:rsid w:val="002D07E4"/>
    <w:rsid w:val="002D0B0F"/>
    <w:rsid w:val="002D0E58"/>
    <w:rsid w:val="002D1143"/>
    <w:rsid w:val="002D1B5C"/>
    <w:rsid w:val="002D2174"/>
    <w:rsid w:val="002D23C8"/>
    <w:rsid w:val="002D2EC3"/>
    <w:rsid w:val="002D32C5"/>
    <w:rsid w:val="002D35BA"/>
    <w:rsid w:val="002D60E2"/>
    <w:rsid w:val="002D74D4"/>
    <w:rsid w:val="002D7537"/>
    <w:rsid w:val="002E0A84"/>
    <w:rsid w:val="002E1408"/>
    <w:rsid w:val="002E1DA9"/>
    <w:rsid w:val="002E2419"/>
    <w:rsid w:val="002E30DC"/>
    <w:rsid w:val="002E3BEA"/>
    <w:rsid w:val="002E4497"/>
    <w:rsid w:val="002E4E2C"/>
    <w:rsid w:val="002E527A"/>
    <w:rsid w:val="002E5D8C"/>
    <w:rsid w:val="002F108A"/>
    <w:rsid w:val="002F1D16"/>
    <w:rsid w:val="002F2B90"/>
    <w:rsid w:val="002F3D52"/>
    <w:rsid w:val="002F3FF3"/>
    <w:rsid w:val="002F4216"/>
    <w:rsid w:val="002F47F6"/>
    <w:rsid w:val="002F4BCA"/>
    <w:rsid w:val="002F5A3F"/>
    <w:rsid w:val="002F7EDD"/>
    <w:rsid w:val="00301728"/>
    <w:rsid w:val="00301A0F"/>
    <w:rsid w:val="00303160"/>
    <w:rsid w:val="0030325F"/>
    <w:rsid w:val="003037AE"/>
    <w:rsid w:val="0030434D"/>
    <w:rsid w:val="0030497D"/>
    <w:rsid w:val="00304C51"/>
    <w:rsid w:val="003050A3"/>
    <w:rsid w:val="00305472"/>
    <w:rsid w:val="00305BED"/>
    <w:rsid w:val="00307EA8"/>
    <w:rsid w:val="00311DFE"/>
    <w:rsid w:val="00312C06"/>
    <w:rsid w:val="00313368"/>
    <w:rsid w:val="00313E8D"/>
    <w:rsid w:val="0031468A"/>
    <w:rsid w:val="00314FC1"/>
    <w:rsid w:val="0031584E"/>
    <w:rsid w:val="00315D09"/>
    <w:rsid w:val="0031628F"/>
    <w:rsid w:val="003168A3"/>
    <w:rsid w:val="00316BFE"/>
    <w:rsid w:val="00316E87"/>
    <w:rsid w:val="00320536"/>
    <w:rsid w:val="00320AB2"/>
    <w:rsid w:val="00320AF3"/>
    <w:rsid w:val="0032216F"/>
    <w:rsid w:val="00324386"/>
    <w:rsid w:val="0032491C"/>
    <w:rsid w:val="00324A75"/>
    <w:rsid w:val="00324C44"/>
    <w:rsid w:val="003252BD"/>
    <w:rsid w:val="003256A8"/>
    <w:rsid w:val="00326F6A"/>
    <w:rsid w:val="003272C6"/>
    <w:rsid w:val="00327B50"/>
    <w:rsid w:val="003301BF"/>
    <w:rsid w:val="003306AB"/>
    <w:rsid w:val="00332240"/>
    <w:rsid w:val="00332E9C"/>
    <w:rsid w:val="00333400"/>
    <w:rsid w:val="00333A39"/>
    <w:rsid w:val="003360DF"/>
    <w:rsid w:val="00336B9A"/>
    <w:rsid w:val="00336DAA"/>
    <w:rsid w:val="00337162"/>
    <w:rsid w:val="00337FE3"/>
    <w:rsid w:val="003401D3"/>
    <w:rsid w:val="00340CBA"/>
    <w:rsid w:val="003415E0"/>
    <w:rsid w:val="00341D83"/>
    <w:rsid w:val="00342207"/>
    <w:rsid w:val="00342C46"/>
    <w:rsid w:val="003449BE"/>
    <w:rsid w:val="0034537F"/>
    <w:rsid w:val="003466BC"/>
    <w:rsid w:val="00346E2C"/>
    <w:rsid w:val="00350114"/>
    <w:rsid w:val="0035050C"/>
    <w:rsid w:val="0035190E"/>
    <w:rsid w:val="003519E4"/>
    <w:rsid w:val="0035202F"/>
    <w:rsid w:val="003546A9"/>
    <w:rsid w:val="00354BE7"/>
    <w:rsid w:val="00354F10"/>
    <w:rsid w:val="00355FB4"/>
    <w:rsid w:val="00356D68"/>
    <w:rsid w:val="00356DEA"/>
    <w:rsid w:val="00356FB8"/>
    <w:rsid w:val="00361FEE"/>
    <w:rsid w:val="0036399E"/>
    <w:rsid w:val="00370923"/>
    <w:rsid w:val="00372394"/>
    <w:rsid w:val="003727D0"/>
    <w:rsid w:val="00374A00"/>
    <w:rsid w:val="00374A1B"/>
    <w:rsid w:val="00374BFA"/>
    <w:rsid w:val="00374E95"/>
    <w:rsid w:val="0037578C"/>
    <w:rsid w:val="00375B05"/>
    <w:rsid w:val="0037709B"/>
    <w:rsid w:val="00380112"/>
    <w:rsid w:val="003817CA"/>
    <w:rsid w:val="00381FC7"/>
    <w:rsid w:val="0038219B"/>
    <w:rsid w:val="003842DB"/>
    <w:rsid w:val="0038478C"/>
    <w:rsid w:val="00384D1E"/>
    <w:rsid w:val="00385189"/>
    <w:rsid w:val="00385F5C"/>
    <w:rsid w:val="00386F92"/>
    <w:rsid w:val="00387559"/>
    <w:rsid w:val="00387964"/>
    <w:rsid w:val="0039053F"/>
    <w:rsid w:val="00391700"/>
    <w:rsid w:val="00391704"/>
    <w:rsid w:val="003926BC"/>
    <w:rsid w:val="00392B35"/>
    <w:rsid w:val="003930F6"/>
    <w:rsid w:val="00393CB9"/>
    <w:rsid w:val="00394156"/>
    <w:rsid w:val="00395B04"/>
    <w:rsid w:val="00396225"/>
    <w:rsid w:val="00396F3D"/>
    <w:rsid w:val="00397857"/>
    <w:rsid w:val="003A30B5"/>
    <w:rsid w:val="003A4A60"/>
    <w:rsid w:val="003A76C0"/>
    <w:rsid w:val="003A7BD7"/>
    <w:rsid w:val="003B1564"/>
    <w:rsid w:val="003B15E5"/>
    <w:rsid w:val="003B1B79"/>
    <w:rsid w:val="003B27C5"/>
    <w:rsid w:val="003B2C27"/>
    <w:rsid w:val="003B2E65"/>
    <w:rsid w:val="003B2E70"/>
    <w:rsid w:val="003B63E5"/>
    <w:rsid w:val="003C00E7"/>
    <w:rsid w:val="003C3CAB"/>
    <w:rsid w:val="003C486E"/>
    <w:rsid w:val="003C5C91"/>
    <w:rsid w:val="003C5FF7"/>
    <w:rsid w:val="003C6430"/>
    <w:rsid w:val="003C6ACC"/>
    <w:rsid w:val="003C707D"/>
    <w:rsid w:val="003C7884"/>
    <w:rsid w:val="003D0401"/>
    <w:rsid w:val="003D12BD"/>
    <w:rsid w:val="003D17E2"/>
    <w:rsid w:val="003D195E"/>
    <w:rsid w:val="003D78F7"/>
    <w:rsid w:val="003E0141"/>
    <w:rsid w:val="003E0449"/>
    <w:rsid w:val="003E3329"/>
    <w:rsid w:val="003E3B32"/>
    <w:rsid w:val="003E3D0E"/>
    <w:rsid w:val="003E4C13"/>
    <w:rsid w:val="003E655D"/>
    <w:rsid w:val="003E6D94"/>
    <w:rsid w:val="003E7B8B"/>
    <w:rsid w:val="003F024A"/>
    <w:rsid w:val="003F104F"/>
    <w:rsid w:val="003F2B08"/>
    <w:rsid w:val="003F2F4A"/>
    <w:rsid w:val="003F303F"/>
    <w:rsid w:val="003F4704"/>
    <w:rsid w:val="003F745E"/>
    <w:rsid w:val="003F7D02"/>
    <w:rsid w:val="004004DB"/>
    <w:rsid w:val="004014AB"/>
    <w:rsid w:val="00402688"/>
    <w:rsid w:val="00402C4F"/>
    <w:rsid w:val="004030AD"/>
    <w:rsid w:val="00403B71"/>
    <w:rsid w:val="004043C2"/>
    <w:rsid w:val="00405D64"/>
    <w:rsid w:val="00405D70"/>
    <w:rsid w:val="0040733E"/>
    <w:rsid w:val="004079DD"/>
    <w:rsid w:val="00407DE0"/>
    <w:rsid w:val="00410AFD"/>
    <w:rsid w:val="004114F3"/>
    <w:rsid w:val="00412305"/>
    <w:rsid w:val="004134CD"/>
    <w:rsid w:val="0041581F"/>
    <w:rsid w:val="00415CE6"/>
    <w:rsid w:val="0041625E"/>
    <w:rsid w:val="00416BEE"/>
    <w:rsid w:val="00420E4B"/>
    <w:rsid w:val="004224A0"/>
    <w:rsid w:val="004228E4"/>
    <w:rsid w:val="004228FB"/>
    <w:rsid w:val="00426CCB"/>
    <w:rsid w:val="004275B7"/>
    <w:rsid w:val="00430442"/>
    <w:rsid w:val="00430CDB"/>
    <w:rsid w:val="00431B69"/>
    <w:rsid w:val="00432DFC"/>
    <w:rsid w:val="00433A93"/>
    <w:rsid w:val="00434B37"/>
    <w:rsid w:val="00434EBE"/>
    <w:rsid w:val="00435143"/>
    <w:rsid w:val="00435FD6"/>
    <w:rsid w:val="0043671A"/>
    <w:rsid w:val="00437996"/>
    <w:rsid w:val="0044115B"/>
    <w:rsid w:val="0044133F"/>
    <w:rsid w:val="004415A8"/>
    <w:rsid w:val="00442F84"/>
    <w:rsid w:val="00443568"/>
    <w:rsid w:val="00444813"/>
    <w:rsid w:val="00444E90"/>
    <w:rsid w:val="00444F80"/>
    <w:rsid w:val="00445E7E"/>
    <w:rsid w:val="00447296"/>
    <w:rsid w:val="00447589"/>
    <w:rsid w:val="00447E1E"/>
    <w:rsid w:val="00450531"/>
    <w:rsid w:val="00452120"/>
    <w:rsid w:val="00453073"/>
    <w:rsid w:val="004559E1"/>
    <w:rsid w:val="00455C41"/>
    <w:rsid w:val="00455F44"/>
    <w:rsid w:val="0045738D"/>
    <w:rsid w:val="00457A9B"/>
    <w:rsid w:val="004608EB"/>
    <w:rsid w:val="00460C38"/>
    <w:rsid w:val="00461CA7"/>
    <w:rsid w:val="004621D3"/>
    <w:rsid w:val="00464D6A"/>
    <w:rsid w:val="00465BE4"/>
    <w:rsid w:val="004661B0"/>
    <w:rsid w:val="00467020"/>
    <w:rsid w:val="0047116E"/>
    <w:rsid w:val="00473EA5"/>
    <w:rsid w:val="00481A32"/>
    <w:rsid w:val="004842F9"/>
    <w:rsid w:val="00486BED"/>
    <w:rsid w:val="0049151D"/>
    <w:rsid w:val="0049264D"/>
    <w:rsid w:val="00493545"/>
    <w:rsid w:val="00493DED"/>
    <w:rsid w:val="004951D6"/>
    <w:rsid w:val="004952C7"/>
    <w:rsid w:val="004966A9"/>
    <w:rsid w:val="004A0940"/>
    <w:rsid w:val="004A0B60"/>
    <w:rsid w:val="004A1F2A"/>
    <w:rsid w:val="004A38AA"/>
    <w:rsid w:val="004A427F"/>
    <w:rsid w:val="004A4F58"/>
    <w:rsid w:val="004A7036"/>
    <w:rsid w:val="004A7291"/>
    <w:rsid w:val="004B02AE"/>
    <w:rsid w:val="004B0BBE"/>
    <w:rsid w:val="004B1328"/>
    <w:rsid w:val="004B29EE"/>
    <w:rsid w:val="004B2F00"/>
    <w:rsid w:val="004B316B"/>
    <w:rsid w:val="004B70A1"/>
    <w:rsid w:val="004B7368"/>
    <w:rsid w:val="004C18D4"/>
    <w:rsid w:val="004C30FD"/>
    <w:rsid w:val="004C4EE5"/>
    <w:rsid w:val="004C54E6"/>
    <w:rsid w:val="004C631C"/>
    <w:rsid w:val="004C677A"/>
    <w:rsid w:val="004C6916"/>
    <w:rsid w:val="004C6C0A"/>
    <w:rsid w:val="004C735B"/>
    <w:rsid w:val="004C7607"/>
    <w:rsid w:val="004D24AF"/>
    <w:rsid w:val="004D332B"/>
    <w:rsid w:val="004D3F52"/>
    <w:rsid w:val="004D532C"/>
    <w:rsid w:val="004D7021"/>
    <w:rsid w:val="004D7AC3"/>
    <w:rsid w:val="004E0985"/>
    <w:rsid w:val="004E1339"/>
    <w:rsid w:val="004E13B6"/>
    <w:rsid w:val="004E2F85"/>
    <w:rsid w:val="004E68E9"/>
    <w:rsid w:val="004E7994"/>
    <w:rsid w:val="004F0A8E"/>
    <w:rsid w:val="004F10AA"/>
    <w:rsid w:val="004F26BD"/>
    <w:rsid w:val="004F3398"/>
    <w:rsid w:val="004F3A25"/>
    <w:rsid w:val="004F45E7"/>
    <w:rsid w:val="004F4918"/>
    <w:rsid w:val="004F4F29"/>
    <w:rsid w:val="004F5C7D"/>
    <w:rsid w:val="004F5DEB"/>
    <w:rsid w:val="004F6368"/>
    <w:rsid w:val="004F7C94"/>
    <w:rsid w:val="0050012A"/>
    <w:rsid w:val="005011F6"/>
    <w:rsid w:val="00501C8C"/>
    <w:rsid w:val="0050217E"/>
    <w:rsid w:val="005054FA"/>
    <w:rsid w:val="00505983"/>
    <w:rsid w:val="00507C1A"/>
    <w:rsid w:val="00510337"/>
    <w:rsid w:val="0051117F"/>
    <w:rsid w:val="00511E63"/>
    <w:rsid w:val="0051390B"/>
    <w:rsid w:val="00513FB9"/>
    <w:rsid w:val="0051531A"/>
    <w:rsid w:val="00520966"/>
    <w:rsid w:val="00520E8C"/>
    <w:rsid w:val="0052313D"/>
    <w:rsid w:val="005239AD"/>
    <w:rsid w:val="005245C7"/>
    <w:rsid w:val="0052461C"/>
    <w:rsid w:val="00524CB6"/>
    <w:rsid w:val="00525DE6"/>
    <w:rsid w:val="00526331"/>
    <w:rsid w:val="00526A11"/>
    <w:rsid w:val="00531C3B"/>
    <w:rsid w:val="00533367"/>
    <w:rsid w:val="00533A12"/>
    <w:rsid w:val="0053402E"/>
    <w:rsid w:val="005345C1"/>
    <w:rsid w:val="00534B7F"/>
    <w:rsid w:val="00534CEA"/>
    <w:rsid w:val="0053543E"/>
    <w:rsid w:val="005358EB"/>
    <w:rsid w:val="00535B9F"/>
    <w:rsid w:val="00535D1F"/>
    <w:rsid w:val="0054099A"/>
    <w:rsid w:val="0054126A"/>
    <w:rsid w:val="00541320"/>
    <w:rsid w:val="0054257E"/>
    <w:rsid w:val="00543B35"/>
    <w:rsid w:val="00543CBF"/>
    <w:rsid w:val="00546282"/>
    <w:rsid w:val="005469FB"/>
    <w:rsid w:val="00546AEF"/>
    <w:rsid w:val="0054713D"/>
    <w:rsid w:val="005478EB"/>
    <w:rsid w:val="00551689"/>
    <w:rsid w:val="00552059"/>
    <w:rsid w:val="00554D57"/>
    <w:rsid w:val="00555B1D"/>
    <w:rsid w:val="00555BFB"/>
    <w:rsid w:val="00555F32"/>
    <w:rsid w:val="00556A34"/>
    <w:rsid w:val="00557F46"/>
    <w:rsid w:val="0056099B"/>
    <w:rsid w:val="00560B67"/>
    <w:rsid w:val="005612DD"/>
    <w:rsid w:val="0056262C"/>
    <w:rsid w:val="00562CB3"/>
    <w:rsid w:val="00563155"/>
    <w:rsid w:val="005634F9"/>
    <w:rsid w:val="005635D9"/>
    <w:rsid w:val="005649F8"/>
    <w:rsid w:val="00565297"/>
    <w:rsid w:val="005653FB"/>
    <w:rsid w:val="005656E5"/>
    <w:rsid w:val="0056608E"/>
    <w:rsid w:val="005704C3"/>
    <w:rsid w:val="0057101F"/>
    <w:rsid w:val="00571896"/>
    <w:rsid w:val="00571EAE"/>
    <w:rsid w:val="005722A5"/>
    <w:rsid w:val="00572332"/>
    <w:rsid w:val="00572BDC"/>
    <w:rsid w:val="00573CC6"/>
    <w:rsid w:val="0057410C"/>
    <w:rsid w:val="0057475A"/>
    <w:rsid w:val="00575D42"/>
    <w:rsid w:val="00576B0E"/>
    <w:rsid w:val="00580458"/>
    <w:rsid w:val="00580AFA"/>
    <w:rsid w:val="00581B6F"/>
    <w:rsid w:val="00586E2A"/>
    <w:rsid w:val="005908B4"/>
    <w:rsid w:val="00591043"/>
    <w:rsid w:val="005914D8"/>
    <w:rsid w:val="005917F8"/>
    <w:rsid w:val="005929E9"/>
    <w:rsid w:val="00592C03"/>
    <w:rsid w:val="00593CEE"/>
    <w:rsid w:val="00594347"/>
    <w:rsid w:val="005943FB"/>
    <w:rsid w:val="00594EF2"/>
    <w:rsid w:val="00595C58"/>
    <w:rsid w:val="005972E4"/>
    <w:rsid w:val="005A0998"/>
    <w:rsid w:val="005A1032"/>
    <w:rsid w:val="005A1C63"/>
    <w:rsid w:val="005A204C"/>
    <w:rsid w:val="005A2648"/>
    <w:rsid w:val="005A339A"/>
    <w:rsid w:val="005A3FBE"/>
    <w:rsid w:val="005A55C9"/>
    <w:rsid w:val="005A57E7"/>
    <w:rsid w:val="005A5D6E"/>
    <w:rsid w:val="005B128D"/>
    <w:rsid w:val="005B4AC1"/>
    <w:rsid w:val="005B69AE"/>
    <w:rsid w:val="005B6B99"/>
    <w:rsid w:val="005B78D2"/>
    <w:rsid w:val="005C13B5"/>
    <w:rsid w:val="005C1744"/>
    <w:rsid w:val="005C31B7"/>
    <w:rsid w:val="005C5049"/>
    <w:rsid w:val="005C518A"/>
    <w:rsid w:val="005C5BB9"/>
    <w:rsid w:val="005C7570"/>
    <w:rsid w:val="005D0391"/>
    <w:rsid w:val="005D169A"/>
    <w:rsid w:val="005D1BEC"/>
    <w:rsid w:val="005D27FB"/>
    <w:rsid w:val="005D34A0"/>
    <w:rsid w:val="005D3725"/>
    <w:rsid w:val="005D3BD9"/>
    <w:rsid w:val="005D531C"/>
    <w:rsid w:val="005D5C57"/>
    <w:rsid w:val="005D660A"/>
    <w:rsid w:val="005E042C"/>
    <w:rsid w:val="005E2EDE"/>
    <w:rsid w:val="005E324B"/>
    <w:rsid w:val="005E3BE4"/>
    <w:rsid w:val="005E40A9"/>
    <w:rsid w:val="005E48F6"/>
    <w:rsid w:val="005E4A52"/>
    <w:rsid w:val="005E4BA1"/>
    <w:rsid w:val="005E73CE"/>
    <w:rsid w:val="005F2110"/>
    <w:rsid w:val="005F4886"/>
    <w:rsid w:val="00600D6D"/>
    <w:rsid w:val="00601343"/>
    <w:rsid w:val="00603CE9"/>
    <w:rsid w:val="00603EF3"/>
    <w:rsid w:val="006047AF"/>
    <w:rsid w:val="00604C0B"/>
    <w:rsid w:val="00605910"/>
    <w:rsid w:val="00606874"/>
    <w:rsid w:val="00606F5D"/>
    <w:rsid w:val="0060757A"/>
    <w:rsid w:val="006077F3"/>
    <w:rsid w:val="00607CE4"/>
    <w:rsid w:val="0061034B"/>
    <w:rsid w:val="00610743"/>
    <w:rsid w:val="00611349"/>
    <w:rsid w:val="0061613F"/>
    <w:rsid w:val="00616E3A"/>
    <w:rsid w:val="006201EB"/>
    <w:rsid w:val="00621C7D"/>
    <w:rsid w:val="00622C90"/>
    <w:rsid w:val="00623C2D"/>
    <w:rsid w:val="00624249"/>
    <w:rsid w:val="00625DE7"/>
    <w:rsid w:val="00626B93"/>
    <w:rsid w:val="00626E52"/>
    <w:rsid w:val="00627076"/>
    <w:rsid w:val="00627865"/>
    <w:rsid w:val="00632218"/>
    <w:rsid w:val="00632D89"/>
    <w:rsid w:val="00633C87"/>
    <w:rsid w:val="00634DAD"/>
    <w:rsid w:val="006355E0"/>
    <w:rsid w:val="0063563E"/>
    <w:rsid w:val="00636C17"/>
    <w:rsid w:val="00636E22"/>
    <w:rsid w:val="006376A3"/>
    <w:rsid w:val="00640177"/>
    <w:rsid w:val="00641E7C"/>
    <w:rsid w:val="00642640"/>
    <w:rsid w:val="0064434D"/>
    <w:rsid w:val="00645823"/>
    <w:rsid w:val="00646793"/>
    <w:rsid w:val="00646CD1"/>
    <w:rsid w:val="0064701C"/>
    <w:rsid w:val="006471D3"/>
    <w:rsid w:val="00650108"/>
    <w:rsid w:val="00651499"/>
    <w:rsid w:val="006514E0"/>
    <w:rsid w:val="006529AF"/>
    <w:rsid w:val="00652E91"/>
    <w:rsid w:val="00653BA4"/>
    <w:rsid w:val="00660194"/>
    <w:rsid w:val="006607D3"/>
    <w:rsid w:val="00662138"/>
    <w:rsid w:val="006628BF"/>
    <w:rsid w:val="00662DB1"/>
    <w:rsid w:val="006676CF"/>
    <w:rsid w:val="00667714"/>
    <w:rsid w:val="00667D16"/>
    <w:rsid w:val="00670EB7"/>
    <w:rsid w:val="006712B7"/>
    <w:rsid w:val="00676D52"/>
    <w:rsid w:val="00676F3E"/>
    <w:rsid w:val="00676FC6"/>
    <w:rsid w:val="006829DA"/>
    <w:rsid w:val="00682E85"/>
    <w:rsid w:val="006849AA"/>
    <w:rsid w:val="00684D07"/>
    <w:rsid w:val="00684DCE"/>
    <w:rsid w:val="006856EF"/>
    <w:rsid w:val="0068623D"/>
    <w:rsid w:val="0069021C"/>
    <w:rsid w:val="006917DC"/>
    <w:rsid w:val="00692B75"/>
    <w:rsid w:val="00693D47"/>
    <w:rsid w:val="00693F07"/>
    <w:rsid w:val="006956A7"/>
    <w:rsid w:val="00695D54"/>
    <w:rsid w:val="00696E25"/>
    <w:rsid w:val="00697A03"/>
    <w:rsid w:val="00697E24"/>
    <w:rsid w:val="006A0A7F"/>
    <w:rsid w:val="006A1415"/>
    <w:rsid w:val="006A156B"/>
    <w:rsid w:val="006A24DA"/>
    <w:rsid w:val="006A30AB"/>
    <w:rsid w:val="006A3152"/>
    <w:rsid w:val="006A33D9"/>
    <w:rsid w:val="006A47EB"/>
    <w:rsid w:val="006A4B82"/>
    <w:rsid w:val="006A529F"/>
    <w:rsid w:val="006A5D7A"/>
    <w:rsid w:val="006A5F48"/>
    <w:rsid w:val="006A626A"/>
    <w:rsid w:val="006A6DA7"/>
    <w:rsid w:val="006A7BCD"/>
    <w:rsid w:val="006B09F3"/>
    <w:rsid w:val="006B2288"/>
    <w:rsid w:val="006B3557"/>
    <w:rsid w:val="006B3A26"/>
    <w:rsid w:val="006B638C"/>
    <w:rsid w:val="006B6527"/>
    <w:rsid w:val="006B6B34"/>
    <w:rsid w:val="006B71F4"/>
    <w:rsid w:val="006B7775"/>
    <w:rsid w:val="006C2A26"/>
    <w:rsid w:val="006C39EA"/>
    <w:rsid w:val="006C516C"/>
    <w:rsid w:val="006C5456"/>
    <w:rsid w:val="006C6530"/>
    <w:rsid w:val="006C6A93"/>
    <w:rsid w:val="006D06C5"/>
    <w:rsid w:val="006D1880"/>
    <w:rsid w:val="006D2B60"/>
    <w:rsid w:val="006D2BC7"/>
    <w:rsid w:val="006D3DB4"/>
    <w:rsid w:val="006D52A6"/>
    <w:rsid w:val="006D6206"/>
    <w:rsid w:val="006D6519"/>
    <w:rsid w:val="006D7691"/>
    <w:rsid w:val="006E14D0"/>
    <w:rsid w:val="006E3569"/>
    <w:rsid w:val="006E3DBC"/>
    <w:rsid w:val="006E5878"/>
    <w:rsid w:val="006F0B56"/>
    <w:rsid w:val="006F3564"/>
    <w:rsid w:val="006F407A"/>
    <w:rsid w:val="006F5403"/>
    <w:rsid w:val="006F563C"/>
    <w:rsid w:val="006F5968"/>
    <w:rsid w:val="006F6031"/>
    <w:rsid w:val="006F631F"/>
    <w:rsid w:val="006F7419"/>
    <w:rsid w:val="006F78EE"/>
    <w:rsid w:val="0070041D"/>
    <w:rsid w:val="007019CB"/>
    <w:rsid w:val="00702B98"/>
    <w:rsid w:val="00702BDB"/>
    <w:rsid w:val="00702DFD"/>
    <w:rsid w:val="00705D87"/>
    <w:rsid w:val="00707FB5"/>
    <w:rsid w:val="00711104"/>
    <w:rsid w:val="007111E3"/>
    <w:rsid w:val="0071157E"/>
    <w:rsid w:val="00711868"/>
    <w:rsid w:val="00712BCA"/>
    <w:rsid w:val="00712F03"/>
    <w:rsid w:val="00715E31"/>
    <w:rsid w:val="007163CF"/>
    <w:rsid w:val="007163EC"/>
    <w:rsid w:val="0071708A"/>
    <w:rsid w:val="00717156"/>
    <w:rsid w:val="0071731A"/>
    <w:rsid w:val="00717428"/>
    <w:rsid w:val="00721523"/>
    <w:rsid w:val="00721F4E"/>
    <w:rsid w:val="00722DAA"/>
    <w:rsid w:val="007231ED"/>
    <w:rsid w:val="00724F0F"/>
    <w:rsid w:val="007250CF"/>
    <w:rsid w:val="007266BA"/>
    <w:rsid w:val="00726B90"/>
    <w:rsid w:val="00726CA0"/>
    <w:rsid w:val="0073159C"/>
    <w:rsid w:val="007318C8"/>
    <w:rsid w:val="00731B65"/>
    <w:rsid w:val="00731B9E"/>
    <w:rsid w:val="00731D74"/>
    <w:rsid w:val="007325D4"/>
    <w:rsid w:val="00733CDE"/>
    <w:rsid w:val="00734592"/>
    <w:rsid w:val="00735A08"/>
    <w:rsid w:val="0073618B"/>
    <w:rsid w:val="007367B8"/>
    <w:rsid w:val="00736D80"/>
    <w:rsid w:val="0073742B"/>
    <w:rsid w:val="00737BA9"/>
    <w:rsid w:val="00737FB6"/>
    <w:rsid w:val="00740994"/>
    <w:rsid w:val="007409C1"/>
    <w:rsid w:val="00741081"/>
    <w:rsid w:val="00742940"/>
    <w:rsid w:val="00745B2C"/>
    <w:rsid w:val="00746507"/>
    <w:rsid w:val="0074652F"/>
    <w:rsid w:val="00746D06"/>
    <w:rsid w:val="007478D9"/>
    <w:rsid w:val="00751157"/>
    <w:rsid w:val="0075550E"/>
    <w:rsid w:val="00755D72"/>
    <w:rsid w:val="00756A43"/>
    <w:rsid w:val="00760D90"/>
    <w:rsid w:val="00761C6D"/>
    <w:rsid w:val="00762143"/>
    <w:rsid w:val="00764C7A"/>
    <w:rsid w:val="00765814"/>
    <w:rsid w:val="00766521"/>
    <w:rsid w:val="0076757C"/>
    <w:rsid w:val="00770096"/>
    <w:rsid w:val="0077106E"/>
    <w:rsid w:val="0077152E"/>
    <w:rsid w:val="00771935"/>
    <w:rsid w:val="007722AC"/>
    <w:rsid w:val="007726D7"/>
    <w:rsid w:val="0077318C"/>
    <w:rsid w:val="00774067"/>
    <w:rsid w:val="00775634"/>
    <w:rsid w:val="007759FE"/>
    <w:rsid w:val="007763BA"/>
    <w:rsid w:val="007774BB"/>
    <w:rsid w:val="007815D9"/>
    <w:rsid w:val="00781BB2"/>
    <w:rsid w:val="00781C3A"/>
    <w:rsid w:val="00782205"/>
    <w:rsid w:val="0078284D"/>
    <w:rsid w:val="0078396A"/>
    <w:rsid w:val="00783A7F"/>
    <w:rsid w:val="00784486"/>
    <w:rsid w:val="007859B6"/>
    <w:rsid w:val="00791715"/>
    <w:rsid w:val="00792501"/>
    <w:rsid w:val="00793527"/>
    <w:rsid w:val="0079445E"/>
    <w:rsid w:val="00795A61"/>
    <w:rsid w:val="0079775F"/>
    <w:rsid w:val="00797BBA"/>
    <w:rsid w:val="007A1273"/>
    <w:rsid w:val="007A1741"/>
    <w:rsid w:val="007A184E"/>
    <w:rsid w:val="007A3358"/>
    <w:rsid w:val="007A3583"/>
    <w:rsid w:val="007A36E5"/>
    <w:rsid w:val="007A3F00"/>
    <w:rsid w:val="007A7112"/>
    <w:rsid w:val="007A72ED"/>
    <w:rsid w:val="007B2E13"/>
    <w:rsid w:val="007B33A8"/>
    <w:rsid w:val="007B37F5"/>
    <w:rsid w:val="007B3E6E"/>
    <w:rsid w:val="007B4CC6"/>
    <w:rsid w:val="007B5222"/>
    <w:rsid w:val="007B5632"/>
    <w:rsid w:val="007B592C"/>
    <w:rsid w:val="007B6366"/>
    <w:rsid w:val="007C025F"/>
    <w:rsid w:val="007C20C7"/>
    <w:rsid w:val="007C294E"/>
    <w:rsid w:val="007C2A64"/>
    <w:rsid w:val="007C2B6D"/>
    <w:rsid w:val="007C53E7"/>
    <w:rsid w:val="007C5D9A"/>
    <w:rsid w:val="007C6587"/>
    <w:rsid w:val="007C6961"/>
    <w:rsid w:val="007D169B"/>
    <w:rsid w:val="007D22E4"/>
    <w:rsid w:val="007D23D4"/>
    <w:rsid w:val="007D2C8C"/>
    <w:rsid w:val="007D32DC"/>
    <w:rsid w:val="007D55A1"/>
    <w:rsid w:val="007D5CB6"/>
    <w:rsid w:val="007D67E1"/>
    <w:rsid w:val="007D7412"/>
    <w:rsid w:val="007D7B6D"/>
    <w:rsid w:val="007E01F6"/>
    <w:rsid w:val="007E3A92"/>
    <w:rsid w:val="007E3C40"/>
    <w:rsid w:val="007E3E4A"/>
    <w:rsid w:val="007E74B8"/>
    <w:rsid w:val="007F19F1"/>
    <w:rsid w:val="007F1FE8"/>
    <w:rsid w:val="007F2E9F"/>
    <w:rsid w:val="007F3DB4"/>
    <w:rsid w:val="007F3E8D"/>
    <w:rsid w:val="007F58B8"/>
    <w:rsid w:val="007F61AF"/>
    <w:rsid w:val="007F74CA"/>
    <w:rsid w:val="007F7B0B"/>
    <w:rsid w:val="007F7BC8"/>
    <w:rsid w:val="00800444"/>
    <w:rsid w:val="0080057E"/>
    <w:rsid w:val="008014DC"/>
    <w:rsid w:val="0080154E"/>
    <w:rsid w:val="00802E4D"/>
    <w:rsid w:val="008035D0"/>
    <w:rsid w:val="0080404F"/>
    <w:rsid w:val="008051B6"/>
    <w:rsid w:val="00805234"/>
    <w:rsid w:val="00805BFC"/>
    <w:rsid w:val="00810253"/>
    <w:rsid w:val="00810C9C"/>
    <w:rsid w:val="00811E13"/>
    <w:rsid w:val="00813486"/>
    <w:rsid w:val="00815288"/>
    <w:rsid w:val="008157CE"/>
    <w:rsid w:val="00815B07"/>
    <w:rsid w:val="00816932"/>
    <w:rsid w:val="008174AA"/>
    <w:rsid w:val="008205C7"/>
    <w:rsid w:val="008218FB"/>
    <w:rsid w:val="00824683"/>
    <w:rsid w:val="00825792"/>
    <w:rsid w:val="00825D43"/>
    <w:rsid w:val="00825D95"/>
    <w:rsid w:val="00827553"/>
    <w:rsid w:val="008304A3"/>
    <w:rsid w:val="00831484"/>
    <w:rsid w:val="0083177C"/>
    <w:rsid w:val="00832029"/>
    <w:rsid w:val="00832520"/>
    <w:rsid w:val="0083307A"/>
    <w:rsid w:val="0083411D"/>
    <w:rsid w:val="0083504E"/>
    <w:rsid w:val="008352F4"/>
    <w:rsid w:val="00835CD4"/>
    <w:rsid w:val="008414D7"/>
    <w:rsid w:val="00841938"/>
    <w:rsid w:val="00841A57"/>
    <w:rsid w:val="00842B4B"/>
    <w:rsid w:val="00843108"/>
    <w:rsid w:val="0084452E"/>
    <w:rsid w:val="00844CD9"/>
    <w:rsid w:val="008461A4"/>
    <w:rsid w:val="008473FF"/>
    <w:rsid w:val="00850637"/>
    <w:rsid w:val="0085102E"/>
    <w:rsid w:val="0085110F"/>
    <w:rsid w:val="008517A6"/>
    <w:rsid w:val="00855479"/>
    <w:rsid w:val="00861061"/>
    <w:rsid w:val="0086159F"/>
    <w:rsid w:val="00861959"/>
    <w:rsid w:val="008621F6"/>
    <w:rsid w:val="00862228"/>
    <w:rsid w:val="0086232B"/>
    <w:rsid w:val="00862BB9"/>
    <w:rsid w:val="00863863"/>
    <w:rsid w:val="00863E96"/>
    <w:rsid w:val="00863FFD"/>
    <w:rsid w:val="008649DA"/>
    <w:rsid w:val="00864E3B"/>
    <w:rsid w:val="00865952"/>
    <w:rsid w:val="00865DDA"/>
    <w:rsid w:val="00870394"/>
    <w:rsid w:val="00871B72"/>
    <w:rsid w:val="00871D05"/>
    <w:rsid w:val="00871F02"/>
    <w:rsid w:val="00872B68"/>
    <w:rsid w:val="0087348B"/>
    <w:rsid w:val="00874250"/>
    <w:rsid w:val="00875BF0"/>
    <w:rsid w:val="0087618A"/>
    <w:rsid w:val="008776B9"/>
    <w:rsid w:val="00882452"/>
    <w:rsid w:val="0088265A"/>
    <w:rsid w:val="00882B5D"/>
    <w:rsid w:val="0088364B"/>
    <w:rsid w:val="00884077"/>
    <w:rsid w:val="00885768"/>
    <w:rsid w:val="008871E3"/>
    <w:rsid w:val="00887C01"/>
    <w:rsid w:val="00887F1C"/>
    <w:rsid w:val="008913CF"/>
    <w:rsid w:val="008955F2"/>
    <w:rsid w:val="008957B0"/>
    <w:rsid w:val="00895D57"/>
    <w:rsid w:val="008978C0"/>
    <w:rsid w:val="00897B43"/>
    <w:rsid w:val="00897BB6"/>
    <w:rsid w:val="008A0912"/>
    <w:rsid w:val="008A0CFC"/>
    <w:rsid w:val="008A4339"/>
    <w:rsid w:val="008A43AA"/>
    <w:rsid w:val="008A783E"/>
    <w:rsid w:val="008B0F1B"/>
    <w:rsid w:val="008B41C1"/>
    <w:rsid w:val="008B4444"/>
    <w:rsid w:val="008B4A00"/>
    <w:rsid w:val="008B59EA"/>
    <w:rsid w:val="008B5FF9"/>
    <w:rsid w:val="008B6C53"/>
    <w:rsid w:val="008B72BA"/>
    <w:rsid w:val="008B7D79"/>
    <w:rsid w:val="008B7FF2"/>
    <w:rsid w:val="008C0846"/>
    <w:rsid w:val="008C1ADF"/>
    <w:rsid w:val="008C37F9"/>
    <w:rsid w:val="008C3D1F"/>
    <w:rsid w:val="008C3D6A"/>
    <w:rsid w:val="008C4B67"/>
    <w:rsid w:val="008C50EA"/>
    <w:rsid w:val="008C52A7"/>
    <w:rsid w:val="008C725F"/>
    <w:rsid w:val="008C7965"/>
    <w:rsid w:val="008D2C5F"/>
    <w:rsid w:val="008D4407"/>
    <w:rsid w:val="008D48E8"/>
    <w:rsid w:val="008D58F4"/>
    <w:rsid w:val="008D6C8C"/>
    <w:rsid w:val="008D725A"/>
    <w:rsid w:val="008E0C37"/>
    <w:rsid w:val="008E1FEB"/>
    <w:rsid w:val="008E32C0"/>
    <w:rsid w:val="008E3587"/>
    <w:rsid w:val="008E66D2"/>
    <w:rsid w:val="008E6AF6"/>
    <w:rsid w:val="008F0409"/>
    <w:rsid w:val="008F0BFD"/>
    <w:rsid w:val="008F17E1"/>
    <w:rsid w:val="008F45BB"/>
    <w:rsid w:val="008F48E8"/>
    <w:rsid w:val="008F7637"/>
    <w:rsid w:val="009009E2"/>
    <w:rsid w:val="009011D9"/>
    <w:rsid w:val="0090324C"/>
    <w:rsid w:val="0090330B"/>
    <w:rsid w:val="009035AE"/>
    <w:rsid w:val="0091063A"/>
    <w:rsid w:val="00912990"/>
    <w:rsid w:val="00912BAA"/>
    <w:rsid w:val="0091489A"/>
    <w:rsid w:val="00915988"/>
    <w:rsid w:val="00915DDC"/>
    <w:rsid w:val="009163EF"/>
    <w:rsid w:val="009172B4"/>
    <w:rsid w:val="0092047B"/>
    <w:rsid w:val="00921366"/>
    <w:rsid w:val="00921881"/>
    <w:rsid w:val="00923D48"/>
    <w:rsid w:val="00925A28"/>
    <w:rsid w:val="00926F35"/>
    <w:rsid w:val="00927D9F"/>
    <w:rsid w:val="009310E2"/>
    <w:rsid w:val="00932A8A"/>
    <w:rsid w:val="009333F9"/>
    <w:rsid w:val="00934992"/>
    <w:rsid w:val="00935130"/>
    <w:rsid w:val="00935811"/>
    <w:rsid w:val="00936621"/>
    <w:rsid w:val="009405A8"/>
    <w:rsid w:val="009437C2"/>
    <w:rsid w:val="00944303"/>
    <w:rsid w:val="00944927"/>
    <w:rsid w:val="00951279"/>
    <w:rsid w:val="00951DAE"/>
    <w:rsid w:val="00952093"/>
    <w:rsid w:val="00952FB4"/>
    <w:rsid w:val="009534A3"/>
    <w:rsid w:val="009548FF"/>
    <w:rsid w:val="00954AD3"/>
    <w:rsid w:val="009550CC"/>
    <w:rsid w:val="00955E2E"/>
    <w:rsid w:val="0095651D"/>
    <w:rsid w:val="009565A4"/>
    <w:rsid w:val="009567C1"/>
    <w:rsid w:val="009569EE"/>
    <w:rsid w:val="009605AC"/>
    <w:rsid w:val="00962A34"/>
    <w:rsid w:val="00964951"/>
    <w:rsid w:val="00966DC6"/>
    <w:rsid w:val="00970305"/>
    <w:rsid w:val="00973A4A"/>
    <w:rsid w:val="00980799"/>
    <w:rsid w:val="0098134C"/>
    <w:rsid w:val="0098439C"/>
    <w:rsid w:val="00984E42"/>
    <w:rsid w:val="0098534D"/>
    <w:rsid w:val="009873B3"/>
    <w:rsid w:val="009900C2"/>
    <w:rsid w:val="009903A4"/>
    <w:rsid w:val="009926A0"/>
    <w:rsid w:val="00992BE6"/>
    <w:rsid w:val="00992C4B"/>
    <w:rsid w:val="00993644"/>
    <w:rsid w:val="00996FB1"/>
    <w:rsid w:val="0099739B"/>
    <w:rsid w:val="009A002B"/>
    <w:rsid w:val="009A084E"/>
    <w:rsid w:val="009A0D97"/>
    <w:rsid w:val="009A0DBF"/>
    <w:rsid w:val="009A114D"/>
    <w:rsid w:val="009A1BA1"/>
    <w:rsid w:val="009A2173"/>
    <w:rsid w:val="009A2521"/>
    <w:rsid w:val="009A4442"/>
    <w:rsid w:val="009A54E6"/>
    <w:rsid w:val="009A5E18"/>
    <w:rsid w:val="009A6DC1"/>
    <w:rsid w:val="009A7DF3"/>
    <w:rsid w:val="009B0536"/>
    <w:rsid w:val="009B09D7"/>
    <w:rsid w:val="009B14D8"/>
    <w:rsid w:val="009B1E43"/>
    <w:rsid w:val="009B2FFE"/>
    <w:rsid w:val="009B339B"/>
    <w:rsid w:val="009B3C37"/>
    <w:rsid w:val="009B4211"/>
    <w:rsid w:val="009B57E4"/>
    <w:rsid w:val="009B5F63"/>
    <w:rsid w:val="009C04F1"/>
    <w:rsid w:val="009C183F"/>
    <w:rsid w:val="009C4742"/>
    <w:rsid w:val="009C5AA5"/>
    <w:rsid w:val="009C6B21"/>
    <w:rsid w:val="009C783C"/>
    <w:rsid w:val="009C7B8C"/>
    <w:rsid w:val="009D05D9"/>
    <w:rsid w:val="009D073F"/>
    <w:rsid w:val="009D2B28"/>
    <w:rsid w:val="009D2E5C"/>
    <w:rsid w:val="009D6242"/>
    <w:rsid w:val="009E18EB"/>
    <w:rsid w:val="009E2404"/>
    <w:rsid w:val="009E2643"/>
    <w:rsid w:val="009E27C7"/>
    <w:rsid w:val="009E38F2"/>
    <w:rsid w:val="009E490F"/>
    <w:rsid w:val="009E53D1"/>
    <w:rsid w:val="009F047F"/>
    <w:rsid w:val="009F1C1C"/>
    <w:rsid w:val="009F47C3"/>
    <w:rsid w:val="009F5398"/>
    <w:rsid w:val="009F6197"/>
    <w:rsid w:val="009F7BBD"/>
    <w:rsid w:val="009F7C4B"/>
    <w:rsid w:val="00A013CD"/>
    <w:rsid w:val="00A0174E"/>
    <w:rsid w:val="00A01A1D"/>
    <w:rsid w:val="00A02DD7"/>
    <w:rsid w:val="00A038DF"/>
    <w:rsid w:val="00A0462A"/>
    <w:rsid w:val="00A04CD2"/>
    <w:rsid w:val="00A04F09"/>
    <w:rsid w:val="00A05876"/>
    <w:rsid w:val="00A0591C"/>
    <w:rsid w:val="00A05C67"/>
    <w:rsid w:val="00A07B5E"/>
    <w:rsid w:val="00A104A6"/>
    <w:rsid w:val="00A1061D"/>
    <w:rsid w:val="00A11283"/>
    <w:rsid w:val="00A12736"/>
    <w:rsid w:val="00A12ED1"/>
    <w:rsid w:val="00A13963"/>
    <w:rsid w:val="00A13C0C"/>
    <w:rsid w:val="00A13F54"/>
    <w:rsid w:val="00A17D89"/>
    <w:rsid w:val="00A202E8"/>
    <w:rsid w:val="00A20B75"/>
    <w:rsid w:val="00A21225"/>
    <w:rsid w:val="00A230F4"/>
    <w:rsid w:val="00A245FF"/>
    <w:rsid w:val="00A24704"/>
    <w:rsid w:val="00A24D25"/>
    <w:rsid w:val="00A25199"/>
    <w:rsid w:val="00A2535F"/>
    <w:rsid w:val="00A27C74"/>
    <w:rsid w:val="00A30DDC"/>
    <w:rsid w:val="00A31EDC"/>
    <w:rsid w:val="00A3232C"/>
    <w:rsid w:val="00A32434"/>
    <w:rsid w:val="00A32DD1"/>
    <w:rsid w:val="00A332CD"/>
    <w:rsid w:val="00A34277"/>
    <w:rsid w:val="00A34665"/>
    <w:rsid w:val="00A349EE"/>
    <w:rsid w:val="00A37524"/>
    <w:rsid w:val="00A4073A"/>
    <w:rsid w:val="00A41224"/>
    <w:rsid w:val="00A42704"/>
    <w:rsid w:val="00A428BF"/>
    <w:rsid w:val="00A42C02"/>
    <w:rsid w:val="00A42D26"/>
    <w:rsid w:val="00A43A5D"/>
    <w:rsid w:val="00A43C16"/>
    <w:rsid w:val="00A43FB8"/>
    <w:rsid w:val="00A44255"/>
    <w:rsid w:val="00A448EC"/>
    <w:rsid w:val="00A4658D"/>
    <w:rsid w:val="00A468E6"/>
    <w:rsid w:val="00A46B5F"/>
    <w:rsid w:val="00A47AA3"/>
    <w:rsid w:val="00A50F48"/>
    <w:rsid w:val="00A50F5D"/>
    <w:rsid w:val="00A51C29"/>
    <w:rsid w:val="00A51DEB"/>
    <w:rsid w:val="00A531D4"/>
    <w:rsid w:val="00A553D4"/>
    <w:rsid w:val="00A55690"/>
    <w:rsid w:val="00A55B7B"/>
    <w:rsid w:val="00A565D9"/>
    <w:rsid w:val="00A6015D"/>
    <w:rsid w:val="00A60CEC"/>
    <w:rsid w:val="00A60FFC"/>
    <w:rsid w:val="00A61154"/>
    <w:rsid w:val="00A62B2F"/>
    <w:rsid w:val="00A662F9"/>
    <w:rsid w:val="00A676D0"/>
    <w:rsid w:val="00A67A8F"/>
    <w:rsid w:val="00A7016A"/>
    <w:rsid w:val="00A72CA3"/>
    <w:rsid w:val="00A72DD7"/>
    <w:rsid w:val="00A738C5"/>
    <w:rsid w:val="00A74033"/>
    <w:rsid w:val="00A74163"/>
    <w:rsid w:val="00A748B0"/>
    <w:rsid w:val="00A757C4"/>
    <w:rsid w:val="00A82044"/>
    <w:rsid w:val="00A82502"/>
    <w:rsid w:val="00A825FD"/>
    <w:rsid w:val="00A82814"/>
    <w:rsid w:val="00A82D32"/>
    <w:rsid w:val="00A8344C"/>
    <w:rsid w:val="00A83663"/>
    <w:rsid w:val="00A84B1B"/>
    <w:rsid w:val="00A85049"/>
    <w:rsid w:val="00A85445"/>
    <w:rsid w:val="00A85D81"/>
    <w:rsid w:val="00A86340"/>
    <w:rsid w:val="00A90CD7"/>
    <w:rsid w:val="00A91542"/>
    <w:rsid w:val="00A928E6"/>
    <w:rsid w:val="00A95B78"/>
    <w:rsid w:val="00A96006"/>
    <w:rsid w:val="00A960DA"/>
    <w:rsid w:val="00A96DB7"/>
    <w:rsid w:val="00A97C3A"/>
    <w:rsid w:val="00AA0091"/>
    <w:rsid w:val="00AA359C"/>
    <w:rsid w:val="00AA382F"/>
    <w:rsid w:val="00AA5128"/>
    <w:rsid w:val="00AA5D8E"/>
    <w:rsid w:val="00AA6CE1"/>
    <w:rsid w:val="00AA76FA"/>
    <w:rsid w:val="00AA7FD0"/>
    <w:rsid w:val="00AB0180"/>
    <w:rsid w:val="00AB049C"/>
    <w:rsid w:val="00AB1EFE"/>
    <w:rsid w:val="00AB2162"/>
    <w:rsid w:val="00AB300A"/>
    <w:rsid w:val="00AB33FF"/>
    <w:rsid w:val="00AB39B6"/>
    <w:rsid w:val="00AB3EBF"/>
    <w:rsid w:val="00AB56F9"/>
    <w:rsid w:val="00AB5FCD"/>
    <w:rsid w:val="00AB666A"/>
    <w:rsid w:val="00AB671F"/>
    <w:rsid w:val="00AB7207"/>
    <w:rsid w:val="00AC0BF9"/>
    <w:rsid w:val="00AC3B8D"/>
    <w:rsid w:val="00AC44C7"/>
    <w:rsid w:val="00AC614E"/>
    <w:rsid w:val="00AC7E3E"/>
    <w:rsid w:val="00AD10EB"/>
    <w:rsid w:val="00AD132E"/>
    <w:rsid w:val="00AD1F0A"/>
    <w:rsid w:val="00AD26B1"/>
    <w:rsid w:val="00AD4DF5"/>
    <w:rsid w:val="00AD5061"/>
    <w:rsid w:val="00AD6556"/>
    <w:rsid w:val="00AD6C09"/>
    <w:rsid w:val="00AE093A"/>
    <w:rsid w:val="00AE2C0C"/>
    <w:rsid w:val="00AE2CC9"/>
    <w:rsid w:val="00AE30E9"/>
    <w:rsid w:val="00AE31A3"/>
    <w:rsid w:val="00AE31C3"/>
    <w:rsid w:val="00AE350D"/>
    <w:rsid w:val="00AE3585"/>
    <w:rsid w:val="00AE3A39"/>
    <w:rsid w:val="00AE4217"/>
    <w:rsid w:val="00AE5F29"/>
    <w:rsid w:val="00AE7281"/>
    <w:rsid w:val="00AE77BD"/>
    <w:rsid w:val="00AF12CB"/>
    <w:rsid w:val="00AF14C9"/>
    <w:rsid w:val="00AF21DD"/>
    <w:rsid w:val="00AF2523"/>
    <w:rsid w:val="00AF3958"/>
    <w:rsid w:val="00AF3DAF"/>
    <w:rsid w:val="00AF41D4"/>
    <w:rsid w:val="00AF6C24"/>
    <w:rsid w:val="00B016FE"/>
    <w:rsid w:val="00B0202B"/>
    <w:rsid w:val="00B04F66"/>
    <w:rsid w:val="00B05E9D"/>
    <w:rsid w:val="00B0624B"/>
    <w:rsid w:val="00B1094F"/>
    <w:rsid w:val="00B1151E"/>
    <w:rsid w:val="00B12E82"/>
    <w:rsid w:val="00B14847"/>
    <w:rsid w:val="00B17A84"/>
    <w:rsid w:val="00B21A86"/>
    <w:rsid w:val="00B21C85"/>
    <w:rsid w:val="00B2208B"/>
    <w:rsid w:val="00B233F0"/>
    <w:rsid w:val="00B238A9"/>
    <w:rsid w:val="00B23EB7"/>
    <w:rsid w:val="00B2439B"/>
    <w:rsid w:val="00B2458C"/>
    <w:rsid w:val="00B2758A"/>
    <w:rsid w:val="00B32C58"/>
    <w:rsid w:val="00B33332"/>
    <w:rsid w:val="00B3431D"/>
    <w:rsid w:val="00B35C07"/>
    <w:rsid w:val="00B3606C"/>
    <w:rsid w:val="00B369E4"/>
    <w:rsid w:val="00B37D06"/>
    <w:rsid w:val="00B37E80"/>
    <w:rsid w:val="00B40BF6"/>
    <w:rsid w:val="00B43EF2"/>
    <w:rsid w:val="00B44510"/>
    <w:rsid w:val="00B44EA8"/>
    <w:rsid w:val="00B44F4D"/>
    <w:rsid w:val="00B4613F"/>
    <w:rsid w:val="00B469E5"/>
    <w:rsid w:val="00B51168"/>
    <w:rsid w:val="00B5173C"/>
    <w:rsid w:val="00B51B5D"/>
    <w:rsid w:val="00B5226B"/>
    <w:rsid w:val="00B52A47"/>
    <w:rsid w:val="00B543C7"/>
    <w:rsid w:val="00B559AC"/>
    <w:rsid w:val="00B55ACF"/>
    <w:rsid w:val="00B5759E"/>
    <w:rsid w:val="00B60829"/>
    <w:rsid w:val="00B609AB"/>
    <w:rsid w:val="00B62C31"/>
    <w:rsid w:val="00B63B8A"/>
    <w:rsid w:val="00B64FC3"/>
    <w:rsid w:val="00B66E54"/>
    <w:rsid w:val="00B67B1A"/>
    <w:rsid w:val="00B72F15"/>
    <w:rsid w:val="00B73099"/>
    <w:rsid w:val="00B735F1"/>
    <w:rsid w:val="00B74D12"/>
    <w:rsid w:val="00B74FA3"/>
    <w:rsid w:val="00B75836"/>
    <w:rsid w:val="00B75A68"/>
    <w:rsid w:val="00B75F2E"/>
    <w:rsid w:val="00B76C25"/>
    <w:rsid w:val="00B76D99"/>
    <w:rsid w:val="00B801BF"/>
    <w:rsid w:val="00B80AD3"/>
    <w:rsid w:val="00B81C2F"/>
    <w:rsid w:val="00B84C69"/>
    <w:rsid w:val="00B85410"/>
    <w:rsid w:val="00B86268"/>
    <w:rsid w:val="00B8709B"/>
    <w:rsid w:val="00B90152"/>
    <w:rsid w:val="00B90418"/>
    <w:rsid w:val="00B92552"/>
    <w:rsid w:val="00B92D97"/>
    <w:rsid w:val="00B9314D"/>
    <w:rsid w:val="00B94B94"/>
    <w:rsid w:val="00B94FFC"/>
    <w:rsid w:val="00B9542F"/>
    <w:rsid w:val="00B95966"/>
    <w:rsid w:val="00B96001"/>
    <w:rsid w:val="00B977D8"/>
    <w:rsid w:val="00BA02B5"/>
    <w:rsid w:val="00BA08F6"/>
    <w:rsid w:val="00BA0B68"/>
    <w:rsid w:val="00BA32B6"/>
    <w:rsid w:val="00BA36B9"/>
    <w:rsid w:val="00BA3893"/>
    <w:rsid w:val="00BA3E7B"/>
    <w:rsid w:val="00BA63E2"/>
    <w:rsid w:val="00BA6CBF"/>
    <w:rsid w:val="00BA743D"/>
    <w:rsid w:val="00BA74FC"/>
    <w:rsid w:val="00BA7855"/>
    <w:rsid w:val="00BB0334"/>
    <w:rsid w:val="00BB1DE5"/>
    <w:rsid w:val="00BB1F2F"/>
    <w:rsid w:val="00BB285E"/>
    <w:rsid w:val="00BB2B14"/>
    <w:rsid w:val="00BB3798"/>
    <w:rsid w:val="00BB37E6"/>
    <w:rsid w:val="00BB5FE4"/>
    <w:rsid w:val="00BB7E70"/>
    <w:rsid w:val="00BC1A8D"/>
    <w:rsid w:val="00BC2A94"/>
    <w:rsid w:val="00BC2C2B"/>
    <w:rsid w:val="00BC2E29"/>
    <w:rsid w:val="00BC3D60"/>
    <w:rsid w:val="00BC5A90"/>
    <w:rsid w:val="00BC5CAF"/>
    <w:rsid w:val="00BC6D4F"/>
    <w:rsid w:val="00BC7D85"/>
    <w:rsid w:val="00BD01B9"/>
    <w:rsid w:val="00BD02F4"/>
    <w:rsid w:val="00BD0E01"/>
    <w:rsid w:val="00BD1A55"/>
    <w:rsid w:val="00BD27A4"/>
    <w:rsid w:val="00BD2CCE"/>
    <w:rsid w:val="00BD2F2E"/>
    <w:rsid w:val="00BD543A"/>
    <w:rsid w:val="00BD6D2F"/>
    <w:rsid w:val="00BD7BA6"/>
    <w:rsid w:val="00BE00BC"/>
    <w:rsid w:val="00BE0DFD"/>
    <w:rsid w:val="00BE1FCD"/>
    <w:rsid w:val="00BE26F2"/>
    <w:rsid w:val="00BE2A17"/>
    <w:rsid w:val="00BE33CE"/>
    <w:rsid w:val="00BE3B61"/>
    <w:rsid w:val="00BE3BCC"/>
    <w:rsid w:val="00BE7D8E"/>
    <w:rsid w:val="00BF152E"/>
    <w:rsid w:val="00BF334F"/>
    <w:rsid w:val="00BF7A83"/>
    <w:rsid w:val="00C015D8"/>
    <w:rsid w:val="00C0232C"/>
    <w:rsid w:val="00C06454"/>
    <w:rsid w:val="00C06D83"/>
    <w:rsid w:val="00C07BE4"/>
    <w:rsid w:val="00C1014E"/>
    <w:rsid w:val="00C10D31"/>
    <w:rsid w:val="00C12D0D"/>
    <w:rsid w:val="00C13294"/>
    <w:rsid w:val="00C13400"/>
    <w:rsid w:val="00C1360E"/>
    <w:rsid w:val="00C1532C"/>
    <w:rsid w:val="00C16D03"/>
    <w:rsid w:val="00C16ED3"/>
    <w:rsid w:val="00C212E7"/>
    <w:rsid w:val="00C2471A"/>
    <w:rsid w:val="00C25867"/>
    <w:rsid w:val="00C26D3B"/>
    <w:rsid w:val="00C26F71"/>
    <w:rsid w:val="00C2706F"/>
    <w:rsid w:val="00C30176"/>
    <w:rsid w:val="00C3037A"/>
    <w:rsid w:val="00C32306"/>
    <w:rsid w:val="00C324EF"/>
    <w:rsid w:val="00C3250F"/>
    <w:rsid w:val="00C32931"/>
    <w:rsid w:val="00C33A78"/>
    <w:rsid w:val="00C34B9E"/>
    <w:rsid w:val="00C34CBA"/>
    <w:rsid w:val="00C35AA2"/>
    <w:rsid w:val="00C409A6"/>
    <w:rsid w:val="00C4129B"/>
    <w:rsid w:val="00C42460"/>
    <w:rsid w:val="00C47B1E"/>
    <w:rsid w:val="00C47EDF"/>
    <w:rsid w:val="00C503B3"/>
    <w:rsid w:val="00C506C6"/>
    <w:rsid w:val="00C527E0"/>
    <w:rsid w:val="00C53B42"/>
    <w:rsid w:val="00C547AC"/>
    <w:rsid w:val="00C56374"/>
    <w:rsid w:val="00C56923"/>
    <w:rsid w:val="00C61C2B"/>
    <w:rsid w:val="00C62F10"/>
    <w:rsid w:val="00C65BD0"/>
    <w:rsid w:val="00C67E7F"/>
    <w:rsid w:val="00C703DA"/>
    <w:rsid w:val="00C7230F"/>
    <w:rsid w:val="00C74172"/>
    <w:rsid w:val="00C7455E"/>
    <w:rsid w:val="00C74C2D"/>
    <w:rsid w:val="00C74DA1"/>
    <w:rsid w:val="00C74F50"/>
    <w:rsid w:val="00C767FF"/>
    <w:rsid w:val="00C811A7"/>
    <w:rsid w:val="00C81414"/>
    <w:rsid w:val="00C820D3"/>
    <w:rsid w:val="00C82845"/>
    <w:rsid w:val="00C83C41"/>
    <w:rsid w:val="00C84070"/>
    <w:rsid w:val="00C84258"/>
    <w:rsid w:val="00C849E2"/>
    <w:rsid w:val="00C873C7"/>
    <w:rsid w:val="00C92F8C"/>
    <w:rsid w:val="00C93A6D"/>
    <w:rsid w:val="00C941E8"/>
    <w:rsid w:val="00C94723"/>
    <w:rsid w:val="00C9749C"/>
    <w:rsid w:val="00C97ECE"/>
    <w:rsid w:val="00CA024B"/>
    <w:rsid w:val="00CA04E6"/>
    <w:rsid w:val="00CA097A"/>
    <w:rsid w:val="00CA0E5D"/>
    <w:rsid w:val="00CA3D55"/>
    <w:rsid w:val="00CA4C2E"/>
    <w:rsid w:val="00CA4FF5"/>
    <w:rsid w:val="00CA5081"/>
    <w:rsid w:val="00CA5298"/>
    <w:rsid w:val="00CA5A89"/>
    <w:rsid w:val="00CA5F3B"/>
    <w:rsid w:val="00CA6BBA"/>
    <w:rsid w:val="00CA7E19"/>
    <w:rsid w:val="00CA7E8F"/>
    <w:rsid w:val="00CB01B5"/>
    <w:rsid w:val="00CB0643"/>
    <w:rsid w:val="00CB2BCA"/>
    <w:rsid w:val="00CB3B45"/>
    <w:rsid w:val="00CB3CEC"/>
    <w:rsid w:val="00CB3DC8"/>
    <w:rsid w:val="00CB4BA9"/>
    <w:rsid w:val="00CB5D82"/>
    <w:rsid w:val="00CB7771"/>
    <w:rsid w:val="00CC0E42"/>
    <w:rsid w:val="00CC1B29"/>
    <w:rsid w:val="00CC2588"/>
    <w:rsid w:val="00CC35BC"/>
    <w:rsid w:val="00CC59AB"/>
    <w:rsid w:val="00CD0ACC"/>
    <w:rsid w:val="00CD0B38"/>
    <w:rsid w:val="00CD0FE1"/>
    <w:rsid w:val="00CD1699"/>
    <w:rsid w:val="00CD1ED2"/>
    <w:rsid w:val="00CD2EF5"/>
    <w:rsid w:val="00CD4252"/>
    <w:rsid w:val="00CD4767"/>
    <w:rsid w:val="00CD48CC"/>
    <w:rsid w:val="00CD50ED"/>
    <w:rsid w:val="00CD60AC"/>
    <w:rsid w:val="00CD6336"/>
    <w:rsid w:val="00CD705D"/>
    <w:rsid w:val="00CD72CD"/>
    <w:rsid w:val="00CD787B"/>
    <w:rsid w:val="00CE0469"/>
    <w:rsid w:val="00CE13FF"/>
    <w:rsid w:val="00CE2910"/>
    <w:rsid w:val="00CE5BC6"/>
    <w:rsid w:val="00CE6B34"/>
    <w:rsid w:val="00CE73E8"/>
    <w:rsid w:val="00CE77C8"/>
    <w:rsid w:val="00CE78B8"/>
    <w:rsid w:val="00CF2334"/>
    <w:rsid w:val="00CF278F"/>
    <w:rsid w:val="00CF3E72"/>
    <w:rsid w:val="00CF5FB5"/>
    <w:rsid w:val="00CF7A24"/>
    <w:rsid w:val="00D00C9B"/>
    <w:rsid w:val="00D01472"/>
    <w:rsid w:val="00D02C53"/>
    <w:rsid w:val="00D03303"/>
    <w:rsid w:val="00D036B8"/>
    <w:rsid w:val="00D10F34"/>
    <w:rsid w:val="00D12278"/>
    <w:rsid w:val="00D139E2"/>
    <w:rsid w:val="00D20295"/>
    <w:rsid w:val="00D217BB"/>
    <w:rsid w:val="00D227E5"/>
    <w:rsid w:val="00D22C86"/>
    <w:rsid w:val="00D230F4"/>
    <w:rsid w:val="00D238FE"/>
    <w:rsid w:val="00D23EE2"/>
    <w:rsid w:val="00D247E9"/>
    <w:rsid w:val="00D25AB5"/>
    <w:rsid w:val="00D26C7C"/>
    <w:rsid w:val="00D271E9"/>
    <w:rsid w:val="00D27855"/>
    <w:rsid w:val="00D30FF1"/>
    <w:rsid w:val="00D31B93"/>
    <w:rsid w:val="00D32603"/>
    <w:rsid w:val="00D331BA"/>
    <w:rsid w:val="00D33D64"/>
    <w:rsid w:val="00D35572"/>
    <w:rsid w:val="00D3600C"/>
    <w:rsid w:val="00D36729"/>
    <w:rsid w:val="00D408D2"/>
    <w:rsid w:val="00D40CDA"/>
    <w:rsid w:val="00D41BCB"/>
    <w:rsid w:val="00D43846"/>
    <w:rsid w:val="00D45040"/>
    <w:rsid w:val="00D4628B"/>
    <w:rsid w:val="00D46C16"/>
    <w:rsid w:val="00D5026E"/>
    <w:rsid w:val="00D5139F"/>
    <w:rsid w:val="00D51719"/>
    <w:rsid w:val="00D51FC9"/>
    <w:rsid w:val="00D5206E"/>
    <w:rsid w:val="00D520E7"/>
    <w:rsid w:val="00D532D5"/>
    <w:rsid w:val="00D5536E"/>
    <w:rsid w:val="00D55F1A"/>
    <w:rsid w:val="00D56415"/>
    <w:rsid w:val="00D56606"/>
    <w:rsid w:val="00D56A45"/>
    <w:rsid w:val="00D60113"/>
    <w:rsid w:val="00D62BEE"/>
    <w:rsid w:val="00D63443"/>
    <w:rsid w:val="00D65783"/>
    <w:rsid w:val="00D66678"/>
    <w:rsid w:val="00D700F1"/>
    <w:rsid w:val="00D7038B"/>
    <w:rsid w:val="00D70B54"/>
    <w:rsid w:val="00D71F09"/>
    <w:rsid w:val="00D73E5E"/>
    <w:rsid w:val="00D7440F"/>
    <w:rsid w:val="00D75782"/>
    <w:rsid w:val="00D75E81"/>
    <w:rsid w:val="00D7631D"/>
    <w:rsid w:val="00D819B9"/>
    <w:rsid w:val="00D82AF4"/>
    <w:rsid w:val="00D84009"/>
    <w:rsid w:val="00D8453B"/>
    <w:rsid w:val="00D84ED3"/>
    <w:rsid w:val="00D86C87"/>
    <w:rsid w:val="00D86F35"/>
    <w:rsid w:val="00D872AD"/>
    <w:rsid w:val="00D9214D"/>
    <w:rsid w:val="00D92DDA"/>
    <w:rsid w:val="00D95113"/>
    <w:rsid w:val="00D96C8F"/>
    <w:rsid w:val="00D96E5D"/>
    <w:rsid w:val="00DA34B3"/>
    <w:rsid w:val="00DA3F2D"/>
    <w:rsid w:val="00DA4553"/>
    <w:rsid w:val="00DA462A"/>
    <w:rsid w:val="00DA4C6A"/>
    <w:rsid w:val="00DA6146"/>
    <w:rsid w:val="00DA6E09"/>
    <w:rsid w:val="00DB16EE"/>
    <w:rsid w:val="00DB459A"/>
    <w:rsid w:val="00DB48CD"/>
    <w:rsid w:val="00DB73E2"/>
    <w:rsid w:val="00DC0E1F"/>
    <w:rsid w:val="00DC4545"/>
    <w:rsid w:val="00DC46A3"/>
    <w:rsid w:val="00DC5B7C"/>
    <w:rsid w:val="00DC6E4E"/>
    <w:rsid w:val="00DD1277"/>
    <w:rsid w:val="00DD20D2"/>
    <w:rsid w:val="00DD24CA"/>
    <w:rsid w:val="00DD4C2D"/>
    <w:rsid w:val="00DD50A3"/>
    <w:rsid w:val="00DD548F"/>
    <w:rsid w:val="00DD57C7"/>
    <w:rsid w:val="00DD6F97"/>
    <w:rsid w:val="00DD7C52"/>
    <w:rsid w:val="00DE31E7"/>
    <w:rsid w:val="00DE51B7"/>
    <w:rsid w:val="00DE5204"/>
    <w:rsid w:val="00DE590A"/>
    <w:rsid w:val="00DE5980"/>
    <w:rsid w:val="00DE62BC"/>
    <w:rsid w:val="00DE65F8"/>
    <w:rsid w:val="00DE71F3"/>
    <w:rsid w:val="00DE783D"/>
    <w:rsid w:val="00DF0531"/>
    <w:rsid w:val="00DF07A1"/>
    <w:rsid w:val="00DF15A5"/>
    <w:rsid w:val="00DF2886"/>
    <w:rsid w:val="00DF2C02"/>
    <w:rsid w:val="00DF3335"/>
    <w:rsid w:val="00DF33B0"/>
    <w:rsid w:val="00DF35EA"/>
    <w:rsid w:val="00DF4358"/>
    <w:rsid w:val="00DF448F"/>
    <w:rsid w:val="00DF5B69"/>
    <w:rsid w:val="00DF6625"/>
    <w:rsid w:val="00DF69AC"/>
    <w:rsid w:val="00DF6A0D"/>
    <w:rsid w:val="00DF72CF"/>
    <w:rsid w:val="00DF7806"/>
    <w:rsid w:val="00DF7FC6"/>
    <w:rsid w:val="00E00142"/>
    <w:rsid w:val="00E021EE"/>
    <w:rsid w:val="00E03356"/>
    <w:rsid w:val="00E03726"/>
    <w:rsid w:val="00E062FF"/>
    <w:rsid w:val="00E07E60"/>
    <w:rsid w:val="00E07F7F"/>
    <w:rsid w:val="00E1182D"/>
    <w:rsid w:val="00E120C6"/>
    <w:rsid w:val="00E14692"/>
    <w:rsid w:val="00E1531D"/>
    <w:rsid w:val="00E15B4F"/>
    <w:rsid w:val="00E16049"/>
    <w:rsid w:val="00E1659D"/>
    <w:rsid w:val="00E16E12"/>
    <w:rsid w:val="00E21144"/>
    <w:rsid w:val="00E21CCC"/>
    <w:rsid w:val="00E23596"/>
    <w:rsid w:val="00E23753"/>
    <w:rsid w:val="00E23C8A"/>
    <w:rsid w:val="00E24B4F"/>
    <w:rsid w:val="00E275F3"/>
    <w:rsid w:val="00E30405"/>
    <w:rsid w:val="00E30BCD"/>
    <w:rsid w:val="00E30D0E"/>
    <w:rsid w:val="00E328B3"/>
    <w:rsid w:val="00E32EDF"/>
    <w:rsid w:val="00E34B0A"/>
    <w:rsid w:val="00E41433"/>
    <w:rsid w:val="00E41587"/>
    <w:rsid w:val="00E431CB"/>
    <w:rsid w:val="00E44976"/>
    <w:rsid w:val="00E44AB2"/>
    <w:rsid w:val="00E46E7B"/>
    <w:rsid w:val="00E474FA"/>
    <w:rsid w:val="00E476A1"/>
    <w:rsid w:val="00E510AA"/>
    <w:rsid w:val="00E513F6"/>
    <w:rsid w:val="00E51EC3"/>
    <w:rsid w:val="00E53DC8"/>
    <w:rsid w:val="00E54B8A"/>
    <w:rsid w:val="00E56339"/>
    <w:rsid w:val="00E61303"/>
    <w:rsid w:val="00E63731"/>
    <w:rsid w:val="00E66E1B"/>
    <w:rsid w:val="00E66FEF"/>
    <w:rsid w:val="00E70C3A"/>
    <w:rsid w:val="00E73762"/>
    <w:rsid w:val="00E73833"/>
    <w:rsid w:val="00E73BEA"/>
    <w:rsid w:val="00E7573C"/>
    <w:rsid w:val="00E760F3"/>
    <w:rsid w:val="00E77062"/>
    <w:rsid w:val="00E82378"/>
    <w:rsid w:val="00E83CE4"/>
    <w:rsid w:val="00E842B1"/>
    <w:rsid w:val="00E8434C"/>
    <w:rsid w:val="00E84E68"/>
    <w:rsid w:val="00E879A3"/>
    <w:rsid w:val="00E92BFE"/>
    <w:rsid w:val="00E94589"/>
    <w:rsid w:val="00E95061"/>
    <w:rsid w:val="00E9613E"/>
    <w:rsid w:val="00E97418"/>
    <w:rsid w:val="00E974F6"/>
    <w:rsid w:val="00E97766"/>
    <w:rsid w:val="00E97E0C"/>
    <w:rsid w:val="00EA0C28"/>
    <w:rsid w:val="00EA19A9"/>
    <w:rsid w:val="00EA378A"/>
    <w:rsid w:val="00EA3A41"/>
    <w:rsid w:val="00EA3DBD"/>
    <w:rsid w:val="00EA3DCC"/>
    <w:rsid w:val="00EA4644"/>
    <w:rsid w:val="00EA64FB"/>
    <w:rsid w:val="00EA6E0A"/>
    <w:rsid w:val="00EA7055"/>
    <w:rsid w:val="00EA75F3"/>
    <w:rsid w:val="00EA7B35"/>
    <w:rsid w:val="00EA7B7F"/>
    <w:rsid w:val="00EB1E33"/>
    <w:rsid w:val="00EB1E5D"/>
    <w:rsid w:val="00EB2B55"/>
    <w:rsid w:val="00EB44AB"/>
    <w:rsid w:val="00EB6A22"/>
    <w:rsid w:val="00EB7A33"/>
    <w:rsid w:val="00EC1F0A"/>
    <w:rsid w:val="00EC290E"/>
    <w:rsid w:val="00EC2E1B"/>
    <w:rsid w:val="00EC499F"/>
    <w:rsid w:val="00EC6D6D"/>
    <w:rsid w:val="00EC70A6"/>
    <w:rsid w:val="00ED1066"/>
    <w:rsid w:val="00ED1331"/>
    <w:rsid w:val="00ED1FC1"/>
    <w:rsid w:val="00ED1FEC"/>
    <w:rsid w:val="00ED205E"/>
    <w:rsid w:val="00ED30D4"/>
    <w:rsid w:val="00ED3E84"/>
    <w:rsid w:val="00ED7747"/>
    <w:rsid w:val="00ED7946"/>
    <w:rsid w:val="00ED7E38"/>
    <w:rsid w:val="00EE148E"/>
    <w:rsid w:val="00EE1E1F"/>
    <w:rsid w:val="00EE1E82"/>
    <w:rsid w:val="00EE230E"/>
    <w:rsid w:val="00EE26BD"/>
    <w:rsid w:val="00EE296E"/>
    <w:rsid w:val="00EE37D9"/>
    <w:rsid w:val="00EE3DFB"/>
    <w:rsid w:val="00EE40DE"/>
    <w:rsid w:val="00EE43EF"/>
    <w:rsid w:val="00EE47F3"/>
    <w:rsid w:val="00EE7004"/>
    <w:rsid w:val="00EE76F5"/>
    <w:rsid w:val="00EE7D80"/>
    <w:rsid w:val="00EE7E23"/>
    <w:rsid w:val="00EF01E1"/>
    <w:rsid w:val="00EF0CD8"/>
    <w:rsid w:val="00EF0EE1"/>
    <w:rsid w:val="00EF0EED"/>
    <w:rsid w:val="00EF3ED7"/>
    <w:rsid w:val="00EF4C4F"/>
    <w:rsid w:val="00EF4F96"/>
    <w:rsid w:val="00EF5149"/>
    <w:rsid w:val="00EF589A"/>
    <w:rsid w:val="00EF6EEF"/>
    <w:rsid w:val="00EF7270"/>
    <w:rsid w:val="00F00494"/>
    <w:rsid w:val="00F02C81"/>
    <w:rsid w:val="00F0516F"/>
    <w:rsid w:val="00F06169"/>
    <w:rsid w:val="00F06202"/>
    <w:rsid w:val="00F065E3"/>
    <w:rsid w:val="00F13303"/>
    <w:rsid w:val="00F13FDE"/>
    <w:rsid w:val="00F16693"/>
    <w:rsid w:val="00F16A01"/>
    <w:rsid w:val="00F16D20"/>
    <w:rsid w:val="00F16F39"/>
    <w:rsid w:val="00F17E8B"/>
    <w:rsid w:val="00F202E6"/>
    <w:rsid w:val="00F2095B"/>
    <w:rsid w:val="00F21A2F"/>
    <w:rsid w:val="00F22861"/>
    <w:rsid w:val="00F22C75"/>
    <w:rsid w:val="00F23201"/>
    <w:rsid w:val="00F23E98"/>
    <w:rsid w:val="00F246A1"/>
    <w:rsid w:val="00F25075"/>
    <w:rsid w:val="00F26DB1"/>
    <w:rsid w:val="00F27424"/>
    <w:rsid w:val="00F279B1"/>
    <w:rsid w:val="00F27C01"/>
    <w:rsid w:val="00F27CE2"/>
    <w:rsid w:val="00F30293"/>
    <w:rsid w:val="00F3112D"/>
    <w:rsid w:val="00F3279E"/>
    <w:rsid w:val="00F32AAF"/>
    <w:rsid w:val="00F344AC"/>
    <w:rsid w:val="00F37F26"/>
    <w:rsid w:val="00F40F55"/>
    <w:rsid w:val="00F41147"/>
    <w:rsid w:val="00F4281B"/>
    <w:rsid w:val="00F437D6"/>
    <w:rsid w:val="00F43D91"/>
    <w:rsid w:val="00F4680A"/>
    <w:rsid w:val="00F47F23"/>
    <w:rsid w:val="00F47FEF"/>
    <w:rsid w:val="00F50998"/>
    <w:rsid w:val="00F52551"/>
    <w:rsid w:val="00F53C18"/>
    <w:rsid w:val="00F54729"/>
    <w:rsid w:val="00F54E5D"/>
    <w:rsid w:val="00F57CC5"/>
    <w:rsid w:val="00F602F5"/>
    <w:rsid w:val="00F608B6"/>
    <w:rsid w:val="00F60ADC"/>
    <w:rsid w:val="00F61EF4"/>
    <w:rsid w:val="00F62998"/>
    <w:rsid w:val="00F62A17"/>
    <w:rsid w:val="00F6317B"/>
    <w:rsid w:val="00F635FD"/>
    <w:rsid w:val="00F63FCA"/>
    <w:rsid w:val="00F640C5"/>
    <w:rsid w:val="00F6416D"/>
    <w:rsid w:val="00F6462F"/>
    <w:rsid w:val="00F64651"/>
    <w:rsid w:val="00F67E98"/>
    <w:rsid w:val="00F7009C"/>
    <w:rsid w:val="00F714DC"/>
    <w:rsid w:val="00F71610"/>
    <w:rsid w:val="00F74FE6"/>
    <w:rsid w:val="00F74FF9"/>
    <w:rsid w:val="00F7532D"/>
    <w:rsid w:val="00F76D4A"/>
    <w:rsid w:val="00F77166"/>
    <w:rsid w:val="00F80141"/>
    <w:rsid w:val="00F80303"/>
    <w:rsid w:val="00F80948"/>
    <w:rsid w:val="00F84C52"/>
    <w:rsid w:val="00F86363"/>
    <w:rsid w:val="00F86D36"/>
    <w:rsid w:val="00F908B0"/>
    <w:rsid w:val="00F90CEB"/>
    <w:rsid w:val="00F90DF0"/>
    <w:rsid w:val="00F91A29"/>
    <w:rsid w:val="00F91ADC"/>
    <w:rsid w:val="00F91EC2"/>
    <w:rsid w:val="00F928A2"/>
    <w:rsid w:val="00F93020"/>
    <w:rsid w:val="00F937BD"/>
    <w:rsid w:val="00F939EC"/>
    <w:rsid w:val="00F96DC6"/>
    <w:rsid w:val="00F97C46"/>
    <w:rsid w:val="00FA05DC"/>
    <w:rsid w:val="00FA1358"/>
    <w:rsid w:val="00FA153B"/>
    <w:rsid w:val="00FA1C1C"/>
    <w:rsid w:val="00FA2346"/>
    <w:rsid w:val="00FA35A4"/>
    <w:rsid w:val="00FA48C7"/>
    <w:rsid w:val="00FA4F65"/>
    <w:rsid w:val="00FA59A6"/>
    <w:rsid w:val="00FB1341"/>
    <w:rsid w:val="00FB30D4"/>
    <w:rsid w:val="00FB32C4"/>
    <w:rsid w:val="00FB4056"/>
    <w:rsid w:val="00FB463B"/>
    <w:rsid w:val="00FB6A15"/>
    <w:rsid w:val="00FC2081"/>
    <w:rsid w:val="00FC20AC"/>
    <w:rsid w:val="00FC256C"/>
    <w:rsid w:val="00FC26A4"/>
    <w:rsid w:val="00FC2781"/>
    <w:rsid w:val="00FC2F16"/>
    <w:rsid w:val="00FC35B7"/>
    <w:rsid w:val="00FC434D"/>
    <w:rsid w:val="00FC43DF"/>
    <w:rsid w:val="00FC47E9"/>
    <w:rsid w:val="00FC4BAF"/>
    <w:rsid w:val="00FC4C14"/>
    <w:rsid w:val="00FC5F23"/>
    <w:rsid w:val="00FC5F7E"/>
    <w:rsid w:val="00FC7C0A"/>
    <w:rsid w:val="00FD0881"/>
    <w:rsid w:val="00FD2B67"/>
    <w:rsid w:val="00FD2CB3"/>
    <w:rsid w:val="00FD3281"/>
    <w:rsid w:val="00FD3EF6"/>
    <w:rsid w:val="00FD465E"/>
    <w:rsid w:val="00FD50F1"/>
    <w:rsid w:val="00FD5723"/>
    <w:rsid w:val="00FD7343"/>
    <w:rsid w:val="00FD754C"/>
    <w:rsid w:val="00FD7E10"/>
    <w:rsid w:val="00FE0CC6"/>
    <w:rsid w:val="00FE2520"/>
    <w:rsid w:val="00FE32A9"/>
    <w:rsid w:val="00FE404A"/>
    <w:rsid w:val="00FE5245"/>
    <w:rsid w:val="00FE76EE"/>
    <w:rsid w:val="00FE7FF5"/>
    <w:rsid w:val="00FF08EF"/>
    <w:rsid w:val="00FF1CA3"/>
    <w:rsid w:val="00FF356E"/>
    <w:rsid w:val="00FF3665"/>
    <w:rsid w:val="00FF4936"/>
    <w:rsid w:val="00FF502E"/>
    <w:rsid w:val="00FF5AC1"/>
    <w:rsid w:val="00FF624D"/>
    <w:rsid w:val="00FF68A3"/>
    <w:rsid w:val="00FF6D9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2C1D36"/>
  <w15:docId w15:val="{767E197B-9CA5-44E3-945C-E4558741F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30D4"/>
  </w:style>
  <w:style w:type="paragraph" w:styleId="Heading1">
    <w:name w:val="heading 1"/>
    <w:basedOn w:val="Normal"/>
    <w:next w:val="Normal"/>
    <w:link w:val="Heading1Char"/>
    <w:uiPriority w:val="9"/>
    <w:qFormat/>
    <w:rsid w:val="007A335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A335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D132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335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A3358"/>
    <w:rPr>
      <w:rFonts w:asciiTheme="majorHAnsi" w:eastAsiaTheme="majorEastAsia" w:hAnsiTheme="majorHAnsi" w:cstheme="majorBidi"/>
      <w:color w:val="2E74B5" w:themeColor="accent1" w:themeShade="BF"/>
      <w:sz w:val="26"/>
      <w:szCs w:val="26"/>
    </w:rPr>
  </w:style>
  <w:style w:type="paragraph" w:styleId="NoSpacing">
    <w:name w:val="No Spacing"/>
    <w:link w:val="NoSpacingChar"/>
    <w:uiPriority w:val="1"/>
    <w:qFormat/>
    <w:rsid w:val="007A3358"/>
    <w:pPr>
      <w:spacing w:after="0" w:line="240" w:lineRule="auto"/>
    </w:pPr>
    <w:rPr>
      <w:rFonts w:eastAsiaTheme="minorEastAsia"/>
    </w:rPr>
  </w:style>
  <w:style w:type="character" w:customStyle="1" w:styleId="NoSpacingChar">
    <w:name w:val="No Spacing Char"/>
    <w:basedOn w:val="DefaultParagraphFont"/>
    <w:link w:val="NoSpacing"/>
    <w:uiPriority w:val="1"/>
    <w:rsid w:val="007A3358"/>
    <w:rPr>
      <w:rFonts w:eastAsiaTheme="minorEastAsia"/>
    </w:rPr>
  </w:style>
  <w:style w:type="paragraph" w:styleId="TOCHeading">
    <w:name w:val="TOC Heading"/>
    <w:basedOn w:val="Heading1"/>
    <w:next w:val="Normal"/>
    <w:uiPriority w:val="39"/>
    <w:unhideWhenUsed/>
    <w:qFormat/>
    <w:rsid w:val="007A3358"/>
    <w:pPr>
      <w:outlineLvl w:val="9"/>
    </w:pPr>
  </w:style>
  <w:style w:type="paragraph" w:styleId="TOC1">
    <w:name w:val="toc 1"/>
    <w:basedOn w:val="Normal"/>
    <w:next w:val="Normal"/>
    <w:autoRedefine/>
    <w:uiPriority w:val="39"/>
    <w:unhideWhenUsed/>
    <w:rsid w:val="007A3358"/>
    <w:pPr>
      <w:spacing w:after="100"/>
    </w:pPr>
  </w:style>
  <w:style w:type="paragraph" w:styleId="TOC2">
    <w:name w:val="toc 2"/>
    <w:basedOn w:val="Normal"/>
    <w:next w:val="Normal"/>
    <w:autoRedefine/>
    <w:uiPriority w:val="39"/>
    <w:unhideWhenUsed/>
    <w:rsid w:val="007A3358"/>
    <w:pPr>
      <w:spacing w:after="100"/>
      <w:ind w:left="220"/>
    </w:pPr>
  </w:style>
  <w:style w:type="character" w:styleId="Hyperlink">
    <w:name w:val="Hyperlink"/>
    <w:basedOn w:val="DefaultParagraphFont"/>
    <w:uiPriority w:val="99"/>
    <w:unhideWhenUsed/>
    <w:rsid w:val="007A3358"/>
    <w:rPr>
      <w:color w:val="0563C1" w:themeColor="hyperlink"/>
      <w:u w:val="single"/>
    </w:rPr>
  </w:style>
  <w:style w:type="paragraph" w:styleId="ListParagraph">
    <w:name w:val="List Paragraph"/>
    <w:basedOn w:val="Normal"/>
    <w:uiPriority w:val="34"/>
    <w:qFormat/>
    <w:rsid w:val="000278CC"/>
    <w:pPr>
      <w:ind w:left="720"/>
      <w:contextualSpacing/>
    </w:pPr>
  </w:style>
  <w:style w:type="paragraph" w:styleId="Caption">
    <w:name w:val="caption"/>
    <w:basedOn w:val="Normal"/>
    <w:next w:val="Normal"/>
    <w:uiPriority w:val="35"/>
    <w:unhideWhenUsed/>
    <w:qFormat/>
    <w:rsid w:val="008B72B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B72BA"/>
    <w:pPr>
      <w:spacing w:after="0"/>
    </w:pPr>
  </w:style>
  <w:style w:type="paragraph" w:styleId="Header">
    <w:name w:val="header"/>
    <w:basedOn w:val="Normal"/>
    <w:link w:val="HeaderChar"/>
    <w:uiPriority w:val="99"/>
    <w:unhideWhenUsed/>
    <w:rsid w:val="00EA0C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0C28"/>
  </w:style>
  <w:style w:type="paragraph" w:styleId="Footer">
    <w:name w:val="footer"/>
    <w:basedOn w:val="Normal"/>
    <w:link w:val="FooterChar"/>
    <w:uiPriority w:val="99"/>
    <w:unhideWhenUsed/>
    <w:rsid w:val="00EA0C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0C28"/>
  </w:style>
  <w:style w:type="character" w:styleId="PlaceholderText">
    <w:name w:val="Placeholder Text"/>
    <w:basedOn w:val="DefaultParagraphFont"/>
    <w:uiPriority w:val="99"/>
    <w:semiHidden/>
    <w:rsid w:val="0030325F"/>
    <w:rPr>
      <w:color w:val="808080"/>
    </w:rPr>
  </w:style>
  <w:style w:type="table" w:styleId="TableGrid">
    <w:name w:val="Table Grid"/>
    <w:basedOn w:val="TableNormal"/>
    <w:uiPriority w:val="39"/>
    <w:rsid w:val="00E738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30C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0CDB"/>
    <w:rPr>
      <w:rFonts w:ascii="Tahoma" w:hAnsi="Tahoma" w:cs="Tahoma"/>
      <w:sz w:val="16"/>
      <w:szCs w:val="16"/>
    </w:rPr>
  </w:style>
  <w:style w:type="paragraph" w:styleId="NormalWeb">
    <w:name w:val="Normal (Web)"/>
    <w:basedOn w:val="Normal"/>
    <w:uiPriority w:val="99"/>
    <w:unhideWhenUsed/>
    <w:rsid w:val="0077318C"/>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GridTable1Light-Accent51">
    <w:name w:val="Grid Table 1 Light - Accent 51"/>
    <w:basedOn w:val="TableNormal"/>
    <w:uiPriority w:val="46"/>
    <w:rsid w:val="00E1182D"/>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GridTable5Dark-Accent11">
    <w:name w:val="Grid Table 5 Dark - Accent 11"/>
    <w:basedOn w:val="TableNormal"/>
    <w:uiPriority w:val="50"/>
    <w:rsid w:val="0022750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LightGrid">
    <w:name w:val="Light Grid"/>
    <w:basedOn w:val="TableNormal"/>
    <w:uiPriority w:val="62"/>
    <w:rsid w:val="008A783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Heading3Char">
    <w:name w:val="Heading 3 Char"/>
    <w:basedOn w:val="DefaultParagraphFont"/>
    <w:link w:val="Heading3"/>
    <w:uiPriority w:val="9"/>
    <w:rsid w:val="00AD132E"/>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437181">
      <w:bodyDiv w:val="1"/>
      <w:marLeft w:val="0"/>
      <w:marRight w:val="0"/>
      <w:marTop w:val="0"/>
      <w:marBottom w:val="0"/>
      <w:divBdr>
        <w:top w:val="none" w:sz="0" w:space="0" w:color="auto"/>
        <w:left w:val="none" w:sz="0" w:space="0" w:color="auto"/>
        <w:bottom w:val="none" w:sz="0" w:space="0" w:color="auto"/>
        <w:right w:val="none" w:sz="0" w:space="0" w:color="auto"/>
      </w:divBdr>
      <w:divsChild>
        <w:div w:id="204366867">
          <w:marLeft w:val="360"/>
          <w:marRight w:val="0"/>
          <w:marTop w:val="200"/>
          <w:marBottom w:val="0"/>
          <w:divBdr>
            <w:top w:val="none" w:sz="0" w:space="0" w:color="auto"/>
            <w:left w:val="none" w:sz="0" w:space="0" w:color="auto"/>
            <w:bottom w:val="none" w:sz="0" w:space="0" w:color="auto"/>
            <w:right w:val="none" w:sz="0" w:space="0" w:color="auto"/>
          </w:divBdr>
        </w:div>
        <w:div w:id="2129199820">
          <w:marLeft w:val="360"/>
          <w:marRight w:val="0"/>
          <w:marTop w:val="200"/>
          <w:marBottom w:val="0"/>
          <w:divBdr>
            <w:top w:val="none" w:sz="0" w:space="0" w:color="auto"/>
            <w:left w:val="none" w:sz="0" w:space="0" w:color="auto"/>
            <w:bottom w:val="none" w:sz="0" w:space="0" w:color="auto"/>
            <w:right w:val="none" w:sz="0" w:space="0" w:color="auto"/>
          </w:divBdr>
        </w:div>
      </w:divsChild>
    </w:div>
    <w:div w:id="73094015">
      <w:bodyDiv w:val="1"/>
      <w:marLeft w:val="0"/>
      <w:marRight w:val="0"/>
      <w:marTop w:val="0"/>
      <w:marBottom w:val="0"/>
      <w:divBdr>
        <w:top w:val="none" w:sz="0" w:space="0" w:color="auto"/>
        <w:left w:val="none" w:sz="0" w:space="0" w:color="auto"/>
        <w:bottom w:val="none" w:sz="0" w:space="0" w:color="auto"/>
        <w:right w:val="none" w:sz="0" w:space="0" w:color="auto"/>
      </w:divBdr>
      <w:divsChild>
        <w:div w:id="2120181150">
          <w:marLeft w:val="806"/>
          <w:marRight w:val="0"/>
          <w:marTop w:val="200"/>
          <w:marBottom w:val="0"/>
          <w:divBdr>
            <w:top w:val="none" w:sz="0" w:space="0" w:color="auto"/>
            <w:left w:val="none" w:sz="0" w:space="0" w:color="auto"/>
            <w:bottom w:val="none" w:sz="0" w:space="0" w:color="auto"/>
            <w:right w:val="none" w:sz="0" w:space="0" w:color="auto"/>
          </w:divBdr>
        </w:div>
        <w:div w:id="610013798">
          <w:marLeft w:val="806"/>
          <w:marRight w:val="0"/>
          <w:marTop w:val="200"/>
          <w:marBottom w:val="0"/>
          <w:divBdr>
            <w:top w:val="none" w:sz="0" w:space="0" w:color="auto"/>
            <w:left w:val="none" w:sz="0" w:space="0" w:color="auto"/>
            <w:bottom w:val="none" w:sz="0" w:space="0" w:color="auto"/>
            <w:right w:val="none" w:sz="0" w:space="0" w:color="auto"/>
          </w:divBdr>
        </w:div>
        <w:div w:id="2071734335">
          <w:marLeft w:val="806"/>
          <w:marRight w:val="0"/>
          <w:marTop w:val="200"/>
          <w:marBottom w:val="0"/>
          <w:divBdr>
            <w:top w:val="none" w:sz="0" w:space="0" w:color="auto"/>
            <w:left w:val="none" w:sz="0" w:space="0" w:color="auto"/>
            <w:bottom w:val="none" w:sz="0" w:space="0" w:color="auto"/>
            <w:right w:val="none" w:sz="0" w:space="0" w:color="auto"/>
          </w:divBdr>
        </w:div>
      </w:divsChild>
    </w:div>
    <w:div w:id="158695317">
      <w:bodyDiv w:val="1"/>
      <w:marLeft w:val="0"/>
      <w:marRight w:val="0"/>
      <w:marTop w:val="0"/>
      <w:marBottom w:val="0"/>
      <w:divBdr>
        <w:top w:val="none" w:sz="0" w:space="0" w:color="auto"/>
        <w:left w:val="none" w:sz="0" w:space="0" w:color="auto"/>
        <w:bottom w:val="none" w:sz="0" w:space="0" w:color="auto"/>
        <w:right w:val="none" w:sz="0" w:space="0" w:color="auto"/>
      </w:divBdr>
      <w:divsChild>
        <w:div w:id="941497132">
          <w:marLeft w:val="446"/>
          <w:marRight w:val="0"/>
          <w:marTop w:val="0"/>
          <w:marBottom w:val="0"/>
          <w:divBdr>
            <w:top w:val="none" w:sz="0" w:space="0" w:color="auto"/>
            <w:left w:val="none" w:sz="0" w:space="0" w:color="auto"/>
            <w:bottom w:val="none" w:sz="0" w:space="0" w:color="auto"/>
            <w:right w:val="none" w:sz="0" w:space="0" w:color="auto"/>
          </w:divBdr>
        </w:div>
      </w:divsChild>
    </w:div>
    <w:div w:id="206140483">
      <w:bodyDiv w:val="1"/>
      <w:marLeft w:val="0"/>
      <w:marRight w:val="0"/>
      <w:marTop w:val="0"/>
      <w:marBottom w:val="0"/>
      <w:divBdr>
        <w:top w:val="none" w:sz="0" w:space="0" w:color="auto"/>
        <w:left w:val="none" w:sz="0" w:space="0" w:color="auto"/>
        <w:bottom w:val="none" w:sz="0" w:space="0" w:color="auto"/>
        <w:right w:val="none" w:sz="0" w:space="0" w:color="auto"/>
      </w:divBdr>
      <w:divsChild>
        <w:div w:id="1267540093">
          <w:marLeft w:val="300"/>
          <w:marRight w:val="0"/>
          <w:marTop w:val="90"/>
          <w:marBottom w:val="300"/>
          <w:divBdr>
            <w:top w:val="none" w:sz="0" w:space="0" w:color="auto"/>
            <w:left w:val="none" w:sz="0" w:space="0" w:color="auto"/>
            <w:bottom w:val="none" w:sz="0" w:space="0" w:color="auto"/>
            <w:right w:val="none" w:sz="0" w:space="0" w:color="auto"/>
          </w:divBdr>
        </w:div>
        <w:div w:id="1605730092">
          <w:marLeft w:val="300"/>
          <w:marRight w:val="0"/>
          <w:marTop w:val="90"/>
          <w:marBottom w:val="300"/>
          <w:divBdr>
            <w:top w:val="none" w:sz="0" w:space="0" w:color="auto"/>
            <w:left w:val="none" w:sz="0" w:space="0" w:color="auto"/>
            <w:bottom w:val="none" w:sz="0" w:space="0" w:color="auto"/>
            <w:right w:val="none" w:sz="0" w:space="0" w:color="auto"/>
          </w:divBdr>
        </w:div>
        <w:div w:id="1665164851">
          <w:marLeft w:val="300"/>
          <w:marRight w:val="0"/>
          <w:marTop w:val="90"/>
          <w:marBottom w:val="300"/>
          <w:divBdr>
            <w:top w:val="none" w:sz="0" w:space="0" w:color="auto"/>
            <w:left w:val="none" w:sz="0" w:space="0" w:color="auto"/>
            <w:bottom w:val="none" w:sz="0" w:space="0" w:color="auto"/>
            <w:right w:val="none" w:sz="0" w:space="0" w:color="auto"/>
          </w:divBdr>
        </w:div>
        <w:div w:id="1514606222">
          <w:marLeft w:val="300"/>
          <w:marRight w:val="0"/>
          <w:marTop w:val="90"/>
          <w:marBottom w:val="300"/>
          <w:divBdr>
            <w:top w:val="none" w:sz="0" w:space="0" w:color="auto"/>
            <w:left w:val="none" w:sz="0" w:space="0" w:color="auto"/>
            <w:bottom w:val="none" w:sz="0" w:space="0" w:color="auto"/>
            <w:right w:val="none" w:sz="0" w:space="0" w:color="auto"/>
          </w:divBdr>
        </w:div>
        <w:div w:id="1824657152">
          <w:marLeft w:val="300"/>
          <w:marRight w:val="0"/>
          <w:marTop w:val="90"/>
          <w:marBottom w:val="300"/>
          <w:divBdr>
            <w:top w:val="none" w:sz="0" w:space="0" w:color="auto"/>
            <w:left w:val="none" w:sz="0" w:space="0" w:color="auto"/>
            <w:bottom w:val="none" w:sz="0" w:space="0" w:color="auto"/>
            <w:right w:val="none" w:sz="0" w:space="0" w:color="auto"/>
          </w:divBdr>
        </w:div>
        <w:div w:id="270283321">
          <w:marLeft w:val="300"/>
          <w:marRight w:val="0"/>
          <w:marTop w:val="90"/>
          <w:marBottom w:val="300"/>
          <w:divBdr>
            <w:top w:val="none" w:sz="0" w:space="0" w:color="auto"/>
            <w:left w:val="none" w:sz="0" w:space="0" w:color="auto"/>
            <w:bottom w:val="none" w:sz="0" w:space="0" w:color="auto"/>
            <w:right w:val="none" w:sz="0" w:space="0" w:color="auto"/>
          </w:divBdr>
        </w:div>
        <w:div w:id="1382171005">
          <w:marLeft w:val="300"/>
          <w:marRight w:val="0"/>
          <w:marTop w:val="90"/>
          <w:marBottom w:val="300"/>
          <w:divBdr>
            <w:top w:val="none" w:sz="0" w:space="0" w:color="auto"/>
            <w:left w:val="none" w:sz="0" w:space="0" w:color="auto"/>
            <w:bottom w:val="none" w:sz="0" w:space="0" w:color="auto"/>
            <w:right w:val="none" w:sz="0" w:space="0" w:color="auto"/>
          </w:divBdr>
        </w:div>
        <w:div w:id="96483615">
          <w:marLeft w:val="300"/>
          <w:marRight w:val="0"/>
          <w:marTop w:val="90"/>
          <w:marBottom w:val="300"/>
          <w:divBdr>
            <w:top w:val="none" w:sz="0" w:space="0" w:color="auto"/>
            <w:left w:val="none" w:sz="0" w:space="0" w:color="auto"/>
            <w:bottom w:val="none" w:sz="0" w:space="0" w:color="auto"/>
            <w:right w:val="none" w:sz="0" w:space="0" w:color="auto"/>
          </w:divBdr>
        </w:div>
        <w:div w:id="1757945915">
          <w:marLeft w:val="300"/>
          <w:marRight w:val="0"/>
          <w:marTop w:val="90"/>
          <w:marBottom w:val="300"/>
          <w:divBdr>
            <w:top w:val="none" w:sz="0" w:space="0" w:color="auto"/>
            <w:left w:val="none" w:sz="0" w:space="0" w:color="auto"/>
            <w:bottom w:val="none" w:sz="0" w:space="0" w:color="auto"/>
            <w:right w:val="none" w:sz="0" w:space="0" w:color="auto"/>
          </w:divBdr>
        </w:div>
        <w:div w:id="163978754">
          <w:marLeft w:val="300"/>
          <w:marRight w:val="0"/>
          <w:marTop w:val="90"/>
          <w:marBottom w:val="300"/>
          <w:divBdr>
            <w:top w:val="none" w:sz="0" w:space="0" w:color="auto"/>
            <w:left w:val="none" w:sz="0" w:space="0" w:color="auto"/>
            <w:bottom w:val="none" w:sz="0" w:space="0" w:color="auto"/>
            <w:right w:val="none" w:sz="0" w:space="0" w:color="auto"/>
          </w:divBdr>
        </w:div>
        <w:div w:id="1157725969">
          <w:marLeft w:val="300"/>
          <w:marRight w:val="0"/>
          <w:marTop w:val="90"/>
          <w:marBottom w:val="300"/>
          <w:divBdr>
            <w:top w:val="none" w:sz="0" w:space="0" w:color="auto"/>
            <w:left w:val="none" w:sz="0" w:space="0" w:color="auto"/>
            <w:bottom w:val="none" w:sz="0" w:space="0" w:color="auto"/>
            <w:right w:val="none" w:sz="0" w:space="0" w:color="auto"/>
          </w:divBdr>
        </w:div>
        <w:div w:id="1849755842">
          <w:marLeft w:val="300"/>
          <w:marRight w:val="0"/>
          <w:marTop w:val="90"/>
          <w:marBottom w:val="300"/>
          <w:divBdr>
            <w:top w:val="none" w:sz="0" w:space="0" w:color="auto"/>
            <w:left w:val="none" w:sz="0" w:space="0" w:color="auto"/>
            <w:bottom w:val="none" w:sz="0" w:space="0" w:color="auto"/>
            <w:right w:val="none" w:sz="0" w:space="0" w:color="auto"/>
          </w:divBdr>
        </w:div>
        <w:div w:id="132523571">
          <w:marLeft w:val="300"/>
          <w:marRight w:val="0"/>
          <w:marTop w:val="90"/>
          <w:marBottom w:val="300"/>
          <w:divBdr>
            <w:top w:val="none" w:sz="0" w:space="0" w:color="auto"/>
            <w:left w:val="none" w:sz="0" w:space="0" w:color="auto"/>
            <w:bottom w:val="none" w:sz="0" w:space="0" w:color="auto"/>
            <w:right w:val="none" w:sz="0" w:space="0" w:color="auto"/>
          </w:divBdr>
        </w:div>
        <w:div w:id="50151400">
          <w:marLeft w:val="300"/>
          <w:marRight w:val="0"/>
          <w:marTop w:val="90"/>
          <w:marBottom w:val="300"/>
          <w:divBdr>
            <w:top w:val="none" w:sz="0" w:space="0" w:color="auto"/>
            <w:left w:val="none" w:sz="0" w:space="0" w:color="auto"/>
            <w:bottom w:val="none" w:sz="0" w:space="0" w:color="auto"/>
            <w:right w:val="none" w:sz="0" w:space="0" w:color="auto"/>
          </w:divBdr>
        </w:div>
        <w:div w:id="1108738059">
          <w:marLeft w:val="300"/>
          <w:marRight w:val="0"/>
          <w:marTop w:val="90"/>
          <w:marBottom w:val="300"/>
          <w:divBdr>
            <w:top w:val="none" w:sz="0" w:space="0" w:color="auto"/>
            <w:left w:val="none" w:sz="0" w:space="0" w:color="auto"/>
            <w:bottom w:val="none" w:sz="0" w:space="0" w:color="auto"/>
            <w:right w:val="none" w:sz="0" w:space="0" w:color="auto"/>
          </w:divBdr>
        </w:div>
        <w:div w:id="477191393">
          <w:marLeft w:val="300"/>
          <w:marRight w:val="0"/>
          <w:marTop w:val="90"/>
          <w:marBottom w:val="300"/>
          <w:divBdr>
            <w:top w:val="none" w:sz="0" w:space="0" w:color="auto"/>
            <w:left w:val="none" w:sz="0" w:space="0" w:color="auto"/>
            <w:bottom w:val="none" w:sz="0" w:space="0" w:color="auto"/>
            <w:right w:val="none" w:sz="0" w:space="0" w:color="auto"/>
          </w:divBdr>
        </w:div>
        <w:div w:id="1082601050">
          <w:marLeft w:val="300"/>
          <w:marRight w:val="0"/>
          <w:marTop w:val="90"/>
          <w:marBottom w:val="300"/>
          <w:divBdr>
            <w:top w:val="none" w:sz="0" w:space="0" w:color="auto"/>
            <w:left w:val="none" w:sz="0" w:space="0" w:color="auto"/>
            <w:bottom w:val="none" w:sz="0" w:space="0" w:color="auto"/>
            <w:right w:val="none" w:sz="0" w:space="0" w:color="auto"/>
          </w:divBdr>
        </w:div>
        <w:div w:id="1515731705">
          <w:marLeft w:val="300"/>
          <w:marRight w:val="0"/>
          <w:marTop w:val="90"/>
          <w:marBottom w:val="300"/>
          <w:divBdr>
            <w:top w:val="none" w:sz="0" w:space="0" w:color="auto"/>
            <w:left w:val="none" w:sz="0" w:space="0" w:color="auto"/>
            <w:bottom w:val="none" w:sz="0" w:space="0" w:color="auto"/>
            <w:right w:val="none" w:sz="0" w:space="0" w:color="auto"/>
          </w:divBdr>
        </w:div>
        <w:div w:id="32585541">
          <w:marLeft w:val="300"/>
          <w:marRight w:val="0"/>
          <w:marTop w:val="90"/>
          <w:marBottom w:val="300"/>
          <w:divBdr>
            <w:top w:val="none" w:sz="0" w:space="0" w:color="auto"/>
            <w:left w:val="none" w:sz="0" w:space="0" w:color="auto"/>
            <w:bottom w:val="none" w:sz="0" w:space="0" w:color="auto"/>
            <w:right w:val="none" w:sz="0" w:space="0" w:color="auto"/>
          </w:divBdr>
        </w:div>
        <w:div w:id="1488522388">
          <w:marLeft w:val="300"/>
          <w:marRight w:val="0"/>
          <w:marTop w:val="90"/>
          <w:marBottom w:val="300"/>
          <w:divBdr>
            <w:top w:val="none" w:sz="0" w:space="0" w:color="auto"/>
            <w:left w:val="none" w:sz="0" w:space="0" w:color="auto"/>
            <w:bottom w:val="none" w:sz="0" w:space="0" w:color="auto"/>
            <w:right w:val="none" w:sz="0" w:space="0" w:color="auto"/>
          </w:divBdr>
        </w:div>
        <w:div w:id="202907041">
          <w:marLeft w:val="300"/>
          <w:marRight w:val="0"/>
          <w:marTop w:val="90"/>
          <w:marBottom w:val="300"/>
          <w:divBdr>
            <w:top w:val="none" w:sz="0" w:space="0" w:color="auto"/>
            <w:left w:val="none" w:sz="0" w:space="0" w:color="auto"/>
            <w:bottom w:val="none" w:sz="0" w:space="0" w:color="auto"/>
            <w:right w:val="none" w:sz="0" w:space="0" w:color="auto"/>
          </w:divBdr>
        </w:div>
        <w:div w:id="1029987406">
          <w:marLeft w:val="300"/>
          <w:marRight w:val="0"/>
          <w:marTop w:val="90"/>
          <w:marBottom w:val="300"/>
          <w:divBdr>
            <w:top w:val="none" w:sz="0" w:space="0" w:color="auto"/>
            <w:left w:val="none" w:sz="0" w:space="0" w:color="auto"/>
            <w:bottom w:val="none" w:sz="0" w:space="0" w:color="auto"/>
            <w:right w:val="none" w:sz="0" w:space="0" w:color="auto"/>
          </w:divBdr>
        </w:div>
        <w:div w:id="1365473281">
          <w:marLeft w:val="300"/>
          <w:marRight w:val="0"/>
          <w:marTop w:val="90"/>
          <w:marBottom w:val="300"/>
          <w:divBdr>
            <w:top w:val="none" w:sz="0" w:space="0" w:color="auto"/>
            <w:left w:val="none" w:sz="0" w:space="0" w:color="auto"/>
            <w:bottom w:val="none" w:sz="0" w:space="0" w:color="auto"/>
            <w:right w:val="none" w:sz="0" w:space="0" w:color="auto"/>
          </w:divBdr>
        </w:div>
        <w:div w:id="1962611682">
          <w:marLeft w:val="300"/>
          <w:marRight w:val="0"/>
          <w:marTop w:val="90"/>
          <w:marBottom w:val="300"/>
          <w:divBdr>
            <w:top w:val="none" w:sz="0" w:space="0" w:color="auto"/>
            <w:left w:val="none" w:sz="0" w:space="0" w:color="auto"/>
            <w:bottom w:val="none" w:sz="0" w:space="0" w:color="auto"/>
            <w:right w:val="none" w:sz="0" w:space="0" w:color="auto"/>
          </w:divBdr>
        </w:div>
        <w:div w:id="1619943917">
          <w:marLeft w:val="300"/>
          <w:marRight w:val="0"/>
          <w:marTop w:val="90"/>
          <w:marBottom w:val="300"/>
          <w:divBdr>
            <w:top w:val="none" w:sz="0" w:space="0" w:color="auto"/>
            <w:left w:val="none" w:sz="0" w:space="0" w:color="auto"/>
            <w:bottom w:val="none" w:sz="0" w:space="0" w:color="auto"/>
            <w:right w:val="none" w:sz="0" w:space="0" w:color="auto"/>
          </w:divBdr>
        </w:div>
        <w:div w:id="1982030287">
          <w:marLeft w:val="300"/>
          <w:marRight w:val="0"/>
          <w:marTop w:val="90"/>
          <w:marBottom w:val="300"/>
          <w:divBdr>
            <w:top w:val="none" w:sz="0" w:space="0" w:color="auto"/>
            <w:left w:val="none" w:sz="0" w:space="0" w:color="auto"/>
            <w:bottom w:val="none" w:sz="0" w:space="0" w:color="auto"/>
            <w:right w:val="none" w:sz="0" w:space="0" w:color="auto"/>
          </w:divBdr>
        </w:div>
        <w:div w:id="1998455420">
          <w:marLeft w:val="300"/>
          <w:marRight w:val="0"/>
          <w:marTop w:val="90"/>
          <w:marBottom w:val="300"/>
          <w:divBdr>
            <w:top w:val="none" w:sz="0" w:space="0" w:color="auto"/>
            <w:left w:val="none" w:sz="0" w:space="0" w:color="auto"/>
            <w:bottom w:val="none" w:sz="0" w:space="0" w:color="auto"/>
            <w:right w:val="none" w:sz="0" w:space="0" w:color="auto"/>
          </w:divBdr>
        </w:div>
        <w:div w:id="1473139600">
          <w:marLeft w:val="300"/>
          <w:marRight w:val="0"/>
          <w:marTop w:val="90"/>
          <w:marBottom w:val="300"/>
          <w:divBdr>
            <w:top w:val="none" w:sz="0" w:space="0" w:color="auto"/>
            <w:left w:val="none" w:sz="0" w:space="0" w:color="auto"/>
            <w:bottom w:val="none" w:sz="0" w:space="0" w:color="auto"/>
            <w:right w:val="none" w:sz="0" w:space="0" w:color="auto"/>
          </w:divBdr>
        </w:div>
        <w:div w:id="1853688744">
          <w:marLeft w:val="300"/>
          <w:marRight w:val="0"/>
          <w:marTop w:val="90"/>
          <w:marBottom w:val="300"/>
          <w:divBdr>
            <w:top w:val="none" w:sz="0" w:space="0" w:color="auto"/>
            <w:left w:val="none" w:sz="0" w:space="0" w:color="auto"/>
            <w:bottom w:val="none" w:sz="0" w:space="0" w:color="auto"/>
            <w:right w:val="none" w:sz="0" w:space="0" w:color="auto"/>
          </w:divBdr>
        </w:div>
        <w:div w:id="804857060">
          <w:marLeft w:val="300"/>
          <w:marRight w:val="0"/>
          <w:marTop w:val="90"/>
          <w:marBottom w:val="300"/>
          <w:divBdr>
            <w:top w:val="none" w:sz="0" w:space="0" w:color="auto"/>
            <w:left w:val="none" w:sz="0" w:space="0" w:color="auto"/>
            <w:bottom w:val="none" w:sz="0" w:space="0" w:color="auto"/>
            <w:right w:val="none" w:sz="0" w:space="0" w:color="auto"/>
          </w:divBdr>
        </w:div>
        <w:div w:id="1426994376">
          <w:marLeft w:val="300"/>
          <w:marRight w:val="0"/>
          <w:marTop w:val="90"/>
          <w:marBottom w:val="300"/>
          <w:divBdr>
            <w:top w:val="none" w:sz="0" w:space="0" w:color="auto"/>
            <w:left w:val="none" w:sz="0" w:space="0" w:color="auto"/>
            <w:bottom w:val="none" w:sz="0" w:space="0" w:color="auto"/>
            <w:right w:val="none" w:sz="0" w:space="0" w:color="auto"/>
          </w:divBdr>
        </w:div>
        <w:div w:id="1714426769">
          <w:marLeft w:val="300"/>
          <w:marRight w:val="0"/>
          <w:marTop w:val="90"/>
          <w:marBottom w:val="300"/>
          <w:divBdr>
            <w:top w:val="none" w:sz="0" w:space="0" w:color="auto"/>
            <w:left w:val="none" w:sz="0" w:space="0" w:color="auto"/>
            <w:bottom w:val="none" w:sz="0" w:space="0" w:color="auto"/>
            <w:right w:val="none" w:sz="0" w:space="0" w:color="auto"/>
          </w:divBdr>
        </w:div>
        <w:div w:id="783159159">
          <w:marLeft w:val="300"/>
          <w:marRight w:val="0"/>
          <w:marTop w:val="90"/>
          <w:marBottom w:val="300"/>
          <w:divBdr>
            <w:top w:val="none" w:sz="0" w:space="0" w:color="auto"/>
            <w:left w:val="none" w:sz="0" w:space="0" w:color="auto"/>
            <w:bottom w:val="none" w:sz="0" w:space="0" w:color="auto"/>
            <w:right w:val="none" w:sz="0" w:space="0" w:color="auto"/>
          </w:divBdr>
        </w:div>
        <w:div w:id="1407141600">
          <w:marLeft w:val="300"/>
          <w:marRight w:val="0"/>
          <w:marTop w:val="90"/>
          <w:marBottom w:val="300"/>
          <w:divBdr>
            <w:top w:val="none" w:sz="0" w:space="0" w:color="auto"/>
            <w:left w:val="none" w:sz="0" w:space="0" w:color="auto"/>
            <w:bottom w:val="none" w:sz="0" w:space="0" w:color="auto"/>
            <w:right w:val="none" w:sz="0" w:space="0" w:color="auto"/>
          </w:divBdr>
        </w:div>
        <w:div w:id="767044858">
          <w:marLeft w:val="300"/>
          <w:marRight w:val="0"/>
          <w:marTop w:val="90"/>
          <w:marBottom w:val="300"/>
          <w:divBdr>
            <w:top w:val="none" w:sz="0" w:space="0" w:color="auto"/>
            <w:left w:val="none" w:sz="0" w:space="0" w:color="auto"/>
            <w:bottom w:val="none" w:sz="0" w:space="0" w:color="auto"/>
            <w:right w:val="none" w:sz="0" w:space="0" w:color="auto"/>
          </w:divBdr>
        </w:div>
      </w:divsChild>
    </w:div>
    <w:div w:id="217209767">
      <w:bodyDiv w:val="1"/>
      <w:marLeft w:val="0"/>
      <w:marRight w:val="0"/>
      <w:marTop w:val="0"/>
      <w:marBottom w:val="0"/>
      <w:divBdr>
        <w:top w:val="none" w:sz="0" w:space="0" w:color="auto"/>
        <w:left w:val="none" w:sz="0" w:space="0" w:color="auto"/>
        <w:bottom w:val="none" w:sz="0" w:space="0" w:color="auto"/>
        <w:right w:val="none" w:sz="0" w:space="0" w:color="auto"/>
      </w:divBdr>
      <w:divsChild>
        <w:div w:id="327365550">
          <w:marLeft w:val="360"/>
          <w:marRight w:val="0"/>
          <w:marTop w:val="200"/>
          <w:marBottom w:val="0"/>
          <w:divBdr>
            <w:top w:val="none" w:sz="0" w:space="0" w:color="auto"/>
            <w:left w:val="none" w:sz="0" w:space="0" w:color="auto"/>
            <w:bottom w:val="none" w:sz="0" w:space="0" w:color="auto"/>
            <w:right w:val="none" w:sz="0" w:space="0" w:color="auto"/>
          </w:divBdr>
        </w:div>
        <w:div w:id="1429349764">
          <w:marLeft w:val="360"/>
          <w:marRight w:val="0"/>
          <w:marTop w:val="200"/>
          <w:marBottom w:val="0"/>
          <w:divBdr>
            <w:top w:val="none" w:sz="0" w:space="0" w:color="auto"/>
            <w:left w:val="none" w:sz="0" w:space="0" w:color="auto"/>
            <w:bottom w:val="none" w:sz="0" w:space="0" w:color="auto"/>
            <w:right w:val="none" w:sz="0" w:space="0" w:color="auto"/>
          </w:divBdr>
        </w:div>
        <w:div w:id="1748528946">
          <w:marLeft w:val="360"/>
          <w:marRight w:val="0"/>
          <w:marTop w:val="200"/>
          <w:marBottom w:val="0"/>
          <w:divBdr>
            <w:top w:val="none" w:sz="0" w:space="0" w:color="auto"/>
            <w:left w:val="none" w:sz="0" w:space="0" w:color="auto"/>
            <w:bottom w:val="none" w:sz="0" w:space="0" w:color="auto"/>
            <w:right w:val="none" w:sz="0" w:space="0" w:color="auto"/>
          </w:divBdr>
        </w:div>
        <w:div w:id="1498839829">
          <w:marLeft w:val="360"/>
          <w:marRight w:val="0"/>
          <w:marTop w:val="200"/>
          <w:marBottom w:val="0"/>
          <w:divBdr>
            <w:top w:val="none" w:sz="0" w:space="0" w:color="auto"/>
            <w:left w:val="none" w:sz="0" w:space="0" w:color="auto"/>
            <w:bottom w:val="none" w:sz="0" w:space="0" w:color="auto"/>
            <w:right w:val="none" w:sz="0" w:space="0" w:color="auto"/>
          </w:divBdr>
        </w:div>
        <w:div w:id="1905337830">
          <w:marLeft w:val="360"/>
          <w:marRight w:val="0"/>
          <w:marTop w:val="200"/>
          <w:marBottom w:val="0"/>
          <w:divBdr>
            <w:top w:val="none" w:sz="0" w:space="0" w:color="auto"/>
            <w:left w:val="none" w:sz="0" w:space="0" w:color="auto"/>
            <w:bottom w:val="none" w:sz="0" w:space="0" w:color="auto"/>
            <w:right w:val="none" w:sz="0" w:space="0" w:color="auto"/>
          </w:divBdr>
        </w:div>
      </w:divsChild>
    </w:div>
    <w:div w:id="267351314">
      <w:bodyDiv w:val="1"/>
      <w:marLeft w:val="0"/>
      <w:marRight w:val="0"/>
      <w:marTop w:val="0"/>
      <w:marBottom w:val="0"/>
      <w:divBdr>
        <w:top w:val="none" w:sz="0" w:space="0" w:color="auto"/>
        <w:left w:val="none" w:sz="0" w:space="0" w:color="auto"/>
        <w:bottom w:val="none" w:sz="0" w:space="0" w:color="auto"/>
        <w:right w:val="none" w:sz="0" w:space="0" w:color="auto"/>
      </w:divBdr>
    </w:div>
    <w:div w:id="330180922">
      <w:bodyDiv w:val="1"/>
      <w:marLeft w:val="0"/>
      <w:marRight w:val="0"/>
      <w:marTop w:val="0"/>
      <w:marBottom w:val="0"/>
      <w:divBdr>
        <w:top w:val="none" w:sz="0" w:space="0" w:color="auto"/>
        <w:left w:val="none" w:sz="0" w:space="0" w:color="auto"/>
        <w:bottom w:val="none" w:sz="0" w:space="0" w:color="auto"/>
        <w:right w:val="none" w:sz="0" w:space="0" w:color="auto"/>
      </w:divBdr>
      <w:divsChild>
        <w:div w:id="1519150897">
          <w:marLeft w:val="300"/>
          <w:marRight w:val="0"/>
          <w:marTop w:val="90"/>
          <w:marBottom w:val="300"/>
          <w:divBdr>
            <w:top w:val="none" w:sz="0" w:space="0" w:color="auto"/>
            <w:left w:val="none" w:sz="0" w:space="0" w:color="auto"/>
            <w:bottom w:val="none" w:sz="0" w:space="0" w:color="auto"/>
            <w:right w:val="none" w:sz="0" w:space="0" w:color="auto"/>
          </w:divBdr>
        </w:div>
        <w:div w:id="1635208231">
          <w:marLeft w:val="300"/>
          <w:marRight w:val="0"/>
          <w:marTop w:val="90"/>
          <w:marBottom w:val="300"/>
          <w:divBdr>
            <w:top w:val="none" w:sz="0" w:space="0" w:color="auto"/>
            <w:left w:val="none" w:sz="0" w:space="0" w:color="auto"/>
            <w:bottom w:val="none" w:sz="0" w:space="0" w:color="auto"/>
            <w:right w:val="none" w:sz="0" w:space="0" w:color="auto"/>
          </w:divBdr>
        </w:div>
        <w:div w:id="209155418">
          <w:marLeft w:val="300"/>
          <w:marRight w:val="0"/>
          <w:marTop w:val="90"/>
          <w:marBottom w:val="300"/>
          <w:divBdr>
            <w:top w:val="none" w:sz="0" w:space="0" w:color="auto"/>
            <w:left w:val="none" w:sz="0" w:space="0" w:color="auto"/>
            <w:bottom w:val="none" w:sz="0" w:space="0" w:color="auto"/>
            <w:right w:val="none" w:sz="0" w:space="0" w:color="auto"/>
          </w:divBdr>
        </w:div>
        <w:div w:id="795952991">
          <w:marLeft w:val="300"/>
          <w:marRight w:val="0"/>
          <w:marTop w:val="90"/>
          <w:marBottom w:val="300"/>
          <w:divBdr>
            <w:top w:val="none" w:sz="0" w:space="0" w:color="auto"/>
            <w:left w:val="none" w:sz="0" w:space="0" w:color="auto"/>
            <w:bottom w:val="none" w:sz="0" w:space="0" w:color="auto"/>
            <w:right w:val="none" w:sz="0" w:space="0" w:color="auto"/>
          </w:divBdr>
        </w:div>
        <w:div w:id="855657809">
          <w:marLeft w:val="300"/>
          <w:marRight w:val="0"/>
          <w:marTop w:val="90"/>
          <w:marBottom w:val="300"/>
          <w:divBdr>
            <w:top w:val="none" w:sz="0" w:space="0" w:color="auto"/>
            <w:left w:val="none" w:sz="0" w:space="0" w:color="auto"/>
            <w:bottom w:val="none" w:sz="0" w:space="0" w:color="auto"/>
            <w:right w:val="none" w:sz="0" w:space="0" w:color="auto"/>
          </w:divBdr>
        </w:div>
        <w:div w:id="1286548349">
          <w:marLeft w:val="300"/>
          <w:marRight w:val="0"/>
          <w:marTop w:val="90"/>
          <w:marBottom w:val="300"/>
          <w:divBdr>
            <w:top w:val="none" w:sz="0" w:space="0" w:color="auto"/>
            <w:left w:val="none" w:sz="0" w:space="0" w:color="auto"/>
            <w:bottom w:val="none" w:sz="0" w:space="0" w:color="auto"/>
            <w:right w:val="none" w:sz="0" w:space="0" w:color="auto"/>
          </w:divBdr>
        </w:div>
        <w:div w:id="2074229153">
          <w:marLeft w:val="300"/>
          <w:marRight w:val="0"/>
          <w:marTop w:val="90"/>
          <w:marBottom w:val="300"/>
          <w:divBdr>
            <w:top w:val="none" w:sz="0" w:space="0" w:color="auto"/>
            <w:left w:val="none" w:sz="0" w:space="0" w:color="auto"/>
            <w:bottom w:val="none" w:sz="0" w:space="0" w:color="auto"/>
            <w:right w:val="none" w:sz="0" w:space="0" w:color="auto"/>
          </w:divBdr>
        </w:div>
        <w:div w:id="1941377381">
          <w:marLeft w:val="300"/>
          <w:marRight w:val="0"/>
          <w:marTop w:val="90"/>
          <w:marBottom w:val="300"/>
          <w:divBdr>
            <w:top w:val="none" w:sz="0" w:space="0" w:color="auto"/>
            <w:left w:val="none" w:sz="0" w:space="0" w:color="auto"/>
            <w:bottom w:val="none" w:sz="0" w:space="0" w:color="auto"/>
            <w:right w:val="none" w:sz="0" w:space="0" w:color="auto"/>
          </w:divBdr>
        </w:div>
        <w:div w:id="1385643528">
          <w:marLeft w:val="300"/>
          <w:marRight w:val="0"/>
          <w:marTop w:val="90"/>
          <w:marBottom w:val="300"/>
          <w:divBdr>
            <w:top w:val="none" w:sz="0" w:space="0" w:color="auto"/>
            <w:left w:val="none" w:sz="0" w:space="0" w:color="auto"/>
            <w:bottom w:val="none" w:sz="0" w:space="0" w:color="auto"/>
            <w:right w:val="none" w:sz="0" w:space="0" w:color="auto"/>
          </w:divBdr>
        </w:div>
        <w:div w:id="1676759760">
          <w:marLeft w:val="300"/>
          <w:marRight w:val="0"/>
          <w:marTop w:val="90"/>
          <w:marBottom w:val="300"/>
          <w:divBdr>
            <w:top w:val="none" w:sz="0" w:space="0" w:color="auto"/>
            <w:left w:val="none" w:sz="0" w:space="0" w:color="auto"/>
            <w:bottom w:val="none" w:sz="0" w:space="0" w:color="auto"/>
            <w:right w:val="none" w:sz="0" w:space="0" w:color="auto"/>
          </w:divBdr>
        </w:div>
        <w:div w:id="604265324">
          <w:marLeft w:val="300"/>
          <w:marRight w:val="0"/>
          <w:marTop w:val="90"/>
          <w:marBottom w:val="300"/>
          <w:divBdr>
            <w:top w:val="none" w:sz="0" w:space="0" w:color="auto"/>
            <w:left w:val="none" w:sz="0" w:space="0" w:color="auto"/>
            <w:bottom w:val="none" w:sz="0" w:space="0" w:color="auto"/>
            <w:right w:val="none" w:sz="0" w:space="0" w:color="auto"/>
          </w:divBdr>
        </w:div>
        <w:div w:id="1332559352">
          <w:marLeft w:val="300"/>
          <w:marRight w:val="0"/>
          <w:marTop w:val="90"/>
          <w:marBottom w:val="300"/>
          <w:divBdr>
            <w:top w:val="none" w:sz="0" w:space="0" w:color="auto"/>
            <w:left w:val="none" w:sz="0" w:space="0" w:color="auto"/>
            <w:bottom w:val="none" w:sz="0" w:space="0" w:color="auto"/>
            <w:right w:val="none" w:sz="0" w:space="0" w:color="auto"/>
          </w:divBdr>
        </w:div>
        <w:div w:id="1584603339">
          <w:marLeft w:val="300"/>
          <w:marRight w:val="0"/>
          <w:marTop w:val="90"/>
          <w:marBottom w:val="300"/>
          <w:divBdr>
            <w:top w:val="none" w:sz="0" w:space="0" w:color="auto"/>
            <w:left w:val="none" w:sz="0" w:space="0" w:color="auto"/>
            <w:bottom w:val="none" w:sz="0" w:space="0" w:color="auto"/>
            <w:right w:val="none" w:sz="0" w:space="0" w:color="auto"/>
          </w:divBdr>
        </w:div>
        <w:div w:id="357463899">
          <w:marLeft w:val="300"/>
          <w:marRight w:val="0"/>
          <w:marTop w:val="90"/>
          <w:marBottom w:val="300"/>
          <w:divBdr>
            <w:top w:val="none" w:sz="0" w:space="0" w:color="auto"/>
            <w:left w:val="none" w:sz="0" w:space="0" w:color="auto"/>
            <w:bottom w:val="none" w:sz="0" w:space="0" w:color="auto"/>
            <w:right w:val="none" w:sz="0" w:space="0" w:color="auto"/>
          </w:divBdr>
        </w:div>
        <w:div w:id="126626368">
          <w:marLeft w:val="300"/>
          <w:marRight w:val="0"/>
          <w:marTop w:val="90"/>
          <w:marBottom w:val="300"/>
          <w:divBdr>
            <w:top w:val="none" w:sz="0" w:space="0" w:color="auto"/>
            <w:left w:val="none" w:sz="0" w:space="0" w:color="auto"/>
            <w:bottom w:val="none" w:sz="0" w:space="0" w:color="auto"/>
            <w:right w:val="none" w:sz="0" w:space="0" w:color="auto"/>
          </w:divBdr>
        </w:div>
        <w:div w:id="1895967415">
          <w:marLeft w:val="300"/>
          <w:marRight w:val="0"/>
          <w:marTop w:val="90"/>
          <w:marBottom w:val="300"/>
          <w:divBdr>
            <w:top w:val="none" w:sz="0" w:space="0" w:color="auto"/>
            <w:left w:val="none" w:sz="0" w:space="0" w:color="auto"/>
            <w:bottom w:val="none" w:sz="0" w:space="0" w:color="auto"/>
            <w:right w:val="none" w:sz="0" w:space="0" w:color="auto"/>
          </w:divBdr>
        </w:div>
        <w:div w:id="1442913412">
          <w:marLeft w:val="300"/>
          <w:marRight w:val="0"/>
          <w:marTop w:val="90"/>
          <w:marBottom w:val="300"/>
          <w:divBdr>
            <w:top w:val="none" w:sz="0" w:space="0" w:color="auto"/>
            <w:left w:val="none" w:sz="0" w:space="0" w:color="auto"/>
            <w:bottom w:val="none" w:sz="0" w:space="0" w:color="auto"/>
            <w:right w:val="none" w:sz="0" w:space="0" w:color="auto"/>
          </w:divBdr>
        </w:div>
        <w:div w:id="219901828">
          <w:marLeft w:val="300"/>
          <w:marRight w:val="0"/>
          <w:marTop w:val="90"/>
          <w:marBottom w:val="300"/>
          <w:divBdr>
            <w:top w:val="none" w:sz="0" w:space="0" w:color="auto"/>
            <w:left w:val="none" w:sz="0" w:space="0" w:color="auto"/>
            <w:bottom w:val="none" w:sz="0" w:space="0" w:color="auto"/>
            <w:right w:val="none" w:sz="0" w:space="0" w:color="auto"/>
          </w:divBdr>
        </w:div>
        <w:div w:id="1061900199">
          <w:marLeft w:val="300"/>
          <w:marRight w:val="0"/>
          <w:marTop w:val="90"/>
          <w:marBottom w:val="300"/>
          <w:divBdr>
            <w:top w:val="none" w:sz="0" w:space="0" w:color="auto"/>
            <w:left w:val="none" w:sz="0" w:space="0" w:color="auto"/>
            <w:bottom w:val="none" w:sz="0" w:space="0" w:color="auto"/>
            <w:right w:val="none" w:sz="0" w:space="0" w:color="auto"/>
          </w:divBdr>
        </w:div>
        <w:div w:id="1762678577">
          <w:marLeft w:val="300"/>
          <w:marRight w:val="0"/>
          <w:marTop w:val="90"/>
          <w:marBottom w:val="300"/>
          <w:divBdr>
            <w:top w:val="none" w:sz="0" w:space="0" w:color="auto"/>
            <w:left w:val="none" w:sz="0" w:space="0" w:color="auto"/>
            <w:bottom w:val="none" w:sz="0" w:space="0" w:color="auto"/>
            <w:right w:val="none" w:sz="0" w:space="0" w:color="auto"/>
          </w:divBdr>
        </w:div>
        <w:div w:id="93984664">
          <w:marLeft w:val="300"/>
          <w:marRight w:val="0"/>
          <w:marTop w:val="90"/>
          <w:marBottom w:val="300"/>
          <w:divBdr>
            <w:top w:val="none" w:sz="0" w:space="0" w:color="auto"/>
            <w:left w:val="none" w:sz="0" w:space="0" w:color="auto"/>
            <w:bottom w:val="none" w:sz="0" w:space="0" w:color="auto"/>
            <w:right w:val="none" w:sz="0" w:space="0" w:color="auto"/>
          </w:divBdr>
        </w:div>
        <w:div w:id="1013921274">
          <w:marLeft w:val="300"/>
          <w:marRight w:val="0"/>
          <w:marTop w:val="90"/>
          <w:marBottom w:val="300"/>
          <w:divBdr>
            <w:top w:val="none" w:sz="0" w:space="0" w:color="auto"/>
            <w:left w:val="none" w:sz="0" w:space="0" w:color="auto"/>
            <w:bottom w:val="none" w:sz="0" w:space="0" w:color="auto"/>
            <w:right w:val="none" w:sz="0" w:space="0" w:color="auto"/>
          </w:divBdr>
        </w:div>
        <w:div w:id="1290017322">
          <w:marLeft w:val="300"/>
          <w:marRight w:val="0"/>
          <w:marTop w:val="90"/>
          <w:marBottom w:val="300"/>
          <w:divBdr>
            <w:top w:val="none" w:sz="0" w:space="0" w:color="auto"/>
            <w:left w:val="none" w:sz="0" w:space="0" w:color="auto"/>
            <w:bottom w:val="none" w:sz="0" w:space="0" w:color="auto"/>
            <w:right w:val="none" w:sz="0" w:space="0" w:color="auto"/>
          </w:divBdr>
        </w:div>
        <w:div w:id="1613050462">
          <w:marLeft w:val="300"/>
          <w:marRight w:val="0"/>
          <w:marTop w:val="90"/>
          <w:marBottom w:val="300"/>
          <w:divBdr>
            <w:top w:val="none" w:sz="0" w:space="0" w:color="auto"/>
            <w:left w:val="none" w:sz="0" w:space="0" w:color="auto"/>
            <w:bottom w:val="none" w:sz="0" w:space="0" w:color="auto"/>
            <w:right w:val="none" w:sz="0" w:space="0" w:color="auto"/>
          </w:divBdr>
        </w:div>
        <w:div w:id="1315915146">
          <w:marLeft w:val="300"/>
          <w:marRight w:val="0"/>
          <w:marTop w:val="90"/>
          <w:marBottom w:val="300"/>
          <w:divBdr>
            <w:top w:val="none" w:sz="0" w:space="0" w:color="auto"/>
            <w:left w:val="none" w:sz="0" w:space="0" w:color="auto"/>
            <w:bottom w:val="none" w:sz="0" w:space="0" w:color="auto"/>
            <w:right w:val="none" w:sz="0" w:space="0" w:color="auto"/>
          </w:divBdr>
        </w:div>
        <w:div w:id="1534616061">
          <w:marLeft w:val="300"/>
          <w:marRight w:val="0"/>
          <w:marTop w:val="90"/>
          <w:marBottom w:val="300"/>
          <w:divBdr>
            <w:top w:val="none" w:sz="0" w:space="0" w:color="auto"/>
            <w:left w:val="none" w:sz="0" w:space="0" w:color="auto"/>
            <w:bottom w:val="none" w:sz="0" w:space="0" w:color="auto"/>
            <w:right w:val="none" w:sz="0" w:space="0" w:color="auto"/>
          </w:divBdr>
        </w:div>
        <w:div w:id="1055465915">
          <w:marLeft w:val="300"/>
          <w:marRight w:val="0"/>
          <w:marTop w:val="90"/>
          <w:marBottom w:val="300"/>
          <w:divBdr>
            <w:top w:val="none" w:sz="0" w:space="0" w:color="auto"/>
            <w:left w:val="none" w:sz="0" w:space="0" w:color="auto"/>
            <w:bottom w:val="none" w:sz="0" w:space="0" w:color="auto"/>
            <w:right w:val="none" w:sz="0" w:space="0" w:color="auto"/>
          </w:divBdr>
        </w:div>
        <w:div w:id="663164897">
          <w:marLeft w:val="300"/>
          <w:marRight w:val="0"/>
          <w:marTop w:val="90"/>
          <w:marBottom w:val="300"/>
          <w:divBdr>
            <w:top w:val="none" w:sz="0" w:space="0" w:color="auto"/>
            <w:left w:val="none" w:sz="0" w:space="0" w:color="auto"/>
            <w:bottom w:val="none" w:sz="0" w:space="0" w:color="auto"/>
            <w:right w:val="none" w:sz="0" w:space="0" w:color="auto"/>
          </w:divBdr>
        </w:div>
        <w:div w:id="353920944">
          <w:marLeft w:val="300"/>
          <w:marRight w:val="0"/>
          <w:marTop w:val="90"/>
          <w:marBottom w:val="300"/>
          <w:divBdr>
            <w:top w:val="none" w:sz="0" w:space="0" w:color="auto"/>
            <w:left w:val="none" w:sz="0" w:space="0" w:color="auto"/>
            <w:bottom w:val="none" w:sz="0" w:space="0" w:color="auto"/>
            <w:right w:val="none" w:sz="0" w:space="0" w:color="auto"/>
          </w:divBdr>
        </w:div>
        <w:div w:id="2115862001">
          <w:marLeft w:val="300"/>
          <w:marRight w:val="0"/>
          <w:marTop w:val="90"/>
          <w:marBottom w:val="300"/>
          <w:divBdr>
            <w:top w:val="none" w:sz="0" w:space="0" w:color="auto"/>
            <w:left w:val="none" w:sz="0" w:space="0" w:color="auto"/>
            <w:bottom w:val="none" w:sz="0" w:space="0" w:color="auto"/>
            <w:right w:val="none" w:sz="0" w:space="0" w:color="auto"/>
          </w:divBdr>
        </w:div>
        <w:div w:id="991911972">
          <w:marLeft w:val="300"/>
          <w:marRight w:val="0"/>
          <w:marTop w:val="90"/>
          <w:marBottom w:val="300"/>
          <w:divBdr>
            <w:top w:val="none" w:sz="0" w:space="0" w:color="auto"/>
            <w:left w:val="none" w:sz="0" w:space="0" w:color="auto"/>
            <w:bottom w:val="none" w:sz="0" w:space="0" w:color="auto"/>
            <w:right w:val="none" w:sz="0" w:space="0" w:color="auto"/>
          </w:divBdr>
        </w:div>
        <w:div w:id="1605579246">
          <w:marLeft w:val="300"/>
          <w:marRight w:val="0"/>
          <w:marTop w:val="90"/>
          <w:marBottom w:val="300"/>
          <w:divBdr>
            <w:top w:val="none" w:sz="0" w:space="0" w:color="auto"/>
            <w:left w:val="none" w:sz="0" w:space="0" w:color="auto"/>
            <w:bottom w:val="none" w:sz="0" w:space="0" w:color="auto"/>
            <w:right w:val="none" w:sz="0" w:space="0" w:color="auto"/>
          </w:divBdr>
        </w:div>
        <w:div w:id="426123900">
          <w:marLeft w:val="300"/>
          <w:marRight w:val="0"/>
          <w:marTop w:val="90"/>
          <w:marBottom w:val="300"/>
          <w:divBdr>
            <w:top w:val="none" w:sz="0" w:space="0" w:color="auto"/>
            <w:left w:val="none" w:sz="0" w:space="0" w:color="auto"/>
            <w:bottom w:val="none" w:sz="0" w:space="0" w:color="auto"/>
            <w:right w:val="none" w:sz="0" w:space="0" w:color="auto"/>
          </w:divBdr>
        </w:div>
        <w:div w:id="295836319">
          <w:marLeft w:val="300"/>
          <w:marRight w:val="0"/>
          <w:marTop w:val="90"/>
          <w:marBottom w:val="300"/>
          <w:divBdr>
            <w:top w:val="none" w:sz="0" w:space="0" w:color="auto"/>
            <w:left w:val="none" w:sz="0" w:space="0" w:color="auto"/>
            <w:bottom w:val="none" w:sz="0" w:space="0" w:color="auto"/>
            <w:right w:val="none" w:sz="0" w:space="0" w:color="auto"/>
          </w:divBdr>
        </w:div>
        <w:div w:id="1473404798">
          <w:marLeft w:val="300"/>
          <w:marRight w:val="0"/>
          <w:marTop w:val="90"/>
          <w:marBottom w:val="300"/>
          <w:divBdr>
            <w:top w:val="none" w:sz="0" w:space="0" w:color="auto"/>
            <w:left w:val="none" w:sz="0" w:space="0" w:color="auto"/>
            <w:bottom w:val="none" w:sz="0" w:space="0" w:color="auto"/>
            <w:right w:val="none" w:sz="0" w:space="0" w:color="auto"/>
          </w:divBdr>
        </w:div>
      </w:divsChild>
    </w:div>
    <w:div w:id="382481880">
      <w:bodyDiv w:val="1"/>
      <w:marLeft w:val="0"/>
      <w:marRight w:val="0"/>
      <w:marTop w:val="0"/>
      <w:marBottom w:val="0"/>
      <w:divBdr>
        <w:top w:val="none" w:sz="0" w:space="0" w:color="auto"/>
        <w:left w:val="none" w:sz="0" w:space="0" w:color="auto"/>
        <w:bottom w:val="none" w:sz="0" w:space="0" w:color="auto"/>
        <w:right w:val="none" w:sz="0" w:space="0" w:color="auto"/>
      </w:divBdr>
    </w:div>
    <w:div w:id="443815124">
      <w:bodyDiv w:val="1"/>
      <w:marLeft w:val="0"/>
      <w:marRight w:val="0"/>
      <w:marTop w:val="0"/>
      <w:marBottom w:val="0"/>
      <w:divBdr>
        <w:top w:val="none" w:sz="0" w:space="0" w:color="auto"/>
        <w:left w:val="none" w:sz="0" w:space="0" w:color="auto"/>
        <w:bottom w:val="none" w:sz="0" w:space="0" w:color="auto"/>
        <w:right w:val="none" w:sz="0" w:space="0" w:color="auto"/>
      </w:divBdr>
      <w:divsChild>
        <w:div w:id="826747230">
          <w:marLeft w:val="360"/>
          <w:marRight w:val="0"/>
          <w:marTop w:val="200"/>
          <w:marBottom w:val="0"/>
          <w:divBdr>
            <w:top w:val="none" w:sz="0" w:space="0" w:color="auto"/>
            <w:left w:val="none" w:sz="0" w:space="0" w:color="auto"/>
            <w:bottom w:val="none" w:sz="0" w:space="0" w:color="auto"/>
            <w:right w:val="none" w:sz="0" w:space="0" w:color="auto"/>
          </w:divBdr>
        </w:div>
        <w:div w:id="557976217">
          <w:marLeft w:val="360"/>
          <w:marRight w:val="0"/>
          <w:marTop w:val="200"/>
          <w:marBottom w:val="0"/>
          <w:divBdr>
            <w:top w:val="none" w:sz="0" w:space="0" w:color="auto"/>
            <w:left w:val="none" w:sz="0" w:space="0" w:color="auto"/>
            <w:bottom w:val="none" w:sz="0" w:space="0" w:color="auto"/>
            <w:right w:val="none" w:sz="0" w:space="0" w:color="auto"/>
          </w:divBdr>
        </w:div>
        <w:div w:id="1117481595">
          <w:marLeft w:val="360"/>
          <w:marRight w:val="0"/>
          <w:marTop w:val="200"/>
          <w:marBottom w:val="0"/>
          <w:divBdr>
            <w:top w:val="none" w:sz="0" w:space="0" w:color="auto"/>
            <w:left w:val="none" w:sz="0" w:space="0" w:color="auto"/>
            <w:bottom w:val="none" w:sz="0" w:space="0" w:color="auto"/>
            <w:right w:val="none" w:sz="0" w:space="0" w:color="auto"/>
          </w:divBdr>
        </w:div>
        <w:div w:id="1342588607">
          <w:marLeft w:val="360"/>
          <w:marRight w:val="0"/>
          <w:marTop w:val="200"/>
          <w:marBottom w:val="0"/>
          <w:divBdr>
            <w:top w:val="none" w:sz="0" w:space="0" w:color="auto"/>
            <w:left w:val="none" w:sz="0" w:space="0" w:color="auto"/>
            <w:bottom w:val="none" w:sz="0" w:space="0" w:color="auto"/>
            <w:right w:val="none" w:sz="0" w:space="0" w:color="auto"/>
          </w:divBdr>
        </w:div>
      </w:divsChild>
    </w:div>
    <w:div w:id="491919650">
      <w:bodyDiv w:val="1"/>
      <w:marLeft w:val="0"/>
      <w:marRight w:val="0"/>
      <w:marTop w:val="0"/>
      <w:marBottom w:val="0"/>
      <w:divBdr>
        <w:top w:val="none" w:sz="0" w:space="0" w:color="auto"/>
        <w:left w:val="none" w:sz="0" w:space="0" w:color="auto"/>
        <w:bottom w:val="none" w:sz="0" w:space="0" w:color="auto"/>
        <w:right w:val="none" w:sz="0" w:space="0" w:color="auto"/>
      </w:divBdr>
      <w:divsChild>
        <w:div w:id="160314631">
          <w:marLeft w:val="360"/>
          <w:marRight w:val="0"/>
          <w:marTop w:val="200"/>
          <w:marBottom w:val="0"/>
          <w:divBdr>
            <w:top w:val="none" w:sz="0" w:space="0" w:color="auto"/>
            <w:left w:val="none" w:sz="0" w:space="0" w:color="auto"/>
            <w:bottom w:val="none" w:sz="0" w:space="0" w:color="auto"/>
            <w:right w:val="none" w:sz="0" w:space="0" w:color="auto"/>
          </w:divBdr>
        </w:div>
        <w:div w:id="841310446">
          <w:marLeft w:val="360"/>
          <w:marRight w:val="0"/>
          <w:marTop w:val="200"/>
          <w:marBottom w:val="0"/>
          <w:divBdr>
            <w:top w:val="none" w:sz="0" w:space="0" w:color="auto"/>
            <w:left w:val="none" w:sz="0" w:space="0" w:color="auto"/>
            <w:bottom w:val="none" w:sz="0" w:space="0" w:color="auto"/>
            <w:right w:val="none" w:sz="0" w:space="0" w:color="auto"/>
          </w:divBdr>
        </w:div>
      </w:divsChild>
    </w:div>
    <w:div w:id="575673137">
      <w:bodyDiv w:val="1"/>
      <w:marLeft w:val="0"/>
      <w:marRight w:val="0"/>
      <w:marTop w:val="0"/>
      <w:marBottom w:val="0"/>
      <w:divBdr>
        <w:top w:val="none" w:sz="0" w:space="0" w:color="auto"/>
        <w:left w:val="none" w:sz="0" w:space="0" w:color="auto"/>
        <w:bottom w:val="none" w:sz="0" w:space="0" w:color="auto"/>
        <w:right w:val="none" w:sz="0" w:space="0" w:color="auto"/>
      </w:divBdr>
    </w:div>
    <w:div w:id="580022895">
      <w:bodyDiv w:val="1"/>
      <w:marLeft w:val="0"/>
      <w:marRight w:val="0"/>
      <w:marTop w:val="0"/>
      <w:marBottom w:val="0"/>
      <w:divBdr>
        <w:top w:val="none" w:sz="0" w:space="0" w:color="auto"/>
        <w:left w:val="none" w:sz="0" w:space="0" w:color="auto"/>
        <w:bottom w:val="none" w:sz="0" w:space="0" w:color="auto"/>
        <w:right w:val="none" w:sz="0" w:space="0" w:color="auto"/>
      </w:divBdr>
      <w:divsChild>
        <w:div w:id="523399646">
          <w:marLeft w:val="806"/>
          <w:marRight w:val="0"/>
          <w:marTop w:val="200"/>
          <w:marBottom w:val="0"/>
          <w:divBdr>
            <w:top w:val="none" w:sz="0" w:space="0" w:color="auto"/>
            <w:left w:val="none" w:sz="0" w:space="0" w:color="auto"/>
            <w:bottom w:val="none" w:sz="0" w:space="0" w:color="auto"/>
            <w:right w:val="none" w:sz="0" w:space="0" w:color="auto"/>
          </w:divBdr>
        </w:div>
        <w:div w:id="1144421898">
          <w:marLeft w:val="806"/>
          <w:marRight w:val="0"/>
          <w:marTop w:val="200"/>
          <w:marBottom w:val="0"/>
          <w:divBdr>
            <w:top w:val="none" w:sz="0" w:space="0" w:color="auto"/>
            <w:left w:val="none" w:sz="0" w:space="0" w:color="auto"/>
            <w:bottom w:val="none" w:sz="0" w:space="0" w:color="auto"/>
            <w:right w:val="none" w:sz="0" w:space="0" w:color="auto"/>
          </w:divBdr>
        </w:div>
        <w:div w:id="1890804787">
          <w:marLeft w:val="806"/>
          <w:marRight w:val="0"/>
          <w:marTop w:val="200"/>
          <w:marBottom w:val="0"/>
          <w:divBdr>
            <w:top w:val="none" w:sz="0" w:space="0" w:color="auto"/>
            <w:left w:val="none" w:sz="0" w:space="0" w:color="auto"/>
            <w:bottom w:val="none" w:sz="0" w:space="0" w:color="auto"/>
            <w:right w:val="none" w:sz="0" w:space="0" w:color="auto"/>
          </w:divBdr>
        </w:div>
        <w:div w:id="1549684355">
          <w:marLeft w:val="806"/>
          <w:marRight w:val="0"/>
          <w:marTop w:val="200"/>
          <w:marBottom w:val="0"/>
          <w:divBdr>
            <w:top w:val="none" w:sz="0" w:space="0" w:color="auto"/>
            <w:left w:val="none" w:sz="0" w:space="0" w:color="auto"/>
            <w:bottom w:val="none" w:sz="0" w:space="0" w:color="auto"/>
            <w:right w:val="none" w:sz="0" w:space="0" w:color="auto"/>
          </w:divBdr>
        </w:div>
        <w:div w:id="2001958336">
          <w:marLeft w:val="806"/>
          <w:marRight w:val="0"/>
          <w:marTop w:val="200"/>
          <w:marBottom w:val="0"/>
          <w:divBdr>
            <w:top w:val="none" w:sz="0" w:space="0" w:color="auto"/>
            <w:left w:val="none" w:sz="0" w:space="0" w:color="auto"/>
            <w:bottom w:val="none" w:sz="0" w:space="0" w:color="auto"/>
            <w:right w:val="none" w:sz="0" w:space="0" w:color="auto"/>
          </w:divBdr>
        </w:div>
        <w:div w:id="1858421952">
          <w:marLeft w:val="806"/>
          <w:marRight w:val="0"/>
          <w:marTop w:val="200"/>
          <w:marBottom w:val="0"/>
          <w:divBdr>
            <w:top w:val="none" w:sz="0" w:space="0" w:color="auto"/>
            <w:left w:val="none" w:sz="0" w:space="0" w:color="auto"/>
            <w:bottom w:val="none" w:sz="0" w:space="0" w:color="auto"/>
            <w:right w:val="none" w:sz="0" w:space="0" w:color="auto"/>
          </w:divBdr>
        </w:div>
      </w:divsChild>
    </w:div>
    <w:div w:id="629557305">
      <w:bodyDiv w:val="1"/>
      <w:marLeft w:val="0"/>
      <w:marRight w:val="0"/>
      <w:marTop w:val="0"/>
      <w:marBottom w:val="0"/>
      <w:divBdr>
        <w:top w:val="none" w:sz="0" w:space="0" w:color="auto"/>
        <w:left w:val="none" w:sz="0" w:space="0" w:color="auto"/>
        <w:bottom w:val="none" w:sz="0" w:space="0" w:color="auto"/>
        <w:right w:val="none" w:sz="0" w:space="0" w:color="auto"/>
      </w:divBdr>
      <w:divsChild>
        <w:div w:id="1281375396">
          <w:marLeft w:val="360"/>
          <w:marRight w:val="0"/>
          <w:marTop w:val="200"/>
          <w:marBottom w:val="0"/>
          <w:divBdr>
            <w:top w:val="none" w:sz="0" w:space="0" w:color="auto"/>
            <w:left w:val="none" w:sz="0" w:space="0" w:color="auto"/>
            <w:bottom w:val="none" w:sz="0" w:space="0" w:color="auto"/>
            <w:right w:val="none" w:sz="0" w:space="0" w:color="auto"/>
          </w:divBdr>
        </w:div>
        <w:div w:id="1259363195">
          <w:marLeft w:val="360"/>
          <w:marRight w:val="0"/>
          <w:marTop w:val="200"/>
          <w:marBottom w:val="0"/>
          <w:divBdr>
            <w:top w:val="none" w:sz="0" w:space="0" w:color="auto"/>
            <w:left w:val="none" w:sz="0" w:space="0" w:color="auto"/>
            <w:bottom w:val="none" w:sz="0" w:space="0" w:color="auto"/>
            <w:right w:val="none" w:sz="0" w:space="0" w:color="auto"/>
          </w:divBdr>
        </w:div>
        <w:div w:id="1410230580">
          <w:marLeft w:val="360"/>
          <w:marRight w:val="0"/>
          <w:marTop w:val="200"/>
          <w:marBottom w:val="0"/>
          <w:divBdr>
            <w:top w:val="none" w:sz="0" w:space="0" w:color="auto"/>
            <w:left w:val="none" w:sz="0" w:space="0" w:color="auto"/>
            <w:bottom w:val="none" w:sz="0" w:space="0" w:color="auto"/>
            <w:right w:val="none" w:sz="0" w:space="0" w:color="auto"/>
          </w:divBdr>
        </w:div>
      </w:divsChild>
    </w:div>
    <w:div w:id="631181002">
      <w:bodyDiv w:val="1"/>
      <w:marLeft w:val="0"/>
      <w:marRight w:val="0"/>
      <w:marTop w:val="0"/>
      <w:marBottom w:val="0"/>
      <w:divBdr>
        <w:top w:val="none" w:sz="0" w:space="0" w:color="auto"/>
        <w:left w:val="none" w:sz="0" w:space="0" w:color="auto"/>
        <w:bottom w:val="none" w:sz="0" w:space="0" w:color="auto"/>
        <w:right w:val="none" w:sz="0" w:space="0" w:color="auto"/>
      </w:divBdr>
      <w:divsChild>
        <w:div w:id="2141067079">
          <w:marLeft w:val="300"/>
          <w:marRight w:val="0"/>
          <w:marTop w:val="90"/>
          <w:marBottom w:val="300"/>
          <w:divBdr>
            <w:top w:val="none" w:sz="0" w:space="0" w:color="auto"/>
            <w:left w:val="none" w:sz="0" w:space="0" w:color="auto"/>
            <w:bottom w:val="none" w:sz="0" w:space="0" w:color="auto"/>
            <w:right w:val="none" w:sz="0" w:space="0" w:color="auto"/>
          </w:divBdr>
        </w:div>
        <w:div w:id="158885747">
          <w:marLeft w:val="300"/>
          <w:marRight w:val="0"/>
          <w:marTop w:val="90"/>
          <w:marBottom w:val="300"/>
          <w:divBdr>
            <w:top w:val="none" w:sz="0" w:space="0" w:color="auto"/>
            <w:left w:val="none" w:sz="0" w:space="0" w:color="auto"/>
            <w:bottom w:val="none" w:sz="0" w:space="0" w:color="auto"/>
            <w:right w:val="none" w:sz="0" w:space="0" w:color="auto"/>
          </w:divBdr>
        </w:div>
        <w:div w:id="1074858032">
          <w:marLeft w:val="300"/>
          <w:marRight w:val="0"/>
          <w:marTop w:val="90"/>
          <w:marBottom w:val="300"/>
          <w:divBdr>
            <w:top w:val="none" w:sz="0" w:space="0" w:color="auto"/>
            <w:left w:val="none" w:sz="0" w:space="0" w:color="auto"/>
            <w:bottom w:val="none" w:sz="0" w:space="0" w:color="auto"/>
            <w:right w:val="none" w:sz="0" w:space="0" w:color="auto"/>
          </w:divBdr>
        </w:div>
        <w:div w:id="754325017">
          <w:marLeft w:val="300"/>
          <w:marRight w:val="0"/>
          <w:marTop w:val="90"/>
          <w:marBottom w:val="300"/>
          <w:divBdr>
            <w:top w:val="none" w:sz="0" w:space="0" w:color="auto"/>
            <w:left w:val="none" w:sz="0" w:space="0" w:color="auto"/>
            <w:bottom w:val="none" w:sz="0" w:space="0" w:color="auto"/>
            <w:right w:val="none" w:sz="0" w:space="0" w:color="auto"/>
          </w:divBdr>
        </w:div>
        <w:div w:id="1536850293">
          <w:marLeft w:val="300"/>
          <w:marRight w:val="0"/>
          <w:marTop w:val="90"/>
          <w:marBottom w:val="300"/>
          <w:divBdr>
            <w:top w:val="none" w:sz="0" w:space="0" w:color="auto"/>
            <w:left w:val="none" w:sz="0" w:space="0" w:color="auto"/>
            <w:bottom w:val="none" w:sz="0" w:space="0" w:color="auto"/>
            <w:right w:val="none" w:sz="0" w:space="0" w:color="auto"/>
          </w:divBdr>
        </w:div>
        <w:div w:id="414402524">
          <w:marLeft w:val="300"/>
          <w:marRight w:val="0"/>
          <w:marTop w:val="90"/>
          <w:marBottom w:val="300"/>
          <w:divBdr>
            <w:top w:val="none" w:sz="0" w:space="0" w:color="auto"/>
            <w:left w:val="none" w:sz="0" w:space="0" w:color="auto"/>
            <w:bottom w:val="none" w:sz="0" w:space="0" w:color="auto"/>
            <w:right w:val="none" w:sz="0" w:space="0" w:color="auto"/>
          </w:divBdr>
        </w:div>
        <w:div w:id="1403789873">
          <w:marLeft w:val="300"/>
          <w:marRight w:val="0"/>
          <w:marTop w:val="90"/>
          <w:marBottom w:val="300"/>
          <w:divBdr>
            <w:top w:val="none" w:sz="0" w:space="0" w:color="auto"/>
            <w:left w:val="none" w:sz="0" w:space="0" w:color="auto"/>
            <w:bottom w:val="none" w:sz="0" w:space="0" w:color="auto"/>
            <w:right w:val="none" w:sz="0" w:space="0" w:color="auto"/>
          </w:divBdr>
        </w:div>
        <w:div w:id="988942554">
          <w:marLeft w:val="300"/>
          <w:marRight w:val="0"/>
          <w:marTop w:val="90"/>
          <w:marBottom w:val="300"/>
          <w:divBdr>
            <w:top w:val="none" w:sz="0" w:space="0" w:color="auto"/>
            <w:left w:val="none" w:sz="0" w:space="0" w:color="auto"/>
            <w:bottom w:val="none" w:sz="0" w:space="0" w:color="auto"/>
            <w:right w:val="none" w:sz="0" w:space="0" w:color="auto"/>
          </w:divBdr>
        </w:div>
        <w:div w:id="61608300">
          <w:marLeft w:val="300"/>
          <w:marRight w:val="0"/>
          <w:marTop w:val="90"/>
          <w:marBottom w:val="300"/>
          <w:divBdr>
            <w:top w:val="none" w:sz="0" w:space="0" w:color="auto"/>
            <w:left w:val="none" w:sz="0" w:space="0" w:color="auto"/>
            <w:bottom w:val="none" w:sz="0" w:space="0" w:color="auto"/>
            <w:right w:val="none" w:sz="0" w:space="0" w:color="auto"/>
          </w:divBdr>
        </w:div>
        <w:div w:id="1824850877">
          <w:marLeft w:val="300"/>
          <w:marRight w:val="0"/>
          <w:marTop w:val="90"/>
          <w:marBottom w:val="300"/>
          <w:divBdr>
            <w:top w:val="none" w:sz="0" w:space="0" w:color="auto"/>
            <w:left w:val="none" w:sz="0" w:space="0" w:color="auto"/>
            <w:bottom w:val="none" w:sz="0" w:space="0" w:color="auto"/>
            <w:right w:val="none" w:sz="0" w:space="0" w:color="auto"/>
          </w:divBdr>
        </w:div>
        <w:div w:id="1651906101">
          <w:marLeft w:val="300"/>
          <w:marRight w:val="0"/>
          <w:marTop w:val="90"/>
          <w:marBottom w:val="300"/>
          <w:divBdr>
            <w:top w:val="none" w:sz="0" w:space="0" w:color="auto"/>
            <w:left w:val="none" w:sz="0" w:space="0" w:color="auto"/>
            <w:bottom w:val="none" w:sz="0" w:space="0" w:color="auto"/>
            <w:right w:val="none" w:sz="0" w:space="0" w:color="auto"/>
          </w:divBdr>
        </w:div>
        <w:div w:id="1919556430">
          <w:marLeft w:val="300"/>
          <w:marRight w:val="0"/>
          <w:marTop w:val="90"/>
          <w:marBottom w:val="300"/>
          <w:divBdr>
            <w:top w:val="none" w:sz="0" w:space="0" w:color="auto"/>
            <w:left w:val="none" w:sz="0" w:space="0" w:color="auto"/>
            <w:bottom w:val="none" w:sz="0" w:space="0" w:color="auto"/>
            <w:right w:val="none" w:sz="0" w:space="0" w:color="auto"/>
          </w:divBdr>
        </w:div>
        <w:div w:id="263850179">
          <w:marLeft w:val="300"/>
          <w:marRight w:val="0"/>
          <w:marTop w:val="90"/>
          <w:marBottom w:val="300"/>
          <w:divBdr>
            <w:top w:val="none" w:sz="0" w:space="0" w:color="auto"/>
            <w:left w:val="none" w:sz="0" w:space="0" w:color="auto"/>
            <w:bottom w:val="none" w:sz="0" w:space="0" w:color="auto"/>
            <w:right w:val="none" w:sz="0" w:space="0" w:color="auto"/>
          </w:divBdr>
        </w:div>
        <w:div w:id="768620741">
          <w:marLeft w:val="300"/>
          <w:marRight w:val="0"/>
          <w:marTop w:val="90"/>
          <w:marBottom w:val="300"/>
          <w:divBdr>
            <w:top w:val="none" w:sz="0" w:space="0" w:color="auto"/>
            <w:left w:val="none" w:sz="0" w:space="0" w:color="auto"/>
            <w:bottom w:val="none" w:sz="0" w:space="0" w:color="auto"/>
            <w:right w:val="none" w:sz="0" w:space="0" w:color="auto"/>
          </w:divBdr>
        </w:div>
        <w:div w:id="1842232248">
          <w:marLeft w:val="300"/>
          <w:marRight w:val="0"/>
          <w:marTop w:val="90"/>
          <w:marBottom w:val="300"/>
          <w:divBdr>
            <w:top w:val="none" w:sz="0" w:space="0" w:color="auto"/>
            <w:left w:val="none" w:sz="0" w:space="0" w:color="auto"/>
            <w:bottom w:val="none" w:sz="0" w:space="0" w:color="auto"/>
            <w:right w:val="none" w:sz="0" w:space="0" w:color="auto"/>
          </w:divBdr>
        </w:div>
        <w:div w:id="375928462">
          <w:marLeft w:val="300"/>
          <w:marRight w:val="0"/>
          <w:marTop w:val="90"/>
          <w:marBottom w:val="300"/>
          <w:divBdr>
            <w:top w:val="none" w:sz="0" w:space="0" w:color="auto"/>
            <w:left w:val="none" w:sz="0" w:space="0" w:color="auto"/>
            <w:bottom w:val="none" w:sz="0" w:space="0" w:color="auto"/>
            <w:right w:val="none" w:sz="0" w:space="0" w:color="auto"/>
          </w:divBdr>
        </w:div>
        <w:div w:id="103116605">
          <w:marLeft w:val="300"/>
          <w:marRight w:val="0"/>
          <w:marTop w:val="90"/>
          <w:marBottom w:val="300"/>
          <w:divBdr>
            <w:top w:val="none" w:sz="0" w:space="0" w:color="auto"/>
            <w:left w:val="none" w:sz="0" w:space="0" w:color="auto"/>
            <w:bottom w:val="none" w:sz="0" w:space="0" w:color="auto"/>
            <w:right w:val="none" w:sz="0" w:space="0" w:color="auto"/>
          </w:divBdr>
        </w:div>
      </w:divsChild>
    </w:div>
    <w:div w:id="655302520">
      <w:bodyDiv w:val="1"/>
      <w:marLeft w:val="0"/>
      <w:marRight w:val="0"/>
      <w:marTop w:val="0"/>
      <w:marBottom w:val="0"/>
      <w:divBdr>
        <w:top w:val="none" w:sz="0" w:space="0" w:color="auto"/>
        <w:left w:val="none" w:sz="0" w:space="0" w:color="auto"/>
        <w:bottom w:val="none" w:sz="0" w:space="0" w:color="auto"/>
        <w:right w:val="none" w:sz="0" w:space="0" w:color="auto"/>
      </w:divBdr>
      <w:divsChild>
        <w:div w:id="2146004559">
          <w:marLeft w:val="360"/>
          <w:marRight w:val="0"/>
          <w:marTop w:val="200"/>
          <w:marBottom w:val="0"/>
          <w:divBdr>
            <w:top w:val="none" w:sz="0" w:space="0" w:color="auto"/>
            <w:left w:val="none" w:sz="0" w:space="0" w:color="auto"/>
            <w:bottom w:val="none" w:sz="0" w:space="0" w:color="auto"/>
            <w:right w:val="none" w:sz="0" w:space="0" w:color="auto"/>
          </w:divBdr>
        </w:div>
        <w:div w:id="559822937">
          <w:marLeft w:val="360"/>
          <w:marRight w:val="0"/>
          <w:marTop w:val="200"/>
          <w:marBottom w:val="0"/>
          <w:divBdr>
            <w:top w:val="none" w:sz="0" w:space="0" w:color="auto"/>
            <w:left w:val="none" w:sz="0" w:space="0" w:color="auto"/>
            <w:bottom w:val="none" w:sz="0" w:space="0" w:color="auto"/>
            <w:right w:val="none" w:sz="0" w:space="0" w:color="auto"/>
          </w:divBdr>
        </w:div>
        <w:div w:id="1929146732">
          <w:marLeft w:val="360"/>
          <w:marRight w:val="0"/>
          <w:marTop w:val="200"/>
          <w:marBottom w:val="0"/>
          <w:divBdr>
            <w:top w:val="none" w:sz="0" w:space="0" w:color="auto"/>
            <w:left w:val="none" w:sz="0" w:space="0" w:color="auto"/>
            <w:bottom w:val="none" w:sz="0" w:space="0" w:color="auto"/>
            <w:right w:val="none" w:sz="0" w:space="0" w:color="auto"/>
          </w:divBdr>
        </w:div>
        <w:div w:id="1608930217">
          <w:marLeft w:val="360"/>
          <w:marRight w:val="0"/>
          <w:marTop w:val="200"/>
          <w:marBottom w:val="0"/>
          <w:divBdr>
            <w:top w:val="none" w:sz="0" w:space="0" w:color="auto"/>
            <w:left w:val="none" w:sz="0" w:space="0" w:color="auto"/>
            <w:bottom w:val="none" w:sz="0" w:space="0" w:color="auto"/>
            <w:right w:val="none" w:sz="0" w:space="0" w:color="auto"/>
          </w:divBdr>
        </w:div>
      </w:divsChild>
    </w:div>
    <w:div w:id="685986365">
      <w:bodyDiv w:val="1"/>
      <w:marLeft w:val="0"/>
      <w:marRight w:val="0"/>
      <w:marTop w:val="0"/>
      <w:marBottom w:val="0"/>
      <w:divBdr>
        <w:top w:val="none" w:sz="0" w:space="0" w:color="auto"/>
        <w:left w:val="none" w:sz="0" w:space="0" w:color="auto"/>
        <w:bottom w:val="none" w:sz="0" w:space="0" w:color="auto"/>
        <w:right w:val="none" w:sz="0" w:space="0" w:color="auto"/>
      </w:divBdr>
    </w:div>
    <w:div w:id="727726425">
      <w:bodyDiv w:val="1"/>
      <w:marLeft w:val="0"/>
      <w:marRight w:val="0"/>
      <w:marTop w:val="0"/>
      <w:marBottom w:val="0"/>
      <w:divBdr>
        <w:top w:val="none" w:sz="0" w:space="0" w:color="auto"/>
        <w:left w:val="none" w:sz="0" w:space="0" w:color="auto"/>
        <w:bottom w:val="none" w:sz="0" w:space="0" w:color="auto"/>
        <w:right w:val="none" w:sz="0" w:space="0" w:color="auto"/>
      </w:divBdr>
      <w:divsChild>
        <w:div w:id="1611861534">
          <w:marLeft w:val="360"/>
          <w:marRight w:val="0"/>
          <w:marTop w:val="200"/>
          <w:marBottom w:val="0"/>
          <w:divBdr>
            <w:top w:val="none" w:sz="0" w:space="0" w:color="auto"/>
            <w:left w:val="none" w:sz="0" w:space="0" w:color="auto"/>
            <w:bottom w:val="none" w:sz="0" w:space="0" w:color="auto"/>
            <w:right w:val="none" w:sz="0" w:space="0" w:color="auto"/>
          </w:divBdr>
        </w:div>
      </w:divsChild>
    </w:div>
    <w:div w:id="836922262">
      <w:bodyDiv w:val="1"/>
      <w:marLeft w:val="0"/>
      <w:marRight w:val="0"/>
      <w:marTop w:val="0"/>
      <w:marBottom w:val="0"/>
      <w:divBdr>
        <w:top w:val="none" w:sz="0" w:space="0" w:color="auto"/>
        <w:left w:val="none" w:sz="0" w:space="0" w:color="auto"/>
        <w:bottom w:val="none" w:sz="0" w:space="0" w:color="auto"/>
        <w:right w:val="none" w:sz="0" w:space="0" w:color="auto"/>
      </w:divBdr>
      <w:divsChild>
        <w:div w:id="304235962">
          <w:marLeft w:val="360"/>
          <w:marRight w:val="0"/>
          <w:marTop w:val="200"/>
          <w:marBottom w:val="0"/>
          <w:divBdr>
            <w:top w:val="none" w:sz="0" w:space="0" w:color="auto"/>
            <w:left w:val="none" w:sz="0" w:space="0" w:color="auto"/>
            <w:bottom w:val="none" w:sz="0" w:space="0" w:color="auto"/>
            <w:right w:val="none" w:sz="0" w:space="0" w:color="auto"/>
          </w:divBdr>
        </w:div>
        <w:div w:id="2143689997">
          <w:marLeft w:val="360"/>
          <w:marRight w:val="0"/>
          <w:marTop w:val="200"/>
          <w:marBottom w:val="0"/>
          <w:divBdr>
            <w:top w:val="none" w:sz="0" w:space="0" w:color="auto"/>
            <w:left w:val="none" w:sz="0" w:space="0" w:color="auto"/>
            <w:bottom w:val="none" w:sz="0" w:space="0" w:color="auto"/>
            <w:right w:val="none" w:sz="0" w:space="0" w:color="auto"/>
          </w:divBdr>
        </w:div>
        <w:div w:id="2016297743">
          <w:marLeft w:val="360"/>
          <w:marRight w:val="0"/>
          <w:marTop w:val="200"/>
          <w:marBottom w:val="0"/>
          <w:divBdr>
            <w:top w:val="none" w:sz="0" w:space="0" w:color="auto"/>
            <w:left w:val="none" w:sz="0" w:space="0" w:color="auto"/>
            <w:bottom w:val="none" w:sz="0" w:space="0" w:color="auto"/>
            <w:right w:val="none" w:sz="0" w:space="0" w:color="auto"/>
          </w:divBdr>
        </w:div>
        <w:div w:id="763915648">
          <w:marLeft w:val="360"/>
          <w:marRight w:val="0"/>
          <w:marTop w:val="200"/>
          <w:marBottom w:val="0"/>
          <w:divBdr>
            <w:top w:val="none" w:sz="0" w:space="0" w:color="auto"/>
            <w:left w:val="none" w:sz="0" w:space="0" w:color="auto"/>
            <w:bottom w:val="none" w:sz="0" w:space="0" w:color="auto"/>
            <w:right w:val="none" w:sz="0" w:space="0" w:color="auto"/>
          </w:divBdr>
        </w:div>
        <w:div w:id="1114599136">
          <w:marLeft w:val="360"/>
          <w:marRight w:val="0"/>
          <w:marTop w:val="200"/>
          <w:marBottom w:val="0"/>
          <w:divBdr>
            <w:top w:val="none" w:sz="0" w:space="0" w:color="auto"/>
            <w:left w:val="none" w:sz="0" w:space="0" w:color="auto"/>
            <w:bottom w:val="none" w:sz="0" w:space="0" w:color="auto"/>
            <w:right w:val="none" w:sz="0" w:space="0" w:color="auto"/>
          </w:divBdr>
        </w:div>
      </w:divsChild>
    </w:div>
    <w:div w:id="947349464">
      <w:bodyDiv w:val="1"/>
      <w:marLeft w:val="0"/>
      <w:marRight w:val="0"/>
      <w:marTop w:val="0"/>
      <w:marBottom w:val="0"/>
      <w:divBdr>
        <w:top w:val="none" w:sz="0" w:space="0" w:color="auto"/>
        <w:left w:val="none" w:sz="0" w:space="0" w:color="auto"/>
        <w:bottom w:val="none" w:sz="0" w:space="0" w:color="auto"/>
        <w:right w:val="none" w:sz="0" w:space="0" w:color="auto"/>
      </w:divBdr>
      <w:divsChild>
        <w:div w:id="426078643">
          <w:marLeft w:val="360"/>
          <w:marRight w:val="0"/>
          <w:marTop w:val="200"/>
          <w:marBottom w:val="0"/>
          <w:divBdr>
            <w:top w:val="none" w:sz="0" w:space="0" w:color="auto"/>
            <w:left w:val="none" w:sz="0" w:space="0" w:color="auto"/>
            <w:bottom w:val="none" w:sz="0" w:space="0" w:color="auto"/>
            <w:right w:val="none" w:sz="0" w:space="0" w:color="auto"/>
          </w:divBdr>
        </w:div>
        <w:div w:id="1934557584">
          <w:marLeft w:val="360"/>
          <w:marRight w:val="0"/>
          <w:marTop w:val="200"/>
          <w:marBottom w:val="0"/>
          <w:divBdr>
            <w:top w:val="none" w:sz="0" w:space="0" w:color="auto"/>
            <w:left w:val="none" w:sz="0" w:space="0" w:color="auto"/>
            <w:bottom w:val="none" w:sz="0" w:space="0" w:color="auto"/>
            <w:right w:val="none" w:sz="0" w:space="0" w:color="auto"/>
          </w:divBdr>
        </w:div>
        <w:div w:id="319623930">
          <w:marLeft w:val="360"/>
          <w:marRight w:val="0"/>
          <w:marTop w:val="200"/>
          <w:marBottom w:val="0"/>
          <w:divBdr>
            <w:top w:val="none" w:sz="0" w:space="0" w:color="auto"/>
            <w:left w:val="none" w:sz="0" w:space="0" w:color="auto"/>
            <w:bottom w:val="none" w:sz="0" w:space="0" w:color="auto"/>
            <w:right w:val="none" w:sz="0" w:space="0" w:color="auto"/>
          </w:divBdr>
        </w:div>
        <w:div w:id="156121080">
          <w:marLeft w:val="360"/>
          <w:marRight w:val="0"/>
          <w:marTop w:val="200"/>
          <w:marBottom w:val="0"/>
          <w:divBdr>
            <w:top w:val="none" w:sz="0" w:space="0" w:color="auto"/>
            <w:left w:val="none" w:sz="0" w:space="0" w:color="auto"/>
            <w:bottom w:val="none" w:sz="0" w:space="0" w:color="auto"/>
            <w:right w:val="none" w:sz="0" w:space="0" w:color="auto"/>
          </w:divBdr>
        </w:div>
      </w:divsChild>
    </w:div>
    <w:div w:id="993608745">
      <w:bodyDiv w:val="1"/>
      <w:marLeft w:val="0"/>
      <w:marRight w:val="0"/>
      <w:marTop w:val="0"/>
      <w:marBottom w:val="0"/>
      <w:divBdr>
        <w:top w:val="none" w:sz="0" w:space="0" w:color="auto"/>
        <w:left w:val="none" w:sz="0" w:space="0" w:color="auto"/>
        <w:bottom w:val="none" w:sz="0" w:space="0" w:color="auto"/>
        <w:right w:val="none" w:sz="0" w:space="0" w:color="auto"/>
      </w:divBdr>
      <w:divsChild>
        <w:div w:id="159583098">
          <w:marLeft w:val="360"/>
          <w:marRight w:val="0"/>
          <w:marTop w:val="200"/>
          <w:marBottom w:val="0"/>
          <w:divBdr>
            <w:top w:val="none" w:sz="0" w:space="0" w:color="auto"/>
            <w:left w:val="none" w:sz="0" w:space="0" w:color="auto"/>
            <w:bottom w:val="none" w:sz="0" w:space="0" w:color="auto"/>
            <w:right w:val="none" w:sz="0" w:space="0" w:color="auto"/>
          </w:divBdr>
        </w:div>
        <w:div w:id="585578569">
          <w:marLeft w:val="360"/>
          <w:marRight w:val="0"/>
          <w:marTop w:val="200"/>
          <w:marBottom w:val="0"/>
          <w:divBdr>
            <w:top w:val="none" w:sz="0" w:space="0" w:color="auto"/>
            <w:left w:val="none" w:sz="0" w:space="0" w:color="auto"/>
            <w:bottom w:val="none" w:sz="0" w:space="0" w:color="auto"/>
            <w:right w:val="none" w:sz="0" w:space="0" w:color="auto"/>
          </w:divBdr>
        </w:div>
        <w:div w:id="1398553825">
          <w:marLeft w:val="360"/>
          <w:marRight w:val="0"/>
          <w:marTop w:val="200"/>
          <w:marBottom w:val="0"/>
          <w:divBdr>
            <w:top w:val="none" w:sz="0" w:space="0" w:color="auto"/>
            <w:left w:val="none" w:sz="0" w:space="0" w:color="auto"/>
            <w:bottom w:val="none" w:sz="0" w:space="0" w:color="auto"/>
            <w:right w:val="none" w:sz="0" w:space="0" w:color="auto"/>
          </w:divBdr>
        </w:div>
        <w:div w:id="520322170">
          <w:marLeft w:val="360"/>
          <w:marRight w:val="0"/>
          <w:marTop w:val="200"/>
          <w:marBottom w:val="0"/>
          <w:divBdr>
            <w:top w:val="none" w:sz="0" w:space="0" w:color="auto"/>
            <w:left w:val="none" w:sz="0" w:space="0" w:color="auto"/>
            <w:bottom w:val="none" w:sz="0" w:space="0" w:color="auto"/>
            <w:right w:val="none" w:sz="0" w:space="0" w:color="auto"/>
          </w:divBdr>
        </w:div>
        <w:div w:id="336033948">
          <w:marLeft w:val="360"/>
          <w:marRight w:val="0"/>
          <w:marTop w:val="200"/>
          <w:marBottom w:val="0"/>
          <w:divBdr>
            <w:top w:val="none" w:sz="0" w:space="0" w:color="auto"/>
            <w:left w:val="none" w:sz="0" w:space="0" w:color="auto"/>
            <w:bottom w:val="none" w:sz="0" w:space="0" w:color="auto"/>
            <w:right w:val="none" w:sz="0" w:space="0" w:color="auto"/>
          </w:divBdr>
        </w:div>
        <w:div w:id="1865485298">
          <w:marLeft w:val="360"/>
          <w:marRight w:val="0"/>
          <w:marTop w:val="200"/>
          <w:marBottom w:val="0"/>
          <w:divBdr>
            <w:top w:val="none" w:sz="0" w:space="0" w:color="auto"/>
            <w:left w:val="none" w:sz="0" w:space="0" w:color="auto"/>
            <w:bottom w:val="none" w:sz="0" w:space="0" w:color="auto"/>
            <w:right w:val="none" w:sz="0" w:space="0" w:color="auto"/>
          </w:divBdr>
        </w:div>
        <w:div w:id="1541480441">
          <w:marLeft w:val="360"/>
          <w:marRight w:val="0"/>
          <w:marTop w:val="200"/>
          <w:marBottom w:val="0"/>
          <w:divBdr>
            <w:top w:val="none" w:sz="0" w:space="0" w:color="auto"/>
            <w:left w:val="none" w:sz="0" w:space="0" w:color="auto"/>
            <w:bottom w:val="none" w:sz="0" w:space="0" w:color="auto"/>
            <w:right w:val="none" w:sz="0" w:space="0" w:color="auto"/>
          </w:divBdr>
        </w:div>
        <w:div w:id="1121916190">
          <w:marLeft w:val="360"/>
          <w:marRight w:val="0"/>
          <w:marTop w:val="200"/>
          <w:marBottom w:val="0"/>
          <w:divBdr>
            <w:top w:val="none" w:sz="0" w:space="0" w:color="auto"/>
            <w:left w:val="none" w:sz="0" w:space="0" w:color="auto"/>
            <w:bottom w:val="none" w:sz="0" w:space="0" w:color="auto"/>
            <w:right w:val="none" w:sz="0" w:space="0" w:color="auto"/>
          </w:divBdr>
        </w:div>
      </w:divsChild>
    </w:div>
    <w:div w:id="1180120551">
      <w:bodyDiv w:val="1"/>
      <w:marLeft w:val="0"/>
      <w:marRight w:val="0"/>
      <w:marTop w:val="0"/>
      <w:marBottom w:val="0"/>
      <w:divBdr>
        <w:top w:val="none" w:sz="0" w:space="0" w:color="auto"/>
        <w:left w:val="none" w:sz="0" w:space="0" w:color="auto"/>
        <w:bottom w:val="none" w:sz="0" w:space="0" w:color="auto"/>
        <w:right w:val="none" w:sz="0" w:space="0" w:color="auto"/>
      </w:divBdr>
      <w:divsChild>
        <w:div w:id="1553079100">
          <w:marLeft w:val="360"/>
          <w:marRight w:val="0"/>
          <w:marTop w:val="200"/>
          <w:marBottom w:val="0"/>
          <w:divBdr>
            <w:top w:val="none" w:sz="0" w:space="0" w:color="auto"/>
            <w:left w:val="none" w:sz="0" w:space="0" w:color="auto"/>
            <w:bottom w:val="none" w:sz="0" w:space="0" w:color="auto"/>
            <w:right w:val="none" w:sz="0" w:space="0" w:color="auto"/>
          </w:divBdr>
        </w:div>
        <w:div w:id="175118330">
          <w:marLeft w:val="360"/>
          <w:marRight w:val="0"/>
          <w:marTop w:val="200"/>
          <w:marBottom w:val="0"/>
          <w:divBdr>
            <w:top w:val="none" w:sz="0" w:space="0" w:color="auto"/>
            <w:left w:val="none" w:sz="0" w:space="0" w:color="auto"/>
            <w:bottom w:val="none" w:sz="0" w:space="0" w:color="auto"/>
            <w:right w:val="none" w:sz="0" w:space="0" w:color="auto"/>
          </w:divBdr>
        </w:div>
        <w:div w:id="1822500358">
          <w:marLeft w:val="360"/>
          <w:marRight w:val="0"/>
          <w:marTop w:val="200"/>
          <w:marBottom w:val="0"/>
          <w:divBdr>
            <w:top w:val="none" w:sz="0" w:space="0" w:color="auto"/>
            <w:left w:val="none" w:sz="0" w:space="0" w:color="auto"/>
            <w:bottom w:val="none" w:sz="0" w:space="0" w:color="auto"/>
            <w:right w:val="none" w:sz="0" w:space="0" w:color="auto"/>
          </w:divBdr>
        </w:div>
      </w:divsChild>
    </w:div>
    <w:div w:id="1183739645">
      <w:bodyDiv w:val="1"/>
      <w:marLeft w:val="0"/>
      <w:marRight w:val="0"/>
      <w:marTop w:val="0"/>
      <w:marBottom w:val="0"/>
      <w:divBdr>
        <w:top w:val="none" w:sz="0" w:space="0" w:color="auto"/>
        <w:left w:val="none" w:sz="0" w:space="0" w:color="auto"/>
        <w:bottom w:val="none" w:sz="0" w:space="0" w:color="auto"/>
        <w:right w:val="none" w:sz="0" w:space="0" w:color="auto"/>
      </w:divBdr>
      <w:divsChild>
        <w:div w:id="464743309">
          <w:marLeft w:val="360"/>
          <w:marRight w:val="0"/>
          <w:marTop w:val="200"/>
          <w:marBottom w:val="0"/>
          <w:divBdr>
            <w:top w:val="none" w:sz="0" w:space="0" w:color="auto"/>
            <w:left w:val="none" w:sz="0" w:space="0" w:color="auto"/>
            <w:bottom w:val="none" w:sz="0" w:space="0" w:color="auto"/>
            <w:right w:val="none" w:sz="0" w:space="0" w:color="auto"/>
          </w:divBdr>
        </w:div>
        <w:div w:id="33385659">
          <w:marLeft w:val="360"/>
          <w:marRight w:val="0"/>
          <w:marTop w:val="200"/>
          <w:marBottom w:val="0"/>
          <w:divBdr>
            <w:top w:val="none" w:sz="0" w:space="0" w:color="auto"/>
            <w:left w:val="none" w:sz="0" w:space="0" w:color="auto"/>
            <w:bottom w:val="none" w:sz="0" w:space="0" w:color="auto"/>
            <w:right w:val="none" w:sz="0" w:space="0" w:color="auto"/>
          </w:divBdr>
        </w:div>
        <w:div w:id="68385944">
          <w:marLeft w:val="360"/>
          <w:marRight w:val="0"/>
          <w:marTop w:val="200"/>
          <w:marBottom w:val="0"/>
          <w:divBdr>
            <w:top w:val="none" w:sz="0" w:space="0" w:color="auto"/>
            <w:left w:val="none" w:sz="0" w:space="0" w:color="auto"/>
            <w:bottom w:val="none" w:sz="0" w:space="0" w:color="auto"/>
            <w:right w:val="none" w:sz="0" w:space="0" w:color="auto"/>
          </w:divBdr>
        </w:div>
        <w:div w:id="803085520">
          <w:marLeft w:val="360"/>
          <w:marRight w:val="0"/>
          <w:marTop w:val="200"/>
          <w:marBottom w:val="0"/>
          <w:divBdr>
            <w:top w:val="none" w:sz="0" w:space="0" w:color="auto"/>
            <w:left w:val="none" w:sz="0" w:space="0" w:color="auto"/>
            <w:bottom w:val="none" w:sz="0" w:space="0" w:color="auto"/>
            <w:right w:val="none" w:sz="0" w:space="0" w:color="auto"/>
          </w:divBdr>
        </w:div>
        <w:div w:id="1939368764">
          <w:marLeft w:val="360"/>
          <w:marRight w:val="0"/>
          <w:marTop w:val="200"/>
          <w:marBottom w:val="0"/>
          <w:divBdr>
            <w:top w:val="none" w:sz="0" w:space="0" w:color="auto"/>
            <w:left w:val="none" w:sz="0" w:space="0" w:color="auto"/>
            <w:bottom w:val="none" w:sz="0" w:space="0" w:color="auto"/>
            <w:right w:val="none" w:sz="0" w:space="0" w:color="auto"/>
          </w:divBdr>
        </w:div>
        <w:div w:id="163979341">
          <w:marLeft w:val="360"/>
          <w:marRight w:val="0"/>
          <w:marTop w:val="200"/>
          <w:marBottom w:val="0"/>
          <w:divBdr>
            <w:top w:val="none" w:sz="0" w:space="0" w:color="auto"/>
            <w:left w:val="none" w:sz="0" w:space="0" w:color="auto"/>
            <w:bottom w:val="none" w:sz="0" w:space="0" w:color="auto"/>
            <w:right w:val="none" w:sz="0" w:space="0" w:color="auto"/>
          </w:divBdr>
        </w:div>
      </w:divsChild>
    </w:div>
    <w:div w:id="1187527041">
      <w:bodyDiv w:val="1"/>
      <w:marLeft w:val="0"/>
      <w:marRight w:val="0"/>
      <w:marTop w:val="0"/>
      <w:marBottom w:val="0"/>
      <w:divBdr>
        <w:top w:val="none" w:sz="0" w:space="0" w:color="auto"/>
        <w:left w:val="none" w:sz="0" w:space="0" w:color="auto"/>
        <w:bottom w:val="none" w:sz="0" w:space="0" w:color="auto"/>
        <w:right w:val="none" w:sz="0" w:space="0" w:color="auto"/>
      </w:divBdr>
    </w:div>
    <w:div w:id="1286086412">
      <w:bodyDiv w:val="1"/>
      <w:marLeft w:val="0"/>
      <w:marRight w:val="0"/>
      <w:marTop w:val="0"/>
      <w:marBottom w:val="0"/>
      <w:divBdr>
        <w:top w:val="none" w:sz="0" w:space="0" w:color="auto"/>
        <w:left w:val="none" w:sz="0" w:space="0" w:color="auto"/>
        <w:bottom w:val="none" w:sz="0" w:space="0" w:color="auto"/>
        <w:right w:val="none" w:sz="0" w:space="0" w:color="auto"/>
      </w:divBdr>
      <w:divsChild>
        <w:div w:id="678040610">
          <w:marLeft w:val="360"/>
          <w:marRight w:val="0"/>
          <w:marTop w:val="200"/>
          <w:marBottom w:val="0"/>
          <w:divBdr>
            <w:top w:val="none" w:sz="0" w:space="0" w:color="auto"/>
            <w:left w:val="none" w:sz="0" w:space="0" w:color="auto"/>
            <w:bottom w:val="none" w:sz="0" w:space="0" w:color="auto"/>
            <w:right w:val="none" w:sz="0" w:space="0" w:color="auto"/>
          </w:divBdr>
        </w:div>
        <w:div w:id="1303538106">
          <w:marLeft w:val="446"/>
          <w:marRight w:val="0"/>
          <w:marTop w:val="200"/>
          <w:marBottom w:val="0"/>
          <w:divBdr>
            <w:top w:val="none" w:sz="0" w:space="0" w:color="auto"/>
            <w:left w:val="none" w:sz="0" w:space="0" w:color="auto"/>
            <w:bottom w:val="none" w:sz="0" w:space="0" w:color="auto"/>
            <w:right w:val="none" w:sz="0" w:space="0" w:color="auto"/>
          </w:divBdr>
        </w:div>
        <w:div w:id="965937852">
          <w:marLeft w:val="446"/>
          <w:marRight w:val="0"/>
          <w:marTop w:val="200"/>
          <w:marBottom w:val="0"/>
          <w:divBdr>
            <w:top w:val="none" w:sz="0" w:space="0" w:color="auto"/>
            <w:left w:val="none" w:sz="0" w:space="0" w:color="auto"/>
            <w:bottom w:val="none" w:sz="0" w:space="0" w:color="auto"/>
            <w:right w:val="none" w:sz="0" w:space="0" w:color="auto"/>
          </w:divBdr>
        </w:div>
      </w:divsChild>
    </w:div>
    <w:div w:id="1394893871">
      <w:bodyDiv w:val="1"/>
      <w:marLeft w:val="0"/>
      <w:marRight w:val="0"/>
      <w:marTop w:val="0"/>
      <w:marBottom w:val="0"/>
      <w:divBdr>
        <w:top w:val="none" w:sz="0" w:space="0" w:color="auto"/>
        <w:left w:val="none" w:sz="0" w:space="0" w:color="auto"/>
        <w:bottom w:val="none" w:sz="0" w:space="0" w:color="auto"/>
        <w:right w:val="none" w:sz="0" w:space="0" w:color="auto"/>
      </w:divBdr>
      <w:divsChild>
        <w:div w:id="1976829663">
          <w:marLeft w:val="360"/>
          <w:marRight w:val="0"/>
          <w:marTop w:val="200"/>
          <w:marBottom w:val="0"/>
          <w:divBdr>
            <w:top w:val="none" w:sz="0" w:space="0" w:color="auto"/>
            <w:left w:val="none" w:sz="0" w:space="0" w:color="auto"/>
            <w:bottom w:val="none" w:sz="0" w:space="0" w:color="auto"/>
            <w:right w:val="none" w:sz="0" w:space="0" w:color="auto"/>
          </w:divBdr>
        </w:div>
        <w:div w:id="763691330">
          <w:marLeft w:val="360"/>
          <w:marRight w:val="0"/>
          <w:marTop w:val="200"/>
          <w:marBottom w:val="0"/>
          <w:divBdr>
            <w:top w:val="none" w:sz="0" w:space="0" w:color="auto"/>
            <w:left w:val="none" w:sz="0" w:space="0" w:color="auto"/>
            <w:bottom w:val="none" w:sz="0" w:space="0" w:color="auto"/>
            <w:right w:val="none" w:sz="0" w:space="0" w:color="auto"/>
          </w:divBdr>
        </w:div>
      </w:divsChild>
    </w:div>
    <w:div w:id="1461995539">
      <w:bodyDiv w:val="1"/>
      <w:marLeft w:val="0"/>
      <w:marRight w:val="0"/>
      <w:marTop w:val="0"/>
      <w:marBottom w:val="0"/>
      <w:divBdr>
        <w:top w:val="none" w:sz="0" w:space="0" w:color="auto"/>
        <w:left w:val="none" w:sz="0" w:space="0" w:color="auto"/>
        <w:bottom w:val="none" w:sz="0" w:space="0" w:color="auto"/>
        <w:right w:val="none" w:sz="0" w:space="0" w:color="auto"/>
      </w:divBdr>
      <w:divsChild>
        <w:div w:id="114715223">
          <w:marLeft w:val="360"/>
          <w:marRight w:val="0"/>
          <w:marTop w:val="200"/>
          <w:marBottom w:val="0"/>
          <w:divBdr>
            <w:top w:val="none" w:sz="0" w:space="0" w:color="auto"/>
            <w:left w:val="none" w:sz="0" w:space="0" w:color="auto"/>
            <w:bottom w:val="none" w:sz="0" w:space="0" w:color="auto"/>
            <w:right w:val="none" w:sz="0" w:space="0" w:color="auto"/>
          </w:divBdr>
        </w:div>
        <w:div w:id="1816335860">
          <w:marLeft w:val="360"/>
          <w:marRight w:val="0"/>
          <w:marTop w:val="200"/>
          <w:marBottom w:val="0"/>
          <w:divBdr>
            <w:top w:val="none" w:sz="0" w:space="0" w:color="auto"/>
            <w:left w:val="none" w:sz="0" w:space="0" w:color="auto"/>
            <w:bottom w:val="none" w:sz="0" w:space="0" w:color="auto"/>
            <w:right w:val="none" w:sz="0" w:space="0" w:color="auto"/>
          </w:divBdr>
        </w:div>
      </w:divsChild>
    </w:div>
    <w:div w:id="1497309571">
      <w:bodyDiv w:val="1"/>
      <w:marLeft w:val="0"/>
      <w:marRight w:val="0"/>
      <w:marTop w:val="0"/>
      <w:marBottom w:val="0"/>
      <w:divBdr>
        <w:top w:val="none" w:sz="0" w:space="0" w:color="auto"/>
        <w:left w:val="none" w:sz="0" w:space="0" w:color="auto"/>
        <w:bottom w:val="none" w:sz="0" w:space="0" w:color="auto"/>
        <w:right w:val="none" w:sz="0" w:space="0" w:color="auto"/>
      </w:divBdr>
      <w:divsChild>
        <w:div w:id="1474717256">
          <w:marLeft w:val="360"/>
          <w:marRight w:val="0"/>
          <w:marTop w:val="200"/>
          <w:marBottom w:val="0"/>
          <w:divBdr>
            <w:top w:val="none" w:sz="0" w:space="0" w:color="auto"/>
            <w:left w:val="none" w:sz="0" w:space="0" w:color="auto"/>
            <w:bottom w:val="none" w:sz="0" w:space="0" w:color="auto"/>
            <w:right w:val="none" w:sz="0" w:space="0" w:color="auto"/>
          </w:divBdr>
        </w:div>
        <w:div w:id="1318143988">
          <w:marLeft w:val="360"/>
          <w:marRight w:val="0"/>
          <w:marTop w:val="200"/>
          <w:marBottom w:val="0"/>
          <w:divBdr>
            <w:top w:val="none" w:sz="0" w:space="0" w:color="auto"/>
            <w:left w:val="none" w:sz="0" w:space="0" w:color="auto"/>
            <w:bottom w:val="none" w:sz="0" w:space="0" w:color="auto"/>
            <w:right w:val="none" w:sz="0" w:space="0" w:color="auto"/>
          </w:divBdr>
        </w:div>
      </w:divsChild>
    </w:div>
    <w:div w:id="1579633993">
      <w:bodyDiv w:val="1"/>
      <w:marLeft w:val="0"/>
      <w:marRight w:val="0"/>
      <w:marTop w:val="0"/>
      <w:marBottom w:val="0"/>
      <w:divBdr>
        <w:top w:val="none" w:sz="0" w:space="0" w:color="auto"/>
        <w:left w:val="none" w:sz="0" w:space="0" w:color="auto"/>
        <w:bottom w:val="none" w:sz="0" w:space="0" w:color="auto"/>
        <w:right w:val="none" w:sz="0" w:space="0" w:color="auto"/>
      </w:divBdr>
    </w:div>
    <w:div w:id="1583369078">
      <w:bodyDiv w:val="1"/>
      <w:marLeft w:val="0"/>
      <w:marRight w:val="0"/>
      <w:marTop w:val="0"/>
      <w:marBottom w:val="0"/>
      <w:divBdr>
        <w:top w:val="none" w:sz="0" w:space="0" w:color="auto"/>
        <w:left w:val="none" w:sz="0" w:space="0" w:color="auto"/>
        <w:bottom w:val="none" w:sz="0" w:space="0" w:color="auto"/>
        <w:right w:val="none" w:sz="0" w:space="0" w:color="auto"/>
      </w:divBdr>
      <w:divsChild>
        <w:div w:id="1948153341">
          <w:marLeft w:val="547"/>
          <w:marRight w:val="0"/>
          <w:marTop w:val="0"/>
          <w:marBottom w:val="0"/>
          <w:divBdr>
            <w:top w:val="none" w:sz="0" w:space="0" w:color="auto"/>
            <w:left w:val="none" w:sz="0" w:space="0" w:color="auto"/>
            <w:bottom w:val="none" w:sz="0" w:space="0" w:color="auto"/>
            <w:right w:val="none" w:sz="0" w:space="0" w:color="auto"/>
          </w:divBdr>
        </w:div>
        <w:div w:id="271670017">
          <w:marLeft w:val="547"/>
          <w:marRight w:val="0"/>
          <w:marTop w:val="0"/>
          <w:marBottom w:val="0"/>
          <w:divBdr>
            <w:top w:val="none" w:sz="0" w:space="0" w:color="auto"/>
            <w:left w:val="none" w:sz="0" w:space="0" w:color="auto"/>
            <w:bottom w:val="none" w:sz="0" w:space="0" w:color="auto"/>
            <w:right w:val="none" w:sz="0" w:space="0" w:color="auto"/>
          </w:divBdr>
        </w:div>
      </w:divsChild>
    </w:div>
    <w:div w:id="1718551429">
      <w:bodyDiv w:val="1"/>
      <w:marLeft w:val="0"/>
      <w:marRight w:val="0"/>
      <w:marTop w:val="0"/>
      <w:marBottom w:val="0"/>
      <w:divBdr>
        <w:top w:val="none" w:sz="0" w:space="0" w:color="auto"/>
        <w:left w:val="none" w:sz="0" w:space="0" w:color="auto"/>
        <w:bottom w:val="none" w:sz="0" w:space="0" w:color="auto"/>
        <w:right w:val="none" w:sz="0" w:space="0" w:color="auto"/>
      </w:divBdr>
    </w:div>
    <w:div w:id="1754274674">
      <w:bodyDiv w:val="1"/>
      <w:marLeft w:val="0"/>
      <w:marRight w:val="0"/>
      <w:marTop w:val="0"/>
      <w:marBottom w:val="0"/>
      <w:divBdr>
        <w:top w:val="none" w:sz="0" w:space="0" w:color="auto"/>
        <w:left w:val="none" w:sz="0" w:space="0" w:color="auto"/>
        <w:bottom w:val="none" w:sz="0" w:space="0" w:color="auto"/>
        <w:right w:val="none" w:sz="0" w:space="0" w:color="auto"/>
      </w:divBdr>
      <w:divsChild>
        <w:div w:id="1841575317">
          <w:marLeft w:val="360"/>
          <w:marRight w:val="0"/>
          <w:marTop w:val="200"/>
          <w:marBottom w:val="0"/>
          <w:divBdr>
            <w:top w:val="none" w:sz="0" w:space="0" w:color="auto"/>
            <w:left w:val="none" w:sz="0" w:space="0" w:color="auto"/>
            <w:bottom w:val="none" w:sz="0" w:space="0" w:color="auto"/>
            <w:right w:val="none" w:sz="0" w:space="0" w:color="auto"/>
          </w:divBdr>
        </w:div>
        <w:div w:id="1650011920">
          <w:marLeft w:val="360"/>
          <w:marRight w:val="0"/>
          <w:marTop w:val="200"/>
          <w:marBottom w:val="0"/>
          <w:divBdr>
            <w:top w:val="none" w:sz="0" w:space="0" w:color="auto"/>
            <w:left w:val="none" w:sz="0" w:space="0" w:color="auto"/>
            <w:bottom w:val="none" w:sz="0" w:space="0" w:color="auto"/>
            <w:right w:val="none" w:sz="0" w:space="0" w:color="auto"/>
          </w:divBdr>
        </w:div>
        <w:div w:id="952832851">
          <w:marLeft w:val="360"/>
          <w:marRight w:val="0"/>
          <w:marTop w:val="200"/>
          <w:marBottom w:val="0"/>
          <w:divBdr>
            <w:top w:val="none" w:sz="0" w:space="0" w:color="auto"/>
            <w:left w:val="none" w:sz="0" w:space="0" w:color="auto"/>
            <w:bottom w:val="none" w:sz="0" w:space="0" w:color="auto"/>
            <w:right w:val="none" w:sz="0" w:space="0" w:color="auto"/>
          </w:divBdr>
        </w:div>
        <w:div w:id="447970092">
          <w:marLeft w:val="360"/>
          <w:marRight w:val="0"/>
          <w:marTop w:val="200"/>
          <w:marBottom w:val="0"/>
          <w:divBdr>
            <w:top w:val="none" w:sz="0" w:space="0" w:color="auto"/>
            <w:left w:val="none" w:sz="0" w:space="0" w:color="auto"/>
            <w:bottom w:val="none" w:sz="0" w:space="0" w:color="auto"/>
            <w:right w:val="none" w:sz="0" w:space="0" w:color="auto"/>
          </w:divBdr>
        </w:div>
      </w:divsChild>
    </w:div>
    <w:div w:id="1754400672">
      <w:bodyDiv w:val="1"/>
      <w:marLeft w:val="0"/>
      <w:marRight w:val="0"/>
      <w:marTop w:val="0"/>
      <w:marBottom w:val="0"/>
      <w:divBdr>
        <w:top w:val="none" w:sz="0" w:space="0" w:color="auto"/>
        <w:left w:val="none" w:sz="0" w:space="0" w:color="auto"/>
        <w:bottom w:val="none" w:sz="0" w:space="0" w:color="auto"/>
        <w:right w:val="none" w:sz="0" w:space="0" w:color="auto"/>
      </w:divBdr>
      <w:divsChild>
        <w:div w:id="1182934005">
          <w:marLeft w:val="806"/>
          <w:marRight w:val="0"/>
          <w:marTop w:val="200"/>
          <w:marBottom w:val="0"/>
          <w:divBdr>
            <w:top w:val="none" w:sz="0" w:space="0" w:color="auto"/>
            <w:left w:val="none" w:sz="0" w:space="0" w:color="auto"/>
            <w:bottom w:val="none" w:sz="0" w:space="0" w:color="auto"/>
            <w:right w:val="none" w:sz="0" w:space="0" w:color="auto"/>
          </w:divBdr>
        </w:div>
        <w:div w:id="770585351">
          <w:marLeft w:val="806"/>
          <w:marRight w:val="0"/>
          <w:marTop w:val="200"/>
          <w:marBottom w:val="0"/>
          <w:divBdr>
            <w:top w:val="none" w:sz="0" w:space="0" w:color="auto"/>
            <w:left w:val="none" w:sz="0" w:space="0" w:color="auto"/>
            <w:bottom w:val="none" w:sz="0" w:space="0" w:color="auto"/>
            <w:right w:val="none" w:sz="0" w:space="0" w:color="auto"/>
          </w:divBdr>
        </w:div>
        <w:div w:id="2065911699">
          <w:marLeft w:val="806"/>
          <w:marRight w:val="0"/>
          <w:marTop w:val="200"/>
          <w:marBottom w:val="0"/>
          <w:divBdr>
            <w:top w:val="none" w:sz="0" w:space="0" w:color="auto"/>
            <w:left w:val="none" w:sz="0" w:space="0" w:color="auto"/>
            <w:bottom w:val="none" w:sz="0" w:space="0" w:color="auto"/>
            <w:right w:val="none" w:sz="0" w:space="0" w:color="auto"/>
          </w:divBdr>
        </w:div>
      </w:divsChild>
    </w:div>
    <w:div w:id="1766681086">
      <w:bodyDiv w:val="1"/>
      <w:marLeft w:val="0"/>
      <w:marRight w:val="0"/>
      <w:marTop w:val="0"/>
      <w:marBottom w:val="0"/>
      <w:divBdr>
        <w:top w:val="none" w:sz="0" w:space="0" w:color="auto"/>
        <w:left w:val="none" w:sz="0" w:space="0" w:color="auto"/>
        <w:bottom w:val="none" w:sz="0" w:space="0" w:color="auto"/>
        <w:right w:val="none" w:sz="0" w:space="0" w:color="auto"/>
      </w:divBdr>
    </w:div>
    <w:div w:id="1831293490">
      <w:bodyDiv w:val="1"/>
      <w:marLeft w:val="0"/>
      <w:marRight w:val="0"/>
      <w:marTop w:val="0"/>
      <w:marBottom w:val="0"/>
      <w:divBdr>
        <w:top w:val="none" w:sz="0" w:space="0" w:color="auto"/>
        <w:left w:val="none" w:sz="0" w:space="0" w:color="auto"/>
        <w:bottom w:val="none" w:sz="0" w:space="0" w:color="auto"/>
        <w:right w:val="none" w:sz="0" w:space="0" w:color="auto"/>
      </w:divBdr>
      <w:divsChild>
        <w:div w:id="1662006402">
          <w:marLeft w:val="360"/>
          <w:marRight w:val="0"/>
          <w:marTop w:val="200"/>
          <w:marBottom w:val="0"/>
          <w:divBdr>
            <w:top w:val="none" w:sz="0" w:space="0" w:color="auto"/>
            <w:left w:val="none" w:sz="0" w:space="0" w:color="auto"/>
            <w:bottom w:val="none" w:sz="0" w:space="0" w:color="auto"/>
            <w:right w:val="none" w:sz="0" w:space="0" w:color="auto"/>
          </w:divBdr>
        </w:div>
        <w:div w:id="591478732">
          <w:marLeft w:val="360"/>
          <w:marRight w:val="0"/>
          <w:marTop w:val="200"/>
          <w:marBottom w:val="0"/>
          <w:divBdr>
            <w:top w:val="none" w:sz="0" w:space="0" w:color="auto"/>
            <w:left w:val="none" w:sz="0" w:space="0" w:color="auto"/>
            <w:bottom w:val="none" w:sz="0" w:space="0" w:color="auto"/>
            <w:right w:val="none" w:sz="0" w:space="0" w:color="auto"/>
          </w:divBdr>
        </w:div>
      </w:divsChild>
    </w:div>
    <w:div w:id="2014184014">
      <w:bodyDiv w:val="1"/>
      <w:marLeft w:val="0"/>
      <w:marRight w:val="0"/>
      <w:marTop w:val="0"/>
      <w:marBottom w:val="0"/>
      <w:divBdr>
        <w:top w:val="none" w:sz="0" w:space="0" w:color="auto"/>
        <w:left w:val="none" w:sz="0" w:space="0" w:color="auto"/>
        <w:bottom w:val="none" w:sz="0" w:space="0" w:color="auto"/>
        <w:right w:val="none" w:sz="0" w:space="0" w:color="auto"/>
      </w:divBdr>
    </w:div>
    <w:div w:id="2144735187">
      <w:bodyDiv w:val="1"/>
      <w:marLeft w:val="0"/>
      <w:marRight w:val="0"/>
      <w:marTop w:val="0"/>
      <w:marBottom w:val="0"/>
      <w:divBdr>
        <w:top w:val="none" w:sz="0" w:space="0" w:color="auto"/>
        <w:left w:val="none" w:sz="0" w:space="0" w:color="auto"/>
        <w:bottom w:val="none" w:sz="0" w:space="0" w:color="auto"/>
        <w:right w:val="none" w:sz="0" w:space="0" w:color="auto"/>
      </w:divBdr>
      <w:divsChild>
        <w:div w:id="317878087">
          <w:marLeft w:val="360"/>
          <w:marRight w:val="0"/>
          <w:marTop w:val="200"/>
          <w:marBottom w:val="0"/>
          <w:divBdr>
            <w:top w:val="none" w:sz="0" w:space="0" w:color="auto"/>
            <w:left w:val="none" w:sz="0" w:space="0" w:color="auto"/>
            <w:bottom w:val="none" w:sz="0" w:space="0" w:color="auto"/>
            <w:right w:val="none" w:sz="0" w:space="0" w:color="auto"/>
          </w:divBdr>
        </w:div>
        <w:div w:id="1957366227">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21" Type="http://schemas.openxmlformats.org/officeDocument/2006/relationships/image" Target="media/image13.png"/><Relationship Id="rId42" Type="http://schemas.openxmlformats.org/officeDocument/2006/relationships/diagramQuickStyle" Target="diagrams/quickStyle1.xml"/><Relationship Id="rId47" Type="http://schemas.microsoft.com/office/2007/relationships/hdphoto" Target="media/hdphoto1.wdp"/><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diagramLayout" Target="diagrams/layout2.xml"/><Relationship Id="rId112"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07" Type="http://schemas.openxmlformats.org/officeDocument/2006/relationships/image" Target="media/image92.emf"/><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diagramData" Target="diagrams/data1.xml"/><Relationship Id="rId45" Type="http://schemas.openxmlformats.org/officeDocument/2006/relationships/image" Target="media/image32.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image" Target="media/image65.emf"/><Relationship Id="rId87" Type="http://schemas.openxmlformats.org/officeDocument/2006/relationships/image" Target="media/image73.png"/><Relationship Id="rId102" Type="http://schemas.openxmlformats.org/officeDocument/2006/relationships/image" Target="media/image87.png"/><Relationship Id="rId110"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7.png"/><Relationship Id="rId82" Type="http://schemas.openxmlformats.org/officeDocument/2006/relationships/image" Target="media/image68.emf"/><Relationship Id="rId90" Type="http://schemas.openxmlformats.org/officeDocument/2006/relationships/diagramQuickStyle" Target="diagrams/quickStyle2.xml"/><Relationship Id="rId95" Type="http://schemas.openxmlformats.org/officeDocument/2006/relationships/image" Target="media/image80.png"/><Relationship Id="rId19" Type="http://schemas.openxmlformats.org/officeDocument/2006/relationships/image" Target="media/image11.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diagramColors" Target="diagrams/colors1.xml"/><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100" Type="http://schemas.openxmlformats.org/officeDocument/2006/relationships/image" Target="media/image85.png"/><Relationship Id="rId105" Type="http://schemas.openxmlformats.org/officeDocument/2006/relationships/image" Target="media/image90.png"/><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emf"/><Relationship Id="rId85" Type="http://schemas.openxmlformats.org/officeDocument/2006/relationships/image" Target="media/image71.png"/><Relationship Id="rId93" Type="http://schemas.openxmlformats.org/officeDocument/2006/relationships/image" Target="media/image78.png"/><Relationship Id="rId98" Type="http://schemas.openxmlformats.org/officeDocument/2006/relationships/image" Target="media/image8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image" Target="media/image25.emf"/><Relationship Id="rId38" Type="http://schemas.openxmlformats.org/officeDocument/2006/relationships/image" Target="media/image30.png"/><Relationship Id="rId46" Type="http://schemas.openxmlformats.org/officeDocument/2006/relationships/image" Target="media/image33.png"/><Relationship Id="rId59" Type="http://schemas.openxmlformats.org/officeDocument/2006/relationships/image" Target="media/image45.png"/><Relationship Id="rId67" Type="http://schemas.openxmlformats.org/officeDocument/2006/relationships/image" Target="media/image53.png"/><Relationship Id="rId103" Type="http://schemas.openxmlformats.org/officeDocument/2006/relationships/image" Target="media/image88.png"/><Relationship Id="rId108" Type="http://schemas.openxmlformats.org/officeDocument/2006/relationships/image" Target="media/image93.emf"/><Relationship Id="rId20" Type="http://schemas.openxmlformats.org/officeDocument/2006/relationships/image" Target="media/image12.png"/><Relationship Id="rId41" Type="http://schemas.openxmlformats.org/officeDocument/2006/relationships/diagramLayout" Target="diagrams/layout1.xml"/><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diagramData" Target="diagrams/data2.xml"/><Relationship Id="rId91" Type="http://schemas.openxmlformats.org/officeDocument/2006/relationships/diagramColors" Target="diagrams/colors2.xml"/><Relationship Id="rId96" Type="http://schemas.openxmlformats.org/officeDocument/2006/relationships/image" Target="media/image81.png"/><Relationship Id="rId11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emf"/><Relationship Id="rId49" Type="http://schemas.openxmlformats.org/officeDocument/2006/relationships/image" Target="media/image35.png"/><Relationship Id="rId57" Type="http://schemas.openxmlformats.org/officeDocument/2006/relationships/image" Target="media/image43.png"/><Relationship Id="rId106" Type="http://schemas.openxmlformats.org/officeDocument/2006/relationships/image" Target="media/image91.emf"/><Relationship Id="rId10" Type="http://schemas.openxmlformats.org/officeDocument/2006/relationships/image" Target="media/image2.png"/><Relationship Id="rId31" Type="http://schemas.openxmlformats.org/officeDocument/2006/relationships/image" Target="media/image23.png"/><Relationship Id="rId44" Type="http://schemas.microsoft.com/office/2007/relationships/diagramDrawing" Target="diagrams/drawing1.xml"/><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emf"/><Relationship Id="rId81" Type="http://schemas.openxmlformats.org/officeDocument/2006/relationships/image" Target="media/image67.emf"/><Relationship Id="rId86" Type="http://schemas.openxmlformats.org/officeDocument/2006/relationships/image" Target="media/image72.png"/><Relationship Id="rId94" Type="http://schemas.openxmlformats.org/officeDocument/2006/relationships/image" Target="media/image79.png"/><Relationship Id="rId99" Type="http://schemas.openxmlformats.org/officeDocument/2006/relationships/image" Target="media/image84.png"/><Relationship Id="rId101" Type="http://schemas.openxmlformats.org/officeDocument/2006/relationships/image" Target="media/image86.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header" Target="header1.xml"/><Relationship Id="rId34" Type="http://schemas.openxmlformats.org/officeDocument/2006/relationships/image" Target="media/image26.emf"/><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image" Target="media/image82.png"/><Relationship Id="rId104" Type="http://schemas.openxmlformats.org/officeDocument/2006/relationships/image" Target="media/image89.png"/><Relationship Id="rId7" Type="http://schemas.openxmlformats.org/officeDocument/2006/relationships/footnotes" Target="footnotes.xml"/><Relationship Id="rId71" Type="http://schemas.openxmlformats.org/officeDocument/2006/relationships/image" Target="media/image57.png"/><Relationship Id="rId92" Type="http://schemas.microsoft.com/office/2007/relationships/diagramDrawing" Target="diagrams/drawing2.xml"/></Relationships>
</file>

<file path=word/diagrams/_rels/data2.xml.rels><?xml version="1.0" encoding="UTF-8" standalone="yes"?>
<Relationships xmlns="http://schemas.openxmlformats.org/package/2006/relationships"><Relationship Id="rId3" Type="http://schemas.openxmlformats.org/officeDocument/2006/relationships/image" Target="../media/image76.png"/><Relationship Id="rId2" Type="http://schemas.openxmlformats.org/officeDocument/2006/relationships/image" Target="../media/image75.png"/><Relationship Id="rId1" Type="http://schemas.openxmlformats.org/officeDocument/2006/relationships/image" Target="../media/image74.png"/><Relationship Id="rId4" Type="http://schemas.openxmlformats.org/officeDocument/2006/relationships/image" Target="../media/image77.png"/></Relationships>
</file>

<file path=word/diagrams/_rels/drawing2.xml.rels><?xml version="1.0" encoding="UTF-8" standalone="yes"?>
<Relationships xmlns="http://schemas.openxmlformats.org/package/2006/relationships"><Relationship Id="rId3" Type="http://schemas.openxmlformats.org/officeDocument/2006/relationships/image" Target="../media/image76.png"/><Relationship Id="rId2" Type="http://schemas.openxmlformats.org/officeDocument/2006/relationships/image" Target="../media/image75.png"/><Relationship Id="rId1" Type="http://schemas.openxmlformats.org/officeDocument/2006/relationships/image" Target="../media/image74.png"/><Relationship Id="rId4" Type="http://schemas.openxmlformats.org/officeDocument/2006/relationships/image" Target="../media/image77.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A41F535-231E-468F-B491-E5A25EF1280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n-US"/>
        </a:p>
      </dgm:t>
    </dgm:pt>
    <dgm:pt modelId="{95FBBB69-B7B0-4A7A-8541-D027726E1229}">
      <dgm:prSet phldrT="[Text]"/>
      <dgm:spPr/>
      <dgm:t>
        <a:bodyPr/>
        <a:lstStyle/>
        <a:p>
          <a:r>
            <a:rPr lang="en-US"/>
            <a:t>CEM</a:t>
          </a:r>
        </a:p>
      </dgm:t>
    </dgm:pt>
    <dgm:pt modelId="{211E9BC7-6F4C-4239-AE0E-74D1264F566A}" type="parTrans" cxnId="{18E38456-0AA6-4DFD-8106-BC192560EC5D}">
      <dgm:prSet/>
      <dgm:spPr/>
      <dgm:t>
        <a:bodyPr/>
        <a:lstStyle/>
        <a:p>
          <a:endParaRPr lang="en-US"/>
        </a:p>
      </dgm:t>
    </dgm:pt>
    <dgm:pt modelId="{8F32BE50-03BE-4165-A35B-1E7D2ED17309}" type="sibTrans" cxnId="{18E38456-0AA6-4DFD-8106-BC192560EC5D}">
      <dgm:prSet/>
      <dgm:spPr/>
      <dgm:t>
        <a:bodyPr/>
        <a:lstStyle/>
        <a:p>
          <a:endParaRPr lang="en-US"/>
        </a:p>
      </dgm:t>
    </dgm:pt>
    <dgm:pt modelId="{653B73A4-0C92-4FB9-9DFB-4DEBF5EAF448}">
      <dgm:prSet phldrT="[Text]"/>
      <dgm:spPr/>
      <dgm:t>
        <a:bodyPr/>
        <a:lstStyle/>
        <a:p>
          <a:r>
            <a:rPr lang="en-US"/>
            <a:t>Time Domain</a:t>
          </a:r>
        </a:p>
      </dgm:t>
    </dgm:pt>
    <dgm:pt modelId="{3CE104D9-561A-4264-A3B3-C8FAC8D372BF}" type="parTrans" cxnId="{5D694BC5-11D2-424B-B6F7-96E2B469AE2D}">
      <dgm:prSet/>
      <dgm:spPr/>
      <dgm:t>
        <a:bodyPr/>
        <a:lstStyle/>
        <a:p>
          <a:endParaRPr lang="en-US"/>
        </a:p>
      </dgm:t>
    </dgm:pt>
    <dgm:pt modelId="{5AC41D4A-1236-4D51-A09B-853FF75862FA}" type="sibTrans" cxnId="{5D694BC5-11D2-424B-B6F7-96E2B469AE2D}">
      <dgm:prSet/>
      <dgm:spPr/>
      <dgm:t>
        <a:bodyPr/>
        <a:lstStyle/>
        <a:p>
          <a:endParaRPr lang="en-US"/>
        </a:p>
      </dgm:t>
    </dgm:pt>
    <dgm:pt modelId="{FB24EDF1-4D31-4F1D-9422-EFB0DF394763}">
      <dgm:prSet phldrT="[Text]"/>
      <dgm:spPr/>
      <dgm:t>
        <a:bodyPr/>
        <a:lstStyle/>
        <a:p>
          <a:r>
            <a:rPr lang="en-US"/>
            <a:t>Frequency Domain</a:t>
          </a:r>
        </a:p>
      </dgm:t>
    </dgm:pt>
    <dgm:pt modelId="{C6049D95-0B7A-42E4-8FD9-5A1CC88852C0}" type="parTrans" cxnId="{238C02EC-0FC1-400E-AEB8-5AA9F8577709}">
      <dgm:prSet/>
      <dgm:spPr/>
      <dgm:t>
        <a:bodyPr/>
        <a:lstStyle/>
        <a:p>
          <a:endParaRPr lang="en-US"/>
        </a:p>
      </dgm:t>
    </dgm:pt>
    <dgm:pt modelId="{E4D9B30F-4067-4C5A-A591-C45E683B4590}" type="sibTrans" cxnId="{238C02EC-0FC1-400E-AEB8-5AA9F8577709}">
      <dgm:prSet/>
      <dgm:spPr/>
      <dgm:t>
        <a:bodyPr/>
        <a:lstStyle/>
        <a:p>
          <a:endParaRPr lang="en-US"/>
        </a:p>
      </dgm:t>
    </dgm:pt>
    <dgm:pt modelId="{5EB0FBD9-94AD-42C9-A8CD-016DCDFC39F1}">
      <dgm:prSet/>
      <dgm:spPr/>
      <dgm:t>
        <a:bodyPr/>
        <a:lstStyle/>
        <a:p>
          <a:r>
            <a:rPr lang="en-US"/>
            <a:t>DE</a:t>
          </a:r>
        </a:p>
      </dgm:t>
    </dgm:pt>
    <dgm:pt modelId="{1BE399D5-6F9B-4632-84BE-1EC6244ABD8F}" type="parTrans" cxnId="{AA46B771-B7B4-4569-B8DF-C7166BCFD5F3}">
      <dgm:prSet/>
      <dgm:spPr/>
      <dgm:t>
        <a:bodyPr/>
        <a:lstStyle/>
        <a:p>
          <a:endParaRPr lang="en-US"/>
        </a:p>
      </dgm:t>
    </dgm:pt>
    <dgm:pt modelId="{253E0A7D-BF08-4166-8734-4BE6E4DB4AC2}" type="sibTrans" cxnId="{AA46B771-B7B4-4569-B8DF-C7166BCFD5F3}">
      <dgm:prSet/>
      <dgm:spPr/>
      <dgm:t>
        <a:bodyPr/>
        <a:lstStyle/>
        <a:p>
          <a:endParaRPr lang="en-US"/>
        </a:p>
      </dgm:t>
    </dgm:pt>
    <dgm:pt modelId="{F3331BE1-77D7-4154-B134-A1571BFD195F}">
      <dgm:prSet/>
      <dgm:spPr/>
      <dgm:t>
        <a:bodyPr/>
        <a:lstStyle/>
        <a:p>
          <a:r>
            <a:rPr lang="en-US"/>
            <a:t>FDTD</a:t>
          </a:r>
        </a:p>
      </dgm:t>
    </dgm:pt>
    <dgm:pt modelId="{1DA5D78E-D241-40B0-88D4-C86AABAAD80A}" type="parTrans" cxnId="{A62D0177-3668-4328-A945-99D79F8D2E43}">
      <dgm:prSet/>
      <dgm:spPr/>
      <dgm:t>
        <a:bodyPr/>
        <a:lstStyle/>
        <a:p>
          <a:endParaRPr lang="en-US"/>
        </a:p>
      </dgm:t>
    </dgm:pt>
    <dgm:pt modelId="{EDCB879B-5693-4246-9E5C-8A9AC148EF50}" type="sibTrans" cxnId="{A62D0177-3668-4328-A945-99D79F8D2E43}">
      <dgm:prSet/>
      <dgm:spPr/>
      <dgm:t>
        <a:bodyPr/>
        <a:lstStyle/>
        <a:p>
          <a:endParaRPr lang="en-US"/>
        </a:p>
      </dgm:t>
    </dgm:pt>
    <dgm:pt modelId="{EEEDC791-1834-49FB-BF5A-173D2E0950E1}">
      <dgm:prSet/>
      <dgm:spPr/>
      <dgm:t>
        <a:bodyPr/>
        <a:lstStyle/>
        <a:p>
          <a:r>
            <a:rPr lang="en-US"/>
            <a:t>IE</a:t>
          </a:r>
        </a:p>
      </dgm:t>
    </dgm:pt>
    <dgm:pt modelId="{3E4555B8-7D41-4DE3-BB3D-0C8D5DC7E306}" type="parTrans" cxnId="{8F8DDA80-BA2A-4007-8224-2CE4903732ED}">
      <dgm:prSet/>
      <dgm:spPr/>
      <dgm:t>
        <a:bodyPr/>
        <a:lstStyle/>
        <a:p>
          <a:endParaRPr lang="en-US"/>
        </a:p>
      </dgm:t>
    </dgm:pt>
    <dgm:pt modelId="{CE2C00B1-E21F-4C45-88FD-24F551380AD8}" type="sibTrans" cxnId="{8F8DDA80-BA2A-4007-8224-2CE4903732ED}">
      <dgm:prSet/>
      <dgm:spPr/>
      <dgm:t>
        <a:bodyPr/>
        <a:lstStyle/>
        <a:p>
          <a:endParaRPr lang="en-US"/>
        </a:p>
      </dgm:t>
    </dgm:pt>
    <dgm:pt modelId="{DEF53041-8A81-42BE-96D5-ED87B7B16CD4}">
      <dgm:prSet/>
      <dgm:spPr/>
      <dgm:t>
        <a:bodyPr/>
        <a:lstStyle/>
        <a:p>
          <a:r>
            <a:rPr lang="en-US"/>
            <a:t>TLM</a:t>
          </a:r>
        </a:p>
      </dgm:t>
    </dgm:pt>
    <dgm:pt modelId="{4E791F29-78D0-4DC6-B59D-65369814B67F}" type="parTrans" cxnId="{CC3BC831-5F54-4532-A4CF-BC091AEC45BB}">
      <dgm:prSet/>
      <dgm:spPr/>
      <dgm:t>
        <a:bodyPr/>
        <a:lstStyle/>
        <a:p>
          <a:endParaRPr lang="en-US"/>
        </a:p>
      </dgm:t>
    </dgm:pt>
    <dgm:pt modelId="{EB02FCBE-60A8-4EBB-A770-D01C783002A7}" type="sibTrans" cxnId="{CC3BC831-5F54-4532-A4CF-BC091AEC45BB}">
      <dgm:prSet/>
      <dgm:spPr/>
      <dgm:t>
        <a:bodyPr/>
        <a:lstStyle/>
        <a:p>
          <a:endParaRPr lang="en-US"/>
        </a:p>
      </dgm:t>
    </dgm:pt>
    <dgm:pt modelId="{D7EED6D5-FADE-41FA-8DCA-D1A167681CBC}">
      <dgm:prSet/>
      <dgm:spPr/>
      <dgm:t>
        <a:bodyPr/>
        <a:lstStyle/>
        <a:p>
          <a:r>
            <a:rPr lang="en-US"/>
            <a:t>FIT</a:t>
          </a:r>
        </a:p>
      </dgm:t>
    </dgm:pt>
    <dgm:pt modelId="{BA8EE06A-AB5A-4F96-A195-5F6F3476A2FC}" type="parTrans" cxnId="{7499C8E0-056E-48C3-8EDA-0E93016D3207}">
      <dgm:prSet/>
      <dgm:spPr/>
      <dgm:t>
        <a:bodyPr/>
        <a:lstStyle/>
        <a:p>
          <a:endParaRPr lang="en-US"/>
        </a:p>
      </dgm:t>
    </dgm:pt>
    <dgm:pt modelId="{2A21839A-5479-4FD0-B514-12420BB7DF01}" type="sibTrans" cxnId="{7499C8E0-056E-48C3-8EDA-0E93016D3207}">
      <dgm:prSet/>
      <dgm:spPr/>
      <dgm:t>
        <a:bodyPr/>
        <a:lstStyle/>
        <a:p>
          <a:endParaRPr lang="en-US"/>
        </a:p>
      </dgm:t>
    </dgm:pt>
    <dgm:pt modelId="{ADEC1C8B-9EB5-4143-AEF0-084A09902B58}">
      <dgm:prSet/>
      <dgm:spPr/>
      <dgm:t>
        <a:bodyPr/>
        <a:lstStyle/>
        <a:p>
          <a:r>
            <a:rPr lang="en-US"/>
            <a:t>PEEC</a:t>
          </a:r>
        </a:p>
      </dgm:t>
    </dgm:pt>
    <dgm:pt modelId="{A4928861-2C8D-4CA0-9B60-82B9F95568DF}" type="parTrans" cxnId="{37DC36C8-605A-4A5D-8502-E86750933BE2}">
      <dgm:prSet/>
      <dgm:spPr/>
      <dgm:t>
        <a:bodyPr/>
        <a:lstStyle/>
        <a:p>
          <a:endParaRPr lang="en-US"/>
        </a:p>
      </dgm:t>
    </dgm:pt>
    <dgm:pt modelId="{3CAA5856-5463-45D8-A168-8301C8AE771C}" type="sibTrans" cxnId="{37DC36C8-605A-4A5D-8502-E86750933BE2}">
      <dgm:prSet/>
      <dgm:spPr/>
      <dgm:t>
        <a:bodyPr/>
        <a:lstStyle/>
        <a:p>
          <a:endParaRPr lang="en-US"/>
        </a:p>
      </dgm:t>
    </dgm:pt>
    <dgm:pt modelId="{C3F1FC2F-3091-4FF5-99AD-4FB65D998520}">
      <dgm:prSet/>
      <dgm:spPr/>
      <dgm:t>
        <a:bodyPr/>
        <a:lstStyle/>
        <a:p>
          <a:r>
            <a:rPr lang="en-US"/>
            <a:t>DE</a:t>
          </a:r>
        </a:p>
      </dgm:t>
    </dgm:pt>
    <dgm:pt modelId="{BD85ACAE-1870-40CC-BD42-24BA3BBC123D}" type="parTrans" cxnId="{65359FDF-D4E1-49FB-99FD-C677949EEEBF}">
      <dgm:prSet/>
      <dgm:spPr/>
      <dgm:t>
        <a:bodyPr/>
        <a:lstStyle/>
        <a:p>
          <a:endParaRPr lang="en-US"/>
        </a:p>
      </dgm:t>
    </dgm:pt>
    <dgm:pt modelId="{9714A512-26E6-4ED3-A75B-395CB1B2FEC2}" type="sibTrans" cxnId="{65359FDF-D4E1-49FB-99FD-C677949EEEBF}">
      <dgm:prSet/>
      <dgm:spPr/>
      <dgm:t>
        <a:bodyPr/>
        <a:lstStyle/>
        <a:p>
          <a:endParaRPr lang="en-US"/>
        </a:p>
      </dgm:t>
    </dgm:pt>
    <dgm:pt modelId="{B4CFADE2-B5DC-40EA-8C52-4BB22B22254B}">
      <dgm:prSet/>
      <dgm:spPr/>
      <dgm:t>
        <a:bodyPr/>
        <a:lstStyle/>
        <a:p>
          <a:r>
            <a:rPr lang="en-US"/>
            <a:t>FEM</a:t>
          </a:r>
        </a:p>
      </dgm:t>
    </dgm:pt>
    <dgm:pt modelId="{4767EC43-5D39-438A-92BB-609CFADE0115}" type="parTrans" cxnId="{93D36618-E462-49C6-A49F-A8C10E5D343B}">
      <dgm:prSet/>
      <dgm:spPr/>
      <dgm:t>
        <a:bodyPr/>
        <a:lstStyle/>
        <a:p>
          <a:endParaRPr lang="en-US"/>
        </a:p>
      </dgm:t>
    </dgm:pt>
    <dgm:pt modelId="{26D8E327-1379-40CD-B3A0-0606C1868F3A}" type="sibTrans" cxnId="{93D36618-E462-49C6-A49F-A8C10E5D343B}">
      <dgm:prSet/>
      <dgm:spPr/>
      <dgm:t>
        <a:bodyPr/>
        <a:lstStyle/>
        <a:p>
          <a:endParaRPr lang="en-US"/>
        </a:p>
      </dgm:t>
    </dgm:pt>
    <dgm:pt modelId="{D802C284-16CD-4830-B9A7-1FCCB0960791}">
      <dgm:prSet/>
      <dgm:spPr/>
      <dgm:t>
        <a:bodyPr/>
        <a:lstStyle/>
        <a:p>
          <a:r>
            <a:rPr lang="en-US"/>
            <a:t>PSSD</a:t>
          </a:r>
        </a:p>
      </dgm:t>
    </dgm:pt>
    <dgm:pt modelId="{61D7A62B-455C-43E8-844B-43A21E1949EB}" type="parTrans" cxnId="{12D5B479-D247-4DFE-8B3F-C85B973CA8E6}">
      <dgm:prSet/>
      <dgm:spPr/>
      <dgm:t>
        <a:bodyPr/>
        <a:lstStyle/>
        <a:p>
          <a:endParaRPr lang="en-US"/>
        </a:p>
      </dgm:t>
    </dgm:pt>
    <dgm:pt modelId="{4B3F9363-45E4-4A1A-9440-A4F8E4381709}" type="sibTrans" cxnId="{12D5B479-D247-4DFE-8B3F-C85B973CA8E6}">
      <dgm:prSet/>
      <dgm:spPr/>
      <dgm:t>
        <a:bodyPr/>
        <a:lstStyle/>
        <a:p>
          <a:endParaRPr lang="en-US"/>
        </a:p>
      </dgm:t>
    </dgm:pt>
    <dgm:pt modelId="{A0F10792-51E8-44A5-B9E4-0A6BF9720D4A}">
      <dgm:prSet/>
      <dgm:spPr/>
      <dgm:t>
        <a:bodyPr/>
        <a:lstStyle/>
        <a:p>
          <a:r>
            <a:rPr lang="en-US"/>
            <a:t>IE</a:t>
          </a:r>
        </a:p>
      </dgm:t>
    </dgm:pt>
    <dgm:pt modelId="{4F4C5C48-1FDD-4E02-9694-EF29E34509BE}" type="parTrans" cxnId="{4963D288-34F7-4185-B30F-BFBE2211F39C}">
      <dgm:prSet/>
      <dgm:spPr/>
      <dgm:t>
        <a:bodyPr/>
        <a:lstStyle/>
        <a:p>
          <a:endParaRPr lang="en-US"/>
        </a:p>
      </dgm:t>
    </dgm:pt>
    <dgm:pt modelId="{E6026FE9-2BAD-4BD5-A041-F8F8382676F8}" type="sibTrans" cxnId="{4963D288-34F7-4185-B30F-BFBE2211F39C}">
      <dgm:prSet/>
      <dgm:spPr/>
      <dgm:t>
        <a:bodyPr/>
        <a:lstStyle/>
        <a:p>
          <a:endParaRPr lang="en-US"/>
        </a:p>
      </dgm:t>
    </dgm:pt>
    <dgm:pt modelId="{B8846807-55E4-451F-90D6-AA5FA2176179}">
      <dgm:prSet/>
      <dgm:spPr/>
      <dgm:t>
        <a:bodyPr/>
        <a:lstStyle/>
        <a:p>
          <a:r>
            <a:rPr lang="en-US"/>
            <a:t>DDA</a:t>
          </a:r>
        </a:p>
      </dgm:t>
    </dgm:pt>
    <dgm:pt modelId="{FD92EEBA-EE70-4162-945F-BEBB08C94980}" type="parTrans" cxnId="{86A339BF-0F77-4899-A389-52186525C948}">
      <dgm:prSet/>
      <dgm:spPr/>
      <dgm:t>
        <a:bodyPr/>
        <a:lstStyle/>
        <a:p>
          <a:endParaRPr lang="en-US"/>
        </a:p>
      </dgm:t>
    </dgm:pt>
    <dgm:pt modelId="{376F6991-F425-4ACA-A9F9-DB172514D568}" type="sibTrans" cxnId="{86A339BF-0F77-4899-A389-52186525C948}">
      <dgm:prSet/>
      <dgm:spPr/>
      <dgm:t>
        <a:bodyPr/>
        <a:lstStyle/>
        <a:p>
          <a:endParaRPr lang="en-US"/>
        </a:p>
      </dgm:t>
    </dgm:pt>
    <dgm:pt modelId="{84A1C8AB-B755-4499-9AEA-D90B31ECB0D9}">
      <dgm:prSet/>
      <dgm:spPr/>
      <dgm:t>
        <a:bodyPr/>
        <a:lstStyle/>
        <a:p>
          <a:r>
            <a:rPr lang="en-US"/>
            <a:t>MoM</a:t>
          </a:r>
        </a:p>
      </dgm:t>
    </dgm:pt>
    <dgm:pt modelId="{AEEFEEF5-FB76-4270-BEE2-707345B9B7CB}" type="parTrans" cxnId="{BA68E6FD-3894-4EA8-BB16-977080375082}">
      <dgm:prSet/>
      <dgm:spPr/>
      <dgm:t>
        <a:bodyPr/>
        <a:lstStyle/>
        <a:p>
          <a:endParaRPr lang="en-US"/>
        </a:p>
      </dgm:t>
    </dgm:pt>
    <dgm:pt modelId="{4ADB5C77-79C8-4D00-B6DE-69FAC125A8FA}" type="sibTrans" cxnId="{BA68E6FD-3894-4EA8-BB16-977080375082}">
      <dgm:prSet/>
      <dgm:spPr/>
      <dgm:t>
        <a:bodyPr/>
        <a:lstStyle/>
        <a:p>
          <a:endParaRPr lang="en-US"/>
        </a:p>
      </dgm:t>
    </dgm:pt>
    <dgm:pt modelId="{E27EEFCA-C0BC-4BA9-B66D-39FAEFC8A4B0}" type="asst">
      <dgm:prSet/>
      <dgm:spPr>
        <a:noFill/>
        <a:ln>
          <a:noFill/>
        </a:ln>
      </dgm:spPr>
      <dgm:t>
        <a:bodyPr/>
        <a:lstStyle/>
        <a:p>
          <a:endParaRPr lang="en-US"/>
        </a:p>
      </dgm:t>
    </dgm:pt>
    <dgm:pt modelId="{B80122B5-3828-4128-A7C8-3DBA193F522B}" type="sibTrans" cxnId="{FCCB7E7E-553B-4334-99E1-1624B18ED2F3}">
      <dgm:prSet/>
      <dgm:spPr/>
      <dgm:t>
        <a:bodyPr/>
        <a:lstStyle/>
        <a:p>
          <a:endParaRPr lang="en-US"/>
        </a:p>
      </dgm:t>
    </dgm:pt>
    <dgm:pt modelId="{F2E1697C-EF59-453B-B146-76364A6EABE6}" type="parTrans" cxnId="{FCCB7E7E-553B-4334-99E1-1624B18ED2F3}">
      <dgm:prSet/>
      <dgm:spPr>
        <a:ln>
          <a:noFill/>
        </a:ln>
      </dgm:spPr>
      <dgm:t>
        <a:bodyPr/>
        <a:lstStyle/>
        <a:p>
          <a:endParaRPr lang="en-US"/>
        </a:p>
      </dgm:t>
    </dgm:pt>
    <dgm:pt modelId="{9C7F1F91-271F-43BC-9C1C-09A8F42F18E4}">
      <dgm:prSet/>
      <dgm:spPr>
        <a:noFill/>
        <a:ln>
          <a:noFill/>
        </a:ln>
      </dgm:spPr>
      <dgm:t>
        <a:bodyPr/>
        <a:lstStyle/>
        <a:p>
          <a:endParaRPr lang="en-US"/>
        </a:p>
      </dgm:t>
    </dgm:pt>
    <dgm:pt modelId="{A64F6B5D-23FD-4526-BD9F-AA60D96AC756}" type="parTrans" cxnId="{16B26F23-FDDE-4CD7-8C21-1C4E2B6668F5}">
      <dgm:prSet/>
      <dgm:spPr>
        <a:ln>
          <a:noFill/>
        </a:ln>
      </dgm:spPr>
      <dgm:t>
        <a:bodyPr/>
        <a:lstStyle/>
        <a:p>
          <a:endParaRPr lang="en-US"/>
        </a:p>
      </dgm:t>
    </dgm:pt>
    <dgm:pt modelId="{59F25F3E-160A-4219-9F3E-24B7C9758FF0}" type="sibTrans" cxnId="{16B26F23-FDDE-4CD7-8C21-1C4E2B6668F5}">
      <dgm:prSet/>
      <dgm:spPr/>
      <dgm:t>
        <a:bodyPr/>
        <a:lstStyle/>
        <a:p>
          <a:endParaRPr lang="en-US"/>
        </a:p>
      </dgm:t>
    </dgm:pt>
    <dgm:pt modelId="{5EEFBD87-727E-48B4-8BC3-51283B237127}" type="pres">
      <dgm:prSet presAssocID="{3A41F535-231E-468F-B491-E5A25EF12801}" presName="hierChild1" presStyleCnt="0">
        <dgm:presLayoutVars>
          <dgm:orgChart val="1"/>
          <dgm:chPref val="1"/>
          <dgm:dir/>
          <dgm:animOne val="branch"/>
          <dgm:animLvl val="lvl"/>
          <dgm:resizeHandles/>
        </dgm:presLayoutVars>
      </dgm:prSet>
      <dgm:spPr/>
      <dgm:t>
        <a:bodyPr/>
        <a:lstStyle/>
        <a:p>
          <a:endParaRPr lang="en-US"/>
        </a:p>
      </dgm:t>
    </dgm:pt>
    <dgm:pt modelId="{A39CB054-B5A4-4238-AE2D-FCAC5813EEF2}" type="pres">
      <dgm:prSet presAssocID="{95FBBB69-B7B0-4A7A-8541-D027726E1229}" presName="hierRoot1" presStyleCnt="0">
        <dgm:presLayoutVars>
          <dgm:hierBranch val="init"/>
        </dgm:presLayoutVars>
      </dgm:prSet>
      <dgm:spPr/>
      <dgm:t>
        <a:bodyPr/>
        <a:lstStyle/>
        <a:p>
          <a:endParaRPr lang="en-US"/>
        </a:p>
      </dgm:t>
    </dgm:pt>
    <dgm:pt modelId="{7259BA77-B4B0-4BCA-8046-587492F9FB23}" type="pres">
      <dgm:prSet presAssocID="{95FBBB69-B7B0-4A7A-8541-D027726E1229}" presName="rootComposite1" presStyleCnt="0"/>
      <dgm:spPr/>
      <dgm:t>
        <a:bodyPr/>
        <a:lstStyle/>
        <a:p>
          <a:endParaRPr lang="en-US"/>
        </a:p>
      </dgm:t>
    </dgm:pt>
    <dgm:pt modelId="{ACAC1BB8-F8C7-414B-A379-83BA76B0580B}" type="pres">
      <dgm:prSet presAssocID="{95FBBB69-B7B0-4A7A-8541-D027726E1229}" presName="rootText1" presStyleLbl="node0" presStyleIdx="0" presStyleCnt="1">
        <dgm:presLayoutVars>
          <dgm:chPref val="3"/>
        </dgm:presLayoutVars>
      </dgm:prSet>
      <dgm:spPr/>
      <dgm:t>
        <a:bodyPr/>
        <a:lstStyle/>
        <a:p>
          <a:endParaRPr lang="en-US"/>
        </a:p>
      </dgm:t>
    </dgm:pt>
    <dgm:pt modelId="{4FCA99D9-F99D-48E6-B620-B285636A266D}" type="pres">
      <dgm:prSet presAssocID="{95FBBB69-B7B0-4A7A-8541-D027726E1229}" presName="rootConnector1" presStyleLbl="node1" presStyleIdx="0" presStyleCnt="0"/>
      <dgm:spPr/>
      <dgm:t>
        <a:bodyPr/>
        <a:lstStyle/>
        <a:p>
          <a:endParaRPr lang="en-US"/>
        </a:p>
      </dgm:t>
    </dgm:pt>
    <dgm:pt modelId="{825DD940-9527-4414-B17A-371C2874F658}" type="pres">
      <dgm:prSet presAssocID="{95FBBB69-B7B0-4A7A-8541-D027726E1229}" presName="hierChild2" presStyleCnt="0"/>
      <dgm:spPr/>
      <dgm:t>
        <a:bodyPr/>
        <a:lstStyle/>
        <a:p>
          <a:endParaRPr lang="en-US"/>
        </a:p>
      </dgm:t>
    </dgm:pt>
    <dgm:pt modelId="{EB447F50-4AA4-4754-ACBD-88C0B83108B0}" type="pres">
      <dgm:prSet presAssocID="{3CE104D9-561A-4264-A3B3-C8FAC8D372BF}" presName="Name37" presStyleLbl="parChTrans1D2" presStyleIdx="0" presStyleCnt="2"/>
      <dgm:spPr/>
      <dgm:t>
        <a:bodyPr/>
        <a:lstStyle/>
        <a:p>
          <a:endParaRPr lang="en-US"/>
        </a:p>
      </dgm:t>
    </dgm:pt>
    <dgm:pt modelId="{C6483757-BDFD-434F-BA32-C0F6C24D1F8C}" type="pres">
      <dgm:prSet presAssocID="{653B73A4-0C92-4FB9-9DFB-4DEBF5EAF448}" presName="hierRoot2" presStyleCnt="0">
        <dgm:presLayoutVars>
          <dgm:hierBranch val="init"/>
        </dgm:presLayoutVars>
      </dgm:prSet>
      <dgm:spPr/>
      <dgm:t>
        <a:bodyPr/>
        <a:lstStyle/>
        <a:p>
          <a:endParaRPr lang="en-US"/>
        </a:p>
      </dgm:t>
    </dgm:pt>
    <dgm:pt modelId="{1CF8A5B4-EBD7-44B9-873D-76561E003874}" type="pres">
      <dgm:prSet presAssocID="{653B73A4-0C92-4FB9-9DFB-4DEBF5EAF448}" presName="rootComposite" presStyleCnt="0"/>
      <dgm:spPr/>
      <dgm:t>
        <a:bodyPr/>
        <a:lstStyle/>
        <a:p>
          <a:endParaRPr lang="en-US"/>
        </a:p>
      </dgm:t>
    </dgm:pt>
    <dgm:pt modelId="{629B198E-E42A-40BA-9E28-DC9F507E771C}" type="pres">
      <dgm:prSet presAssocID="{653B73A4-0C92-4FB9-9DFB-4DEBF5EAF448}" presName="rootText" presStyleLbl="node2" presStyleIdx="0" presStyleCnt="2" custScaleX="123283" custScaleY="167346">
        <dgm:presLayoutVars>
          <dgm:chPref val="3"/>
        </dgm:presLayoutVars>
      </dgm:prSet>
      <dgm:spPr/>
      <dgm:t>
        <a:bodyPr/>
        <a:lstStyle/>
        <a:p>
          <a:endParaRPr lang="en-US"/>
        </a:p>
      </dgm:t>
    </dgm:pt>
    <dgm:pt modelId="{E7BF8262-73A2-4194-905F-1CEE008D9665}" type="pres">
      <dgm:prSet presAssocID="{653B73A4-0C92-4FB9-9DFB-4DEBF5EAF448}" presName="rootConnector" presStyleLbl="node2" presStyleIdx="0" presStyleCnt="2"/>
      <dgm:spPr/>
      <dgm:t>
        <a:bodyPr/>
        <a:lstStyle/>
        <a:p>
          <a:endParaRPr lang="en-US"/>
        </a:p>
      </dgm:t>
    </dgm:pt>
    <dgm:pt modelId="{45654A09-53B2-49A9-8D64-5A07F3B873F9}" type="pres">
      <dgm:prSet presAssocID="{653B73A4-0C92-4FB9-9DFB-4DEBF5EAF448}" presName="hierChild4" presStyleCnt="0"/>
      <dgm:spPr/>
      <dgm:t>
        <a:bodyPr/>
        <a:lstStyle/>
        <a:p>
          <a:endParaRPr lang="en-US"/>
        </a:p>
      </dgm:t>
    </dgm:pt>
    <dgm:pt modelId="{BF701E80-33DA-4959-9B39-636A34E1C7AB}" type="pres">
      <dgm:prSet presAssocID="{1BE399D5-6F9B-4632-84BE-1EC6244ABD8F}" presName="Name37" presStyleLbl="parChTrans1D3" presStyleIdx="0" presStyleCnt="4"/>
      <dgm:spPr/>
      <dgm:t>
        <a:bodyPr/>
        <a:lstStyle/>
        <a:p>
          <a:endParaRPr lang="en-US"/>
        </a:p>
      </dgm:t>
    </dgm:pt>
    <dgm:pt modelId="{5F9D4C83-E227-46AB-856C-A61AAA62D5FF}" type="pres">
      <dgm:prSet presAssocID="{5EB0FBD9-94AD-42C9-A8CD-016DCDFC39F1}" presName="hierRoot2" presStyleCnt="0">
        <dgm:presLayoutVars>
          <dgm:hierBranch val="init"/>
        </dgm:presLayoutVars>
      </dgm:prSet>
      <dgm:spPr/>
      <dgm:t>
        <a:bodyPr/>
        <a:lstStyle/>
        <a:p>
          <a:endParaRPr lang="en-US"/>
        </a:p>
      </dgm:t>
    </dgm:pt>
    <dgm:pt modelId="{BF45BD06-F958-4A00-8F91-300E435AEDE0}" type="pres">
      <dgm:prSet presAssocID="{5EB0FBD9-94AD-42C9-A8CD-016DCDFC39F1}" presName="rootComposite" presStyleCnt="0"/>
      <dgm:spPr/>
      <dgm:t>
        <a:bodyPr/>
        <a:lstStyle/>
        <a:p>
          <a:endParaRPr lang="en-US"/>
        </a:p>
      </dgm:t>
    </dgm:pt>
    <dgm:pt modelId="{DB859DA0-36AA-4F28-A771-51F31A70A2CB}" type="pres">
      <dgm:prSet presAssocID="{5EB0FBD9-94AD-42C9-A8CD-016DCDFC39F1}" presName="rootText" presStyleLbl="node3" presStyleIdx="0" presStyleCnt="4">
        <dgm:presLayoutVars>
          <dgm:chPref val="3"/>
        </dgm:presLayoutVars>
      </dgm:prSet>
      <dgm:spPr/>
      <dgm:t>
        <a:bodyPr/>
        <a:lstStyle/>
        <a:p>
          <a:endParaRPr lang="en-US"/>
        </a:p>
      </dgm:t>
    </dgm:pt>
    <dgm:pt modelId="{414EAB30-C49E-49B4-83D0-5A6412A21201}" type="pres">
      <dgm:prSet presAssocID="{5EB0FBD9-94AD-42C9-A8CD-016DCDFC39F1}" presName="rootConnector" presStyleLbl="node3" presStyleIdx="0" presStyleCnt="4"/>
      <dgm:spPr/>
      <dgm:t>
        <a:bodyPr/>
        <a:lstStyle/>
        <a:p>
          <a:endParaRPr lang="en-US"/>
        </a:p>
      </dgm:t>
    </dgm:pt>
    <dgm:pt modelId="{67FDC662-5E9C-4352-968C-58A17080A973}" type="pres">
      <dgm:prSet presAssocID="{5EB0FBD9-94AD-42C9-A8CD-016DCDFC39F1}" presName="hierChild4" presStyleCnt="0"/>
      <dgm:spPr/>
      <dgm:t>
        <a:bodyPr/>
        <a:lstStyle/>
        <a:p>
          <a:endParaRPr lang="en-US"/>
        </a:p>
      </dgm:t>
    </dgm:pt>
    <dgm:pt modelId="{88336259-BE0E-414A-9618-3CC7EBFE2CB7}" type="pres">
      <dgm:prSet presAssocID="{1DA5D78E-D241-40B0-88D4-C86AABAAD80A}" presName="Name37" presStyleLbl="parChTrans1D4" presStyleIdx="0" presStyleCnt="10"/>
      <dgm:spPr/>
      <dgm:t>
        <a:bodyPr/>
        <a:lstStyle/>
        <a:p>
          <a:endParaRPr lang="en-US"/>
        </a:p>
      </dgm:t>
    </dgm:pt>
    <dgm:pt modelId="{19521E25-92D3-4FEF-8AAB-3F6A54DE0D3B}" type="pres">
      <dgm:prSet presAssocID="{F3331BE1-77D7-4154-B134-A1571BFD195F}" presName="hierRoot2" presStyleCnt="0">
        <dgm:presLayoutVars>
          <dgm:hierBranch/>
        </dgm:presLayoutVars>
      </dgm:prSet>
      <dgm:spPr/>
      <dgm:t>
        <a:bodyPr/>
        <a:lstStyle/>
        <a:p>
          <a:endParaRPr lang="en-US"/>
        </a:p>
      </dgm:t>
    </dgm:pt>
    <dgm:pt modelId="{353469ED-E965-4AF8-8CB2-FDD6BA267FC0}" type="pres">
      <dgm:prSet presAssocID="{F3331BE1-77D7-4154-B134-A1571BFD195F}" presName="rootComposite" presStyleCnt="0"/>
      <dgm:spPr/>
      <dgm:t>
        <a:bodyPr/>
        <a:lstStyle/>
        <a:p>
          <a:endParaRPr lang="en-US"/>
        </a:p>
      </dgm:t>
    </dgm:pt>
    <dgm:pt modelId="{AF757C84-4A1E-4352-8557-46B95B86AC61}" type="pres">
      <dgm:prSet presAssocID="{F3331BE1-77D7-4154-B134-A1571BFD195F}" presName="rootText" presStyleLbl="node4" presStyleIdx="0" presStyleCnt="9">
        <dgm:presLayoutVars>
          <dgm:chPref val="3"/>
        </dgm:presLayoutVars>
      </dgm:prSet>
      <dgm:spPr/>
      <dgm:t>
        <a:bodyPr/>
        <a:lstStyle/>
        <a:p>
          <a:endParaRPr lang="en-US"/>
        </a:p>
      </dgm:t>
    </dgm:pt>
    <dgm:pt modelId="{AE56138A-36EA-44ED-9800-5BAFE11054C7}" type="pres">
      <dgm:prSet presAssocID="{F3331BE1-77D7-4154-B134-A1571BFD195F}" presName="rootConnector" presStyleLbl="node4" presStyleIdx="0" presStyleCnt="9"/>
      <dgm:spPr/>
      <dgm:t>
        <a:bodyPr/>
        <a:lstStyle/>
        <a:p>
          <a:endParaRPr lang="en-US"/>
        </a:p>
      </dgm:t>
    </dgm:pt>
    <dgm:pt modelId="{D41A7F4F-D501-45A5-B2DF-1868A1F8B88D}" type="pres">
      <dgm:prSet presAssocID="{F3331BE1-77D7-4154-B134-A1571BFD195F}" presName="hierChild4" presStyleCnt="0"/>
      <dgm:spPr/>
      <dgm:t>
        <a:bodyPr/>
        <a:lstStyle/>
        <a:p>
          <a:endParaRPr lang="en-US"/>
        </a:p>
      </dgm:t>
    </dgm:pt>
    <dgm:pt modelId="{51F619B3-F059-4B27-83A6-43A4E589FFD4}" type="pres">
      <dgm:prSet presAssocID="{F3331BE1-77D7-4154-B134-A1571BFD195F}" presName="hierChild5" presStyleCnt="0"/>
      <dgm:spPr/>
      <dgm:t>
        <a:bodyPr/>
        <a:lstStyle/>
        <a:p>
          <a:endParaRPr lang="en-US"/>
        </a:p>
      </dgm:t>
    </dgm:pt>
    <dgm:pt modelId="{712901A4-E927-4718-BD45-D82BDFA9B98B}" type="pres">
      <dgm:prSet presAssocID="{4E791F29-78D0-4DC6-B59D-65369814B67F}" presName="Name37" presStyleLbl="parChTrans1D4" presStyleIdx="1" presStyleCnt="10"/>
      <dgm:spPr/>
      <dgm:t>
        <a:bodyPr/>
        <a:lstStyle/>
        <a:p>
          <a:endParaRPr lang="en-US"/>
        </a:p>
      </dgm:t>
    </dgm:pt>
    <dgm:pt modelId="{350ECA5A-B31E-4A82-AE66-6598A44633D6}" type="pres">
      <dgm:prSet presAssocID="{DEF53041-8A81-42BE-96D5-ED87B7B16CD4}" presName="hierRoot2" presStyleCnt="0">
        <dgm:presLayoutVars>
          <dgm:hierBranch val="init"/>
        </dgm:presLayoutVars>
      </dgm:prSet>
      <dgm:spPr/>
      <dgm:t>
        <a:bodyPr/>
        <a:lstStyle/>
        <a:p>
          <a:endParaRPr lang="en-US"/>
        </a:p>
      </dgm:t>
    </dgm:pt>
    <dgm:pt modelId="{6FF763E2-E4AC-4008-AC4F-A1D8084577DB}" type="pres">
      <dgm:prSet presAssocID="{DEF53041-8A81-42BE-96D5-ED87B7B16CD4}" presName="rootComposite" presStyleCnt="0"/>
      <dgm:spPr/>
      <dgm:t>
        <a:bodyPr/>
        <a:lstStyle/>
        <a:p>
          <a:endParaRPr lang="en-US"/>
        </a:p>
      </dgm:t>
    </dgm:pt>
    <dgm:pt modelId="{73A33A2C-FAF8-41C0-8ED2-2765BF18C234}" type="pres">
      <dgm:prSet presAssocID="{DEF53041-8A81-42BE-96D5-ED87B7B16CD4}" presName="rootText" presStyleLbl="node4" presStyleIdx="1" presStyleCnt="9">
        <dgm:presLayoutVars>
          <dgm:chPref val="3"/>
        </dgm:presLayoutVars>
      </dgm:prSet>
      <dgm:spPr/>
      <dgm:t>
        <a:bodyPr/>
        <a:lstStyle/>
        <a:p>
          <a:endParaRPr lang="en-US"/>
        </a:p>
      </dgm:t>
    </dgm:pt>
    <dgm:pt modelId="{5C967770-5D08-48CF-96A9-AD6B05D079BA}" type="pres">
      <dgm:prSet presAssocID="{DEF53041-8A81-42BE-96D5-ED87B7B16CD4}" presName="rootConnector" presStyleLbl="node4" presStyleIdx="1" presStyleCnt="9"/>
      <dgm:spPr/>
      <dgm:t>
        <a:bodyPr/>
        <a:lstStyle/>
        <a:p>
          <a:endParaRPr lang="en-US"/>
        </a:p>
      </dgm:t>
    </dgm:pt>
    <dgm:pt modelId="{1394952B-09B5-475F-955E-2F3ABB09DDE3}" type="pres">
      <dgm:prSet presAssocID="{DEF53041-8A81-42BE-96D5-ED87B7B16CD4}" presName="hierChild4" presStyleCnt="0"/>
      <dgm:spPr/>
      <dgm:t>
        <a:bodyPr/>
        <a:lstStyle/>
        <a:p>
          <a:endParaRPr lang="en-US"/>
        </a:p>
      </dgm:t>
    </dgm:pt>
    <dgm:pt modelId="{F079C1DE-9FA5-4767-B5A1-A91E2265D5D8}" type="pres">
      <dgm:prSet presAssocID="{A64F6B5D-23FD-4526-BD9F-AA60D96AC756}" presName="Name37" presStyleLbl="parChTrans1D4" presStyleIdx="2" presStyleCnt="10"/>
      <dgm:spPr/>
      <dgm:t>
        <a:bodyPr/>
        <a:lstStyle/>
        <a:p>
          <a:endParaRPr lang="en-US"/>
        </a:p>
      </dgm:t>
    </dgm:pt>
    <dgm:pt modelId="{A18041FF-7E84-462E-B1F8-6AA79129A6A6}" type="pres">
      <dgm:prSet presAssocID="{9C7F1F91-271F-43BC-9C1C-09A8F42F18E4}" presName="hierRoot2" presStyleCnt="0">
        <dgm:presLayoutVars>
          <dgm:hierBranch val="init"/>
        </dgm:presLayoutVars>
      </dgm:prSet>
      <dgm:spPr/>
    </dgm:pt>
    <dgm:pt modelId="{E61B5FC5-60FC-493A-A628-1281062DE890}" type="pres">
      <dgm:prSet presAssocID="{9C7F1F91-271F-43BC-9C1C-09A8F42F18E4}" presName="rootComposite" presStyleCnt="0"/>
      <dgm:spPr/>
    </dgm:pt>
    <dgm:pt modelId="{43FDE727-1583-4C8E-A7B6-26C65CFB98C9}" type="pres">
      <dgm:prSet presAssocID="{9C7F1F91-271F-43BC-9C1C-09A8F42F18E4}" presName="rootText" presStyleLbl="node4" presStyleIdx="2" presStyleCnt="9">
        <dgm:presLayoutVars>
          <dgm:chPref val="3"/>
        </dgm:presLayoutVars>
      </dgm:prSet>
      <dgm:spPr/>
      <dgm:t>
        <a:bodyPr/>
        <a:lstStyle/>
        <a:p>
          <a:endParaRPr lang="en-US"/>
        </a:p>
      </dgm:t>
    </dgm:pt>
    <dgm:pt modelId="{8B7E295A-5600-401E-8364-20334F61821B}" type="pres">
      <dgm:prSet presAssocID="{9C7F1F91-271F-43BC-9C1C-09A8F42F18E4}" presName="rootConnector" presStyleLbl="node4" presStyleIdx="2" presStyleCnt="9"/>
      <dgm:spPr/>
      <dgm:t>
        <a:bodyPr/>
        <a:lstStyle/>
        <a:p>
          <a:endParaRPr lang="en-US"/>
        </a:p>
      </dgm:t>
    </dgm:pt>
    <dgm:pt modelId="{D494FBF2-AEE5-47AA-992A-55C21C965ED8}" type="pres">
      <dgm:prSet presAssocID="{9C7F1F91-271F-43BC-9C1C-09A8F42F18E4}" presName="hierChild4" presStyleCnt="0"/>
      <dgm:spPr/>
    </dgm:pt>
    <dgm:pt modelId="{704400E8-106A-4B68-ABF9-1B0EF7DFE80E}" type="pres">
      <dgm:prSet presAssocID="{9C7F1F91-271F-43BC-9C1C-09A8F42F18E4}" presName="hierChild5" presStyleCnt="0"/>
      <dgm:spPr/>
    </dgm:pt>
    <dgm:pt modelId="{90ECC6B9-7A1F-4C61-B997-A14B97AF15C4}" type="pres">
      <dgm:prSet presAssocID="{DEF53041-8A81-42BE-96D5-ED87B7B16CD4}" presName="hierChild5" presStyleCnt="0"/>
      <dgm:spPr/>
      <dgm:t>
        <a:bodyPr/>
        <a:lstStyle/>
        <a:p>
          <a:endParaRPr lang="en-US"/>
        </a:p>
      </dgm:t>
    </dgm:pt>
    <dgm:pt modelId="{706149F0-F912-4264-8CFC-B926F611846B}" type="pres">
      <dgm:prSet presAssocID="{5EB0FBD9-94AD-42C9-A8CD-016DCDFC39F1}" presName="hierChild5" presStyleCnt="0"/>
      <dgm:spPr/>
      <dgm:t>
        <a:bodyPr/>
        <a:lstStyle/>
        <a:p>
          <a:endParaRPr lang="en-US"/>
        </a:p>
      </dgm:t>
    </dgm:pt>
    <dgm:pt modelId="{9FE89565-8A4B-431F-87C9-505CA04755FF}" type="pres">
      <dgm:prSet presAssocID="{3E4555B8-7D41-4DE3-BB3D-0C8D5DC7E306}" presName="Name37" presStyleLbl="parChTrans1D3" presStyleIdx="1" presStyleCnt="4"/>
      <dgm:spPr/>
      <dgm:t>
        <a:bodyPr/>
        <a:lstStyle/>
        <a:p>
          <a:endParaRPr lang="en-US"/>
        </a:p>
      </dgm:t>
    </dgm:pt>
    <dgm:pt modelId="{C3516FE9-C28F-4FB1-9603-8DEA4966D18D}" type="pres">
      <dgm:prSet presAssocID="{EEEDC791-1834-49FB-BF5A-173D2E0950E1}" presName="hierRoot2" presStyleCnt="0">
        <dgm:presLayoutVars>
          <dgm:hierBranch/>
        </dgm:presLayoutVars>
      </dgm:prSet>
      <dgm:spPr/>
      <dgm:t>
        <a:bodyPr/>
        <a:lstStyle/>
        <a:p>
          <a:endParaRPr lang="en-US"/>
        </a:p>
      </dgm:t>
    </dgm:pt>
    <dgm:pt modelId="{0B139008-734C-461D-9318-6386E2D345E0}" type="pres">
      <dgm:prSet presAssocID="{EEEDC791-1834-49FB-BF5A-173D2E0950E1}" presName="rootComposite" presStyleCnt="0"/>
      <dgm:spPr/>
      <dgm:t>
        <a:bodyPr/>
        <a:lstStyle/>
        <a:p>
          <a:endParaRPr lang="en-US"/>
        </a:p>
      </dgm:t>
    </dgm:pt>
    <dgm:pt modelId="{1E6D41D9-8C59-43B6-ACAD-9B736E05835D}" type="pres">
      <dgm:prSet presAssocID="{EEEDC791-1834-49FB-BF5A-173D2E0950E1}" presName="rootText" presStyleLbl="node3" presStyleIdx="1" presStyleCnt="4">
        <dgm:presLayoutVars>
          <dgm:chPref val="3"/>
        </dgm:presLayoutVars>
      </dgm:prSet>
      <dgm:spPr/>
      <dgm:t>
        <a:bodyPr/>
        <a:lstStyle/>
        <a:p>
          <a:endParaRPr lang="en-US"/>
        </a:p>
      </dgm:t>
    </dgm:pt>
    <dgm:pt modelId="{A6D2D538-8324-45BD-A0B7-47CEF6D4D519}" type="pres">
      <dgm:prSet presAssocID="{EEEDC791-1834-49FB-BF5A-173D2E0950E1}" presName="rootConnector" presStyleLbl="node3" presStyleIdx="1" presStyleCnt="4"/>
      <dgm:spPr/>
      <dgm:t>
        <a:bodyPr/>
        <a:lstStyle/>
        <a:p>
          <a:endParaRPr lang="en-US"/>
        </a:p>
      </dgm:t>
    </dgm:pt>
    <dgm:pt modelId="{519FB00C-8510-45C7-A6E5-0559F05CEC70}" type="pres">
      <dgm:prSet presAssocID="{EEEDC791-1834-49FB-BF5A-173D2E0950E1}" presName="hierChild4" presStyleCnt="0"/>
      <dgm:spPr/>
      <dgm:t>
        <a:bodyPr/>
        <a:lstStyle/>
        <a:p>
          <a:endParaRPr lang="en-US"/>
        </a:p>
      </dgm:t>
    </dgm:pt>
    <dgm:pt modelId="{6FDEB45B-D73A-4697-BC73-81BE7C8A4D04}" type="pres">
      <dgm:prSet presAssocID="{BA8EE06A-AB5A-4F96-A195-5F6F3476A2FC}" presName="Name35" presStyleLbl="parChTrans1D4" presStyleIdx="3" presStyleCnt="10"/>
      <dgm:spPr/>
      <dgm:t>
        <a:bodyPr/>
        <a:lstStyle/>
        <a:p>
          <a:endParaRPr lang="en-US"/>
        </a:p>
      </dgm:t>
    </dgm:pt>
    <dgm:pt modelId="{BB7DD131-DF9E-4A22-AD0D-75FFD6434145}" type="pres">
      <dgm:prSet presAssocID="{D7EED6D5-FADE-41FA-8DCA-D1A167681CBC}" presName="hierRoot2" presStyleCnt="0">
        <dgm:presLayoutVars>
          <dgm:hierBranch val="init"/>
        </dgm:presLayoutVars>
      </dgm:prSet>
      <dgm:spPr/>
      <dgm:t>
        <a:bodyPr/>
        <a:lstStyle/>
        <a:p>
          <a:endParaRPr lang="en-US"/>
        </a:p>
      </dgm:t>
    </dgm:pt>
    <dgm:pt modelId="{6982B776-69FE-4968-B303-27D5AF28EBF4}" type="pres">
      <dgm:prSet presAssocID="{D7EED6D5-FADE-41FA-8DCA-D1A167681CBC}" presName="rootComposite" presStyleCnt="0"/>
      <dgm:spPr/>
      <dgm:t>
        <a:bodyPr/>
        <a:lstStyle/>
        <a:p>
          <a:endParaRPr lang="en-US"/>
        </a:p>
      </dgm:t>
    </dgm:pt>
    <dgm:pt modelId="{5C306DEA-7F55-4113-BC94-E9C35EE881DF}" type="pres">
      <dgm:prSet presAssocID="{D7EED6D5-FADE-41FA-8DCA-D1A167681CBC}" presName="rootText" presStyleLbl="node4" presStyleIdx="3" presStyleCnt="9">
        <dgm:presLayoutVars>
          <dgm:chPref val="3"/>
        </dgm:presLayoutVars>
      </dgm:prSet>
      <dgm:spPr/>
      <dgm:t>
        <a:bodyPr/>
        <a:lstStyle/>
        <a:p>
          <a:endParaRPr lang="en-US"/>
        </a:p>
      </dgm:t>
    </dgm:pt>
    <dgm:pt modelId="{BD4F3F17-B7C0-41F9-B717-BEABE1427848}" type="pres">
      <dgm:prSet presAssocID="{D7EED6D5-FADE-41FA-8DCA-D1A167681CBC}" presName="rootConnector" presStyleLbl="node4" presStyleIdx="3" presStyleCnt="9"/>
      <dgm:spPr/>
      <dgm:t>
        <a:bodyPr/>
        <a:lstStyle/>
        <a:p>
          <a:endParaRPr lang="en-US"/>
        </a:p>
      </dgm:t>
    </dgm:pt>
    <dgm:pt modelId="{A6ACEED3-9F36-4080-B3C6-8D6D42BBBF7F}" type="pres">
      <dgm:prSet presAssocID="{D7EED6D5-FADE-41FA-8DCA-D1A167681CBC}" presName="hierChild4" presStyleCnt="0"/>
      <dgm:spPr/>
      <dgm:t>
        <a:bodyPr/>
        <a:lstStyle/>
        <a:p>
          <a:endParaRPr lang="en-US"/>
        </a:p>
      </dgm:t>
    </dgm:pt>
    <dgm:pt modelId="{872B95FF-2502-446B-A26E-E38191EBB630}" type="pres">
      <dgm:prSet presAssocID="{D7EED6D5-FADE-41FA-8DCA-D1A167681CBC}" presName="hierChild5" presStyleCnt="0"/>
      <dgm:spPr/>
      <dgm:t>
        <a:bodyPr/>
        <a:lstStyle/>
        <a:p>
          <a:endParaRPr lang="en-US"/>
        </a:p>
      </dgm:t>
    </dgm:pt>
    <dgm:pt modelId="{5ECAFF54-B196-4753-A923-C7D9EC91EB5A}" type="pres">
      <dgm:prSet presAssocID="{A4928861-2C8D-4CA0-9B60-82B9F95568DF}" presName="Name35" presStyleLbl="parChTrans1D4" presStyleIdx="4" presStyleCnt="10"/>
      <dgm:spPr/>
      <dgm:t>
        <a:bodyPr/>
        <a:lstStyle/>
        <a:p>
          <a:endParaRPr lang="en-US"/>
        </a:p>
      </dgm:t>
    </dgm:pt>
    <dgm:pt modelId="{1E29004C-3E43-47E8-8DD3-EB8BB71ED198}" type="pres">
      <dgm:prSet presAssocID="{ADEC1C8B-9EB5-4143-AEF0-084A09902B58}" presName="hierRoot2" presStyleCnt="0">
        <dgm:presLayoutVars>
          <dgm:hierBranch val="init"/>
        </dgm:presLayoutVars>
      </dgm:prSet>
      <dgm:spPr/>
      <dgm:t>
        <a:bodyPr/>
        <a:lstStyle/>
        <a:p>
          <a:endParaRPr lang="en-US"/>
        </a:p>
      </dgm:t>
    </dgm:pt>
    <dgm:pt modelId="{76CA55F8-3213-4ED4-9E14-774437EE7318}" type="pres">
      <dgm:prSet presAssocID="{ADEC1C8B-9EB5-4143-AEF0-084A09902B58}" presName="rootComposite" presStyleCnt="0"/>
      <dgm:spPr/>
      <dgm:t>
        <a:bodyPr/>
        <a:lstStyle/>
        <a:p>
          <a:endParaRPr lang="en-US"/>
        </a:p>
      </dgm:t>
    </dgm:pt>
    <dgm:pt modelId="{2854EC35-9BF1-477E-987B-F1FABF497EAE}" type="pres">
      <dgm:prSet presAssocID="{ADEC1C8B-9EB5-4143-AEF0-084A09902B58}" presName="rootText" presStyleLbl="node4" presStyleIdx="4" presStyleCnt="9">
        <dgm:presLayoutVars>
          <dgm:chPref val="3"/>
        </dgm:presLayoutVars>
      </dgm:prSet>
      <dgm:spPr/>
      <dgm:t>
        <a:bodyPr/>
        <a:lstStyle/>
        <a:p>
          <a:endParaRPr lang="en-US"/>
        </a:p>
      </dgm:t>
    </dgm:pt>
    <dgm:pt modelId="{B396EB55-40D3-4BB0-BAD9-E0E26FE88DD9}" type="pres">
      <dgm:prSet presAssocID="{ADEC1C8B-9EB5-4143-AEF0-084A09902B58}" presName="rootConnector" presStyleLbl="node4" presStyleIdx="4" presStyleCnt="9"/>
      <dgm:spPr/>
      <dgm:t>
        <a:bodyPr/>
        <a:lstStyle/>
        <a:p>
          <a:endParaRPr lang="en-US"/>
        </a:p>
      </dgm:t>
    </dgm:pt>
    <dgm:pt modelId="{66F2DBAF-4932-43A2-96E8-769D25ACD23A}" type="pres">
      <dgm:prSet presAssocID="{ADEC1C8B-9EB5-4143-AEF0-084A09902B58}" presName="hierChild4" presStyleCnt="0"/>
      <dgm:spPr/>
      <dgm:t>
        <a:bodyPr/>
        <a:lstStyle/>
        <a:p>
          <a:endParaRPr lang="en-US"/>
        </a:p>
      </dgm:t>
    </dgm:pt>
    <dgm:pt modelId="{DED05031-AB30-4BD5-8E31-973924477FCA}" type="pres">
      <dgm:prSet presAssocID="{ADEC1C8B-9EB5-4143-AEF0-084A09902B58}" presName="hierChild5" presStyleCnt="0"/>
      <dgm:spPr/>
      <dgm:t>
        <a:bodyPr/>
        <a:lstStyle/>
        <a:p>
          <a:endParaRPr lang="en-US"/>
        </a:p>
      </dgm:t>
    </dgm:pt>
    <dgm:pt modelId="{28283410-06F5-4965-9C90-8F83AEA1597E}" type="pres">
      <dgm:prSet presAssocID="{EEEDC791-1834-49FB-BF5A-173D2E0950E1}" presName="hierChild5" presStyleCnt="0"/>
      <dgm:spPr/>
      <dgm:t>
        <a:bodyPr/>
        <a:lstStyle/>
        <a:p>
          <a:endParaRPr lang="en-US"/>
        </a:p>
      </dgm:t>
    </dgm:pt>
    <dgm:pt modelId="{94CB90C3-7145-499A-9311-52E720D86FC5}" type="pres">
      <dgm:prSet presAssocID="{653B73A4-0C92-4FB9-9DFB-4DEBF5EAF448}" presName="hierChild5" presStyleCnt="0"/>
      <dgm:spPr/>
      <dgm:t>
        <a:bodyPr/>
        <a:lstStyle/>
        <a:p>
          <a:endParaRPr lang="en-US"/>
        </a:p>
      </dgm:t>
    </dgm:pt>
    <dgm:pt modelId="{A159646E-A4E4-4609-9144-2D297691B71D}" type="pres">
      <dgm:prSet presAssocID="{C6049D95-0B7A-42E4-8FD9-5A1CC88852C0}" presName="Name37" presStyleLbl="parChTrans1D2" presStyleIdx="1" presStyleCnt="2"/>
      <dgm:spPr/>
      <dgm:t>
        <a:bodyPr/>
        <a:lstStyle/>
        <a:p>
          <a:endParaRPr lang="en-US"/>
        </a:p>
      </dgm:t>
    </dgm:pt>
    <dgm:pt modelId="{C382CAFA-6F75-439A-8C8E-438A7D47E013}" type="pres">
      <dgm:prSet presAssocID="{FB24EDF1-4D31-4F1D-9422-EFB0DF394763}" presName="hierRoot2" presStyleCnt="0">
        <dgm:presLayoutVars>
          <dgm:hierBranch val="init"/>
        </dgm:presLayoutVars>
      </dgm:prSet>
      <dgm:spPr/>
      <dgm:t>
        <a:bodyPr/>
        <a:lstStyle/>
        <a:p>
          <a:endParaRPr lang="en-US"/>
        </a:p>
      </dgm:t>
    </dgm:pt>
    <dgm:pt modelId="{59B4394B-28B0-4058-8974-1B4E7A6C1E91}" type="pres">
      <dgm:prSet presAssocID="{FB24EDF1-4D31-4F1D-9422-EFB0DF394763}" presName="rootComposite" presStyleCnt="0"/>
      <dgm:spPr/>
      <dgm:t>
        <a:bodyPr/>
        <a:lstStyle/>
        <a:p>
          <a:endParaRPr lang="en-US"/>
        </a:p>
      </dgm:t>
    </dgm:pt>
    <dgm:pt modelId="{FCB3D0FD-FC28-43E7-B802-0835725768B7}" type="pres">
      <dgm:prSet presAssocID="{FB24EDF1-4D31-4F1D-9422-EFB0DF394763}" presName="rootText" presStyleLbl="node2" presStyleIdx="1" presStyleCnt="2" custScaleX="164986" custScaleY="189564">
        <dgm:presLayoutVars>
          <dgm:chPref val="3"/>
        </dgm:presLayoutVars>
      </dgm:prSet>
      <dgm:spPr/>
      <dgm:t>
        <a:bodyPr/>
        <a:lstStyle/>
        <a:p>
          <a:endParaRPr lang="en-US"/>
        </a:p>
      </dgm:t>
    </dgm:pt>
    <dgm:pt modelId="{4A15CD67-530B-457E-ABFE-6C2A2D16AB4C}" type="pres">
      <dgm:prSet presAssocID="{FB24EDF1-4D31-4F1D-9422-EFB0DF394763}" presName="rootConnector" presStyleLbl="node2" presStyleIdx="1" presStyleCnt="2"/>
      <dgm:spPr/>
      <dgm:t>
        <a:bodyPr/>
        <a:lstStyle/>
        <a:p>
          <a:endParaRPr lang="en-US"/>
        </a:p>
      </dgm:t>
    </dgm:pt>
    <dgm:pt modelId="{E920215B-7D22-4524-BE33-A117EA0B4E92}" type="pres">
      <dgm:prSet presAssocID="{FB24EDF1-4D31-4F1D-9422-EFB0DF394763}" presName="hierChild4" presStyleCnt="0"/>
      <dgm:spPr/>
      <dgm:t>
        <a:bodyPr/>
        <a:lstStyle/>
        <a:p>
          <a:endParaRPr lang="en-US"/>
        </a:p>
      </dgm:t>
    </dgm:pt>
    <dgm:pt modelId="{B81C626A-C93D-441C-A8BE-C560A1A8399A}" type="pres">
      <dgm:prSet presAssocID="{BD85ACAE-1870-40CC-BD42-24BA3BBC123D}" presName="Name37" presStyleLbl="parChTrans1D3" presStyleIdx="2" presStyleCnt="4"/>
      <dgm:spPr/>
      <dgm:t>
        <a:bodyPr/>
        <a:lstStyle/>
        <a:p>
          <a:endParaRPr lang="en-US"/>
        </a:p>
      </dgm:t>
    </dgm:pt>
    <dgm:pt modelId="{2435D069-BEF2-467C-ABCF-9AEF6B23BD62}" type="pres">
      <dgm:prSet presAssocID="{C3F1FC2F-3091-4FF5-99AD-4FB65D998520}" presName="hierRoot2" presStyleCnt="0">
        <dgm:presLayoutVars>
          <dgm:hierBranch/>
        </dgm:presLayoutVars>
      </dgm:prSet>
      <dgm:spPr/>
      <dgm:t>
        <a:bodyPr/>
        <a:lstStyle/>
        <a:p>
          <a:endParaRPr lang="en-US"/>
        </a:p>
      </dgm:t>
    </dgm:pt>
    <dgm:pt modelId="{7CA5D9C5-FFA7-4A9A-9BB9-3ACE96E717CC}" type="pres">
      <dgm:prSet presAssocID="{C3F1FC2F-3091-4FF5-99AD-4FB65D998520}" presName="rootComposite" presStyleCnt="0"/>
      <dgm:spPr/>
      <dgm:t>
        <a:bodyPr/>
        <a:lstStyle/>
        <a:p>
          <a:endParaRPr lang="en-US"/>
        </a:p>
      </dgm:t>
    </dgm:pt>
    <dgm:pt modelId="{B2320D6F-42F8-436C-8200-A067A12E86C1}" type="pres">
      <dgm:prSet presAssocID="{C3F1FC2F-3091-4FF5-99AD-4FB65D998520}" presName="rootText" presStyleLbl="node3" presStyleIdx="2" presStyleCnt="4">
        <dgm:presLayoutVars>
          <dgm:chPref val="3"/>
        </dgm:presLayoutVars>
      </dgm:prSet>
      <dgm:spPr/>
      <dgm:t>
        <a:bodyPr/>
        <a:lstStyle/>
        <a:p>
          <a:endParaRPr lang="en-US"/>
        </a:p>
      </dgm:t>
    </dgm:pt>
    <dgm:pt modelId="{A952CB0F-FEB6-458B-971C-594F41AF3222}" type="pres">
      <dgm:prSet presAssocID="{C3F1FC2F-3091-4FF5-99AD-4FB65D998520}" presName="rootConnector" presStyleLbl="node3" presStyleIdx="2" presStyleCnt="4"/>
      <dgm:spPr/>
      <dgm:t>
        <a:bodyPr/>
        <a:lstStyle/>
        <a:p>
          <a:endParaRPr lang="en-US"/>
        </a:p>
      </dgm:t>
    </dgm:pt>
    <dgm:pt modelId="{DFF23E24-AD49-41B4-B49A-1F6E1C331F43}" type="pres">
      <dgm:prSet presAssocID="{C3F1FC2F-3091-4FF5-99AD-4FB65D998520}" presName="hierChild4" presStyleCnt="0"/>
      <dgm:spPr/>
      <dgm:t>
        <a:bodyPr/>
        <a:lstStyle/>
        <a:p>
          <a:endParaRPr lang="en-US"/>
        </a:p>
      </dgm:t>
    </dgm:pt>
    <dgm:pt modelId="{0B0A7A9E-5175-421C-86D8-1D44AAD0F2EF}" type="pres">
      <dgm:prSet presAssocID="{4767EC43-5D39-438A-92BB-609CFADE0115}" presName="Name35" presStyleLbl="parChTrans1D4" presStyleIdx="5" presStyleCnt="10"/>
      <dgm:spPr/>
      <dgm:t>
        <a:bodyPr/>
        <a:lstStyle/>
        <a:p>
          <a:endParaRPr lang="en-US"/>
        </a:p>
      </dgm:t>
    </dgm:pt>
    <dgm:pt modelId="{245AD9DD-3CC8-4BAF-B72B-8617CFC3794A}" type="pres">
      <dgm:prSet presAssocID="{B4CFADE2-B5DC-40EA-8C52-4BB22B22254B}" presName="hierRoot2" presStyleCnt="0">
        <dgm:presLayoutVars>
          <dgm:hierBranch val="init"/>
        </dgm:presLayoutVars>
      </dgm:prSet>
      <dgm:spPr/>
      <dgm:t>
        <a:bodyPr/>
        <a:lstStyle/>
        <a:p>
          <a:endParaRPr lang="en-US"/>
        </a:p>
      </dgm:t>
    </dgm:pt>
    <dgm:pt modelId="{E3739FB9-028A-42A1-8A49-0BD0C87B0672}" type="pres">
      <dgm:prSet presAssocID="{B4CFADE2-B5DC-40EA-8C52-4BB22B22254B}" presName="rootComposite" presStyleCnt="0"/>
      <dgm:spPr/>
      <dgm:t>
        <a:bodyPr/>
        <a:lstStyle/>
        <a:p>
          <a:endParaRPr lang="en-US"/>
        </a:p>
      </dgm:t>
    </dgm:pt>
    <dgm:pt modelId="{2B38F0F0-95BE-4767-ADE5-35347ADD7440}" type="pres">
      <dgm:prSet presAssocID="{B4CFADE2-B5DC-40EA-8C52-4BB22B22254B}" presName="rootText" presStyleLbl="node4" presStyleIdx="5" presStyleCnt="9">
        <dgm:presLayoutVars>
          <dgm:chPref val="3"/>
        </dgm:presLayoutVars>
      </dgm:prSet>
      <dgm:spPr/>
      <dgm:t>
        <a:bodyPr/>
        <a:lstStyle/>
        <a:p>
          <a:endParaRPr lang="en-US"/>
        </a:p>
      </dgm:t>
    </dgm:pt>
    <dgm:pt modelId="{CB04B2BD-BAE9-4912-83D4-DDF7F6C74BC5}" type="pres">
      <dgm:prSet presAssocID="{B4CFADE2-B5DC-40EA-8C52-4BB22B22254B}" presName="rootConnector" presStyleLbl="node4" presStyleIdx="5" presStyleCnt="9"/>
      <dgm:spPr/>
      <dgm:t>
        <a:bodyPr/>
        <a:lstStyle/>
        <a:p>
          <a:endParaRPr lang="en-US"/>
        </a:p>
      </dgm:t>
    </dgm:pt>
    <dgm:pt modelId="{54137351-471E-476E-8166-A3142D44A95B}" type="pres">
      <dgm:prSet presAssocID="{B4CFADE2-B5DC-40EA-8C52-4BB22B22254B}" presName="hierChild4" presStyleCnt="0"/>
      <dgm:spPr/>
      <dgm:t>
        <a:bodyPr/>
        <a:lstStyle/>
        <a:p>
          <a:endParaRPr lang="en-US"/>
        </a:p>
      </dgm:t>
    </dgm:pt>
    <dgm:pt modelId="{8A898E0F-145B-43A0-ABBC-58C066FAF606}" type="pres">
      <dgm:prSet presAssocID="{B4CFADE2-B5DC-40EA-8C52-4BB22B22254B}" presName="hierChild5" presStyleCnt="0"/>
      <dgm:spPr/>
      <dgm:t>
        <a:bodyPr/>
        <a:lstStyle/>
        <a:p>
          <a:endParaRPr lang="en-US"/>
        </a:p>
      </dgm:t>
    </dgm:pt>
    <dgm:pt modelId="{ED42FFE1-C9D3-4CBC-A10B-B16AF8078615}" type="pres">
      <dgm:prSet presAssocID="{61D7A62B-455C-43E8-844B-43A21E1949EB}" presName="Name35" presStyleLbl="parChTrans1D4" presStyleIdx="6" presStyleCnt="10"/>
      <dgm:spPr/>
      <dgm:t>
        <a:bodyPr/>
        <a:lstStyle/>
        <a:p>
          <a:endParaRPr lang="en-US"/>
        </a:p>
      </dgm:t>
    </dgm:pt>
    <dgm:pt modelId="{A0AEA764-49B1-4C23-B5CF-1868A437B218}" type="pres">
      <dgm:prSet presAssocID="{D802C284-16CD-4830-B9A7-1FCCB0960791}" presName="hierRoot2" presStyleCnt="0">
        <dgm:presLayoutVars>
          <dgm:hierBranch val="init"/>
        </dgm:presLayoutVars>
      </dgm:prSet>
      <dgm:spPr/>
      <dgm:t>
        <a:bodyPr/>
        <a:lstStyle/>
        <a:p>
          <a:endParaRPr lang="en-US"/>
        </a:p>
      </dgm:t>
    </dgm:pt>
    <dgm:pt modelId="{F2E203F1-4E83-4EE3-BA4A-F170FF7C8CC5}" type="pres">
      <dgm:prSet presAssocID="{D802C284-16CD-4830-B9A7-1FCCB0960791}" presName="rootComposite" presStyleCnt="0"/>
      <dgm:spPr/>
      <dgm:t>
        <a:bodyPr/>
        <a:lstStyle/>
        <a:p>
          <a:endParaRPr lang="en-US"/>
        </a:p>
      </dgm:t>
    </dgm:pt>
    <dgm:pt modelId="{19A8A64D-C963-4E0C-9C06-EE7C225E738C}" type="pres">
      <dgm:prSet presAssocID="{D802C284-16CD-4830-B9A7-1FCCB0960791}" presName="rootText" presStyleLbl="node4" presStyleIdx="6" presStyleCnt="9">
        <dgm:presLayoutVars>
          <dgm:chPref val="3"/>
        </dgm:presLayoutVars>
      </dgm:prSet>
      <dgm:spPr/>
      <dgm:t>
        <a:bodyPr/>
        <a:lstStyle/>
        <a:p>
          <a:endParaRPr lang="en-US"/>
        </a:p>
      </dgm:t>
    </dgm:pt>
    <dgm:pt modelId="{BBADCAEC-7376-4B8E-86A9-63D4AD872F36}" type="pres">
      <dgm:prSet presAssocID="{D802C284-16CD-4830-B9A7-1FCCB0960791}" presName="rootConnector" presStyleLbl="node4" presStyleIdx="6" presStyleCnt="9"/>
      <dgm:spPr/>
      <dgm:t>
        <a:bodyPr/>
        <a:lstStyle/>
        <a:p>
          <a:endParaRPr lang="en-US"/>
        </a:p>
      </dgm:t>
    </dgm:pt>
    <dgm:pt modelId="{BDE9A5B1-B47E-4F9D-BEB6-C914FCA86849}" type="pres">
      <dgm:prSet presAssocID="{D802C284-16CD-4830-B9A7-1FCCB0960791}" presName="hierChild4" presStyleCnt="0"/>
      <dgm:spPr/>
      <dgm:t>
        <a:bodyPr/>
        <a:lstStyle/>
        <a:p>
          <a:endParaRPr lang="en-US"/>
        </a:p>
      </dgm:t>
    </dgm:pt>
    <dgm:pt modelId="{03076B54-698A-4566-9A84-0217E53653FC}" type="pres">
      <dgm:prSet presAssocID="{D802C284-16CD-4830-B9A7-1FCCB0960791}" presName="hierChild5" presStyleCnt="0"/>
      <dgm:spPr/>
      <dgm:t>
        <a:bodyPr/>
        <a:lstStyle/>
        <a:p>
          <a:endParaRPr lang="en-US"/>
        </a:p>
      </dgm:t>
    </dgm:pt>
    <dgm:pt modelId="{1DE62384-1F65-4A9D-85DC-4D5760ED6040}" type="pres">
      <dgm:prSet presAssocID="{C3F1FC2F-3091-4FF5-99AD-4FB65D998520}" presName="hierChild5" presStyleCnt="0"/>
      <dgm:spPr/>
      <dgm:t>
        <a:bodyPr/>
        <a:lstStyle/>
        <a:p>
          <a:endParaRPr lang="en-US"/>
        </a:p>
      </dgm:t>
    </dgm:pt>
    <dgm:pt modelId="{46016937-8EA0-492C-BE21-17D61D55CEF2}" type="pres">
      <dgm:prSet presAssocID="{4F4C5C48-1FDD-4E02-9694-EF29E34509BE}" presName="Name37" presStyleLbl="parChTrans1D3" presStyleIdx="3" presStyleCnt="4"/>
      <dgm:spPr/>
      <dgm:t>
        <a:bodyPr/>
        <a:lstStyle/>
        <a:p>
          <a:endParaRPr lang="en-US"/>
        </a:p>
      </dgm:t>
    </dgm:pt>
    <dgm:pt modelId="{5E123057-78A3-4C1D-84E6-5FDA16E7E7EB}" type="pres">
      <dgm:prSet presAssocID="{A0F10792-51E8-44A5-B9E4-0A6BF9720D4A}" presName="hierRoot2" presStyleCnt="0">
        <dgm:presLayoutVars>
          <dgm:hierBranch val="init"/>
        </dgm:presLayoutVars>
      </dgm:prSet>
      <dgm:spPr/>
    </dgm:pt>
    <dgm:pt modelId="{3CFAFF32-4A02-49B5-89FB-04A3F0EA1288}" type="pres">
      <dgm:prSet presAssocID="{A0F10792-51E8-44A5-B9E4-0A6BF9720D4A}" presName="rootComposite" presStyleCnt="0"/>
      <dgm:spPr/>
    </dgm:pt>
    <dgm:pt modelId="{4C187C0E-AFD1-4155-BEB8-1522D1E09207}" type="pres">
      <dgm:prSet presAssocID="{A0F10792-51E8-44A5-B9E4-0A6BF9720D4A}" presName="rootText" presStyleLbl="node3" presStyleIdx="3" presStyleCnt="4">
        <dgm:presLayoutVars>
          <dgm:chPref val="3"/>
        </dgm:presLayoutVars>
      </dgm:prSet>
      <dgm:spPr/>
      <dgm:t>
        <a:bodyPr/>
        <a:lstStyle/>
        <a:p>
          <a:endParaRPr lang="en-US"/>
        </a:p>
      </dgm:t>
    </dgm:pt>
    <dgm:pt modelId="{E2C3205E-7AC9-41CA-AACA-ECD0289593A9}" type="pres">
      <dgm:prSet presAssocID="{A0F10792-51E8-44A5-B9E4-0A6BF9720D4A}" presName="rootConnector" presStyleLbl="node3" presStyleIdx="3" presStyleCnt="4"/>
      <dgm:spPr/>
      <dgm:t>
        <a:bodyPr/>
        <a:lstStyle/>
        <a:p>
          <a:endParaRPr lang="en-US"/>
        </a:p>
      </dgm:t>
    </dgm:pt>
    <dgm:pt modelId="{A24B4B46-EF65-44D3-83C5-BBECB218531D}" type="pres">
      <dgm:prSet presAssocID="{A0F10792-51E8-44A5-B9E4-0A6BF9720D4A}" presName="hierChild4" presStyleCnt="0"/>
      <dgm:spPr/>
    </dgm:pt>
    <dgm:pt modelId="{67B8E73D-70C1-43D9-B362-11C61A2BE7D3}" type="pres">
      <dgm:prSet presAssocID="{FD92EEBA-EE70-4162-945F-BEBB08C94980}" presName="Name37" presStyleLbl="parChTrans1D4" presStyleIdx="7" presStyleCnt="10"/>
      <dgm:spPr/>
      <dgm:t>
        <a:bodyPr/>
        <a:lstStyle/>
        <a:p>
          <a:endParaRPr lang="en-US"/>
        </a:p>
      </dgm:t>
    </dgm:pt>
    <dgm:pt modelId="{760CBE40-5193-4973-BA50-A0816F9CD6B1}" type="pres">
      <dgm:prSet presAssocID="{B8846807-55E4-451F-90D6-AA5FA2176179}" presName="hierRoot2" presStyleCnt="0">
        <dgm:presLayoutVars>
          <dgm:hierBranch val="init"/>
        </dgm:presLayoutVars>
      </dgm:prSet>
      <dgm:spPr/>
    </dgm:pt>
    <dgm:pt modelId="{922365DF-D086-49B7-8924-F5323A368A4D}" type="pres">
      <dgm:prSet presAssocID="{B8846807-55E4-451F-90D6-AA5FA2176179}" presName="rootComposite" presStyleCnt="0"/>
      <dgm:spPr/>
    </dgm:pt>
    <dgm:pt modelId="{70E61954-29F9-45EB-BB02-8DC5BDDFED76}" type="pres">
      <dgm:prSet presAssocID="{B8846807-55E4-451F-90D6-AA5FA2176179}" presName="rootText" presStyleLbl="node4" presStyleIdx="7" presStyleCnt="9">
        <dgm:presLayoutVars>
          <dgm:chPref val="3"/>
        </dgm:presLayoutVars>
      </dgm:prSet>
      <dgm:spPr/>
      <dgm:t>
        <a:bodyPr/>
        <a:lstStyle/>
        <a:p>
          <a:endParaRPr lang="en-US"/>
        </a:p>
      </dgm:t>
    </dgm:pt>
    <dgm:pt modelId="{FC82D1C9-2C5D-4989-A792-0A9CAC1EA317}" type="pres">
      <dgm:prSet presAssocID="{B8846807-55E4-451F-90D6-AA5FA2176179}" presName="rootConnector" presStyleLbl="node4" presStyleIdx="7" presStyleCnt="9"/>
      <dgm:spPr/>
      <dgm:t>
        <a:bodyPr/>
        <a:lstStyle/>
        <a:p>
          <a:endParaRPr lang="en-US"/>
        </a:p>
      </dgm:t>
    </dgm:pt>
    <dgm:pt modelId="{407B85CA-AE1D-4877-8C06-D5CB4F563F4B}" type="pres">
      <dgm:prSet presAssocID="{B8846807-55E4-451F-90D6-AA5FA2176179}" presName="hierChild4" presStyleCnt="0"/>
      <dgm:spPr/>
    </dgm:pt>
    <dgm:pt modelId="{A28BEE5F-9158-4BF9-83B8-D35DF66D2B50}" type="pres">
      <dgm:prSet presAssocID="{B8846807-55E4-451F-90D6-AA5FA2176179}" presName="hierChild5" presStyleCnt="0"/>
      <dgm:spPr/>
    </dgm:pt>
    <dgm:pt modelId="{05774536-7F7A-4C08-8383-9F05B9DA9932}" type="pres">
      <dgm:prSet presAssocID="{F2E1697C-EF59-453B-B146-76364A6EABE6}" presName="Name111" presStyleLbl="parChTrans1D4" presStyleIdx="8" presStyleCnt="10"/>
      <dgm:spPr/>
      <dgm:t>
        <a:bodyPr/>
        <a:lstStyle/>
        <a:p>
          <a:endParaRPr lang="en-US"/>
        </a:p>
      </dgm:t>
    </dgm:pt>
    <dgm:pt modelId="{942B9555-FC1F-4D02-B409-2FFFD4A160D8}" type="pres">
      <dgm:prSet presAssocID="{E27EEFCA-C0BC-4BA9-B66D-39FAEFC8A4B0}" presName="hierRoot3" presStyleCnt="0">
        <dgm:presLayoutVars>
          <dgm:hierBranch val="init"/>
        </dgm:presLayoutVars>
      </dgm:prSet>
      <dgm:spPr/>
    </dgm:pt>
    <dgm:pt modelId="{513B8908-F8E4-4CC0-8089-1AE36221C28B}" type="pres">
      <dgm:prSet presAssocID="{E27EEFCA-C0BC-4BA9-B66D-39FAEFC8A4B0}" presName="rootComposite3" presStyleCnt="0"/>
      <dgm:spPr/>
    </dgm:pt>
    <dgm:pt modelId="{39B84546-E3C8-45E8-AA9F-2153A3D438F0}" type="pres">
      <dgm:prSet presAssocID="{E27EEFCA-C0BC-4BA9-B66D-39FAEFC8A4B0}" presName="rootText3" presStyleLbl="asst4" presStyleIdx="0" presStyleCnt="1">
        <dgm:presLayoutVars>
          <dgm:chPref val="3"/>
        </dgm:presLayoutVars>
      </dgm:prSet>
      <dgm:spPr/>
      <dgm:t>
        <a:bodyPr/>
        <a:lstStyle/>
        <a:p>
          <a:endParaRPr lang="en-US"/>
        </a:p>
      </dgm:t>
    </dgm:pt>
    <dgm:pt modelId="{EB1A8B84-12F8-4D05-ABE2-0E4C1C3FD5E1}" type="pres">
      <dgm:prSet presAssocID="{E27EEFCA-C0BC-4BA9-B66D-39FAEFC8A4B0}" presName="rootConnector3" presStyleLbl="asst4" presStyleIdx="0" presStyleCnt="1"/>
      <dgm:spPr/>
      <dgm:t>
        <a:bodyPr/>
        <a:lstStyle/>
        <a:p>
          <a:endParaRPr lang="en-US"/>
        </a:p>
      </dgm:t>
    </dgm:pt>
    <dgm:pt modelId="{B5EBA728-B93B-4C20-AA56-3D9CFEA1158C}" type="pres">
      <dgm:prSet presAssocID="{E27EEFCA-C0BC-4BA9-B66D-39FAEFC8A4B0}" presName="hierChild6" presStyleCnt="0"/>
      <dgm:spPr/>
    </dgm:pt>
    <dgm:pt modelId="{886828DE-A52F-4A0E-B1D4-89B3012EA610}" type="pres">
      <dgm:prSet presAssocID="{E27EEFCA-C0BC-4BA9-B66D-39FAEFC8A4B0}" presName="hierChild7" presStyleCnt="0"/>
      <dgm:spPr/>
    </dgm:pt>
    <dgm:pt modelId="{79F19671-1E30-4B60-834A-F8067D62530E}" type="pres">
      <dgm:prSet presAssocID="{AEEFEEF5-FB76-4270-BEE2-707345B9B7CB}" presName="Name37" presStyleLbl="parChTrans1D4" presStyleIdx="9" presStyleCnt="10"/>
      <dgm:spPr/>
      <dgm:t>
        <a:bodyPr/>
        <a:lstStyle/>
        <a:p>
          <a:endParaRPr lang="en-US"/>
        </a:p>
      </dgm:t>
    </dgm:pt>
    <dgm:pt modelId="{B8E1B111-71BF-42FD-8388-F4C387397EC6}" type="pres">
      <dgm:prSet presAssocID="{84A1C8AB-B755-4499-9AEA-D90B31ECB0D9}" presName="hierRoot2" presStyleCnt="0">
        <dgm:presLayoutVars>
          <dgm:hierBranch val="init"/>
        </dgm:presLayoutVars>
      </dgm:prSet>
      <dgm:spPr/>
    </dgm:pt>
    <dgm:pt modelId="{8AF9C2EC-EDD5-4F63-9151-A225470C3F13}" type="pres">
      <dgm:prSet presAssocID="{84A1C8AB-B755-4499-9AEA-D90B31ECB0D9}" presName="rootComposite" presStyleCnt="0"/>
      <dgm:spPr/>
    </dgm:pt>
    <dgm:pt modelId="{279C3C7B-628D-4801-A6C3-74E1F73956AE}" type="pres">
      <dgm:prSet presAssocID="{84A1C8AB-B755-4499-9AEA-D90B31ECB0D9}" presName="rootText" presStyleLbl="node4" presStyleIdx="8" presStyleCnt="9">
        <dgm:presLayoutVars>
          <dgm:chPref val="3"/>
        </dgm:presLayoutVars>
      </dgm:prSet>
      <dgm:spPr/>
      <dgm:t>
        <a:bodyPr/>
        <a:lstStyle/>
        <a:p>
          <a:endParaRPr lang="en-US"/>
        </a:p>
      </dgm:t>
    </dgm:pt>
    <dgm:pt modelId="{1CDBD8CD-11C2-4305-AABD-F7653378EF4A}" type="pres">
      <dgm:prSet presAssocID="{84A1C8AB-B755-4499-9AEA-D90B31ECB0D9}" presName="rootConnector" presStyleLbl="node4" presStyleIdx="8" presStyleCnt="9"/>
      <dgm:spPr/>
      <dgm:t>
        <a:bodyPr/>
        <a:lstStyle/>
        <a:p>
          <a:endParaRPr lang="en-US"/>
        </a:p>
      </dgm:t>
    </dgm:pt>
    <dgm:pt modelId="{8E50E30A-8D6D-4FBF-8ACB-9F3C109E9C5A}" type="pres">
      <dgm:prSet presAssocID="{84A1C8AB-B755-4499-9AEA-D90B31ECB0D9}" presName="hierChild4" presStyleCnt="0"/>
      <dgm:spPr/>
    </dgm:pt>
    <dgm:pt modelId="{76A3A63A-4484-4F05-9CBB-2686B1D54AAF}" type="pres">
      <dgm:prSet presAssocID="{84A1C8AB-B755-4499-9AEA-D90B31ECB0D9}" presName="hierChild5" presStyleCnt="0"/>
      <dgm:spPr/>
    </dgm:pt>
    <dgm:pt modelId="{90620CE7-B9FB-49F7-949A-10840ACED8E2}" type="pres">
      <dgm:prSet presAssocID="{A0F10792-51E8-44A5-B9E4-0A6BF9720D4A}" presName="hierChild5" presStyleCnt="0"/>
      <dgm:spPr/>
    </dgm:pt>
    <dgm:pt modelId="{90F9AA49-A996-421F-8188-F08B8DEEAA6C}" type="pres">
      <dgm:prSet presAssocID="{FB24EDF1-4D31-4F1D-9422-EFB0DF394763}" presName="hierChild5" presStyleCnt="0"/>
      <dgm:spPr/>
      <dgm:t>
        <a:bodyPr/>
        <a:lstStyle/>
        <a:p>
          <a:endParaRPr lang="en-US"/>
        </a:p>
      </dgm:t>
    </dgm:pt>
    <dgm:pt modelId="{C50348E2-0DBB-4176-BAA8-D8CC571A0ABC}" type="pres">
      <dgm:prSet presAssocID="{95FBBB69-B7B0-4A7A-8541-D027726E1229}" presName="hierChild3" presStyleCnt="0"/>
      <dgm:spPr/>
      <dgm:t>
        <a:bodyPr/>
        <a:lstStyle/>
        <a:p>
          <a:endParaRPr lang="en-US"/>
        </a:p>
      </dgm:t>
    </dgm:pt>
  </dgm:ptLst>
  <dgm:cxnLst>
    <dgm:cxn modelId="{F2E7C3B1-BDA7-4688-9C3A-5BFA933B76FC}" type="presOf" srcId="{F3331BE1-77D7-4154-B134-A1571BFD195F}" destId="{AE56138A-36EA-44ED-9800-5BAFE11054C7}" srcOrd="1" destOrd="0" presId="urn:microsoft.com/office/officeart/2005/8/layout/orgChart1"/>
    <dgm:cxn modelId="{40986A95-20C6-480F-8CA1-5872E088B092}" type="presOf" srcId="{BD85ACAE-1870-40CC-BD42-24BA3BBC123D}" destId="{B81C626A-C93D-441C-A8BE-C560A1A8399A}" srcOrd="0" destOrd="0" presId="urn:microsoft.com/office/officeart/2005/8/layout/orgChart1"/>
    <dgm:cxn modelId="{AB6A3E63-D241-44CA-91F1-BF89BCBEFAC2}" type="presOf" srcId="{ADEC1C8B-9EB5-4143-AEF0-084A09902B58}" destId="{2854EC35-9BF1-477E-987B-F1FABF497EAE}" srcOrd="0" destOrd="0" presId="urn:microsoft.com/office/officeart/2005/8/layout/orgChart1"/>
    <dgm:cxn modelId="{D42D8F3C-0DBE-41CA-8184-171E73DDE415}" type="presOf" srcId="{653B73A4-0C92-4FB9-9DFB-4DEBF5EAF448}" destId="{E7BF8262-73A2-4194-905F-1CEE008D9665}" srcOrd="1" destOrd="0" presId="urn:microsoft.com/office/officeart/2005/8/layout/orgChart1"/>
    <dgm:cxn modelId="{830624DD-B58E-4020-8CB7-EF81797B52DA}" type="presOf" srcId="{95FBBB69-B7B0-4A7A-8541-D027726E1229}" destId="{ACAC1BB8-F8C7-414B-A379-83BA76B0580B}" srcOrd="0" destOrd="0" presId="urn:microsoft.com/office/officeart/2005/8/layout/orgChart1"/>
    <dgm:cxn modelId="{D9DD9809-AA28-4B16-99A0-43CDED9E15FB}" type="presOf" srcId="{EEEDC791-1834-49FB-BF5A-173D2E0950E1}" destId="{1E6D41D9-8C59-43B6-ACAD-9B736E05835D}" srcOrd="0" destOrd="0" presId="urn:microsoft.com/office/officeart/2005/8/layout/orgChart1"/>
    <dgm:cxn modelId="{AA46B771-B7B4-4569-B8DF-C7166BCFD5F3}" srcId="{653B73A4-0C92-4FB9-9DFB-4DEBF5EAF448}" destId="{5EB0FBD9-94AD-42C9-A8CD-016DCDFC39F1}" srcOrd="0" destOrd="0" parTransId="{1BE399D5-6F9B-4632-84BE-1EC6244ABD8F}" sibTransId="{253E0A7D-BF08-4166-8734-4BE6E4DB4AC2}"/>
    <dgm:cxn modelId="{0459CB2E-F658-41EB-B0FE-0C99D0C1905F}" type="presOf" srcId="{9C7F1F91-271F-43BC-9C1C-09A8F42F18E4}" destId="{43FDE727-1583-4C8E-A7B6-26C65CFB98C9}" srcOrd="0" destOrd="0" presId="urn:microsoft.com/office/officeart/2005/8/layout/orgChart1"/>
    <dgm:cxn modelId="{9030FF93-1228-4E9B-9114-BF5FF8E0B04D}" type="presOf" srcId="{DEF53041-8A81-42BE-96D5-ED87B7B16CD4}" destId="{73A33A2C-FAF8-41C0-8ED2-2765BF18C234}" srcOrd="0" destOrd="0" presId="urn:microsoft.com/office/officeart/2005/8/layout/orgChart1"/>
    <dgm:cxn modelId="{D21609DC-F8E9-4BFA-8E4C-03F5C181E91D}" type="presOf" srcId="{DEF53041-8A81-42BE-96D5-ED87B7B16CD4}" destId="{5C967770-5D08-48CF-96A9-AD6B05D079BA}" srcOrd="1" destOrd="0" presId="urn:microsoft.com/office/officeart/2005/8/layout/orgChart1"/>
    <dgm:cxn modelId="{FA447B8C-0053-4BA0-87D0-AB14D938EC7C}" type="presOf" srcId="{A0F10792-51E8-44A5-B9E4-0A6BF9720D4A}" destId="{4C187C0E-AFD1-4155-BEB8-1522D1E09207}" srcOrd="0" destOrd="0" presId="urn:microsoft.com/office/officeart/2005/8/layout/orgChart1"/>
    <dgm:cxn modelId="{EA9C2B45-0E54-428B-B26E-B60B5EAABB31}" type="presOf" srcId="{D7EED6D5-FADE-41FA-8DCA-D1A167681CBC}" destId="{5C306DEA-7F55-4113-BC94-E9C35EE881DF}" srcOrd="0" destOrd="0" presId="urn:microsoft.com/office/officeart/2005/8/layout/orgChart1"/>
    <dgm:cxn modelId="{FCCB7E7E-553B-4334-99E1-1624B18ED2F3}" srcId="{B8846807-55E4-451F-90D6-AA5FA2176179}" destId="{E27EEFCA-C0BC-4BA9-B66D-39FAEFC8A4B0}" srcOrd="0" destOrd="0" parTransId="{F2E1697C-EF59-453B-B146-76364A6EABE6}" sibTransId="{B80122B5-3828-4128-A7C8-3DBA193F522B}"/>
    <dgm:cxn modelId="{DAF60FCE-94FF-4C41-B16C-56F18F19E0DB}" type="presOf" srcId="{9C7F1F91-271F-43BC-9C1C-09A8F42F18E4}" destId="{8B7E295A-5600-401E-8364-20334F61821B}" srcOrd="1" destOrd="0" presId="urn:microsoft.com/office/officeart/2005/8/layout/orgChart1"/>
    <dgm:cxn modelId="{0FAF1306-482D-4A33-BD39-AADF9468D5D3}" type="presOf" srcId="{61D7A62B-455C-43E8-844B-43A21E1949EB}" destId="{ED42FFE1-C9D3-4CBC-A10B-B16AF8078615}" srcOrd="0" destOrd="0" presId="urn:microsoft.com/office/officeart/2005/8/layout/orgChart1"/>
    <dgm:cxn modelId="{71BFCA96-7CE6-4873-93FC-7E496EA59374}" type="presOf" srcId="{84A1C8AB-B755-4499-9AEA-D90B31ECB0D9}" destId="{1CDBD8CD-11C2-4305-AABD-F7653378EF4A}" srcOrd="1" destOrd="0" presId="urn:microsoft.com/office/officeart/2005/8/layout/orgChart1"/>
    <dgm:cxn modelId="{8F8DDA80-BA2A-4007-8224-2CE4903732ED}" srcId="{653B73A4-0C92-4FB9-9DFB-4DEBF5EAF448}" destId="{EEEDC791-1834-49FB-BF5A-173D2E0950E1}" srcOrd="1" destOrd="0" parTransId="{3E4555B8-7D41-4DE3-BB3D-0C8D5DC7E306}" sibTransId="{CE2C00B1-E21F-4C45-88FD-24F551380AD8}"/>
    <dgm:cxn modelId="{EAA94CBF-44D4-4F44-8CA1-8598B7F11CD8}" type="presOf" srcId="{5EB0FBD9-94AD-42C9-A8CD-016DCDFC39F1}" destId="{DB859DA0-36AA-4F28-A771-51F31A70A2CB}" srcOrd="0" destOrd="0" presId="urn:microsoft.com/office/officeart/2005/8/layout/orgChart1"/>
    <dgm:cxn modelId="{18E14A7B-29F5-49B9-87AD-3077AA56682B}" type="presOf" srcId="{4E791F29-78D0-4DC6-B59D-65369814B67F}" destId="{712901A4-E927-4718-BD45-D82BDFA9B98B}" srcOrd="0" destOrd="0" presId="urn:microsoft.com/office/officeart/2005/8/layout/orgChart1"/>
    <dgm:cxn modelId="{F52D2844-BC8B-427C-9680-2BBEAF4310B1}" type="presOf" srcId="{E27EEFCA-C0BC-4BA9-B66D-39FAEFC8A4B0}" destId="{39B84546-E3C8-45E8-AA9F-2153A3D438F0}" srcOrd="0" destOrd="0" presId="urn:microsoft.com/office/officeart/2005/8/layout/orgChart1"/>
    <dgm:cxn modelId="{C646F0AA-97A9-493F-871D-E97755918AF2}" type="presOf" srcId="{B8846807-55E4-451F-90D6-AA5FA2176179}" destId="{FC82D1C9-2C5D-4989-A792-0A9CAC1EA317}" srcOrd="1" destOrd="0" presId="urn:microsoft.com/office/officeart/2005/8/layout/orgChart1"/>
    <dgm:cxn modelId="{C57835F8-2AB3-4BE2-8703-43E59D2F0F65}" type="presOf" srcId="{D802C284-16CD-4830-B9A7-1FCCB0960791}" destId="{BBADCAEC-7376-4B8E-86A9-63D4AD872F36}" srcOrd="1" destOrd="0" presId="urn:microsoft.com/office/officeart/2005/8/layout/orgChart1"/>
    <dgm:cxn modelId="{86A339BF-0F77-4899-A389-52186525C948}" srcId="{A0F10792-51E8-44A5-B9E4-0A6BF9720D4A}" destId="{B8846807-55E4-451F-90D6-AA5FA2176179}" srcOrd="0" destOrd="0" parTransId="{FD92EEBA-EE70-4162-945F-BEBB08C94980}" sibTransId="{376F6991-F425-4ACA-A9F9-DB172514D568}"/>
    <dgm:cxn modelId="{663176F5-7DB9-492A-AEAE-5AB86DC7E28B}" type="presOf" srcId="{C3F1FC2F-3091-4FF5-99AD-4FB65D998520}" destId="{B2320D6F-42F8-436C-8200-A067A12E86C1}" srcOrd="0" destOrd="0" presId="urn:microsoft.com/office/officeart/2005/8/layout/orgChart1"/>
    <dgm:cxn modelId="{BA68E6FD-3894-4EA8-BB16-977080375082}" srcId="{A0F10792-51E8-44A5-B9E4-0A6BF9720D4A}" destId="{84A1C8AB-B755-4499-9AEA-D90B31ECB0D9}" srcOrd="1" destOrd="0" parTransId="{AEEFEEF5-FB76-4270-BEE2-707345B9B7CB}" sibTransId="{4ADB5C77-79C8-4D00-B6DE-69FAC125A8FA}"/>
    <dgm:cxn modelId="{57B5E0EF-6D1E-4755-B3BA-9E1FE0B7A551}" type="presOf" srcId="{A0F10792-51E8-44A5-B9E4-0A6BF9720D4A}" destId="{E2C3205E-7AC9-41CA-AACA-ECD0289593A9}" srcOrd="1" destOrd="0" presId="urn:microsoft.com/office/officeart/2005/8/layout/orgChart1"/>
    <dgm:cxn modelId="{18E38456-0AA6-4DFD-8106-BC192560EC5D}" srcId="{3A41F535-231E-468F-B491-E5A25EF12801}" destId="{95FBBB69-B7B0-4A7A-8541-D027726E1229}" srcOrd="0" destOrd="0" parTransId="{211E9BC7-6F4C-4239-AE0E-74D1264F566A}" sibTransId="{8F32BE50-03BE-4165-A35B-1E7D2ED17309}"/>
    <dgm:cxn modelId="{B362F6EF-2C59-4F27-929B-85116FDF2AE4}" type="presOf" srcId="{BA8EE06A-AB5A-4F96-A195-5F6F3476A2FC}" destId="{6FDEB45B-D73A-4697-BC73-81BE7C8A4D04}" srcOrd="0" destOrd="0" presId="urn:microsoft.com/office/officeart/2005/8/layout/orgChart1"/>
    <dgm:cxn modelId="{65359FDF-D4E1-49FB-99FD-C677949EEEBF}" srcId="{FB24EDF1-4D31-4F1D-9422-EFB0DF394763}" destId="{C3F1FC2F-3091-4FF5-99AD-4FB65D998520}" srcOrd="0" destOrd="0" parTransId="{BD85ACAE-1870-40CC-BD42-24BA3BBC123D}" sibTransId="{9714A512-26E6-4ED3-A75B-395CB1B2FEC2}"/>
    <dgm:cxn modelId="{1BAC271B-ECCA-43B1-87CB-FF44FCB2A67C}" type="presOf" srcId="{653B73A4-0C92-4FB9-9DFB-4DEBF5EAF448}" destId="{629B198E-E42A-40BA-9E28-DC9F507E771C}" srcOrd="0" destOrd="0" presId="urn:microsoft.com/office/officeart/2005/8/layout/orgChart1"/>
    <dgm:cxn modelId="{238C02EC-0FC1-400E-AEB8-5AA9F8577709}" srcId="{95FBBB69-B7B0-4A7A-8541-D027726E1229}" destId="{FB24EDF1-4D31-4F1D-9422-EFB0DF394763}" srcOrd="1" destOrd="0" parTransId="{C6049D95-0B7A-42E4-8FD9-5A1CC88852C0}" sibTransId="{E4D9B30F-4067-4C5A-A591-C45E683B4590}"/>
    <dgm:cxn modelId="{B2D0576D-9917-47BC-B728-89B08AFFA382}" type="presOf" srcId="{FD92EEBA-EE70-4162-945F-BEBB08C94980}" destId="{67B8E73D-70C1-43D9-B362-11C61A2BE7D3}" srcOrd="0" destOrd="0" presId="urn:microsoft.com/office/officeart/2005/8/layout/orgChart1"/>
    <dgm:cxn modelId="{12D5B479-D247-4DFE-8B3F-C85B973CA8E6}" srcId="{C3F1FC2F-3091-4FF5-99AD-4FB65D998520}" destId="{D802C284-16CD-4830-B9A7-1FCCB0960791}" srcOrd="1" destOrd="0" parTransId="{61D7A62B-455C-43E8-844B-43A21E1949EB}" sibTransId="{4B3F9363-45E4-4A1A-9440-A4F8E4381709}"/>
    <dgm:cxn modelId="{7499C8E0-056E-48C3-8EDA-0E93016D3207}" srcId="{EEEDC791-1834-49FB-BF5A-173D2E0950E1}" destId="{D7EED6D5-FADE-41FA-8DCA-D1A167681CBC}" srcOrd="0" destOrd="0" parTransId="{BA8EE06A-AB5A-4F96-A195-5F6F3476A2FC}" sibTransId="{2A21839A-5479-4FD0-B514-12420BB7DF01}"/>
    <dgm:cxn modelId="{CD058B68-30B1-44DA-A636-D281B68C826C}" type="presOf" srcId="{AEEFEEF5-FB76-4270-BEE2-707345B9B7CB}" destId="{79F19671-1E30-4B60-834A-F8067D62530E}" srcOrd="0" destOrd="0" presId="urn:microsoft.com/office/officeart/2005/8/layout/orgChart1"/>
    <dgm:cxn modelId="{8DC51DE7-46F5-4D80-820C-41BEE5A06AFB}" type="presOf" srcId="{A64F6B5D-23FD-4526-BD9F-AA60D96AC756}" destId="{F079C1DE-9FA5-4767-B5A1-A91E2265D5D8}" srcOrd="0" destOrd="0" presId="urn:microsoft.com/office/officeart/2005/8/layout/orgChart1"/>
    <dgm:cxn modelId="{3503B74A-722B-4639-A91F-AF56CD75960F}" type="presOf" srcId="{A4928861-2C8D-4CA0-9B60-82B9F95568DF}" destId="{5ECAFF54-B196-4753-A923-C7D9EC91EB5A}" srcOrd="0" destOrd="0" presId="urn:microsoft.com/office/officeart/2005/8/layout/orgChart1"/>
    <dgm:cxn modelId="{5D694BC5-11D2-424B-B6F7-96E2B469AE2D}" srcId="{95FBBB69-B7B0-4A7A-8541-D027726E1229}" destId="{653B73A4-0C92-4FB9-9DFB-4DEBF5EAF448}" srcOrd="0" destOrd="0" parTransId="{3CE104D9-561A-4264-A3B3-C8FAC8D372BF}" sibTransId="{5AC41D4A-1236-4D51-A09B-853FF75862FA}"/>
    <dgm:cxn modelId="{BD4E965C-E0E8-42DC-91B4-A4788130BF02}" type="presOf" srcId="{3E4555B8-7D41-4DE3-BB3D-0C8D5DC7E306}" destId="{9FE89565-8A4B-431F-87C9-505CA04755FF}" srcOrd="0" destOrd="0" presId="urn:microsoft.com/office/officeart/2005/8/layout/orgChart1"/>
    <dgm:cxn modelId="{0443D70D-64FB-4361-8170-0A38936B8FA6}" type="presOf" srcId="{B4CFADE2-B5DC-40EA-8C52-4BB22B22254B}" destId="{CB04B2BD-BAE9-4912-83D4-DDF7F6C74BC5}" srcOrd="1" destOrd="0" presId="urn:microsoft.com/office/officeart/2005/8/layout/orgChart1"/>
    <dgm:cxn modelId="{714E6F37-C4B2-41A1-BAD9-AA4350C72DA7}" type="presOf" srcId="{3A41F535-231E-468F-B491-E5A25EF12801}" destId="{5EEFBD87-727E-48B4-8BC3-51283B237127}" srcOrd="0" destOrd="0" presId="urn:microsoft.com/office/officeart/2005/8/layout/orgChart1"/>
    <dgm:cxn modelId="{30274617-B258-4B2B-BC8B-49D23863B733}" type="presOf" srcId="{4767EC43-5D39-438A-92BB-609CFADE0115}" destId="{0B0A7A9E-5175-421C-86D8-1D44AAD0F2EF}" srcOrd="0" destOrd="0" presId="urn:microsoft.com/office/officeart/2005/8/layout/orgChart1"/>
    <dgm:cxn modelId="{16B8E24C-5AFE-4B0D-BA1F-BAE64EB691F6}" type="presOf" srcId="{D7EED6D5-FADE-41FA-8DCA-D1A167681CBC}" destId="{BD4F3F17-B7C0-41F9-B717-BEABE1427848}" srcOrd="1" destOrd="0" presId="urn:microsoft.com/office/officeart/2005/8/layout/orgChart1"/>
    <dgm:cxn modelId="{59FCD9A5-991D-4354-9705-98CDC10F703D}" type="presOf" srcId="{F3331BE1-77D7-4154-B134-A1571BFD195F}" destId="{AF757C84-4A1E-4352-8557-46B95B86AC61}" srcOrd="0" destOrd="0" presId="urn:microsoft.com/office/officeart/2005/8/layout/orgChart1"/>
    <dgm:cxn modelId="{E00A5ABC-955C-4679-82BA-0A48B56E16E2}" type="presOf" srcId="{F2E1697C-EF59-453B-B146-76364A6EABE6}" destId="{05774536-7F7A-4C08-8383-9F05B9DA9932}" srcOrd="0" destOrd="0" presId="urn:microsoft.com/office/officeart/2005/8/layout/orgChart1"/>
    <dgm:cxn modelId="{A9D98B30-EE3F-4A1E-BF3F-979D582896DC}" type="presOf" srcId="{EEEDC791-1834-49FB-BF5A-173D2E0950E1}" destId="{A6D2D538-8324-45BD-A0B7-47CEF6D4D519}" srcOrd="1" destOrd="0" presId="urn:microsoft.com/office/officeart/2005/8/layout/orgChart1"/>
    <dgm:cxn modelId="{1500B82E-4560-4CAD-BA8B-5550881669E4}" type="presOf" srcId="{C3F1FC2F-3091-4FF5-99AD-4FB65D998520}" destId="{A952CB0F-FEB6-458B-971C-594F41AF3222}" srcOrd="1" destOrd="0" presId="urn:microsoft.com/office/officeart/2005/8/layout/orgChart1"/>
    <dgm:cxn modelId="{75F76D92-0D2E-46AF-905E-EFFF79293E11}" type="presOf" srcId="{B8846807-55E4-451F-90D6-AA5FA2176179}" destId="{70E61954-29F9-45EB-BB02-8DC5BDDFED76}" srcOrd="0" destOrd="0" presId="urn:microsoft.com/office/officeart/2005/8/layout/orgChart1"/>
    <dgm:cxn modelId="{110837B8-87AA-481C-A3FA-E24CBFF8D817}" type="presOf" srcId="{5EB0FBD9-94AD-42C9-A8CD-016DCDFC39F1}" destId="{414EAB30-C49E-49B4-83D0-5A6412A21201}" srcOrd="1" destOrd="0" presId="urn:microsoft.com/office/officeart/2005/8/layout/orgChart1"/>
    <dgm:cxn modelId="{37DC36C8-605A-4A5D-8502-E86750933BE2}" srcId="{EEEDC791-1834-49FB-BF5A-173D2E0950E1}" destId="{ADEC1C8B-9EB5-4143-AEF0-084A09902B58}" srcOrd="1" destOrd="0" parTransId="{A4928861-2C8D-4CA0-9B60-82B9F95568DF}" sibTransId="{3CAA5856-5463-45D8-A168-8301C8AE771C}"/>
    <dgm:cxn modelId="{27BF0F90-2164-449C-9A74-F6BD90131A47}" type="presOf" srcId="{C6049D95-0B7A-42E4-8FD9-5A1CC88852C0}" destId="{A159646E-A4E4-4609-9144-2D297691B71D}" srcOrd="0" destOrd="0" presId="urn:microsoft.com/office/officeart/2005/8/layout/orgChart1"/>
    <dgm:cxn modelId="{E61ABF87-B748-4F31-9B43-89FF805E309A}" type="presOf" srcId="{B4CFADE2-B5DC-40EA-8C52-4BB22B22254B}" destId="{2B38F0F0-95BE-4767-ADE5-35347ADD7440}" srcOrd="0" destOrd="0" presId="urn:microsoft.com/office/officeart/2005/8/layout/orgChart1"/>
    <dgm:cxn modelId="{BAAD92D3-5F46-4AE7-AAE8-90F149554200}" type="presOf" srcId="{E27EEFCA-C0BC-4BA9-B66D-39FAEFC8A4B0}" destId="{EB1A8B84-12F8-4D05-ABE2-0E4C1C3FD5E1}" srcOrd="1" destOrd="0" presId="urn:microsoft.com/office/officeart/2005/8/layout/orgChart1"/>
    <dgm:cxn modelId="{16B26F23-FDDE-4CD7-8C21-1C4E2B6668F5}" srcId="{DEF53041-8A81-42BE-96D5-ED87B7B16CD4}" destId="{9C7F1F91-271F-43BC-9C1C-09A8F42F18E4}" srcOrd="0" destOrd="0" parTransId="{A64F6B5D-23FD-4526-BD9F-AA60D96AC756}" sibTransId="{59F25F3E-160A-4219-9F3E-24B7C9758FF0}"/>
    <dgm:cxn modelId="{585CC4CC-BC03-4F4C-8EA0-2CA15353DB93}" type="presOf" srcId="{84A1C8AB-B755-4499-9AEA-D90B31ECB0D9}" destId="{279C3C7B-628D-4801-A6C3-74E1F73956AE}" srcOrd="0" destOrd="0" presId="urn:microsoft.com/office/officeart/2005/8/layout/orgChart1"/>
    <dgm:cxn modelId="{C174ED74-3288-4DC8-A624-35D24F43462A}" type="presOf" srcId="{4F4C5C48-1FDD-4E02-9694-EF29E34509BE}" destId="{46016937-8EA0-492C-BE21-17D61D55CEF2}" srcOrd="0" destOrd="0" presId="urn:microsoft.com/office/officeart/2005/8/layout/orgChart1"/>
    <dgm:cxn modelId="{617A60D8-A4ED-46E9-815B-A0AF60472A33}" type="presOf" srcId="{FB24EDF1-4D31-4F1D-9422-EFB0DF394763}" destId="{FCB3D0FD-FC28-43E7-B802-0835725768B7}" srcOrd="0" destOrd="0" presId="urn:microsoft.com/office/officeart/2005/8/layout/orgChart1"/>
    <dgm:cxn modelId="{4155C063-D1E3-4E70-8CCB-445D3BC98373}" type="presOf" srcId="{ADEC1C8B-9EB5-4143-AEF0-084A09902B58}" destId="{B396EB55-40D3-4BB0-BAD9-E0E26FE88DD9}" srcOrd="1" destOrd="0" presId="urn:microsoft.com/office/officeart/2005/8/layout/orgChart1"/>
    <dgm:cxn modelId="{CC3BC831-5F54-4532-A4CF-BC091AEC45BB}" srcId="{5EB0FBD9-94AD-42C9-A8CD-016DCDFC39F1}" destId="{DEF53041-8A81-42BE-96D5-ED87B7B16CD4}" srcOrd="1" destOrd="0" parTransId="{4E791F29-78D0-4DC6-B59D-65369814B67F}" sibTransId="{EB02FCBE-60A8-4EBB-A770-D01C783002A7}"/>
    <dgm:cxn modelId="{93D36618-E462-49C6-A49F-A8C10E5D343B}" srcId="{C3F1FC2F-3091-4FF5-99AD-4FB65D998520}" destId="{B4CFADE2-B5DC-40EA-8C52-4BB22B22254B}" srcOrd="0" destOrd="0" parTransId="{4767EC43-5D39-438A-92BB-609CFADE0115}" sibTransId="{26D8E327-1379-40CD-B3A0-0606C1868F3A}"/>
    <dgm:cxn modelId="{A62D0177-3668-4328-A945-99D79F8D2E43}" srcId="{5EB0FBD9-94AD-42C9-A8CD-016DCDFC39F1}" destId="{F3331BE1-77D7-4154-B134-A1571BFD195F}" srcOrd="0" destOrd="0" parTransId="{1DA5D78E-D241-40B0-88D4-C86AABAAD80A}" sibTransId="{EDCB879B-5693-4246-9E5C-8A9AC148EF50}"/>
    <dgm:cxn modelId="{4963D288-34F7-4185-B30F-BFBE2211F39C}" srcId="{FB24EDF1-4D31-4F1D-9422-EFB0DF394763}" destId="{A0F10792-51E8-44A5-B9E4-0A6BF9720D4A}" srcOrd="1" destOrd="0" parTransId="{4F4C5C48-1FDD-4E02-9694-EF29E34509BE}" sibTransId="{E6026FE9-2BAD-4BD5-A041-F8F8382676F8}"/>
    <dgm:cxn modelId="{E409A2BB-4117-4410-8539-D165495E4ED6}" type="presOf" srcId="{3CE104D9-561A-4264-A3B3-C8FAC8D372BF}" destId="{EB447F50-4AA4-4754-ACBD-88C0B83108B0}" srcOrd="0" destOrd="0" presId="urn:microsoft.com/office/officeart/2005/8/layout/orgChart1"/>
    <dgm:cxn modelId="{46CBCD4D-BF33-44BC-9591-FB67B1646273}" type="presOf" srcId="{D802C284-16CD-4830-B9A7-1FCCB0960791}" destId="{19A8A64D-C963-4E0C-9C06-EE7C225E738C}" srcOrd="0" destOrd="0" presId="urn:microsoft.com/office/officeart/2005/8/layout/orgChart1"/>
    <dgm:cxn modelId="{BA84C49D-137C-4A4C-A7D2-B5724991B8CE}" type="presOf" srcId="{1BE399D5-6F9B-4632-84BE-1EC6244ABD8F}" destId="{BF701E80-33DA-4959-9B39-636A34E1C7AB}" srcOrd="0" destOrd="0" presId="urn:microsoft.com/office/officeart/2005/8/layout/orgChart1"/>
    <dgm:cxn modelId="{A5B3C836-68A6-4A48-9D12-AF568DF88095}" type="presOf" srcId="{95FBBB69-B7B0-4A7A-8541-D027726E1229}" destId="{4FCA99D9-F99D-48E6-B620-B285636A266D}" srcOrd="1" destOrd="0" presId="urn:microsoft.com/office/officeart/2005/8/layout/orgChart1"/>
    <dgm:cxn modelId="{1E086826-A074-49D3-A186-A8A0B05ECBD4}" type="presOf" srcId="{1DA5D78E-D241-40B0-88D4-C86AABAAD80A}" destId="{88336259-BE0E-414A-9618-3CC7EBFE2CB7}" srcOrd="0" destOrd="0" presId="urn:microsoft.com/office/officeart/2005/8/layout/orgChart1"/>
    <dgm:cxn modelId="{7059D66D-6AF7-4BEC-9A46-46895787950B}" type="presOf" srcId="{FB24EDF1-4D31-4F1D-9422-EFB0DF394763}" destId="{4A15CD67-530B-457E-ABFE-6C2A2D16AB4C}" srcOrd="1" destOrd="0" presId="urn:microsoft.com/office/officeart/2005/8/layout/orgChart1"/>
    <dgm:cxn modelId="{67440303-7ABA-40AA-86C9-4F617FE56532}" type="presParOf" srcId="{5EEFBD87-727E-48B4-8BC3-51283B237127}" destId="{A39CB054-B5A4-4238-AE2D-FCAC5813EEF2}" srcOrd="0" destOrd="0" presId="urn:microsoft.com/office/officeart/2005/8/layout/orgChart1"/>
    <dgm:cxn modelId="{DF286F7A-6EE9-4045-84C2-C6C9E16DCBCD}" type="presParOf" srcId="{A39CB054-B5A4-4238-AE2D-FCAC5813EEF2}" destId="{7259BA77-B4B0-4BCA-8046-587492F9FB23}" srcOrd="0" destOrd="0" presId="urn:microsoft.com/office/officeart/2005/8/layout/orgChart1"/>
    <dgm:cxn modelId="{4BEF68B6-E39B-420D-9D93-A669D6874D7B}" type="presParOf" srcId="{7259BA77-B4B0-4BCA-8046-587492F9FB23}" destId="{ACAC1BB8-F8C7-414B-A379-83BA76B0580B}" srcOrd="0" destOrd="0" presId="urn:microsoft.com/office/officeart/2005/8/layout/orgChart1"/>
    <dgm:cxn modelId="{A67819D7-AC39-4DF9-8845-EC5622D7A766}" type="presParOf" srcId="{7259BA77-B4B0-4BCA-8046-587492F9FB23}" destId="{4FCA99D9-F99D-48E6-B620-B285636A266D}" srcOrd="1" destOrd="0" presId="urn:microsoft.com/office/officeart/2005/8/layout/orgChart1"/>
    <dgm:cxn modelId="{2F5E725A-5912-4236-86FB-ED3CCB7BFE85}" type="presParOf" srcId="{A39CB054-B5A4-4238-AE2D-FCAC5813EEF2}" destId="{825DD940-9527-4414-B17A-371C2874F658}" srcOrd="1" destOrd="0" presId="urn:microsoft.com/office/officeart/2005/8/layout/orgChart1"/>
    <dgm:cxn modelId="{8BCE073B-378F-4289-8258-62241D4D1ED1}" type="presParOf" srcId="{825DD940-9527-4414-B17A-371C2874F658}" destId="{EB447F50-4AA4-4754-ACBD-88C0B83108B0}" srcOrd="0" destOrd="0" presId="urn:microsoft.com/office/officeart/2005/8/layout/orgChart1"/>
    <dgm:cxn modelId="{1B6068C1-F464-4286-8B10-D0C28A01E2BB}" type="presParOf" srcId="{825DD940-9527-4414-B17A-371C2874F658}" destId="{C6483757-BDFD-434F-BA32-C0F6C24D1F8C}" srcOrd="1" destOrd="0" presId="urn:microsoft.com/office/officeart/2005/8/layout/orgChart1"/>
    <dgm:cxn modelId="{94CD4107-E559-43F4-97A7-D72C6A6E6231}" type="presParOf" srcId="{C6483757-BDFD-434F-BA32-C0F6C24D1F8C}" destId="{1CF8A5B4-EBD7-44B9-873D-76561E003874}" srcOrd="0" destOrd="0" presId="urn:microsoft.com/office/officeart/2005/8/layout/orgChart1"/>
    <dgm:cxn modelId="{1EDAED9C-4EA0-4152-87C9-10D34FD49809}" type="presParOf" srcId="{1CF8A5B4-EBD7-44B9-873D-76561E003874}" destId="{629B198E-E42A-40BA-9E28-DC9F507E771C}" srcOrd="0" destOrd="0" presId="urn:microsoft.com/office/officeart/2005/8/layout/orgChart1"/>
    <dgm:cxn modelId="{EDCF0239-4ACF-4356-9B49-E75FB6F0EA85}" type="presParOf" srcId="{1CF8A5B4-EBD7-44B9-873D-76561E003874}" destId="{E7BF8262-73A2-4194-905F-1CEE008D9665}" srcOrd="1" destOrd="0" presId="urn:microsoft.com/office/officeart/2005/8/layout/orgChart1"/>
    <dgm:cxn modelId="{739AAF4B-7A5D-45A4-A45C-3FD9192D188D}" type="presParOf" srcId="{C6483757-BDFD-434F-BA32-C0F6C24D1F8C}" destId="{45654A09-53B2-49A9-8D64-5A07F3B873F9}" srcOrd="1" destOrd="0" presId="urn:microsoft.com/office/officeart/2005/8/layout/orgChart1"/>
    <dgm:cxn modelId="{ED2052D5-92C6-485D-8530-153D1309637B}" type="presParOf" srcId="{45654A09-53B2-49A9-8D64-5A07F3B873F9}" destId="{BF701E80-33DA-4959-9B39-636A34E1C7AB}" srcOrd="0" destOrd="0" presId="urn:microsoft.com/office/officeart/2005/8/layout/orgChart1"/>
    <dgm:cxn modelId="{424048F7-3A08-44F6-B46E-6BA68DDE2619}" type="presParOf" srcId="{45654A09-53B2-49A9-8D64-5A07F3B873F9}" destId="{5F9D4C83-E227-46AB-856C-A61AAA62D5FF}" srcOrd="1" destOrd="0" presId="urn:microsoft.com/office/officeart/2005/8/layout/orgChart1"/>
    <dgm:cxn modelId="{CAB707C1-BB72-4777-B725-1F022514C8A2}" type="presParOf" srcId="{5F9D4C83-E227-46AB-856C-A61AAA62D5FF}" destId="{BF45BD06-F958-4A00-8F91-300E435AEDE0}" srcOrd="0" destOrd="0" presId="urn:microsoft.com/office/officeart/2005/8/layout/orgChart1"/>
    <dgm:cxn modelId="{8671C48A-0708-49F2-95B2-F60EF7048D6F}" type="presParOf" srcId="{BF45BD06-F958-4A00-8F91-300E435AEDE0}" destId="{DB859DA0-36AA-4F28-A771-51F31A70A2CB}" srcOrd="0" destOrd="0" presId="urn:microsoft.com/office/officeart/2005/8/layout/orgChart1"/>
    <dgm:cxn modelId="{40D06E6D-58E4-467E-8640-0D19BB342B0F}" type="presParOf" srcId="{BF45BD06-F958-4A00-8F91-300E435AEDE0}" destId="{414EAB30-C49E-49B4-83D0-5A6412A21201}" srcOrd="1" destOrd="0" presId="urn:microsoft.com/office/officeart/2005/8/layout/orgChart1"/>
    <dgm:cxn modelId="{D95C1CE6-D0E9-47EA-AF6D-2532FB085741}" type="presParOf" srcId="{5F9D4C83-E227-46AB-856C-A61AAA62D5FF}" destId="{67FDC662-5E9C-4352-968C-58A17080A973}" srcOrd="1" destOrd="0" presId="urn:microsoft.com/office/officeart/2005/8/layout/orgChart1"/>
    <dgm:cxn modelId="{79FDD5C4-B1A9-4D26-95C5-80710D3484A9}" type="presParOf" srcId="{67FDC662-5E9C-4352-968C-58A17080A973}" destId="{88336259-BE0E-414A-9618-3CC7EBFE2CB7}" srcOrd="0" destOrd="0" presId="urn:microsoft.com/office/officeart/2005/8/layout/orgChart1"/>
    <dgm:cxn modelId="{927D6C00-FE21-4887-9F18-E191ACA5308E}" type="presParOf" srcId="{67FDC662-5E9C-4352-968C-58A17080A973}" destId="{19521E25-92D3-4FEF-8AAB-3F6A54DE0D3B}" srcOrd="1" destOrd="0" presId="urn:microsoft.com/office/officeart/2005/8/layout/orgChart1"/>
    <dgm:cxn modelId="{6B6F46AD-1BA6-43A9-A7B7-F694F264EDBE}" type="presParOf" srcId="{19521E25-92D3-4FEF-8AAB-3F6A54DE0D3B}" destId="{353469ED-E965-4AF8-8CB2-FDD6BA267FC0}" srcOrd="0" destOrd="0" presId="urn:microsoft.com/office/officeart/2005/8/layout/orgChart1"/>
    <dgm:cxn modelId="{C99BD04C-C11A-4DEA-891D-B8E027800A7E}" type="presParOf" srcId="{353469ED-E965-4AF8-8CB2-FDD6BA267FC0}" destId="{AF757C84-4A1E-4352-8557-46B95B86AC61}" srcOrd="0" destOrd="0" presId="urn:microsoft.com/office/officeart/2005/8/layout/orgChart1"/>
    <dgm:cxn modelId="{283B9C99-0959-4AEB-B56B-D215208DA53F}" type="presParOf" srcId="{353469ED-E965-4AF8-8CB2-FDD6BA267FC0}" destId="{AE56138A-36EA-44ED-9800-5BAFE11054C7}" srcOrd="1" destOrd="0" presId="urn:microsoft.com/office/officeart/2005/8/layout/orgChart1"/>
    <dgm:cxn modelId="{BDFAFFB0-A3A7-46E9-B1EA-AA8FAC7784DE}" type="presParOf" srcId="{19521E25-92D3-4FEF-8AAB-3F6A54DE0D3B}" destId="{D41A7F4F-D501-45A5-B2DF-1868A1F8B88D}" srcOrd="1" destOrd="0" presId="urn:microsoft.com/office/officeart/2005/8/layout/orgChart1"/>
    <dgm:cxn modelId="{B87F98B1-4705-4940-A4E5-52D093EDF32C}" type="presParOf" srcId="{19521E25-92D3-4FEF-8AAB-3F6A54DE0D3B}" destId="{51F619B3-F059-4B27-83A6-43A4E589FFD4}" srcOrd="2" destOrd="0" presId="urn:microsoft.com/office/officeart/2005/8/layout/orgChart1"/>
    <dgm:cxn modelId="{A0ED7040-1FEF-4FCB-9D3E-459D183258C9}" type="presParOf" srcId="{67FDC662-5E9C-4352-968C-58A17080A973}" destId="{712901A4-E927-4718-BD45-D82BDFA9B98B}" srcOrd="2" destOrd="0" presId="urn:microsoft.com/office/officeart/2005/8/layout/orgChart1"/>
    <dgm:cxn modelId="{611F499D-4E4B-463C-9121-952C3DA6E405}" type="presParOf" srcId="{67FDC662-5E9C-4352-968C-58A17080A973}" destId="{350ECA5A-B31E-4A82-AE66-6598A44633D6}" srcOrd="3" destOrd="0" presId="urn:microsoft.com/office/officeart/2005/8/layout/orgChart1"/>
    <dgm:cxn modelId="{EE6371DB-3DA3-4EC4-BF81-ADC8DF0FCD1F}" type="presParOf" srcId="{350ECA5A-B31E-4A82-AE66-6598A44633D6}" destId="{6FF763E2-E4AC-4008-AC4F-A1D8084577DB}" srcOrd="0" destOrd="0" presId="urn:microsoft.com/office/officeart/2005/8/layout/orgChart1"/>
    <dgm:cxn modelId="{4CDD9F24-4252-42BD-ABB2-B9FF229A907E}" type="presParOf" srcId="{6FF763E2-E4AC-4008-AC4F-A1D8084577DB}" destId="{73A33A2C-FAF8-41C0-8ED2-2765BF18C234}" srcOrd="0" destOrd="0" presId="urn:microsoft.com/office/officeart/2005/8/layout/orgChart1"/>
    <dgm:cxn modelId="{89A5B0A3-CC38-4BC7-B611-F45ABB514FB9}" type="presParOf" srcId="{6FF763E2-E4AC-4008-AC4F-A1D8084577DB}" destId="{5C967770-5D08-48CF-96A9-AD6B05D079BA}" srcOrd="1" destOrd="0" presId="urn:microsoft.com/office/officeart/2005/8/layout/orgChart1"/>
    <dgm:cxn modelId="{0D36F735-2D3C-4B9B-BE45-E3B85BCB5967}" type="presParOf" srcId="{350ECA5A-B31E-4A82-AE66-6598A44633D6}" destId="{1394952B-09B5-475F-955E-2F3ABB09DDE3}" srcOrd="1" destOrd="0" presId="urn:microsoft.com/office/officeart/2005/8/layout/orgChart1"/>
    <dgm:cxn modelId="{2B002FD9-D84E-4F61-A7E1-09B8923612A1}" type="presParOf" srcId="{1394952B-09B5-475F-955E-2F3ABB09DDE3}" destId="{F079C1DE-9FA5-4767-B5A1-A91E2265D5D8}" srcOrd="0" destOrd="0" presId="urn:microsoft.com/office/officeart/2005/8/layout/orgChart1"/>
    <dgm:cxn modelId="{EDC5F7BA-0C3C-45B1-BF8D-48A8B36AB63A}" type="presParOf" srcId="{1394952B-09B5-475F-955E-2F3ABB09DDE3}" destId="{A18041FF-7E84-462E-B1F8-6AA79129A6A6}" srcOrd="1" destOrd="0" presId="urn:microsoft.com/office/officeart/2005/8/layout/orgChart1"/>
    <dgm:cxn modelId="{8F05F7E6-6FB4-4683-AD15-5D8713BF368C}" type="presParOf" srcId="{A18041FF-7E84-462E-B1F8-6AA79129A6A6}" destId="{E61B5FC5-60FC-493A-A628-1281062DE890}" srcOrd="0" destOrd="0" presId="urn:microsoft.com/office/officeart/2005/8/layout/orgChart1"/>
    <dgm:cxn modelId="{61112922-EE74-4781-8149-A0086EB86CD3}" type="presParOf" srcId="{E61B5FC5-60FC-493A-A628-1281062DE890}" destId="{43FDE727-1583-4C8E-A7B6-26C65CFB98C9}" srcOrd="0" destOrd="0" presId="urn:microsoft.com/office/officeart/2005/8/layout/orgChart1"/>
    <dgm:cxn modelId="{F86F0F83-65AC-43B0-A271-86D58BFF2CF0}" type="presParOf" srcId="{E61B5FC5-60FC-493A-A628-1281062DE890}" destId="{8B7E295A-5600-401E-8364-20334F61821B}" srcOrd="1" destOrd="0" presId="urn:microsoft.com/office/officeart/2005/8/layout/orgChart1"/>
    <dgm:cxn modelId="{87DFA994-66D5-4252-B61E-C1A57866A77A}" type="presParOf" srcId="{A18041FF-7E84-462E-B1F8-6AA79129A6A6}" destId="{D494FBF2-AEE5-47AA-992A-55C21C965ED8}" srcOrd="1" destOrd="0" presId="urn:microsoft.com/office/officeart/2005/8/layout/orgChart1"/>
    <dgm:cxn modelId="{1FF8D4D2-E9C8-4C8D-8862-638EBB83A531}" type="presParOf" srcId="{A18041FF-7E84-462E-B1F8-6AA79129A6A6}" destId="{704400E8-106A-4B68-ABF9-1B0EF7DFE80E}" srcOrd="2" destOrd="0" presId="urn:microsoft.com/office/officeart/2005/8/layout/orgChart1"/>
    <dgm:cxn modelId="{967A239F-2E2E-41B5-BDB1-779B5FFF579D}" type="presParOf" srcId="{350ECA5A-B31E-4A82-AE66-6598A44633D6}" destId="{90ECC6B9-7A1F-4C61-B997-A14B97AF15C4}" srcOrd="2" destOrd="0" presId="urn:microsoft.com/office/officeart/2005/8/layout/orgChart1"/>
    <dgm:cxn modelId="{B458E907-334B-4172-9F4F-9E9C1173B89D}" type="presParOf" srcId="{5F9D4C83-E227-46AB-856C-A61AAA62D5FF}" destId="{706149F0-F912-4264-8CFC-B926F611846B}" srcOrd="2" destOrd="0" presId="urn:microsoft.com/office/officeart/2005/8/layout/orgChart1"/>
    <dgm:cxn modelId="{67A765E5-3EE7-42EE-B146-CBA75A8AE11D}" type="presParOf" srcId="{45654A09-53B2-49A9-8D64-5A07F3B873F9}" destId="{9FE89565-8A4B-431F-87C9-505CA04755FF}" srcOrd="2" destOrd="0" presId="urn:microsoft.com/office/officeart/2005/8/layout/orgChart1"/>
    <dgm:cxn modelId="{3789129F-0120-4EE3-9908-6D33889A29FA}" type="presParOf" srcId="{45654A09-53B2-49A9-8D64-5A07F3B873F9}" destId="{C3516FE9-C28F-4FB1-9603-8DEA4966D18D}" srcOrd="3" destOrd="0" presId="urn:microsoft.com/office/officeart/2005/8/layout/orgChart1"/>
    <dgm:cxn modelId="{88613848-A54A-449A-AED1-274F5846FCAB}" type="presParOf" srcId="{C3516FE9-C28F-4FB1-9603-8DEA4966D18D}" destId="{0B139008-734C-461D-9318-6386E2D345E0}" srcOrd="0" destOrd="0" presId="urn:microsoft.com/office/officeart/2005/8/layout/orgChart1"/>
    <dgm:cxn modelId="{0CD14035-2321-4908-AE8D-4063304C60E2}" type="presParOf" srcId="{0B139008-734C-461D-9318-6386E2D345E0}" destId="{1E6D41D9-8C59-43B6-ACAD-9B736E05835D}" srcOrd="0" destOrd="0" presId="urn:microsoft.com/office/officeart/2005/8/layout/orgChart1"/>
    <dgm:cxn modelId="{61018DC1-BC5B-481D-937B-663FA12A2675}" type="presParOf" srcId="{0B139008-734C-461D-9318-6386E2D345E0}" destId="{A6D2D538-8324-45BD-A0B7-47CEF6D4D519}" srcOrd="1" destOrd="0" presId="urn:microsoft.com/office/officeart/2005/8/layout/orgChart1"/>
    <dgm:cxn modelId="{ABC3E00C-4EE5-478A-98D0-8AAADB8312B9}" type="presParOf" srcId="{C3516FE9-C28F-4FB1-9603-8DEA4966D18D}" destId="{519FB00C-8510-45C7-A6E5-0559F05CEC70}" srcOrd="1" destOrd="0" presId="urn:microsoft.com/office/officeart/2005/8/layout/orgChart1"/>
    <dgm:cxn modelId="{9B6B16ED-E6FF-4B41-9F2F-E6C6164EEC8F}" type="presParOf" srcId="{519FB00C-8510-45C7-A6E5-0559F05CEC70}" destId="{6FDEB45B-D73A-4697-BC73-81BE7C8A4D04}" srcOrd="0" destOrd="0" presId="urn:microsoft.com/office/officeart/2005/8/layout/orgChart1"/>
    <dgm:cxn modelId="{A9AF10FD-0101-4CE0-933B-DCD779B64D41}" type="presParOf" srcId="{519FB00C-8510-45C7-A6E5-0559F05CEC70}" destId="{BB7DD131-DF9E-4A22-AD0D-75FFD6434145}" srcOrd="1" destOrd="0" presId="urn:microsoft.com/office/officeart/2005/8/layout/orgChart1"/>
    <dgm:cxn modelId="{260E6F70-5A3F-4340-9046-D6FC6CA10B79}" type="presParOf" srcId="{BB7DD131-DF9E-4A22-AD0D-75FFD6434145}" destId="{6982B776-69FE-4968-B303-27D5AF28EBF4}" srcOrd="0" destOrd="0" presId="urn:microsoft.com/office/officeart/2005/8/layout/orgChart1"/>
    <dgm:cxn modelId="{9912729E-72C5-43C0-A3D8-68D547DA4F2C}" type="presParOf" srcId="{6982B776-69FE-4968-B303-27D5AF28EBF4}" destId="{5C306DEA-7F55-4113-BC94-E9C35EE881DF}" srcOrd="0" destOrd="0" presId="urn:microsoft.com/office/officeart/2005/8/layout/orgChart1"/>
    <dgm:cxn modelId="{5124E637-D580-445A-B2E1-C1A336A69A13}" type="presParOf" srcId="{6982B776-69FE-4968-B303-27D5AF28EBF4}" destId="{BD4F3F17-B7C0-41F9-B717-BEABE1427848}" srcOrd="1" destOrd="0" presId="urn:microsoft.com/office/officeart/2005/8/layout/orgChart1"/>
    <dgm:cxn modelId="{A4D95CCC-5FDC-4D7D-B026-1342E0EA3E6D}" type="presParOf" srcId="{BB7DD131-DF9E-4A22-AD0D-75FFD6434145}" destId="{A6ACEED3-9F36-4080-B3C6-8D6D42BBBF7F}" srcOrd="1" destOrd="0" presId="urn:microsoft.com/office/officeart/2005/8/layout/orgChart1"/>
    <dgm:cxn modelId="{8D96935A-16A9-47F3-A509-85328C455165}" type="presParOf" srcId="{BB7DD131-DF9E-4A22-AD0D-75FFD6434145}" destId="{872B95FF-2502-446B-A26E-E38191EBB630}" srcOrd="2" destOrd="0" presId="urn:microsoft.com/office/officeart/2005/8/layout/orgChart1"/>
    <dgm:cxn modelId="{2BA4A0AB-CBB9-4BAA-AC5D-16CD52A6795E}" type="presParOf" srcId="{519FB00C-8510-45C7-A6E5-0559F05CEC70}" destId="{5ECAFF54-B196-4753-A923-C7D9EC91EB5A}" srcOrd="2" destOrd="0" presId="urn:microsoft.com/office/officeart/2005/8/layout/orgChart1"/>
    <dgm:cxn modelId="{485468C8-8B40-43BF-9699-7677BDCFB526}" type="presParOf" srcId="{519FB00C-8510-45C7-A6E5-0559F05CEC70}" destId="{1E29004C-3E43-47E8-8DD3-EB8BB71ED198}" srcOrd="3" destOrd="0" presId="urn:microsoft.com/office/officeart/2005/8/layout/orgChart1"/>
    <dgm:cxn modelId="{568CCB23-6DBE-4613-BF14-E0331F4DA3FA}" type="presParOf" srcId="{1E29004C-3E43-47E8-8DD3-EB8BB71ED198}" destId="{76CA55F8-3213-4ED4-9E14-774437EE7318}" srcOrd="0" destOrd="0" presId="urn:microsoft.com/office/officeart/2005/8/layout/orgChart1"/>
    <dgm:cxn modelId="{92CF59BA-5AD1-4682-AFBB-AB9D485AEF63}" type="presParOf" srcId="{76CA55F8-3213-4ED4-9E14-774437EE7318}" destId="{2854EC35-9BF1-477E-987B-F1FABF497EAE}" srcOrd="0" destOrd="0" presId="urn:microsoft.com/office/officeart/2005/8/layout/orgChart1"/>
    <dgm:cxn modelId="{EF31ECC6-9EDD-4CE7-8B87-A708C2586ACE}" type="presParOf" srcId="{76CA55F8-3213-4ED4-9E14-774437EE7318}" destId="{B396EB55-40D3-4BB0-BAD9-E0E26FE88DD9}" srcOrd="1" destOrd="0" presId="urn:microsoft.com/office/officeart/2005/8/layout/orgChart1"/>
    <dgm:cxn modelId="{C83D56A8-BB27-4BB5-9CA6-6D17F6F8602D}" type="presParOf" srcId="{1E29004C-3E43-47E8-8DD3-EB8BB71ED198}" destId="{66F2DBAF-4932-43A2-96E8-769D25ACD23A}" srcOrd="1" destOrd="0" presId="urn:microsoft.com/office/officeart/2005/8/layout/orgChart1"/>
    <dgm:cxn modelId="{D447E1A9-1B01-4F35-98E3-AC89939D1433}" type="presParOf" srcId="{1E29004C-3E43-47E8-8DD3-EB8BB71ED198}" destId="{DED05031-AB30-4BD5-8E31-973924477FCA}" srcOrd="2" destOrd="0" presId="urn:microsoft.com/office/officeart/2005/8/layout/orgChart1"/>
    <dgm:cxn modelId="{221D5F7B-3F94-4A97-A2AF-0FD8A14EDA4B}" type="presParOf" srcId="{C3516FE9-C28F-4FB1-9603-8DEA4966D18D}" destId="{28283410-06F5-4965-9C90-8F83AEA1597E}" srcOrd="2" destOrd="0" presId="urn:microsoft.com/office/officeart/2005/8/layout/orgChart1"/>
    <dgm:cxn modelId="{1012B7BC-FA35-418E-BB22-4BAECC227F12}" type="presParOf" srcId="{C6483757-BDFD-434F-BA32-C0F6C24D1F8C}" destId="{94CB90C3-7145-499A-9311-52E720D86FC5}" srcOrd="2" destOrd="0" presId="urn:microsoft.com/office/officeart/2005/8/layout/orgChart1"/>
    <dgm:cxn modelId="{790E52C9-04F5-446C-A817-533124B9859C}" type="presParOf" srcId="{825DD940-9527-4414-B17A-371C2874F658}" destId="{A159646E-A4E4-4609-9144-2D297691B71D}" srcOrd="2" destOrd="0" presId="urn:microsoft.com/office/officeart/2005/8/layout/orgChart1"/>
    <dgm:cxn modelId="{E6DDD52D-056F-4FDF-AD10-58A956B67438}" type="presParOf" srcId="{825DD940-9527-4414-B17A-371C2874F658}" destId="{C382CAFA-6F75-439A-8C8E-438A7D47E013}" srcOrd="3" destOrd="0" presId="urn:microsoft.com/office/officeart/2005/8/layout/orgChart1"/>
    <dgm:cxn modelId="{78D3CB92-943A-4DB4-9480-06740D1F261B}" type="presParOf" srcId="{C382CAFA-6F75-439A-8C8E-438A7D47E013}" destId="{59B4394B-28B0-4058-8974-1B4E7A6C1E91}" srcOrd="0" destOrd="0" presId="urn:microsoft.com/office/officeart/2005/8/layout/orgChart1"/>
    <dgm:cxn modelId="{14E0EB86-23A3-47C1-ABC7-72F27D51DB95}" type="presParOf" srcId="{59B4394B-28B0-4058-8974-1B4E7A6C1E91}" destId="{FCB3D0FD-FC28-43E7-B802-0835725768B7}" srcOrd="0" destOrd="0" presId="urn:microsoft.com/office/officeart/2005/8/layout/orgChart1"/>
    <dgm:cxn modelId="{DF58F61A-7393-4E6E-84D5-68346A5294AA}" type="presParOf" srcId="{59B4394B-28B0-4058-8974-1B4E7A6C1E91}" destId="{4A15CD67-530B-457E-ABFE-6C2A2D16AB4C}" srcOrd="1" destOrd="0" presId="urn:microsoft.com/office/officeart/2005/8/layout/orgChart1"/>
    <dgm:cxn modelId="{7F4BB65C-20F7-4B42-94F7-792A0A596840}" type="presParOf" srcId="{C382CAFA-6F75-439A-8C8E-438A7D47E013}" destId="{E920215B-7D22-4524-BE33-A117EA0B4E92}" srcOrd="1" destOrd="0" presId="urn:microsoft.com/office/officeart/2005/8/layout/orgChart1"/>
    <dgm:cxn modelId="{EB79CCD5-11A5-4DE5-BF75-1B429885EFE0}" type="presParOf" srcId="{E920215B-7D22-4524-BE33-A117EA0B4E92}" destId="{B81C626A-C93D-441C-A8BE-C560A1A8399A}" srcOrd="0" destOrd="0" presId="urn:microsoft.com/office/officeart/2005/8/layout/orgChart1"/>
    <dgm:cxn modelId="{7EE699B9-225E-4626-A7DB-448F1FFC621D}" type="presParOf" srcId="{E920215B-7D22-4524-BE33-A117EA0B4E92}" destId="{2435D069-BEF2-467C-ABCF-9AEF6B23BD62}" srcOrd="1" destOrd="0" presId="urn:microsoft.com/office/officeart/2005/8/layout/orgChart1"/>
    <dgm:cxn modelId="{47B81508-B51E-478A-BCCB-81E635AD0E61}" type="presParOf" srcId="{2435D069-BEF2-467C-ABCF-9AEF6B23BD62}" destId="{7CA5D9C5-FFA7-4A9A-9BB9-3ACE96E717CC}" srcOrd="0" destOrd="0" presId="urn:microsoft.com/office/officeart/2005/8/layout/orgChart1"/>
    <dgm:cxn modelId="{B2E5AEDE-187E-4FE0-8F6D-D2A8C92C44FB}" type="presParOf" srcId="{7CA5D9C5-FFA7-4A9A-9BB9-3ACE96E717CC}" destId="{B2320D6F-42F8-436C-8200-A067A12E86C1}" srcOrd="0" destOrd="0" presId="urn:microsoft.com/office/officeart/2005/8/layout/orgChart1"/>
    <dgm:cxn modelId="{70CBCC5F-9794-4D49-9A10-5001D55287EC}" type="presParOf" srcId="{7CA5D9C5-FFA7-4A9A-9BB9-3ACE96E717CC}" destId="{A952CB0F-FEB6-458B-971C-594F41AF3222}" srcOrd="1" destOrd="0" presId="urn:microsoft.com/office/officeart/2005/8/layout/orgChart1"/>
    <dgm:cxn modelId="{1A3E2F18-E42E-407D-AF79-2A43677E0094}" type="presParOf" srcId="{2435D069-BEF2-467C-ABCF-9AEF6B23BD62}" destId="{DFF23E24-AD49-41B4-B49A-1F6E1C331F43}" srcOrd="1" destOrd="0" presId="urn:microsoft.com/office/officeart/2005/8/layout/orgChart1"/>
    <dgm:cxn modelId="{8702C69E-2636-4F17-98E9-F8BD428C7621}" type="presParOf" srcId="{DFF23E24-AD49-41B4-B49A-1F6E1C331F43}" destId="{0B0A7A9E-5175-421C-86D8-1D44AAD0F2EF}" srcOrd="0" destOrd="0" presId="urn:microsoft.com/office/officeart/2005/8/layout/orgChart1"/>
    <dgm:cxn modelId="{D4FFC33A-6395-4B27-9FEE-4BD4AD76881D}" type="presParOf" srcId="{DFF23E24-AD49-41B4-B49A-1F6E1C331F43}" destId="{245AD9DD-3CC8-4BAF-B72B-8617CFC3794A}" srcOrd="1" destOrd="0" presId="urn:microsoft.com/office/officeart/2005/8/layout/orgChart1"/>
    <dgm:cxn modelId="{1D7A0C0B-2EA5-427B-A1DC-EE32A905310B}" type="presParOf" srcId="{245AD9DD-3CC8-4BAF-B72B-8617CFC3794A}" destId="{E3739FB9-028A-42A1-8A49-0BD0C87B0672}" srcOrd="0" destOrd="0" presId="urn:microsoft.com/office/officeart/2005/8/layout/orgChart1"/>
    <dgm:cxn modelId="{9EBC0B0A-1A98-45FE-A5B2-40C928B22053}" type="presParOf" srcId="{E3739FB9-028A-42A1-8A49-0BD0C87B0672}" destId="{2B38F0F0-95BE-4767-ADE5-35347ADD7440}" srcOrd="0" destOrd="0" presId="urn:microsoft.com/office/officeart/2005/8/layout/orgChart1"/>
    <dgm:cxn modelId="{C5BCFDBB-C96B-439B-8164-318EA83ADFA1}" type="presParOf" srcId="{E3739FB9-028A-42A1-8A49-0BD0C87B0672}" destId="{CB04B2BD-BAE9-4912-83D4-DDF7F6C74BC5}" srcOrd="1" destOrd="0" presId="urn:microsoft.com/office/officeart/2005/8/layout/orgChart1"/>
    <dgm:cxn modelId="{72ED9877-5DF2-4917-9160-9EE61EE9293C}" type="presParOf" srcId="{245AD9DD-3CC8-4BAF-B72B-8617CFC3794A}" destId="{54137351-471E-476E-8166-A3142D44A95B}" srcOrd="1" destOrd="0" presId="urn:microsoft.com/office/officeart/2005/8/layout/orgChart1"/>
    <dgm:cxn modelId="{997240A4-968B-4AD3-B41A-DA14B64810D5}" type="presParOf" srcId="{245AD9DD-3CC8-4BAF-B72B-8617CFC3794A}" destId="{8A898E0F-145B-43A0-ABBC-58C066FAF606}" srcOrd="2" destOrd="0" presId="urn:microsoft.com/office/officeart/2005/8/layout/orgChart1"/>
    <dgm:cxn modelId="{272839C6-9361-43DD-A5A8-45A72D3C038E}" type="presParOf" srcId="{DFF23E24-AD49-41B4-B49A-1F6E1C331F43}" destId="{ED42FFE1-C9D3-4CBC-A10B-B16AF8078615}" srcOrd="2" destOrd="0" presId="urn:microsoft.com/office/officeart/2005/8/layout/orgChart1"/>
    <dgm:cxn modelId="{1668442E-4D8F-4E67-A533-6B9E6F571405}" type="presParOf" srcId="{DFF23E24-AD49-41B4-B49A-1F6E1C331F43}" destId="{A0AEA764-49B1-4C23-B5CF-1868A437B218}" srcOrd="3" destOrd="0" presId="urn:microsoft.com/office/officeart/2005/8/layout/orgChart1"/>
    <dgm:cxn modelId="{B3B6A888-75E9-4361-8EA9-3A6B587F3686}" type="presParOf" srcId="{A0AEA764-49B1-4C23-B5CF-1868A437B218}" destId="{F2E203F1-4E83-4EE3-BA4A-F170FF7C8CC5}" srcOrd="0" destOrd="0" presId="urn:microsoft.com/office/officeart/2005/8/layout/orgChart1"/>
    <dgm:cxn modelId="{1E3E1DE2-6BA2-4D29-AC24-B71168F81AF2}" type="presParOf" srcId="{F2E203F1-4E83-4EE3-BA4A-F170FF7C8CC5}" destId="{19A8A64D-C963-4E0C-9C06-EE7C225E738C}" srcOrd="0" destOrd="0" presId="urn:microsoft.com/office/officeart/2005/8/layout/orgChart1"/>
    <dgm:cxn modelId="{038A25D5-729B-4F3E-B2BD-32635965EFA4}" type="presParOf" srcId="{F2E203F1-4E83-4EE3-BA4A-F170FF7C8CC5}" destId="{BBADCAEC-7376-4B8E-86A9-63D4AD872F36}" srcOrd="1" destOrd="0" presId="urn:microsoft.com/office/officeart/2005/8/layout/orgChart1"/>
    <dgm:cxn modelId="{E30C9C71-E939-43BF-90F9-693788F4D146}" type="presParOf" srcId="{A0AEA764-49B1-4C23-B5CF-1868A437B218}" destId="{BDE9A5B1-B47E-4F9D-BEB6-C914FCA86849}" srcOrd="1" destOrd="0" presId="urn:microsoft.com/office/officeart/2005/8/layout/orgChart1"/>
    <dgm:cxn modelId="{D87C7C13-1A63-469C-BFD9-E2C1492E6625}" type="presParOf" srcId="{A0AEA764-49B1-4C23-B5CF-1868A437B218}" destId="{03076B54-698A-4566-9A84-0217E53653FC}" srcOrd="2" destOrd="0" presId="urn:microsoft.com/office/officeart/2005/8/layout/orgChart1"/>
    <dgm:cxn modelId="{7019317B-0016-41BC-A981-3E5E820A77F1}" type="presParOf" srcId="{2435D069-BEF2-467C-ABCF-9AEF6B23BD62}" destId="{1DE62384-1F65-4A9D-85DC-4D5760ED6040}" srcOrd="2" destOrd="0" presId="urn:microsoft.com/office/officeart/2005/8/layout/orgChart1"/>
    <dgm:cxn modelId="{FA02F3F9-BA77-41A9-B1ED-CF6159C4E7F4}" type="presParOf" srcId="{E920215B-7D22-4524-BE33-A117EA0B4E92}" destId="{46016937-8EA0-492C-BE21-17D61D55CEF2}" srcOrd="2" destOrd="0" presId="urn:microsoft.com/office/officeart/2005/8/layout/orgChart1"/>
    <dgm:cxn modelId="{53CE13E5-9ED5-4B33-9518-6EC515B4E46B}" type="presParOf" srcId="{E920215B-7D22-4524-BE33-A117EA0B4E92}" destId="{5E123057-78A3-4C1D-84E6-5FDA16E7E7EB}" srcOrd="3" destOrd="0" presId="urn:microsoft.com/office/officeart/2005/8/layout/orgChart1"/>
    <dgm:cxn modelId="{350DB3A2-AB88-418C-AFFB-F567EFE8C5B9}" type="presParOf" srcId="{5E123057-78A3-4C1D-84E6-5FDA16E7E7EB}" destId="{3CFAFF32-4A02-49B5-89FB-04A3F0EA1288}" srcOrd="0" destOrd="0" presId="urn:microsoft.com/office/officeart/2005/8/layout/orgChart1"/>
    <dgm:cxn modelId="{8F56EA31-5D9D-4F9F-96F3-2CF8953D4939}" type="presParOf" srcId="{3CFAFF32-4A02-49B5-89FB-04A3F0EA1288}" destId="{4C187C0E-AFD1-4155-BEB8-1522D1E09207}" srcOrd="0" destOrd="0" presId="urn:microsoft.com/office/officeart/2005/8/layout/orgChart1"/>
    <dgm:cxn modelId="{B8CA3384-9F5B-45DF-96FF-2B85830536C4}" type="presParOf" srcId="{3CFAFF32-4A02-49B5-89FB-04A3F0EA1288}" destId="{E2C3205E-7AC9-41CA-AACA-ECD0289593A9}" srcOrd="1" destOrd="0" presId="urn:microsoft.com/office/officeart/2005/8/layout/orgChart1"/>
    <dgm:cxn modelId="{8A256ED4-6E97-45D9-B036-24C3403B01E3}" type="presParOf" srcId="{5E123057-78A3-4C1D-84E6-5FDA16E7E7EB}" destId="{A24B4B46-EF65-44D3-83C5-BBECB218531D}" srcOrd="1" destOrd="0" presId="urn:microsoft.com/office/officeart/2005/8/layout/orgChart1"/>
    <dgm:cxn modelId="{C55F11A2-0C21-4941-A7D5-1965E3165C6C}" type="presParOf" srcId="{A24B4B46-EF65-44D3-83C5-BBECB218531D}" destId="{67B8E73D-70C1-43D9-B362-11C61A2BE7D3}" srcOrd="0" destOrd="0" presId="urn:microsoft.com/office/officeart/2005/8/layout/orgChart1"/>
    <dgm:cxn modelId="{5D3C5CC0-1D22-4B3E-87F7-BA49A8E480D9}" type="presParOf" srcId="{A24B4B46-EF65-44D3-83C5-BBECB218531D}" destId="{760CBE40-5193-4973-BA50-A0816F9CD6B1}" srcOrd="1" destOrd="0" presId="urn:microsoft.com/office/officeart/2005/8/layout/orgChart1"/>
    <dgm:cxn modelId="{69A0106A-85EF-44BB-B75D-911D55D03938}" type="presParOf" srcId="{760CBE40-5193-4973-BA50-A0816F9CD6B1}" destId="{922365DF-D086-49B7-8924-F5323A368A4D}" srcOrd="0" destOrd="0" presId="urn:microsoft.com/office/officeart/2005/8/layout/orgChart1"/>
    <dgm:cxn modelId="{67596D9E-5F27-4CE3-B99D-3E9F7B1AFB21}" type="presParOf" srcId="{922365DF-D086-49B7-8924-F5323A368A4D}" destId="{70E61954-29F9-45EB-BB02-8DC5BDDFED76}" srcOrd="0" destOrd="0" presId="urn:microsoft.com/office/officeart/2005/8/layout/orgChart1"/>
    <dgm:cxn modelId="{7ACC55E0-4D48-4EF3-ABC5-959210278FF5}" type="presParOf" srcId="{922365DF-D086-49B7-8924-F5323A368A4D}" destId="{FC82D1C9-2C5D-4989-A792-0A9CAC1EA317}" srcOrd="1" destOrd="0" presId="urn:microsoft.com/office/officeart/2005/8/layout/orgChart1"/>
    <dgm:cxn modelId="{AE30BABE-EC98-4AEC-8C57-E0EF38D16916}" type="presParOf" srcId="{760CBE40-5193-4973-BA50-A0816F9CD6B1}" destId="{407B85CA-AE1D-4877-8C06-D5CB4F563F4B}" srcOrd="1" destOrd="0" presId="urn:microsoft.com/office/officeart/2005/8/layout/orgChart1"/>
    <dgm:cxn modelId="{BB5A454D-526D-439D-8726-81D347F9B73D}" type="presParOf" srcId="{760CBE40-5193-4973-BA50-A0816F9CD6B1}" destId="{A28BEE5F-9158-4BF9-83B8-D35DF66D2B50}" srcOrd="2" destOrd="0" presId="urn:microsoft.com/office/officeart/2005/8/layout/orgChart1"/>
    <dgm:cxn modelId="{AE9D1D93-50B5-4FC0-96B7-F9DF6050E73D}" type="presParOf" srcId="{A28BEE5F-9158-4BF9-83B8-D35DF66D2B50}" destId="{05774536-7F7A-4C08-8383-9F05B9DA9932}" srcOrd="0" destOrd="0" presId="urn:microsoft.com/office/officeart/2005/8/layout/orgChart1"/>
    <dgm:cxn modelId="{96E5AFBF-87BA-4E0C-B53C-70DDB697BC73}" type="presParOf" srcId="{A28BEE5F-9158-4BF9-83B8-D35DF66D2B50}" destId="{942B9555-FC1F-4D02-B409-2FFFD4A160D8}" srcOrd="1" destOrd="0" presId="urn:microsoft.com/office/officeart/2005/8/layout/orgChart1"/>
    <dgm:cxn modelId="{01115BE4-5096-48E6-AD26-6B83B50688C2}" type="presParOf" srcId="{942B9555-FC1F-4D02-B409-2FFFD4A160D8}" destId="{513B8908-F8E4-4CC0-8089-1AE36221C28B}" srcOrd="0" destOrd="0" presId="urn:microsoft.com/office/officeart/2005/8/layout/orgChart1"/>
    <dgm:cxn modelId="{2530640B-5F0D-4171-BE61-B99C89C305A4}" type="presParOf" srcId="{513B8908-F8E4-4CC0-8089-1AE36221C28B}" destId="{39B84546-E3C8-45E8-AA9F-2153A3D438F0}" srcOrd="0" destOrd="0" presId="urn:microsoft.com/office/officeart/2005/8/layout/orgChart1"/>
    <dgm:cxn modelId="{101FB582-2FD6-4803-9614-9963CE4B0EE0}" type="presParOf" srcId="{513B8908-F8E4-4CC0-8089-1AE36221C28B}" destId="{EB1A8B84-12F8-4D05-ABE2-0E4C1C3FD5E1}" srcOrd="1" destOrd="0" presId="urn:microsoft.com/office/officeart/2005/8/layout/orgChart1"/>
    <dgm:cxn modelId="{8DF0A0FE-DF1E-46A4-AB54-2B1E923EA6C1}" type="presParOf" srcId="{942B9555-FC1F-4D02-B409-2FFFD4A160D8}" destId="{B5EBA728-B93B-4C20-AA56-3D9CFEA1158C}" srcOrd="1" destOrd="0" presId="urn:microsoft.com/office/officeart/2005/8/layout/orgChart1"/>
    <dgm:cxn modelId="{051A6BE3-67F6-4BC2-A472-CF3B19FDB679}" type="presParOf" srcId="{942B9555-FC1F-4D02-B409-2FFFD4A160D8}" destId="{886828DE-A52F-4A0E-B1D4-89B3012EA610}" srcOrd="2" destOrd="0" presId="urn:microsoft.com/office/officeart/2005/8/layout/orgChart1"/>
    <dgm:cxn modelId="{C085DD13-4183-44FF-89CE-58AE09DA375E}" type="presParOf" srcId="{A24B4B46-EF65-44D3-83C5-BBECB218531D}" destId="{79F19671-1E30-4B60-834A-F8067D62530E}" srcOrd="2" destOrd="0" presId="urn:microsoft.com/office/officeart/2005/8/layout/orgChart1"/>
    <dgm:cxn modelId="{130631DD-E820-444E-9021-2544A0ACDE8D}" type="presParOf" srcId="{A24B4B46-EF65-44D3-83C5-BBECB218531D}" destId="{B8E1B111-71BF-42FD-8388-F4C387397EC6}" srcOrd="3" destOrd="0" presId="urn:microsoft.com/office/officeart/2005/8/layout/orgChart1"/>
    <dgm:cxn modelId="{B1977294-B868-4D4F-8E57-AB7DD342EB35}" type="presParOf" srcId="{B8E1B111-71BF-42FD-8388-F4C387397EC6}" destId="{8AF9C2EC-EDD5-4F63-9151-A225470C3F13}" srcOrd="0" destOrd="0" presId="urn:microsoft.com/office/officeart/2005/8/layout/orgChart1"/>
    <dgm:cxn modelId="{9B39A44D-CA08-4318-860B-D1BE74F0A8C2}" type="presParOf" srcId="{8AF9C2EC-EDD5-4F63-9151-A225470C3F13}" destId="{279C3C7B-628D-4801-A6C3-74E1F73956AE}" srcOrd="0" destOrd="0" presId="urn:microsoft.com/office/officeart/2005/8/layout/orgChart1"/>
    <dgm:cxn modelId="{B7F8EBBA-D983-4236-913C-1B21EDCB4CD1}" type="presParOf" srcId="{8AF9C2EC-EDD5-4F63-9151-A225470C3F13}" destId="{1CDBD8CD-11C2-4305-AABD-F7653378EF4A}" srcOrd="1" destOrd="0" presId="urn:microsoft.com/office/officeart/2005/8/layout/orgChart1"/>
    <dgm:cxn modelId="{45C69DAE-0022-42E9-B9F8-09BEE14DDE55}" type="presParOf" srcId="{B8E1B111-71BF-42FD-8388-F4C387397EC6}" destId="{8E50E30A-8D6D-4FBF-8ACB-9F3C109E9C5A}" srcOrd="1" destOrd="0" presId="urn:microsoft.com/office/officeart/2005/8/layout/orgChart1"/>
    <dgm:cxn modelId="{D23DD153-0002-444E-AF74-981CBAEABEC2}" type="presParOf" srcId="{B8E1B111-71BF-42FD-8388-F4C387397EC6}" destId="{76A3A63A-4484-4F05-9CBB-2686B1D54AAF}" srcOrd="2" destOrd="0" presId="urn:microsoft.com/office/officeart/2005/8/layout/orgChart1"/>
    <dgm:cxn modelId="{910B9111-0B91-4D6B-8196-8C3463A52F96}" type="presParOf" srcId="{5E123057-78A3-4C1D-84E6-5FDA16E7E7EB}" destId="{90620CE7-B9FB-49F7-949A-10840ACED8E2}" srcOrd="2" destOrd="0" presId="urn:microsoft.com/office/officeart/2005/8/layout/orgChart1"/>
    <dgm:cxn modelId="{BAA2B74E-C3CB-4CAB-A524-54197DBAF8EC}" type="presParOf" srcId="{C382CAFA-6F75-439A-8C8E-438A7D47E013}" destId="{90F9AA49-A996-421F-8188-F08B8DEEAA6C}" srcOrd="2" destOrd="0" presId="urn:microsoft.com/office/officeart/2005/8/layout/orgChart1"/>
    <dgm:cxn modelId="{6A96B19A-E7FE-4E20-983B-9AC2EE6D7C89}" type="presParOf" srcId="{A39CB054-B5A4-4238-AE2D-FCAC5813EEF2}" destId="{C50348E2-0DBB-4176-BAA8-D8CC571A0ABC}" srcOrd="2" destOrd="0" presId="urn:microsoft.com/office/officeart/2005/8/layout/orgChart1"/>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AC90161-6E2F-41CE-8956-972081341C6E}" type="doc">
      <dgm:prSet loTypeId="urn:microsoft.com/office/officeart/2005/8/layout/hProcess10#1" loCatId="process" qsTypeId="urn:microsoft.com/office/officeart/2005/8/quickstyle/simple1" qsCatId="simple" csTypeId="urn:microsoft.com/office/officeart/2005/8/colors/accent1_1" csCatId="accent1" phldr="1"/>
      <dgm:spPr/>
      <dgm:t>
        <a:bodyPr/>
        <a:lstStyle/>
        <a:p>
          <a:endParaRPr lang="en-US"/>
        </a:p>
      </dgm:t>
    </dgm:pt>
    <dgm:pt modelId="{E46577BB-CEA4-4AF1-9318-D13941664FE6}">
      <dgm:prSet phldrT="[Text]" custT="1"/>
      <dgm:spPr/>
      <dgm:t>
        <a:bodyPr/>
        <a:lstStyle/>
        <a:p>
          <a:r>
            <a:rPr lang="en-US" sz="1100" dirty="0" smtClean="0"/>
            <a:t>Build Grid and Geometrical Structures for transformer, windings and boundaries.</a:t>
          </a:r>
          <a:endParaRPr lang="en-US" sz="1100" dirty="0"/>
        </a:p>
      </dgm:t>
    </dgm:pt>
    <dgm:pt modelId="{9EE6572D-A336-4194-8237-4D2B3B8EB93F}" type="parTrans" cxnId="{35EB559E-9594-46B5-BEC9-D3071573423A}">
      <dgm:prSet/>
      <dgm:spPr/>
      <dgm:t>
        <a:bodyPr/>
        <a:lstStyle/>
        <a:p>
          <a:endParaRPr lang="en-US"/>
        </a:p>
      </dgm:t>
    </dgm:pt>
    <dgm:pt modelId="{22D62A13-11C4-4694-AA5C-AE4AD9993A37}" type="sibTrans" cxnId="{35EB559E-9594-46B5-BEC9-D3071573423A}">
      <dgm:prSet/>
      <dgm:spPr/>
      <dgm:t>
        <a:bodyPr/>
        <a:lstStyle/>
        <a:p>
          <a:endParaRPr lang="en-US"/>
        </a:p>
      </dgm:t>
    </dgm:pt>
    <dgm:pt modelId="{3B62F779-C8C4-4403-A321-BC49F982E4AB}">
      <dgm:prSet phldrT="[Text]" custT="1"/>
      <dgm:spPr/>
      <dgm:t>
        <a:bodyPr/>
        <a:lstStyle/>
        <a:p>
          <a:r>
            <a:rPr lang="en-US" sz="1000" dirty="0" smtClean="0"/>
            <a:t>Set </a:t>
          </a:r>
          <a:r>
            <a:rPr lang="en-US" sz="1000" dirty="0" smtClean="0">
              <a:latin typeface="Cambria Math" panose="02040503050406030204" pitchFamily="18" charset="0"/>
              <a:ea typeface="Cambria Math" panose="02040503050406030204" pitchFamily="18" charset="0"/>
            </a:rPr>
            <a:t>𝜀, 𝜇, 𝜎,</a:t>
          </a:r>
          <a:r>
            <a:rPr lang="en-US" sz="1000" dirty="0" smtClean="0"/>
            <a:t> Material Inhomogeneity, Dispersion and Non-Linearity Model Parameters. </a:t>
          </a:r>
          <a:endParaRPr lang="en-US" sz="1000" dirty="0"/>
        </a:p>
      </dgm:t>
    </dgm:pt>
    <dgm:pt modelId="{B4FCB578-19E2-41EE-8660-AFE169495C01}" type="parTrans" cxnId="{257F950C-E9BC-49EC-8EBE-C3164199A048}">
      <dgm:prSet/>
      <dgm:spPr/>
      <dgm:t>
        <a:bodyPr/>
        <a:lstStyle/>
        <a:p>
          <a:endParaRPr lang="en-US"/>
        </a:p>
      </dgm:t>
    </dgm:pt>
    <dgm:pt modelId="{78D50FA3-D6C2-48F3-8D3E-753AA09ACF6F}" type="sibTrans" cxnId="{257F950C-E9BC-49EC-8EBE-C3164199A048}">
      <dgm:prSet/>
      <dgm:spPr/>
      <dgm:t>
        <a:bodyPr/>
        <a:lstStyle/>
        <a:p>
          <a:endParaRPr lang="en-US"/>
        </a:p>
      </dgm:t>
    </dgm:pt>
    <dgm:pt modelId="{7972CBEC-541E-4414-B55B-F7CCE4DF0F06}">
      <dgm:prSet phldrT="[Text]" custT="1"/>
      <dgm:spPr/>
      <dgm:t>
        <a:bodyPr/>
        <a:lstStyle/>
        <a:p>
          <a:r>
            <a:rPr lang="en-US" sz="1000" dirty="0" smtClean="0"/>
            <a:t>Add volume current sources, set resolution and run Simulation for desired discrete steps.</a:t>
          </a:r>
          <a:endParaRPr lang="en-US" sz="1000" dirty="0"/>
        </a:p>
      </dgm:t>
    </dgm:pt>
    <dgm:pt modelId="{E58F12A8-020F-4E66-9F79-8D115F2D8881}" type="parTrans" cxnId="{D7518A30-BAD7-4D23-9745-E945FD3C1D90}">
      <dgm:prSet/>
      <dgm:spPr/>
      <dgm:t>
        <a:bodyPr/>
        <a:lstStyle/>
        <a:p>
          <a:endParaRPr lang="en-US"/>
        </a:p>
      </dgm:t>
    </dgm:pt>
    <dgm:pt modelId="{584CC7BB-0E88-4DA0-9B00-329BCA4F54CF}" type="sibTrans" cxnId="{D7518A30-BAD7-4D23-9745-E945FD3C1D90}">
      <dgm:prSet/>
      <dgm:spPr/>
      <dgm:t>
        <a:bodyPr/>
        <a:lstStyle/>
        <a:p>
          <a:endParaRPr lang="en-US"/>
        </a:p>
      </dgm:t>
    </dgm:pt>
    <dgm:pt modelId="{2052D8C4-2593-46BA-BCAF-F10C03B13E22}">
      <dgm:prSet custT="1"/>
      <dgm:spPr/>
      <dgm:t>
        <a:bodyPr/>
        <a:lstStyle/>
        <a:p>
          <a:r>
            <a:rPr lang="en-US" sz="900" dirty="0" smtClean="0"/>
            <a:t>Apply 3D Discrete Fourier Transform to find transmitted Poynting Flux and  Broadband Response.</a:t>
          </a:r>
          <a:endParaRPr lang="en-US" sz="900" dirty="0"/>
        </a:p>
      </dgm:t>
    </dgm:pt>
    <dgm:pt modelId="{BEC49860-EA48-4438-ACBB-E85975CEF42E}" type="parTrans" cxnId="{5EB911CB-E503-415C-884D-C8B457C2580F}">
      <dgm:prSet/>
      <dgm:spPr/>
      <dgm:t>
        <a:bodyPr/>
        <a:lstStyle/>
        <a:p>
          <a:endParaRPr lang="en-US"/>
        </a:p>
      </dgm:t>
    </dgm:pt>
    <dgm:pt modelId="{F862F71C-3A44-4CD3-B601-3BAA4F36C9B2}" type="sibTrans" cxnId="{5EB911CB-E503-415C-884D-C8B457C2580F}">
      <dgm:prSet/>
      <dgm:spPr/>
      <dgm:t>
        <a:bodyPr/>
        <a:lstStyle/>
        <a:p>
          <a:endParaRPr lang="en-US"/>
        </a:p>
      </dgm:t>
    </dgm:pt>
    <dgm:pt modelId="{CA1A814B-CD73-4ABC-8A50-14BF1F4EEFA3}" type="pres">
      <dgm:prSet presAssocID="{EAC90161-6E2F-41CE-8956-972081341C6E}" presName="Name0" presStyleCnt="0">
        <dgm:presLayoutVars>
          <dgm:dir/>
          <dgm:resizeHandles val="exact"/>
        </dgm:presLayoutVars>
      </dgm:prSet>
      <dgm:spPr/>
      <dgm:t>
        <a:bodyPr/>
        <a:lstStyle/>
        <a:p>
          <a:endParaRPr lang="en-US"/>
        </a:p>
      </dgm:t>
    </dgm:pt>
    <dgm:pt modelId="{811EF07C-38A5-4CF6-A42F-624F61D73E02}" type="pres">
      <dgm:prSet presAssocID="{E46577BB-CEA4-4AF1-9318-D13941664FE6}" presName="composite" presStyleCnt="0"/>
      <dgm:spPr/>
    </dgm:pt>
    <dgm:pt modelId="{BAEA5892-5815-4FB6-8552-6609C18A3C74}" type="pres">
      <dgm:prSet presAssocID="{E46577BB-CEA4-4AF1-9318-D13941664FE6}" presName="imagSh" presStyleLbl="bgImgPlace1" presStyleIdx="0" presStyleCnt="4"/>
      <dgm:spPr>
        <a:blipFill rotWithShape="1">
          <a:blip xmlns:r="http://schemas.openxmlformats.org/officeDocument/2006/relationships" r:embed="rId1"/>
          <a:stretch>
            <a:fillRect/>
          </a:stretch>
        </a:blipFill>
      </dgm:spPr>
    </dgm:pt>
    <dgm:pt modelId="{391694FC-8E0A-4097-9DE2-524E393C6CCE}" type="pres">
      <dgm:prSet presAssocID="{E46577BB-CEA4-4AF1-9318-D13941664FE6}" presName="txNode" presStyleLbl="node1" presStyleIdx="0" presStyleCnt="4">
        <dgm:presLayoutVars>
          <dgm:bulletEnabled val="1"/>
        </dgm:presLayoutVars>
      </dgm:prSet>
      <dgm:spPr/>
      <dgm:t>
        <a:bodyPr/>
        <a:lstStyle/>
        <a:p>
          <a:endParaRPr lang="en-US"/>
        </a:p>
      </dgm:t>
    </dgm:pt>
    <dgm:pt modelId="{CBAF70CA-EC59-4394-BE21-3A85CFED56AF}" type="pres">
      <dgm:prSet presAssocID="{22D62A13-11C4-4694-AA5C-AE4AD9993A37}" presName="sibTrans" presStyleLbl="sibTrans2D1" presStyleIdx="0" presStyleCnt="3"/>
      <dgm:spPr/>
      <dgm:t>
        <a:bodyPr/>
        <a:lstStyle/>
        <a:p>
          <a:endParaRPr lang="en-US"/>
        </a:p>
      </dgm:t>
    </dgm:pt>
    <dgm:pt modelId="{A38777E0-2651-4C4C-83E1-883EFED2964A}" type="pres">
      <dgm:prSet presAssocID="{22D62A13-11C4-4694-AA5C-AE4AD9993A37}" presName="connTx" presStyleLbl="sibTrans2D1" presStyleIdx="0" presStyleCnt="3"/>
      <dgm:spPr/>
      <dgm:t>
        <a:bodyPr/>
        <a:lstStyle/>
        <a:p>
          <a:endParaRPr lang="en-US"/>
        </a:p>
      </dgm:t>
    </dgm:pt>
    <dgm:pt modelId="{C5F67F6E-BE9B-41FD-83FD-8A7F626163DC}" type="pres">
      <dgm:prSet presAssocID="{3B62F779-C8C4-4403-A321-BC49F982E4AB}" presName="composite" presStyleCnt="0"/>
      <dgm:spPr/>
    </dgm:pt>
    <dgm:pt modelId="{3BFF8D25-77DF-4B49-8500-DF1B850067C0}" type="pres">
      <dgm:prSet presAssocID="{3B62F779-C8C4-4403-A321-BC49F982E4AB}" presName="imagSh" presStyleLbl="bgImgPlace1" presStyleIdx="1" presStyleCnt="4"/>
      <dgm:spPr>
        <a:blipFill rotWithShape="1">
          <a:blip xmlns:r="http://schemas.openxmlformats.org/officeDocument/2006/relationships" r:embed="rId2"/>
          <a:stretch>
            <a:fillRect/>
          </a:stretch>
        </a:blipFill>
      </dgm:spPr>
    </dgm:pt>
    <dgm:pt modelId="{F144BABE-85A4-4349-B4AC-17F4EF0A35EC}" type="pres">
      <dgm:prSet presAssocID="{3B62F779-C8C4-4403-A321-BC49F982E4AB}" presName="txNode" presStyleLbl="node1" presStyleIdx="1" presStyleCnt="4">
        <dgm:presLayoutVars>
          <dgm:bulletEnabled val="1"/>
        </dgm:presLayoutVars>
      </dgm:prSet>
      <dgm:spPr/>
      <dgm:t>
        <a:bodyPr/>
        <a:lstStyle/>
        <a:p>
          <a:endParaRPr lang="en-US"/>
        </a:p>
      </dgm:t>
    </dgm:pt>
    <dgm:pt modelId="{4522EE6B-B06D-4A84-9E4C-FD875CD05B60}" type="pres">
      <dgm:prSet presAssocID="{78D50FA3-D6C2-48F3-8D3E-753AA09ACF6F}" presName="sibTrans" presStyleLbl="sibTrans2D1" presStyleIdx="1" presStyleCnt="3"/>
      <dgm:spPr/>
      <dgm:t>
        <a:bodyPr/>
        <a:lstStyle/>
        <a:p>
          <a:endParaRPr lang="en-US"/>
        </a:p>
      </dgm:t>
    </dgm:pt>
    <dgm:pt modelId="{9692A6D9-AE56-4BDF-A9B1-D4E67A21F93D}" type="pres">
      <dgm:prSet presAssocID="{78D50FA3-D6C2-48F3-8D3E-753AA09ACF6F}" presName="connTx" presStyleLbl="sibTrans2D1" presStyleIdx="1" presStyleCnt="3"/>
      <dgm:spPr/>
      <dgm:t>
        <a:bodyPr/>
        <a:lstStyle/>
        <a:p>
          <a:endParaRPr lang="en-US"/>
        </a:p>
      </dgm:t>
    </dgm:pt>
    <dgm:pt modelId="{B23379DC-716C-4C26-B461-2A7424FF9A97}" type="pres">
      <dgm:prSet presAssocID="{7972CBEC-541E-4414-B55B-F7CCE4DF0F06}" presName="composite" presStyleCnt="0"/>
      <dgm:spPr/>
    </dgm:pt>
    <dgm:pt modelId="{D409A809-F4A7-4B44-8C09-689152D3CE15}" type="pres">
      <dgm:prSet presAssocID="{7972CBEC-541E-4414-B55B-F7CCE4DF0F06}" presName="imagSh" presStyleLbl="bgImgPlace1" presStyleIdx="2" presStyleCnt="4"/>
      <dgm:spPr>
        <a:blipFill rotWithShape="1">
          <a:blip xmlns:r="http://schemas.openxmlformats.org/officeDocument/2006/relationships" r:embed="rId3"/>
          <a:stretch>
            <a:fillRect/>
          </a:stretch>
        </a:blipFill>
      </dgm:spPr>
    </dgm:pt>
    <dgm:pt modelId="{C63B5AEA-A435-41A5-A1ED-E2CD48DAF650}" type="pres">
      <dgm:prSet presAssocID="{7972CBEC-541E-4414-B55B-F7CCE4DF0F06}" presName="txNode" presStyleLbl="node1" presStyleIdx="2" presStyleCnt="4">
        <dgm:presLayoutVars>
          <dgm:bulletEnabled val="1"/>
        </dgm:presLayoutVars>
      </dgm:prSet>
      <dgm:spPr/>
      <dgm:t>
        <a:bodyPr/>
        <a:lstStyle/>
        <a:p>
          <a:endParaRPr lang="en-US"/>
        </a:p>
      </dgm:t>
    </dgm:pt>
    <dgm:pt modelId="{4A48A4DC-0DC0-4751-908F-09B1C084456E}" type="pres">
      <dgm:prSet presAssocID="{584CC7BB-0E88-4DA0-9B00-329BCA4F54CF}" presName="sibTrans" presStyleLbl="sibTrans2D1" presStyleIdx="2" presStyleCnt="3"/>
      <dgm:spPr/>
      <dgm:t>
        <a:bodyPr/>
        <a:lstStyle/>
        <a:p>
          <a:endParaRPr lang="en-US"/>
        </a:p>
      </dgm:t>
    </dgm:pt>
    <dgm:pt modelId="{51CCB95B-B2CA-48D9-8547-BF3A9D4D0734}" type="pres">
      <dgm:prSet presAssocID="{584CC7BB-0E88-4DA0-9B00-329BCA4F54CF}" presName="connTx" presStyleLbl="sibTrans2D1" presStyleIdx="2" presStyleCnt="3"/>
      <dgm:spPr/>
      <dgm:t>
        <a:bodyPr/>
        <a:lstStyle/>
        <a:p>
          <a:endParaRPr lang="en-US"/>
        </a:p>
      </dgm:t>
    </dgm:pt>
    <dgm:pt modelId="{8C1DB810-306D-4BEC-BE24-904AC351E273}" type="pres">
      <dgm:prSet presAssocID="{2052D8C4-2593-46BA-BCAF-F10C03B13E22}" presName="composite" presStyleCnt="0"/>
      <dgm:spPr/>
    </dgm:pt>
    <dgm:pt modelId="{BC5AD54B-F353-4C9F-9880-729D06EF0262}" type="pres">
      <dgm:prSet presAssocID="{2052D8C4-2593-46BA-BCAF-F10C03B13E22}" presName="imagSh" presStyleLbl="bgImgPlace1" presStyleIdx="3" presStyleCnt="4" custLinFactNeighborX="-11558" custLinFactNeighborY="723"/>
      <dgm:spPr>
        <a:blipFill rotWithShape="1">
          <a:blip xmlns:r="http://schemas.openxmlformats.org/officeDocument/2006/relationships" r:embed="rId4"/>
          <a:stretch>
            <a:fillRect/>
          </a:stretch>
        </a:blipFill>
      </dgm:spPr>
    </dgm:pt>
    <dgm:pt modelId="{30ADB834-5B2C-498A-8E4B-73E85E1D22B7}" type="pres">
      <dgm:prSet presAssocID="{2052D8C4-2593-46BA-BCAF-F10C03B13E22}" presName="txNode" presStyleLbl="node1" presStyleIdx="3" presStyleCnt="4">
        <dgm:presLayoutVars>
          <dgm:bulletEnabled val="1"/>
        </dgm:presLayoutVars>
      </dgm:prSet>
      <dgm:spPr/>
      <dgm:t>
        <a:bodyPr/>
        <a:lstStyle/>
        <a:p>
          <a:endParaRPr lang="en-US"/>
        </a:p>
      </dgm:t>
    </dgm:pt>
  </dgm:ptLst>
  <dgm:cxnLst>
    <dgm:cxn modelId="{11B58CAB-0234-4DDF-84B3-C0663BCA8268}" type="presOf" srcId="{22D62A13-11C4-4694-AA5C-AE4AD9993A37}" destId="{CBAF70CA-EC59-4394-BE21-3A85CFED56AF}" srcOrd="0" destOrd="0" presId="urn:microsoft.com/office/officeart/2005/8/layout/hProcess10#1"/>
    <dgm:cxn modelId="{4D3A5EC2-16F2-4DBB-98C8-6C1BF528D681}" type="presOf" srcId="{7972CBEC-541E-4414-B55B-F7CCE4DF0F06}" destId="{C63B5AEA-A435-41A5-A1ED-E2CD48DAF650}" srcOrd="0" destOrd="0" presId="urn:microsoft.com/office/officeart/2005/8/layout/hProcess10#1"/>
    <dgm:cxn modelId="{D7518A30-BAD7-4D23-9745-E945FD3C1D90}" srcId="{EAC90161-6E2F-41CE-8956-972081341C6E}" destId="{7972CBEC-541E-4414-B55B-F7CCE4DF0F06}" srcOrd="2" destOrd="0" parTransId="{E58F12A8-020F-4E66-9F79-8D115F2D8881}" sibTransId="{584CC7BB-0E88-4DA0-9B00-329BCA4F54CF}"/>
    <dgm:cxn modelId="{257F950C-E9BC-49EC-8EBE-C3164199A048}" srcId="{EAC90161-6E2F-41CE-8956-972081341C6E}" destId="{3B62F779-C8C4-4403-A321-BC49F982E4AB}" srcOrd="1" destOrd="0" parTransId="{B4FCB578-19E2-41EE-8660-AFE169495C01}" sibTransId="{78D50FA3-D6C2-48F3-8D3E-753AA09ACF6F}"/>
    <dgm:cxn modelId="{9EE50272-B16B-4731-A464-3364B806E001}" type="presOf" srcId="{E46577BB-CEA4-4AF1-9318-D13941664FE6}" destId="{391694FC-8E0A-4097-9DE2-524E393C6CCE}" srcOrd="0" destOrd="0" presId="urn:microsoft.com/office/officeart/2005/8/layout/hProcess10#1"/>
    <dgm:cxn modelId="{37E6DD71-AFDC-4B91-90FF-5ADCD475EC4E}" type="presOf" srcId="{2052D8C4-2593-46BA-BCAF-F10C03B13E22}" destId="{30ADB834-5B2C-498A-8E4B-73E85E1D22B7}" srcOrd="0" destOrd="0" presId="urn:microsoft.com/office/officeart/2005/8/layout/hProcess10#1"/>
    <dgm:cxn modelId="{E1788613-C554-42E1-A177-6567F50A37C8}" type="presOf" srcId="{78D50FA3-D6C2-48F3-8D3E-753AA09ACF6F}" destId="{9692A6D9-AE56-4BDF-A9B1-D4E67A21F93D}" srcOrd="1" destOrd="0" presId="urn:microsoft.com/office/officeart/2005/8/layout/hProcess10#1"/>
    <dgm:cxn modelId="{AE567C1C-44F8-4C2A-9C90-F689D21EDC84}" type="presOf" srcId="{584CC7BB-0E88-4DA0-9B00-329BCA4F54CF}" destId="{4A48A4DC-0DC0-4751-908F-09B1C084456E}" srcOrd="0" destOrd="0" presId="urn:microsoft.com/office/officeart/2005/8/layout/hProcess10#1"/>
    <dgm:cxn modelId="{647856AD-7054-46BC-96CA-0226938A577C}" type="presOf" srcId="{78D50FA3-D6C2-48F3-8D3E-753AA09ACF6F}" destId="{4522EE6B-B06D-4A84-9E4C-FD875CD05B60}" srcOrd="0" destOrd="0" presId="urn:microsoft.com/office/officeart/2005/8/layout/hProcess10#1"/>
    <dgm:cxn modelId="{424AE03E-DCEA-454D-83E4-E4BBEE7B72A9}" type="presOf" srcId="{22D62A13-11C4-4694-AA5C-AE4AD9993A37}" destId="{A38777E0-2651-4C4C-83E1-883EFED2964A}" srcOrd="1" destOrd="0" presId="urn:microsoft.com/office/officeart/2005/8/layout/hProcess10#1"/>
    <dgm:cxn modelId="{5EB911CB-E503-415C-884D-C8B457C2580F}" srcId="{EAC90161-6E2F-41CE-8956-972081341C6E}" destId="{2052D8C4-2593-46BA-BCAF-F10C03B13E22}" srcOrd="3" destOrd="0" parTransId="{BEC49860-EA48-4438-ACBB-E85975CEF42E}" sibTransId="{F862F71C-3A44-4CD3-B601-3BAA4F36C9B2}"/>
    <dgm:cxn modelId="{B7313F5B-3903-47FA-8945-4C020784C569}" type="presOf" srcId="{584CC7BB-0E88-4DA0-9B00-329BCA4F54CF}" destId="{51CCB95B-B2CA-48D9-8547-BF3A9D4D0734}" srcOrd="1" destOrd="0" presId="urn:microsoft.com/office/officeart/2005/8/layout/hProcess10#1"/>
    <dgm:cxn modelId="{35EB559E-9594-46B5-BEC9-D3071573423A}" srcId="{EAC90161-6E2F-41CE-8956-972081341C6E}" destId="{E46577BB-CEA4-4AF1-9318-D13941664FE6}" srcOrd="0" destOrd="0" parTransId="{9EE6572D-A336-4194-8237-4D2B3B8EB93F}" sibTransId="{22D62A13-11C4-4694-AA5C-AE4AD9993A37}"/>
    <dgm:cxn modelId="{DF72D79D-212E-4AE9-8026-F52097E63C1C}" type="presOf" srcId="{EAC90161-6E2F-41CE-8956-972081341C6E}" destId="{CA1A814B-CD73-4ABC-8A50-14BF1F4EEFA3}" srcOrd="0" destOrd="0" presId="urn:microsoft.com/office/officeart/2005/8/layout/hProcess10#1"/>
    <dgm:cxn modelId="{3F64CF2B-D8AB-4D6A-A966-907D58A4748E}" type="presOf" srcId="{3B62F779-C8C4-4403-A321-BC49F982E4AB}" destId="{F144BABE-85A4-4349-B4AC-17F4EF0A35EC}" srcOrd="0" destOrd="0" presId="urn:microsoft.com/office/officeart/2005/8/layout/hProcess10#1"/>
    <dgm:cxn modelId="{A1007F98-2AAD-4741-BDE6-699D9490E418}" type="presParOf" srcId="{CA1A814B-CD73-4ABC-8A50-14BF1F4EEFA3}" destId="{811EF07C-38A5-4CF6-A42F-624F61D73E02}" srcOrd="0" destOrd="0" presId="urn:microsoft.com/office/officeart/2005/8/layout/hProcess10#1"/>
    <dgm:cxn modelId="{C1E7228B-6BB7-4DF6-A759-449577CB8A6E}" type="presParOf" srcId="{811EF07C-38A5-4CF6-A42F-624F61D73E02}" destId="{BAEA5892-5815-4FB6-8552-6609C18A3C74}" srcOrd="0" destOrd="0" presId="urn:microsoft.com/office/officeart/2005/8/layout/hProcess10#1"/>
    <dgm:cxn modelId="{F7F5BAD8-5302-4D6C-BF66-7710A0310864}" type="presParOf" srcId="{811EF07C-38A5-4CF6-A42F-624F61D73E02}" destId="{391694FC-8E0A-4097-9DE2-524E393C6CCE}" srcOrd="1" destOrd="0" presId="urn:microsoft.com/office/officeart/2005/8/layout/hProcess10#1"/>
    <dgm:cxn modelId="{BA41741C-0371-4852-985D-E854F254585D}" type="presParOf" srcId="{CA1A814B-CD73-4ABC-8A50-14BF1F4EEFA3}" destId="{CBAF70CA-EC59-4394-BE21-3A85CFED56AF}" srcOrd="1" destOrd="0" presId="urn:microsoft.com/office/officeart/2005/8/layout/hProcess10#1"/>
    <dgm:cxn modelId="{B37EB51F-8648-4125-B07C-0BCBE41A82FE}" type="presParOf" srcId="{CBAF70CA-EC59-4394-BE21-3A85CFED56AF}" destId="{A38777E0-2651-4C4C-83E1-883EFED2964A}" srcOrd="0" destOrd="0" presId="urn:microsoft.com/office/officeart/2005/8/layout/hProcess10#1"/>
    <dgm:cxn modelId="{6078E3ED-35E0-4E9B-8ABB-CA55C24C1F7C}" type="presParOf" srcId="{CA1A814B-CD73-4ABC-8A50-14BF1F4EEFA3}" destId="{C5F67F6E-BE9B-41FD-83FD-8A7F626163DC}" srcOrd="2" destOrd="0" presId="urn:microsoft.com/office/officeart/2005/8/layout/hProcess10#1"/>
    <dgm:cxn modelId="{568016FA-FB01-4E34-ADB8-2A5662A2905B}" type="presParOf" srcId="{C5F67F6E-BE9B-41FD-83FD-8A7F626163DC}" destId="{3BFF8D25-77DF-4B49-8500-DF1B850067C0}" srcOrd="0" destOrd="0" presId="urn:microsoft.com/office/officeart/2005/8/layout/hProcess10#1"/>
    <dgm:cxn modelId="{1E1BB94C-39BE-487B-BF68-6A6A21F9DC94}" type="presParOf" srcId="{C5F67F6E-BE9B-41FD-83FD-8A7F626163DC}" destId="{F144BABE-85A4-4349-B4AC-17F4EF0A35EC}" srcOrd="1" destOrd="0" presId="urn:microsoft.com/office/officeart/2005/8/layout/hProcess10#1"/>
    <dgm:cxn modelId="{D01CBA18-403E-4C57-B27C-42047A7CA739}" type="presParOf" srcId="{CA1A814B-CD73-4ABC-8A50-14BF1F4EEFA3}" destId="{4522EE6B-B06D-4A84-9E4C-FD875CD05B60}" srcOrd="3" destOrd="0" presId="urn:microsoft.com/office/officeart/2005/8/layout/hProcess10#1"/>
    <dgm:cxn modelId="{187AD48C-68D8-41AC-BF93-2A5F381D16AD}" type="presParOf" srcId="{4522EE6B-B06D-4A84-9E4C-FD875CD05B60}" destId="{9692A6D9-AE56-4BDF-A9B1-D4E67A21F93D}" srcOrd="0" destOrd="0" presId="urn:microsoft.com/office/officeart/2005/8/layout/hProcess10#1"/>
    <dgm:cxn modelId="{096694C3-A4C4-4E68-8D87-E62A8411F664}" type="presParOf" srcId="{CA1A814B-CD73-4ABC-8A50-14BF1F4EEFA3}" destId="{B23379DC-716C-4C26-B461-2A7424FF9A97}" srcOrd="4" destOrd="0" presId="urn:microsoft.com/office/officeart/2005/8/layout/hProcess10#1"/>
    <dgm:cxn modelId="{DDDB3A8E-E347-4345-83C3-C351EAF48A32}" type="presParOf" srcId="{B23379DC-716C-4C26-B461-2A7424FF9A97}" destId="{D409A809-F4A7-4B44-8C09-689152D3CE15}" srcOrd="0" destOrd="0" presId="urn:microsoft.com/office/officeart/2005/8/layout/hProcess10#1"/>
    <dgm:cxn modelId="{8CB1C324-054B-42C6-BF49-013A5E2E74CB}" type="presParOf" srcId="{B23379DC-716C-4C26-B461-2A7424FF9A97}" destId="{C63B5AEA-A435-41A5-A1ED-E2CD48DAF650}" srcOrd="1" destOrd="0" presId="urn:microsoft.com/office/officeart/2005/8/layout/hProcess10#1"/>
    <dgm:cxn modelId="{5FAB880F-D64B-4DB0-95E0-977F752A2392}" type="presParOf" srcId="{CA1A814B-CD73-4ABC-8A50-14BF1F4EEFA3}" destId="{4A48A4DC-0DC0-4751-908F-09B1C084456E}" srcOrd="5" destOrd="0" presId="urn:microsoft.com/office/officeart/2005/8/layout/hProcess10#1"/>
    <dgm:cxn modelId="{54716FC3-6F23-492D-BCBA-5993B515A97F}" type="presParOf" srcId="{4A48A4DC-0DC0-4751-908F-09B1C084456E}" destId="{51CCB95B-B2CA-48D9-8547-BF3A9D4D0734}" srcOrd="0" destOrd="0" presId="urn:microsoft.com/office/officeart/2005/8/layout/hProcess10#1"/>
    <dgm:cxn modelId="{AA973D91-930C-493D-9F43-717545B40515}" type="presParOf" srcId="{CA1A814B-CD73-4ABC-8A50-14BF1F4EEFA3}" destId="{8C1DB810-306D-4BEC-BE24-904AC351E273}" srcOrd="6" destOrd="0" presId="urn:microsoft.com/office/officeart/2005/8/layout/hProcess10#1"/>
    <dgm:cxn modelId="{6B8B08B3-43EC-4924-84F4-A26C6ABD5E7F}" type="presParOf" srcId="{8C1DB810-306D-4BEC-BE24-904AC351E273}" destId="{BC5AD54B-F353-4C9F-9880-729D06EF0262}" srcOrd="0" destOrd="0" presId="urn:microsoft.com/office/officeart/2005/8/layout/hProcess10#1"/>
    <dgm:cxn modelId="{BDA372A5-B302-4A9C-B096-03A2162734DA}" type="presParOf" srcId="{8C1DB810-306D-4BEC-BE24-904AC351E273}" destId="{30ADB834-5B2C-498A-8E4B-73E85E1D22B7}" srcOrd="1" destOrd="0" presId="urn:microsoft.com/office/officeart/2005/8/layout/hProcess10#1"/>
  </dgm:cxnLst>
  <dgm:bg/>
  <dgm:whole>
    <a:ln>
      <a:solidFill>
        <a:schemeClr val="tx1"/>
      </a:solidFill>
    </a:ln>
  </dgm:whole>
  <dgm:extLst>
    <a:ext uri="http://schemas.microsoft.com/office/drawing/2008/diagram">
      <dsp:dataModelExt xmlns:dsp="http://schemas.microsoft.com/office/drawing/2008/diagram" relId="rId9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9F19671-1E30-4B60-834A-F8067D62530E}">
      <dsp:nvSpPr>
        <dsp:cNvPr id="0" name=""/>
        <dsp:cNvSpPr/>
      </dsp:nvSpPr>
      <dsp:spPr>
        <a:xfrm>
          <a:off x="5681643" y="1922077"/>
          <a:ext cx="410913" cy="142630"/>
        </a:xfrm>
        <a:custGeom>
          <a:avLst/>
          <a:gdLst/>
          <a:ahLst/>
          <a:cxnLst/>
          <a:rect l="0" t="0" r="0" b="0"/>
          <a:pathLst>
            <a:path>
              <a:moveTo>
                <a:pt x="0" y="0"/>
              </a:moveTo>
              <a:lnTo>
                <a:pt x="0" y="71315"/>
              </a:lnTo>
              <a:lnTo>
                <a:pt x="410913" y="71315"/>
              </a:lnTo>
              <a:lnTo>
                <a:pt x="410913"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774536-7F7A-4C08-8383-9F05B9DA9932}">
      <dsp:nvSpPr>
        <dsp:cNvPr id="0" name=""/>
        <dsp:cNvSpPr/>
      </dsp:nvSpPr>
      <dsp:spPr>
        <a:xfrm>
          <a:off x="5153695" y="2404305"/>
          <a:ext cx="91440" cy="312429"/>
        </a:xfrm>
        <a:custGeom>
          <a:avLst/>
          <a:gdLst/>
          <a:ahLst/>
          <a:cxnLst/>
          <a:rect l="0" t="0" r="0" b="0"/>
          <a:pathLst>
            <a:path>
              <a:moveTo>
                <a:pt x="117035" y="0"/>
              </a:moveTo>
              <a:lnTo>
                <a:pt x="117035" y="312429"/>
              </a:lnTo>
              <a:lnTo>
                <a:pt x="45720" y="312429"/>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67B8E73D-70C1-43D9-B362-11C61A2BE7D3}">
      <dsp:nvSpPr>
        <dsp:cNvPr id="0" name=""/>
        <dsp:cNvSpPr/>
      </dsp:nvSpPr>
      <dsp:spPr>
        <a:xfrm>
          <a:off x="5270730" y="1922077"/>
          <a:ext cx="410913" cy="142630"/>
        </a:xfrm>
        <a:custGeom>
          <a:avLst/>
          <a:gdLst/>
          <a:ahLst/>
          <a:cxnLst/>
          <a:rect l="0" t="0" r="0" b="0"/>
          <a:pathLst>
            <a:path>
              <a:moveTo>
                <a:pt x="410913" y="0"/>
              </a:moveTo>
              <a:lnTo>
                <a:pt x="410913" y="71315"/>
              </a:lnTo>
              <a:lnTo>
                <a:pt x="0" y="71315"/>
              </a:lnTo>
              <a:lnTo>
                <a:pt x="0"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016937-8EA0-492C-BE21-17D61D55CEF2}">
      <dsp:nvSpPr>
        <dsp:cNvPr id="0" name=""/>
        <dsp:cNvSpPr/>
      </dsp:nvSpPr>
      <dsp:spPr>
        <a:xfrm>
          <a:off x="4859817" y="1439848"/>
          <a:ext cx="821826" cy="142630"/>
        </a:xfrm>
        <a:custGeom>
          <a:avLst/>
          <a:gdLst/>
          <a:ahLst/>
          <a:cxnLst/>
          <a:rect l="0" t="0" r="0" b="0"/>
          <a:pathLst>
            <a:path>
              <a:moveTo>
                <a:pt x="0" y="0"/>
              </a:moveTo>
              <a:lnTo>
                <a:pt x="0" y="71315"/>
              </a:lnTo>
              <a:lnTo>
                <a:pt x="821826" y="71315"/>
              </a:lnTo>
              <a:lnTo>
                <a:pt x="821826"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42FFE1-C9D3-4CBC-A10B-B16AF8078615}">
      <dsp:nvSpPr>
        <dsp:cNvPr id="0" name=""/>
        <dsp:cNvSpPr/>
      </dsp:nvSpPr>
      <dsp:spPr>
        <a:xfrm>
          <a:off x="4037991" y="1922077"/>
          <a:ext cx="410913" cy="142630"/>
        </a:xfrm>
        <a:custGeom>
          <a:avLst/>
          <a:gdLst/>
          <a:ahLst/>
          <a:cxnLst/>
          <a:rect l="0" t="0" r="0" b="0"/>
          <a:pathLst>
            <a:path>
              <a:moveTo>
                <a:pt x="0" y="0"/>
              </a:moveTo>
              <a:lnTo>
                <a:pt x="0" y="71315"/>
              </a:lnTo>
              <a:lnTo>
                <a:pt x="410913" y="71315"/>
              </a:lnTo>
              <a:lnTo>
                <a:pt x="410913"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0A7A9E-5175-421C-86D8-1D44AAD0F2EF}">
      <dsp:nvSpPr>
        <dsp:cNvPr id="0" name=""/>
        <dsp:cNvSpPr/>
      </dsp:nvSpPr>
      <dsp:spPr>
        <a:xfrm>
          <a:off x="3627078" y="1922077"/>
          <a:ext cx="410913" cy="142630"/>
        </a:xfrm>
        <a:custGeom>
          <a:avLst/>
          <a:gdLst/>
          <a:ahLst/>
          <a:cxnLst/>
          <a:rect l="0" t="0" r="0" b="0"/>
          <a:pathLst>
            <a:path>
              <a:moveTo>
                <a:pt x="410913" y="0"/>
              </a:moveTo>
              <a:lnTo>
                <a:pt x="410913" y="71315"/>
              </a:lnTo>
              <a:lnTo>
                <a:pt x="0" y="71315"/>
              </a:lnTo>
              <a:lnTo>
                <a:pt x="0"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1C626A-C93D-441C-A8BE-C560A1A8399A}">
      <dsp:nvSpPr>
        <dsp:cNvPr id="0" name=""/>
        <dsp:cNvSpPr/>
      </dsp:nvSpPr>
      <dsp:spPr>
        <a:xfrm>
          <a:off x="4037991" y="1439848"/>
          <a:ext cx="821826" cy="142630"/>
        </a:xfrm>
        <a:custGeom>
          <a:avLst/>
          <a:gdLst/>
          <a:ahLst/>
          <a:cxnLst/>
          <a:rect l="0" t="0" r="0" b="0"/>
          <a:pathLst>
            <a:path>
              <a:moveTo>
                <a:pt x="821826" y="0"/>
              </a:moveTo>
              <a:lnTo>
                <a:pt x="821826" y="71315"/>
              </a:lnTo>
              <a:lnTo>
                <a:pt x="0" y="71315"/>
              </a:lnTo>
              <a:lnTo>
                <a:pt x="0"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59646E-A4E4-4609-9144-2D297691B71D}">
      <dsp:nvSpPr>
        <dsp:cNvPr id="0" name=""/>
        <dsp:cNvSpPr/>
      </dsp:nvSpPr>
      <dsp:spPr>
        <a:xfrm>
          <a:off x="3286976" y="653463"/>
          <a:ext cx="1572840" cy="142630"/>
        </a:xfrm>
        <a:custGeom>
          <a:avLst/>
          <a:gdLst/>
          <a:ahLst/>
          <a:cxnLst/>
          <a:rect l="0" t="0" r="0" b="0"/>
          <a:pathLst>
            <a:path>
              <a:moveTo>
                <a:pt x="0" y="0"/>
              </a:moveTo>
              <a:lnTo>
                <a:pt x="0" y="71315"/>
              </a:lnTo>
              <a:lnTo>
                <a:pt x="1572840" y="71315"/>
              </a:lnTo>
              <a:lnTo>
                <a:pt x="1572840" y="14263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ECAFF54-B196-4753-A923-C7D9EC91EB5A}">
      <dsp:nvSpPr>
        <dsp:cNvPr id="0" name=""/>
        <dsp:cNvSpPr/>
      </dsp:nvSpPr>
      <dsp:spPr>
        <a:xfrm>
          <a:off x="2394339" y="1846625"/>
          <a:ext cx="410913" cy="142630"/>
        </a:xfrm>
        <a:custGeom>
          <a:avLst/>
          <a:gdLst/>
          <a:ahLst/>
          <a:cxnLst/>
          <a:rect l="0" t="0" r="0" b="0"/>
          <a:pathLst>
            <a:path>
              <a:moveTo>
                <a:pt x="0" y="0"/>
              </a:moveTo>
              <a:lnTo>
                <a:pt x="0" y="71315"/>
              </a:lnTo>
              <a:lnTo>
                <a:pt x="410913" y="71315"/>
              </a:lnTo>
              <a:lnTo>
                <a:pt x="410913"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DEB45B-D73A-4697-BC73-81BE7C8A4D04}">
      <dsp:nvSpPr>
        <dsp:cNvPr id="0" name=""/>
        <dsp:cNvSpPr/>
      </dsp:nvSpPr>
      <dsp:spPr>
        <a:xfrm>
          <a:off x="1983426" y="1846625"/>
          <a:ext cx="410913" cy="142630"/>
        </a:xfrm>
        <a:custGeom>
          <a:avLst/>
          <a:gdLst/>
          <a:ahLst/>
          <a:cxnLst/>
          <a:rect l="0" t="0" r="0" b="0"/>
          <a:pathLst>
            <a:path>
              <a:moveTo>
                <a:pt x="410913" y="0"/>
              </a:moveTo>
              <a:lnTo>
                <a:pt x="410913" y="71315"/>
              </a:lnTo>
              <a:lnTo>
                <a:pt x="0" y="71315"/>
              </a:lnTo>
              <a:lnTo>
                <a:pt x="0"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E89565-8A4B-431F-87C9-505CA04755FF}">
      <dsp:nvSpPr>
        <dsp:cNvPr id="0" name=""/>
        <dsp:cNvSpPr/>
      </dsp:nvSpPr>
      <dsp:spPr>
        <a:xfrm>
          <a:off x="1572513" y="1364397"/>
          <a:ext cx="821826" cy="142630"/>
        </a:xfrm>
        <a:custGeom>
          <a:avLst/>
          <a:gdLst/>
          <a:ahLst/>
          <a:cxnLst/>
          <a:rect l="0" t="0" r="0" b="0"/>
          <a:pathLst>
            <a:path>
              <a:moveTo>
                <a:pt x="0" y="0"/>
              </a:moveTo>
              <a:lnTo>
                <a:pt x="0" y="71315"/>
              </a:lnTo>
              <a:lnTo>
                <a:pt x="821826" y="71315"/>
              </a:lnTo>
              <a:lnTo>
                <a:pt x="821826"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79C1DE-9FA5-4767-B5A1-A91E2265D5D8}">
      <dsp:nvSpPr>
        <dsp:cNvPr id="0" name=""/>
        <dsp:cNvSpPr/>
      </dsp:nvSpPr>
      <dsp:spPr>
        <a:xfrm>
          <a:off x="889922" y="2328854"/>
          <a:ext cx="101879" cy="312429"/>
        </a:xfrm>
        <a:custGeom>
          <a:avLst/>
          <a:gdLst/>
          <a:ahLst/>
          <a:cxnLst/>
          <a:rect l="0" t="0" r="0" b="0"/>
          <a:pathLst>
            <a:path>
              <a:moveTo>
                <a:pt x="0" y="0"/>
              </a:moveTo>
              <a:lnTo>
                <a:pt x="0" y="312429"/>
              </a:lnTo>
              <a:lnTo>
                <a:pt x="101879" y="312429"/>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712901A4-E927-4718-BD45-D82BDFA9B98B}">
      <dsp:nvSpPr>
        <dsp:cNvPr id="0" name=""/>
        <dsp:cNvSpPr/>
      </dsp:nvSpPr>
      <dsp:spPr>
        <a:xfrm>
          <a:off x="750687" y="1846625"/>
          <a:ext cx="410913" cy="142630"/>
        </a:xfrm>
        <a:custGeom>
          <a:avLst/>
          <a:gdLst/>
          <a:ahLst/>
          <a:cxnLst/>
          <a:rect l="0" t="0" r="0" b="0"/>
          <a:pathLst>
            <a:path>
              <a:moveTo>
                <a:pt x="0" y="0"/>
              </a:moveTo>
              <a:lnTo>
                <a:pt x="0" y="71315"/>
              </a:lnTo>
              <a:lnTo>
                <a:pt x="410913" y="71315"/>
              </a:lnTo>
              <a:lnTo>
                <a:pt x="410913"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336259-BE0E-414A-9618-3CC7EBFE2CB7}">
      <dsp:nvSpPr>
        <dsp:cNvPr id="0" name=""/>
        <dsp:cNvSpPr/>
      </dsp:nvSpPr>
      <dsp:spPr>
        <a:xfrm>
          <a:off x="339774" y="1846625"/>
          <a:ext cx="410913" cy="142630"/>
        </a:xfrm>
        <a:custGeom>
          <a:avLst/>
          <a:gdLst/>
          <a:ahLst/>
          <a:cxnLst/>
          <a:rect l="0" t="0" r="0" b="0"/>
          <a:pathLst>
            <a:path>
              <a:moveTo>
                <a:pt x="410913" y="0"/>
              </a:moveTo>
              <a:lnTo>
                <a:pt x="410913" y="71315"/>
              </a:lnTo>
              <a:lnTo>
                <a:pt x="0" y="71315"/>
              </a:lnTo>
              <a:lnTo>
                <a:pt x="0"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701E80-33DA-4959-9B39-636A34E1C7AB}">
      <dsp:nvSpPr>
        <dsp:cNvPr id="0" name=""/>
        <dsp:cNvSpPr/>
      </dsp:nvSpPr>
      <dsp:spPr>
        <a:xfrm>
          <a:off x="750687" y="1364397"/>
          <a:ext cx="821826" cy="142630"/>
        </a:xfrm>
        <a:custGeom>
          <a:avLst/>
          <a:gdLst/>
          <a:ahLst/>
          <a:cxnLst/>
          <a:rect l="0" t="0" r="0" b="0"/>
          <a:pathLst>
            <a:path>
              <a:moveTo>
                <a:pt x="821826" y="0"/>
              </a:moveTo>
              <a:lnTo>
                <a:pt x="821826" y="71315"/>
              </a:lnTo>
              <a:lnTo>
                <a:pt x="0" y="71315"/>
              </a:lnTo>
              <a:lnTo>
                <a:pt x="0"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447F50-4AA4-4754-ACBD-88C0B83108B0}">
      <dsp:nvSpPr>
        <dsp:cNvPr id="0" name=""/>
        <dsp:cNvSpPr/>
      </dsp:nvSpPr>
      <dsp:spPr>
        <a:xfrm>
          <a:off x="1572513" y="653463"/>
          <a:ext cx="1714463" cy="142630"/>
        </a:xfrm>
        <a:custGeom>
          <a:avLst/>
          <a:gdLst/>
          <a:ahLst/>
          <a:cxnLst/>
          <a:rect l="0" t="0" r="0" b="0"/>
          <a:pathLst>
            <a:path>
              <a:moveTo>
                <a:pt x="1714463" y="0"/>
              </a:moveTo>
              <a:lnTo>
                <a:pt x="1714463" y="71315"/>
              </a:lnTo>
              <a:lnTo>
                <a:pt x="0" y="71315"/>
              </a:lnTo>
              <a:lnTo>
                <a:pt x="0" y="14263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AC1BB8-F8C7-414B-A379-83BA76B0580B}">
      <dsp:nvSpPr>
        <dsp:cNvPr id="0" name=""/>
        <dsp:cNvSpPr/>
      </dsp:nvSpPr>
      <dsp:spPr>
        <a:xfrm>
          <a:off x="2947379" y="313865"/>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CEM</a:t>
          </a:r>
        </a:p>
      </dsp:txBody>
      <dsp:txXfrm>
        <a:off x="2947379" y="313865"/>
        <a:ext cx="679195" cy="339597"/>
      </dsp:txXfrm>
    </dsp:sp>
    <dsp:sp modelId="{629B198E-E42A-40BA-9E28-DC9F507E771C}">
      <dsp:nvSpPr>
        <dsp:cNvPr id="0" name=""/>
        <dsp:cNvSpPr/>
      </dsp:nvSpPr>
      <dsp:spPr>
        <a:xfrm>
          <a:off x="1153847" y="796094"/>
          <a:ext cx="837332" cy="56830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Time Domain</a:t>
          </a:r>
        </a:p>
      </dsp:txBody>
      <dsp:txXfrm>
        <a:off x="1153847" y="796094"/>
        <a:ext cx="837332" cy="568302"/>
      </dsp:txXfrm>
    </dsp:sp>
    <dsp:sp modelId="{DB859DA0-36AA-4F28-A771-51F31A70A2CB}">
      <dsp:nvSpPr>
        <dsp:cNvPr id="0" name=""/>
        <dsp:cNvSpPr/>
      </dsp:nvSpPr>
      <dsp:spPr>
        <a:xfrm>
          <a:off x="411089" y="1507028"/>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DE</a:t>
          </a:r>
        </a:p>
      </dsp:txBody>
      <dsp:txXfrm>
        <a:off x="411089" y="1507028"/>
        <a:ext cx="679195" cy="339597"/>
      </dsp:txXfrm>
    </dsp:sp>
    <dsp:sp modelId="{AF757C84-4A1E-4352-8557-46B95B86AC61}">
      <dsp:nvSpPr>
        <dsp:cNvPr id="0" name=""/>
        <dsp:cNvSpPr/>
      </dsp:nvSpPr>
      <dsp:spPr>
        <a:xfrm>
          <a:off x="176" y="1989256"/>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FDTD</a:t>
          </a:r>
        </a:p>
      </dsp:txBody>
      <dsp:txXfrm>
        <a:off x="176" y="1989256"/>
        <a:ext cx="679195" cy="339597"/>
      </dsp:txXfrm>
    </dsp:sp>
    <dsp:sp modelId="{73A33A2C-FAF8-41C0-8ED2-2765BF18C234}">
      <dsp:nvSpPr>
        <dsp:cNvPr id="0" name=""/>
        <dsp:cNvSpPr/>
      </dsp:nvSpPr>
      <dsp:spPr>
        <a:xfrm>
          <a:off x="822002" y="1989256"/>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TLM</a:t>
          </a:r>
        </a:p>
      </dsp:txBody>
      <dsp:txXfrm>
        <a:off x="822002" y="1989256"/>
        <a:ext cx="679195" cy="339597"/>
      </dsp:txXfrm>
    </dsp:sp>
    <dsp:sp modelId="{43FDE727-1583-4C8E-A7B6-26C65CFB98C9}">
      <dsp:nvSpPr>
        <dsp:cNvPr id="0" name=""/>
        <dsp:cNvSpPr/>
      </dsp:nvSpPr>
      <dsp:spPr>
        <a:xfrm>
          <a:off x="991801" y="2471485"/>
          <a:ext cx="679195" cy="339597"/>
        </a:xfrm>
        <a:prstGeom prst="rect">
          <a:avLst/>
        </a:prstGeom>
        <a:no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endParaRPr lang="en-US" sz="1900" kern="1200"/>
        </a:p>
      </dsp:txBody>
      <dsp:txXfrm>
        <a:off x="991801" y="2471485"/>
        <a:ext cx="679195" cy="339597"/>
      </dsp:txXfrm>
    </dsp:sp>
    <dsp:sp modelId="{1E6D41D9-8C59-43B6-ACAD-9B736E05835D}">
      <dsp:nvSpPr>
        <dsp:cNvPr id="0" name=""/>
        <dsp:cNvSpPr/>
      </dsp:nvSpPr>
      <dsp:spPr>
        <a:xfrm>
          <a:off x="2054741" y="1507028"/>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IE</a:t>
          </a:r>
        </a:p>
      </dsp:txBody>
      <dsp:txXfrm>
        <a:off x="2054741" y="1507028"/>
        <a:ext cx="679195" cy="339597"/>
      </dsp:txXfrm>
    </dsp:sp>
    <dsp:sp modelId="{5C306DEA-7F55-4113-BC94-E9C35EE881DF}">
      <dsp:nvSpPr>
        <dsp:cNvPr id="0" name=""/>
        <dsp:cNvSpPr/>
      </dsp:nvSpPr>
      <dsp:spPr>
        <a:xfrm>
          <a:off x="1643828" y="1989256"/>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FIT</a:t>
          </a:r>
        </a:p>
      </dsp:txBody>
      <dsp:txXfrm>
        <a:off x="1643828" y="1989256"/>
        <a:ext cx="679195" cy="339597"/>
      </dsp:txXfrm>
    </dsp:sp>
    <dsp:sp modelId="{2854EC35-9BF1-477E-987B-F1FABF497EAE}">
      <dsp:nvSpPr>
        <dsp:cNvPr id="0" name=""/>
        <dsp:cNvSpPr/>
      </dsp:nvSpPr>
      <dsp:spPr>
        <a:xfrm>
          <a:off x="2465654" y="1989256"/>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PEEC</a:t>
          </a:r>
        </a:p>
      </dsp:txBody>
      <dsp:txXfrm>
        <a:off x="2465654" y="1989256"/>
        <a:ext cx="679195" cy="339597"/>
      </dsp:txXfrm>
    </dsp:sp>
    <dsp:sp modelId="{FCB3D0FD-FC28-43E7-B802-0835725768B7}">
      <dsp:nvSpPr>
        <dsp:cNvPr id="0" name=""/>
        <dsp:cNvSpPr/>
      </dsp:nvSpPr>
      <dsp:spPr>
        <a:xfrm>
          <a:off x="4299529" y="796094"/>
          <a:ext cx="1120576" cy="64375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Frequency Domain</a:t>
          </a:r>
        </a:p>
      </dsp:txBody>
      <dsp:txXfrm>
        <a:off x="4299529" y="796094"/>
        <a:ext cx="1120576" cy="643754"/>
      </dsp:txXfrm>
    </dsp:sp>
    <dsp:sp modelId="{B2320D6F-42F8-436C-8200-A067A12E86C1}">
      <dsp:nvSpPr>
        <dsp:cNvPr id="0" name=""/>
        <dsp:cNvSpPr/>
      </dsp:nvSpPr>
      <dsp:spPr>
        <a:xfrm>
          <a:off x="3698394" y="1582479"/>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DE</a:t>
          </a:r>
        </a:p>
      </dsp:txBody>
      <dsp:txXfrm>
        <a:off x="3698394" y="1582479"/>
        <a:ext cx="679195" cy="339597"/>
      </dsp:txXfrm>
    </dsp:sp>
    <dsp:sp modelId="{2B38F0F0-95BE-4767-ADE5-35347ADD7440}">
      <dsp:nvSpPr>
        <dsp:cNvPr id="0" name=""/>
        <dsp:cNvSpPr/>
      </dsp:nvSpPr>
      <dsp:spPr>
        <a:xfrm>
          <a:off x="3287480" y="2064708"/>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FEM</a:t>
          </a:r>
        </a:p>
      </dsp:txBody>
      <dsp:txXfrm>
        <a:off x="3287480" y="2064708"/>
        <a:ext cx="679195" cy="339597"/>
      </dsp:txXfrm>
    </dsp:sp>
    <dsp:sp modelId="{19A8A64D-C963-4E0C-9C06-EE7C225E738C}">
      <dsp:nvSpPr>
        <dsp:cNvPr id="0" name=""/>
        <dsp:cNvSpPr/>
      </dsp:nvSpPr>
      <dsp:spPr>
        <a:xfrm>
          <a:off x="4109307" y="2064708"/>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PSSD</a:t>
          </a:r>
        </a:p>
      </dsp:txBody>
      <dsp:txXfrm>
        <a:off x="4109307" y="2064708"/>
        <a:ext cx="679195" cy="339597"/>
      </dsp:txXfrm>
    </dsp:sp>
    <dsp:sp modelId="{4C187C0E-AFD1-4155-BEB8-1522D1E09207}">
      <dsp:nvSpPr>
        <dsp:cNvPr id="0" name=""/>
        <dsp:cNvSpPr/>
      </dsp:nvSpPr>
      <dsp:spPr>
        <a:xfrm>
          <a:off x="5342046" y="1582479"/>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IE</a:t>
          </a:r>
        </a:p>
      </dsp:txBody>
      <dsp:txXfrm>
        <a:off x="5342046" y="1582479"/>
        <a:ext cx="679195" cy="339597"/>
      </dsp:txXfrm>
    </dsp:sp>
    <dsp:sp modelId="{70E61954-29F9-45EB-BB02-8DC5BDDFED76}">
      <dsp:nvSpPr>
        <dsp:cNvPr id="0" name=""/>
        <dsp:cNvSpPr/>
      </dsp:nvSpPr>
      <dsp:spPr>
        <a:xfrm>
          <a:off x="4931133" y="2064708"/>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DDA</a:t>
          </a:r>
        </a:p>
      </dsp:txBody>
      <dsp:txXfrm>
        <a:off x="4931133" y="2064708"/>
        <a:ext cx="679195" cy="339597"/>
      </dsp:txXfrm>
    </dsp:sp>
    <dsp:sp modelId="{39B84546-E3C8-45E8-AA9F-2153A3D438F0}">
      <dsp:nvSpPr>
        <dsp:cNvPr id="0" name=""/>
        <dsp:cNvSpPr/>
      </dsp:nvSpPr>
      <dsp:spPr>
        <a:xfrm>
          <a:off x="4520220" y="2546936"/>
          <a:ext cx="679195" cy="339597"/>
        </a:xfrm>
        <a:prstGeom prst="rect">
          <a:avLst/>
        </a:prstGeom>
        <a:no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endParaRPr lang="en-US" sz="1900" kern="1200"/>
        </a:p>
      </dsp:txBody>
      <dsp:txXfrm>
        <a:off x="4520220" y="2546936"/>
        <a:ext cx="679195" cy="339597"/>
      </dsp:txXfrm>
    </dsp:sp>
    <dsp:sp modelId="{279C3C7B-628D-4801-A6C3-74E1F73956AE}">
      <dsp:nvSpPr>
        <dsp:cNvPr id="0" name=""/>
        <dsp:cNvSpPr/>
      </dsp:nvSpPr>
      <dsp:spPr>
        <a:xfrm>
          <a:off x="5752959" y="2064708"/>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MoM</a:t>
          </a:r>
        </a:p>
      </dsp:txBody>
      <dsp:txXfrm>
        <a:off x="5752959" y="2064708"/>
        <a:ext cx="679195" cy="33959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EA5892-5815-4FB6-8552-6609C18A3C74}">
      <dsp:nvSpPr>
        <dsp:cNvPr id="0" name=""/>
        <dsp:cNvSpPr/>
      </dsp:nvSpPr>
      <dsp:spPr>
        <a:xfrm>
          <a:off x="808" y="361074"/>
          <a:ext cx="1052813" cy="1052813"/>
        </a:xfrm>
        <a:prstGeom prst="roundRect">
          <a:avLst>
            <a:gd name="adj" fmla="val 10000"/>
          </a:avLst>
        </a:prstGeom>
        <a:blipFill rotWithShape="1">
          <a:blip xmlns:r="http://schemas.openxmlformats.org/officeDocument/2006/relationships" r:embed="rId1"/>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91694FC-8E0A-4097-9DE2-524E393C6CCE}">
      <dsp:nvSpPr>
        <dsp:cNvPr id="0" name=""/>
        <dsp:cNvSpPr/>
      </dsp:nvSpPr>
      <dsp:spPr>
        <a:xfrm>
          <a:off x="172196"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dirty="0" smtClean="0"/>
            <a:t>Build Grid and Geometrical Structures for transformer, windings and boundaries.</a:t>
          </a:r>
          <a:endParaRPr lang="en-US" sz="1100" kern="1200" dirty="0"/>
        </a:p>
      </dsp:txBody>
      <dsp:txXfrm>
        <a:off x="203032" y="1023598"/>
        <a:ext cx="991141" cy="991141"/>
      </dsp:txXfrm>
    </dsp:sp>
    <dsp:sp modelId="{CBAF70CA-EC59-4394-BE21-3A85CFED56AF}">
      <dsp:nvSpPr>
        <dsp:cNvPr id="0" name=""/>
        <dsp:cNvSpPr/>
      </dsp:nvSpPr>
      <dsp:spPr>
        <a:xfrm>
          <a:off x="1256417" y="760992"/>
          <a:ext cx="202795"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1256417" y="811587"/>
        <a:ext cx="141957" cy="151786"/>
      </dsp:txXfrm>
    </dsp:sp>
    <dsp:sp modelId="{3BFF8D25-77DF-4B49-8500-DF1B850067C0}">
      <dsp:nvSpPr>
        <dsp:cNvPr id="0" name=""/>
        <dsp:cNvSpPr/>
      </dsp:nvSpPr>
      <dsp:spPr>
        <a:xfrm>
          <a:off x="1633036" y="361074"/>
          <a:ext cx="1052813" cy="1052813"/>
        </a:xfrm>
        <a:prstGeom prst="roundRect">
          <a:avLst>
            <a:gd name="adj" fmla="val 10000"/>
          </a:avLst>
        </a:prstGeom>
        <a:blipFill rotWithShape="1">
          <a:blip xmlns:r="http://schemas.openxmlformats.org/officeDocument/2006/relationships" r:embed="rId2"/>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144BABE-85A4-4349-B4AC-17F4EF0A35EC}">
      <dsp:nvSpPr>
        <dsp:cNvPr id="0" name=""/>
        <dsp:cNvSpPr/>
      </dsp:nvSpPr>
      <dsp:spPr>
        <a:xfrm>
          <a:off x="1804425"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Set </a:t>
          </a:r>
          <a:r>
            <a:rPr lang="en-US" sz="1000" kern="1200" dirty="0" smtClean="0">
              <a:latin typeface="Cambria Math" panose="02040503050406030204" pitchFamily="18" charset="0"/>
              <a:ea typeface="Cambria Math" panose="02040503050406030204" pitchFamily="18" charset="0"/>
            </a:rPr>
            <a:t>𝜀, 𝜇, 𝜎,</a:t>
          </a:r>
          <a:r>
            <a:rPr lang="en-US" sz="1000" kern="1200" dirty="0" smtClean="0"/>
            <a:t> Material Inhomogeneity, Dispersion and Non-Linearity Model Parameters. </a:t>
          </a:r>
          <a:endParaRPr lang="en-US" sz="1000" kern="1200" dirty="0"/>
        </a:p>
      </dsp:txBody>
      <dsp:txXfrm>
        <a:off x="1835261" y="1023598"/>
        <a:ext cx="991141" cy="991141"/>
      </dsp:txXfrm>
    </dsp:sp>
    <dsp:sp modelId="{4522EE6B-B06D-4A84-9E4C-FD875CD05B60}">
      <dsp:nvSpPr>
        <dsp:cNvPr id="0" name=""/>
        <dsp:cNvSpPr/>
      </dsp:nvSpPr>
      <dsp:spPr>
        <a:xfrm>
          <a:off x="2888645" y="760992"/>
          <a:ext cx="202795"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2888645" y="811587"/>
        <a:ext cx="141957" cy="151786"/>
      </dsp:txXfrm>
    </dsp:sp>
    <dsp:sp modelId="{D409A809-F4A7-4B44-8C09-689152D3CE15}">
      <dsp:nvSpPr>
        <dsp:cNvPr id="0" name=""/>
        <dsp:cNvSpPr/>
      </dsp:nvSpPr>
      <dsp:spPr>
        <a:xfrm>
          <a:off x="3265265" y="361074"/>
          <a:ext cx="1052813" cy="1052813"/>
        </a:xfrm>
        <a:prstGeom prst="roundRect">
          <a:avLst>
            <a:gd name="adj" fmla="val 10000"/>
          </a:avLst>
        </a:prstGeom>
        <a:blipFill rotWithShape="1">
          <a:blip xmlns:r="http://schemas.openxmlformats.org/officeDocument/2006/relationships" r:embed="rId3"/>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63B5AEA-A435-41A5-A1ED-E2CD48DAF650}">
      <dsp:nvSpPr>
        <dsp:cNvPr id="0" name=""/>
        <dsp:cNvSpPr/>
      </dsp:nvSpPr>
      <dsp:spPr>
        <a:xfrm>
          <a:off x="3436653"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Add volume current sources, set resolution and run Simulation for desired discrete steps.</a:t>
          </a:r>
          <a:endParaRPr lang="en-US" sz="1000" kern="1200" dirty="0"/>
        </a:p>
      </dsp:txBody>
      <dsp:txXfrm>
        <a:off x="3467489" y="1023598"/>
        <a:ext cx="991141" cy="991141"/>
      </dsp:txXfrm>
    </dsp:sp>
    <dsp:sp modelId="{4A48A4DC-0DC0-4751-908F-09B1C084456E}">
      <dsp:nvSpPr>
        <dsp:cNvPr id="0" name=""/>
        <dsp:cNvSpPr/>
      </dsp:nvSpPr>
      <dsp:spPr>
        <a:xfrm rot="17323">
          <a:off x="4478283" y="764856"/>
          <a:ext cx="160207"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4478283" y="815330"/>
        <a:ext cx="112145" cy="151786"/>
      </dsp:txXfrm>
    </dsp:sp>
    <dsp:sp modelId="{BC5AD54B-F353-4C9F-9880-729D06EF0262}">
      <dsp:nvSpPr>
        <dsp:cNvPr id="0" name=""/>
        <dsp:cNvSpPr/>
      </dsp:nvSpPr>
      <dsp:spPr>
        <a:xfrm>
          <a:off x="4775809" y="368685"/>
          <a:ext cx="1052813" cy="1052813"/>
        </a:xfrm>
        <a:prstGeom prst="roundRect">
          <a:avLst>
            <a:gd name="adj" fmla="val 10000"/>
          </a:avLst>
        </a:prstGeom>
        <a:blipFill rotWithShape="1">
          <a:blip xmlns:r="http://schemas.openxmlformats.org/officeDocument/2006/relationships" r:embed="rId4"/>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0ADB834-5B2C-498A-8E4B-73E85E1D22B7}">
      <dsp:nvSpPr>
        <dsp:cNvPr id="0" name=""/>
        <dsp:cNvSpPr/>
      </dsp:nvSpPr>
      <dsp:spPr>
        <a:xfrm>
          <a:off x="5068881"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dirty="0" smtClean="0"/>
            <a:t>Apply 3D Discrete Fourier Transform to find transmitted Poynting Flux and  Broadband Response.</a:t>
          </a:r>
          <a:endParaRPr lang="en-US" sz="900" kern="1200" dirty="0"/>
        </a:p>
      </dsp:txBody>
      <dsp:txXfrm>
        <a:off x="5099717" y="1023598"/>
        <a:ext cx="991141" cy="99114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Process10#1">
  <dgm:title val=""/>
  <dgm:desc val=""/>
  <dgm:catLst>
    <dgm:cat type="process" pri="3000"/>
    <dgm:cat type="picture" pri="30000"/>
    <dgm:cat type="pictureconvert" pri="3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op="equ" fact="0.3333"/>
      <dgm:constr type="primFontSz" for="des" forName="txNode" op="equ" val="65"/>
      <dgm:constr type="primFontSz" for="des" forName="connTx" op="equ" val="55"/>
      <dgm:constr type="primFontSz" for="des" forName="connTx" refType="primFontSz" refFor="des" refForName="txNode" op="lte" fact="0.8"/>
    </dgm:constrLst>
    <dgm:ruleLst/>
    <dgm:forEach name="Name4" axis="ch" ptType="node">
      <dgm:layoutNode name="composite">
        <dgm:alg type="composite"/>
        <dgm:shape xmlns:r="http://schemas.openxmlformats.org/officeDocument/2006/relationships" r:blip="">
          <dgm:adjLst/>
        </dgm:shape>
        <dgm:presOf/>
        <dgm:choose name="Name5">
          <dgm:if name="Name6" func="var" arg="dir" op="equ" val="norm">
            <dgm:constrLst>
              <dgm:constr type="l" for="ch" forName="imagSh"/>
              <dgm:constr type="w" for="ch" forName="imagSh" refType="w" fact="0.86"/>
              <dgm:constr type="t" for="ch" forName="imagSh"/>
              <dgm:constr type="h" for="ch" forName="imagSh" refType="w" refFor="ch" refForName="imagSh"/>
              <dgm:constr type="l" for="ch" forName="txNode" refType="w" fact="0.14"/>
              <dgm:constr type="w" for="ch" forName="txNode" refType="w" refFor="ch" refForName="imagSh"/>
              <dgm:constr type="t" for="ch" forName="txNode" refType="h" refFor="ch" refForName="imagSh" fact="0.6"/>
              <dgm:constr type="h" for="ch" forName="txNode" refType="h" refFor="ch" refForName="imagSh"/>
            </dgm:constrLst>
          </dgm:if>
          <dgm:else name="Name7">
            <dgm:constrLst>
              <dgm:constr type="l" for="ch" forName="imagSh" refType="w" fact="0.14"/>
              <dgm:constr type="w" for="ch" forName="imagSh" refType="w" fact="0.86"/>
              <dgm:constr type="t" for="ch" forName="imagSh"/>
              <dgm:constr type="h" for="ch" forName="imagSh" refType="w" refFor="ch" refForName="imagSh"/>
              <dgm:constr type="l" for="ch" forName="txNode"/>
              <dgm:constr type="w" for="ch" forName="txNode" refType="w" refFor="ch" refForName="imagSh"/>
              <dgm:constr type="t" for="ch" forName="txNode" refType="h" refFor="ch" refForName="imagSh" fact="0.6"/>
              <dgm:constr type="h" for="ch" forName="txNode" refType="h" refFor="ch" refForName="imagSh"/>
            </dgm:constrLst>
          </dgm:else>
        </dgm:choose>
        <dgm:ruleLst/>
        <dgm:layoutNode name="imagSh" styleLbl="bgImgPlace1">
          <dgm:alg type="sp"/>
          <dgm:shape xmlns:r="http://schemas.openxmlformats.org/officeDocument/2006/relationships" type="roundRect" r:blip="" blipPhldr="1">
            <dgm:adjLst>
              <dgm:adj idx="1" val="0.1"/>
            </dgm:adjLst>
          </dgm:shape>
          <dgm:presOf/>
          <dgm:constrLst/>
          <dgm:ruleLst/>
        </dgm:layoutNode>
        <dgm:layoutNode name="txNode" styleLbl="node1">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sibTransForEach" axis="followSib" ptType="sibTrans" cnt="1">
        <dgm:layoutNode name="sibTrans">
          <dgm:alg type="conn">
            <dgm:param type="begPts" val="auto"/>
            <dgm:param type="endPts" val="auto"/>
            <dgm:param type="srcNode" val="imagSh"/>
            <dgm:param type="dstNode" val="imagSh"/>
          </dgm:alg>
          <dgm:shape xmlns:r="http://schemas.openxmlformats.org/officeDocument/2006/relationships" type="conn" r:blip="">
            <dgm:adjLst/>
          </dgm:shape>
          <dgm:presOf axis="self"/>
          <dgm:constrLst>
            <dgm:constr type="h" refType="w" fact="0.62"/>
            <dgm:constr type="connDist"/>
            <dgm:constr type="begPad" refType="connDist" fact="0.35"/>
            <dgm:constr type="endPad" refType="connDist" fact="0.3"/>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52A8"/>
    <w:rsid w:val="003752A8"/>
    <w:rsid w:val="00FA18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A18D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UNIVERSITY OF ENGINEERING AND TECHNOLOGY LAHORE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200E8AF-272C-410D-BB19-C492AF51A6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6228</TotalTime>
  <Pages>111</Pages>
  <Words>21788</Words>
  <Characters>124194</Characters>
  <Application>Microsoft Office Word</Application>
  <DocSecurity>0</DocSecurity>
  <Lines>1034</Lines>
  <Paragraphs>291</Paragraphs>
  <ScaleCrop>false</ScaleCrop>
  <HeadingPairs>
    <vt:vector size="2" baseType="variant">
      <vt:variant>
        <vt:lpstr>Title</vt:lpstr>
      </vt:variant>
      <vt:variant>
        <vt:i4>1</vt:i4>
      </vt:variant>
    </vt:vector>
  </HeadingPairs>
  <TitlesOfParts>
    <vt:vector size="1" baseType="lpstr">
      <vt:lpstr>Modeling AND SiMULATION OF MagNETIC TRANSMISSION LINES</vt:lpstr>
    </vt:vector>
  </TitlesOfParts>
  <Company>DEPARTMENT OF ELectrical Engineering</Company>
  <LinksUpToDate>false</LinksUpToDate>
  <CharactersWithSpaces>145691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Modeling AND SiMULATION OF MagNETIC TRANSMISSION LINES</dc:title>
  <dc:subject>Muhammad Shamaas</dc:subject>
  <dc:creator>Muhammad Amaar</dc:creator>
  <cp:keywords/>
  <dc:description/>
  <cp:lastModifiedBy>Muhammad Amaar</cp:lastModifiedBy>
  <cp:revision>1984</cp:revision>
  <dcterms:created xsi:type="dcterms:W3CDTF">2020-01-10T17:19:00Z</dcterms:created>
  <dcterms:modified xsi:type="dcterms:W3CDTF">2020-06-22T23:05:00Z</dcterms:modified>
</cp:coreProperties>
</file>