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9658" w14:textId="77777777" w:rsidR="00D54381"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shd w:val="clear" w:color="auto" w:fill="FFFFFF"/>
          <w:lang w:val="en-US" w:eastAsia="en-PK"/>
        </w:rPr>
        <w:t xml:space="preserve">Comment 1: </w:t>
      </w:r>
      <w:r w:rsidRPr="005C3666">
        <w:rPr>
          <w:rFonts w:ascii="Times New Roman" w:eastAsia="Times New Roman" w:hAnsi="Times New Roman" w:cs="Times New Roman"/>
          <w:color w:val="222222"/>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w:t>
      </w:r>
      <w:proofErr w:type="gramStart"/>
      <w:r w:rsidRPr="005C3666">
        <w:rPr>
          <w:rFonts w:ascii="Times New Roman" w:eastAsia="Times New Roman" w:hAnsi="Times New Roman" w:cs="Times New Roman"/>
          <w:color w:val="222222"/>
          <w:sz w:val="24"/>
          <w:szCs w:val="24"/>
          <w:shd w:val="clear" w:color="auto" w:fill="FFFFFF"/>
          <w:lang w:eastAsia="en-PK"/>
        </w:rPr>
        <w:t xml:space="preserve"> ..</w:t>
      </w:r>
      <w:proofErr w:type="gramEnd"/>
      <w:r w:rsidRPr="005C3666">
        <w:rPr>
          <w:rFonts w:ascii="Times New Roman" w:eastAsia="Times New Roman" w:hAnsi="Times New Roman" w:cs="Times New Roman"/>
          <w:color w:val="222222"/>
          <w:sz w:val="24"/>
          <w:szCs w:val="24"/>
          <w:shd w:val="clear" w:color="auto" w:fill="FFFFFF"/>
          <w:lang w:eastAsia="en-PK"/>
        </w:rPr>
        <w:t xml:space="preserve"> etc.?).  The authors also need to clarify what Gamma is in this equation (in the LLG equation it should be the gyromagnetic ratio, not a damping factor).  The authors also need to clarify how they obtained the susceptibility tensor in (7) from (6).</w:t>
      </w:r>
    </w:p>
    <w:p w14:paraId="178E9313" w14:textId="4DDB3394" w:rsidR="00D54381" w:rsidRDefault="00D54381" w:rsidP="005C3666">
      <w:pPr>
        <w:spacing w:after="0" w:line="240" w:lineRule="auto"/>
        <w:rPr>
          <w:rFonts w:ascii="Times New Roman" w:eastAsia="Times New Roman" w:hAnsi="Times New Roman" w:cs="Times New Roman"/>
          <w:color w:val="222222"/>
          <w:sz w:val="24"/>
          <w:szCs w:val="24"/>
          <w:shd w:val="clear" w:color="auto" w:fill="FFFFFF"/>
          <w:lang w:eastAsia="en-PK"/>
        </w:rPr>
      </w:pPr>
    </w:p>
    <w:p w14:paraId="6D56A1C9" w14:textId="046C8F2F" w:rsidR="003E3FA5" w:rsidRPr="00C71368" w:rsidRDefault="00000000" w:rsidP="005C3666">
      <w:pPr>
        <w:spacing w:after="0" w:line="240" w:lineRule="auto"/>
        <w:rPr>
          <w:rFonts w:ascii="Times New Roman" w:eastAsia="Times New Roman" w:hAnsi="Times New Roman" w:cs="Times New Roman"/>
          <w:i/>
          <w:iCs/>
        </w:rPr>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oMath>
      </m:oMathPara>
    </w:p>
    <w:p w14:paraId="3EC127DF" w14:textId="7C74D9A5" w:rsidR="00C71368" w:rsidRPr="004E38AC" w:rsidRDefault="00C71368" w:rsidP="005C3666">
      <w:pPr>
        <w:spacing w:after="0" w:line="240" w:lineRule="auto"/>
        <w:rPr>
          <w:rFonts w:ascii="Times New Roman" w:eastAsia="Times New Roman" w:hAnsi="Times New Roman" w:cs="Times New Roman"/>
          <w:i/>
          <w:color w:val="222222"/>
          <w:sz w:val="24"/>
          <w:szCs w:val="24"/>
          <w:shd w:val="clear" w:color="auto" w:fill="FFFFFF"/>
          <w:lang w:eastAsia="en-PK"/>
        </w:rPr>
      </w:pPr>
      <m:oMathPara>
        <m:oMath>
          <m:r>
            <w:rPr>
              <w:rFonts w:ascii="Cambria Math" w:hAnsi="Cambria Math"/>
            </w:rPr>
            <m:t xml:space="preserve">α=0.02,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=2.211e5, Ms=8e5</m:t>
          </m:r>
        </m:oMath>
      </m:oMathPara>
    </w:p>
    <w:p w14:paraId="2E96EFAD" w14:textId="77777777" w:rsidR="00D54381" w:rsidRPr="00D54381" w:rsidRDefault="00000000" w:rsidP="00D54381">
      <w:pPr>
        <w:spacing w:line="256" w:lineRule="auto"/>
        <w:ind w:firstLine="540"/>
        <w:jc w:val="both"/>
        <w:rPr>
          <w:iCs/>
        </w:rPr>
      </w:pPr>
      <m:oMathPara>
        <m:oMathParaPr>
          <m:jc m:val="center"/>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14:paraId="22233A62" w14:textId="6642D25D" w:rsidR="0062455C" w:rsidRPr="00C71368" w:rsidRDefault="0062455C" w:rsidP="0062455C">
      <w:pPr>
        <w:spacing w:after="0" w:line="240" w:lineRule="auto"/>
        <w:rPr>
          <w:rFonts w:ascii="Times New Roman" w:eastAsia="Times New Roman" w:hAnsi="Times New Roman" w:cs="Times New Roman"/>
          <w:i/>
          <w:i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(1)</m:t>
        </m:r>
      </m:oMath>
      <w:r>
        <w:rPr>
          <w:rFonts w:ascii="Times New Roman" w:eastAsia="Times New Roman" w:hAnsi="Times New Roman" w:cs="Times New Roman"/>
          <w:i/>
          <w:iCs/>
        </w:rPr>
        <w:t xml:space="preserve"> </w:t>
      </w:r>
    </w:p>
    <w:p w14:paraId="7C6DFA2B" w14:textId="77777777" w:rsidR="0062455C" w:rsidRDefault="0062455C" w:rsidP="005C3666">
      <w:pPr>
        <w:spacing w:after="0" w:line="240" w:lineRule="auto"/>
        <w:rPr>
          <w:rFonts w:eastAsiaTheme="minorEastAsia"/>
          <w:iCs/>
        </w:rPr>
      </w:pPr>
    </w:p>
    <w:p w14:paraId="7D9919F6" w14:textId="17504F1D" w:rsidR="0062455C" w:rsidRDefault="00000000" w:rsidP="005C3666">
      <w:pPr>
        <w:spacing w:after="0" w:line="240" w:lineRule="auto"/>
        <w:rPr>
          <w:rFonts w:eastAsiaTheme="minorEastAsia"/>
          <w:b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m:t>
        </m:r>
        <m:r>
          <w:rPr>
            <w:rFonts w:ascii="Cambria Math" w:hAnsi="Cambria Math"/>
          </w:rPr>
          <m:t>2</m:t>
        </m:r>
        <m:r>
          <w:rPr>
            <w:rFonts w:ascii="Cambria Math" w:hAnsi="Cambria Math"/>
          </w:rPr>
          <m:t>)</m:t>
        </m:r>
      </m:oMath>
      <w:r w:rsidR="0062455C">
        <w:rPr>
          <w:rFonts w:eastAsiaTheme="minorEastAsia"/>
          <w:bCs/>
        </w:rPr>
        <w:t xml:space="preserve"> </w:t>
      </w:r>
    </w:p>
    <w:p w14:paraId="3D33FD04" w14:textId="77777777" w:rsidR="0062455C" w:rsidRPr="0062455C" w:rsidRDefault="0062455C" w:rsidP="005C3666">
      <w:pPr>
        <w:spacing w:after="0" w:line="240" w:lineRule="auto"/>
        <w:rPr>
          <w:rFonts w:eastAsiaTheme="minorEastAsia"/>
          <w:bCs/>
        </w:rPr>
      </w:pPr>
    </w:p>
    <w:p w14:paraId="4D1510E3" w14:textId="2E6D4782" w:rsidR="00880453" w:rsidRPr="00880453" w:rsidRDefault="0062455C" w:rsidP="005C3666">
      <w:pPr>
        <w:spacing w:after="0" w:line="240" w:lineRule="auto"/>
        <w:rPr>
          <w:rFonts w:ascii="Times New Roman" w:eastAsia="Times New Roman" w:hAnsi="Times New Roman" w:cs="Times New Roman"/>
          <w:b/>
          <w:bCs/>
        </w:rPr>
      </w:pPr>
      <m:oMath>
        <m:r>
          <w:rPr>
            <w:rFonts w:ascii="Cambria Math" w:hAnsi="Cambria Math"/>
          </w:rPr>
          <m:t>Assuming</m:t>
        </m:r>
        <m:r>
          <m:rPr>
            <m:sty m:val="bi"/>
          </m:rPr>
          <w:rPr>
            <w:rFonts w:ascii="Cambria Math" w:hAnsi="Cambria Math"/>
          </w:rPr>
          <m:t xml:space="preserve"> </m:t>
        </m:r>
        <m:r>
          <m:rPr>
            <m:sty m:val="bi"/>
          </m:rP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eastAsia="Times New Roman" w:hAnsi="Cambria Math" w:cs="Times New Roman"/>
          </w:rPr>
          <m:t xml:space="preserve"> (3)</m:t>
        </m:r>
      </m:oMath>
      <w:r>
        <w:rPr>
          <w:rFonts w:ascii="Times New Roman" w:eastAsia="Times New Roman" w:hAnsi="Times New Roman" w:cs="Times New Roman"/>
          <w:b/>
          <w:bCs/>
        </w:rPr>
        <w:t xml:space="preserve"> </w:t>
      </w:r>
    </w:p>
    <w:p w14:paraId="2D394E10" w14:textId="77777777" w:rsidR="0062455C" w:rsidRPr="0062455C" w:rsidRDefault="0062455C" w:rsidP="005C3666">
      <w:pPr>
        <w:spacing w:after="0" w:line="240" w:lineRule="auto"/>
        <w:rPr>
          <w:rFonts w:ascii="Times New Roman" w:eastAsia="Times New Roman" w:hAnsi="Times New Roman" w:cs="Times New Roman"/>
          <w:iCs/>
        </w:rPr>
      </w:pPr>
    </w:p>
    <w:p w14:paraId="7B43A297" w14:textId="4216BB6F" w:rsidR="00880453" w:rsidRPr="0062455C" w:rsidRDefault="00000000" w:rsidP="005C3666">
      <w:pPr>
        <w:spacing w:after="0" w:line="240" w:lineRule="auto"/>
        <w:rPr>
          <w:rFonts w:ascii="Times New Roman" w:eastAsia="Times New Roman" w:hAnsi="Times New Roman" w:cs="Times New Roman"/>
        </w:rPr>
      </w:pPr>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r>
          <w:rPr>
            <w:rFonts w:ascii="Cambria Math" w:hAnsi="Cambria Math"/>
          </w:rPr>
          <m:t>4</m:t>
        </m:r>
        <m:r>
          <w:rPr>
            <w:rFonts w:ascii="Cambria Math" w:hAnsi="Cambria Math"/>
          </w:rPr>
          <m:t>)</m:t>
        </m:r>
      </m:oMath>
      <w:r w:rsidR="0062455C">
        <w:rPr>
          <w:rFonts w:ascii="Times New Roman" w:eastAsia="Times New Roman" w:hAnsi="Times New Roman" w:cs="Times New Roman"/>
        </w:rPr>
        <w:t xml:space="preserve"> </w:t>
      </w:r>
    </w:p>
    <w:p w14:paraId="584B2D0D" w14:textId="77777777" w:rsidR="0062455C" w:rsidRDefault="0062455C" w:rsidP="005C3666">
      <w:pPr>
        <w:spacing w:after="0" w:line="240" w:lineRule="auto"/>
        <w:rPr>
          <w:rFonts w:ascii="Times New Roman" w:eastAsia="Times New Roman" w:hAnsi="Times New Roman" w:cs="Times New Roman"/>
          <w:color w:val="222222"/>
          <w:sz w:val="24"/>
          <w:szCs w:val="24"/>
          <w:lang w:eastAsia="en-PK"/>
        </w:rPr>
      </w:pPr>
    </w:p>
    <w:p w14:paraId="2182F456" w14:textId="0774CC49" w:rsidR="00880453" w:rsidRDefault="00000000" w:rsidP="00880453">
      <w:pPr>
        <w:spacing w:after="0" w:line="240" w:lineRule="auto"/>
        <w:rPr>
          <w:rFonts w:ascii="Times New Roman" w:eastAsia="Times New Roman" w:hAnsi="Times New Roman" w:cs="Times New Roman"/>
          <w:color w:val="222222"/>
          <w:sz w:val="24"/>
          <w:szCs w:val="24"/>
          <w:lang w:eastAsia="en-PK"/>
        </w:rPr>
      </w:pPr>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×σ</m:t>
        </m:r>
        <m:r>
          <m:rPr>
            <m:sty m:val="bi"/>
          </m:rPr>
          <w:rPr>
            <w:rFonts w:ascii="Cambria Math" w:hAnsi="Cambria Math"/>
          </w:rPr>
          <m:t>H+</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×σ</m:t>
        </m:r>
        <m:r>
          <m:rPr>
            <m:sty m:val="bi"/>
          </m:rPr>
          <w:rPr>
            <w:rFonts w:ascii="Cambria Math" w:hAnsi="Cambria Math"/>
          </w:rPr>
          <m:t>H+</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r>
          <w:rPr>
            <w:rFonts w:ascii="Cambria Math" w:hAnsi="Cambria Math"/>
          </w:rPr>
          <m:t>5</m:t>
        </m:r>
        <m:r>
          <w:rPr>
            <w:rFonts w:ascii="Cambria Math" w:hAnsi="Cambria Math"/>
          </w:rPr>
          <m:t>)</m:t>
        </m:r>
      </m:oMath>
      <w:r w:rsidR="0062455C">
        <w:rPr>
          <w:rFonts w:ascii="Times New Roman" w:eastAsia="Times New Roman" w:hAnsi="Times New Roman" w:cs="Times New Roman"/>
          <w:color w:val="222222"/>
          <w:sz w:val="24"/>
          <w:szCs w:val="24"/>
          <w:lang w:eastAsia="en-PK"/>
        </w:rPr>
        <w:t xml:space="preserve"> </w:t>
      </w:r>
    </w:p>
    <w:p w14:paraId="005A9E6D" w14:textId="77777777" w:rsidR="003E5BC2" w:rsidRDefault="003E5BC2" w:rsidP="003E5BC2">
      <w:pPr>
        <w:spacing w:after="0" w:line="240" w:lineRule="auto"/>
        <w:rPr>
          <w:rFonts w:ascii="Times New Roman" w:eastAsia="Times New Roman" w:hAnsi="Times New Roman" w:cs="Times New Roman"/>
          <w:color w:val="222222"/>
          <w:sz w:val="24"/>
          <w:szCs w:val="24"/>
          <w:lang w:eastAsia="en-PK"/>
        </w:rPr>
      </w:pPr>
    </w:p>
    <w:p w14:paraId="338D1123" w14:textId="77777777" w:rsidR="0062455C" w:rsidRDefault="0062455C" w:rsidP="003E5BC2">
      <w:pPr>
        <w:spacing w:after="0" w:line="240" w:lineRule="auto"/>
        <w:rPr>
          <w:rFonts w:ascii="Times New Roman" w:eastAsia="Times New Roman" w:hAnsi="Times New Roman" w:cs="Times New Roman"/>
          <w:iCs/>
        </w:rPr>
      </w:pPr>
    </w:p>
    <w:p w14:paraId="2F7C71EC" w14:textId="26CDBFB3" w:rsidR="003E5BC2" w:rsidRDefault="00000000" w:rsidP="003E5BC2">
      <w:pPr>
        <w:spacing w:after="0" w:line="240" w:lineRule="auto"/>
        <w:rPr>
          <w:rFonts w:ascii="Times New Roman" w:eastAsia="Times New Roman" w:hAnsi="Times New Roman" w:cs="Times New Roman"/>
          <w:color w:val="222222"/>
          <w:sz w:val="24"/>
          <w:szCs w:val="24"/>
          <w:lang w:eastAsia="en-PK"/>
        </w:rPr>
      </w:pPr>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d>
          <m:dPr>
            <m:ctrlPr>
              <w:rPr>
                <w:rFonts w:ascii="Cambria Math" w:hAnsi="Cambria Math"/>
                <w:b/>
                <w:bCs/>
                <w:i/>
              </w:rPr>
            </m:ctrlPr>
          </m:dPr>
          <m:e>
            <m:r>
              <m:rPr>
                <m:sty m:val="bi"/>
              </m:rPr>
              <w:rPr>
                <w:rFonts w:ascii="Cambria Math" w:hAnsi="Cambria Math"/>
              </w:rPr>
              <m:t>b</m:t>
            </m:r>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H+b</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b+b</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×σ</m:t>
        </m:r>
        <m:r>
          <m:rPr>
            <m:sty m:val="bi"/>
          </m:rPr>
          <w:rPr>
            <w:rFonts w:ascii="Cambria Math" w:hAnsi="Cambria Math"/>
          </w:rPr>
          <m:t>H</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r>
          <w:rPr>
            <w:rFonts w:ascii="Cambria Math" w:hAnsi="Cambria Math"/>
          </w:rPr>
          <m:t>6</m:t>
        </m:r>
        <m:r>
          <w:rPr>
            <w:rFonts w:ascii="Cambria Math" w:hAnsi="Cambria Math"/>
          </w:rPr>
          <m:t>)</m:t>
        </m:r>
      </m:oMath>
      <w:r w:rsidR="0062455C">
        <w:rPr>
          <w:rFonts w:ascii="Times New Roman" w:eastAsia="Times New Roman" w:hAnsi="Times New Roman" w:cs="Times New Roman"/>
          <w:color w:val="222222"/>
          <w:sz w:val="24"/>
          <w:szCs w:val="24"/>
          <w:lang w:eastAsia="en-PK"/>
        </w:rPr>
        <w:t xml:space="preserve"> </w:t>
      </w:r>
    </w:p>
    <w:p w14:paraId="1EDD0E86" w14:textId="77777777" w:rsidR="00880453" w:rsidRDefault="00880453" w:rsidP="005C3666">
      <w:pPr>
        <w:spacing w:after="0" w:line="240" w:lineRule="auto"/>
        <w:rPr>
          <w:rFonts w:ascii="Times New Roman" w:eastAsia="Times New Roman" w:hAnsi="Times New Roman" w:cs="Times New Roman"/>
          <w:color w:val="222222"/>
          <w:sz w:val="24"/>
          <w:szCs w:val="24"/>
          <w:lang w:eastAsia="en-PK"/>
        </w:rPr>
      </w:pPr>
    </w:p>
    <w:p w14:paraId="6D29FA8D" w14:textId="77777777" w:rsidR="0062455C" w:rsidRDefault="0062455C" w:rsidP="00F40D10">
      <w:pPr>
        <w:spacing w:after="0" w:line="240" w:lineRule="auto"/>
        <w:rPr>
          <w:rFonts w:ascii="Times New Roman" w:eastAsia="Times New Roman" w:hAnsi="Times New Roman" w:cs="Times New Roman"/>
          <w:iCs/>
        </w:rPr>
      </w:pPr>
    </w:p>
    <w:p w14:paraId="6B119C12" w14:textId="3E3FEBD4" w:rsidR="00F40D10" w:rsidRPr="0062455C" w:rsidRDefault="00000000" w:rsidP="00F40D10">
      <w:pPr>
        <w:spacing w:after="0" w:line="240" w:lineRule="auto"/>
        <w:rPr>
          <w:rFonts w:ascii="Times New Roman" w:eastAsia="Times New Roman" w:hAnsi="Times New Roman" w:cs="Times New Roman"/>
        </w:rPr>
      </w:pPr>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b/>
                <w:bCs/>
                <w:i/>
              </w:rPr>
            </m:ctrlPr>
          </m:dPr>
          <m:e>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×σ</m:t>
        </m:r>
        <m:r>
          <m:rPr>
            <m:sty m:val="bi"/>
          </m:rPr>
          <w:rPr>
            <w:rFonts w:ascii="Cambria Math" w:hAnsi="Cambria Math"/>
          </w:rPr>
          <m:t>H</m:t>
        </m:r>
        <m:r>
          <w:rPr>
            <w:rFonts w:ascii="Cambria Math" w:hAnsi="Cambria Math"/>
          </w:rPr>
          <m:t xml:space="preserve">      (</m:t>
        </m:r>
        <m:r>
          <w:rPr>
            <w:rFonts w:ascii="Cambria Math" w:hAnsi="Cambria Math"/>
          </w:rPr>
          <m:t>7</m:t>
        </m:r>
        <m:r>
          <w:rPr>
            <w:rFonts w:ascii="Cambria Math" w:hAnsi="Cambria Math"/>
          </w:rPr>
          <m:t>)</m:t>
        </m:r>
      </m:oMath>
      <w:r w:rsidR="0062455C">
        <w:rPr>
          <w:rFonts w:ascii="Times New Roman" w:eastAsia="Times New Roman" w:hAnsi="Times New Roman" w:cs="Times New Roman"/>
        </w:rPr>
        <w:t xml:space="preserve"> </w:t>
      </w:r>
    </w:p>
    <w:p w14:paraId="3E330DE6" w14:textId="77777777" w:rsidR="0062455C" w:rsidRDefault="0062455C" w:rsidP="00F40D10">
      <w:pPr>
        <w:spacing w:after="0" w:line="240" w:lineRule="auto"/>
        <w:rPr>
          <w:rFonts w:ascii="Times New Roman" w:eastAsia="Times New Roman" w:hAnsi="Times New Roman" w:cs="Times New Roman"/>
          <w:iCs/>
        </w:rPr>
      </w:pPr>
    </w:p>
    <w:p w14:paraId="4C3A23F8" w14:textId="7C2CF2C4" w:rsidR="0062455C" w:rsidRDefault="0062455C" w:rsidP="00F40D10">
      <w:pPr>
        <w:spacing w:after="0" w:line="240" w:lineRule="auto"/>
        <w:rPr>
          <w:rFonts w:ascii="Times New Roman" w:eastAsia="Times New Roman" w:hAnsi="Times New Roman" w:cs="Times New Roman"/>
          <w:color w:val="222222"/>
          <w:sz w:val="24"/>
          <w:szCs w:val="24"/>
          <w:lang w:eastAsia="en-PK"/>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m:t>
        </m:r>
        <m:r>
          <w:rPr>
            <w:rFonts w:ascii="Cambria Math" w:hAnsi="Cambria Math"/>
          </w:rPr>
          <m:t>8</m:t>
        </m:r>
        <m:r>
          <w:rPr>
            <w:rFonts w:ascii="Cambria Math" w:hAnsi="Cambria Math"/>
          </w:rPr>
          <m:t>)</m:t>
        </m:r>
      </m:oMath>
      <w:r>
        <w:rPr>
          <w:rFonts w:ascii="Times New Roman" w:eastAsia="Times New Roman" w:hAnsi="Times New Roman" w:cs="Times New Roman"/>
          <w:color w:val="222222"/>
          <w:sz w:val="24"/>
          <w:szCs w:val="24"/>
          <w:lang w:eastAsia="en-PK"/>
        </w:rPr>
        <w:t xml:space="preserve"> </w:t>
      </w:r>
    </w:p>
    <w:p w14:paraId="17CCD064" w14:textId="75B0E8BA" w:rsidR="00424544"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2: </w:t>
      </w:r>
      <w:r w:rsidRPr="005C3666">
        <w:rPr>
          <w:rFonts w:ascii="Times New Roman" w:eastAsia="Times New Roman" w:hAnsi="Times New Roman" w:cs="Times New Roman"/>
          <w:color w:val="222222"/>
          <w:sz w:val="24"/>
          <w:szCs w:val="24"/>
          <w:shd w:val="clear" w:color="auto" w:fill="FFFFFF"/>
          <w:lang w:eastAsia="en-PK"/>
        </w:rPr>
        <w:t>It is not clear in Section II what material is assumed and what parameters values were used to determine the susceptibility (</w:t>
      </w:r>
      <w:proofErr w:type="gramStart"/>
      <w:r w:rsidRPr="005C3666">
        <w:rPr>
          <w:rFonts w:ascii="Times New Roman" w:eastAsia="Times New Roman" w:hAnsi="Times New Roman" w:cs="Times New Roman"/>
          <w:color w:val="222222"/>
          <w:sz w:val="24"/>
          <w:szCs w:val="24"/>
          <w:shd w:val="clear" w:color="auto" w:fill="FFFFFF"/>
          <w:lang w:eastAsia="en-PK"/>
        </w:rPr>
        <w:t>e.g.</w:t>
      </w:r>
      <w:proofErr w:type="gramEnd"/>
      <w:r w:rsidRPr="005C3666">
        <w:rPr>
          <w:rFonts w:ascii="Times New Roman" w:eastAsia="Times New Roman" w:hAnsi="Times New Roman" w:cs="Times New Roman"/>
          <w:color w:val="222222"/>
          <w:sz w:val="24"/>
          <w:szCs w:val="24"/>
          <w:shd w:val="clear" w:color="auto" w:fill="FFFFFF"/>
          <w:lang w:eastAsia="en-PK"/>
        </w:rPr>
        <w:t xml:space="preserve"> how did the authors work out wo - resonance frequency in (7) and Fig. 3? what was the assumed resonance mechanism and effective field contributions?). Did the authors use micromagnetic boundary conditions for the ferrite structure?</w:t>
      </w:r>
    </w:p>
    <w:p w14:paraId="27B2F21C" w14:textId="77777777" w:rsidR="00424544" w:rsidRP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sus = new </w:t>
      </w:r>
      <w:proofErr w:type="spellStart"/>
      <w:proofErr w:type="gramStart"/>
      <w:r w:rsidRPr="00424544">
        <w:rPr>
          <w:rFonts w:ascii="Times New Roman" w:eastAsia="Times New Roman" w:hAnsi="Times New Roman" w:cs="Times New Roman"/>
          <w:color w:val="222222"/>
          <w:sz w:val="24"/>
          <w:szCs w:val="24"/>
          <w:lang w:eastAsia="en-PK"/>
        </w:rPr>
        <w:t>meep</w:t>
      </w:r>
      <w:proofErr w:type="spellEnd"/>
      <w:r w:rsidRPr="00424544">
        <w:rPr>
          <w:rFonts w:ascii="Times New Roman" w:eastAsia="Times New Roman" w:hAnsi="Times New Roman" w:cs="Times New Roman"/>
          <w:color w:val="222222"/>
          <w:sz w:val="24"/>
          <w:szCs w:val="24"/>
          <w:lang w:eastAsia="en-PK"/>
        </w:rPr>
        <w:t>::</w:t>
      </w:r>
      <w:proofErr w:type="spellStart"/>
      <w:proofErr w:type="gramEnd"/>
      <w:r w:rsidRPr="00424544">
        <w:rPr>
          <w:rFonts w:ascii="Times New Roman" w:eastAsia="Times New Roman" w:hAnsi="Times New Roman" w:cs="Times New Roman"/>
          <w:color w:val="222222"/>
          <w:sz w:val="24"/>
          <w:szCs w:val="24"/>
          <w:lang w:eastAsia="en-PK"/>
        </w:rPr>
        <w:t>gyrotropic_susceptibility</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meep</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vec</w:t>
      </w:r>
      <w:proofErr w:type="spellEnd"/>
      <w:r w:rsidRPr="00424544">
        <w:rPr>
          <w:rFonts w:ascii="Times New Roman" w:eastAsia="Times New Roman" w:hAnsi="Times New Roman" w:cs="Times New Roman"/>
          <w:color w:val="222222"/>
          <w:sz w:val="24"/>
          <w:szCs w:val="24"/>
          <w:lang w:eastAsia="en-PK"/>
        </w:rPr>
        <w:t>(ss-&gt;</w:t>
      </w:r>
      <w:proofErr w:type="spellStart"/>
      <w:r w:rsidRPr="00424544">
        <w:rPr>
          <w:rFonts w:ascii="Times New Roman" w:eastAsia="Times New Roman" w:hAnsi="Times New Roman" w:cs="Times New Roman"/>
          <w:color w:val="222222"/>
          <w:sz w:val="24"/>
          <w:szCs w:val="24"/>
          <w:lang w:eastAsia="en-PK"/>
        </w:rPr>
        <w:t>bias.x</w:t>
      </w:r>
      <w:proofErr w:type="spellEnd"/>
      <w:r w:rsidRPr="00424544">
        <w:rPr>
          <w:rFonts w:ascii="Times New Roman" w:eastAsia="Times New Roman" w:hAnsi="Times New Roman" w:cs="Times New Roman"/>
          <w:color w:val="222222"/>
          <w:sz w:val="24"/>
          <w:szCs w:val="24"/>
          <w:lang w:eastAsia="en-PK"/>
        </w:rPr>
        <w:t>, ss-&gt;</w:t>
      </w:r>
      <w:proofErr w:type="spellStart"/>
      <w:r w:rsidRPr="00424544">
        <w:rPr>
          <w:rFonts w:ascii="Times New Roman" w:eastAsia="Times New Roman" w:hAnsi="Times New Roman" w:cs="Times New Roman"/>
          <w:color w:val="222222"/>
          <w:sz w:val="24"/>
          <w:szCs w:val="24"/>
          <w:lang w:eastAsia="en-PK"/>
        </w:rPr>
        <w:t>bias.y</w:t>
      </w:r>
      <w:proofErr w:type="spellEnd"/>
      <w:r w:rsidRPr="00424544">
        <w:rPr>
          <w:rFonts w:ascii="Times New Roman" w:eastAsia="Times New Roman" w:hAnsi="Times New Roman" w:cs="Times New Roman"/>
          <w:color w:val="222222"/>
          <w:sz w:val="24"/>
          <w:szCs w:val="24"/>
          <w:lang w:eastAsia="en-PK"/>
        </w:rPr>
        <w:t>, ss-&gt;</w:t>
      </w:r>
      <w:proofErr w:type="spellStart"/>
      <w:r w:rsidRPr="00424544">
        <w:rPr>
          <w:rFonts w:ascii="Times New Roman" w:eastAsia="Times New Roman" w:hAnsi="Times New Roman" w:cs="Times New Roman"/>
          <w:color w:val="222222"/>
          <w:sz w:val="24"/>
          <w:szCs w:val="24"/>
          <w:lang w:eastAsia="en-PK"/>
        </w:rPr>
        <w:t>bias.z</w:t>
      </w:r>
      <w:proofErr w:type="spellEnd"/>
      <w:r w:rsidRPr="00424544">
        <w:rPr>
          <w:rFonts w:ascii="Times New Roman" w:eastAsia="Times New Roman" w:hAnsi="Times New Roman" w:cs="Times New Roman"/>
          <w:color w:val="222222"/>
          <w:sz w:val="24"/>
          <w:szCs w:val="24"/>
          <w:lang w:eastAsia="en-PK"/>
        </w:rPr>
        <w:t>),</w:t>
      </w:r>
    </w:p>
    <w:p w14:paraId="6EE17922" w14:textId="77777777" w:rsid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                                                  ss-&gt;frequency, ss-&gt;gamma, ss-&gt;alpha, model);</w:t>
      </w:r>
    </w:p>
    <w:p w14:paraId="391AAC56" w14:textId="202093AE" w:rsidR="00C76103" w:rsidRDefault="008324A4" w:rsidP="00424544">
      <w:pPr>
        <w:spacing w:after="0" w:line="240" w:lineRule="auto"/>
        <w:rPr>
          <w:rFonts w:ascii="Times New Roman" w:eastAsia="Times New Roman" w:hAnsi="Times New Roman" w:cs="Times New Roman"/>
          <w:color w:val="222222"/>
          <w:sz w:val="24"/>
          <w:szCs w:val="24"/>
          <w:lang w:eastAsia="en-PK"/>
        </w:rPr>
      </w:pPr>
      <w:proofErr w:type="spellStart"/>
      <w:r w:rsidRPr="008324A4">
        <w:rPr>
          <w:rFonts w:ascii="Times New Roman" w:eastAsia="Times New Roman" w:hAnsi="Times New Roman" w:cs="Times New Roman"/>
          <w:color w:val="222222"/>
          <w:sz w:val="24"/>
          <w:szCs w:val="24"/>
          <w:lang w:eastAsia="en-PK"/>
        </w:rPr>
        <w:t>s.add_</w:t>
      </w:r>
      <w:proofErr w:type="gramStart"/>
      <w:r w:rsidRPr="008324A4">
        <w:rPr>
          <w:rFonts w:ascii="Times New Roman" w:eastAsia="Times New Roman" w:hAnsi="Times New Roman" w:cs="Times New Roman"/>
          <w:color w:val="222222"/>
          <w:sz w:val="24"/>
          <w:szCs w:val="24"/>
          <w:lang w:eastAsia="en-PK"/>
        </w:rPr>
        <w:t>susceptibility</w:t>
      </w:r>
      <w:proofErr w:type="spellEnd"/>
      <w:r w:rsidRPr="008324A4">
        <w:rPr>
          <w:rFonts w:ascii="Times New Roman" w:eastAsia="Times New Roman" w:hAnsi="Times New Roman" w:cs="Times New Roman"/>
          <w:color w:val="222222"/>
          <w:sz w:val="24"/>
          <w:szCs w:val="24"/>
          <w:lang w:eastAsia="en-PK"/>
        </w:rPr>
        <w:t>(</w:t>
      </w:r>
      <w:proofErr w:type="gramEnd"/>
      <w:r w:rsidRPr="008324A4">
        <w:rPr>
          <w:rFonts w:ascii="Times New Roman" w:eastAsia="Times New Roman" w:hAnsi="Times New Roman" w:cs="Times New Roman"/>
          <w:color w:val="222222"/>
          <w:sz w:val="24"/>
          <w:szCs w:val="24"/>
          <w:lang w:eastAsia="en-PK"/>
        </w:rPr>
        <w:t xml:space="preserve">two, </w:t>
      </w:r>
      <w:proofErr w:type="spellStart"/>
      <w:r w:rsidRPr="008324A4">
        <w:rPr>
          <w:rFonts w:ascii="Times New Roman" w:eastAsia="Times New Roman" w:hAnsi="Times New Roman" w:cs="Times New Roman"/>
          <w:color w:val="222222"/>
          <w:sz w:val="24"/>
          <w:szCs w:val="24"/>
          <w:lang w:eastAsia="en-PK"/>
        </w:rPr>
        <w:t>H_stuff</w:t>
      </w:r>
      <w:proofErr w:type="spellEnd"/>
      <w:r w:rsidRPr="008324A4">
        <w:rPr>
          <w:rFonts w:ascii="Times New Roman" w:eastAsia="Times New Roman" w:hAnsi="Times New Roman" w:cs="Times New Roman"/>
          <w:color w:val="222222"/>
          <w:sz w:val="24"/>
          <w:szCs w:val="24"/>
          <w:lang w:eastAsia="en-PK"/>
        </w:rPr>
        <w:t>, gyrotropic_susceptibility(vec(0.0,0.0,1.0),1.0,0.001,0.00005,GYROTROPIC_SATURATED));</w:t>
      </w:r>
    </w:p>
    <w:p w14:paraId="220299AE" w14:textId="120B1AF9" w:rsidR="00C76103" w:rsidRDefault="008370F9"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F</w:t>
      </w:r>
      <w:r w:rsidRPr="008370F9">
        <w:rPr>
          <w:rFonts w:ascii="Times New Roman" w:eastAsia="Times New Roman" w:hAnsi="Times New Roman" w:cs="Times New Roman"/>
          <w:color w:val="222222"/>
          <w:sz w:val="24"/>
          <w:szCs w:val="24"/>
          <w:lang w:val="en-US" w:eastAsia="en-PK"/>
        </w:rPr>
        <w:t>erromagnetic resonance of the Larmor precession</w:t>
      </w:r>
      <w:r>
        <w:rPr>
          <w:rFonts w:ascii="Times New Roman" w:eastAsia="Times New Roman" w:hAnsi="Times New Roman" w:cs="Times New Roman"/>
          <w:color w:val="222222"/>
          <w:sz w:val="24"/>
          <w:szCs w:val="24"/>
          <w:lang w:val="en-US" w:eastAsia="en-PK"/>
        </w:rPr>
        <w:t xml:space="preserve">. </w:t>
      </w:r>
      <w:r w:rsidR="00655CEB">
        <w:rPr>
          <w:rFonts w:ascii="Times New Roman" w:eastAsia="Times New Roman" w:hAnsi="Times New Roman" w:cs="Times New Roman"/>
          <w:color w:val="222222"/>
          <w:sz w:val="24"/>
          <w:szCs w:val="24"/>
          <w:lang w:val="en-US" w:eastAsia="en-PK"/>
        </w:rPr>
        <w:t xml:space="preserve">Spin wave resonance/ </w:t>
      </w:r>
      <w:r w:rsidR="001B5531">
        <w:rPr>
          <w:rFonts w:ascii="Times New Roman" w:eastAsia="Times New Roman" w:hAnsi="Times New Roman" w:cs="Times New Roman"/>
          <w:color w:val="222222"/>
          <w:sz w:val="24"/>
          <w:szCs w:val="24"/>
          <w:lang w:val="en-US" w:eastAsia="en-PK"/>
        </w:rPr>
        <w:t>Ferromagnetic resonance (FMR)</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Ferromagnetic resonance</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 xml:space="preserve">measures the absorption of microwaves, incident on a magnetic material, by spin waves. Ferromagnetic resonance is </w:t>
      </w:r>
      <w:r w:rsidR="00D70496">
        <w:rPr>
          <w:rFonts w:ascii="Times New Roman" w:eastAsia="Times New Roman" w:hAnsi="Times New Roman" w:cs="Times New Roman"/>
          <w:color w:val="222222"/>
          <w:sz w:val="24"/>
          <w:szCs w:val="24"/>
          <w:lang w:val="en-US" w:eastAsia="en-PK"/>
        </w:rPr>
        <w:t>used to determine</w:t>
      </w:r>
      <w:r w:rsidR="00C47C5D" w:rsidRPr="00C47C5D">
        <w:rPr>
          <w:rFonts w:ascii="Times New Roman" w:eastAsia="Times New Roman" w:hAnsi="Times New Roman" w:cs="Times New Roman"/>
          <w:color w:val="222222"/>
          <w:sz w:val="24"/>
          <w:szCs w:val="24"/>
          <w:lang w:val="en-US" w:eastAsia="en-PK"/>
        </w:rPr>
        <w:t xml:space="preserve"> the </w:t>
      </w:r>
      <w:r w:rsidR="00C47C5D" w:rsidRPr="00C47C5D">
        <w:rPr>
          <w:rFonts w:ascii="Times New Roman" w:eastAsia="Times New Roman" w:hAnsi="Times New Roman" w:cs="Times New Roman"/>
          <w:color w:val="222222"/>
          <w:sz w:val="24"/>
          <w:szCs w:val="24"/>
          <w:lang w:val="en-US" w:eastAsia="en-PK"/>
        </w:rPr>
        <w:lastRenderedPageBreak/>
        <w:t xml:space="preserve">effect of </w:t>
      </w:r>
      <w:proofErr w:type="spellStart"/>
      <w:r w:rsidR="00C47C5D" w:rsidRPr="00C47C5D">
        <w:rPr>
          <w:rFonts w:ascii="Times New Roman" w:eastAsia="Times New Roman" w:hAnsi="Times New Roman" w:cs="Times New Roman"/>
          <w:color w:val="222222"/>
          <w:sz w:val="24"/>
          <w:szCs w:val="24"/>
          <w:lang w:val="en-US" w:eastAsia="en-PK"/>
        </w:rPr>
        <w:t>magnetocrystalline</w:t>
      </w:r>
      <w:proofErr w:type="spellEnd"/>
      <w:r w:rsidR="00C47C5D" w:rsidRPr="00C47C5D">
        <w:rPr>
          <w:rFonts w:ascii="Times New Roman" w:eastAsia="Times New Roman" w:hAnsi="Times New Roman" w:cs="Times New Roman"/>
          <w:color w:val="222222"/>
          <w:sz w:val="24"/>
          <w:szCs w:val="24"/>
          <w:lang w:val="en-US" w:eastAsia="en-PK"/>
        </w:rPr>
        <w:t xml:space="preserve"> anisotropy on the dispersion of spin waves</w:t>
      </w:r>
      <w:r w:rsidR="00063D47">
        <w:rPr>
          <w:rFonts w:ascii="Times New Roman" w:eastAsia="Times New Roman" w:hAnsi="Times New Roman" w:cs="Times New Roman"/>
          <w:color w:val="222222"/>
          <w:sz w:val="24"/>
          <w:szCs w:val="24"/>
          <w:lang w:val="en-US" w:eastAsia="en-PK"/>
        </w:rPr>
        <w:t>.</w:t>
      </w:r>
      <w:r w:rsidR="007260F0">
        <w:rPr>
          <w:rFonts w:ascii="Times New Roman" w:eastAsia="Times New Roman" w:hAnsi="Times New Roman" w:cs="Times New Roman"/>
          <w:color w:val="222222"/>
          <w:sz w:val="24"/>
          <w:szCs w:val="24"/>
          <w:lang w:val="en-US" w:eastAsia="en-PK"/>
        </w:rPr>
        <w:t xml:space="preserve"> </w:t>
      </w:r>
      <w:r w:rsidR="00C45CCF">
        <w:rPr>
          <w:rFonts w:ascii="Times New Roman" w:eastAsia="Times New Roman" w:hAnsi="Times New Roman" w:cs="Times New Roman"/>
          <w:color w:val="222222"/>
          <w:sz w:val="24"/>
          <w:szCs w:val="24"/>
          <w:lang w:val="en-US" w:eastAsia="en-PK"/>
        </w:rPr>
        <w:t>It</w:t>
      </w:r>
      <w:r w:rsidR="007260F0" w:rsidRPr="007260F0">
        <w:rPr>
          <w:rFonts w:ascii="Times New Roman" w:eastAsia="Times New Roman" w:hAnsi="Times New Roman" w:cs="Times New Roman"/>
          <w:color w:val="222222"/>
          <w:sz w:val="24"/>
          <w:szCs w:val="24"/>
          <w:lang w:val="en-US" w:eastAsia="en-PK"/>
        </w:rPr>
        <w:t xml:space="preserve"> result</w:t>
      </w:r>
      <w:r w:rsidR="007260F0">
        <w:rPr>
          <w:rFonts w:ascii="Times New Roman" w:eastAsia="Times New Roman" w:hAnsi="Times New Roman" w:cs="Times New Roman"/>
          <w:color w:val="222222"/>
          <w:sz w:val="24"/>
          <w:szCs w:val="24"/>
          <w:lang w:val="en-US" w:eastAsia="en-PK"/>
        </w:rPr>
        <w:t>s</w:t>
      </w:r>
      <w:r w:rsidR="007260F0" w:rsidRPr="007260F0">
        <w:rPr>
          <w:rFonts w:ascii="Times New Roman" w:eastAsia="Times New Roman" w:hAnsi="Times New Roman" w:cs="Times New Roman"/>
          <w:color w:val="222222"/>
          <w:sz w:val="24"/>
          <w:szCs w:val="24"/>
          <w:lang w:val="en-US" w:eastAsia="en-PK"/>
        </w:rPr>
        <w:t xml:space="preserve"> from the magnetic moments of dipolar-coupled but unpaired electrons</w:t>
      </w:r>
      <w:r w:rsidR="007260F0">
        <w:rPr>
          <w:rFonts w:ascii="Times New Roman" w:eastAsia="Times New Roman" w:hAnsi="Times New Roman" w:cs="Times New Roman"/>
          <w:color w:val="222222"/>
          <w:sz w:val="24"/>
          <w:szCs w:val="24"/>
          <w:lang w:val="en-US" w:eastAsia="en-PK"/>
        </w:rPr>
        <w:t>.</w:t>
      </w:r>
    </w:p>
    <w:p w14:paraId="5D47B44C" w14:textId="633AFE16" w:rsidR="009A3003" w:rsidRDefault="009A3003"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Microwave filters, circulators, isolators.</w:t>
      </w:r>
      <w:r w:rsidR="001509CE">
        <w:rPr>
          <w:rFonts w:ascii="Times New Roman" w:eastAsia="Times New Roman" w:hAnsi="Times New Roman" w:cs="Times New Roman"/>
          <w:color w:val="222222"/>
          <w:sz w:val="24"/>
          <w:szCs w:val="24"/>
          <w:lang w:val="en-US" w:eastAsia="en-PK"/>
        </w:rPr>
        <w:t xml:space="preserve"> 5G applications</w:t>
      </w:r>
    </w:p>
    <w:p w14:paraId="69328169" w14:textId="02515BD9" w:rsidR="00C37387" w:rsidRPr="001B5531" w:rsidRDefault="00C37387" w:rsidP="00424544">
      <w:pPr>
        <w:spacing w:after="0" w:line="240" w:lineRule="auto"/>
        <w:rPr>
          <w:rFonts w:ascii="Times New Roman" w:eastAsia="Times New Roman" w:hAnsi="Times New Roman" w:cs="Times New Roman"/>
          <w:color w:val="222222"/>
          <w:sz w:val="24"/>
          <w:szCs w:val="24"/>
          <w:lang w:val="en-US" w:eastAsia="en-PK"/>
        </w:rPr>
      </w:pPr>
      <w:r w:rsidRPr="00C37387">
        <w:rPr>
          <w:rFonts w:ascii="Times New Roman" w:eastAsia="Times New Roman" w:hAnsi="Times New Roman" w:cs="Times New Roman"/>
          <w:color w:val="222222"/>
          <w:sz w:val="24"/>
          <w:szCs w:val="24"/>
          <w:lang w:val="en-US" w:eastAsia="en-PK"/>
        </w:rPr>
        <w:t xml:space="preserve">When magnetoelectronic devices are operated at high frequencies, the generation of spin waves can be an important energy loss mechanism. Spin wave generation limits the linewidths and therefore the quality factors of ferrite components used in microwave devices. </w:t>
      </w:r>
    </w:p>
    <w:p w14:paraId="3B77403B" w14:textId="1E8B7419" w:rsidR="00493934" w:rsidRDefault="00C76103" w:rsidP="00424544">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lang w:val="en-US" w:eastAsia="en-PK"/>
        </w:rPr>
        <w:t>tangential components and normal components are equal.</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3: </w:t>
      </w:r>
      <w:r w:rsidR="005C3666" w:rsidRPr="005C3666">
        <w:rPr>
          <w:rFonts w:ascii="Times New Roman" w:eastAsia="Times New Roman" w:hAnsi="Times New Roman" w:cs="Times New Roman"/>
          <w:color w:val="222222"/>
          <w:sz w:val="24"/>
          <w:szCs w:val="24"/>
          <w:shd w:val="clear" w:color="auto" w:fill="FFFFFF"/>
          <w:lang w:eastAsia="en-PK"/>
        </w:rPr>
        <w:t>The authors also need to make it clear in Section II that the form of the permeability/</w:t>
      </w:r>
      <w:r w:rsidR="003373D1" w:rsidRPr="005C3666">
        <w:rPr>
          <w:rFonts w:ascii="Times New Roman" w:eastAsia="Times New Roman" w:hAnsi="Times New Roman" w:cs="Times New Roman"/>
          <w:color w:val="222222"/>
          <w:sz w:val="24"/>
          <w:szCs w:val="24"/>
          <w:shd w:val="clear" w:color="auto" w:fill="FFFFFF"/>
          <w:lang w:eastAsia="en-PK"/>
        </w:rPr>
        <w:t>susceptibility</w:t>
      </w:r>
      <w:r w:rsidR="005C3666" w:rsidRPr="005C3666">
        <w:rPr>
          <w:rFonts w:ascii="Times New Roman" w:eastAsia="Times New Roman" w:hAnsi="Times New Roman" w:cs="Times New Roman"/>
          <w:color w:val="222222"/>
          <w:sz w:val="24"/>
          <w:szCs w:val="24"/>
          <w:shd w:val="clear" w:color="auto" w:fill="FFFFFF"/>
          <w:lang w:eastAsia="en-PK"/>
        </w:rPr>
        <w:t xml:space="preserve"> is enforced (</w:t>
      </w:r>
      <w:proofErr w:type="spellStart"/>
      <w:r w:rsidR="005C3666" w:rsidRPr="005C3666">
        <w:rPr>
          <w:rFonts w:ascii="Times New Roman" w:eastAsia="Times New Roman" w:hAnsi="Times New Roman" w:cs="Times New Roman"/>
          <w:color w:val="222222"/>
          <w:sz w:val="24"/>
          <w:szCs w:val="24"/>
          <w:shd w:val="clear" w:color="auto" w:fill="FFFFFF"/>
          <w:lang w:eastAsia="en-PK"/>
        </w:rPr>
        <w:t>preset</w:t>
      </w:r>
      <w:proofErr w:type="spellEnd"/>
      <w:r w:rsidR="005C3666" w:rsidRPr="005C3666">
        <w:rPr>
          <w:rFonts w:ascii="Times New Roman" w:eastAsia="Times New Roman" w:hAnsi="Times New Roman" w:cs="Times New Roman"/>
          <w:color w:val="222222"/>
          <w:sz w:val="24"/>
          <w:szCs w:val="24"/>
          <w:shd w:val="clear" w:color="auto" w:fill="FFFFFF"/>
          <w:lang w:eastAsia="en-PK"/>
        </w:rPr>
        <w:t xml:space="preserve">) and not an outcome of the simulations (for example in contrast to rigorous combined simulations of </w:t>
      </w:r>
      <w:proofErr w:type="spellStart"/>
      <w:r w:rsidR="005C3666" w:rsidRPr="005C3666">
        <w:rPr>
          <w:rFonts w:ascii="Times New Roman" w:eastAsia="Times New Roman" w:hAnsi="Times New Roman" w:cs="Times New Roman"/>
          <w:color w:val="222222"/>
          <w:sz w:val="24"/>
          <w:szCs w:val="24"/>
          <w:shd w:val="clear" w:color="auto" w:fill="FFFFFF"/>
          <w:lang w:eastAsia="en-PK"/>
        </w:rPr>
        <w:t>micromagnetics</w:t>
      </w:r>
      <w:proofErr w:type="spellEnd"/>
      <w:r w:rsidR="005C3666" w:rsidRPr="005C3666">
        <w:rPr>
          <w:rFonts w:ascii="Times New Roman" w:eastAsia="Times New Roman" w:hAnsi="Times New Roman" w:cs="Times New Roman"/>
          <w:color w:val="222222"/>
          <w:sz w:val="24"/>
          <w:szCs w:val="24"/>
          <w:shd w:val="clear" w:color="auto" w:fill="FFFFFF"/>
          <w:lang w:eastAsia="en-PK"/>
        </w:rPr>
        <w:t xml:space="preserve">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4: </w:t>
      </w:r>
      <w:r w:rsidR="005C3666" w:rsidRPr="005C3666">
        <w:rPr>
          <w:rFonts w:ascii="Times New Roman" w:eastAsia="Times New Roman" w:hAnsi="Times New Roman" w:cs="Times New Roman"/>
          <w:color w:val="222222"/>
          <w:sz w:val="24"/>
          <w:szCs w:val="24"/>
          <w:shd w:val="clear" w:color="auto" w:fill="FFFFFF"/>
          <w:lang w:eastAsia="en-PK"/>
        </w:rPr>
        <w:t>In Section III, the authors need to clearly define the geometry and dimensions of the simulated structure, the ferrite material used and material parameters (</w:t>
      </w:r>
      <w:proofErr w:type="gramStart"/>
      <w:r w:rsidR="005C3666" w:rsidRPr="005C3666">
        <w:rPr>
          <w:rFonts w:ascii="Times New Roman" w:eastAsia="Times New Roman" w:hAnsi="Times New Roman" w:cs="Times New Roman"/>
          <w:color w:val="222222"/>
          <w:sz w:val="24"/>
          <w:szCs w:val="24"/>
          <w:shd w:val="clear" w:color="auto" w:fill="FFFFFF"/>
          <w:lang w:eastAsia="en-PK"/>
        </w:rPr>
        <w:t>e.g.</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magnetic and electromagnetic).  The authors also need to specify the numerical parameters (grid cell size, time step, location of transmission line from PML, number of cells in PML</w:t>
      </w:r>
      <w:proofErr w:type="gramStart"/>
      <w:r w:rsidR="005C3666" w:rsidRPr="005C3666">
        <w:rPr>
          <w:rFonts w:ascii="Times New Roman" w:eastAsia="Times New Roman" w:hAnsi="Times New Roman" w:cs="Times New Roman"/>
          <w:color w:val="222222"/>
          <w:sz w:val="24"/>
          <w:szCs w:val="24"/>
          <w:shd w:val="clear" w:color="auto" w:fill="FFFFFF"/>
          <w:lang w:eastAsia="en-PK"/>
        </w:rPr>
        <w:t xml:space="preserve"> ..</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etc.).  The source is not clear: is it a z-directed electrical current in the transmission line or is it a z-directed plane wave?  </w:t>
      </w:r>
      <w:r w:rsidR="003373D1" w:rsidRPr="005C3666">
        <w:rPr>
          <w:rFonts w:ascii="Times New Roman" w:eastAsia="Times New Roman" w:hAnsi="Times New Roman" w:cs="Times New Roman"/>
          <w:color w:val="222222"/>
          <w:sz w:val="24"/>
          <w:szCs w:val="24"/>
          <w:shd w:val="clear" w:color="auto" w:fill="FFFFFF"/>
          <w:lang w:eastAsia="en-PK"/>
        </w:rPr>
        <w:t>Also,</w:t>
      </w:r>
      <w:r w:rsidR="005C3666" w:rsidRPr="005C3666">
        <w:rPr>
          <w:rFonts w:ascii="Times New Roman" w:eastAsia="Times New Roman" w:hAnsi="Times New Roman" w:cs="Times New Roman"/>
          <w:color w:val="222222"/>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66F1AA09" w14:textId="77777777" w:rsidR="00AD78E8" w:rsidRDefault="00AD78E8" w:rsidP="00424544">
      <w:pPr>
        <w:spacing w:after="0" w:line="240" w:lineRule="auto"/>
        <w:rPr>
          <w:rFonts w:ascii="Times New Roman" w:eastAsia="Times New Roman" w:hAnsi="Times New Roman" w:cs="Times New Roman"/>
          <w:color w:val="222222"/>
          <w:sz w:val="24"/>
          <w:szCs w:val="24"/>
          <w:shd w:val="clear" w:color="auto" w:fill="FFFFFF"/>
          <w:lang w:eastAsia="en-PK"/>
        </w:rPr>
      </w:pPr>
    </w:p>
    <w:p w14:paraId="2EBD3C12" w14:textId="71635CFE" w:rsidR="00BB2274" w:rsidRDefault="00BB2274" w:rsidP="00424544">
      <w:pPr>
        <w:spacing w:after="0" w:line="240" w:lineRule="auto"/>
        <w:rPr>
          <w:rFonts w:ascii="Times New Roman" w:eastAsia="Times New Roman" w:hAnsi="Times New Roman" w:cs="Times New Roman"/>
          <w:color w:val="222222"/>
          <w:sz w:val="24"/>
          <w:szCs w:val="24"/>
          <w:shd w:val="clear" w:color="auto" w:fill="FFFFFF"/>
          <w:lang w:eastAsia="en-PK"/>
        </w:rPr>
      </w:pPr>
      <w:r w:rsidRPr="00BB2274">
        <w:rPr>
          <w:rFonts w:ascii="Times New Roman" w:eastAsia="Times New Roman" w:hAnsi="Times New Roman" w:cs="Times New Roman"/>
          <w:color w:val="222222"/>
          <w:sz w:val="24"/>
          <w:szCs w:val="24"/>
          <w:shd w:val="clear" w:color="auto" w:fill="FFFFFF"/>
          <w:lang w:eastAsia="en-PK"/>
        </w:rPr>
        <w:t xml:space="preserve">double </w:t>
      </w:r>
      <w:proofErr w:type="gramStart"/>
      <w:r w:rsidRPr="00BB2274">
        <w:rPr>
          <w:rFonts w:ascii="Times New Roman" w:eastAsia="Times New Roman" w:hAnsi="Times New Roman" w:cs="Times New Roman"/>
          <w:color w:val="222222"/>
          <w:sz w:val="24"/>
          <w:szCs w:val="24"/>
          <w:shd w:val="clear" w:color="auto" w:fill="FFFFFF"/>
          <w:lang w:eastAsia="en-PK"/>
        </w:rPr>
        <w:t>one(</w:t>
      </w:r>
      <w:proofErr w:type="gramEnd"/>
      <w:r w:rsidRPr="00BB2274">
        <w:rPr>
          <w:rFonts w:ascii="Times New Roman" w:eastAsia="Times New Roman" w:hAnsi="Times New Roman" w:cs="Times New Roman"/>
          <w:color w:val="222222"/>
          <w:sz w:val="24"/>
          <w:szCs w:val="24"/>
          <w:shd w:val="clear" w:color="auto" w:fill="FFFFFF"/>
          <w:lang w:eastAsia="en-PK"/>
        </w:rPr>
        <w:t xml:space="preserve">const </w:t>
      </w:r>
      <w:proofErr w:type="spellStart"/>
      <w:r w:rsidRPr="00BB2274">
        <w:rPr>
          <w:rFonts w:ascii="Times New Roman" w:eastAsia="Times New Roman" w:hAnsi="Times New Roman" w:cs="Times New Roman"/>
          <w:color w:val="222222"/>
          <w:sz w:val="24"/>
          <w:szCs w:val="24"/>
          <w:shd w:val="clear" w:color="auto" w:fill="FFFFFF"/>
          <w:lang w:eastAsia="en-PK"/>
        </w:rPr>
        <w:t>vec</w:t>
      </w:r>
      <w:proofErr w:type="spellEnd"/>
      <w:r w:rsidRPr="00BB2274">
        <w:rPr>
          <w:rFonts w:ascii="Times New Roman" w:eastAsia="Times New Roman" w:hAnsi="Times New Roman" w:cs="Times New Roman"/>
          <w:color w:val="222222"/>
          <w:sz w:val="24"/>
          <w:szCs w:val="24"/>
          <w:shd w:val="clear" w:color="auto" w:fill="FFFFFF"/>
          <w:lang w:eastAsia="en-PK"/>
        </w:rPr>
        <w:t xml:space="preserve"> &amp;) { return 1.5; }</w:t>
      </w:r>
    </w:p>
    <w:p w14:paraId="5362E7B3" w14:textId="46912963" w:rsidR="00392E46" w:rsidRDefault="00392E46" w:rsidP="007A6977">
      <w:pPr>
        <w:spacing w:after="0" w:line="240" w:lineRule="auto"/>
        <w:rPr>
          <w:rFonts w:ascii="Times New Roman" w:eastAsia="Times New Roman" w:hAnsi="Times New Roman" w:cs="Times New Roman"/>
          <w:color w:val="222222"/>
          <w:sz w:val="24"/>
          <w:szCs w:val="24"/>
          <w:lang w:eastAsia="en-PK"/>
        </w:rPr>
      </w:pPr>
      <w:r w:rsidRPr="00392E46">
        <w:rPr>
          <w:rFonts w:ascii="Times New Roman" w:eastAsia="Times New Roman" w:hAnsi="Times New Roman" w:cs="Times New Roman"/>
          <w:color w:val="222222"/>
          <w:sz w:val="24"/>
          <w:szCs w:val="24"/>
          <w:lang w:eastAsia="en-PK"/>
        </w:rPr>
        <w:t xml:space="preserve">double </w:t>
      </w:r>
      <w:proofErr w:type="gramStart"/>
      <w:r w:rsidRPr="00392E46">
        <w:rPr>
          <w:rFonts w:ascii="Times New Roman" w:eastAsia="Times New Roman" w:hAnsi="Times New Roman" w:cs="Times New Roman"/>
          <w:color w:val="222222"/>
          <w:sz w:val="24"/>
          <w:szCs w:val="24"/>
          <w:lang w:eastAsia="en-PK"/>
        </w:rPr>
        <w:t>two(</w:t>
      </w:r>
      <w:proofErr w:type="gramEnd"/>
      <w:r w:rsidRPr="00392E46">
        <w:rPr>
          <w:rFonts w:ascii="Times New Roman" w:eastAsia="Times New Roman" w:hAnsi="Times New Roman" w:cs="Times New Roman"/>
          <w:color w:val="222222"/>
          <w:sz w:val="24"/>
          <w:szCs w:val="24"/>
          <w:lang w:eastAsia="en-PK"/>
        </w:rPr>
        <w:t xml:space="preserve">const </w:t>
      </w:r>
      <w:proofErr w:type="spellStart"/>
      <w:r w:rsidRPr="00392E46">
        <w:rPr>
          <w:rFonts w:ascii="Times New Roman" w:eastAsia="Times New Roman" w:hAnsi="Times New Roman" w:cs="Times New Roman"/>
          <w:color w:val="222222"/>
          <w:sz w:val="24"/>
          <w:szCs w:val="24"/>
          <w:lang w:eastAsia="en-PK"/>
        </w:rPr>
        <w:t>vec</w:t>
      </w:r>
      <w:proofErr w:type="spellEnd"/>
      <w:r w:rsidRPr="00392E46">
        <w:rPr>
          <w:rFonts w:ascii="Times New Roman" w:eastAsia="Times New Roman" w:hAnsi="Times New Roman" w:cs="Times New Roman"/>
          <w:color w:val="222222"/>
          <w:sz w:val="24"/>
          <w:szCs w:val="24"/>
          <w:lang w:eastAsia="en-PK"/>
        </w:rPr>
        <w:t xml:space="preserve"> &amp;) { return 0.1; }</w:t>
      </w:r>
    </w:p>
    <w:p w14:paraId="6B8B70E4" w14:textId="0DC12A7F" w:rsidR="00D81167" w:rsidRP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double a = 25.0;</w:t>
      </w:r>
    </w:p>
    <w:p w14:paraId="49ED9CAC" w14:textId="6A4CFF60" w:rsid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 xml:space="preserve">double </w:t>
      </w:r>
      <w:proofErr w:type="spellStart"/>
      <w:r w:rsidRPr="00D81167">
        <w:rPr>
          <w:rFonts w:ascii="Times New Roman" w:eastAsia="Times New Roman" w:hAnsi="Times New Roman" w:cs="Times New Roman"/>
          <w:color w:val="222222"/>
          <w:sz w:val="24"/>
          <w:szCs w:val="24"/>
          <w:lang w:eastAsia="en-PK"/>
        </w:rPr>
        <w:t>ttot</w:t>
      </w:r>
      <w:proofErr w:type="spellEnd"/>
      <w:r w:rsidRPr="00D81167">
        <w:rPr>
          <w:rFonts w:ascii="Times New Roman" w:eastAsia="Times New Roman" w:hAnsi="Times New Roman" w:cs="Times New Roman"/>
          <w:color w:val="222222"/>
          <w:sz w:val="24"/>
          <w:szCs w:val="24"/>
          <w:lang w:eastAsia="en-PK"/>
        </w:rPr>
        <w:t xml:space="preserve"> = 100.0;</w:t>
      </w:r>
    </w:p>
    <w:p w14:paraId="224CF21C" w14:textId="6CAAE485" w:rsidR="007A6977" w:rsidRDefault="007A6977" w:rsidP="007A6977">
      <w:pPr>
        <w:spacing w:after="0" w:line="240" w:lineRule="auto"/>
        <w:rPr>
          <w:rFonts w:ascii="Times New Roman" w:eastAsia="Times New Roman" w:hAnsi="Times New Roman" w:cs="Times New Roman"/>
          <w:color w:val="222222"/>
          <w:sz w:val="24"/>
          <w:szCs w:val="24"/>
          <w:lang w:eastAsia="en-PK"/>
        </w:rPr>
      </w:pPr>
      <w:proofErr w:type="spellStart"/>
      <w:r w:rsidRPr="007A6977">
        <w:rPr>
          <w:rFonts w:ascii="Times New Roman" w:eastAsia="Times New Roman" w:hAnsi="Times New Roman" w:cs="Times New Roman"/>
          <w:color w:val="222222"/>
          <w:sz w:val="24"/>
          <w:szCs w:val="24"/>
          <w:lang w:eastAsia="en-PK"/>
        </w:rPr>
        <w:t>grid_volume</w:t>
      </w:r>
      <w:proofErr w:type="spellEnd"/>
      <w:r w:rsidRPr="007A6977">
        <w:rPr>
          <w:rFonts w:ascii="Times New Roman" w:eastAsia="Times New Roman" w:hAnsi="Times New Roman" w:cs="Times New Roman"/>
          <w:color w:val="222222"/>
          <w:sz w:val="24"/>
          <w:szCs w:val="24"/>
          <w:lang w:eastAsia="en-PK"/>
        </w:rPr>
        <w:t xml:space="preserve"> </w:t>
      </w:r>
      <w:proofErr w:type="spellStart"/>
      <w:r w:rsidRPr="007A6977">
        <w:rPr>
          <w:rFonts w:ascii="Times New Roman" w:eastAsia="Times New Roman" w:hAnsi="Times New Roman" w:cs="Times New Roman"/>
          <w:color w:val="222222"/>
          <w:sz w:val="24"/>
          <w:szCs w:val="24"/>
          <w:lang w:eastAsia="en-PK"/>
        </w:rPr>
        <w:t>gv</w:t>
      </w:r>
      <w:proofErr w:type="spellEnd"/>
      <w:r w:rsidRPr="007A6977">
        <w:rPr>
          <w:rFonts w:ascii="Times New Roman" w:eastAsia="Times New Roman" w:hAnsi="Times New Roman" w:cs="Times New Roman"/>
          <w:color w:val="222222"/>
          <w:sz w:val="24"/>
          <w:szCs w:val="24"/>
          <w:lang w:eastAsia="en-PK"/>
        </w:rPr>
        <w:t xml:space="preserve"> = vol3</w:t>
      </w:r>
      <w:proofErr w:type="gramStart"/>
      <w:r w:rsidRPr="007A6977">
        <w:rPr>
          <w:rFonts w:ascii="Times New Roman" w:eastAsia="Times New Roman" w:hAnsi="Times New Roman" w:cs="Times New Roman"/>
          <w:color w:val="222222"/>
          <w:sz w:val="24"/>
          <w:szCs w:val="24"/>
          <w:lang w:eastAsia="en-PK"/>
        </w:rPr>
        <w:t>d(</w:t>
      </w:r>
      <w:proofErr w:type="gramEnd"/>
      <w:r w:rsidRPr="007A6977">
        <w:rPr>
          <w:rFonts w:ascii="Times New Roman" w:eastAsia="Times New Roman" w:hAnsi="Times New Roman" w:cs="Times New Roman"/>
          <w:color w:val="222222"/>
          <w:sz w:val="24"/>
          <w:szCs w:val="24"/>
          <w:lang w:eastAsia="en-PK"/>
        </w:rPr>
        <w:t>1.0,1.0,24.0, a);</w:t>
      </w:r>
    </w:p>
    <w:p w14:paraId="39926DE2"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proofErr w:type="spellStart"/>
      <w:r w:rsidRPr="003054F4">
        <w:rPr>
          <w:rFonts w:ascii="Times New Roman" w:eastAsia="Times New Roman" w:hAnsi="Times New Roman" w:cs="Times New Roman"/>
          <w:color w:val="222222"/>
          <w:sz w:val="24"/>
          <w:szCs w:val="24"/>
          <w:lang w:eastAsia="en-PK"/>
        </w:rPr>
        <w:t>grid_volume</w:t>
      </w:r>
      <w:proofErr w:type="spellEnd"/>
      <w:r w:rsidRPr="003054F4">
        <w:rPr>
          <w:rFonts w:ascii="Times New Roman" w:eastAsia="Times New Roman" w:hAnsi="Times New Roman" w:cs="Times New Roman"/>
          <w:color w:val="222222"/>
          <w:sz w:val="24"/>
          <w:szCs w:val="24"/>
          <w:lang w:eastAsia="en-PK"/>
        </w:rPr>
        <w:t xml:space="preserve"> vol3</w:t>
      </w:r>
      <w:proofErr w:type="gramStart"/>
      <w:r w:rsidRPr="003054F4">
        <w:rPr>
          <w:rFonts w:ascii="Times New Roman" w:eastAsia="Times New Roman" w:hAnsi="Times New Roman" w:cs="Times New Roman"/>
          <w:color w:val="222222"/>
          <w:sz w:val="24"/>
          <w:szCs w:val="24"/>
          <w:lang w:eastAsia="en-PK"/>
        </w:rPr>
        <w:t>d(</w:t>
      </w:r>
      <w:proofErr w:type="gramEnd"/>
      <w:r w:rsidRPr="003054F4">
        <w:rPr>
          <w:rFonts w:ascii="Times New Roman" w:eastAsia="Times New Roman" w:hAnsi="Times New Roman" w:cs="Times New Roman"/>
          <w:color w:val="222222"/>
          <w:sz w:val="24"/>
          <w:szCs w:val="24"/>
          <w:lang w:eastAsia="en-PK"/>
        </w:rPr>
        <w:t xml:space="preserve">double </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double </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double </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double a) {</w:t>
      </w:r>
    </w:p>
    <w:p w14:paraId="418E3AB0"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if </w:t>
      </w:r>
      <w:proofErr w:type="gramStart"/>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isinteger</w:t>
      </w:r>
      <w:proofErr w:type="spellEnd"/>
      <w:proofErr w:type="gram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a) ||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a) ||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a))</w:t>
      </w:r>
    </w:p>
    <w:p w14:paraId="086E45A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master_printf_</w:t>
      </w:r>
      <w:proofErr w:type="gramStart"/>
      <w:r w:rsidRPr="003054F4">
        <w:rPr>
          <w:rFonts w:ascii="Times New Roman" w:eastAsia="Times New Roman" w:hAnsi="Times New Roman" w:cs="Times New Roman"/>
          <w:color w:val="222222"/>
          <w:sz w:val="24"/>
          <w:szCs w:val="24"/>
          <w:lang w:eastAsia="en-PK"/>
        </w:rPr>
        <w:t>stderr</w:t>
      </w:r>
      <w:proofErr w:type="spellEnd"/>
      <w:r w:rsidRPr="003054F4">
        <w:rPr>
          <w:rFonts w:ascii="Times New Roman" w:eastAsia="Times New Roman" w:hAnsi="Times New Roman" w:cs="Times New Roman"/>
          <w:color w:val="222222"/>
          <w:sz w:val="24"/>
          <w:szCs w:val="24"/>
          <w:lang w:eastAsia="en-PK"/>
        </w:rPr>
        <w:t>(</w:t>
      </w:r>
      <w:proofErr w:type="gramEnd"/>
      <w:r w:rsidRPr="003054F4">
        <w:rPr>
          <w:rFonts w:ascii="Times New Roman" w:eastAsia="Times New Roman" w:hAnsi="Times New Roman" w:cs="Times New Roman"/>
          <w:color w:val="222222"/>
          <w:sz w:val="24"/>
          <w:szCs w:val="24"/>
          <w:lang w:eastAsia="en-PK"/>
        </w:rPr>
        <w:t>"Warning: grid volume is not an integer number of pixels; cell size will "</w:t>
      </w:r>
    </w:p>
    <w:p w14:paraId="09722D9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gramStart"/>
      <w:r w:rsidRPr="003054F4">
        <w:rPr>
          <w:rFonts w:ascii="Times New Roman" w:eastAsia="Times New Roman" w:hAnsi="Times New Roman" w:cs="Times New Roman"/>
          <w:color w:val="222222"/>
          <w:sz w:val="24"/>
          <w:szCs w:val="24"/>
          <w:lang w:eastAsia="en-PK"/>
        </w:rPr>
        <w:t>be</w:t>
      </w:r>
      <w:proofErr w:type="gramEnd"/>
      <w:r w:rsidRPr="003054F4">
        <w:rPr>
          <w:rFonts w:ascii="Times New Roman" w:eastAsia="Times New Roman" w:hAnsi="Times New Roman" w:cs="Times New Roman"/>
          <w:color w:val="222222"/>
          <w:sz w:val="24"/>
          <w:szCs w:val="24"/>
          <w:lang w:eastAsia="en-PK"/>
        </w:rPr>
        <w:t xml:space="preserve"> rounded to nearest pixel.\n");</w:t>
      </w:r>
    </w:p>
    <w:p w14:paraId="7C4B0C15"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return </w:t>
      </w:r>
      <w:proofErr w:type="spellStart"/>
      <w:r w:rsidRPr="003054F4">
        <w:rPr>
          <w:rFonts w:ascii="Times New Roman" w:eastAsia="Times New Roman" w:hAnsi="Times New Roman" w:cs="Times New Roman"/>
          <w:color w:val="222222"/>
          <w:sz w:val="24"/>
          <w:szCs w:val="24"/>
          <w:lang w:eastAsia="en-PK"/>
        </w:rPr>
        <w:t>grid_</w:t>
      </w:r>
      <w:proofErr w:type="gramStart"/>
      <w:r w:rsidRPr="003054F4">
        <w:rPr>
          <w:rFonts w:ascii="Times New Roman" w:eastAsia="Times New Roman" w:hAnsi="Times New Roman" w:cs="Times New Roman"/>
          <w:color w:val="222222"/>
          <w:sz w:val="24"/>
          <w:szCs w:val="24"/>
          <w:lang w:eastAsia="en-PK"/>
        </w:rPr>
        <w:t>volume</w:t>
      </w:r>
      <w:proofErr w:type="spellEnd"/>
      <w:r w:rsidRPr="003054F4">
        <w:rPr>
          <w:rFonts w:ascii="Times New Roman" w:eastAsia="Times New Roman" w:hAnsi="Times New Roman" w:cs="Times New Roman"/>
          <w:color w:val="222222"/>
          <w:sz w:val="24"/>
          <w:szCs w:val="24"/>
          <w:lang w:eastAsia="en-PK"/>
        </w:rPr>
        <w:t>(</w:t>
      </w:r>
      <w:proofErr w:type="gramEnd"/>
      <w:r w:rsidRPr="003054F4">
        <w:rPr>
          <w:rFonts w:ascii="Times New Roman" w:eastAsia="Times New Roman" w:hAnsi="Times New Roman" w:cs="Times New Roman"/>
          <w:color w:val="222222"/>
          <w:sz w:val="24"/>
          <w:szCs w:val="24"/>
          <w:lang w:eastAsia="en-PK"/>
        </w:rPr>
        <w:t>D3, a, (</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0) ? </w:t>
      </w:r>
      <w:proofErr w:type="gramStart"/>
      <w:r w:rsidRPr="003054F4">
        <w:rPr>
          <w:rFonts w:ascii="Times New Roman" w:eastAsia="Times New Roman" w:hAnsi="Times New Roman" w:cs="Times New Roman"/>
          <w:color w:val="222222"/>
          <w:sz w:val="24"/>
          <w:szCs w:val="24"/>
          <w:lang w:eastAsia="en-PK"/>
        </w:rPr>
        <w:t>1 :</w:t>
      </w:r>
      <w:proofErr w:type="gramEnd"/>
      <w:r w:rsidRPr="003054F4">
        <w:rPr>
          <w:rFonts w:ascii="Times New Roman" w:eastAsia="Times New Roman" w:hAnsi="Times New Roman" w:cs="Times New Roman"/>
          <w:color w:val="222222"/>
          <w:sz w:val="24"/>
          <w:szCs w:val="24"/>
          <w:lang w:eastAsia="en-PK"/>
        </w:rPr>
        <w:t xml:space="preserve"> (int)(</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a + 0.5),</w:t>
      </w:r>
    </w:p>
    <w:p w14:paraId="661B7DDC"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0</w:t>
      </w:r>
      <w:proofErr w:type="gramStart"/>
      <w:r w:rsidRPr="003054F4">
        <w:rPr>
          <w:rFonts w:ascii="Times New Roman" w:eastAsia="Times New Roman" w:hAnsi="Times New Roman" w:cs="Times New Roman"/>
          <w:color w:val="222222"/>
          <w:sz w:val="24"/>
          <w:szCs w:val="24"/>
          <w:lang w:eastAsia="en-PK"/>
        </w:rPr>
        <w:t>) ?</w:t>
      </w:r>
      <w:proofErr w:type="gramEnd"/>
      <w:r w:rsidRPr="003054F4">
        <w:rPr>
          <w:rFonts w:ascii="Times New Roman" w:eastAsia="Times New Roman" w:hAnsi="Times New Roman" w:cs="Times New Roman"/>
          <w:color w:val="222222"/>
          <w:sz w:val="24"/>
          <w:szCs w:val="24"/>
          <w:lang w:eastAsia="en-PK"/>
        </w:rPr>
        <w:t xml:space="preserve"> </w:t>
      </w:r>
      <w:proofErr w:type="gramStart"/>
      <w:r w:rsidRPr="003054F4">
        <w:rPr>
          <w:rFonts w:ascii="Times New Roman" w:eastAsia="Times New Roman" w:hAnsi="Times New Roman" w:cs="Times New Roman"/>
          <w:color w:val="222222"/>
          <w:sz w:val="24"/>
          <w:szCs w:val="24"/>
          <w:lang w:eastAsia="en-PK"/>
        </w:rPr>
        <w:t>1 :</w:t>
      </w:r>
      <w:proofErr w:type="gramEnd"/>
      <w:r w:rsidRPr="003054F4">
        <w:rPr>
          <w:rFonts w:ascii="Times New Roman" w:eastAsia="Times New Roman" w:hAnsi="Times New Roman" w:cs="Times New Roman"/>
          <w:color w:val="222222"/>
          <w:sz w:val="24"/>
          <w:szCs w:val="24"/>
          <w:lang w:eastAsia="en-PK"/>
        </w:rPr>
        <w:t xml:space="preserve"> (int)(</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a + 0.5),</w:t>
      </w:r>
    </w:p>
    <w:p w14:paraId="47B8410E"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0</w:t>
      </w:r>
      <w:proofErr w:type="gramStart"/>
      <w:r w:rsidRPr="003054F4">
        <w:rPr>
          <w:rFonts w:ascii="Times New Roman" w:eastAsia="Times New Roman" w:hAnsi="Times New Roman" w:cs="Times New Roman"/>
          <w:color w:val="222222"/>
          <w:sz w:val="24"/>
          <w:szCs w:val="24"/>
          <w:lang w:eastAsia="en-PK"/>
        </w:rPr>
        <w:t>) ?</w:t>
      </w:r>
      <w:proofErr w:type="gramEnd"/>
      <w:r w:rsidRPr="003054F4">
        <w:rPr>
          <w:rFonts w:ascii="Times New Roman" w:eastAsia="Times New Roman" w:hAnsi="Times New Roman" w:cs="Times New Roman"/>
          <w:color w:val="222222"/>
          <w:sz w:val="24"/>
          <w:szCs w:val="24"/>
          <w:lang w:eastAsia="en-PK"/>
        </w:rPr>
        <w:t xml:space="preserve"> </w:t>
      </w:r>
      <w:proofErr w:type="gramStart"/>
      <w:r w:rsidRPr="003054F4">
        <w:rPr>
          <w:rFonts w:ascii="Times New Roman" w:eastAsia="Times New Roman" w:hAnsi="Times New Roman" w:cs="Times New Roman"/>
          <w:color w:val="222222"/>
          <w:sz w:val="24"/>
          <w:szCs w:val="24"/>
          <w:lang w:eastAsia="en-PK"/>
        </w:rPr>
        <w:t>1 :</w:t>
      </w:r>
      <w:proofErr w:type="gramEnd"/>
      <w:r w:rsidRPr="003054F4">
        <w:rPr>
          <w:rFonts w:ascii="Times New Roman" w:eastAsia="Times New Roman" w:hAnsi="Times New Roman" w:cs="Times New Roman"/>
          <w:color w:val="222222"/>
          <w:sz w:val="24"/>
          <w:szCs w:val="24"/>
          <w:lang w:eastAsia="en-PK"/>
        </w:rPr>
        <w:t xml:space="preserve"> (int)(</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a + 0.5));</w:t>
      </w:r>
    </w:p>
    <w:p w14:paraId="730DC2E4" w14:textId="02A491A7" w:rsidR="003054F4" w:rsidRPr="007A6977"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w:t>
      </w:r>
    </w:p>
    <w:p w14:paraId="7CF0CEE5" w14:textId="24DFE1BA" w:rsidR="007A6977" w:rsidRPr="007A6977" w:rsidRDefault="007A6977" w:rsidP="007A6977">
      <w:pPr>
        <w:spacing w:after="0" w:line="240" w:lineRule="auto"/>
        <w:rPr>
          <w:rFonts w:ascii="Times New Roman" w:eastAsia="Times New Roman" w:hAnsi="Times New Roman" w:cs="Times New Roman"/>
          <w:color w:val="222222"/>
          <w:sz w:val="24"/>
          <w:szCs w:val="24"/>
          <w:lang w:eastAsia="en-PK"/>
        </w:rPr>
      </w:pPr>
      <w:proofErr w:type="spellStart"/>
      <w:proofErr w:type="gramStart"/>
      <w:r w:rsidRPr="007A6977">
        <w:rPr>
          <w:rFonts w:ascii="Times New Roman" w:eastAsia="Times New Roman" w:hAnsi="Times New Roman" w:cs="Times New Roman"/>
          <w:color w:val="222222"/>
          <w:sz w:val="24"/>
          <w:szCs w:val="24"/>
          <w:lang w:eastAsia="en-PK"/>
        </w:rPr>
        <w:t>gv.center</w:t>
      </w:r>
      <w:proofErr w:type="gramEnd"/>
      <w:r w:rsidRPr="007A6977">
        <w:rPr>
          <w:rFonts w:ascii="Times New Roman" w:eastAsia="Times New Roman" w:hAnsi="Times New Roman" w:cs="Times New Roman"/>
          <w:color w:val="222222"/>
          <w:sz w:val="24"/>
          <w:szCs w:val="24"/>
          <w:lang w:eastAsia="en-PK"/>
        </w:rPr>
        <w:t>_origin</w:t>
      </w:r>
      <w:proofErr w:type="spellEnd"/>
      <w:r w:rsidRPr="007A6977">
        <w:rPr>
          <w:rFonts w:ascii="Times New Roman" w:eastAsia="Times New Roman" w:hAnsi="Times New Roman" w:cs="Times New Roman"/>
          <w:color w:val="222222"/>
          <w:sz w:val="24"/>
          <w:szCs w:val="24"/>
          <w:lang w:eastAsia="en-PK"/>
        </w:rPr>
        <w:t>();</w:t>
      </w:r>
    </w:p>
    <w:p w14:paraId="7312A771" w14:textId="1BDE7E63" w:rsidR="00493934" w:rsidRPr="00493934" w:rsidRDefault="007A6977" w:rsidP="007A6977">
      <w:pPr>
        <w:spacing w:after="0" w:line="240" w:lineRule="auto"/>
        <w:rPr>
          <w:rFonts w:ascii="Times New Roman" w:eastAsia="Times New Roman" w:hAnsi="Times New Roman" w:cs="Times New Roman"/>
          <w:color w:val="222222"/>
          <w:sz w:val="24"/>
          <w:szCs w:val="24"/>
          <w:lang w:eastAsia="en-PK"/>
        </w:rPr>
      </w:pPr>
      <w:r w:rsidRPr="007A6977">
        <w:rPr>
          <w:rFonts w:ascii="Times New Roman" w:eastAsia="Times New Roman" w:hAnsi="Times New Roman" w:cs="Times New Roman"/>
          <w:color w:val="222222"/>
          <w:sz w:val="24"/>
          <w:szCs w:val="24"/>
          <w:lang w:eastAsia="en-PK"/>
        </w:rPr>
        <w:t xml:space="preserve">structure </w:t>
      </w:r>
      <w:proofErr w:type="gramStart"/>
      <w:r w:rsidRPr="007A6977">
        <w:rPr>
          <w:rFonts w:ascii="Times New Roman" w:eastAsia="Times New Roman" w:hAnsi="Times New Roman" w:cs="Times New Roman"/>
          <w:color w:val="222222"/>
          <w:sz w:val="24"/>
          <w:szCs w:val="24"/>
          <w:lang w:eastAsia="en-PK"/>
        </w:rPr>
        <w:t>s(</w:t>
      </w:r>
      <w:proofErr w:type="spellStart"/>
      <w:proofErr w:type="gramEnd"/>
      <w:r w:rsidRPr="007A6977">
        <w:rPr>
          <w:rFonts w:ascii="Times New Roman" w:eastAsia="Times New Roman" w:hAnsi="Times New Roman" w:cs="Times New Roman"/>
          <w:color w:val="222222"/>
          <w:sz w:val="24"/>
          <w:szCs w:val="24"/>
          <w:lang w:eastAsia="en-PK"/>
        </w:rPr>
        <w:t>gv</w:t>
      </w:r>
      <w:proofErr w:type="spellEnd"/>
      <w:r w:rsidRPr="007A6977">
        <w:rPr>
          <w:rFonts w:ascii="Times New Roman" w:eastAsia="Times New Roman" w:hAnsi="Times New Roman" w:cs="Times New Roman"/>
          <w:color w:val="222222"/>
          <w:sz w:val="24"/>
          <w:szCs w:val="24"/>
          <w:lang w:eastAsia="en-PK"/>
        </w:rPr>
        <w:t xml:space="preserve">, one, </w:t>
      </w:r>
      <w:proofErr w:type="spellStart"/>
      <w:r w:rsidRPr="007A6977">
        <w:rPr>
          <w:rFonts w:ascii="Times New Roman" w:eastAsia="Times New Roman" w:hAnsi="Times New Roman" w:cs="Times New Roman"/>
          <w:color w:val="222222"/>
          <w:sz w:val="24"/>
          <w:szCs w:val="24"/>
          <w:lang w:eastAsia="en-PK"/>
        </w:rPr>
        <w:t>pml</w:t>
      </w:r>
      <w:proofErr w:type="spellEnd"/>
      <w:r w:rsidRPr="007A6977">
        <w:rPr>
          <w:rFonts w:ascii="Times New Roman" w:eastAsia="Times New Roman" w:hAnsi="Times New Roman" w:cs="Times New Roman"/>
          <w:color w:val="222222"/>
          <w:sz w:val="24"/>
          <w:szCs w:val="24"/>
          <w:lang w:eastAsia="en-PK"/>
        </w:rPr>
        <w:t>(1.0, Z), identity());</w:t>
      </w:r>
    </w:p>
    <w:p w14:paraId="677A4460" w14:textId="77777777" w:rsidR="00345562" w:rsidRPr="00345562" w:rsidRDefault="00345562" w:rsidP="00345562">
      <w:pPr>
        <w:spacing w:after="0" w:line="240" w:lineRule="auto"/>
        <w:rPr>
          <w:rFonts w:ascii="Times New Roman" w:eastAsia="Times New Roman" w:hAnsi="Times New Roman" w:cs="Times New Roman"/>
          <w:color w:val="222222"/>
          <w:sz w:val="24"/>
          <w:szCs w:val="24"/>
          <w:lang w:eastAsia="en-PK"/>
        </w:rPr>
      </w:pPr>
      <w:r w:rsidRPr="00345562">
        <w:rPr>
          <w:rFonts w:ascii="Times New Roman" w:eastAsia="Times New Roman" w:hAnsi="Times New Roman" w:cs="Times New Roman"/>
          <w:color w:val="222222"/>
          <w:sz w:val="24"/>
          <w:szCs w:val="24"/>
          <w:lang w:eastAsia="en-PK"/>
        </w:rPr>
        <w:t>fields f(&amp;s);</w:t>
      </w:r>
    </w:p>
    <w:p w14:paraId="1E2877D2" w14:textId="311D145F" w:rsidR="00345562" w:rsidRDefault="00345562" w:rsidP="00345562">
      <w:pPr>
        <w:spacing w:after="0" w:line="240" w:lineRule="auto"/>
        <w:rPr>
          <w:rFonts w:ascii="Times New Roman" w:eastAsia="Times New Roman" w:hAnsi="Times New Roman" w:cs="Times New Roman"/>
          <w:color w:val="222222"/>
          <w:sz w:val="24"/>
          <w:szCs w:val="24"/>
          <w:lang w:eastAsia="en-PK"/>
        </w:rPr>
      </w:pPr>
      <w:proofErr w:type="spellStart"/>
      <w:r w:rsidRPr="00345562">
        <w:rPr>
          <w:rFonts w:ascii="Times New Roman" w:eastAsia="Times New Roman" w:hAnsi="Times New Roman" w:cs="Times New Roman"/>
          <w:color w:val="222222"/>
          <w:sz w:val="24"/>
          <w:szCs w:val="24"/>
          <w:lang w:eastAsia="en-PK"/>
        </w:rPr>
        <w:t>f.use_real_</w:t>
      </w:r>
      <w:proofErr w:type="gramStart"/>
      <w:r w:rsidRPr="00345562">
        <w:rPr>
          <w:rFonts w:ascii="Times New Roman" w:eastAsia="Times New Roman" w:hAnsi="Times New Roman" w:cs="Times New Roman"/>
          <w:color w:val="222222"/>
          <w:sz w:val="24"/>
          <w:szCs w:val="24"/>
          <w:lang w:eastAsia="en-PK"/>
        </w:rPr>
        <w:t>fields</w:t>
      </w:r>
      <w:proofErr w:type="spellEnd"/>
      <w:r w:rsidRPr="00345562">
        <w:rPr>
          <w:rFonts w:ascii="Times New Roman" w:eastAsia="Times New Roman" w:hAnsi="Times New Roman" w:cs="Times New Roman"/>
          <w:color w:val="222222"/>
          <w:sz w:val="24"/>
          <w:szCs w:val="24"/>
          <w:lang w:eastAsia="en-PK"/>
        </w:rPr>
        <w:t>(</w:t>
      </w:r>
      <w:proofErr w:type="gramEnd"/>
      <w:r w:rsidRPr="00345562">
        <w:rPr>
          <w:rFonts w:ascii="Times New Roman" w:eastAsia="Times New Roman" w:hAnsi="Times New Roman" w:cs="Times New Roman"/>
          <w:color w:val="222222"/>
          <w:sz w:val="24"/>
          <w:szCs w:val="24"/>
          <w:lang w:eastAsia="en-PK"/>
        </w:rPr>
        <w:t>);</w:t>
      </w:r>
    </w:p>
    <w:p w14:paraId="634F295E" w14:textId="630A4BF9" w:rsidR="00210549" w:rsidRDefault="00F1559E" w:rsidP="00493934">
      <w:pPr>
        <w:spacing w:after="0" w:line="240" w:lineRule="auto"/>
        <w:rPr>
          <w:rFonts w:ascii="Times New Roman" w:eastAsia="Times New Roman" w:hAnsi="Times New Roman" w:cs="Times New Roman"/>
          <w:color w:val="222222"/>
          <w:sz w:val="24"/>
          <w:szCs w:val="24"/>
          <w:lang w:eastAsia="en-PK"/>
        </w:rPr>
      </w:pPr>
      <w:proofErr w:type="spellStart"/>
      <w:r w:rsidRPr="00F1559E">
        <w:rPr>
          <w:rFonts w:ascii="Times New Roman" w:eastAsia="Times New Roman" w:hAnsi="Times New Roman" w:cs="Times New Roman"/>
          <w:color w:val="222222"/>
          <w:sz w:val="24"/>
          <w:szCs w:val="24"/>
          <w:lang w:eastAsia="en-PK"/>
        </w:rPr>
        <w:t>continuous_src_time</w:t>
      </w:r>
      <w:proofErr w:type="spellEnd"/>
      <w:r w:rsidRPr="00F1559E">
        <w:rPr>
          <w:rFonts w:ascii="Times New Roman" w:eastAsia="Times New Roman" w:hAnsi="Times New Roman" w:cs="Times New Roman"/>
          <w:color w:val="222222"/>
          <w:sz w:val="24"/>
          <w:szCs w:val="24"/>
          <w:lang w:eastAsia="en-PK"/>
        </w:rPr>
        <w:t xml:space="preserve"> </w:t>
      </w:r>
      <w:proofErr w:type="spellStart"/>
      <w:proofErr w:type="gramStart"/>
      <w:r w:rsidRPr="00F1559E">
        <w:rPr>
          <w:rFonts w:ascii="Times New Roman" w:eastAsia="Times New Roman" w:hAnsi="Times New Roman" w:cs="Times New Roman"/>
          <w:color w:val="222222"/>
          <w:sz w:val="24"/>
          <w:szCs w:val="24"/>
          <w:lang w:eastAsia="en-PK"/>
        </w:rPr>
        <w:t>src</w:t>
      </w:r>
      <w:proofErr w:type="spellEnd"/>
      <w:r w:rsidRPr="00F1559E">
        <w:rPr>
          <w:rFonts w:ascii="Times New Roman" w:eastAsia="Times New Roman" w:hAnsi="Times New Roman" w:cs="Times New Roman"/>
          <w:color w:val="222222"/>
          <w:sz w:val="24"/>
          <w:szCs w:val="24"/>
          <w:lang w:eastAsia="en-PK"/>
        </w:rPr>
        <w:t>(</w:t>
      </w:r>
      <w:proofErr w:type="gramEnd"/>
      <w:r w:rsidRPr="00F1559E">
        <w:rPr>
          <w:rFonts w:ascii="Times New Roman" w:eastAsia="Times New Roman" w:hAnsi="Times New Roman" w:cs="Times New Roman"/>
          <w:color w:val="222222"/>
          <w:sz w:val="24"/>
          <w:szCs w:val="24"/>
          <w:lang w:eastAsia="en-PK"/>
        </w:rPr>
        <w:t>1.0);</w:t>
      </w:r>
    </w:p>
    <w:p w14:paraId="1A2DA28D" w14:textId="77777777" w:rsidR="00A6470B" w:rsidRDefault="002A24E4" w:rsidP="00493934">
      <w:pPr>
        <w:spacing w:after="0" w:line="240" w:lineRule="auto"/>
        <w:rPr>
          <w:rFonts w:ascii="Times New Roman" w:eastAsia="Times New Roman" w:hAnsi="Times New Roman" w:cs="Times New Roman"/>
          <w:color w:val="222222"/>
          <w:sz w:val="24"/>
          <w:szCs w:val="24"/>
          <w:lang w:eastAsia="en-PK"/>
        </w:rPr>
      </w:pPr>
      <w:proofErr w:type="spellStart"/>
      <w:r w:rsidRPr="002A24E4">
        <w:rPr>
          <w:rFonts w:ascii="Times New Roman" w:eastAsia="Times New Roman" w:hAnsi="Times New Roman" w:cs="Times New Roman"/>
          <w:color w:val="222222"/>
          <w:sz w:val="24"/>
          <w:szCs w:val="24"/>
          <w:lang w:eastAsia="en-PK"/>
        </w:rPr>
        <w:t>f.add_point_</w:t>
      </w:r>
      <w:proofErr w:type="gramStart"/>
      <w:r w:rsidRPr="002A24E4">
        <w:rPr>
          <w:rFonts w:ascii="Times New Roman" w:eastAsia="Times New Roman" w:hAnsi="Times New Roman" w:cs="Times New Roman"/>
          <w:color w:val="222222"/>
          <w:sz w:val="24"/>
          <w:szCs w:val="24"/>
          <w:lang w:eastAsia="en-PK"/>
        </w:rPr>
        <w:t>source</w:t>
      </w:r>
      <w:proofErr w:type="spellEnd"/>
      <w:r w:rsidRPr="002A24E4">
        <w:rPr>
          <w:rFonts w:ascii="Times New Roman" w:eastAsia="Times New Roman" w:hAnsi="Times New Roman" w:cs="Times New Roman"/>
          <w:color w:val="222222"/>
          <w:sz w:val="24"/>
          <w:szCs w:val="24"/>
          <w:lang w:eastAsia="en-PK"/>
        </w:rPr>
        <w:t>(</w:t>
      </w:r>
      <w:proofErr w:type="spellStart"/>
      <w:proofErr w:type="gramEnd"/>
      <w:r w:rsidRPr="002A24E4">
        <w:rPr>
          <w:rFonts w:ascii="Times New Roman" w:eastAsia="Times New Roman" w:hAnsi="Times New Roman" w:cs="Times New Roman"/>
          <w:color w:val="222222"/>
          <w:sz w:val="24"/>
          <w:szCs w:val="24"/>
          <w:lang w:eastAsia="en-PK"/>
        </w:rPr>
        <w:t>Hz,src,vec</w:t>
      </w:r>
      <w:proofErr w:type="spellEnd"/>
      <w:r w:rsidRPr="002A24E4">
        <w:rPr>
          <w:rFonts w:ascii="Times New Roman" w:eastAsia="Times New Roman" w:hAnsi="Times New Roman" w:cs="Times New Roman"/>
          <w:color w:val="222222"/>
          <w:sz w:val="24"/>
          <w:szCs w:val="24"/>
          <w:lang w:eastAsia="en-PK"/>
        </w:rPr>
        <w:t>(0.0,0.0,0.0));</w:t>
      </w:r>
    </w:p>
    <w:p w14:paraId="54FC65E2" w14:textId="1E83311D" w:rsidR="00655CEB" w:rsidRDefault="005A03D9"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 xml:space="preserve">A </w:t>
      </w:r>
      <w:r w:rsidR="00D87290">
        <w:rPr>
          <w:rFonts w:ascii="Times New Roman" w:eastAsia="Times New Roman" w:hAnsi="Times New Roman" w:cs="Times New Roman"/>
          <w:color w:val="222222"/>
          <w:sz w:val="24"/>
          <w:szCs w:val="24"/>
          <w:lang w:val="en-US" w:eastAsia="en-PK"/>
        </w:rPr>
        <w:t xml:space="preserve">soft </w:t>
      </w:r>
      <w:r>
        <w:rPr>
          <w:rFonts w:ascii="Times New Roman" w:eastAsia="Times New Roman" w:hAnsi="Times New Roman" w:cs="Times New Roman"/>
          <w:color w:val="222222"/>
          <w:sz w:val="24"/>
          <w:szCs w:val="24"/>
          <w:lang w:val="en-US" w:eastAsia="en-PK"/>
        </w:rPr>
        <w:t>magnetic current source was placed in the middle</w:t>
      </w:r>
      <w:r w:rsidR="005E43B3">
        <w:rPr>
          <w:rFonts w:ascii="Times New Roman" w:eastAsia="Times New Roman" w:hAnsi="Times New Roman" w:cs="Times New Roman"/>
          <w:color w:val="222222"/>
          <w:sz w:val="24"/>
          <w:szCs w:val="24"/>
          <w:lang w:val="en-US" w:eastAsia="en-PK"/>
        </w:rPr>
        <w:t xml:space="preserve"> to</w:t>
      </w:r>
      <w:r>
        <w:rPr>
          <w:rFonts w:ascii="Times New Roman" w:eastAsia="Times New Roman" w:hAnsi="Times New Roman" w:cs="Times New Roman"/>
          <w:color w:val="222222"/>
          <w:sz w:val="24"/>
          <w:szCs w:val="24"/>
          <w:lang w:val="en-US" w:eastAsia="en-PK"/>
        </w:rPr>
        <w:t xml:space="preserve"> </w:t>
      </w:r>
      <w:r w:rsidR="005E43B3">
        <w:rPr>
          <w:rFonts w:ascii="Times New Roman" w:eastAsia="Times New Roman" w:hAnsi="Times New Roman" w:cs="Times New Roman"/>
          <w:color w:val="222222"/>
          <w:sz w:val="24"/>
          <w:szCs w:val="24"/>
          <w:lang w:val="en-US" w:eastAsia="en-PK"/>
        </w:rPr>
        <w:t>generate</w:t>
      </w:r>
      <w:r w:rsidR="00A6470B" w:rsidRPr="00A6470B">
        <w:rPr>
          <w:rFonts w:ascii="Times New Roman" w:eastAsia="Times New Roman" w:hAnsi="Times New Roman" w:cs="Times New Roman"/>
          <w:color w:val="222222"/>
          <w:sz w:val="24"/>
          <w:szCs w:val="24"/>
          <w:lang w:eastAsia="en-PK"/>
        </w:rPr>
        <w:t xml:space="preserve"> </w:t>
      </w:r>
      <w:r w:rsidR="00036512">
        <w:rPr>
          <w:rFonts w:ascii="Times New Roman" w:eastAsia="Times New Roman" w:hAnsi="Times New Roman" w:cs="Times New Roman"/>
          <w:color w:val="222222"/>
          <w:sz w:val="24"/>
          <w:szCs w:val="24"/>
          <w:lang w:val="en-US" w:eastAsia="en-PK"/>
        </w:rPr>
        <w:t>radial H field</w:t>
      </w:r>
      <w:r w:rsidR="00A6470B" w:rsidRPr="00A6470B">
        <w:rPr>
          <w:rFonts w:ascii="Times New Roman" w:eastAsia="Times New Roman" w:hAnsi="Times New Roman" w:cs="Times New Roman"/>
          <w:color w:val="222222"/>
          <w:sz w:val="24"/>
          <w:szCs w:val="24"/>
          <w:lang w:eastAsia="en-PK"/>
        </w:rPr>
        <w:t xml:space="preserve"> traveling along the </w:t>
      </w:r>
      <w:proofErr w:type="spellStart"/>
      <w:r w:rsidR="00A6470B" w:rsidRPr="00A6470B">
        <w:rPr>
          <w:rFonts w:ascii="Times New Roman" w:eastAsia="Times New Roman" w:hAnsi="Times New Roman" w:cs="Times New Roman"/>
          <w:color w:val="222222"/>
          <w:sz w:val="24"/>
          <w:szCs w:val="24"/>
          <w:lang w:eastAsia="en-PK"/>
        </w:rPr>
        <w:t>gyrotropy</w:t>
      </w:r>
      <w:proofErr w:type="spellEnd"/>
      <w:r w:rsidR="00A6470B" w:rsidRPr="00A6470B">
        <w:rPr>
          <w:rFonts w:ascii="Times New Roman" w:eastAsia="Times New Roman" w:hAnsi="Times New Roman" w:cs="Times New Roman"/>
          <w:color w:val="222222"/>
          <w:sz w:val="24"/>
          <w:szCs w:val="24"/>
          <w:lang w:eastAsia="en-PK"/>
        </w:rPr>
        <w:t xml:space="preserve"> </w:t>
      </w:r>
      <w:r w:rsidR="000C7D50">
        <w:rPr>
          <w:rFonts w:ascii="Times New Roman" w:eastAsia="Times New Roman" w:hAnsi="Times New Roman" w:cs="Times New Roman"/>
          <w:color w:val="222222"/>
          <w:sz w:val="24"/>
          <w:szCs w:val="24"/>
          <w:lang w:val="en-US" w:eastAsia="en-PK"/>
        </w:rPr>
        <w:t>z-</w:t>
      </w:r>
      <w:r w:rsidR="00A6470B" w:rsidRPr="00A6470B">
        <w:rPr>
          <w:rFonts w:ascii="Times New Roman" w:eastAsia="Times New Roman" w:hAnsi="Times New Roman" w:cs="Times New Roman"/>
          <w:color w:val="222222"/>
          <w:sz w:val="24"/>
          <w:szCs w:val="24"/>
          <w:lang w:eastAsia="en-PK"/>
        </w:rPr>
        <w:t>axis.</w:t>
      </w:r>
      <w:r w:rsidR="00660798">
        <w:rPr>
          <w:rFonts w:ascii="Times New Roman" w:eastAsia="Times New Roman" w:hAnsi="Times New Roman" w:cs="Times New Roman"/>
          <w:color w:val="222222"/>
          <w:sz w:val="24"/>
          <w:szCs w:val="24"/>
          <w:lang w:val="en-US" w:eastAsia="en-PK"/>
        </w:rPr>
        <w:t xml:space="preserve"> </w:t>
      </w:r>
      <w:r w:rsidR="00DC263E">
        <w:rPr>
          <w:rFonts w:ascii="Times New Roman" w:eastAsia="Times New Roman" w:hAnsi="Times New Roman" w:cs="Times New Roman"/>
          <w:color w:val="222222"/>
          <w:sz w:val="24"/>
          <w:szCs w:val="24"/>
          <w:lang w:val="en-US" w:eastAsia="en-PK"/>
        </w:rPr>
        <w:t>For 30-GHz wave, the wavelength is 10mm.</w:t>
      </w:r>
      <w:r w:rsidR="007D33C4">
        <w:rPr>
          <w:rFonts w:ascii="Times New Roman" w:eastAsia="Times New Roman" w:hAnsi="Times New Roman" w:cs="Times New Roman"/>
          <w:color w:val="222222"/>
          <w:sz w:val="24"/>
          <w:szCs w:val="24"/>
          <w:lang w:val="en-US" w:eastAsia="en-PK"/>
        </w:rPr>
        <w:t xml:space="preserve"> </w:t>
      </w:r>
      <w:r w:rsidR="00F358FB">
        <w:rPr>
          <w:rFonts w:ascii="Times New Roman" w:eastAsia="Times New Roman" w:hAnsi="Times New Roman" w:cs="Times New Roman"/>
          <w:color w:val="222222"/>
          <w:sz w:val="24"/>
          <w:szCs w:val="24"/>
          <w:lang w:val="en-US" w:eastAsia="en-PK"/>
        </w:rPr>
        <w:t xml:space="preserve">Length of transmission line was 250mm. </w:t>
      </w:r>
      <w:r w:rsidR="007D33C4">
        <w:rPr>
          <w:rFonts w:ascii="Times New Roman" w:eastAsia="Times New Roman" w:hAnsi="Times New Roman" w:cs="Times New Roman"/>
          <w:color w:val="222222"/>
          <w:sz w:val="24"/>
          <w:szCs w:val="24"/>
          <w:lang w:val="en-US" w:eastAsia="en-PK"/>
        </w:rPr>
        <w:t>The smallest length used was 0.4mm.</w:t>
      </w:r>
      <w:r w:rsidR="00DC263E">
        <w:rPr>
          <w:rFonts w:ascii="Times New Roman" w:eastAsia="Times New Roman" w:hAnsi="Times New Roman" w:cs="Times New Roman"/>
          <w:color w:val="222222"/>
          <w:sz w:val="24"/>
          <w:szCs w:val="24"/>
          <w:lang w:val="en-US" w:eastAsia="en-PK"/>
        </w:rPr>
        <w:t xml:space="preserve"> </w:t>
      </w:r>
      <w:r w:rsidR="00E04A9A">
        <w:rPr>
          <w:rFonts w:ascii="Times New Roman" w:eastAsia="Times New Roman" w:hAnsi="Times New Roman" w:cs="Times New Roman"/>
          <w:color w:val="222222"/>
          <w:sz w:val="24"/>
          <w:szCs w:val="24"/>
          <w:lang w:val="en-US" w:eastAsia="en-PK"/>
        </w:rPr>
        <w:t xml:space="preserve">The size of magnetic domains is about 1mm. </w:t>
      </w:r>
      <w:r w:rsidR="00C71475">
        <w:rPr>
          <w:rFonts w:ascii="Times New Roman" w:eastAsia="Times New Roman" w:hAnsi="Times New Roman" w:cs="Times New Roman"/>
          <w:color w:val="222222"/>
          <w:sz w:val="24"/>
          <w:szCs w:val="24"/>
          <w:lang w:val="en-US" w:eastAsia="en-PK"/>
        </w:rPr>
        <w:t>Magnetic thin film.</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lastRenderedPageBreak/>
        <w:t xml:space="preserve">Comment 5: </w:t>
      </w:r>
      <w:r w:rsidR="005C3666" w:rsidRPr="005C3666">
        <w:rPr>
          <w:rFonts w:ascii="Times New Roman" w:eastAsia="Times New Roman" w:hAnsi="Times New Roman" w:cs="Times New Roman"/>
          <w:color w:val="222222"/>
          <w:sz w:val="24"/>
          <w:szCs w:val="24"/>
          <w:shd w:val="clear" w:color="auto" w:fill="FFFFFF"/>
          <w:lang w:eastAsia="en-PK"/>
        </w:rPr>
        <w:t>The authors in page 5 make the statements "The phase constant and attenuation constant were calculated for the resultant magnetic spin wave" and "The nano-magnetic exchange</w:t>
      </w:r>
      <w:r w:rsidR="005C3666">
        <w:rPr>
          <w:rFonts w:ascii="Times New Roman" w:eastAsia="Times New Roman" w:hAnsi="Times New Roman" w:cs="Times New Roman"/>
          <w:color w:val="222222"/>
          <w:sz w:val="24"/>
          <w:szCs w:val="24"/>
          <w:shd w:val="clear" w:color="auto" w:fill="FFFFFF"/>
          <w:lang w:val="en-US" w:eastAsia="en-PK"/>
        </w:rPr>
        <w:t xml:space="preserve"> </w:t>
      </w:r>
      <w:r w:rsidR="005C3666" w:rsidRPr="005C3666">
        <w:rPr>
          <w:rFonts w:ascii="Times New Roman" w:eastAsia="Times New Roman" w:hAnsi="Times New Roman" w:cs="Times New Roman"/>
          <w:color w:val="222222"/>
          <w:sz w:val="24"/>
          <w:szCs w:val="24"/>
          <w:shd w:val="clear" w:color="auto" w:fill="FFFFFF"/>
          <w:lang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w:t>
      </w:r>
      <w:proofErr w:type="gramStart"/>
      <w:r w:rsidR="005C3666" w:rsidRPr="005C3666">
        <w:rPr>
          <w:rFonts w:ascii="Times New Roman" w:eastAsia="Times New Roman" w:hAnsi="Times New Roman" w:cs="Times New Roman"/>
          <w:color w:val="222222"/>
          <w:sz w:val="24"/>
          <w:szCs w:val="24"/>
          <w:shd w:val="clear" w:color="auto" w:fill="FFFFFF"/>
          <w:lang w:eastAsia="en-PK"/>
        </w:rPr>
        <w:t>even</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if the authors refer to magnetostatic waves, then the authors don't actually calculate the magnetostatic fields as they don't compute M directly)?  The authors need to clarify these statements.</w:t>
      </w:r>
      <w:r w:rsidR="005C3666" w:rsidRPr="005C3666">
        <w:rPr>
          <w:rFonts w:ascii="Times New Roman" w:eastAsia="Times New Roman" w:hAnsi="Times New Roman" w:cs="Times New Roman"/>
          <w:color w:val="222222"/>
          <w:sz w:val="24"/>
          <w:szCs w:val="24"/>
          <w:lang w:eastAsia="en-PK"/>
        </w:rPr>
        <w:br/>
      </w:r>
      <w:r w:rsidR="00132130">
        <w:rPr>
          <w:rFonts w:ascii="Times New Roman" w:eastAsia="Times New Roman" w:hAnsi="Times New Roman" w:cs="Times New Roman"/>
          <w:color w:val="222222"/>
          <w:sz w:val="24"/>
          <w:szCs w:val="24"/>
          <w:lang w:val="en-US" w:eastAsia="en-PK"/>
        </w:rPr>
        <w:t>Answer: Dipole-dipole (demagnetization)</w:t>
      </w:r>
      <w:r w:rsidR="0006289B">
        <w:rPr>
          <w:rFonts w:ascii="Times New Roman" w:eastAsia="Times New Roman" w:hAnsi="Times New Roman" w:cs="Times New Roman"/>
          <w:color w:val="222222"/>
          <w:sz w:val="24"/>
          <w:szCs w:val="24"/>
          <w:lang w:val="en-US" w:eastAsia="en-PK"/>
        </w:rPr>
        <w:t xml:space="preserve">, anisotropy, exchange, </w:t>
      </w:r>
      <w:proofErr w:type="spellStart"/>
      <w:r w:rsidR="0006289B">
        <w:rPr>
          <w:rFonts w:ascii="Times New Roman" w:eastAsia="Times New Roman" w:hAnsi="Times New Roman" w:cs="Times New Roman"/>
          <w:color w:val="222222"/>
          <w:sz w:val="24"/>
          <w:szCs w:val="24"/>
          <w:lang w:val="en-US" w:eastAsia="en-PK"/>
        </w:rPr>
        <w:t>zeeman</w:t>
      </w:r>
      <w:proofErr w:type="spellEnd"/>
    </w:p>
    <w:p w14:paraId="2B6E824F" w14:textId="77777777" w:rsidR="00132130" w:rsidRDefault="00132130" w:rsidP="00493934">
      <w:pPr>
        <w:spacing w:after="0" w:line="240" w:lineRule="auto"/>
        <w:rPr>
          <w:rFonts w:ascii="Times New Roman" w:eastAsia="Times New Roman" w:hAnsi="Times New Roman" w:cs="Times New Roman"/>
          <w:color w:val="222222"/>
          <w:sz w:val="24"/>
          <w:szCs w:val="24"/>
          <w:lang w:val="en-US" w:eastAsia="en-PK"/>
        </w:rPr>
      </w:pPr>
    </w:p>
    <w:p w14:paraId="59BB6C11" w14:textId="19377A2D" w:rsidR="008E0BE7" w:rsidRPr="008E0BE7" w:rsidRDefault="008E0BE7"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 xml:space="preserve">Answer: Ferromagnet is saturated but the 30-GHz ferromagnetic resonance </w:t>
      </w:r>
      <w:r w:rsidR="00346B1B">
        <w:rPr>
          <w:rFonts w:ascii="Times New Roman" w:eastAsia="Times New Roman" w:hAnsi="Times New Roman" w:cs="Times New Roman"/>
          <w:color w:val="222222"/>
          <w:sz w:val="24"/>
          <w:szCs w:val="24"/>
          <w:lang w:val="en-US" w:eastAsia="en-PK"/>
        </w:rPr>
        <w:t xml:space="preserve">causes the </w:t>
      </w:r>
      <w:r w:rsidR="00644189">
        <w:rPr>
          <w:rFonts w:ascii="Times New Roman" w:eastAsia="Times New Roman" w:hAnsi="Times New Roman" w:cs="Times New Roman"/>
          <w:color w:val="222222"/>
          <w:sz w:val="24"/>
          <w:szCs w:val="24"/>
          <w:lang w:val="en-US" w:eastAsia="en-PK"/>
        </w:rPr>
        <w:t xml:space="preserve">non-diagonal entries in the </w:t>
      </w:r>
      <w:r w:rsidR="00346B1B">
        <w:rPr>
          <w:rFonts w:ascii="Times New Roman" w:eastAsia="Times New Roman" w:hAnsi="Times New Roman" w:cs="Times New Roman"/>
          <w:color w:val="222222"/>
          <w:sz w:val="24"/>
          <w:szCs w:val="24"/>
          <w:lang w:val="en-US" w:eastAsia="en-PK"/>
        </w:rPr>
        <w:t xml:space="preserve">susceptibility matrix to </w:t>
      </w:r>
      <w:r w:rsidR="00644189">
        <w:rPr>
          <w:rFonts w:ascii="Times New Roman" w:eastAsia="Times New Roman" w:hAnsi="Times New Roman" w:cs="Times New Roman"/>
          <w:color w:val="222222"/>
          <w:sz w:val="24"/>
          <w:szCs w:val="24"/>
          <w:lang w:val="en-US" w:eastAsia="en-PK"/>
        </w:rPr>
        <w:t>become very large. This makes it</w:t>
      </w:r>
      <w:r w:rsidR="00346B1B">
        <w:rPr>
          <w:rFonts w:ascii="Times New Roman" w:eastAsia="Times New Roman" w:hAnsi="Times New Roman" w:cs="Times New Roman"/>
          <w:color w:val="222222"/>
          <w:sz w:val="24"/>
          <w:szCs w:val="24"/>
          <w:lang w:val="en-US" w:eastAsia="en-PK"/>
        </w:rPr>
        <w:t xml:space="preserve"> skew symmetric. This gives rise to gyromagnetic resonance</w:t>
      </w:r>
      <w:r w:rsidR="006B7C4E">
        <w:rPr>
          <w:rFonts w:ascii="Times New Roman" w:eastAsia="Times New Roman" w:hAnsi="Times New Roman" w:cs="Times New Roman"/>
          <w:color w:val="222222"/>
          <w:sz w:val="24"/>
          <w:szCs w:val="24"/>
          <w:lang w:val="en-US" w:eastAsia="en-PK"/>
        </w:rPr>
        <w:t>/</w:t>
      </w:r>
      <w:r w:rsidR="00346B1B">
        <w:rPr>
          <w:rFonts w:ascii="Times New Roman" w:eastAsia="Times New Roman" w:hAnsi="Times New Roman" w:cs="Times New Roman"/>
          <w:color w:val="222222"/>
          <w:sz w:val="24"/>
          <w:szCs w:val="24"/>
          <w:lang w:val="en-US" w:eastAsia="en-PK"/>
        </w:rPr>
        <w:t xml:space="preserve"> spin wave</w:t>
      </w:r>
      <w:r w:rsidR="006B7C4E">
        <w:rPr>
          <w:rFonts w:ascii="Times New Roman" w:eastAsia="Times New Roman" w:hAnsi="Times New Roman" w:cs="Times New Roman"/>
          <w:color w:val="222222"/>
          <w:sz w:val="24"/>
          <w:szCs w:val="24"/>
          <w:lang w:val="en-US" w:eastAsia="en-PK"/>
        </w:rPr>
        <w:t xml:space="preserve"> resonance</w:t>
      </w:r>
      <w:r w:rsidR="00346B1B">
        <w:rPr>
          <w:rFonts w:ascii="Times New Roman" w:eastAsia="Times New Roman" w:hAnsi="Times New Roman" w:cs="Times New Roman"/>
          <w:color w:val="222222"/>
          <w:sz w:val="24"/>
          <w:szCs w:val="24"/>
          <w:lang w:val="en-US" w:eastAsia="en-PK"/>
        </w:rPr>
        <w:t>.</w:t>
      </w:r>
      <w:r w:rsidR="00F80575">
        <w:rPr>
          <w:rFonts w:ascii="Times New Roman" w:eastAsia="Times New Roman" w:hAnsi="Times New Roman" w:cs="Times New Roman"/>
          <w:color w:val="222222"/>
          <w:sz w:val="24"/>
          <w:szCs w:val="24"/>
          <w:lang w:val="en-US" w:eastAsia="en-PK"/>
        </w:rPr>
        <w:t xml:space="preserve"> The propagation of spin waves is dictated by the Landau </w:t>
      </w:r>
      <w:proofErr w:type="spellStart"/>
      <w:r w:rsidR="00F80575">
        <w:rPr>
          <w:rFonts w:ascii="Times New Roman" w:eastAsia="Times New Roman" w:hAnsi="Times New Roman" w:cs="Times New Roman"/>
          <w:color w:val="222222"/>
          <w:sz w:val="24"/>
          <w:szCs w:val="24"/>
          <w:lang w:val="en-US" w:eastAsia="en-PK"/>
        </w:rPr>
        <w:t>Lifshitz</w:t>
      </w:r>
      <w:proofErr w:type="spellEnd"/>
      <w:r w:rsidR="00F80575">
        <w:rPr>
          <w:rFonts w:ascii="Times New Roman" w:eastAsia="Times New Roman" w:hAnsi="Times New Roman" w:cs="Times New Roman"/>
          <w:color w:val="222222"/>
          <w:sz w:val="24"/>
          <w:szCs w:val="24"/>
          <w:lang w:val="en-US" w:eastAsia="en-PK"/>
        </w:rPr>
        <w:t xml:space="preserve"> Gilbert equation.</w:t>
      </w:r>
      <w:r w:rsidR="00880CF3" w:rsidRPr="00880CF3">
        <w:t xml:space="preserve"> </w:t>
      </w:r>
      <w:r w:rsidR="00880CF3">
        <w:rPr>
          <w:rFonts w:ascii="Times New Roman" w:eastAsia="Times New Roman" w:hAnsi="Times New Roman" w:cs="Times New Roman"/>
          <w:color w:val="222222"/>
          <w:sz w:val="24"/>
          <w:szCs w:val="24"/>
          <w:lang w:val="en-US" w:eastAsia="en-PK"/>
        </w:rPr>
        <w:t>P</w:t>
      </w:r>
      <w:r w:rsidR="00880CF3" w:rsidRPr="00880CF3">
        <w:rPr>
          <w:rFonts w:ascii="Times New Roman" w:eastAsia="Times New Roman" w:hAnsi="Times New Roman" w:cs="Times New Roman"/>
          <w:color w:val="222222"/>
          <w:sz w:val="24"/>
          <w:szCs w:val="24"/>
          <w:lang w:val="en-US" w:eastAsia="en-PK"/>
        </w:rPr>
        <w:t>ropagation of spin waves is governed by the torques generated by internal and external fields</w:t>
      </w:r>
      <w:r w:rsidR="007547F2">
        <w:rPr>
          <w:rFonts w:ascii="Times New Roman" w:eastAsia="Times New Roman" w:hAnsi="Times New Roman" w:cs="Times New Roman"/>
          <w:color w:val="222222"/>
          <w:sz w:val="24"/>
          <w:szCs w:val="24"/>
          <w:lang w:val="en-US" w:eastAsia="en-PK"/>
        </w:rPr>
        <w:t>.</w:t>
      </w:r>
      <w:r w:rsidR="003A5B37" w:rsidRPr="003A5B37">
        <w:t xml:space="preserve"> </w:t>
      </w:r>
      <w:r w:rsidR="003A5B37" w:rsidRPr="003A5B37">
        <w:rPr>
          <w:rFonts w:ascii="Times New Roman" w:eastAsia="Times New Roman" w:hAnsi="Times New Roman" w:cs="Times New Roman"/>
          <w:color w:val="222222"/>
          <w:sz w:val="24"/>
          <w:szCs w:val="24"/>
          <w:lang w:val="en-US" w:eastAsia="en-PK"/>
        </w:rPr>
        <w:t xml:space="preserve">FMR arises from the </w:t>
      </w:r>
      <w:proofErr w:type="spellStart"/>
      <w:r w:rsidR="003A5B37" w:rsidRPr="003A5B37">
        <w:rPr>
          <w:rFonts w:ascii="Times New Roman" w:eastAsia="Times New Roman" w:hAnsi="Times New Roman" w:cs="Times New Roman"/>
          <w:color w:val="222222"/>
          <w:sz w:val="24"/>
          <w:szCs w:val="24"/>
          <w:lang w:val="en-US" w:eastAsia="en-PK"/>
        </w:rPr>
        <w:t>precessional</w:t>
      </w:r>
      <w:proofErr w:type="spellEnd"/>
      <w:r w:rsidR="003A5B37" w:rsidRPr="003A5B37">
        <w:rPr>
          <w:rFonts w:ascii="Times New Roman" w:eastAsia="Times New Roman" w:hAnsi="Times New Roman" w:cs="Times New Roman"/>
          <w:color w:val="222222"/>
          <w:sz w:val="24"/>
          <w:szCs w:val="24"/>
          <w:lang w:val="en-US" w:eastAsia="en-PK"/>
        </w:rPr>
        <w:t xml:space="preserve"> motion of the magnetization </w:t>
      </w:r>
      <w:r w:rsidR="003A5B37">
        <w:rPr>
          <w:rFonts w:ascii="Times New Roman" w:eastAsia="Times New Roman" w:hAnsi="Times New Roman" w:cs="Times New Roman"/>
          <w:color w:val="222222"/>
          <w:sz w:val="24"/>
          <w:szCs w:val="24"/>
          <w:lang w:val="en-US" w:eastAsia="en-PK"/>
        </w:rPr>
        <w:t xml:space="preserve">M </w:t>
      </w:r>
      <w:r w:rsidR="003A5B37" w:rsidRPr="003A5B37">
        <w:rPr>
          <w:rFonts w:ascii="Times New Roman" w:eastAsia="Times New Roman" w:hAnsi="Times New Roman" w:cs="Times New Roman"/>
          <w:color w:val="222222"/>
          <w:sz w:val="24"/>
          <w:szCs w:val="24"/>
          <w:lang w:val="en-US" w:eastAsia="en-PK"/>
        </w:rPr>
        <w:t xml:space="preserve">of a ferromagnetic material in an external magnetic field </w:t>
      </w:r>
      <w:r w:rsidR="003A5B37">
        <w:rPr>
          <w:rFonts w:ascii="Times New Roman" w:eastAsia="Times New Roman" w:hAnsi="Times New Roman" w:cs="Times New Roman"/>
          <w:color w:val="222222"/>
          <w:sz w:val="24"/>
          <w:szCs w:val="24"/>
          <w:lang w:val="en-US" w:eastAsia="en-PK"/>
        </w:rPr>
        <w:t>H</w:t>
      </w:r>
      <w:r w:rsidR="003A5B37" w:rsidRPr="003A5B37">
        <w:rPr>
          <w:rFonts w:ascii="Times New Roman" w:eastAsia="Times New Roman" w:hAnsi="Times New Roman" w:cs="Times New Roman"/>
          <w:color w:val="222222"/>
          <w:sz w:val="24"/>
          <w:szCs w:val="24"/>
          <w:lang w:val="en-US" w:eastAsia="en-PK"/>
        </w:rPr>
        <w:t xml:space="preserve">. The magnetic field exerts a torque on the sample magnetization which causes the magnetic moments in the sample to </w:t>
      </w:r>
      <w:proofErr w:type="spellStart"/>
      <w:r w:rsidR="003A5B37" w:rsidRPr="003A5B37">
        <w:rPr>
          <w:rFonts w:ascii="Times New Roman" w:eastAsia="Times New Roman" w:hAnsi="Times New Roman" w:cs="Times New Roman"/>
          <w:color w:val="222222"/>
          <w:sz w:val="24"/>
          <w:szCs w:val="24"/>
          <w:lang w:val="en-US" w:eastAsia="en-PK"/>
        </w:rPr>
        <w:t>precess</w:t>
      </w:r>
      <w:proofErr w:type="spellEnd"/>
      <w:r w:rsidR="003A5B37" w:rsidRPr="003A5B37">
        <w:rPr>
          <w:rFonts w:ascii="Times New Roman" w:eastAsia="Times New Roman" w:hAnsi="Times New Roman" w:cs="Times New Roman"/>
          <w:color w:val="222222"/>
          <w:sz w:val="24"/>
          <w:szCs w:val="24"/>
          <w:lang w:val="en-US" w:eastAsia="en-PK"/>
        </w:rPr>
        <w:t xml:space="preserve">. </w:t>
      </w:r>
      <w:r w:rsidR="00C47D36">
        <w:rPr>
          <w:rFonts w:ascii="Times New Roman" w:eastAsia="Times New Roman" w:hAnsi="Times New Roman" w:cs="Times New Roman"/>
          <w:color w:val="222222"/>
          <w:sz w:val="24"/>
          <w:szCs w:val="24"/>
          <w:lang w:val="en-US" w:eastAsia="en-PK"/>
        </w:rPr>
        <w:t xml:space="preserve">The </w:t>
      </w:r>
      <w:r w:rsidR="00EF4B7A">
        <w:rPr>
          <w:rFonts w:ascii="Times New Roman" w:eastAsia="Times New Roman" w:hAnsi="Times New Roman" w:cs="Times New Roman"/>
          <w:color w:val="222222"/>
          <w:sz w:val="24"/>
          <w:szCs w:val="24"/>
          <w:lang w:val="en-US" w:eastAsia="en-PK"/>
        </w:rPr>
        <w:t>l</w:t>
      </w:r>
      <w:r w:rsidR="003A5B37" w:rsidRPr="003A5B37">
        <w:rPr>
          <w:rFonts w:ascii="Times New Roman" w:eastAsia="Times New Roman" w:hAnsi="Times New Roman" w:cs="Times New Roman"/>
          <w:color w:val="222222"/>
          <w:sz w:val="24"/>
          <w:szCs w:val="24"/>
          <w:lang w:val="en-US" w:eastAsia="en-PK"/>
        </w:rPr>
        <w:t xml:space="preserve">inewidths of absorption peaks can be greatly affected by dipolar-narrowing and exchange-broadening (quantum) effects. </w:t>
      </w:r>
    </w:p>
    <w:p w14:paraId="23229D4B" w14:textId="77777777" w:rsidR="008E0BE7" w:rsidRDefault="008E0BE7" w:rsidP="00493934">
      <w:pPr>
        <w:spacing w:after="0" w:line="240" w:lineRule="auto"/>
        <w:rPr>
          <w:rFonts w:ascii="Times New Roman" w:eastAsia="Times New Roman" w:hAnsi="Times New Roman" w:cs="Times New Roman"/>
          <w:color w:val="222222"/>
          <w:sz w:val="24"/>
          <w:szCs w:val="24"/>
          <w:lang w:eastAsia="en-PK"/>
        </w:rPr>
      </w:pPr>
    </w:p>
    <w:p w14:paraId="5C434685" w14:textId="062DB919" w:rsidR="00694C5D" w:rsidRDefault="005C3666" w:rsidP="00493934">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6: </w:t>
      </w:r>
      <w:r w:rsidRPr="005C3666">
        <w:rPr>
          <w:rFonts w:ascii="Times New Roman" w:eastAsia="Times New Roman" w:hAnsi="Times New Roman" w:cs="Times New Roman"/>
          <w:color w:val="222222"/>
          <w:sz w:val="24"/>
          <w:szCs w:val="24"/>
          <w:shd w:val="clear" w:color="auto" w:fill="FFFFFF"/>
          <w:lang w:eastAsia="en-PK"/>
        </w:rPr>
        <w:t>The authors need to indicate (in the figure captions) the frequencies at which the quantities in Figures 4, 5, 6 and 7 were calculated. </w:t>
      </w:r>
    </w:p>
    <w:p w14:paraId="0BE39A37" w14:textId="65145207" w:rsidR="008C6286" w:rsidRPr="0006469E" w:rsidRDefault="00694C5D"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shd w:val="clear" w:color="auto" w:fill="FFFFFF"/>
          <w:lang w:val="en-US" w:eastAsia="en-PK"/>
        </w:rPr>
        <w:t xml:space="preserve">Answer: I have edited the captions for Figures 4, 5, 6 and 7. The quantities were calculated at the </w:t>
      </w:r>
      <w:r w:rsidR="002C7F94">
        <w:rPr>
          <w:rFonts w:ascii="Times New Roman" w:eastAsia="Times New Roman" w:hAnsi="Times New Roman" w:cs="Times New Roman"/>
          <w:color w:val="222222"/>
          <w:sz w:val="24"/>
          <w:szCs w:val="24"/>
          <w:shd w:val="clear" w:color="auto" w:fill="FFFFFF"/>
          <w:lang w:val="en-US" w:eastAsia="en-PK"/>
        </w:rPr>
        <w:t xml:space="preserve">gyromagnetic </w:t>
      </w:r>
      <w:r>
        <w:rPr>
          <w:rFonts w:ascii="Times New Roman" w:eastAsia="Times New Roman" w:hAnsi="Times New Roman" w:cs="Times New Roman"/>
          <w:color w:val="222222"/>
          <w:sz w:val="24"/>
          <w:szCs w:val="24"/>
          <w:shd w:val="clear" w:color="auto" w:fill="FFFFFF"/>
          <w:lang w:val="en-US" w:eastAsia="en-PK"/>
        </w:rPr>
        <w:t>resonance frequency of 30 GHz.</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7: </w:t>
      </w:r>
      <w:r w:rsidR="005C3666" w:rsidRPr="005C3666">
        <w:rPr>
          <w:rFonts w:ascii="Times New Roman" w:eastAsia="Times New Roman" w:hAnsi="Times New Roman" w:cs="Times New Roman"/>
          <w:color w:val="222222"/>
          <w:sz w:val="24"/>
          <w:szCs w:val="24"/>
          <w:shd w:val="clear" w:color="auto" w:fill="FFFFFF"/>
          <w:lang w:eastAsia="en-PK"/>
        </w:rPr>
        <w:t>The authors also need to comment on or indicate the purpose of the equivalent circuit model they introduced in Section I with the FDTD simulations.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8: </w:t>
      </w:r>
      <w:r w:rsidR="005C3666" w:rsidRPr="005C3666">
        <w:rPr>
          <w:rFonts w:ascii="Times New Roman" w:eastAsia="Times New Roman" w:hAnsi="Times New Roman" w:cs="Times New Roman"/>
          <w:color w:val="222222"/>
          <w:sz w:val="24"/>
          <w:szCs w:val="24"/>
          <w:shd w:val="clear" w:color="auto" w:fill="FFFFFF"/>
          <w:lang w:eastAsia="en-PK"/>
        </w:rPr>
        <w:t>Minor typing errors: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xml:space="preserve"> - Abbreviations must be defined in the text (e.g. EHF, </w:t>
      </w:r>
      <w:proofErr w:type="gramStart"/>
      <w:r w:rsidR="005C3666" w:rsidRPr="005C3666">
        <w:rPr>
          <w:rFonts w:ascii="Times New Roman" w:eastAsia="Times New Roman" w:hAnsi="Times New Roman" w:cs="Times New Roman"/>
          <w:color w:val="222222"/>
          <w:sz w:val="24"/>
          <w:szCs w:val="24"/>
          <w:shd w:val="clear" w:color="auto" w:fill="FFFFFF"/>
          <w:lang w:eastAsia="en-PK"/>
        </w:rPr>
        <w:t>TEM, ..</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etc.).</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 Page 2, paragraph 2, "FDTD simulations</w:t>
      </w:r>
      <w:proofErr w:type="gramStart"/>
      <w:r w:rsidR="005C3666" w:rsidRPr="005C3666">
        <w:rPr>
          <w:rFonts w:ascii="Times New Roman" w:eastAsia="Times New Roman" w:hAnsi="Times New Roman" w:cs="Times New Roman"/>
          <w:color w:val="222222"/>
          <w:sz w:val="24"/>
          <w:szCs w:val="24"/>
          <w:shd w:val="clear" w:color="auto" w:fill="FFFFFF"/>
          <w:lang w:eastAsia="en-PK"/>
        </w:rPr>
        <w:t xml:space="preserve"> ..</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w:t>
      </w:r>
      <w:r w:rsidR="005C3666" w:rsidRPr="005C3666">
        <w:rPr>
          <w:rFonts w:ascii="Times New Roman" w:eastAsia="Times New Roman" w:hAnsi="Times New Roman" w:cs="Times New Roman"/>
          <w:color w:val="222222"/>
          <w:sz w:val="24"/>
          <w:szCs w:val="24"/>
          <w:lang w:eastAsia="en-PK"/>
        </w:rPr>
        <w:br/>
      </w:r>
      <w:r w:rsidR="0006469E">
        <w:rPr>
          <w:rFonts w:ascii="Times New Roman" w:eastAsia="Times New Roman" w:hAnsi="Times New Roman" w:cs="Times New Roman"/>
          <w:color w:val="222222"/>
          <w:sz w:val="24"/>
          <w:szCs w:val="24"/>
          <w:lang w:val="en-US" w:eastAsia="en-PK"/>
        </w:rPr>
        <w:t>Answer: Defined abbreviations of EHF, TEM, FDTD, FDFD, MEEP</w:t>
      </w:r>
      <w:r w:rsidR="004D3C71">
        <w:rPr>
          <w:rFonts w:ascii="Times New Roman" w:eastAsia="Times New Roman" w:hAnsi="Times New Roman" w:cs="Times New Roman"/>
          <w:color w:val="222222"/>
          <w:sz w:val="24"/>
          <w:szCs w:val="24"/>
          <w:lang w:val="en-US" w:eastAsia="en-PK"/>
        </w:rPr>
        <w:t xml:space="preserve"> at the point they are first used.</w:t>
      </w:r>
    </w:p>
    <w:p w14:paraId="4BAA2823" w14:textId="77777777" w:rsidR="0006469E" w:rsidRDefault="0006469E" w:rsidP="00424544">
      <w:pPr>
        <w:spacing w:after="0" w:line="240" w:lineRule="auto"/>
        <w:rPr>
          <w:rFonts w:ascii="Times New Roman" w:eastAsia="Times New Roman" w:hAnsi="Times New Roman" w:cs="Times New Roman"/>
          <w:color w:val="222222"/>
          <w:sz w:val="24"/>
          <w:szCs w:val="24"/>
          <w:lang w:eastAsia="en-PK"/>
        </w:rPr>
      </w:pPr>
    </w:p>
    <w:p w14:paraId="49404F7C" w14:textId="564E2D41" w:rsidR="00C93AE7"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shd w:val="clear" w:color="auto" w:fill="FFFFFF"/>
          <w:lang w:eastAsia="en-PK"/>
        </w:rPr>
        <w:t>Reviewer: 2</w:t>
      </w:r>
      <w:r w:rsidRPr="005C3666">
        <w:rPr>
          <w:rFonts w:ascii="Times New Roman" w:eastAsia="Times New Roman" w:hAnsi="Times New Roman" w:cs="Times New Roman"/>
          <w:color w:val="222222"/>
          <w:sz w:val="24"/>
          <w:szCs w:val="24"/>
          <w:lang w:eastAsia="en-PK"/>
        </w:rPr>
        <w:br/>
      </w: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1</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acronyms EHF, FDFD, FDTD, MEEP are used without prior description and must be defined at the point they are first used.</w:t>
      </w:r>
    </w:p>
    <w:p w14:paraId="13C84568" w14:textId="77777777" w:rsidR="004F2171" w:rsidRDefault="004F2171" w:rsidP="005C3666">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Answer: Defined abbreviations of EHF, TEM, FDTD, FDFD, MEEP at the point they are first used.</w:t>
      </w:r>
    </w:p>
    <w:p w14:paraId="4224FA6C" w14:textId="40839A6E" w:rsidR="005C3666" w:rsidRPr="005C3666" w:rsidRDefault="005C3666" w:rsidP="005C3666">
      <w:pPr>
        <w:spacing w:after="0" w:line="240" w:lineRule="auto"/>
        <w:rPr>
          <w:rFonts w:ascii="Times New Roman" w:eastAsia="Times New Roman" w:hAnsi="Times New Roman" w:cs="Times New Roman"/>
          <w:sz w:val="24"/>
          <w:szCs w:val="24"/>
          <w:lang w:eastAsia="en-PK"/>
        </w:rPr>
      </w:pP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2</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use of adjectives such as the word "huge" in the second paragraph of the Simulation Results section must be removed.</w:t>
      </w:r>
    </w:p>
    <w:p w14:paraId="337AC70D" w14:textId="5178A59F" w:rsidR="00233D74" w:rsidRPr="004F2171" w:rsidRDefault="004F2171">
      <w:pPr>
        <w:rPr>
          <w:rFonts w:ascii="Times New Roman" w:hAnsi="Times New Roman" w:cs="Times New Roman"/>
          <w:lang w:val="en-US"/>
        </w:rPr>
      </w:pPr>
      <w:r>
        <w:rPr>
          <w:rFonts w:ascii="Times New Roman" w:hAnsi="Times New Roman" w:cs="Times New Roman"/>
          <w:lang w:val="en-US"/>
        </w:rPr>
        <w:t>Answer: Removed “huge” from sentence.</w:t>
      </w:r>
    </w:p>
    <w:sectPr w:rsidR="00233D74" w:rsidRPr="004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36512"/>
    <w:rsid w:val="0006289B"/>
    <w:rsid w:val="00063D47"/>
    <w:rsid w:val="0006469E"/>
    <w:rsid w:val="000650C1"/>
    <w:rsid w:val="000C7D50"/>
    <w:rsid w:val="00123525"/>
    <w:rsid w:val="00132130"/>
    <w:rsid w:val="00141F98"/>
    <w:rsid w:val="001509CE"/>
    <w:rsid w:val="001A55B1"/>
    <w:rsid w:val="001B5531"/>
    <w:rsid w:val="001D2645"/>
    <w:rsid w:val="00207809"/>
    <w:rsid w:val="00210549"/>
    <w:rsid w:val="00233D74"/>
    <w:rsid w:val="002A24E4"/>
    <w:rsid w:val="002C7F94"/>
    <w:rsid w:val="002D4A09"/>
    <w:rsid w:val="00303832"/>
    <w:rsid w:val="003054F4"/>
    <w:rsid w:val="003108FD"/>
    <w:rsid w:val="00332B49"/>
    <w:rsid w:val="003373D1"/>
    <w:rsid w:val="00345562"/>
    <w:rsid w:val="00346B1B"/>
    <w:rsid w:val="00366054"/>
    <w:rsid w:val="00392E46"/>
    <w:rsid w:val="003A449F"/>
    <w:rsid w:val="003A5B37"/>
    <w:rsid w:val="003B34AB"/>
    <w:rsid w:val="003E3FA5"/>
    <w:rsid w:val="003E5BC2"/>
    <w:rsid w:val="003F5276"/>
    <w:rsid w:val="00424544"/>
    <w:rsid w:val="004246BF"/>
    <w:rsid w:val="004903DD"/>
    <w:rsid w:val="00493934"/>
    <w:rsid w:val="004D3C71"/>
    <w:rsid w:val="004E05E1"/>
    <w:rsid w:val="004E38AC"/>
    <w:rsid w:val="004F06D8"/>
    <w:rsid w:val="004F2171"/>
    <w:rsid w:val="00556688"/>
    <w:rsid w:val="005A03D9"/>
    <w:rsid w:val="005C3666"/>
    <w:rsid w:val="005C5224"/>
    <w:rsid w:val="005E43B3"/>
    <w:rsid w:val="005E5EE3"/>
    <w:rsid w:val="005F68CE"/>
    <w:rsid w:val="0062455C"/>
    <w:rsid w:val="00644189"/>
    <w:rsid w:val="00655CEB"/>
    <w:rsid w:val="00660798"/>
    <w:rsid w:val="00694C5D"/>
    <w:rsid w:val="006B7C4E"/>
    <w:rsid w:val="006E3F61"/>
    <w:rsid w:val="00701A8B"/>
    <w:rsid w:val="007260F0"/>
    <w:rsid w:val="007370FF"/>
    <w:rsid w:val="00737BF0"/>
    <w:rsid w:val="007547F2"/>
    <w:rsid w:val="0079351C"/>
    <w:rsid w:val="007A6977"/>
    <w:rsid w:val="007D33C4"/>
    <w:rsid w:val="007F5CC8"/>
    <w:rsid w:val="008324A4"/>
    <w:rsid w:val="008370F9"/>
    <w:rsid w:val="00880453"/>
    <w:rsid w:val="00880CF3"/>
    <w:rsid w:val="008C6286"/>
    <w:rsid w:val="008E0BE7"/>
    <w:rsid w:val="008E49F1"/>
    <w:rsid w:val="008F7BFA"/>
    <w:rsid w:val="009011C4"/>
    <w:rsid w:val="00992A08"/>
    <w:rsid w:val="009A3003"/>
    <w:rsid w:val="009E06DF"/>
    <w:rsid w:val="009E7C0A"/>
    <w:rsid w:val="00A46A26"/>
    <w:rsid w:val="00A5558D"/>
    <w:rsid w:val="00A6470B"/>
    <w:rsid w:val="00AC2A98"/>
    <w:rsid w:val="00AD0E0A"/>
    <w:rsid w:val="00AD78E8"/>
    <w:rsid w:val="00B302C4"/>
    <w:rsid w:val="00B45DA8"/>
    <w:rsid w:val="00B95F03"/>
    <w:rsid w:val="00BB2274"/>
    <w:rsid w:val="00BD7E98"/>
    <w:rsid w:val="00BF568E"/>
    <w:rsid w:val="00C37387"/>
    <w:rsid w:val="00C45CCF"/>
    <w:rsid w:val="00C47C5D"/>
    <w:rsid w:val="00C47D36"/>
    <w:rsid w:val="00C71368"/>
    <w:rsid w:val="00C71475"/>
    <w:rsid w:val="00C76103"/>
    <w:rsid w:val="00C93AE7"/>
    <w:rsid w:val="00D35C67"/>
    <w:rsid w:val="00D54381"/>
    <w:rsid w:val="00D70496"/>
    <w:rsid w:val="00D81167"/>
    <w:rsid w:val="00D87290"/>
    <w:rsid w:val="00DB63F8"/>
    <w:rsid w:val="00DC263E"/>
    <w:rsid w:val="00DC6D47"/>
    <w:rsid w:val="00DE2C2B"/>
    <w:rsid w:val="00E04A9A"/>
    <w:rsid w:val="00EF4B7A"/>
    <w:rsid w:val="00F1559E"/>
    <w:rsid w:val="00F358FB"/>
    <w:rsid w:val="00F40D10"/>
    <w:rsid w:val="00F805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114</cp:revision>
  <dcterms:created xsi:type="dcterms:W3CDTF">2022-08-26T14:43:00Z</dcterms:created>
  <dcterms:modified xsi:type="dcterms:W3CDTF">2022-08-27T23:04:00Z</dcterms:modified>
</cp:coreProperties>
</file>