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0F6E56"/>
          <w:sz w:val="56"/>
          <w:szCs w:val="56"/>
        </w:rPr>
        <w:t xml:space="preserve">DEVICESENSE</w:t>
      </w:r>
    </w:p>
    <w:p>
      <w:pPr>
        <w:spacing w:after="1000" w:before="200"/>
        <w:jc w:val="center"/>
      </w:pPr>
      <w:r>
        <w:rPr>
          <w:i/>
          <w:iCs/>
          <w:color w:val="555555"/>
          <w:sz w:val="26"/>
          <w:szCs w:val="26"/>
        </w:rPr>
        <w:t xml:space="preserve">AI-Powered System Health &amp; Storage Advisor for Windows</w:t>
      </w:r>
    </w:p>
    <w:p>
      <w:pPr>
        <w:spacing w:before="2600"/>
        <w:jc w:val="center"/>
      </w:pPr>
      <w:r>
        <w:rPr>
          <w:b/>
          <w:bCs/>
          <w:sz w:val="24"/>
          <w:szCs w:val="24"/>
        </w:rPr>
        <w:t xml:space="preserve">Project Documentation — Version 2.0</w:t>
      </w:r>
    </w:p>
    <w:p>
      <w:pPr>
        <w:spacing w:before="600"/>
        <w:jc w:val="center"/>
      </w:pPr>
      <w:r>
        <w:rPr>
          <w:sz w:val="22"/>
          <w:szCs w:val="22"/>
        </w:rPr>
        <w:t xml:space="preserve">Prepared by: Muhammad Siyaf Butt</w:t>
      </w:r>
    </w:p>
    <w:p>
      <w:pPr>
        <w:jc w:val="center"/>
      </w:pPr>
      <w:r>
        <w:rPr>
          <w:sz w:val="22"/>
          <w:szCs w:val="22"/>
        </w:rPr>
        <w:t xml:space="preserve">Department of Computer Science</w:t>
      </w:r>
    </w:p>
    <w:p>
      <w:pPr>
        <w:jc w:val="center"/>
      </w:pPr>
      <w:r>
        <w:rPr>
          <w:sz w:val="22"/>
          <w:szCs w:val="22"/>
        </w:rPr>
        <w:t xml:space="preserve">COMSATS University Islamabad, Abbottabad Campus</w:t>
      </w:r>
    </w:p>
    <w:p>
      <w:pPr>
        <w:spacing w:before="600"/>
        <w:jc w:val="center"/>
      </w:pPr>
      <w:r>
        <w:rPr>
          <w:color w:val="777777"/>
          <w:sz w:val="20"/>
          <w:szCs w:val="20"/>
        </w:rPr>
        <w:t xml:space="preserve">Version 2.0  |  June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Introduction</w:t>
      </w:r>
    </w:p>
    <w:p>
      <w:pPr>
        <w:spacing w:after="160"/>
      </w:pPr>
      <w:r>
        <w:rPr>
          <w:sz w:val="22"/>
          <w:szCs w:val="22"/>
        </w:rPr>
        <w:t xml:space="preserve">DeviceSense is a Windows desktop application that consolidates a laptop's scattered diagnostic information — performance, storage, battery, network, security, and system health — into a single visual dashboard. An integrated AI chatbot explains this data in plain, conversational language (Urdu/English mixed) and offers actionable, rule-grounded suggestions, turning raw diagnostics into guidance a non-technical user can act on.</w:t>
      </w:r>
    </w:p>
    <w:p>
      <w:pPr>
        <w:pStyle w:val="Heading1"/>
      </w:pPr>
      <w: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Diagnostic information in Windows is spread across disconnected tools (Settings, Task Manager, PowerShell/CMD), making it hard for non-technical users to get a complete picture.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Existing utilities display raw metrics without explaining what the numbers mean or what action to take.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Current AI-assisted PC health methods (e.g. exporting an MSINFO32 report and pasting it into a chatbot, or running a developer-oriented MCP/terminal setup) are manual and technical — not accessible to everyday users.</w:t>
      </w:r>
    </w:p>
    <w:p>
      <w:pPr>
        <w:pStyle w:val="Heading1"/>
      </w:pPr>
      <w:r>
        <w:t xml:space="preserve">3. Existing Solutions &amp; Market Gap</w:t>
      </w:r>
    </w:p>
    <w:p>
      <w:pPr>
        <w:spacing w:after="160"/>
      </w:pPr>
      <w:r>
        <w:rPr>
          <w:sz w:val="22"/>
          <w:szCs w:val="22"/>
        </w:rPr>
        <w:t xml:space="preserve">Individual pieces of this idea already exist as separate tools, but no single consumer-friendly app combines them: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13"/>
        <w:gridCol w:w="3213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Existing tools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Battery health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BatteryInfoView, Battery Health Checker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bundled chatbot or suggestions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Storage / junk cleanup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CCleaner, Microsoft PC Manager, Ashampoo WinOptimizer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Generic cleaning, not category-aware explanations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AI-based diagnosis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Manually pasting an MSINFO32 report into ChatGPT/Claude; developer MCP tools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Manual, technical, no live in-app dashboard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DeviceSense's differentiator is combining a live native dashboard with an embedded AI advisor that already has structured context — no manual export/paste step — aimed specifically at non-technical, bilingual users.</w:t>
      </w:r>
    </w:p>
    <w:p>
      <w:pPr>
        <w:pStyle w:val="Heading1"/>
      </w:pPr>
      <w:r>
        <w:t xml:space="preserve">4.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a unified, real-time dashboard summarizing system health across all major subsystems.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Represent each data category with a purpose-fit visualization (donut, gauge, bar, line).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Generate deterministic, rule-based suggestions before involving the AI, so advice stays accurate and explainable.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Integrate a conversational AI assistant that answers questions using live snapshot and insight data as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Keep diagnostic data processing local; send only the minimum necessary context to the AI API per query.</w:t>
      </w:r>
    </w:p>
    <w:p>
      <w:pPr>
        <w:pStyle w:val="Heading1"/>
      </w:pPr>
      <w:r>
        <w:t xml:space="preserve">5. Key Features</w:t>
      </w:r>
    </w:p>
    <w:p>
      <w:pPr>
        <w:pStyle w:val="Heading2"/>
      </w:pPr>
      <w:r>
        <w:t xml:space="preserve">5.1 Performance &amp; Hardware</w:t>
      </w:r>
    </w:p>
    <w:p>
      <w:pPr>
        <w:spacing w:after="160"/>
      </w:pPr>
      <w:r>
        <w:rPr>
          <w:sz w:val="22"/>
          <w:szCs w:val="22"/>
        </w:rPr>
        <w:t xml:space="preserve">CPU usage and temperature, RAM usage with top consumers, GPU usage and temperature, disk I/O speed, fan speed, and other sensor readings.</w:t>
      </w:r>
    </w:p>
    <w:p>
      <w:pPr>
        <w:pStyle w:val="Heading2"/>
      </w:pPr>
      <w:r>
        <w:t xml:space="preserve">5.2 Storage</w:t>
      </w:r>
    </w:p>
    <w:p>
      <w:pPr>
        <w:spacing w:after="160"/>
      </w:pPr>
      <w:r>
        <w:rPr>
          <w:sz w:val="22"/>
          <w:szCs w:val="22"/>
        </w:rPr>
        <w:t xml:space="preserve">Category breakdown (system, apps, documents, videos, photos, free space), junk/temp file detection, large/duplicate file finder, and disk health (S.M.A.R.T.).</w:t>
      </w:r>
    </w:p>
    <w:p>
      <w:pPr>
        <w:pStyle w:val="Heading2"/>
      </w:pPr>
      <w:r>
        <w:t xml:space="preserve">5.3 Battery</w:t>
      </w:r>
    </w:p>
    <w:p>
      <w:pPr>
        <w:spacing w:after="160"/>
      </w:pPr>
      <w:r>
        <w:rPr>
          <w:sz w:val="22"/>
          <w:szCs w:val="22"/>
        </w:rPr>
        <w:t xml:space="preserve">Health percentage (design vs. full-charge capacity), charge-cycle count, and estimated runtime.</w:t>
      </w:r>
    </w:p>
    <w:p>
      <w:pPr>
        <w:pStyle w:val="Heading2"/>
      </w:pPr>
      <w:r>
        <w:t xml:space="preserve">5.4 Network</w:t>
      </w:r>
    </w:p>
    <w:p>
      <w:pPr>
        <w:spacing w:after="160"/>
      </w:pPr>
      <w:r>
        <w:rPr>
          <w:sz w:val="22"/>
          <w:szCs w:val="22"/>
        </w:rPr>
        <w:t xml:space="preserve">Per-app bandwidth usage, Wi-Fi signal strength, data usage tracking, and latency monitoring.</w:t>
      </w:r>
    </w:p>
    <w:p>
      <w:pPr>
        <w:pStyle w:val="Heading2"/>
      </w:pPr>
      <w:r>
        <w:t xml:space="preserve">5.5 Security &amp; Privacy</w:t>
      </w:r>
    </w:p>
    <w:p>
      <w:pPr>
        <w:spacing w:after="160"/>
      </w:pPr>
      <w:r>
        <w:rPr>
          <w:sz w:val="22"/>
          <w:szCs w:val="22"/>
        </w:rPr>
        <w:t xml:space="preserve">Windows Defender/Firewall status, outdated software detection, driver health, and camera/microphone access log.</w:t>
      </w:r>
    </w:p>
    <w:p>
      <w:pPr>
        <w:pStyle w:val="Heading2"/>
      </w:pPr>
      <w:r>
        <w:t xml:space="preserve">5.6 System Health</w:t>
      </w:r>
    </w:p>
    <w:p>
      <w:pPr>
        <w:spacing w:after="160"/>
      </w:pPr>
      <w:r>
        <w:rPr>
          <w:sz w:val="22"/>
          <w:szCs w:val="22"/>
        </w:rPr>
        <w:t xml:space="preserve">Windows Update status, crash/event log scanning, uptime tracking, and startup impact analysis.</w:t>
      </w:r>
    </w:p>
    <w:p>
      <w:pPr>
        <w:pStyle w:val="Heading2"/>
      </w:pPr>
      <w:r>
        <w:t xml:space="preserve">5.7 Peripherals &amp; Software</w:t>
      </w:r>
    </w:p>
    <w:p>
      <w:pPr>
        <w:spacing w:after="160"/>
      </w:pPr>
      <w:r>
        <w:rPr>
          <w:sz w:val="22"/>
          <w:szCs w:val="22"/>
        </w:rPr>
        <w:t xml:space="preserve">Connected USB/Bluetooth devices, installed program inventory, and display/audio device info.</w:t>
      </w:r>
    </w:p>
    <w:p>
      <w:pPr>
        <w:pStyle w:val="Heading2"/>
      </w:pPr>
      <w:r>
        <w:t xml:space="preserve">5.8 Insights &amp; Suggestions</w:t>
      </w:r>
    </w:p>
    <w:p>
      <w:pPr>
        <w:spacing w:after="160"/>
      </w:pPr>
      <w:r>
        <w:rPr>
          <w:sz w:val="22"/>
          <w:szCs w:val="22"/>
        </w:rPr>
        <w:t xml:space="preserve">Every chart is paired with a color-coded suggestion card (good / warning / critical) generated by the Insight Engine — for example, an estimated timeline for battery degradation alongside the specific startup apps to disable.</w:t>
      </w:r>
    </w:p>
    <w:p>
      <w:pPr>
        <w:pStyle w:val="Heading2"/>
      </w:pPr>
      <w:r>
        <w:t xml:space="preserve">5.9 AI Chatbot Advisor</w:t>
      </w:r>
    </w:p>
    <w:p>
      <w:pPr>
        <w:spacing w:after="160"/>
      </w:pPr>
      <w:r>
        <w:rPr>
          <w:sz w:val="22"/>
          <w:szCs w:val="22"/>
        </w:rPr>
        <w:t xml:space="preserve">A chat panel where the user asks questions in natural language; responses are grounded in the live snapshot and the insights already generated, reducing the chance of incorrect or hallucinated numbers.</w:t>
      </w:r>
    </w:p>
    <w:p>
      <w:pPr>
        <w:pStyle w:val="Heading1"/>
      </w:pPr>
      <w:r>
        <w:t xml:space="preserve">6. System Architecture</w:t>
      </w:r>
    </w:p>
    <w:p>
      <w:pPr>
        <w:spacing w:after="160"/>
      </w:pPr>
      <w:r>
        <w:rPr>
          <w:sz w:val="22"/>
          <w:szCs w:val="22"/>
        </w:rPr>
        <w:t xml:space="preserve">The application is organized into five layers: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Gathers raw data via WMI, powercfg, Registry, PerformanceCounters, and PowerShell.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Insight Engine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Runs deterministic rules over the raw data to produce severity-tagged Insight objects (the suggestions).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Renders dashboards and pairs each chart with its related insight card.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AI / Chat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Packages the snapshot and insights into context, forwards user queries to the AI API, returns natural-language responses.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Presentation (UI)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WPF, MVVM pattern; binds views to view-models exposing data from the layers above.</w:t>
            </w:r>
          </w:p>
        </w:tc>
      </w:tr>
    </w:tbl>
    <w:p>
      <w:pPr>
        <w:pStyle w:val="Heading1"/>
      </w:pPr>
      <w:r>
        <w:t xml:space="preserve">7. Data Collection Methods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13"/>
        <w:gridCol w:w="3813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Windows Source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/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CPU / GPU / RAM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Hardware sensors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LibreHardwareMonitorLib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Storage breakdown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system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DriveInfo + recursive folder scan (async)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Battery health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 subsystem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powercfg /batteryreport, Win32_Battery (WMI)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Disk health (SMART)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 driver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MSStorageDriver_FailurePredictStatus (WMI)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Network / Wi-Fi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counters / WLAN API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PerformanceCounter class, Native Wifi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Security / Defender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center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MSFT_MpComputerStatus (WMI)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Drivers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Driver store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Win32_PnPSignedDriver (WMI)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Startup programs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Registry / Task Scheduler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keys, Task Scheduler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Event logs / crashes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Event Log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System.Diagnostics.Eventing.Reader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Installed apps &amp; size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Registry / AppX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Uninstall registry key, Get-AppxPackage (PowerShell)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Peripherals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Plug and Play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Win32_PnPEntity (WMI)</w:t>
            </w:r>
          </w:p>
        </w:tc>
      </w:tr>
    </w:tbl>
    <w:p>
      <w:pPr>
        <w:pStyle w:val="Heading1"/>
      </w:pPr>
      <w:r>
        <w:t xml:space="preserve">8. Insight &amp; Recommendation Engine</w:t>
      </w:r>
    </w:p>
    <w:p>
      <w:pPr>
        <w:spacing w:after="160"/>
      </w:pPr>
      <w:r>
        <w:rPr>
          <w:sz w:val="22"/>
          <w:szCs w:val="22"/>
        </w:rPr>
        <w:t xml:space="preserve">Each rule consumes the current snapshot and produces an Insight (title, message, severity, suggested action) before the chatbot ever sees the data — keeping numeric claims deterministic rather than AI-generated.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13"/>
        <w:gridCol w:w="3613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suggestion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BatteryInsightRule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% and charge-cycle trend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Battery at 62% health, ~8 months until below 50% — consider planning a replacement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StartupInsightRule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Boot-time impact vs. recent usage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apps add 12s to boot and haven't been opened in 30 days — disable them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StorageInsightRule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space % and category growth rate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Downloads grew 8GB since last scan — clean it 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NetworkInsightRule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Per-app bandwidth vs. data plan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app used 2GB today — review background sync 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SecurityInsightRule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Defender status, driver age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 drivers haven't updated in over a year — check for updates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DiskHealthInsightRule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warning flags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Drive C: shows an early warning sign — back up important files</w:t>
            </w:r>
          </w:p>
        </w:tc>
      </w:tr>
    </w:tbl>
    <w:p>
      <w:pPr>
        <w:pStyle w:val="Heading1"/>
      </w:pPr>
      <w:r>
        <w:t xml:space="preserve">9. Visualization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13"/>
        <w:gridCol w:w="3713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Storage breakdown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Donut / pie chart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Best for proportions of a whole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Battery health %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Radial gauge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score, reads like a health meter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Top apps by size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Horizontal bar chart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Easy comparison across several 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CPU / RAM usage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 / area chart (time-based)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Shows trend and spikes over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Disk read / write speed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line chart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Captures real-time fluctuation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Multiple drives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Stacked / grouped bar chart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Compares drives side by side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Startup impact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Sorted horizontal bar chart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Ranks apps by boot-time impact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Overall health score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Speedometer-style gauge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combined score for a quick read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Every chart in the dashboard is rendered directly above its related insight card, so the visual and the recommendation always share the same data source.</w:t>
      </w:r>
    </w:p>
    <w:p>
      <w:pPr>
        <w:pStyle w:val="Heading1"/>
      </w:pPr>
      <w:r>
        <w:t xml:space="preserve">10. Chatbot Integration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app maintains a structured JSON snapshot of current system metrics.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Insight Engine runs over the snapshot and attaches severity-tagged suggestions.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When the user asks a question, the relevant snapshot fields and insights are attached as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request is sent to the AI API (OpenAI / Claude) along with the user's natural-language question.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model's response is parsed and shown in the chat panel, referencing the dashboard's current charts where relevant.</w:t>
      </w:r>
    </w:p>
    <w:p>
      <w:pPr>
        <w:pStyle w:val="Heading1"/>
      </w:pPr>
      <w:r>
        <w:t xml:space="preserve">11.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UI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C# / WPF / XAML, MVVM (CommunityToolkit.Mvvm)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Charts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LiveCharts2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Hardware monitoring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LibreHardwareMonitorLib, System.Management (WMI)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Battery diagnostics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powercfg, Win32_Battery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OpenAI API / Anthropic Claude API (HttpClient, REST)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Storage scanning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System.IO, Task.Run / async-await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Local history (optional)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Project File Structure</w:t>
      </w:r>
    </w:p>
    <w:p>
      <w:pPr>
        <w:spacing w:after="160"/>
      </w:pPr>
      <w:r>
        <w:rPr>
          <w:sz w:val="22"/>
          <w:szCs w:val="22"/>
        </w:rPr>
        <w:t xml:space="preserve">Layered solution structure (WPF UI, Core data/business logic, AI integration, and optional local data history kept as separate projects):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DeviceSense/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+-- DeviceSense.sln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+-- README.md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+-- .gitignore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+-- src/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+-- DeviceSense.UI/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+-- Views/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|   +-- MainWindow.xaml, DashboardView.xaml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|   +-- Performance/   (Cpu, Gpu, Ram, Sensors views)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|   +-- Storage/       (Overview, JunkCleaner, LargeFiles)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|   +-- Battery/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|   +-- Network/       (Bandwidth, WifiSignal)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|   +-- Security/      (SecurityStatus, DriverHealth)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|   +-- SystemHealth/  (Updates, CrashLogs, Startup)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|   +-- Peripherals/   (Devices, InstalledApps)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|   +-- ChatView.xaml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+-- ViewModels/        (mirrors Views structure)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+-- Controls/          (HealthGaugeControl.xaml)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+-- Converters/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+-- Resources/         (DarkTheme.xaml, Icons/)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+-- DeviceSense.Core/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+-- Services/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|   +-- Performance/   (Cpu/Gpu/Ram MonitorService, SensorService)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|   +-- Storage/       (StorageScan, JunkFile, DuplicateFile, DiskHealth)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|   +-- Battery/       (BatteryService)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|   +-- Network/       (BandwidthMonitor, WifiSignal)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|   +-- Security/      (DefenderStatus, DriverHealth, SoftwareUpdateCheck)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|   +-- SystemHealth/  (WindowsUpdate, EventLog, StartupAnalyzer)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|   +-- Peripherals/   (DeviceList, InstalledApps)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|   +-- Insights/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|       +-- InsightEngine.cs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|       +-- Rules/     (Battery, Startup, Storage, Network,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|                        Security, DiskHealth InsightRule.cs)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+-- Models/            (one sub-folder per category + Insight.cs,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|                       SystemSnapshot.cs)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+-- Helpers/           (WmiHelper, RegistryHelper, PowerShellRunner)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+-- DeviceSense.AI/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+-- AiClient.cs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+-- PromptBuilder.cs   (Snapshot + Insights -&gt; AI context)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+-- ChatService.cs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   +-- Models/            (ChatMessage.cs, ChatResponse.cs)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|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+-- DeviceSense.Data/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    +-- AppDbContext.cs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    +-- Repositories/      (HealthHistoryRepository.cs)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+-- tests/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+-- DeviceSense.Tests/   (mirrors Core service categories)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+-- docs/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+-- DeviceSense_Documentation.docx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+-- config/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+-- appsettings.json       (API keys - gitignored)</w:t>
      </w:r>
    </w:p>
    <w:p>
      <w:pPr>
        <w:pStyle w:val="Heading1"/>
      </w:pPr>
      <w:r>
        <w:t xml:space="preserve">13. Phased Implementation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MVP (Phase 1)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Storage, Battery, CPU/RAM, Startup apps, basic Insight rules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Disk health, Network usage, Security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Phase 3 (Advanced)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GPU/fan/voltage sensors, crash logs, driver health, peripherals</w:t>
            </w:r>
          </w:p>
        </w:tc>
      </w:tr>
    </w:tbl>
    <w:p>
      <w:pPr>
        <w:pStyle w:val="Heading1"/>
      </w:pPr>
      <w:r>
        <w:t xml:space="preserve">14.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Performance: </w:t>
      </w:r>
      <w:r>
        <w:rPr>
          <w:sz w:val="22"/>
          <w:szCs w:val="22"/>
        </w:rPr>
        <w:t xml:space="preserve">Heavy operations (full disk scans) run asynchronously on background threads so the UI never freezes.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Security &amp; Privacy: </w:t>
      </w:r>
      <w:r>
        <w:rPr>
          <w:sz w:val="22"/>
          <w:szCs w:val="22"/>
        </w:rPr>
        <w:t xml:space="preserve">All diagnostic data stays on the local device; only the minimum context needed per chatbot query is sent over HTTPS. API keys are stored via secure configuration, never hardcoded.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Usability: </w:t>
      </w:r>
      <w:r>
        <w:rPr>
          <w:sz w:val="22"/>
          <w:szCs w:val="22"/>
        </w:rPr>
        <w:t xml:space="preserve">Plain-language explanations; chatbot supports Urdu/English mixed input.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Compatibility: </w:t>
      </w:r>
      <w:r>
        <w:rPr>
          <w:sz w:val="22"/>
          <w:szCs w:val="22"/>
        </w:rPr>
        <w:t xml:space="preserve">Windows 10 and 11, .NET 6 or later.</w:t>
      </w:r>
    </w:p>
    <w:p>
      <w:pPr>
        <w:pStyle w:val="Heading1"/>
      </w:pPr>
      <w:r>
        <w:t xml:space="preserve">15. Future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Historical trend graphs showing health score over weeks/months.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Predictive alerts (e.g. estimated battery degradation timeline).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companion mobile app for remote health monitoring.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Multi-PC dashboard for small offices or labs.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Voice-based interaction with the chatbot.</w:t>
      </w:r>
    </w:p>
    <w:p>
      <w:pPr>
        <w:pStyle w:val="Heading1"/>
      </w:pPr>
      <w:r>
        <w:t xml:space="preserve">16. Conclusion</w:t>
      </w:r>
    </w:p>
    <w:p>
      <w:pPr>
        <w:spacing w:after="160"/>
      </w:pPr>
      <w:r>
        <w:rPr>
          <w:sz w:val="22"/>
          <w:szCs w:val="22"/>
        </w:rPr>
        <w:t xml:space="preserve">DeviceSense consolidates information already scattered across Windows' native tools into one coherent, visual, and conversational experience. By pairing purpose-fit charts with a deterministic Insight Engine and an AI advisor grounded in real system data, it turns raw diagnostics into clear, trustworthy, and actionable guidance for everyday users.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DeviceSense — Project Documentation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E56" w:sz="6" w:space="4"/>
      </w:pBdr>
      <w:spacing w:after="200" w:before="360"/>
      <w:outlineLvl w:val="0"/>
    </w:pPr>
    <w:rPr>
      <w:rFonts w:ascii="Calibri" w:cs="Calibri" w:eastAsia="Calibri" w:hAnsi="Calibri"/>
      <w:b/>
      <w:bCs/>
      <w:color w:val="0F6E5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2026-06-25T10:24:31.686Z</dcterms:created>
  <dcterms:modified xsi:type="dcterms:W3CDTF">2026-06-25T10:24:31.707Z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