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74708" w14:textId="77777777" w:rsidR="00F67F83" w:rsidRDefault="00F67F83" w:rsidP="00F67F8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39EA1AC" w14:textId="77777777" w:rsidR="00F67F83" w:rsidRDefault="00F67F83" w:rsidP="00F67F8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7E04419" w14:textId="77777777" w:rsidR="00F67F83" w:rsidRDefault="00F67F83" w:rsidP="00F67F8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660F0D7" w14:textId="77777777" w:rsidR="00F67F83" w:rsidRDefault="00F67F83" w:rsidP="00F67F8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A1EFBE" w14:textId="77777777" w:rsidR="00F67F83" w:rsidRPr="00F67F83" w:rsidRDefault="00F67F83" w:rsidP="00F67F8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2F21103" w14:textId="71A9DBFB" w:rsidR="0055690D" w:rsidRPr="00F67F83" w:rsidRDefault="00F67F83" w:rsidP="00F67F8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67F83">
        <w:rPr>
          <w:rFonts w:ascii="Times New Roman" w:hAnsi="Times New Roman" w:cs="Times New Roman"/>
          <w:b/>
          <w:bCs/>
          <w:sz w:val="44"/>
          <w:szCs w:val="44"/>
        </w:rPr>
        <w:t>Event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F67F83">
        <w:rPr>
          <w:rFonts w:ascii="Times New Roman" w:hAnsi="Times New Roman" w:cs="Times New Roman"/>
          <w:b/>
          <w:bCs/>
          <w:sz w:val="44"/>
          <w:szCs w:val="44"/>
        </w:rPr>
        <w:t>Sphere</w:t>
      </w:r>
    </w:p>
    <w:p w14:paraId="0A3411A6" w14:textId="0D613D15" w:rsidR="00F67F83" w:rsidRDefault="00F67F83" w:rsidP="00F67F8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67F83">
        <w:rPr>
          <w:rFonts w:ascii="Times New Roman" w:hAnsi="Times New Roman" w:cs="Times New Roman"/>
          <w:b/>
          <w:bCs/>
          <w:sz w:val="44"/>
          <w:szCs w:val="44"/>
        </w:rPr>
        <w:t>Organizer User Guide</w:t>
      </w:r>
    </w:p>
    <w:p w14:paraId="1B2B1CC6" w14:textId="77777777" w:rsidR="00F67F83" w:rsidRDefault="00F67F83" w:rsidP="00F67F8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4F10EF9" w14:textId="77777777" w:rsidR="00F67F83" w:rsidRDefault="00F67F83" w:rsidP="00F67F8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89A9B9F" w14:textId="77777777" w:rsidR="00F67F83" w:rsidRDefault="00F67F83" w:rsidP="00F67F8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791839B" w14:textId="77777777" w:rsidR="00F67F83" w:rsidRDefault="00F67F83" w:rsidP="00F67F83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57A4DB6" w14:textId="77777777" w:rsidR="00F67F83" w:rsidRDefault="00F67F83" w:rsidP="00F67F8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C46323F" w14:textId="77777777" w:rsidR="00F67F83" w:rsidRDefault="00F67F83" w:rsidP="00F67F8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7B4992D" w14:textId="77777777" w:rsidR="00F67F83" w:rsidRDefault="00F67F83" w:rsidP="00F67F8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668CF3C" w14:textId="77777777" w:rsidR="00F67F83" w:rsidRDefault="00F67F83" w:rsidP="00F67F8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87553E6" w14:textId="77777777" w:rsidR="00F67F83" w:rsidRDefault="00F67F83" w:rsidP="00F67F8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110E196" w14:textId="77777777" w:rsidR="00F67F83" w:rsidRDefault="00F67F83" w:rsidP="00F67F83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800F16B" w14:textId="77777777" w:rsidR="00F67F83" w:rsidRDefault="00F67F83" w:rsidP="00F67F83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7BAFA3E" w14:textId="77777777" w:rsidR="00F67F83" w:rsidRPr="00F67F83" w:rsidRDefault="00F67F83" w:rsidP="00F67F83">
      <w:pP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</w:rPr>
      </w:pPr>
      <w:r w:rsidRPr="00F67F83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</w:rPr>
        <w:lastRenderedPageBreak/>
        <w:t>Introduction</w:t>
      </w:r>
    </w:p>
    <w:p w14:paraId="7B1EC9C7" w14:textId="77777777" w:rsidR="00F67F83" w:rsidRPr="00F67F83" w:rsidRDefault="00F67F83" w:rsidP="00F67F83">
      <w:pPr>
        <w:numPr>
          <w:ilvl w:val="0"/>
          <w:numId w:val="2"/>
        </w:numPr>
        <w:rPr>
          <w:rFonts w:ascii="Times New Roman" w:eastAsiaTheme="majorEastAsia" w:hAnsi="Times New Roman" w:cs="Times New Roman"/>
          <w:color w:val="000000" w:themeColor="text1"/>
        </w:rPr>
      </w:pPr>
      <w:r w:rsidRPr="00F67F83">
        <w:rPr>
          <w:rFonts w:ascii="Times New Roman" w:eastAsiaTheme="majorEastAsia" w:hAnsi="Times New Roman" w:cs="Times New Roman"/>
          <w:color w:val="000000" w:themeColor="text1"/>
        </w:rPr>
        <w:t>Purpose of this guide: help event organizers create events, view bookings, process refunds, and monitor payments.</w:t>
      </w:r>
    </w:p>
    <w:p w14:paraId="40E1D35C" w14:textId="77777777" w:rsidR="00F67F83" w:rsidRPr="00F67F83" w:rsidRDefault="00F67F83" w:rsidP="00F67F83">
      <w:pP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</w:rPr>
      </w:pPr>
      <w:r w:rsidRPr="00F67F83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</w:rPr>
        <w:t>Managing Bookings</w:t>
      </w:r>
    </w:p>
    <w:p w14:paraId="32764624" w14:textId="77777777" w:rsidR="00F67F83" w:rsidRPr="00F67F83" w:rsidRDefault="00F67F83" w:rsidP="00F67F83">
      <w:pPr>
        <w:numPr>
          <w:ilvl w:val="0"/>
          <w:numId w:val="5"/>
        </w:numPr>
        <w:rPr>
          <w:rFonts w:ascii="Times New Roman" w:eastAsiaTheme="majorEastAsia" w:hAnsi="Times New Roman" w:cs="Times New Roman"/>
          <w:color w:val="000000" w:themeColor="text1"/>
        </w:rPr>
      </w:pPr>
      <w:r w:rsidRPr="00F67F83">
        <w:rPr>
          <w:rFonts w:ascii="Times New Roman" w:eastAsiaTheme="majorEastAsia" w:hAnsi="Times New Roman" w:cs="Times New Roman"/>
          <w:color w:val="000000" w:themeColor="text1"/>
        </w:rPr>
        <w:t>Dashboard -&gt; Bookings: filter by event, date, status.</w:t>
      </w:r>
    </w:p>
    <w:p w14:paraId="7E6DA51F" w14:textId="77777777" w:rsidR="00F67F83" w:rsidRPr="00F67F83" w:rsidRDefault="00F67F83" w:rsidP="00F67F83">
      <w:pPr>
        <w:numPr>
          <w:ilvl w:val="0"/>
          <w:numId w:val="5"/>
        </w:numPr>
        <w:rPr>
          <w:rFonts w:ascii="Times New Roman" w:eastAsiaTheme="majorEastAsia" w:hAnsi="Times New Roman" w:cs="Times New Roman"/>
          <w:color w:val="000000" w:themeColor="text1"/>
        </w:rPr>
      </w:pPr>
      <w:r w:rsidRPr="00F67F83">
        <w:rPr>
          <w:rFonts w:ascii="Times New Roman" w:eastAsiaTheme="majorEastAsia" w:hAnsi="Times New Roman" w:cs="Times New Roman"/>
          <w:color w:val="000000" w:themeColor="text1"/>
        </w:rPr>
        <w:t>Bookings show: booking id, buyer name, email, quantity, total amount, payment status.</w:t>
      </w:r>
    </w:p>
    <w:p w14:paraId="4F64927E" w14:textId="77777777" w:rsidR="00F67F83" w:rsidRPr="00F67F83" w:rsidRDefault="00F67F83" w:rsidP="00F67F83">
      <w:pPr>
        <w:numPr>
          <w:ilvl w:val="0"/>
          <w:numId w:val="5"/>
        </w:numPr>
        <w:rPr>
          <w:rFonts w:ascii="Times New Roman" w:eastAsiaTheme="majorEastAsia" w:hAnsi="Times New Roman" w:cs="Times New Roman"/>
          <w:color w:val="000000" w:themeColor="text1"/>
        </w:rPr>
      </w:pPr>
      <w:r w:rsidRPr="00F67F83">
        <w:rPr>
          <w:rFonts w:ascii="Times New Roman" w:eastAsiaTheme="majorEastAsia" w:hAnsi="Times New Roman" w:cs="Times New Roman"/>
          <w:color w:val="000000" w:themeColor="text1"/>
        </w:rPr>
        <w:t>If payment pending, use Resend payment link or Mark as paid only after manual confirmation.</w:t>
      </w:r>
    </w:p>
    <w:p w14:paraId="6054CBE8" w14:textId="7879ED21" w:rsidR="00F67F83" w:rsidRPr="00F67F83" w:rsidRDefault="00F67F83" w:rsidP="00F67F83">
      <w:pP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</w:rPr>
      </w:pPr>
      <w:r w:rsidRPr="00F67F83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</w:rPr>
        <w:t>Payments</w:t>
      </w:r>
    </w:p>
    <w:p w14:paraId="301F5ED8" w14:textId="2D1F0D93" w:rsidR="00F67F83" w:rsidRPr="00F67F83" w:rsidRDefault="00F67F83" w:rsidP="00F67F83">
      <w:pPr>
        <w:numPr>
          <w:ilvl w:val="0"/>
          <w:numId w:val="6"/>
        </w:numPr>
        <w:rPr>
          <w:rFonts w:ascii="Times New Roman" w:eastAsiaTheme="majorEastAsia" w:hAnsi="Times New Roman" w:cs="Times New Roman"/>
          <w:color w:val="000000" w:themeColor="text1"/>
        </w:rPr>
      </w:pPr>
      <w:r w:rsidRPr="00F67F83">
        <w:rPr>
          <w:rFonts w:ascii="Times New Roman" w:eastAsiaTheme="majorEastAsia" w:hAnsi="Times New Roman" w:cs="Times New Roman"/>
          <w:color w:val="000000" w:themeColor="text1"/>
        </w:rPr>
        <w:t xml:space="preserve">Payments handled by Stripe in test/production mode. </w:t>
      </w:r>
    </w:p>
    <w:p w14:paraId="3C3A277E" w14:textId="77777777" w:rsidR="00F67F83" w:rsidRPr="00F67F83" w:rsidRDefault="00F67F83" w:rsidP="00F67F83">
      <w:pP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</w:rPr>
      </w:pPr>
      <w:r w:rsidRPr="00F67F83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</w:rPr>
        <w:t>Troubleshooting</w:t>
      </w:r>
    </w:p>
    <w:p w14:paraId="1E09F18E" w14:textId="77777777" w:rsidR="00F67F83" w:rsidRPr="00F67F83" w:rsidRDefault="00F67F83" w:rsidP="00F67F83">
      <w:pPr>
        <w:numPr>
          <w:ilvl w:val="0"/>
          <w:numId w:val="8"/>
        </w:numPr>
        <w:rPr>
          <w:rFonts w:ascii="Times New Roman" w:eastAsiaTheme="majorEastAsia" w:hAnsi="Times New Roman" w:cs="Times New Roman"/>
          <w:color w:val="000000" w:themeColor="text1"/>
        </w:rPr>
      </w:pPr>
      <w:r w:rsidRPr="00F67F83">
        <w:rPr>
          <w:rFonts w:ascii="Times New Roman" w:eastAsiaTheme="majorEastAsia" w:hAnsi="Times New Roman" w:cs="Times New Roman"/>
          <w:color w:val="000000" w:themeColor="text1"/>
        </w:rPr>
        <w:t>Payment failed: ask user to try another card; check webhook logs; confirm Stripe dashboard for errors.</w:t>
      </w:r>
    </w:p>
    <w:p w14:paraId="4579CA3F" w14:textId="622C17BE" w:rsidR="00F67F83" w:rsidRPr="00F67F83" w:rsidRDefault="00F67F83" w:rsidP="00F67F83">
      <w:pPr>
        <w:numPr>
          <w:ilvl w:val="0"/>
          <w:numId w:val="8"/>
        </w:numPr>
        <w:rPr>
          <w:rFonts w:ascii="Times New Roman" w:eastAsiaTheme="majorEastAsia" w:hAnsi="Times New Roman" w:cs="Times New Roman"/>
          <w:color w:val="000000" w:themeColor="text1"/>
        </w:rPr>
      </w:pPr>
      <w:r w:rsidRPr="00F67F83">
        <w:rPr>
          <w:rFonts w:ascii="Times New Roman" w:eastAsiaTheme="majorEastAsia" w:hAnsi="Times New Roman" w:cs="Times New Roman"/>
          <w:color w:val="000000" w:themeColor="text1"/>
        </w:rPr>
        <w:t>Missing bookings: check webhook status and DB entries.</w:t>
      </w:r>
    </w:p>
    <w:sectPr w:rsidR="00F67F83" w:rsidRPr="00F67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44B6C"/>
    <w:multiLevelType w:val="multilevel"/>
    <w:tmpl w:val="79CC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14EF5"/>
    <w:multiLevelType w:val="multilevel"/>
    <w:tmpl w:val="A6A6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C116AC"/>
    <w:multiLevelType w:val="multilevel"/>
    <w:tmpl w:val="DD6C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C74818"/>
    <w:multiLevelType w:val="multilevel"/>
    <w:tmpl w:val="FBDE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4732DF"/>
    <w:multiLevelType w:val="multilevel"/>
    <w:tmpl w:val="8060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8E72D3"/>
    <w:multiLevelType w:val="multilevel"/>
    <w:tmpl w:val="AC82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E05C90"/>
    <w:multiLevelType w:val="multilevel"/>
    <w:tmpl w:val="B38E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F857F9"/>
    <w:multiLevelType w:val="hybridMultilevel"/>
    <w:tmpl w:val="B636E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6F59AA"/>
    <w:multiLevelType w:val="multilevel"/>
    <w:tmpl w:val="49E4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8283844">
    <w:abstractNumId w:val="7"/>
  </w:num>
  <w:num w:numId="2" w16cid:durableId="964896094">
    <w:abstractNumId w:val="3"/>
  </w:num>
  <w:num w:numId="3" w16cid:durableId="610163528">
    <w:abstractNumId w:val="2"/>
  </w:num>
  <w:num w:numId="4" w16cid:durableId="1518352537">
    <w:abstractNumId w:val="1"/>
  </w:num>
  <w:num w:numId="5" w16cid:durableId="751897602">
    <w:abstractNumId w:val="8"/>
  </w:num>
  <w:num w:numId="6" w16cid:durableId="1734035677">
    <w:abstractNumId w:val="4"/>
  </w:num>
  <w:num w:numId="7" w16cid:durableId="765003408">
    <w:abstractNumId w:val="0"/>
  </w:num>
  <w:num w:numId="8" w16cid:durableId="599607489">
    <w:abstractNumId w:val="5"/>
  </w:num>
  <w:num w:numId="9" w16cid:durableId="18293255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71B"/>
    <w:rsid w:val="000D693A"/>
    <w:rsid w:val="00153E1D"/>
    <w:rsid w:val="0055690D"/>
    <w:rsid w:val="00612F64"/>
    <w:rsid w:val="00740B88"/>
    <w:rsid w:val="007B42E3"/>
    <w:rsid w:val="0082271B"/>
    <w:rsid w:val="00D350B5"/>
    <w:rsid w:val="00E767B1"/>
    <w:rsid w:val="00F67F83"/>
    <w:rsid w:val="00F7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E3BB"/>
  <w15:chartTrackingRefBased/>
  <w15:docId w15:val="{9D3866D2-36B6-4073-AA51-A5AE05D62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7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7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7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7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7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7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7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7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7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7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7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7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7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7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7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7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7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7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7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7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7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7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7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7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7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7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71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67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67F8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67F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Sufiyan</dc:creator>
  <cp:keywords/>
  <dc:description/>
  <cp:lastModifiedBy>Muhammad Sufiyan</cp:lastModifiedBy>
  <cp:revision>3</cp:revision>
  <dcterms:created xsi:type="dcterms:W3CDTF">2025-09-15T10:16:00Z</dcterms:created>
  <dcterms:modified xsi:type="dcterms:W3CDTF">2025-09-15T10:25:00Z</dcterms:modified>
</cp:coreProperties>
</file>