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1A2F2" w14:textId="2AF9C5E2" w:rsidR="00427B4D" w:rsidRPr="004E7560" w:rsidRDefault="00972234" w:rsidP="00427B4D">
      <w:pPr>
        <w:pStyle w:val="ListParagraph"/>
        <w:spacing w:line="240" w:lineRule="auto"/>
        <w:ind w:firstLine="0"/>
        <w:rPr>
          <w:rFonts w:asciiTheme="majorBidi" w:eastAsia="Times New Roman" w:hAnsiTheme="majorBidi" w:cstheme="majorBidi"/>
          <w:b/>
          <w:bCs/>
          <w:kern w:val="0"/>
          <w:sz w:val="28"/>
          <w:szCs w:val="28"/>
          <w14:ligatures w14:val="none"/>
        </w:rPr>
      </w:pPr>
      <w:r w:rsidRPr="004E7560">
        <w:rPr>
          <w:rFonts w:asciiTheme="majorBidi" w:eastAsia="Times New Roman" w:hAnsiTheme="majorBidi" w:cstheme="majorBidi"/>
          <w:b/>
          <w:bCs/>
          <w:noProof/>
          <w:kern w:val="0"/>
          <w:sz w:val="28"/>
          <w:szCs w:val="28"/>
          <w14:ligatures w14:val="none"/>
        </w:rPr>
        <w:drawing>
          <wp:anchor distT="0" distB="0" distL="114300" distR="114300" simplePos="0" relativeHeight="251661312" behindDoc="0" locked="0" layoutInCell="1" allowOverlap="1" wp14:anchorId="36FA71ED" wp14:editId="5FBB4FCE">
            <wp:simplePos x="0" y="0"/>
            <wp:positionH relativeFrom="margin">
              <wp:align>center</wp:align>
            </wp:positionH>
            <wp:positionV relativeFrom="paragraph">
              <wp:posOffset>-392</wp:posOffset>
            </wp:positionV>
            <wp:extent cx="3953427" cy="3572374"/>
            <wp:effectExtent l="0" t="0" r="9525" b="9525"/>
            <wp:wrapNone/>
            <wp:docPr id="7020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07311" name=""/>
                    <pic:cNvPicPr/>
                  </pic:nvPicPr>
                  <pic:blipFill>
                    <a:blip r:embed="rId8">
                      <a:extLst>
                        <a:ext uri="{28A0092B-C50C-407E-A947-70E740481C1C}">
                          <a14:useLocalDpi xmlns:a14="http://schemas.microsoft.com/office/drawing/2010/main" val="0"/>
                        </a:ext>
                      </a:extLst>
                    </a:blip>
                    <a:stretch>
                      <a:fillRect/>
                    </a:stretch>
                  </pic:blipFill>
                  <pic:spPr>
                    <a:xfrm>
                      <a:off x="0" y="0"/>
                      <a:ext cx="3953427" cy="3572374"/>
                    </a:xfrm>
                    <a:prstGeom prst="rect">
                      <a:avLst/>
                    </a:prstGeom>
                  </pic:spPr>
                </pic:pic>
              </a:graphicData>
            </a:graphic>
          </wp:anchor>
        </w:drawing>
      </w:r>
    </w:p>
    <w:p w14:paraId="3EA32020" w14:textId="77777777" w:rsidR="00972234" w:rsidRPr="004E7560" w:rsidRDefault="00972234" w:rsidP="00972234">
      <w:pPr>
        <w:jc w:val="center"/>
        <w:rPr>
          <w:rFonts w:asciiTheme="majorBidi" w:eastAsia="Times New Roman" w:hAnsiTheme="majorBidi" w:cstheme="majorBidi"/>
          <w:b/>
          <w:bCs/>
          <w:kern w:val="0"/>
          <w:sz w:val="28"/>
          <w:szCs w:val="28"/>
          <w14:ligatures w14:val="none"/>
        </w:rPr>
      </w:pPr>
    </w:p>
    <w:p w14:paraId="0C691004" w14:textId="77777777" w:rsidR="00972234" w:rsidRPr="004E7560" w:rsidRDefault="00972234" w:rsidP="00972234">
      <w:pPr>
        <w:jc w:val="center"/>
        <w:rPr>
          <w:rFonts w:asciiTheme="majorBidi" w:eastAsia="Times New Roman" w:hAnsiTheme="majorBidi" w:cstheme="majorBidi"/>
          <w:b/>
          <w:bCs/>
          <w:kern w:val="0"/>
          <w:sz w:val="28"/>
          <w:szCs w:val="28"/>
          <w14:ligatures w14:val="none"/>
        </w:rPr>
      </w:pPr>
    </w:p>
    <w:p w14:paraId="2A1BAB4B" w14:textId="73D46631" w:rsidR="00972234" w:rsidRPr="004E7560" w:rsidRDefault="00972234" w:rsidP="00972234">
      <w:pPr>
        <w:jc w:val="center"/>
        <w:rPr>
          <w:rFonts w:asciiTheme="majorBidi" w:eastAsia="Times New Roman" w:hAnsiTheme="majorBidi" w:cstheme="majorBidi"/>
          <w:b/>
          <w:bCs/>
          <w:kern w:val="0"/>
          <w:sz w:val="28"/>
          <w:szCs w:val="28"/>
          <w14:ligatures w14:val="none"/>
        </w:rPr>
      </w:pPr>
    </w:p>
    <w:p w14:paraId="18639978" w14:textId="5F41337C" w:rsidR="00972234" w:rsidRPr="004E7560" w:rsidRDefault="00972234" w:rsidP="00972234">
      <w:pPr>
        <w:jc w:val="center"/>
        <w:rPr>
          <w:rFonts w:asciiTheme="majorBidi" w:eastAsia="Times New Roman" w:hAnsiTheme="majorBidi" w:cstheme="majorBidi"/>
          <w:b/>
          <w:bCs/>
          <w:kern w:val="0"/>
          <w:sz w:val="28"/>
          <w:szCs w:val="28"/>
          <w14:ligatures w14:val="none"/>
        </w:rPr>
      </w:pPr>
    </w:p>
    <w:p w14:paraId="55170056" w14:textId="78FC91F8" w:rsidR="00972234" w:rsidRPr="004E7560" w:rsidRDefault="00972234" w:rsidP="00972234">
      <w:pPr>
        <w:ind w:left="0" w:firstLine="0"/>
        <w:rPr>
          <w:rFonts w:asciiTheme="majorBidi" w:eastAsia="Times New Roman" w:hAnsiTheme="majorBidi" w:cstheme="majorBidi"/>
          <w:b/>
          <w:bCs/>
          <w:kern w:val="0"/>
          <w:sz w:val="28"/>
          <w:szCs w:val="28"/>
          <w14:ligatures w14:val="none"/>
        </w:rPr>
      </w:pPr>
    </w:p>
    <w:p w14:paraId="105E369B" w14:textId="77777777" w:rsidR="00972234" w:rsidRPr="004E7560" w:rsidRDefault="00972234" w:rsidP="00972234">
      <w:pPr>
        <w:jc w:val="center"/>
        <w:rPr>
          <w:rFonts w:asciiTheme="majorBidi" w:eastAsia="Times New Roman" w:hAnsiTheme="majorBidi" w:cstheme="majorBidi"/>
          <w:b/>
          <w:bCs/>
          <w:kern w:val="0"/>
          <w:sz w:val="28"/>
          <w:szCs w:val="28"/>
          <w14:ligatures w14:val="none"/>
        </w:rPr>
      </w:pPr>
    </w:p>
    <w:p w14:paraId="04B5D2B7"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0C7AD30A"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71333F27"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732ACF9F"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6404098D"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3E5EEA9C"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7786B245"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0062B482"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322196D2"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1CAD5F82"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r w:rsidRPr="004E7560">
        <w:rPr>
          <w:rFonts w:asciiTheme="majorBidi" w:eastAsia="Times New Roman" w:hAnsiTheme="majorBidi" w:cstheme="majorBidi"/>
          <w:b/>
          <w:bCs/>
          <w:kern w:val="0"/>
          <w:sz w:val="40"/>
          <w:szCs w:val="40"/>
          <w14:ligatures w14:val="none"/>
        </w:rPr>
        <w:t>FAST National University of Computer and Emerging Sciences</w:t>
      </w:r>
    </w:p>
    <w:p w14:paraId="2319DF1B"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p>
    <w:p w14:paraId="29021997" w14:textId="0F726499" w:rsidR="00972234" w:rsidRPr="004E7560" w:rsidRDefault="00E666D9" w:rsidP="00972234">
      <w:pPr>
        <w:tabs>
          <w:tab w:val="left" w:pos="720"/>
        </w:tabs>
        <w:ind w:left="540"/>
        <w:jc w:val="center"/>
        <w:rPr>
          <w:rFonts w:asciiTheme="majorBidi" w:eastAsia="Times New Roman" w:hAnsiTheme="majorBidi" w:cstheme="majorBidi"/>
          <w:b/>
          <w:bCs/>
          <w:kern w:val="0"/>
          <w:sz w:val="40"/>
          <w:szCs w:val="40"/>
          <w14:ligatures w14:val="none"/>
        </w:rPr>
      </w:pPr>
      <w:r>
        <w:rPr>
          <w:rFonts w:asciiTheme="majorBidi" w:eastAsia="Times New Roman" w:hAnsiTheme="majorBidi" w:cstheme="majorBidi"/>
          <w:b/>
          <w:bCs/>
          <w:kern w:val="0"/>
          <w:sz w:val="40"/>
          <w:szCs w:val="40"/>
          <w14:ligatures w14:val="none"/>
        </w:rPr>
        <w:t xml:space="preserve">Report: </w:t>
      </w:r>
      <w:r w:rsidR="00972234" w:rsidRPr="004E7560">
        <w:rPr>
          <w:rFonts w:asciiTheme="majorBidi" w:eastAsia="Times New Roman" w:hAnsiTheme="majorBidi" w:cstheme="majorBidi"/>
          <w:b/>
          <w:bCs/>
          <w:kern w:val="0"/>
          <w:sz w:val="40"/>
          <w:szCs w:val="40"/>
          <w14:ligatures w14:val="none"/>
        </w:rPr>
        <w:t xml:space="preserve">Thesis </w:t>
      </w:r>
      <w:r>
        <w:rPr>
          <w:rFonts w:asciiTheme="majorBidi" w:eastAsia="Times New Roman" w:hAnsiTheme="majorBidi" w:cstheme="majorBidi"/>
          <w:b/>
          <w:bCs/>
          <w:kern w:val="0"/>
          <w:sz w:val="40"/>
          <w:szCs w:val="40"/>
          <w14:ligatures w14:val="none"/>
        </w:rPr>
        <w:t>I</w:t>
      </w:r>
    </w:p>
    <w:p w14:paraId="28E0531C"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p>
    <w:p w14:paraId="165D45E8" w14:textId="77777777" w:rsidR="00972234" w:rsidRPr="004E7560" w:rsidRDefault="00972234" w:rsidP="00972234">
      <w:pPr>
        <w:tabs>
          <w:tab w:val="left" w:pos="180"/>
          <w:tab w:val="left" w:pos="720"/>
        </w:tabs>
        <w:ind w:left="540"/>
        <w:jc w:val="center"/>
        <w:rPr>
          <w:rFonts w:asciiTheme="majorBidi" w:eastAsia="Times New Roman" w:hAnsiTheme="majorBidi" w:cstheme="majorBidi"/>
          <w:b/>
          <w:bCs/>
          <w:i/>
          <w:iCs/>
          <w:kern w:val="0"/>
          <w:sz w:val="40"/>
          <w:szCs w:val="40"/>
          <w14:ligatures w14:val="none"/>
        </w:rPr>
      </w:pPr>
      <w:r w:rsidRPr="004E7560">
        <w:rPr>
          <w:rFonts w:asciiTheme="majorBidi" w:eastAsia="Times New Roman" w:hAnsiTheme="majorBidi" w:cstheme="majorBidi"/>
          <w:b/>
          <w:bCs/>
          <w:i/>
          <w:iCs/>
          <w:kern w:val="0"/>
          <w:sz w:val="40"/>
          <w:szCs w:val="40"/>
          <w14:ligatures w14:val="none"/>
        </w:rPr>
        <w:t>Towards Improving Deep Embedded Document Clustering with long range text semantics and neighborhood documents information</w:t>
      </w:r>
    </w:p>
    <w:p w14:paraId="6F355584" w14:textId="77777777" w:rsidR="00972234" w:rsidRPr="004E7560" w:rsidRDefault="00972234" w:rsidP="00972234">
      <w:pPr>
        <w:tabs>
          <w:tab w:val="left" w:pos="180"/>
          <w:tab w:val="left" w:pos="720"/>
        </w:tabs>
        <w:ind w:left="540"/>
        <w:jc w:val="center"/>
        <w:rPr>
          <w:rFonts w:asciiTheme="majorBidi" w:eastAsia="Times New Roman" w:hAnsiTheme="majorBidi" w:cstheme="majorBidi"/>
          <w:b/>
          <w:bCs/>
          <w:i/>
          <w:iCs/>
          <w:kern w:val="0"/>
          <w:sz w:val="40"/>
          <w:szCs w:val="40"/>
          <w14:ligatures w14:val="none"/>
        </w:rPr>
      </w:pPr>
    </w:p>
    <w:p w14:paraId="31D1D6C3" w14:textId="77777777" w:rsidR="00972234" w:rsidRPr="004E7560" w:rsidRDefault="00972234" w:rsidP="00972234">
      <w:pPr>
        <w:tabs>
          <w:tab w:val="left" w:pos="180"/>
          <w:tab w:val="left" w:pos="720"/>
        </w:tabs>
        <w:ind w:left="540"/>
        <w:jc w:val="center"/>
        <w:rPr>
          <w:rFonts w:asciiTheme="majorBidi" w:eastAsia="Times New Roman" w:hAnsiTheme="majorBidi" w:cstheme="majorBidi"/>
          <w:kern w:val="0"/>
          <w:sz w:val="28"/>
          <w:szCs w:val="28"/>
          <w14:ligatures w14:val="none"/>
        </w:rPr>
      </w:pPr>
      <w:r w:rsidRPr="004E7560">
        <w:rPr>
          <w:rFonts w:asciiTheme="majorBidi" w:eastAsia="Times New Roman" w:hAnsiTheme="majorBidi" w:cstheme="majorBidi"/>
          <w:kern w:val="0"/>
          <w:sz w:val="28"/>
          <w:szCs w:val="28"/>
          <w14:ligatures w14:val="none"/>
        </w:rPr>
        <w:t>Supervisor: Dr. Muhammad Rafi</w:t>
      </w:r>
    </w:p>
    <w:p w14:paraId="4A53ADFA" w14:textId="77777777" w:rsidR="00972234" w:rsidRPr="004E7560" w:rsidRDefault="00972234" w:rsidP="00972234">
      <w:pPr>
        <w:tabs>
          <w:tab w:val="left" w:pos="180"/>
          <w:tab w:val="left" w:pos="720"/>
        </w:tabs>
        <w:ind w:left="540"/>
        <w:jc w:val="center"/>
        <w:rPr>
          <w:rFonts w:asciiTheme="majorBidi" w:eastAsia="Times New Roman" w:hAnsiTheme="majorBidi" w:cstheme="majorBidi"/>
          <w:kern w:val="0"/>
          <w:sz w:val="28"/>
          <w:szCs w:val="28"/>
          <w14:ligatures w14:val="none"/>
        </w:rPr>
      </w:pPr>
    </w:p>
    <w:p w14:paraId="6004743D" w14:textId="77777777" w:rsidR="003F004C" w:rsidRDefault="00E666D9" w:rsidP="003F004C">
      <w:pPr>
        <w:tabs>
          <w:tab w:val="left" w:pos="180"/>
          <w:tab w:val="left" w:pos="720"/>
        </w:tabs>
        <w:ind w:left="540"/>
        <w:jc w:val="center"/>
        <w:rPr>
          <w:rFonts w:asciiTheme="majorBidi" w:eastAsia="Times New Roman" w:hAnsiTheme="majorBidi" w:cstheme="majorBidi"/>
          <w:kern w:val="0"/>
          <w:sz w:val="28"/>
          <w:szCs w:val="28"/>
          <w14:ligatures w14:val="none"/>
        </w:rPr>
      </w:pPr>
      <w:r>
        <w:rPr>
          <w:rFonts w:asciiTheme="majorBidi" w:eastAsia="Times New Roman" w:hAnsiTheme="majorBidi" w:cstheme="majorBidi"/>
          <w:kern w:val="0"/>
          <w:sz w:val="28"/>
          <w:szCs w:val="28"/>
          <w14:ligatures w14:val="none"/>
        </w:rPr>
        <w:t>Author</w:t>
      </w:r>
      <w:r w:rsidR="00972234" w:rsidRPr="004E7560">
        <w:rPr>
          <w:rFonts w:asciiTheme="majorBidi" w:eastAsia="Times New Roman" w:hAnsiTheme="majorBidi" w:cstheme="majorBidi"/>
          <w:kern w:val="0"/>
          <w:sz w:val="28"/>
          <w:szCs w:val="28"/>
          <w14:ligatures w14:val="none"/>
        </w:rPr>
        <w:t>: S M Imran Abbas (24K-8021)</w:t>
      </w:r>
    </w:p>
    <w:p w14:paraId="262523BF" w14:textId="3335716B" w:rsidR="00427B4D" w:rsidRPr="001B5745" w:rsidRDefault="003F004C" w:rsidP="001B5745">
      <w:pPr>
        <w:pStyle w:val="ListParagraph"/>
        <w:numPr>
          <w:ilvl w:val="0"/>
          <w:numId w:val="12"/>
        </w:numPr>
        <w:rPr>
          <w:rFonts w:asciiTheme="majorBidi" w:eastAsia="Times New Roman" w:hAnsiTheme="majorBidi" w:cstheme="majorBidi"/>
          <w:kern w:val="0"/>
          <w:sz w:val="28"/>
          <w:szCs w:val="28"/>
          <w14:ligatures w14:val="none"/>
        </w:rPr>
      </w:pPr>
      <w:r w:rsidRPr="001B5745">
        <w:rPr>
          <w:rFonts w:asciiTheme="majorBidi" w:eastAsia="Times New Roman" w:hAnsiTheme="majorBidi" w:cstheme="majorBidi"/>
          <w:kern w:val="0"/>
          <w:sz w:val="28"/>
          <w:szCs w:val="28"/>
          <w14:ligatures w14:val="none"/>
        </w:rPr>
        <w:br w:type="page"/>
      </w:r>
      <w:r w:rsidRPr="001B5745">
        <w:rPr>
          <w:rFonts w:asciiTheme="majorBidi" w:eastAsia="Times New Roman" w:hAnsiTheme="majorBidi" w:cstheme="majorBidi"/>
          <w:b/>
          <w:bCs/>
          <w:kern w:val="0"/>
          <w:sz w:val="28"/>
          <w:szCs w:val="28"/>
          <w14:ligatures w14:val="none"/>
        </w:rPr>
        <w:lastRenderedPageBreak/>
        <w:t xml:space="preserve">Introduction </w:t>
      </w:r>
      <w:r w:rsidR="00015681" w:rsidRPr="001B5745">
        <w:rPr>
          <w:rFonts w:asciiTheme="majorBidi" w:eastAsia="Times New Roman" w:hAnsiTheme="majorBidi" w:cstheme="majorBidi"/>
          <w:b/>
          <w:bCs/>
          <w:kern w:val="0"/>
          <w:sz w:val="28"/>
          <w:szCs w:val="28"/>
          <w14:ligatures w14:val="none"/>
        </w:rPr>
        <w:t>&amp;</w:t>
      </w:r>
      <w:r w:rsidRPr="001B5745">
        <w:rPr>
          <w:rFonts w:asciiTheme="majorBidi" w:eastAsia="Times New Roman" w:hAnsiTheme="majorBidi" w:cstheme="majorBidi"/>
          <w:b/>
          <w:bCs/>
          <w:kern w:val="0"/>
          <w:sz w:val="28"/>
          <w:szCs w:val="28"/>
          <w14:ligatures w14:val="none"/>
        </w:rPr>
        <w:t xml:space="preserve"> Background</w:t>
      </w:r>
    </w:p>
    <w:p w14:paraId="116E6846" w14:textId="77777777" w:rsidR="00A13E73" w:rsidRDefault="00A13E73" w:rsidP="00A13E73">
      <w:pPr>
        <w:spacing w:line="276" w:lineRule="auto"/>
        <w:ind w:left="0" w:firstLine="0"/>
        <w:jc w:val="both"/>
        <w:rPr>
          <w:rFonts w:asciiTheme="majorBidi" w:eastAsia="Times New Roman" w:hAnsiTheme="majorBidi" w:cstheme="majorBidi"/>
          <w:kern w:val="0"/>
          <w:sz w:val="24"/>
          <w:szCs w:val="24"/>
          <w14:ligatures w14:val="none"/>
        </w:rPr>
      </w:pPr>
    </w:p>
    <w:p w14:paraId="2967EBCD" w14:textId="77777777" w:rsidR="001B5745" w:rsidRDefault="0052427C" w:rsidP="001B5745">
      <w:pPr>
        <w:spacing w:line="276" w:lineRule="auto"/>
        <w:ind w:left="72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Document clustering is an unsupervised machine learning problem, which aims to learn latent semantic patterns from the text data</w:t>
      </w:r>
      <w:r w:rsidR="00A92674">
        <w:rPr>
          <w:rFonts w:asciiTheme="majorBidi" w:eastAsia="Times New Roman" w:hAnsiTheme="majorBidi" w:cstheme="majorBidi"/>
          <w:kern w:val="0"/>
          <w:sz w:val="24"/>
          <w:szCs w:val="24"/>
          <w14:ligatures w14:val="none"/>
        </w:rPr>
        <w:t xml:space="preserve"> and </w:t>
      </w:r>
      <w:r w:rsidR="00A92674" w:rsidRPr="004E7560">
        <w:rPr>
          <w:rFonts w:asciiTheme="majorBidi" w:eastAsia="Times New Roman" w:hAnsiTheme="majorBidi" w:cstheme="majorBidi"/>
          <w:kern w:val="0"/>
          <w:sz w:val="24"/>
          <w:szCs w:val="24"/>
          <w14:ligatures w14:val="none"/>
        </w:rPr>
        <w:t>organize unlabeled documents into semantically coherent clusters</w:t>
      </w:r>
      <w:r w:rsidRPr="004E7560">
        <w:rPr>
          <w:rFonts w:asciiTheme="majorBidi" w:eastAsia="Times New Roman" w:hAnsiTheme="majorBidi" w:cstheme="majorBidi"/>
          <w:kern w:val="0"/>
          <w:sz w:val="24"/>
          <w:szCs w:val="24"/>
          <w14:ligatures w14:val="none"/>
        </w:rPr>
        <w:t>. Deep learning-based document clustering algorithms recently performed very well. These algorithms try to learn the features and clustering arrangement simultaneously</w:t>
      </w:r>
      <w:r w:rsidR="00A92674">
        <w:rPr>
          <w:rFonts w:asciiTheme="majorBidi" w:eastAsia="Times New Roman" w:hAnsiTheme="majorBidi" w:cstheme="majorBidi"/>
          <w:kern w:val="0"/>
          <w:sz w:val="24"/>
          <w:szCs w:val="24"/>
          <w14:ligatures w14:val="none"/>
        </w:rPr>
        <w:t xml:space="preserve"> and</w:t>
      </w:r>
      <w:r w:rsidR="00A13E73" w:rsidRPr="004E7560">
        <w:rPr>
          <w:rFonts w:asciiTheme="majorBidi" w:eastAsia="Times New Roman" w:hAnsiTheme="majorBidi" w:cstheme="majorBidi"/>
          <w:kern w:val="0"/>
          <w:sz w:val="24"/>
          <w:szCs w:val="24"/>
          <w14:ligatures w14:val="none"/>
        </w:rPr>
        <w:t xml:space="preserve"> play an important role in information</w:t>
      </w:r>
      <w:r w:rsidR="00A13E73">
        <w:rPr>
          <w:rFonts w:asciiTheme="majorBidi" w:eastAsia="Times New Roman" w:hAnsiTheme="majorBidi" w:cstheme="majorBidi"/>
          <w:kern w:val="0"/>
          <w:sz w:val="24"/>
          <w:szCs w:val="24"/>
          <w14:ligatures w14:val="none"/>
        </w:rPr>
        <w:t xml:space="preserve"> </w:t>
      </w:r>
      <w:r w:rsidR="00A13E73" w:rsidRPr="004E7560">
        <w:rPr>
          <w:rFonts w:asciiTheme="majorBidi" w:eastAsia="Times New Roman" w:hAnsiTheme="majorBidi" w:cstheme="majorBidi"/>
          <w:kern w:val="0"/>
          <w:sz w:val="24"/>
          <w:szCs w:val="24"/>
          <w14:ligatures w14:val="none"/>
        </w:rPr>
        <w:t>retrieval, topic extraction and recommendation systems and large-scale content</w:t>
      </w:r>
      <w:r w:rsidR="00A13E73">
        <w:rPr>
          <w:rFonts w:asciiTheme="majorBidi" w:eastAsia="Times New Roman" w:hAnsiTheme="majorBidi" w:cstheme="majorBidi"/>
          <w:kern w:val="0"/>
          <w:sz w:val="24"/>
          <w:szCs w:val="24"/>
          <w14:ligatures w14:val="none"/>
        </w:rPr>
        <w:t xml:space="preserve"> </w:t>
      </w:r>
      <w:r w:rsidR="00A13E73" w:rsidRPr="004E7560">
        <w:rPr>
          <w:rFonts w:asciiTheme="majorBidi" w:eastAsia="Times New Roman" w:hAnsiTheme="majorBidi" w:cstheme="majorBidi"/>
          <w:kern w:val="0"/>
          <w:sz w:val="24"/>
          <w:szCs w:val="24"/>
          <w14:ligatures w14:val="none"/>
        </w:rPr>
        <w:t>management. However, it is difficult to cluster textual data due to the high dimensionality of document representations and the difficulty to capture meaningful</w:t>
      </w:r>
      <w:r w:rsidR="00A13E73">
        <w:rPr>
          <w:rFonts w:asciiTheme="majorBidi" w:eastAsia="Times New Roman" w:hAnsiTheme="majorBidi" w:cstheme="majorBidi"/>
          <w:kern w:val="0"/>
          <w:sz w:val="24"/>
          <w:szCs w:val="24"/>
          <w14:ligatures w14:val="none"/>
        </w:rPr>
        <w:t xml:space="preserve"> </w:t>
      </w:r>
      <w:r w:rsidR="00A13E73" w:rsidRPr="004E7560">
        <w:rPr>
          <w:rFonts w:asciiTheme="majorBidi" w:eastAsia="Times New Roman" w:hAnsiTheme="majorBidi" w:cstheme="majorBidi"/>
          <w:kern w:val="0"/>
          <w:sz w:val="24"/>
          <w:szCs w:val="24"/>
          <w14:ligatures w14:val="none"/>
        </w:rPr>
        <w:t>semantic relationships among documents.</w:t>
      </w:r>
    </w:p>
    <w:p w14:paraId="0050AB84" w14:textId="77777777" w:rsidR="001B5745" w:rsidRDefault="001B5745" w:rsidP="001B5745">
      <w:pPr>
        <w:spacing w:line="276" w:lineRule="auto"/>
        <w:ind w:left="720" w:firstLine="0"/>
        <w:jc w:val="both"/>
        <w:rPr>
          <w:rFonts w:asciiTheme="majorBidi" w:eastAsia="Times New Roman" w:hAnsiTheme="majorBidi" w:cstheme="majorBidi"/>
          <w:kern w:val="0"/>
          <w:sz w:val="24"/>
          <w:szCs w:val="24"/>
          <w14:ligatures w14:val="none"/>
        </w:rPr>
      </w:pPr>
    </w:p>
    <w:p w14:paraId="7FE6EC60" w14:textId="77777777" w:rsidR="001B5745" w:rsidRDefault="00A13E73" w:rsidP="001B5745">
      <w:pPr>
        <w:spacing w:line="276" w:lineRule="auto"/>
        <w:ind w:left="72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Recent research in deep embedded clustering (DEC) frameworks have improved clustering performance by learning feature representations and clustering assignments simultaneously. Models such as SDCN [1], DSEDC [2], and AGCN [3] proved that integrating structural relationships with graph convolutional networks (GCNs) improves clustering quality. Likewise, transformer-based approaches such as SDEC [4] and DTSN [5] enhanced semantic representation by capturing long-range contextual dependencies between documents. Despite these advancements, there are two major challenges.</w:t>
      </w:r>
    </w:p>
    <w:p w14:paraId="017C713A" w14:textId="77777777" w:rsidR="001B5745" w:rsidRDefault="001B5745" w:rsidP="001B5745">
      <w:pPr>
        <w:spacing w:line="276" w:lineRule="auto"/>
        <w:ind w:left="720" w:firstLine="0"/>
        <w:jc w:val="both"/>
        <w:rPr>
          <w:rFonts w:asciiTheme="majorBidi" w:eastAsia="Times New Roman" w:hAnsiTheme="majorBidi" w:cstheme="majorBidi"/>
          <w:kern w:val="0"/>
          <w:sz w:val="24"/>
          <w:szCs w:val="24"/>
          <w14:ligatures w14:val="none"/>
        </w:rPr>
      </w:pPr>
    </w:p>
    <w:p w14:paraId="04577048" w14:textId="77777777" w:rsidR="001B5745" w:rsidRDefault="00A13E73" w:rsidP="001B5745">
      <w:pPr>
        <w:spacing w:line="276" w:lineRule="auto"/>
        <w:ind w:left="72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First, many graph-based clustering models heavily rely on fixed graph structure constructed early in training. These static structural assumptions may introduce early-stage noise and fail to capture as semantic embeddings evolve during optimization. Second, although semantic and structural representations are often optimized simultaneously, explicit mechanisms to enforce consistency between these two views are rare.</w:t>
      </w:r>
    </w:p>
    <w:p w14:paraId="74170297" w14:textId="77777777" w:rsidR="001B5745" w:rsidRDefault="001B5745" w:rsidP="001B5745">
      <w:pPr>
        <w:spacing w:line="276" w:lineRule="auto"/>
        <w:ind w:left="720" w:firstLine="0"/>
        <w:jc w:val="both"/>
        <w:rPr>
          <w:rFonts w:asciiTheme="majorBidi" w:eastAsia="Times New Roman" w:hAnsiTheme="majorBidi" w:cstheme="majorBidi"/>
          <w:kern w:val="0"/>
          <w:sz w:val="24"/>
          <w:szCs w:val="24"/>
          <w14:ligatures w14:val="none"/>
        </w:rPr>
      </w:pPr>
    </w:p>
    <w:p w14:paraId="68DE6B8B" w14:textId="297B23BE" w:rsidR="00A13E73" w:rsidRDefault="00A13E73" w:rsidP="001B5745">
      <w:pPr>
        <w:spacing w:line="276" w:lineRule="auto"/>
        <w:ind w:left="72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These limitations reveal a fundamental bottleneck in deep embedded document clustering, namely maintaining an effective balance between semantic representation learning and structurally guided clustering alignment while ensuring robustness.</w:t>
      </w:r>
    </w:p>
    <w:p w14:paraId="7112A84E" w14:textId="77777777" w:rsidR="00703514" w:rsidRDefault="00703514" w:rsidP="00703514">
      <w:pPr>
        <w:spacing w:line="276" w:lineRule="auto"/>
        <w:ind w:left="0" w:firstLine="0"/>
        <w:jc w:val="both"/>
        <w:rPr>
          <w:rFonts w:asciiTheme="majorBidi" w:eastAsia="Times New Roman" w:hAnsiTheme="majorBidi" w:cstheme="majorBidi"/>
          <w:kern w:val="0"/>
          <w:sz w:val="24"/>
          <w:szCs w:val="24"/>
          <w14:ligatures w14:val="none"/>
        </w:rPr>
      </w:pPr>
    </w:p>
    <w:p w14:paraId="7A5E0118" w14:textId="79901638" w:rsidR="00B221B8" w:rsidRDefault="00B221B8" w:rsidP="001B5745">
      <w:pPr>
        <w:pStyle w:val="ListParagraph"/>
        <w:numPr>
          <w:ilvl w:val="0"/>
          <w:numId w:val="12"/>
        </w:numPr>
        <w:tabs>
          <w:tab w:val="left" w:pos="180"/>
          <w:tab w:val="left" w:pos="720"/>
        </w:tabs>
        <w:rPr>
          <w:rFonts w:asciiTheme="majorBidi" w:eastAsia="Times New Roman" w:hAnsiTheme="majorBidi" w:cstheme="majorBidi"/>
          <w:b/>
          <w:bCs/>
          <w:kern w:val="0"/>
          <w:sz w:val="28"/>
          <w:szCs w:val="28"/>
          <w14:ligatures w14:val="none"/>
        </w:rPr>
      </w:pPr>
      <w:r w:rsidRPr="001B5745">
        <w:rPr>
          <w:rFonts w:asciiTheme="majorBidi" w:eastAsia="Times New Roman" w:hAnsiTheme="majorBidi" w:cstheme="majorBidi"/>
          <w:b/>
          <w:bCs/>
          <w:kern w:val="0"/>
          <w:sz w:val="28"/>
          <w:szCs w:val="28"/>
          <w14:ligatures w14:val="none"/>
        </w:rPr>
        <w:t>Objectives</w:t>
      </w:r>
    </w:p>
    <w:p w14:paraId="71308A7E" w14:textId="77777777" w:rsidR="008A6D8D" w:rsidRDefault="008A6D8D" w:rsidP="008A6D8D"/>
    <w:p w14:paraId="03864E1F" w14:textId="1AFD15E4" w:rsidR="008A6D8D" w:rsidRPr="004E7560" w:rsidRDefault="008A6D8D" w:rsidP="006C11D1">
      <w:pPr>
        <w:spacing w:line="276" w:lineRule="auto"/>
        <w:ind w:left="0" w:firstLine="72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To address </w:t>
      </w:r>
      <w:r w:rsidR="0007485C">
        <w:rPr>
          <w:rFonts w:asciiTheme="majorBidi" w:eastAsia="Times New Roman" w:hAnsiTheme="majorBidi" w:cstheme="majorBidi"/>
          <w:kern w:val="0"/>
          <w:sz w:val="24"/>
          <w:szCs w:val="24"/>
          <w14:ligatures w14:val="none"/>
        </w:rPr>
        <w:t xml:space="preserve">the </w:t>
      </w:r>
      <w:r w:rsidR="0007485C" w:rsidRPr="0007485C">
        <w:rPr>
          <w:rFonts w:asciiTheme="majorBidi" w:eastAsia="Times New Roman" w:hAnsiTheme="majorBidi" w:cstheme="majorBidi"/>
          <w:kern w:val="0"/>
          <w:sz w:val="24"/>
          <w:szCs w:val="24"/>
          <w14:ligatures w14:val="none"/>
        </w:rPr>
        <w:t>aforementioned</w:t>
      </w:r>
      <w:r w:rsidR="0007485C">
        <w:rPr>
          <w:rFonts w:asciiTheme="majorBidi" w:eastAsia="Times New Roman" w:hAnsiTheme="majorBidi" w:cstheme="majorBidi"/>
          <w:kern w:val="0"/>
          <w:sz w:val="24"/>
          <w:szCs w:val="24"/>
          <w14:ligatures w14:val="none"/>
        </w:rPr>
        <w:t xml:space="preserve"> </w:t>
      </w:r>
      <w:r w:rsidRPr="004E7560">
        <w:rPr>
          <w:rFonts w:asciiTheme="majorBidi" w:eastAsia="Times New Roman" w:hAnsiTheme="majorBidi" w:cstheme="majorBidi"/>
          <w:kern w:val="0"/>
          <w:sz w:val="24"/>
          <w:szCs w:val="24"/>
          <w14:ligatures w14:val="none"/>
        </w:rPr>
        <w:t xml:space="preserve">limitations, the thesis proposes two major </w:t>
      </w:r>
      <w:r w:rsidR="001E7F10">
        <w:rPr>
          <w:rFonts w:asciiTheme="majorBidi" w:eastAsia="Times New Roman" w:hAnsiTheme="majorBidi" w:cstheme="majorBidi"/>
          <w:kern w:val="0"/>
          <w:sz w:val="24"/>
          <w:szCs w:val="24"/>
          <w14:ligatures w14:val="none"/>
        </w:rPr>
        <w:t>objective</w:t>
      </w:r>
      <w:r w:rsidR="008B2D93">
        <w:rPr>
          <w:rFonts w:asciiTheme="majorBidi" w:eastAsia="Times New Roman" w:hAnsiTheme="majorBidi" w:cstheme="majorBidi"/>
          <w:kern w:val="0"/>
          <w:sz w:val="24"/>
          <w:szCs w:val="24"/>
          <w14:ligatures w14:val="none"/>
        </w:rPr>
        <w:t>s</w:t>
      </w:r>
      <w:r w:rsidRPr="004E7560">
        <w:rPr>
          <w:rFonts w:asciiTheme="majorBidi" w:eastAsia="Times New Roman" w:hAnsiTheme="majorBidi" w:cstheme="majorBidi"/>
          <w:kern w:val="0"/>
          <w:sz w:val="24"/>
          <w:szCs w:val="24"/>
          <w14:ligatures w14:val="none"/>
        </w:rPr>
        <w:t>:</w:t>
      </w:r>
    </w:p>
    <w:p w14:paraId="526FAF56" w14:textId="77777777" w:rsidR="008A6D8D" w:rsidRPr="004E7560" w:rsidRDefault="008A6D8D" w:rsidP="008A6D8D">
      <w:pPr>
        <w:spacing w:line="276" w:lineRule="auto"/>
        <w:ind w:left="360" w:firstLine="0"/>
        <w:jc w:val="both"/>
        <w:rPr>
          <w:rFonts w:asciiTheme="majorBidi" w:eastAsia="Times New Roman" w:hAnsiTheme="majorBidi" w:cstheme="majorBidi"/>
          <w:kern w:val="0"/>
          <w:sz w:val="24"/>
          <w:szCs w:val="24"/>
          <w14:ligatures w14:val="none"/>
        </w:rPr>
      </w:pPr>
    </w:p>
    <w:p w14:paraId="74E89FD9" w14:textId="35B5AE69" w:rsidR="006C11D1" w:rsidRDefault="008A6D8D" w:rsidP="006C11D1">
      <w:pPr>
        <w:pStyle w:val="ListParagraph"/>
        <w:numPr>
          <w:ilvl w:val="0"/>
          <w:numId w:val="9"/>
        </w:numPr>
        <w:spacing w:line="276" w:lineRule="auto"/>
        <w:jc w:val="both"/>
        <w:rPr>
          <w:rFonts w:asciiTheme="majorBidi" w:eastAsia="Times New Roman" w:hAnsiTheme="majorBidi" w:cstheme="majorBidi"/>
          <w:kern w:val="0"/>
          <w:sz w:val="24"/>
          <w:szCs w:val="24"/>
          <w14:ligatures w14:val="none"/>
        </w:rPr>
      </w:pPr>
      <w:r w:rsidRPr="006C11D1">
        <w:rPr>
          <w:rFonts w:asciiTheme="majorBidi" w:eastAsia="Times New Roman" w:hAnsiTheme="majorBidi" w:cstheme="majorBidi"/>
          <w:kern w:val="0"/>
          <w:sz w:val="24"/>
          <w:szCs w:val="24"/>
          <w14:ligatures w14:val="none"/>
        </w:rPr>
        <w:t xml:space="preserve">Obtain the long-range semantic representations using a </w:t>
      </w:r>
      <w:r w:rsidR="00A60E55" w:rsidRPr="00A60E55">
        <w:rPr>
          <w:rFonts w:asciiTheme="majorBidi" w:eastAsia="Times New Roman" w:hAnsiTheme="majorBidi" w:cstheme="majorBidi"/>
          <w:kern w:val="0"/>
          <w:sz w:val="24"/>
          <w:szCs w:val="24"/>
          <w14:ligatures w14:val="none"/>
        </w:rPr>
        <w:t>Transformer</w:t>
      </w:r>
      <w:r w:rsidR="00A60E55">
        <w:rPr>
          <w:rFonts w:asciiTheme="majorBidi" w:eastAsia="Times New Roman" w:hAnsiTheme="majorBidi" w:cstheme="majorBidi"/>
          <w:kern w:val="0"/>
          <w:sz w:val="24"/>
          <w:szCs w:val="24"/>
          <w14:ligatures w14:val="none"/>
        </w:rPr>
        <w:t xml:space="preserve"> g</w:t>
      </w:r>
      <w:r w:rsidR="00A60E55" w:rsidRPr="00A60E55">
        <w:rPr>
          <w:rFonts w:asciiTheme="majorBidi" w:eastAsia="Times New Roman" w:hAnsiTheme="majorBidi" w:cstheme="majorBidi"/>
          <w:kern w:val="0"/>
          <w:sz w:val="24"/>
          <w:szCs w:val="24"/>
          <w14:ligatures w14:val="none"/>
        </w:rPr>
        <w:t xml:space="preserve">uided </w:t>
      </w:r>
      <w:r w:rsidR="006E5749">
        <w:rPr>
          <w:rFonts w:asciiTheme="majorBidi" w:eastAsia="Times New Roman" w:hAnsiTheme="majorBidi" w:cstheme="majorBidi"/>
          <w:kern w:val="0"/>
          <w:sz w:val="24"/>
          <w:szCs w:val="24"/>
          <w14:ligatures w14:val="none"/>
        </w:rPr>
        <w:t>s</w:t>
      </w:r>
      <w:r w:rsidR="00A60E55" w:rsidRPr="00A60E55">
        <w:rPr>
          <w:rFonts w:asciiTheme="majorBidi" w:eastAsia="Times New Roman" w:hAnsiTheme="majorBidi" w:cstheme="majorBidi"/>
          <w:kern w:val="0"/>
          <w:sz w:val="24"/>
          <w:szCs w:val="24"/>
          <w14:ligatures w14:val="none"/>
        </w:rPr>
        <w:t xml:space="preserve">emantic </w:t>
      </w:r>
      <w:r w:rsidR="006E5749">
        <w:rPr>
          <w:rFonts w:asciiTheme="majorBidi" w:eastAsia="Times New Roman" w:hAnsiTheme="majorBidi" w:cstheme="majorBidi"/>
          <w:kern w:val="0"/>
          <w:sz w:val="24"/>
          <w:szCs w:val="24"/>
          <w14:ligatures w14:val="none"/>
        </w:rPr>
        <w:t>r</w:t>
      </w:r>
      <w:r w:rsidR="00A60E55" w:rsidRPr="00A60E55">
        <w:rPr>
          <w:rFonts w:asciiTheme="majorBidi" w:eastAsia="Times New Roman" w:hAnsiTheme="majorBidi" w:cstheme="majorBidi"/>
          <w:kern w:val="0"/>
          <w:sz w:val="24"/>
          <w:szCs w:val="24"/>
          <w14:ligatures w14:val="none"/>
        </w:rPr>
        <w:t xml:space="preserve">epresentation </w:t>
      </w:r>
      <w:r w:rsidR="006E5749">
        <w:rPr>
          <w:rFonts w:asciiTheme="majorBidi" w:eastAsia="Times New Roman" w:hAnsiTheme="majorBidi" w:cstheme="majorBidi"/>
          <w:kern w:val="0"/>
          <w:sz w:val="24"/>
          <w:szCs w:val="24"/>
          <w14:ligatures w14:val="none"/>
        </w:rPr>
        <w:t>r</w:t>
      </w:r>
      <w:r w:rsidR="00A60E55" w:rsidRPr="00A60E55">
        <w:rPr>
          <w:rFonts w:asciiTheme="majorBidi" w:eastAsia="Times New Roman" w:hAnsiTheme="majorBidi" w:cstheme="majorBidi"/>
          <w:kern w:val="0"/>
          <w:sz w:val="24"/>
          <w:szCs w:val="24"/>
          <w14:ligatures w14:val="none"/>
        </w:rPr>
        <w:t>efinement</w:t>
      </w:r>
      <w:r w:rsidRPr="006C11D1">
        <w:rPr>
          <w:rFonts w:asciiTheme="majorBidi" w:eastAsia="Times New Roman" w:hAnsiTheme="majorBidi" w:cstheme="majorBidi"/>
          <w:kern w:val="0"/>
          <w:sz w:val="24"/>
          <w:szCs w:val="24"/>
          <w14:ligatures w14:val="none"/>
        </w:rPr>
        <w:t>, thus improving the representation of the content of documents.</w:t>
      </w:r>
    </w:p>
    <w:p w14:paraId="37C4ABCE" w14:textId="77777777" w:rsidR="006C11D1" w:rsidRDefault="006C11D1" w:rsidP="006C11D1">
      <w:pPr>
        <w:pStyle w:val="ListParagraph"/>
        <w:spacing w:line="276" w:lineRule="auto"/>
        <w:ind w:left="1440" w:firstLine="0"/>
        <w:jc w:val="both"/>
        <w:rPr>
          <w:rFonts w:asciiTheme="majorBidi" w:eastAsia="Times New Roman" w:hAnsiTheme="majorBidi" w:cstheme="majorBidi"/>
          <w:kern w:val="0"/>
          <w:sz w:val="24"/>
          <w:szCs w:val="24"/>
          <w14:ligatures w14:val="none"/>
        </w:rPr>
      </w:pPr>
    </w:p>
    <w:p w14:paraId="5B4849B5" w14:textId="7759F2F8" w:rsidR="008A6FCE" w:rsidRDefault="008A6D8D" w:rsidP="006C11D1">
      <w:pPr>
        <w:pStyle w:val="ListParagraph"/>
        <w:numPr>
          <w:ilvl w:val="0"/>
          <w:numId w:val="9"/>
        </w:numPr>
        <w:spacing w:line="276" w:lineRule="auto"/>
        <w:jc w:val="both"/>
        <w:rPr>
          <w:rFonts w:asciiTheme="majorBidi" w:eastAsia="Times New Roman" w:hAnsiTheme="majorBidi" w:cstheme="majorBidi"/>
          <w:kern w:val="0"/>
          <w:sz w:val="24"/>
          <w:szCs w:val="24"/>
          <w14:ligatures w14:val="none"/>
        </w:rPr>
      </w:pPr>
      <w:r w:rsidRPr="006C11D1">
        <w:rPr>
          <w:rFonts w:asciiTheme="majorBidi" w:eastAsia="Times New Roman" w:hAnsiTheme="majorBidi" w:cstheme="majorBidi"/>
          <w:kern w:val="0"/>
          <w:sz w:val="24"/>
          <w:szCs w:val="24"/>
          <w14:ligatures w14:val="none"/>
        </w:rPr>
        <w:t>Use neighborhood structural information via adaptive graphs construction and Graph Convolutional Network</w:t>
      </w:r>
      <w:r w:rsidR="00BB6915">
        <w:rPr>
          <w:rFonts w:asciiTheme="majorBidi" w:eastAsia="Times New Roman" w:hAnsiTheme="majorBidi" w:cstheme="majorBidi"/>
          <w:kern w:val="0"/>
          <w:sz w:val="24"/>
          <w:szCs w:val="24"/>
          <w14:ligatures w14:val="none"/>
        </w:rPr>
        <w:t xml:space="preserve"> (GCN)</w:t>
      </w:r>
      <w:r w:rsidRPr="006C11D1">
        <w:rPr>
          <w:rFonts w:asciiTheme="majorBidi" w:eastAsia="Times New Roman" w:hAnsiTheme="majorBidi" w:cstheme="majorBidi"/>
          <w:kern w:val="0"/>
          <w:sz w:val="24"/>
          <w:szCs w:val="24"/>
          <w14:ligatures w14:val="none"/>
        </w:rPr>
        <w:t xml:space="preserve"> modelling to guide the refinement of clustering while training.</w:t>
      </w:r>
    </w:p>
    <w:p w14:paraId="50CB0FC3" w14:textId="77777777" w:rsidR="008A6FCE" w:rsidRDefault="008A6FCE">
      <w:pPr>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br w:type="page"/>
      </w:r>
    </w:p>
    <w:p w14:paraId="15299586" w14:textId="67888408" w:rsidR="008A6D8D" w:rsidRDefault="00625970" w:rsidP="00625970">
      <w:pPr>
        <w:pStyle w:val="ListParagraph"/>
        <w:numPr>
          <w:ilvl w:val="0"/>
          <w:numId w:val="12"/>
        </w:numPr>
        <w:tabs>
          <w:tab w:val="left" w:pos="180"/>
          <w:tab w:val="left" w:pos="720"/>
        </w:tabs>
        <w:rPr>
          <w:rFonts w:asciiTheme="majorBidi" w:eastAsia="Times New Roman" w:hAnsiTheme="majorBidi" w:cstheme="majorBidi"/>
          <w:b/>
          <w:bCs/>
          <w:kern w:val="0"/>
          <w:sz w:val="28"/>
          <w:szCs w:val="28"/>
          <w14:ligatures w14:val="none"/>
        </w:rPr>
      </w:pPr>
      <w:r w:rsidRPr="00625970">
        <w:rPr>
          <w:rFonts w:asciiTheme="majorBidi" w:eastAsia="Times New Roman" w:hAnsiTheme="majorBidi" w:cstheme="majorBidi"/>
          <w:b/>
          <w:bCs/>
          <w:kern w:val="0"/>
          <w:sz w:val="28"/>
          <w:szCs w:val="28"/>
          <w14:ligatures w14:val="none"/>
        </w:rPr>
        <w:t>Problem Statement</w:t>
      </w:r>
    </w:p>
    <w:p w14:paraId="31A5CCEF" w14:textId="77777777" w:rsidR="00625970" w:rsidRDefault="00625970" w:rsidP="00625970">
      <w:pPr>
        <w:pStyle w:val="ListParagraph"/>
        <w:tabs>
          <w:tab w:val="left" w:pos="180"/>
          <w:tab w:val="left" w:pos="720"/>
        </w:tabs>
        <w:ind w:firstLine="0"/>
        <w:rPr>
          <w:rFonts w:asciiTheme="majorBidi" w:eastAsia="Times New Roman" w:hAnsiTheme="majorBidi" w:cstheme="majorBidi"/>
          <w:b/>
          <w:bCs/>
          <w:kern w:val="0"/>
          <w:sz w:val="28"/>
          <w:szCs w:val="28"/>
          <w14:ligatures w14:val="none"/>
        </w:rPr>
      </w:pPr>
    </w:p>
    <w:p w14:paraId="0AD9740A" w14:textId="508FFE62" w:rsidR="00D10613" w:rsidRDefault="00625970" w:rsidP="00D10613">
      <w:pPr>
        <w:tabs>
          <w:tab w:val="left" w:pos="1044"/>
        </w:tabs>
        <w:spacing w:line="276" w:lineRule="auto"/>
        <w:ind w:left="72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Existing DEC algorithms enhance learning of representations via structural graph modeling and semantic embedding. Nonetheless, numerous methods are based on fixed neighborhood graphs, and do not explicitly align semantic and structural representations, which are sensitive to graph noise, and constrain flexibility during training. It is necessary to have a common clustering model that dynamically redefines the relationships of documents and imposes semantic-structural consistency to enhance robustness and stability of clustering.</w:t>
      </w:r>
    </w:p>
    <w:p w14:paraId="1BE0B589" w14:textId="77777777" w:rsidR="00D10613" w:rsidRDefault="00D10613" w:rsidP="00D1061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B1C9360" w14:textId="4E5B1538" w:rsidR="003F3C41" w:rsidRPr="003F3C41" w:rsidRDefault="00D10613" w:rsidP="003F3C41">
      <w:pPr>
        <w:pStyle w:val="ListParagraph"/>
        <w:numPr>
          <w:ilvl w:val="0"/>
          <w:numId w:val="12"/>
        </w:numPr>
        <w:tabs>
          <w:tab w:val="left" w:pos="180"/>
          <w:tab w:val="left" w:pos="720"/>
        </w:tabs>
        <w:rPr>
          <w:rFonts w:asciiTheme="majorBidi" w:eastAsia="Times New Roman" w:hAnsiTheme="majorBidi" w:cstheme="majorBidi"/>
          <w:b/>
          <w:bCs/>
          <w:kern w:val="0"/>
          <w:sz w:val="28"/>
          <w:szCs w:val="28"/>
          <w14:ligatures w14:val="none"/>
        </w:rPr>
      </w:pPr>
      <w:r w:rsidRPr="00D10613">
        <w:rPr>
          <w:rFonts w:asciiTheme="majorBidi" w:eastAsia="Times New Roman" w:hAnsiTheme="majorBidi" w:cstheme="majorBidi"/>
          <w:b/>
          <w:bCs/>
          <w:kern w:val="0"/>
          <w:sz w:val="28"/>
          <w:szCs w:val="28"/>
          <w14:ligatures w14:val="none"/>
        </w:rPr>
        <w:t>Scope of the Study</w:t>
      </w:r>
    </w:p>
    <w:p w14:paraId="624E84EB" w14:textId="77777777" w:rsidR="003F3C41" w:rsidRPr="003F3C41" w:rsidRDefault="003F3C41" w:rsidP="003F3C41">
      <w:pPr>
        <w:pStyle w:val="ListParagraph"/>
        <w:tabs>
          <w:tab w:val="left" w:pos="180"/>
          <w:tab w:val="left" w:pos="720"/>
        </w:tabs>
        <w:ind w:firstLine="0"/>
        <w:rPr>
          <w:rFonts w:asciiTheme="majorBidi" w:eastAsia="Times New Roman" w:hAnsiTheme="majorBidi" w:cstheme="majorBidi"/>
          <w:kern w:val="0"/>
          <w:sz w:val="24"/>
          <w:szCs w:val="24"/>
          <w14:ligatures w14:val="none"/>
        </w:rPr>
      </w:pPr>
    </w:p>
    <w:p w14:paraId="794E0A4D" w14:textId="77777777" w:rsidR="003F3C41" w:rsidRPr="003F3C41" w:rsidRDefault="003F3C41" w:rsidP="003F3C41">
      <w:pPr>
        <w:pStyle w:val="ListParagraph"/>
        <w:tabs>
          <w:tab w:val="left" w:pos="180"/>
          <w:tab w:val="left" w:pos="720"/>
        </w:tabs>
        <w:ind w:firstLine="0"/>
        <w:jc w:val="both"/>
        <w:rPr>
          <w:rFonts w:asciiTheme="majorBidi" w:eastAsia="Times New Roman" w:hAnsiTheme="majorBidi" w:cstheme="majorBidi"/>
          <w:kern w:val="0"/>
          <w:sz w:val="24"/>
          <w:szCs w:val="24"/>
          <w14:ligatures w14:val="none"/>
        </w:rPr>
      </w:pPr>
      <w:r w:rsidRPr="003F3C41">
        <w:rPr>
          <w:rFonts w:asciiTheme="majorBidi" w:eastAsia="Times New Roman" w:hAnsiTheme="majorBidi" w:cstheme="majorBidi"/>
          <w:kern w:val="0"/>
          <w:sz w:val="24"/>
          <w:szCs w:val="24"/>
          <w14:ligatures w14:val="none"/>
        </w:rPr>
        <w:t>This study focuses on improving deep embedded document clustering through the integration of semantic representation learning and structural neighborhood modeling. The research scope is defined as follows:</w:t>
      </w:r>
    </w:p>
    <w:p w14:paraId="41EE317F" w14:textId="77777777" w:rsidR="003F3C41" w:rsidRPr="003F3C41" w:rsidRDefault="003F3C41" w:rsidP="003F3C41">
      <w:pPr>
        <w:pStyle w:val="ListParagraph"/>
        <w:tabs>
          <w:tab w:val="left" w:pos="180"/>
          <w:tab w:val="left" w:pos="720"/>
        </w:tabs>
        <w:ind w:firstLine="0"/>
        <w:rPr>
          <w:rFonts w:asciiTheme="majorBidi" w:eastAsia="Times New Roman" w:hAnsiTheme="majorBidi" w:cstheme="majorBidi"/>
          <w:kern w:val="0"/>
          <w:sz w:val="24"/>
          <w:szCs w:val="24"/>
          <w14:ligatures w14:val="none"/>
        </w:rPr>
      </w:pPr>
    </w:p>
    <w:p w14:paraId="69EDA2FC" w14:textId="4FA9B597" w:rsidR="003F3C41" w:rsidRPr="003F3C41" w:rsidRDefault="003F3C41" w:rsidP="003F3C41">
      <w:pPr>
        <w:pStyle w:val="ListParagraph"/>
        <w:tabs>
          <w:tab w:val="left" w:pos="180"/>
          <w:tab w:val="left" w:pos="720"/>
        </w:tabs>
        <w:ind w:firstLine="0"/>
        <w:jc w:val="both"/>
        <w:rPr>
          <w:rFonts w:asciiTheme="majorBidi" w:eastAsia="Times New Roman" w:hAnsiTheme="majorBidi" w:cstheme="majorBidi"/>
          <w:kern w:val="0"/>
          <w:sz w:val="24"/>
          <w:szCs w:val="24"/>
          <w14:ligatures w14:val="none"/>
        </w:rPr>
      </w:pPr>
      <w:r w:rsidRPr="003F3C41">
        <w:rPr>
          <w:rFonts w:asciiTheme="majorBidi" w:eastAsia="Times New Roman" w:hAnsiTheme="majorBidi" w:cstheme="majorBidi"/>
          <w:kern w:val="0"/>
          <w:sz w:val="24"/>
          <w:szCs w:val="24"/>
          <w14:ligatures w14:val="none"/>
        </w:rPr>
        <w:t>Domain &amp; Problem Focus: The study is limited to unsupervised document clustering using textual data representations and does not extend to supervised text classification, image clustering, multimodal learning, or other non-textual domains.</w:t>
      </w:r>
    </w:p>
    <w:p w14:paraId="5C92932F" w14:textId="77777777" w:rsidR="003F3C41" w:rsidRPr="003F3C41" w:rsidRDefault="003F3C41" w:rsidP="003F3C41">
      <w:pPr>
        <w:pStyle w:val="ListParagraph"/>
        <w:tabs>
          <w:tab w:val="left" w:pos="180"/>
          <w:tab w:val="left" w:pos="720"/>
        </w:tabs>
        <w:ind w:firstLine="0"/>
        <w:jc w:val="both"/>
        <w:rPr>
          <w:rFonts w:asciiTheme="majorBidi" w:eastAsia="Times New Roman" w:hAnsiTheme="majorBidi" w:cstheme="majorBidi"/>
          <w:kern w:val="0"/>
          <w:sz w:val="24"/>
          <w:szCs w:val="24"/>
          <w14:ligatures w14:val="none"/>
        </w:rPr>
      </w:pPr>
    </w:p>
    <w:p w14:paraId="7E2552A7" w14:textId="36F4F4C8" w:rsidR="003F3C41" w:rsidRPr="003F3C41" w:rsidRDefault="003F3C41" w:rsidP="003F3C41">
      <w:pPr>
        <w:pStyle w:val="ListParagraph"/>
        <w:tabs>
          <w:tab w:val="left" w:pos="180"/>
          <w:tab w:val="left" w:pos="720"/>
        </w:tabs>
        <w:ind w:firstLine="0"/>
        <w:jc w:val="both"/>
        <w:rPr>
          <w:rFonts w:asciiTheme="majorBidi" w:eastAsia="Times New Roman" w:hAnsiTheme="majorBidi" w:cstheme="majorBidi"/>
          <w:kern w:val="0"/>
          <w:sz w:val="24"/>
          <w:szCs w:val="24"/>
          <w14:ligatures w14:val="none"/>
        </w:rPr>
      </w:pPr>
      <w:r w:rsidRPr="003F3C41">
        <w:rPr>
          <w:rFonts w:asciiTheme="majorBidi" w:eastAsia="Times New Roman" w:hAnsiTheme="majorBidi" w:cstheme="majorBidi"/>
          <w:kern w:val="0"/>
          <w:sz w:val="24"/>
          <w:szCs w:val="24"/>
          <w14:ligatures w14:val="none"/>
        </w:rPr>
        <w:t>Datasets: Experiments in Thesis-I are conducted on benchmark document clustering datasets including AGNews and 20-Newsgroups, with planned extension to BBC, Reuters, ACM, and Yahoo! Answers datasets in Thesis-II. The study does not investigate domain-specific corpora such as medical, legal, or financial datasets.</w:t>
      </w:r>
    </w:p>
    <w:p w14:paraId="78E0D60A" w14:textId="77777777" w:rsidR="003F3C41" w:rsidRPr="003F3C41" w:rsidRDefault="003F3C41" w:rsidP="003F3C41">
      <w:pPr>
        <w:pStyle w:val="ListParagraph"/>
        <w:tabs>
          <w:tab w:val="left" w:pos="180"/>
          <w:tab w:val="left" w:pos="720"/>
        </w:tabs>
        <w:ind w:firstLine="0"/>
        <w:jc w:val="both"/>
        <w:rPr>
          <w:rFonts w:asciiTheme="majorBidi" w:eastAsia="Times New Roman" w:hAnsiTheme="majorBidi" w:cstheme="majorBidi"/>
          <w:kern w:val="0"/>
          <w:sz w:val="24"/>
          <w:szCs w:val="24"/>
          <w14:ligatures w14:val="none"/>
        </w:rPr>
      </w:pPr>
    </w:p>
    <w:p w14:paraId="648023C2" w14:textId="58412E7A" w:rsidR="003F3C41" w:rsidRPr="003F3C41" w:rsidRDefault="003F3C41" w:rsidP="003F3C41">
      <w:pPr>
        <w:pStyle w:val="ListParagraph"/>
        <w:tabs>
          <w:tab w:val="left" w:pos="180"/>
          <w:tab w:val="left" w:pos="720"/>
        </w:tabs>
        <w:ind w:firstLine="0"/>
        <w:jc w:val="both"/>
        <w:rPr>
          <w:rFonts w:asciiTheme="majorBidi" w:eastAsia="Times New Roman" w:hAnsiTheme="majorBidi" w:cstheme="majorBidi"/>
          <w:kern w:val="0"/>
          <w:sz w:val="24"/>
          <w:szCs w:val="24"/>
          <w14:ligatures w14:val="none"/>
        </w:rPr>
      </w:pPr>
      <w:r w:rsidRPr="003F3C41">
        <w:rPr>
          <w:rFonts w:asciiTheme="majorBidi" w:eastAsia="Times New Roman" w:hAnsiTheme="majorBidi" w:cstheme="majorBidi"/>
          <w:kern w:val="0"/>
          <w:sz w:val="24"/>
          <w:szCs w:val="24"/>
          <w14:ligatures w14:val="none"/>
        </w:rPr>
        <w:t>Models &amp; Techniques: Thesis-I focuses on establishing reproducible clustering baselines using KMeans, IDEC, and SDCN with TF-IDF and SBERT-based document representations. Thesis-II extends this framework through dynamic KNN graph reconstruction, adaptive semantic refinement, cross-view contrastive alignment, and joint semantic-structural optimization strategies.</w:t>
      </w:r>
    </w:p>
    <w:p w14:paraId="22E8B97F" w14:textId="77777777" w:rsidR="003F3C41" w:rsidRPr="003F3C41" w:rsidRDefault="003F3C41" w:rsidP="003F3C41">
      <w:pPr>
        <w:pStyle w:val="ListParagraph"/>
        <w:tabs>
          <w:tab w:val="left" w:pos="180"/>
          <w:tab w:val="left" w:pos="720"/>
        </w:tabs>
        <w:ind w:firstLine="0"/>
        <w:jc w:val="both"/>
        <w:rPr>
          <w:rFonts w:asciiTheme="majorBidi" w:eastAsia="Times New Roman" w:hAnsiTheme="majorBidi" w:cstheme="majorBidi"/>
          <w:kern w:val="0"/>
          <w:sz w:val="24"/>
          <w:szCs w:val="24"/>
          <w14:ligatures w14:val="none"/>
        </w:rPr>
      </w:pPr>
    </w:p>
    <w:p w14:paraId="552105D1" w14:textId="51951CCE" w:rsidR="003F3C41" w:rsidRPr="003F3C41" w:rsidRDefault="003F3C41" w:rsidP="003F3C41">
      <w:pPr>
        <w:pStyle w:val="ListParagraph"/>
        <w:tabs>
          <w:tab w:val="left" w:pos="180"/>
          <w:tab w:val="left" w:pos="720"/>
        </w:tabs>
        <w:ind w:firstLine="0"/>
        <w:jc w:val="both"/>
        <w:rPr>
          <w:rFonts w:asciiTheme="majorBidi" w:eastAsia="Times New Roman" w:hAnsiTheme="majorBidi" w:cstheme="majorBidi"/>
          <w:kern w:val="0"/>
          <w:sz w:val="24"/>
          <w:szCs w:val="24"/>
          <w14:ligatures w14:val="none"/>
        </w:rPr>
      </w:pPr>
      <w:r w:rsidRPr="003F3C41">
        <w:rPr>
          <w:rFonts w:asciiTheme="majorBidi" w:eastAsia="Times New Roman" w:hAnsiTheme="majorBidi" w:cstheme="majorBidi"/>
          <w:kern w:val="0"/>
          <w:sz w:val="24"/>
          <w:szCs w:val="24"/>
          <w14:ligatures w14:val="none"/>
        </w:rPr>
        <w:t>Graph Construction: The research is limited to cosine similarity-based K-Nearest Neighbor (KNN) graph construction and does not investigate alternative graph generation approaches such as citation networks, knowledge graphs, or entity-relation graph construction.</w:t>
      </w:r>
    </w:p>
    <w:p w14:paraId="6EE9041B" w14:textId="77777777" w:rsidR="003F3C41" w:rsidRPr="003F3C41" w:rsidRDefault="003F3C41" w:rsidP="003F3C41">
      <w:pPr>
        <w:pStyle w:val="ListParagraph"/>
        <w:tabs>
          <w:tab w:val="left" w:pos="180"/>
          <w:tab w:val="left" w:pos="720"/>
        </w:tabs>
        <w:ind w:firstLine="0"/>
        <w:jc w:val="both"/>
        <w:rPr>
          <w:rFonts w:asciiTheme="majorBidi" w:eastAsia="Times New Roman" w:hAnsiTheme="majorBidi" w:cstheme="majorBidi"/>
          <w:kern w:val="0"/>
          <w:sz w:val="24"/>
          <w:szCs w:val="24"/>
          <w14:ligatures w14:val="none"/>
        </w:rPr>
      </w:pPr>
    </w:p>
    <w:p w14:paraId="7C4F7033" w14:textId="6875E99E" w:rsidR="003F3C41" w:rsidRPr="003F3C41" w:rsidRDefault="003F3C41" w:rsidP="003F3C41">
      <w:pPr>
        <w:pStyle w:val="ListParagraph"/>
        <w:tabs>
          <w:tab w:val="left" w:pos="180"/>
          <w:tab w:val="left" w:pos="720"/>
        </w:tabs>
        <w:ind w:firstLine="0"/>
        <w:jc w:val="both"/>
        <w:rPr>
          <w:rFonts w:asciiTheme="majorBidi" w:eastAsia="Times New Roman" w:hAnsiTheme="majorBidi" w:cstheme="majorBidi"/>
          <w:kern w:val="0"/>
          <w:sz w:val="24"/>
          <w:szCs w:val="24"/>
          <w14:ligatures w14:val="none"/>
        </w:rPr>
      </w:pPr>
      <w:r w:rsidRPr="003F3C41">
        <w:rPr>
          <w:rFonts w:asciiTheme="majorBidi" w:eastAsia="Times New Roman" w:hAnsiTheme="majorBidi" w:cstheme="majorBidi"/>
          <w:kern w:val="0"/>
          <w:sz w:val="24"/>
          <w:szCs w:val="24"/>
          <w14:ligatures w14:val="none"/>
        </w:rPr>
        <w:t>Evaluation: Clustering performance is evaluated using Accuracy (ACC), Normalized Mutual Information (NMI), Adjusted Rand Index (ARI), and Cluster Purity. The study focuses on clustering quality evaluation and does not extend to downstream NLP applications such as information retrieval, question answering, or summarization.</w:t>
      </w:r>
    </w:p>
    <w:p w14:paraId="0E90400E" w14:textId="77777777" w:rsidR="003F3C41" w:rsidRPr="003F3C41" w:rsidRDefault="003F3C41" w:rsidP="003F3C41">
      <w:pPr>
        <w:pStyle w:val="ListParagraph"/>
        <w:tabs>
          <w:tab w:val="left" w:pos="180"/>
          <w:tab w:val="left" w:pos="720"/>
        </w:tabs>
        <w:ind w:firstLine="0"/>
        <w:jc w:val="both"/>
        <w:rPr>
          <w:rFonts w:asciiTheme="majorBidi" w:eastAsia="Times New Roman" w:hAnsiTheme="majorBidi" w:cstheme="majorBidi"/>
          <w:kern w:val="0"/>
          <w:sz w:val="24"/>
          <w:szCs w:val="24"/>
          <w14:ligatures w14:val="none"/>
        </w:rPr>
      </w:pPr>
    </w:p>
    <w:p w14:paraId="69331067" w14:textId="0825A6C6" w:rsidR="00625970" w:rsidRPr="00625970" w:rsidRDefault="003F3C41" w:rsidP="003F3C41">
      <w:pPr>
        <w:pStyle w:val="ListParagraph"/>
        <w:tabs>
          <w:tab w:val="left" w:pos="180"/>
          <w:tab w:val="left" w:pos="720"/>
        </w:tabs>
        <w:ind w:firstLine="0"/>
        <w:jc w:val="both"/>
        <w:rPr>
          <w:rFonts w:asciiTheme="majorBidi" w:eastAsia="Times New Roman" w:hAnsiTheme="majorBidi" w:cstheme="majorBidi"/>
          <w:b/>
          <w:bCs/>
          <w:kern w:val="0"/>
          <w:sz w:val="28"/>
          <w:szCs w:val="28"/>
          <w14:ligatures w14:val="none"/>
        </w:rPr>
      </w:pPr>
      <w:r w:rsidRPr="003F3C41">
        <w:rPr>
          <w:rFonts w:asciiTheme="majorBidi" w:eastAsia="Times New Roman" w:hAnsiTheme="majorBidi" w:cstheme="majorBidi"/>
          <w:kern w:val="0"/>
          <w:sz w:val="24"/>
          <w:szCs w:val="24"/>
          <w14:ligatures w14:val="none"/>
        </w:rPr>
        <w:t>Exclusions: The research does not investigate multilingual document clustering, streaming or real-time clustering systems, supervised transformer fine-tuning using labeled data, or large-scale distributed graph processing frameworks.</w:t>
      </w:r>
    </w:p>
    <w:sectPr w:rsidR="00625970" w:rsidRPr="00625970" w:rsidSect="003F004C">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325AA" w14:textId="77777777" w:rsidR="00F67FB1" w:rsidRDefault="00F67FB1" w:rsidP="00DF6080">
      <w:pPr>
        <w:spacing w:line="240" w:lineRule="auto"/>
      </w:pPr>
      <w:r>
        <w:separator/>
      </w:r>
    </w:p>
  </w:endnote>
  <w:endnote w:type="continuationSeparator" w:id="0">
    <w:p w14:paraId="129072AF" w14:textId="77777777" w:rsidR="00F67FB1" w:rsidRDefault="00F67FB1" w:rsidP="00DF60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8FB25" w14:textId="77777777" w:rsidR="00F67FB1" w:rsidRDefault="00F67FB1" w:rsidP="00DF6080">
      <w:pPr>
        <w:spacing w:line="240" w:lineRule="auto"/>
      </w:pPr>
      <w:r>
        <w:separator/>
      </w:r>
    </w:p>
  </w:footnote>
  <w:footnote w:type="continuationSeparator" w:id="0">
    <w:p w14:paraId="204BCED6" w14:textId="77777777" w:rsidR="00F67FB1" w:rsidRDefault="00F67FB1" w:rsidP="00DF60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5AB"/>
    <w:multiLevelType w:val="hybridMultilevel"/>
    <w:tmpl w:val="8E060C30"/>
    <w:lvl w:ilvl="0" w:tplc="453ECB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CC598E"/>
    <w:multiLevelType w:val="hybridMultilevel"/>
    <w:tmpl w:val="0382DA02"/>
    <w:lvl w:ilvl="0" w:tplc="33FA600C">
      <w:start w:val="1"/>
      <w:numFmt w:val="lowerLetter"/>
      <w:lvlText w:val="%1."/>
      <w:lvlJc w:val="left"/>
      <w:pPr>
        <w:ind w:left="1440" w:hanging="360"/>
      </w:pPr>
      <w:rPr>
        <w:rFonts w:asciiTheme="majorBidi" w:eastAsia="Times New Roman" w:hAnsiTheme="majorBidi" w:cstheme="majorBidi"/>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365AF2"/>
    <w:multiLevelType w:val="hybridMultilevel"/>
    <w:tmpl w:val="20907CAA"/>
    <w:lvl w:ilvl="0" w:tplc="57CE11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F78CF"/>
    <w:multiLevelType w:val="hybridMultilevel"/>
    <w:tmpl w:val="B906964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553FD2"/>
    <w:multiLevelType w:val="hybridMultilevel"/>
    <w:tmpl w:val="3B220714"/>
    <w:lvl w:ilvl="0" w:tplc="7D3CF3E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304C7DAE"/>
    <w:multiLevelType w:val="hybridMultilevel"/>
    <w:tmpl w:val="D6D661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6F2370"/>
    <w:multiLevelType w:val="hybridMultilevel"/>
    <w:tmpl w:val="C5E6C332"/>
    <w:lvl w:ilvl="0" w:tplc="2DEAD3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CF0DF4"/>
    <w:multiLevelType w:val="hybridMultilevel"/>
    <w:tmpl w:val="2F30926C"/>
    <w:lvl w:ilvl="0" w:tplc="DE46AFCC">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E40FC6"/>
    <w:multiLevelType w:val="hybridMultilevel"/>
    <w:tmpl w:val="AF6680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525BB1"/>
    <w:multiLevelType w:val="hybridMultilevel"/>
    <w:tmpl w:val="48869216"/>
    <w:lvl w:ilvl="0" w:tplc="F2F65C40">
      <w:start w:val="1"/>
      <w:numFmt w:val="decimal"/>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70086C"/>
    <w:multiLevelType w:val="multilevel"/>
    <w:tmpl w:val="87B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48001B"/>
    <w:multiLevelType w:val="hybridMultilevel"/>
    <w:tmpl w:val="C99886F8"/>
    <w:lvl w:ilvl="0" w:tplc="5EC06512">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902921">
    <w:abstractNumId w:val="8"/>
  </w:num>
  <w:num w:numId="2" w16cid:durableId="1866553554">
    <w:abstractNumId w:val="5"/>
  </w:num>
  <w:num w:numId="3" w16cid:durableId="1952786345">
    <w:abstractNumId w:val="3"/>
  </w:num>
  <w:num w:numId="4" w16cid:durableId="1055203836">
    <w:abstractNumId w:val="0"/>
  </w:num>
  <w:num w:numId="5" w16cid:durableId="1866602907">
    <w:abstractNumId w:val="2"/>
  </w:num>
  <w:num w:numId="6" w16cid:durableId="482963855">
    <w:abstractNumId w:val="6"/>
  </w:num>
  <w:num w:numId="7" w16cid:durableId="722142400">
    <w:abstractNumId w:val="11"/>
  </w:num>
  <w:num w:numId="8" w16cid:durableId="523832203">
    <w:abstractNumId w:val="9"/>
  </w:num>
  <w:num w:numId="9" w16cid:durableId="278024753">
    <w:abstractNumId w:val="1"/>
  </w:num>
  <w:num w:numId="10" w16cid:durableId="1090195398">
    <w:abstractNumId w:val="10"/>
  </w:num>
  <w:num w:numId="11" w16cid:durableId="710032365">
    <w:abstractNumId w:val="4"/>
  </w:num>
  <w:num w:numId="12" w16cid:durableId="19666902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3E1"/>
    <w:rsid w:val="00005C09"/>
    <w:rsid w:val="00012910"/>
    <w:rsid w:val="00013CA5"/>
    <w:rsid w:val="0001416A"/>
    <w:rsid w:val="000153DA"/>
    <w:rsid w:val="00015681"/>
    <w:rsid w:val="00030385"/>
    <w:rsid w:val="00031F12"/>
    <w:rsid w:val="00044C1B"/>
    <w:rsid w:val="00066EF7"/>
    <w:rsid w:val="0007485C"/>
    <w:rsid w:val="00077002"/>
    <w:rsid w:val="00090405"/>
    <w:rsid w:val="00094D4B"/>
    <w:rsid w:val="000A5D69"/>
    <w:rsid w:val="000A701F"/>
    <w:rsid w:val="000A79E1"/>
    <w:rsid w:val="000B2486"/>
    <w:rsid w:val="000B73D8"/>
    <w:rsid w:val="000C38B3"/>
    <w:rsid w:val="000C5798"/>
    <w:rsid w:val="000D64A1"/>
    <w:rsid w:val="000E6A62"/>
    <w:rsid w:val="000F585D"/>
    <w:rsid w:val="001004D7"/>
    <w:rsid w:val="00100DEE"/>
    <w:rsid w:val="00102219"/>
    <w:rsid w:val="00112C00"/>
    <w:rsid w:val="00156652"/>
    <w:rsid w:val="00160232"/>
    <w:rsid w:val="0017406A"/>
    <w:rsid w:val="001754D7"/>
    <w:rsid w:val="00181C21"/>
    <w:rsid w:val="00186AC4"/>
    <w:rsid w:val="00187E13"/>
    <w:rsid w:val="00191F53"/>
    <w:rsid w:val="0019708A"/>
    <w:rsid w:val="001A294F"/>
    <w:rsid w:val="001A335E"/>
    <w:rsid w:val="001B5745"/>
    <w:rsid w:val="001B72FC"/>
    <w:rsid w:val="001C2DC7"/>
    <w:rsid w:val="001C3A74"/>
    <w:rsid w:val="001C6A99"/>
    <w:rsid w:val="001D3879"/>
    <w:rsid w:val="001D4288"/>
    <w:rsid w:val="001E3A0C"/>
    <w:rsid w:val="001E7F10"/>
    <w:rsid w:val="001F2E7E"/>
    <w:rsid w:val="00201754"/>
    <w:rsid w:val="00203094"/>
    <w:rsid w:val="002064DB"/>
    <w:rsid w:val="00210587"/>
    <w:rsid w:val="00212416"/>
    <w:rsid w:val="00213BF9"/>
    <w:rsid w:val="0022220C"/>
    <w:rsid w:val="00222BB5"/>
    <w:rsid w:val="00225F37"/>
    <w:rsid w:val="00231566"/>
    <w:rsid w:val="002335F5"/>
    <w:rsid w:val="00233992"/>
    <w:rsid w:val="002420AD"/>
    <w:rsid w:val="002441F1"/>
    <w:rsid w:val="00247244"/>
    <w:rsid w:val="00247EEF"/>
    <w:rsid w:val="00250628"/>
    <w:rsid w:val="00250C0F"/>
    <w:rsid w:val="002541ED"/>
    <w:rsid w:val="002634AF"/>
    <w:rsid w:val="00263DFF"/>
    <w:rsid w:val="00285BD6"/>
    <w:rsid w:val="002B17AA"/>
    <w:rsid w:val="002C35F2"/>
    <w:rsid w:val="002D2ACF"/>
    <w:rsid w:val="002D3ED8"/>
    <w:rsid w:val="002D4900"/>
    <w:rsid w:val="002F5590"/>
    <w:rsid w:val="002F637C"/>
    <w:rsid w:val="00311551"/>
    <w:rsid w:val="00316028"/>
    <w:rsid w:val="00340388"/>
    <w:rsid w:val="00353FE7"/>
    <w:rsid w:val="00367509"/>
    <w:rsid w:val="003776D2"/>
    <w:rsid w:val="003A3856"/>
    <w:rsid w:val="003A3AC2"/>
    <w:rsid w:val="003A5E15"/>
    <w:rsid w:val="003B24E1"/>
    <w:rsid w:val="003C20C8"/>
    <w:rsid w:val="003C28E6"/>
    <w:rsid w:val="003C64B5"/>
    <w:rsid w:val="003D458E"/>
    <w:rsid w:val="003E1502"/>
    <w:rsid w:val="003F004C"/>
    <w:rsid w:val="003F3C41"/>
    <w:rsid w:val="003F54D2"/>
    <w:rsid w:val="00404440"/>
    <w:rsid w:val="0040706C"/>
    <w:rsid w:val="004139BB"/>
    <w:rsid w:val="00427B4D"/>
    <w:rsid w:val="00434B26"/>
    <w:rsid w:val="00436AD5"/>
    <w:rsid w:val="00436CB8"/>
    <w:rsid w:val="00446419"/>
    <w:rsid w:val="0044681E"/>
    <w:rsid w:val="00451BB3"/>
    <w:rsid w:val="0045210C"/>
    <w:rsid w:val="00454F0F"/>
    <w:rsid w:val="00462E48"/>
    <w:rsid w:val="0047750C"/>
    <w:rsid w:val="004845EE"/>
    <w:rsid w:val="004D6FA2"/>
    <w:rsid w:val="004E4051"/>
    <w:rsid w:val="004E7560"/>
    <w:rsid w:val="004F68E0"/>
    <w:rsid w:val="00500CD9"/>
    <w:rsid w:val="00503FC7"/>
    <w:rsid w:val="00506555"/>
    <w:rsid w:val="00511A03"/>
    <w:rsid w:val="00521ADF"/>
    <w:rsid w:val="0052427C"/>
    <w:rsid w:val="005272E3"/>
    <w:rsid w:val="00527911"/>
    <w:rsid w:val="0054007A"/>
    <w:rsid w:val="00545242"/>
    <w:rsid w:val="005534F1"/>
    <w:rsid w:val="00566696"/>
    <w:rsid w:val="0056777A"/>
    <w:rsid w:val="00572B3D"/>
    <w:rsid w:val="00574907"/>
    <w:rsid w:val="00582E9A"/>
    <w:rsid w:val="00582FDC"/>
    <w:rsid w:val="005964F2"/>
    <w:rsid w:val="005A2C4F"/>
    <w:rsid w:val="005B31C8"/>
    <w:rsid w:val="005C6EAB"/>
    <w:rsid w:val="005D3798"/>
    <w:rsid w:val="005D3CF6"/>
    <w:rsid w:val="005E516D"/>
    <w:rsid w:val="005E6610"/>
    <w:rsid w:val="0060641E"/>
    <w:rsid w:val="00616A52"/>
    <w:rsid w:val="00625970"/>
    <w:rsid w:val="00625B60"/>
    <w:rsid w:val="0063583F"/>
    <w:rsid w:val="006529DD"/>
    <w:rsid w:val="006565DC"/>
    <w:rsid w:val="00666BC0"/>
    <w:rsid w:val="00675985"/>
    <w:rsid w:val="0067694D"/>
    <w:rsid w:val="00676FB8"/>
    <w:rsid w:val="00697AD4"/>
    <w:rsid w:val="006A5B90"/>
    <w:rsid w:val="006A6C53"/>
    <w:rsid w:val="006A7ECD"/>
    <w:rsid w:val="006B12DC"/>
    <w:rsid w:val="006C11D1"/>
    <w:rsid w:val="006C3D92"/>
    <w:rsid w:val="006E5749"/>
    <w:rsid w:val="006F3DF7"/>
    <w:rsid w:val="00703514"/>
    <w:rsid w:val="00710133"/>
    <w:rsid w:val="0071596B"/>
    <w:rsid w:val="00715DE2"/>
    <w:rsid w:val="00717519"/>
    <w:rsid w:val="0072106A"/>
    <w:rsid w:val="007260B9"/>
    <w:rsid w:val="00730702"/>
    <w:rsid w:val="0074713A"/>
    <w:rsid w:val="00761442"/>
    <w:rsid w:val="007826D2"/>
    <w:rsid w:val="0079355D"/>
    <w:rsid w:val="00795154"/>
    <w:rsid w:val="007B406E"/>
    <w:rsid w:val="007C2445"/>
    <w:rsid w:val="007C5143"/>
    <w:rsid w:val="007C6E74"/>
    <w:rsid w:val="007D7C3C"/>
    <w:rsid w:val="007F1CBE"/>
    <w:rsid w:val="007F5E49"/>
    <w:rsid w:val="007F6B73"/>
    <w:rsid w:val="008045A7"/>
    <w:rsid w:val="00821924"/>
    <w:rsid w:val="00831CD4"/>
    <w:rsid w:val="00833B6A"/>
    <w:rsid w:val="008505D1"/>
    <w:rsid w:val="0086317E"/>
    <w:rsid w:val="00875474"/>
    <w:rsid w:val="00881A42"/>
    <w:rsid w:val="00884BD6"/>
    <w:rsid w:val="00893050"/>
    <w:rsid w:val="008A6782"/>
    <w:rsid w:val="008A6D8D"/>
    <w:rsid w:val="008A6FCE"/>
    <w:rsid w:val="008B2D93"/>
    <w:rsid w:val="008C445F"/>
    <w:rsid w:val="008C6A97"/>
    <w:rsid w:val="008D784F"/>
    <w:rsid w:val="008E00CF"/>
    <w:rsid w:val="008E5594"/>
    <w:rsid w:val="008E788D"/>
    <w:rsid w:val="008F2D81"/>
    <w:rsid w:val="00900FAB"/>
    <w:rsid w:val="00916976"/>
    <w:rsid w:val="00920AD0"/>
    <w:rsid w:val="009339D7"/>
    <w:rsid w:val="00933FBD"/>
    <w:rsid w:val="00940DC5"/>
    <w:rsid w:val="0094470F"/>
    <w:rsid w:val="00947F17"/>
    <w:rsid w:val="00953B35"/>
    <w:rsid w:val="009543F2"/>
    <w:rsid w:val="00955B06"/>
    <w:rsid w:val="00962114"/>
    <w:rsid w:val="00971605"/>
    <w:rsid w:val="00972234"/>
    <w:rsid w:val="00973AF8"/>
    <w:rsid w:val="00982DE2"/>
    <w:rsid w:val="0099122B"/>
    <w:rsid w:val="00996566"/>
    <w:rsid w:val="009A00E6"/>
    <w:rsid w:val="009A3B3E"/>
    <w:rsid w:val="009B7A34"/>
    <w:rsid w:val="009C41F4"/>
    <w:rsid w:val="009C7CB2"/>
    <w:rsid w:val="009D47CF"/>
    <w:rsid w:val="009E4D87"/>
    <w:rsid w:val="00A10F60"/>
    <w:rsid w:val="00A112F4"/>
    <w:rsid w:val="00A13E73"/>
    <w:rsid w:val="00A14FD6"/>
    <w:rsid w:val="00A20B5C"/>
    <w:rsid w:val="00A27086"/>
    <w:rsid w:val="00A33A3C"/>
    <w:rsid w:val="00A359DA"/>
    <w:rsid w:val="00A412D1"/>
    <w:rsid w:val="00A53E29"/>
    <w:rsid w:val="00A60E55"/>
    <w:rsid w:val="00A63A8E"/>
    <w:rsid w:val="00A6558B"/>
    <w:rsid w:val="00A7289E"/>
    <w:rsid w:val="00A91F8F"/>
    <w:rsid w:val="00A92674"/>
    <w:rsid w:val="00AA1522"/>
    <w:rsid w:val="00AA1FBF"/>
    <w:rsid w:val="00AB1135"/>
    <w:rsid w:val="00AB44A9"/>
    <w:rsid w:val="00AB5BFF"/>
    <w:rsid w:val="00AE059B"/>
    <w:rsid w:val="00AE5759"/>
    <w:rsid w:val="00B1547D"/>
    <w:rsid w:val="00B15FA7"/>
    <w:rsid w:val="00B221B8"/>
    <w:rsid w:val="00B274E3"/>
    <w:rsid w:val="00B3024E"/>
    <w:rsid w:val="00B57277"/>
    <w:rsid w:val="00B7639B"/>
    <w:rsid w:val="00B879B1"/>
    <w:rsid w:val="00B9159E"/>
    <w:rsid w:val="00B960D6"/>
    <w:rsid w:val="00B97E7C"/>
    <w:rsid w:val="00BB18B0"/>
    <w:rsid w:val="00BB26CC"/>
    <w:rsid w:val="00BB6915"/>
    <w:rsid w:val="00BC647F"/>
    <w:rsid w:val="00BC6DA0"/>
    <w:rsid w:val="00BD0017"/>
    <w:rsid w:val="00BD03FE"/>
    <w:rsid w:val="00BD0973"/>
    <w:rsid w:val="00BD5BD4"/>
    <w:rsid w:val="00BD5D20"/>
    <w:rsid w:val="00BD6ED3"/>
    <w:rsid w:val="00BF0FD9"/>
    <w:rsid w:val="00BF3A08"/>
    <w:rsid w:val="00C02D21"/>
    <w:rsid w:val="00C0453C"/>
    <w:rsid w:val="00C13FEA"/>
    <w:rsid w:val="00C2104D"/>
    <w:rsid w:val="00C222AC"/>
    <w:rsid w:val="00C247F6"/>
    <w:rsid w:val="00C33157"/>
    <w:rsid w:val="00C3359C"/>
    <w:rsid w:val="00C53EE1"/>
    <w:rsid w:val="00C70394"/>
    <w:rsid w:val="00C75E3C"/>
    <w:rsid w:val="00C851BC"/>
    <w:rsid w:val="00C865F1"/>
    <w:rsid w:val="00C911E6"/>
    <w:rsid w:val="00C9770F"/>
    <w:rsid w:val="00CA3DDB"/>
    <w:rsid w:val="00CB18E0"/>
    <w:rsid w:val="00CB19E0"/>
    <w:rsid w:val="00CC092A"/>
    <w:rsid w:val="00CC2A66"/>
    <w:rsid w:val="00CC725E"/>
    <w:rsid w:val="00CE06FF"/>
    <w:rsid w:val="00D04B99"/>
    <w:rsid w:val="00D10613"/>
    <w:rsid w:val="00D12C1F"/>
    <w:rsid w:val="00D25341"/>
    <w:rsid w:val="00D4135F"/>
    <w:rsid w:val="00D4298F"/>
    <w:rsid w:val="00D42C84"/>
    <w:rsid w:val="00D50716"/>
    <w:rsid w:val="00D631BD"/>
    <w:rsid w:val="00D73200"/>
    <w:rsid w:val="00D775F9"/>
    <w:rsid w:val="00D90BA8"/>
    <w:rsid w:val="00D94CDE"/>
    <w:rsid w:val="00D94D9E"/>
    <w:rsid w:val="00DB3C56"/>
    <w:rsid w:val="00DB51BD"/>
    <w:rsid w:val="00DC586F"/>
    <w:rsid w:val="00DD40EF"/>
    <w:rsid w:val="00DF1496"/>
    <w:rsid w:val="00DF5E05"/>
    <w:rsid w:val="00DF6080"/>
    <w:rsid w:val="00E03BEC"/>
    <w:rsid w:val="00E04705"/>
    <w:rsid w:val="00E11395"/>
    <w:rsid w:val="00E165F2"/>
    <w:rsid w:val="00E31F38"/>
    <w:rsid w:val="00E35910"/>
    <w:rsid w:val="00E36C92"/>
    <w:rsid w:val="00E40EA2"/>
    <w:rsid w:val="00E41053"/>
    <w:rsid w:val="00E46B2E"/>
    <w:rsid w:val="00E46EB1"/>
    <w:rsid w:val="00E471E9"/>
    <w:rsid w:val="00E51BF8"/>
    <w:rsid w:val="00E555B7"/>
    <w:rsid w:val="00E56E57"/>
    <w:rsid w:val="00E63DFD"/>
    <w:rsid w:val="00E666D9"/>
    <w:rsid w:val="00E73B39"/>
    <w:rsid w:val="00E90CC6"/>
    <w:rsid w:val="00EA1D27"/>
    <w:rsid w:val="00EB3E5B"/>
    <w:rsid w:val="00ED5875"/>
    <w:rsid w:val="00ED6846"/>
    <w:rsid w:val="00EE3279"/>
    <w:rsid w:val="00EE56B8"/>
    <w:rsid w:val="00F00580"/>
    <w:rsid w:val="00F0492C"/>
    <w:rsid w:val="00F05836"/>
    <w:rsid w:val="00F062B1"/>
    <w:rsid w:val="00F15C50"/>
    <w:rsid w:val="00F247F5"/>
    <w:rsid w:val="00F341BA"/>
    <w:rsid w:val="00F342CB"/>
    <w:rsid w:val="00F40BE3"/>
    <w:rsid w:val="00F458FD"/>
    <w:rsid w:val="00F47421"/>
    <w:rsid w:val="00F54E03"/>
    <w:rsid w:val="00F66F6F"/>
    <w:rsid w:val="00F67FB1"/>
    <w:rsid w:val="00F713E7"/>
    <w:rsid w:val="00F73DC0"/>
    <w:rsid w:val="00F75837"/>
    <w:rsid w:val="00F948ED"/>
    <w:rsid w:val="00FA6DA5"/>
    <w:rsid w:val="00FB03E1"/>
    <w:rsid w:val="00FC0EDB"/>
    <w:rsid w:val="00FD291C"/>
    <w:rsid w:val="00FE272A"/>
    <w:rsid w:val="00FE6641"/>
    <w:rsid w:val="00FF32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AB0AD"/>
  <w15:chartTrackingRefBased/>
  <w15:docId w15:val="{CE70D73F-5237-4E43-84B3-A540D52B1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ind w:left="1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3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3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3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3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3E1"/>
    <w:rPr>
      <w:rFonts w:eastAsiaTheme="majorEastAsia" w:cstheme="majorBidi"/>
      <w:color w:val="272727" w:themeColor="text1" w:themeTint="D8"/>
    </w:rPr>
  </w:style>
  <w:style w:type="paragraph" w:styleId="Title">
    <w:name w:val="Title"/>
    <w:basedOn w:val="Normal"/>
    <w:next w:val="Normal"/>
    <w:link w:val="TitleChar"/>
    <w:uiPriority w:val="10"/>
    <w:qFormat/>
    <w:rsid w:val="00FB0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3E1"/>
    <w:pPr>
      <w:numPr>
        <w:ilvl w:val="1"/>
      </w:numPr>
      <w:spacing w:after="160"/>
      <w:ind w:left="108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3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03E1"/>
    <w:rPr>
      <w:i/>
      <w:iCs/>
      <w:color w:val="404040" w:themeColor="text1" w:themeTint="BF"/>
    </w:rPr>
  </w:style>
  <w:style w:type="paragraph" w:styleId="ListParagraph">
    <w:name w:val="List Paragraph"/>
    <w:basedOn w:val="Normal"/>
    <w:uiPriority w:val="34"/>
    <w:qFormat/>
    <w:rsid w:val="00FB03E1"/>
    <w:pPr>
      <w:ind w:left="720"/>
      <w:contextualSpacing/>
    </w:pPr>
  </w:style>
  <w:style w:type="character" w:styleId="IntenseEmphasis">
    <w:name w:val="Intense Emphasis"/>
    <w:basedOn w:val="DefaultParagraphFont"/>
    <w:uiPriority w:val="21"/>
    <w:qFormat/>
    <w:rsid w:val="00FB03E1"/>
    <w:rPr>
      <w:i/>
      <w:iCs/>
      <w:color w:val="0F4761" w:themeColor="accent1" w:themeShade="BF"/>
    </w:rPr>
  </w:style>
  <w:style w:type="paragraph" w:styleId="IntenseQuote">
    <w:name w:val="Intense Quote"/>
    <w:basedOn w:val="Normal"/>
    <w:next w:val="Normal"/>
    <w:link w:val="IntenseQuoteChar"/>
    <w:uiPriority w:val="30"/>
    <w:qFormat/>
    <w:rsid w:val="00FB0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3E1"/>
    <w:rPr>
      <w:i/>
      <w:iCs/>
      <w:color w:val="0F4761" w:themeColor="accent1" w:themeShade="BF"/>
    </w:rPr>
  </w:style>
  <w:style w:type="character" w:styleId="IntenseReference">
    <w:name w:val="Intense Reference"/>
    <w:basedOn w:val="DefaultParagraphFont"/>
    <w:uiPriority w:val="32"/>
    <w:qFormat/>
    <w:rsid w:val="00FB03E1"/>
    <w:rPr>
      <w:b/>
      <w:bCs/>
      <w:smallCaps/>
      <w:color w:val="0F4761" w:themeColor="accent1" w:themeShade="BF"/>
      <w:spacing w:val="5"/>
    </w:rPr>
  </w:style>
  <w:style w:type="paragraph" w:styleId="Caption">
    <w:name w:val="caption"/>
    <w:basedOn w:val="Normal"/>
    <w:next w:val="Normal"/>
    <w:uiPriority w:val="35"/>
    <w:unhideWhenUsed/>
    <w:qFormat/>
    <w:rsid w:val="0003038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F6080"/>
    <w:pPr>
      <w:tabs>
        <w:tab w:val="center" w:pos="4680"/>
        <w:tab w:val="right" w:pos="9360"/>
      </w:tabs>
      <w:spacing w:line="240" w:lineRule="auto"/>
    </w:pPr>
  </w:style>
  <w:style w:type="character" w:customStyle="1" w:styleId="HeaderChar">
    <w:name w:val="Header Char"/>
    <w:basedOn w:val="DefaultParagraphFont"/>
    <w:link w:val="Header"/>
    <w:uiPriority w:val="99"/>
    <w:rsid w:val="00DF6080"/>
  </w:style>
  <w:style w:type="paragraph" w:styleId="Footer">
    <w:name w:val="footer"/>
    <w:basedOn w:val="Normal"/>
    <w:link w:val="FooterChar"/>
    <w:uiPriority w:val="99"/>
    <w:unhideWhenUsed/>
    <w:rsid w:val="00DF6080"/>
    <w:pPr>
      <w:tabs>
        <w:tab w:val="center" w:pos="4680"/>
        <w:tab w:val="right" w:pos="9360"/>
      </w:tabs>
      <w:spacing w:line="240" w:lineRule="auto"/>
    </w:pPr>
  </w:style>
  <w:style w:type="character" w:customStyle="1" w:styleId="FooterChar">
    <w:name w:val="Footer Char"/>
    <w:basedOn w:val="DefaultParagraphFont"/>
    <w:link w:val="Footer"/>
    <w:uiPriority w:val="99"/>
    <w:rsid w:val="00DF6080"/>
  </w:style>
  <w:style w:type="table" w:styleId="TableGrid">
    <w:name w:val="Table Grid"/>
    <w:basedOn w:val="TableNormal"/>
    <w:uiPriority w:val="39"/>
    <w:rsid w:val="00DF5E0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3A283-3C4B-439E-9AC7-09C18A0AA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3</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Syed</dc:creator>
  <cp:keywords/>
  <dc:description/>
  <cp:lastModifiedBy>Muhammad Syed</cp:lastModifiedBy>
  <cp:revision>41</cp:revision>
  <cp:lastPrinted>2026-03-04T01:57:00Z</cp:lastPrinted>
  <dcterms:created xsi:type="dcterms:W3CDTF">2026-03-04T01:59:00Z</dcterms:created>
  <dcterms:modified xsi:type="dcterms:W3CDTF">2026-05-11T13:13:00Z</dcterms:modified>
</cp:coreProperties>
</file>