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1A2F2" w14:textId="2AF9C5E2" w:rsidR="00427B4D" w:rsidRPr="004E7560" w:rsidRDefault="00972234" w:rsidP="00427B4D">
      <w:pPr>
        <w:pStyle w:val="ListParagraph"/>
        <w:spacing w:line="240" w:lineRule="auto"/>
        <w:ind w:firstLine="0"/>
        <w:rPr>
          <w:rFonts w:asciiTheme="majorBidi" w:eastAsia="Times New Roman" w:hAnsiTheme="majorBidi" w:cstheme="majorBidi"/>
          <w:b/>
          <w:bCs/>
          <w:kern w:val="0"/>
          <w:sz w:val="28"/>
          <w:szCs w:val="28"/>
          <w14:ligatures w14:val="none"/>
        </w:rPr>
      </w:pPr>
      <w:r w:rsidRPr="004E7560">
        <w:rPr>
          <w:rFonts w:asciiTheme="majorBidi" w:eastAsia="Times New Roman" w:hAnsiTheme="majorBidi" w:cstheme="majorBidi"/>
          <w:b/>
          <w:bCs/>
          <w:noProof/>
          <w:kern w:val="0"/>
          <w:sz w:val="28"/>
          <w:szCs w:val="28"/>
          <w14:ligatures w14:val="none"/>
        </w:rPr>
        <w:drawing>
          <wp:anchor distT="0" distB="0" distL="114300" distR="114300" simplePos="0" relativeHeight="251660288" behindDoc="0" locked="0" layoutInCell="1" allowOverlap="1" wp14:anchorId="36FA71ED" wp14:editId="65C7A53F">
            <wp:simplePos x="0" y="0"/>
            <wp:positionH relativeFrom="margin">
              <wp:align>center</wp:align>
            </wp:positionH>
            <wp:positionV relativeFrom="paragraph">
              <wp:posOffset>-392</wp:posOffset>
            </wp:positionV>
            <wp:extent cx="3953427" cy="3572374"/>
            <wp:effectExtent l="0" t="0" r="9525" b="9525"/>
            <wp:wrapNone/>
            <wp:docPr id="70200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7311" name=""/>
                    <pic:cNvPicPr/>
                  </pic:nvPicPr>
                  <pic:blipFill>
                    <a:blip r:embed="rId8">
                      <a:extLst>
                        <a:ext uri="{28A0092B-C50C-407E-A947-70E740481C1C}">
                          <a14:useLocalDpi xmlns:a14="http://schemas.microsoft.com/office/drawing/2010/main" val="0"/>
                        </a:ext>
                      </a:extLst>
                    </a:blip>
                    <a:stretch>
                      <a:fillRect/>
                    </a:stretch>
                  </pic:blipFill>
                  <pic:spPr>
                    <a:xfrm>
                      <a:off x="0" y="0"/>
                      <a:ext cx="3953427" cy="3572374"/>
                    </a:xfrm>
                    <a:prstGeom prst="rect">
                      <a:avLst/>
                    </a:prstGeom>
                  </pic:spPr>
                </pic:pic>
              </a:graphicData>
            </a:graphic>
          </wp:anchor>
        </w:drawing>
      </w:r>
    </w:p>
    <w:p w14:paraId="3EA32020"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0C691004"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2A1BAB4B" w14:textId="73D46631"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18639978" w14:textId="5F41337C"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55170056" w14:textId="78FC91F8" w:rsidR="00972234" w:rsidRPr="004E7560" w:rsidRDefault="00972234" w:rsidP="00972234">
      <w:pPr>
        <w:ind w:left="0" w:firstLine="0"/>
        <w:rPr>
          <w:rFonts w:asciiTheme="majorBidi" w:eastAsia="Times New Roman" w:hAnsiTheme="majorBidi" w:cstheme="majorBidi"/>
          <w:b/>
          <w:bCs/>
          <w:kern w:val="0"/>
          <w:sz w:val="28"/>
          <w:szCs w:val="28"/>
          <w14:ligatures w14:val="none"/>
        </w:rPr>
      </w:pPr>
    </w:p>
    <w:p w14:paraId="105E369B"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04B5D2B7"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0C7AD30A"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1333F27"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32ACF9F"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6404098D"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3E5EEA9C"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786B245"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0062B48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322196D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1CAD5F8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r w:rsidRPr="004E7560">
        <w:rPr>
          <w:rFonts w:asciiTheme="majorBidi" w:eastAsia="Times New Roman" w:hAnsiTheme="majorBidi" w:cstheme="majorBidi"/>
          <w:b/>
          <w:bCs/>
          <w:kern w:val="0"/>
          <w:sz w:val="40"/>
          <w:szCs w:val="40"/>
          <w14:ligatures w14:val="none"/>
        </w:rPr>
        <w:t>FAST National University of Computer and Emerging Sciences</w:t>
      </w:r>
    </w:p>
    <w:p w14:paraId="2319DF1B"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p>
    <w:p w14:paraId="29021997" w14:textId="0F726499" w:rsidR="00972234" w:rsidRPr="004E7560" w:rsidRDefault="00E666D9" w:rsidP="00972234">
      <w:pPr>
        <w:tabs>
          <w:tab w:val="left" w:pos="720"/>
        </w:tabs>
        <w:ind w:left="540"/>
        <w:jc w:val="center"/>
        <w:rPr>
          <w:rFonts w:asciiTheme="majorBidi" w:eastAsia="Times New Roman" w:hAnsiTheme="majorBidi" w:cstheme="majorBidi"/>
          <w:b/>
          <w:bCs/>
          <w:kern w:val="0"/>
          <w:sz w:val="40"/>
          <w:szCs w:val="40"/>
          <w14:ligatures w14:val="none"/>
        </w:rPr>
      </w:pPr>
      <w:r>
        <w:rPr>
          <w:rFonts w:asciiTheme="majorBidi" w:eastAsia="Times New Roman" w:hAnsiTheme="majorBidi" w:cstheme="majorBidi"/>
          <w:b/>
          <w:bCs/>
          <w:kern w:val="0"/>
          <w:sz w:val="40"/>
          <w:szCs w:val="40"/>
          <w14:ligatures w14:val="none"/>
        </w:rPr>
        <w:t xml:space="preserve">Report: </w:t>
      </w:r>
      <w:r w:rsidR="00972234" w:rsidRPr="004E7560">
        <w:rPr>
          <w:rFonts w:asciiTheme="majorBidi" w:eastAsia="Times New Roman" w:hAnsiTheme="majorBidi" w:cstheme="majorBidi"/>
          <w:b/>
          <w:bCs/>
          <w:kern w:val="0"/>
          <w:sz w:val="40"/>
          <w:szCs w:val="40"/>
          <w14:ligatures w14:val="none"/>
        </w:rPr>
        <w:t xml:space="preserve">Thesis </w:t>
      </w:r>
      <w:r>
        <w:rPr>
          <w:rFonts w:asciiTheme="majorBidi" w:eastAsia="Times New Roman" w:hAnsiTheme="majorBidi" w:cstheme="majorBidi"/>
          <w:b/>
          <w:bCs/>
          <w:kern w:val="0"/>
          <w:sz w:val="40"/>
          <w:szCs w:val="40"/>
          <w14:ligatures w14:val="none"/>
        </w:rPr>
        <w:t>I</w:t>
      </w:r>
    </w:p>
    <w:p w14:paraId="28E0531C"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p>
    <w:p w14:paraId="165D45E8" w14:textId="77777777" w:rsidR="00972234" w:rsidRPr="004E7560" w:rsidRDefault="00972234" w:rsidP="00972234">
      <w:pPr>
        <w:tabs>
          <w:tab w:val="left" w:pos="180"/>
          <w:tab w:val="left" w:pos="720"/>
        </w:tabs>
        <w:ind w:left="540"/>
        <w:jc w:val="center"/>
        <w:rPr>
          <w:rFonts w:asciiTheme="majorBidi" w:eastAsia="Times New Roman" w:hAnsiTheme="majorBidi" w:cstheme="majorBidi"/>
          <w:b/>
          <w:bCs/>
          <w:i/>
          <w:iCs/>
          <w:kern w:val="0"/>
          <w:sz w:val="40"/>
          <w:szCs w:val="40"/>
          <w14:ligatures w14:val="none"/>
        </w:rPr>
      </w:pPr>
      <w:r w:rsidRPr="004E7560">
        <w:rPr>
          <w:rFonts w:asciiTheme="majorBidi" w:eastAsia="Times New Roman" w:hAnsiTheme="majorBidi" w:cstheme="majorBidi"/>
          <w:b/>
          <w:bCs/>
          <w:i/>
          <w:iCs/>
          <w:kern w:val="0"/>
          <w:sz w:val="40"/>
          <w:szCs w:val="40"/>
          <w14:ligatures w14:val="none"/>
        </w:rPr>
        <w:t>Towards Improving Deep Embedded Document Clustering with long range text semantics and neighborhood documents information</w:t>
      </w:r>
    </w:p>
    <w:p w14:paraId="6F355584" w14:textId="77777777" w:rsidR="00972234" w:rsidRPr="004E7560" w:rsidRDefault="00972234" w:rsidP="00972234">
      <w:pPr>
        <w:tabs>
          <w:tab w:val="left" w:pos="180"/>
          <w:tab w:val="left" w:pos="720"/>
        </w:tabs>
        <w:ind w:left="540"/>
        <w:jc w:val="center"/>
        <w:rPr>
          <w:rFonts w:asciiTheme="majorBidi" w:eastAsia="Times New Roman" w:hAnsiTheme="majorBidi" w:cstheme="majorBidi"/>
          <w:b/>
          <w:bCs/>
          <w:i/>
          <w:iCs/>
          <w:kern w:val="0"/>
          <w:sz w:val="40"/>
          <w:szCs w:val="40"/>
          <w14:ligatures w14:val="none"/>
        </w:rPr>
      </w:pPr>
    </w:p>
    <w:p w14:paraId="31D1D6C3" w14:textId="77777777" w:rsidR="00972234" w:rsidRPr="004E7560" w:rsidRDefault="00972234" w:rsidP="00972234">
      <w:pPr>
        <w:tabs>
          <w:tab w:val="left" w:pos="180"/>
          <w:tab w:val="left" w:pos="720"/>
        </w:tabs>
        <w:ind w:left="540"/>
        <w:jc w:val="center"/>
        <w:rPr>
          <w:rFonts w:asciiTheme="majorBidi" w:eastAsia="Times New Roman" w:hAnsiTheme="majorBidi" w:cstheme="majorBidi"/>
          <w:kern w:val="0"/>
          <w:sz w:val="28"/>
          <w:szCs w:val="28"/>
          <w14:ligatures w14:val="none"/>
        </w:rPr>
      </w:pPr>
      <w:r w:rsidRPr="004E7560">
        <w:rPr>
          <w:rFonts w:asciiTheme="majorBidi" w:eastAsia="Times New Roman" w:hAnsiTheme="majorBidi" w:cstheme="majorBidi"/>
          <w:kern w:val="0"/>
          <w:sz w:val="28"/>
          <w:szCs w:val="28"/>
          <w14:ligatures w14:val="none"/>
        </w:rPr>
        <w:t>Supervisor: Dr. Muhammad Rafi</w:t>
      </w:r>
    </w:p>
    <w:p w14:paraId="4A53ADFA" w14:textId="77777777" w:rsidR="00972234" w:rsidRPr="004E7560" w:rsidRDefault="00972234" w:rsidP="00972234">
      <w:pPr>
        <w:tabs>
          <w:tab w:val="left" w:pos="180"/>
          <w:tab w:val="left" w:pos="720"/>
        </w:tabs>
        <w:ind w:left="540"/>
        <w:jc w:val="center"/>
        <w:rPr>
          <w:rFonts w:asciiTheme="majorBidi" w:eastAsia="Times New Roman" w:hAnsiTheme="majorBidi" w:cstheme="majorBidi"/>
          <w:kern w:val="0"/>
          <w:sz w:val="28"/>
          <w:szCs w:val="28"/>
          <w14:ligatures w14:val="none"/>
        </w:rPr>
      </w:pPr>
    </w:p>
    <w:p w14:paraId="6004743D" w14:textId="77777777" w:rsidR="003F004C" w:rsidRDefault="00E666D9" w:rsidP="003F004C">
      <w:pPr>
        <w:tabs>
          <w:tab w:val="left" w:pos="180"/>
          <w:tab w:val="left" w:pos="720"/>
        </w:tabs>
        <w:ind w:left="540"/>
        <w:jc w:val="center"/>
        <w:rPr>
          <w:rFonts w:asciiTheme="majorBidi" w:eastAsia="Times New Roman" w:hAnsiTheme="majorBidi" w:cstheme="majorBidi"/>
          <w:kern w:val="0"/>
          <w:sz w:val="28"/>
          <w:szCs w:val="28"/>
          <w14:ligatures w14:val="none"/>
        </w:rPr>
      </w:pPr>
      <w:r>
        <w:rPr>
          <w:rFonts w:asciiTheme="majorBidi" w:eastAsia="Times New Roman" w:hAnsiTheme="majorBidi" w:cstheme="majorBidi"/>
          <w:kern w:val="0"/>
          <w:sz w:val="28"/>
          <w:szCs w:val="28"/>
          <w14:ligatures w14:val="none"/>
        </w:rPr>
        <w:t>Author</w:t>
      </w:r>
      <w:r w:rsidR="00972234" w:rsidRPr="004E7560">
        <w:rPr>
          <w:rFonts w:asciiTheme="majorBidi" w:eastAsia="Times New Roman" w:hAnsiTheme="majorBidi" w:cstheme="majorBidi"/>
          <w:kern w:val="0"/>
          <w:sz w:val="28"/>
          <w:szCs w:val="28"/>
          <w14:ligatures w14:val="none"/>
        </w:rPr>
        <w:t>: S M Imran Abbas (24K-8021)</w:t>
      </w:r>
    </w:p>
    <w:p w14:paraId="262523BF" w14:textId="3335716B" w:rsidR="00427B4D" w:rsidRPr="001B5745" w:rsidRDefault="003F004C" w:rsidP="001B5745">
      <w:pPr>
        <w:pStyle w:val="ListParagraph"/>
        <w:numPr>
          <w:ilvl w:val="0"/>
          <w:numId w:val="12"/>
        </w:numPr>
        <w:rPr>
          <w:rFonts w:asciiTheme="majorBidi" w:eastAsia="Times New Roman" w:hAnsiTheme="majorBidi" w:cstheme="majorBidi"/>
          <w:kern w:val="0"/>
          <w:sz w:val="28"/>
          <w:szCs w:val="28"/>
          <w14:ligatures w14:val="none"/>
        </w:rPr>
      </w:pPr>
      <w:r w:rsidRPr="001B5745">
        <w:rPr>
          <w:rFonts w:asciiTheme="majorBidi" w:eastAsia="Times New Roman" w:hAnsiTheme="majorBidi" w:cstheme="majorBidi"/>
          <w:kern w:val="0"/>
          <w:sz w:val="28"/>
          <w:szCs w:val="28"/>
          <w14:ligatures w14:val="none"/>
        </w:rPr>
        <w:br w:type="page"/>
      </w:r>
      <w:r w:rsidRPr="001B5745">
        <w:rPr>
          <w:rFonts w:asciiTheme="majorBidi" w:eastAsia="Times New Roman" w:hAnsiTheme="majorBidi" w:cstheme="majorBidi"/>
          <w:b/>
          <w:bCs/>
          <w:kern w:val="0"/>
          <w:sz w:val="28"/>
          <w:szCs w:val="28"/>
          <w14:ligatures w14:val="none"/>
        </w:rPr>
        <w:lastRenderedPageBreak/>
        <w:t xml:space="preserve">Introduction </w:t>
      </w:r>
      <w:r w:rsidR="00015681" w:rsidRPr="001B5745">
        <w:rPr>
          <w:rFonts w:asciiTheme="majorBidi" w:eastAsia="Times New Roman" w:hAnsiTheme="majorBidi" w:cstheme="majorBidi"/>
          <w:b/>
          <w:bCs/>
          <w:kern w:val="0"/>
          <w:sz w:val="28"/>
          <w:szCs w:val="28"/>
          <w14:ligatures w14:val="none"/>
        </w:rPr>
        <w:t>&amp;</w:t>
      </w:r>
      <w:r w:rsidRPr="001B5745">
        <w:rPr>
          <w:rFonts w:asciiTheme="majorBidi" w:eastAsia="Times New Roman" w:hAnsiTheme="majorBidi" w:cstheme="majorBidi"/>
          <w:b/>
          <w:bCs/>
          <w:kern w:val="0"/>
          <w:sz w:val="28"/>
          <w:szCs w:val="28"/>
          <w14:ligatures w14:val="none"/>
        </w:rPr>
        <w:t xml:space="preserve"> Background</w:t>
      </w:r>
    </w:p>
    <w:p w14:paraId="116E6846" w14:textId="77777777" w:rsidR="00A13E73" w:rsidRDefault="00A13E73" w:rsidP="00A13E73">
      <w:pPr>
        <w:spacing w:line="276" w:lineRule="auto"/>
        <w:ind w:left="0" w:firstLine="0"/>
        <w:jc w:val="both"/>
        <w:rPr>
          <w:rFonts w:asciiTheme="majorBidi" w:eastAsia="Times New Roman" w:hAnsiTheme="majorBidi" w:cstheme="majorBidi"/>
          <w:kern w:val="0"/>
          <w:sz w:val="24"/>
          <w:szCs w:val="24"/>
          <w14:ligatures w14:val="none"/>
        </w:rPr>
      </w:pPr>
    </w:p>
    <w:p w14:paraId="2967EBCD" w14:textId="77777777" w:rsidR="001B5745" w:rsidRDefault="0052427C"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Document clustering is an unsupervised machine learning problem, which aims to learn latent semantic patterns from the text data</w:t>
      </w:r>
      <w:r w:rsidR="00A92674">
        <w:rPr>
          <w:rFonts w:asciiTheme="majorBidi" w:eastAsia="Times New Roman" w:hAnsiTheme="majorBidi" w:cstheme="majorBidi"/>
          <w:kern w:val="0"/>
          <w:sz w:val="24"/>
          <w:szCs w:val="24"/>
          <w14:ligatures w14:val="none"/>
        </w:rPr>
        <w:t xml:space="preserve"> and </w:t>
      </w:r>
      <w:r w:rsidR="00A92674" w:rsidRPr="004E7560">
        <w:rPr>
          <w:rFonts w:asciiTheme="majorBidi" w:eastAsia="Times New Roman" w:hAnsiTheme="majorBidi" w:cstheme="majorBidi"/>
          <w:kern w:val="0"/>
          <w:sz w:val="24"/>
          <w:szCs w:val="24"/>
          <w14:ligatures w14:val="none"/>
        </w:rPr>
        <w:t>organize unlabeled documents into semantically coherent clusters</w:t>
      </w:r>
      <w:r w:rsidRPr="004E7560">
        <w:rPr>
          <w:rFonts w:asciiTheme="majorBidi" w:eastAsia="Times New Roman" w:hAnsiTheme="majorBidi" w:cstheme="majorBidi"/>
          <w:kern w:val="0"/>
          <w:sz w:val="24"/>
          <w:szCs w:val="24"/>
          <w14:ligatures w14:val="none"/>
        </w:rPr>
        <w:t>. Deep learning-based document clustering algorithms recently performed very well. These algorithms try to learn the features and clustering arrangement simultaneously</w:t>
      </w:r>
      <w:r w:rsidR="00A92674">
        <w:rPr>
          <w:rFonts w:asciiTheme="majorBidi" w:eastAsia="Times New Roman" w:hAnsiTheme="majorBidi" w:cstheme="majorBidi"/>
          <w:kern w:val="0"/>
          <w:sz w:val="24"/>
          <w:szCs w:val="24"/>
          <w14:ligatures w14:val="none"/>
        </w:rPr>
        <w:t xml:space="preserve"> and</w:t>
      </w:r>
      <w:r w:rsidR="00A13E73" w:rsidRPr="004E7560">
        <w:rPr>
          <w:rFonts w:asciiTheme="majorBidi" w:eastAsia="Times New Roman" w:hAnsiTheme="majorBidi" w:cstheme="majorBidi"/>
          <w:kern w:val="0"/>
          <w:sz w:val="24"/>
          <w:szCs w:val="24"/>
          <w14:ligatures w14:val="none"/>
        </w:rPr>
        <w:t xml:space="preserve"> play an important role in information</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retrieval, topic extraction and recommendation systems and large-scale content</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management. However, it is difficult to cluster textual data due to the high dimensionality of document representations and the difficulty to capture meaningful</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semantic relationships among documents.</w:t>
      </w:r>
    </w:p>
    <w:p w14:paraId="0050AB84"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7FE6EC60" w14:textId="77777777" w:rsidR="001B5745"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Recent research in deep embedded clustering (DEC) frameworks have improved clustering performance by learning feature representations and clustering assignments simultaneously. Models such as SDCN [1], DSEDC [2], and AGCN [3] proved that integrating structural relationships with graph convolutional networks (GCNs) improves clustering quality. Likewise, transformer-based approaches such as SDEC [4] and DTSN [5] enhanced semantic representation by capturing long-range contextual dependencies between documents. Despite these advancements, there are two major challenges.</w:t>
      </w:r>
    </w:p>
    <w:p w14:paraId="017C713A"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04577048" w14:textId="77777777" w:rsidR="001B5745"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First, many graph-based clustering models heavily rely on fixed graph structure constructed early in training. These static structural assumptions may introduce early-stage noise and fail to capture as semantic embeddings evolve during optimization. Second, although semantic and structural representations are often optimized simultaneously, explicit mechanisms to enforce consistency between these two views are rare.</w:t>
      </w:r>
    </w:p>
    <w:p w14:paraId="74170297"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68DE6B8B" w14:textId="297B23BE" w:rsidR="00A13E73"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These limitations reveal a fundamental bottleneck in deep embedded document clustering, namely maintaining an effective balance between semantic representation learning and structurally guided clustering alignment while ensuring robustness.</w:t>
      </w:r>
    </w:p>
    <w:p w14:paraId="7112A84E" w14:textId="77777777" w:rsidR="00703514" w:rsidRDefault="00703514" w:rsidP="00703514">
      <w:pPr>
        <w:spacing w:line="276" w:lineRule="auto"/>
        <w:ind w:left="0" w:firstLine="0"/>
        <w:jc w:val="both"/>
        <w:rPr>
          <w:rFonts w:asciiTheme="majorBidi" w:eastAsia="Times New Roman" w:hAnsiTheme="majorBidi" w:cstheme="majorBidi"/>
          <w:kern w:val="0"/>
          <w:sz w:val="24"/>
          <w:szCs w:val="24"/>
          <w14:ligatures w14:val="none"/>
        </w:rPr>
      </w:pPr>
    </w:p>
    <w:p w14:paraId="7A5E0118" w14:textId="79901638" w:rsidR="00B221B8" w:rsidRDefault="00B221B8" w:rsidP="001B5745">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1B5745">
        <w:rPr>
          <w:rFonts w:asciiTheme="majorBidi" w:eastAsia="Times New Roman" w:hAnsiTheme="majorBidi" w:cstheme="majorBidi"/>
          <w:b/>
          <w:bCs/>
          <w:kern w:val="0"/>
          <w:sz w:val="28"/>
          <w:szCs w:val="28"/>
          <w14:ligatures w14:val="none"/>
        </w:rPr>
        <w:t>Objectives</w:t>
      </w:r>
    </w:p>
    <w:p w14:paraId="71308A7E" w14:textId="77777777" w:rsidR="008A6D8D" w:rsidRDefault="008A6D8D" w:rsidP="008A6D8D"/>
    <w:p w14:paraId="03864E1F" w14:textId="1AFD15E4" w:rsidR="008A6D8D" w:rsidRPr="004E7560" w:rsidRDefault="008A6D8D" w:rsidP="006C11D1">
      <w:pPr>
        <w:spacing w:line="276" w:lineRule="auto"/>
        <w:ind w:left="0" w:firstLine="72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To address </w:t>
      </w:r>
      <w:r w:rsidR="0007485C">
        <w:rPr>
          <w:rFonts w:asciiTheme="majorBidi" w:eastAsia="Times New Roman" w:hAnsiTheme="majorBidi" w:cstheme="majorBidi"/>
          <w:kern w:val="0"/>
          <w:sz w:val="24"/>
          <w:szCs w:val="24"/>
          <w14:ligatures w14:val="none"/>
        </w:rPr>
        <w:t xml:space="preserve">the </w:t>
      </w:r>
      <w:r w:rsidR="0007485C" w:rsidRPr="0007485C">
        <w:rPr>
          <w:rFonts w:asciiTheme="majorBidi" w:eastAsia="Times New Roman" w:hAnsiTheme="majorBidi" w:cstheme="majorBidi"/>
          <w:kern w:val="0"/>
          <w:sz w:val="24"/>
          <w:szCs w:val="24"/>
          <w14:ligatures w14:val="none"/>
        </w:rPr>
        <w:t>aforementioned</w:t>
      </w:r>
      <w:r w:rsidR="0007485C">
        <w:rPr>
          <w:rFonts w:asciiTheme="majorBidi" w:eastAsia="Times New Roman" w:hAnsiTheme="majorBidi" w:cstheme="majorBidi"/>
          <w:kern w:val="0"/>
          <w:sz w:val="24"/>
          <w:szCs w:val="24"/>
          <w14:ligatures w14:val="none"/>
        </w:rPr>
        <w:t xml:space="preserve"> </w:t>
      </w:r>
      <w:r w:rsidRPr="004E7560">
        <w:rPr>
          <w:rFonts w:asciiTheme="majorBidi" w:eastAsia="Times New Roman" w:hAnsiTheme="majorBidi" w:cstheme="majorBidi"/>
          <w:kern w:val="0"/>
          <w:sz w:val="24"/>
          <w:szCs w:val="24"/>
          <w14:ligatures w14:val="none"/>
        </w:rPr>
        <w:t xml:space="preserve">limitations, the thesis proposes two major </w:t>
      </w:r>
      <w:r w:rsidR="001E7F10">
        <w:rPr>
          <w:rFonts w:asciiTheme="majorBidi" w:eastAsia="Times New Roman" w:hAnsiTheme="majorBidi" w:cstheme="majorBidi"/>
          <w:kern w:val="0"/>
          <w:sz w:val="24"/>
          <w:szCs w:val="24"/>
          <w14:ligatures w14:val="none"/>
        </w:rPr>
        <w:t>objective</w:t>
      </w:r>
      <w:r w:rsidR="008B2D93">
        <w:rPr>
          <w:rFonts w:asciiTheme="majorBidi" w:eastAsia="Times New Roman" w:hAnsiTheme="majorBidi" w:cstheme="majorBidi"/>
          <w:kern w:val="0"/>
          <w:sz w:val="24"/>
          <w:szCs w:val="24"/>
          <w14:ligatures w14:val="none"/>
        </w:rPr>
        <w:t>s</w:t>
      </w:r>
      <w:r w:rsidRPr="004E7560">
        <w:rPr>
          <w:rFonts w:asciiTheme="majorBidi" w:eastAsia="Times New Roman" w:hAnsiTheme="majorBidi" w:cstheme="majorBidi"/>
          <w:kern w:val="0"/>
          <w:sz w:val="24"/>
          <w:szCs w:val="24"/>
          <w14:ligatures w14:val="none"/>
        </w:rPr>
        <w:t>:</w:t>
      </w:r>
    </w:p>
    <w:p w14:paraId="526FAF56" w14:textId="77777777" w:rsidR="008A6D8D" w:rsidRPr="004E7560" w:rsidRDefault="008A6D8D" w:rsidP="008A6D8D">
      <w:pPr>
        <w:spacing w:line="276" w:lineRule="auto"/>
        <w:ind w:left="360" w:firstLine="0"/>
        <w:jc w:val="both"/>
        <w:rPr>
          <w:rFonts w:asciiTheme="majorBidi" w:eastAsia="Times New Roman" w:hAnsiTheme="majorBidi" w:cstheme="majorBidi"/>
          <w:kern w:val="0"/>
          <w:sz w:val="24"/>
          <w:szCs w:val="24"/>
          <w14:ligatures w14:val="none"/>
        </w:rPr>
      </w:pPr>
    </w:p>
    <w:p w14:paraId="74E89FD9" w14:textId="35B5AE69" w:rsidR="006C11D1" w:rsidRDefault="008A6D8D" w:rsidP="006C11D1">
      <w:pPr>
        <w:pStyle w:val="ListParagraph"/>
        <w:numPr>
          <w:ilvl w:val="0"/>
          <w:numId w:val="9"/>
        </w:numPr>
        <w:spacing w:line="276" w:lineRule="auto"/>
        <w:jc w:val="both"/>
        <w:rPr>
          <w:rFonts w:asciiTheme="majorBidi" w:eastAsia="Times New Roman" w:hAnsiTheme="majorBidi" w:cstheme="majorBidi"/>
          <w:kern w:val="0"/>
          <w:sz w:val="24"/>
          <w:szCs w:val="24"/>
          <w14:ligatures w14:val="none"/>
        </w:rPr>
      </w:pPr>
      <w:r w:rsidRPr="006C11D1">
        <w:rPr>
          <w:rFonts w:asciiTheme="majorBidi" w:eastAsia="Times New Roman" w:hAnsiTheme="majorBidi" w:cstheme="majorBidi"/>
          <w:kern w:val="0"/>
          <w:sz w:val="24"/>
          <w:szCs w:val="24"/>
          <w14:ligatures w14:val="none"/>
        </w:rPr>
        <w:t xml:space="preserve">Obtain the long-range semantic representations using a </w:t>
      </w:r>
      <w:r w:rsidR="00A60E55" w:rsidRPr="00A60E55">
        <w:rPr>
          <w:rFonts w:asciiTheme="majorBidi" w:eastAsia="Times New Roman" w:hAnsiTheme="majorBidi" w:cstheme="majorBidi"/>
          <w:kern w:val="0"/>
          <w:sz w:val="24"/>
          <w:szCs w:val="24"/>
          <w14:ligatures w14:val="none"/>
        </w:rPr>
        <w:t>Transformer</w:t>
      </w:r>
      <w:r w:rsidR="00A60E55">
        <w:rPr>
          <w:rFonts w:asciiTheme="majorBidi" w:eastAsia="Times New Roman" w:hAnsiTheme="majorBidi" w:cstheme="majorBidi"/>
          <w:kern w:val="0"/>
          <w:sz w:val="24"/>
          <w:szCs w:val="24"/>
          <w14:ligatures w14:val="none"/>
        </w:rPr>
        <w:t xml:space="preserve"> g</w:t>
      </w:r>
      <w:r w:rsidR="00A60E55" w:rsidRPr="00A60E55">
        <w:rPr>
          <w:rFonts w:asciiTheme="majorBidi" w:eastAsia="Times New Roman" w:hAnsiTheme="majorBidi" w:cstheme="majorBidi"/>
          <w:kern w:val="0"/>
          <w:sz w:val="24"/>
          <w:szCs w:val="24"/>
          <w14:ligatures w14:val="none"/>
        </w:rPr>
        <w:t xml:space="preserve">uided </w:t>
      </w:r>
      <w:r w:rsidR="006E5749">
        <w:rPr>
          <w:rFonts w:asciiTheme="majorBidi" w:eastAsia="Times New Roman" w:hAnsiTheme="majorBidi" w:cstheme="majorBidi"/>
          <w:kern w:val="0"/>
          <w:sz w:val="24"/>
          <w:szCs w:val="24"/>
          <w14:ligatures w14:val="none"/>
        </w:rPr>
        <w:t>s</w:t>
      </w:r>
      <w:r w:rsidR="00A60E55" w:rsidRPr="00A60E55">
        <w:rPr>
          <w:rFonts w:asciiTheme="majorBidi" w:eastAsia="Times New Roman" w:hAnsiTheme="majorBidi" w:cstheme="majorBidi"/>
          <w:kern w:val="0"/>
          <w:sz w:val="24"/>
          <w:szCs w:val="24"/>
          <w14:ligatures w14:val="none"/>
        </w:rPr>
        <w:t xml:space="preserve">emantic </w:t>
      </w:r>
      <w:r w:rsidR="006E5749">
        <w:rPr>
          <w:rFonts w:asciiTheme="majorBidi" w:eastAsia="Times New Roman" w:hAnsiTheme="majorBidi" w:cstheme="majorBidi"/>
          <w:kern w:val="0"/>
          <w:sz w:val="24"/>
          <w:szCs w:val="24"/>
          <w14:ligatures w14:val="none"/>
        </w:rPr>
        <w:t>r</w:t>
      </w:r>
      <w:r w:rsidR="00A60E55" w:rsidRPr="00A60E55">
        <w:rPr>
          <w:rFonts w:asciiTheme="majorBidi" w:eastAsia="Times New Roman" w:hAnsiTheme="majorBidi" w:cstheme="majorBidi"/>
          <w:kern w:val="0"/>
          <w:sz w:val="24"/>
          <w:szCs w:val="24"/>
          <w14:ligatures w14:val="none"/>
        </w:rPr>
        <w:t xml:space="preserve">epresentation </w:t>
      </w:r>
      <w:r w:rsidR="006E5749">
        <w:rPr>
          <w:rFonts w:asciiTheme="majorBidi" w:eastAsia="Times New Roman" w:hAnsiTheme="majorBidi" w:cstheme="majorBidi"/>
          <w:kern w:val="0"/>
          <w:sz w:val="24"/>
          <w:szCs w:val="24"/>
          <w14:ligatures w14:val="none"/>
        </w:rPr>
        <w:t>r</w:t>
      </w:r>
      <w:r w:rsidR="00A60E55" w:rsidRPr="00A60E55">
        <w:rPr>
          <w:rFonts w:asciiTheme="majorBidi" w:eastAsia="Times New Roman" w:hAnsiTheme="majorBidi" w:cstheme="majorBidi"/>
          <w:kern w:val="0"/>
          <w:sz w:val="24"/>
          <w:szCs w:val="24"/>
          <w14:ligatures w14:val="none"/>
        </w:rPr>
        <w:t>efinement</w:t>
      </w:r>
      <w:r w:rsidRPr="006C11D1">
        <w:rPr>
          <w:rFonts w:asciiTheme="majorBidi" w:eastAsia="Times New Roman" w:hAnsiTheme="majorBidi" w:cstheme="majorBidi"/>
          <w:kern w:val="0"/>
          <w:sz w:val="24"/>
          <w:szCs w:val="24"/>
          <w14:ligatures w14:val="none"/>
        </w:rPr>
        <w:t>, thus improving the representation of the content of documents.</w:t>
      </w:r>
    </w:p>
    <w:p w14:paraId="37C4ABCE" w14:textId="77777777" w:rsidR="006C11D1" w:rsidRDefault="006C11D1" w:rsidP="006C11D1">
      <w:pPr>
        <w:pStyle w:val="ListParagraph"/>
        <w:spacing w:line="276" w:lineRule="auto"/>
        <w:ind w:left="1440" w:firstLine="0"/>
        <w:jc w:val="both"/>
        <w:rPr>
          <w:rFonts w:asciiTheme="majorBidi" w:eastAsia="Times New Roman" w:hAnsiTheme="majorBidi" w:cstheme="majorBidi"/>
          <w:kern w:val="0"/>
          <w:sz w:val="24"/>
          <w:szCs w:val="24"/>
          <w14:ligatures w14:val="none"/>
        </w:rPr>
      </w:pPr>
    </w:p>
    <w:p w14:paraId="5B4849B5" w14:textId="7759F2F8" w:rsidR="008A6FCE" w:rsidRDefault="008A6D8D" w:rsidP="006C11D1">
      <w:pPr>
        <w:pStyle w:val="ListParagraph"/>
        <w:numPr>
          <w:ilvl w:val="0"/>
          <w:numId w:val="9"/>
        </w:numPr>
        <w:spacing w:line="276" w:lineRule="auto"/>
        <w:jc w:val="both"/>
        <w:rPr>
          <w:rFonts w:asciiTheme="majorBidi" w:eastAsia="Times New Roman" w:hAnsiTheme="majorBidi" w:cstheme="majorBidi"/>
          <w:kern w:val="0"/>
          <w:sz w:val="24"/>
          <w:szCs w:val="24"/>
          <w14:ligatures w14:val="none"/>
        </w:rPr>
      </w:pPr>
      <w:r w:rsidRPr="006C11D1">
        <w:rPr>
          <w:rFonts w:asciiTheme="majorBidi" w:eastAsia="Times New Roman" w:hAnsiTheme="majorBidi" w:cstheme="majorBidi"/>
          <w:kern w:val="0"/>
          <w:sz w:val="24"/>
          <w:szCs w:val="24"/>
          <w14:ligatures w14:val="none"/>
        </w:rPr>
        <w:t>Use neighborhood structural information via adaptive graphs construction and Graph Convolutional Network</w:t>
      </w:r>
      <w:r w:rsidR="00BB6915">
        <w:rPr>
          <w:rFonts w:asciiTheme="majorBidi" w:eastAsia="Times New Roman" w:hAnsiTheme="majorBidi" w:cstheme="majorBidi"/>
          <w:kern w:val="0"/>
          <w:sz w:val="24"/>
          <w:szCs w:val="24"/>
          <w14:ligatures w14:val="none"/>
        </w:rPr>
        <w:t xml:space="preserve"> (GCN)</w:t>
      </w:r>
      <w:r w:rsidRPr="006C11D1">
        <w:rPr>
          <w:rFonts w:asciiTheme="majorBidi" w:eastAsia="Times New Roman" w:hAnsiTheme="majorBidi" w:cstheme="majorBidi"/>
          <w:kern w:val="0"/>
          <w:sz w:val="24"/>
          <w:szCs w:val="24"/>
          <w14:ligatures w14:val="none"/>
        </w:rPr>
        <w:t xml:space="preserve"> modelling to guide the refinement of clustering while training.</w:t>
      </w:r>
    </w:p>
    <w:p w14:paraId="50CB0FC3" w14:textId="77777777" w:rsidR="008A6FCE" w:rsidRDefault="008A6FCE">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15299586" w14:textId="67888408" w:rsidR="008A6D8D" w:rsidRDefault="00625970" w:rsidP="00625970">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625970">
        <w:rPr>
          <w:rFonts w:asciiTheme="majorBidi" w:eastAsia="Times New Roman" w:hAnsiTheme="majorBidi" w:cstheme="majorBidi"/>
          <w:b/>
          <w:bCs/>
          <w:kern w:val="0"/>
          <w:sz w:val="28"/>
          <w:szCs w:val="28"/>
          <w14:ligatures w14:val="none"/>
        </w:rPr>
        <w:t>Problem Statement</w:t>
      </w:r>
    </w:p>
    <w:p w14:paraId="31A5CCEF" w14:textId="77777777" w:rsidR="00625970" w:rsidRDefault="00625970" w:rsidP="00625970">
      <w:pPr>
        <w:pStyle w:val="ListParagraph"/>
        <w:tabs>
          <w:tab w:val="left" w:pos="180"/>
          <w:tab w:val="left" w:pos="720"/>
        </w:tabs>
        <w:ind w:firstLine="0"/>
        <w:rPr>
          <w:rFonts w:asciiTheme="majorBidi" w:eastAsia="Times New Roman" w:hAnsiTheme="majorBidi" w:cstheme="majorBidi"/>
          <w:b/>
          <w:bCs/>
          <w:kern w:val="0"/>
          <w:sz w:val="28"/>
          <w:szCs w:val="28"/>
          <w14:ligatures w14:val="none"/>
        </w:rPr>
      </w:pPr>
    </w:p>
    <w:p w14:paraId="0AD9740A" w14:textId="508FFE62" w:rsidR="00D10613" w:rsidRDefault="00625970" w:rsidP="00D10613">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Existing DEC algorithms enhance learning of representations via structural graph modeling and semantic embedding. Nonetheless, numerous methods are based on fixed neighborhood graphs, and do not explicitly align semantic and structural representations, which are sensitive to graph noise, and constrain flexibility during training. It is necessary to have a common clustering model that dynamically redefines the relationships of documents and imposes semantic-structural consistency to enhance robustness and stability of clustering.</w:t>
      </w:r>
    </w:p>
    <w:p w14:paraId="1BE0B589" w14:textId="77777777" w:rsidR="00D10613" w:rsidRDefault="00D10613" w:rsidP="00D1061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B1C9360" w14:textId="4E5B1538" w:rsidR="003F3C41" w:rsidRPr="003F3C41" w:rsidRDefault="00D10613" w:rsidP="003F3C41">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D10613">
        <w:rPr>
          <w:rFonts w:asciiTheme="majorBidi" w:eastAsia="Times New Roman" w:hAnsiTheme="majorBidi" w:cstheme="majorBidi"/>
          <w:b/>
          <w:bCs/>
          <w:kern w:val="0"/>
          <w:sz w:val="28"/>
          <w:szCs w:val="28"/>
          <w14:ligatures w14:val="none"/>
        </w:rPr>
        <w:t>Scope of the Study</w:t>
      </w:r>
    </w:p>
    <w:p w14:paraId="624E84EB" w14:textId="77777777" w:rsidR="003F3C41" w:rsidRPr="003F3C41" w:rsidRDefault="003F3C41" w:rsidP="003F3C41">
      <w:pPr>
        <w:pStyle w:val="ListParagraph"/>
        <w:tabs>
          <w:tab w:val="left" w:pos="180"/>
          <w:tab w:val="left" w:pos="720"/>
        </w:tabs>
        <w:ind w:firstLine="0"/>
        <w:rPr>
          <w:rFonts w:asciiTheme="majorBidi" w:eastAsia="Times New Roman" w:hAnsiTheme="majorBidi" w:cstheme="majorBidi"/>
          <w:kern w:val="0"/>
          <w:sz w:val="24"/>
          <w:szCs w:val="24"/>
          <w14:ligatures w14:val="none"/>
        </w:rPr>
      </w:pPr>
    </w:p>
    <w:p w14:paraId="794E0A4D"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This study focuses on improving deep embedded document clustering through the integration of semantic representation learning and structural neighborhood modeling. The research scope is defined as follows:</w:t>
      </w:r>
    </w:p>
    <w:p w14:paraId="41EE317F" w14:textId="77777777" w:rsidR="003F3C41" w:rsidRPr="003F3C41" w:rsidRDefault="003F3C41" w:rsidP="003F3C41">
      <w:pPr>
        <w:pStyle w:val="ListParagraph"/>
        <w:tabs>
          <w:tab w:val="left" w:pos="180"/>
          <w:tab w:val="left" w:pos="720"/>
        </w:tabs>
        <w:ind w:firstLine="0"/>
        <w:rPr>
          <w:rFonts w:asciiTheme="majorBidi" w:eastAsia="Times New Roman" w:hAnsiTheme="majorBidi" w:cstheme="majorBidi"/>
          <w:kern w:val="0"/>
          <w:sz w:val="24"/>
          <w:szCs w:val="24"/>
          <w14:ligatures w14:val="none"/>
        </w:rPr>
      </w:pPr>
    </w:p>
    <w:p w14:paraId="69E7A385" w14:textId="77777777"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Domain &amp; Problem Focus</w:t>
      </w:r>
    </w:p>
    <w:p w14:paraId="69EDA2FC" w14:textId="1BB90982" w:rsidR="003F3C41" w:rsidRPr="00072917"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072917">
        <w:rPr>
          <w:rFonts w:asciiTheme="majorBidi" w:eastAsia="Times New Roman" w:hAnsiTheme="majorBidi" w:cstheme="majorBidi"/>
          <w:kern w:val="0"/>
          <w:sz w:val="24"/>
          <w:szCs w:val="24"/>
          <w14:ligatures w14:val="none"/>
        </w:rPr>
        <w:t>The study is limited to unsupervised document clustering using textual data representations and does not extend to supervised text classification, image clustering, multimodal learning, or other non-textual domains.</w:t>
      </w:r>
    </w:p>
    <w:p w14:paraId="5C92932F" w14:textId="77777777" w:rsidR="003F3C41" w:rsidRPr="00D278AF" w:rsidRDefault="003F3C41" w:rsidP="00D278AF">
      <w:pPr>
        <w:tabs>
          <w:tab w:val="left" w:pos="180"/>
          <w:tab w:val="left" w:pos="720"/>
        </w:tabs>
        <w:ind w:left="0" w:firstLine="0"/>
        <w:jc w:val="both"/>
        <w:rPr>
          <w:rFonts w:asciiTheme="majorBidi" w:eastAsia="Times New Roman" w:hAnsiTheme="majorBidi" w:cstheme="majorBidi"/>
          <w:kern w:val="0"/>
          <w:sz w:val="24"/>
          <w:szCs w:val="24"/>
          <w14:ligatures w14:val="none"/>
        </w:rPr>
      </w:pPr>
    </w:p>
    <w:p w14:paraId="29E5C988" w14:textId="5E34F731"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Datasets</w:t>
      </w:r>
    </w:p>
    <w:p w14:paraId="7E2552A7" w14:textId="7B3C4E08" w:rsidR="003F3C41" w:rsidRPr="00072917"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072917">
        <w:rPr>
          <w:rFonts w:asciiTheme="majorBidi" w:eastAsia="Times New Roman" w:hAnsiTheme="majorBidi" w:cstheme="majorBidi"/>
          <w:kern w:val="0"/>
          <w:sz w:val="24"/>
          <w:szCs w:val="24"/>
          <w14:ligatures w14:val="none"/>
        </w:rPr>
        <w:t>Experiments in Thesis-I are conducted on benchmark document clustering datasets including AGNews</w:t>
      </w:r>
      <w:r w:rsidR="00436B1A">
        <w:rPr>
          <w:rFonts w:asciiTheme="majorBidi" w:eastAsia="Times New Roman" w:hAnsiTheme="majorBidi" w:cstheme="majorBidi"/>
          <w:kern w:val="0"/>
          <w:sz w:val="24"/>
          <w:szCs w:val="24"/>
          <w14:ligatures w14:val="none"/>
        </w:rPr>
        <w:t xml:space="preserve">, BBC News, Reuters, </w:t>
      </w:r>
      <w:r w:rsidRPr="00072917">
        <w:rPr>
          <w:rFonts w:asciiTheme="majorBidi" w:eastAsia="Times New Roman" w:hAnsiTheme="majorBidi" w:cstheme="majorBidi"/>
          <w:kern w:val="0"/>
          <w:sz w:val="24"/>
          <w:szCs w:val="24"/>
          <w14:ligatures w14:val="none"/>
        </w:rPr>
        <w:t>20-Newsgroups</w:t>
      </w:r>
      <w:r w:rsidR="00436B1A">
        <w:rPr>
          <w:rFonts w:asciiTheme="majorBidi" w:eastAsia="Times New Roman" w:hAnsiTheme="majorBidi" w:cstheme="majorBidi"/>
          <w:kern w:val="0"/>
          <w:sz w:val="24"/>
          <w:szCs w:val="24"/>
          <w14:ligatures w14:val="none"/>
        </w:rPr>
        <w:t xml:space="preserve"> and DBPedia</w:t>
      </w:r>
      <w:r w:rsidRPr="00072917">
        <w:rPr>
          <w:rFonts w:asciiTheme="majorBidi" w:eastAsia="Times New Roman" w:hAnsiTheme="majorBidi" w:cstheme="majorBidi"/>
          <w:kern w:val="0"/>
          <w:sz w:val="24"/>
          <w:szCs w:val="24"/>
          <w14:ligatures w14:val="none"/>
        </w:rPr>
        <w:t>. The study does not investigate domain-specific corpora such as medical, legal, or financial datasets.</w:t>
      </w:r>
    </w:p>
    <w:p w14:paraId="78E0D60A"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4E2A0D39" w14:textId="6E62C538"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Models &amp; Techniques</w:t>
      </w:r>
    </w:p>
    <w:p w14:paraId="648023C2" w14:textId="45CA4AFE"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Thesis-I focuses on establishing reproducible clustering baselines using KMeans, IDEC, and SDCN with TF-IDF and SBERT-based document representations. Thesis-II extends this framework through dynamic KNN graph reconstruction, adaptive semantic refinement, cross-view contrastive alignment, and joint semantic-structural optimization strategies.</w:t>
      </w:r>
    </w:p>
    <w:p w14:paraId="22E8B97F"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4504C928" w14:textId="6FDC3825"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Graph Construction</w:t>
      </w:r>
    </w:p>
    <w:p w14:paraId="552105D1" w14:textId="1C563B22"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The research is limited to cosine similarity-based K-Nearest Neighbor (KNN) graph construction and does not investigate alternative graph generation approaches such as citation networks, knowledge graphs, or entity-relation graph construction.</w:t>
      </w:r>
    </w:p>
    <w:p w14:paraId="6EE9041B"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7C3E721D" w14:textId="63A5EF5A" w:rsid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Evaluation</w:t>
      </w:r>
    </w:p>
    <w:p w14:paraId="7C4F7033" w14:textId="1A43EED8"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Clustering performance is evaluated using Accuracy (ACC), Normalized Mutual Information (NMI), Adjusted Rand Index (ARI), and Cluster Purity. The study focuses on clustering quality evaluation and does not extend to</w:t>
      </w:r>
      <w:r w:rsidR="00357317">
        <w:rPr>
          <w:rFonts w:asciiTheme="majorBidi" w:eastAsia="Times New Roman" w:hAnsiTheme="majorBidi" w:cstheme="majorBidi"/>
          <w:kern w:val="0"/>
          <w:sz w:val="24"/>
          <w:szCs w:val="24"/>
          <w14:ligatures w14:val="none"/>
        </w:rPr>
        <w:t xml:space="preserve"> </w:t>
      </w:r>
      <w:r w:rsidRPr="003F3C41">
        <w:rPr>
          <w:rFonts w:asciiTheme="majorBidi" w:eastAsia="Times New Roman" w:hAnsiTheme="majorBidi" w:cstheme="majorBidi"/>
          <w:kern w:val="0"/>
          <w:sz w:val="24"/>
          <w:szCs w:val="24"/>
          <w14:ligatures w14:val="none"/>
        </w:rPr>
        <w:t>downstream NLP applications such as information retrieval, question answering, or summarization.</w:t>
      </w:r>
    </w:p>
    <w:p w14:paraId="0E90400E"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12CFE1C2" w14:textId="77777777" w:rsidR="00357317" w:rsidRPr="00357317" w:rsidRDefault="003F3C41" w:rsidP="003F3C41">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8"/>
          <w:szCs w:val="28"/>
          <w14:ligatures w14:val="none"/>
        </w:rPr>
      </w:pPr>
      <w:r w:rsidRPr="00357317">
        <w:rPr>
          <w:rFonts w:asciiTheme="majorBidi" w:eastAsia="Times New Roman" w:hAnsiTheme="majorBidi" w:cstheme="majorBidi"/>
          <w:b/>
          <w:bCs/>
          <w:kern w:val="0"/>
          <w:sz w:val="24"/>
          <w:szCs w:val="24"/>
          <w14:ligatures w14:val="none"/>
        </w:rPr>
        <w:t>Exclusions</w:t>
      </w:r>
    </w:p>
    <w:p w14:paraId="69331067" w14:textId="4B91698F" w:rsidR="00625970" w:rsidRDefault="003F3C41" w:rsidP="003573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57317">
        <w:rPr>
          <w:rFonts w:asciiTheme="majorBidi" w:eastAsia="Times New Roman" w:hAnsiTheme="majorBidi" w:cstheme="majorBidi"/>
          <w:kern w:val="0"/>
          <w:sz w:val="24"/>
          <w:szCs w:val="24"/>
          <w14:ligatures w14:val="none"/>
        </w:rPr>
        <w:t>The research does not investigate multilingual document clustering, streaming or real-time clustering systems, supervised transformer fine-tuning using labeled data, or large-scale distributed graph processing frameworks.</w:t>
      </w:r>
    </w:p>
    <w:p w14:paraId="7C12300B" w14:textId="77777777" w:rsidR="001B53AD" w:rsidRDefault="001B53AD" w:rsidP="001B53AD">
      <w:pPr>
        <w:tabs>
          <w:tab w:val="left" w:pos="180"/>
          <w:tab w:val="left" w:pos="720"/>
        </w:tabs>
        <w:jc w:val="both"/>
        <w:rPr>
          <w:rFonts w:asciiTheme="majorBidi" w:eastAsia="Times New Roman" w:hAnsiTheme="majorBidi" w:cstheme="majorBidi"/>
          <w:b/>
          <w:bCs/>
          <w:kern w:val="0"/>
          <w:sz w:val="28"/>
          <w:szCs w:val="28"/>
          <w14:ligatures w14:val="none"/>
        </w:rPr>
      </w:pPr>
    </w:p>
    <w:p w14:paraId="4157EE91" w14:textId="40986347" w:rsidR="001B53AD" w:rsidRDefault="001B53AD" w:rsidP="001B53AD">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1B53AD">
        <w:rPr>
          <w:rFonts w:asciiTheme="majorBidi" w:eastAsia="Times New Roman" w:hAnsiTheme="majorBidi" w:cstheme="majorBidi"/>
          <w:b/>
          <w:bCs/>
          <w:kern w:val="0"/>
          <w:sz w:val="28"/>
          <w:szCs w:val="28"/>
          <w14:ligatures w14:val="none"/>
        </w:rPr>
        <w:t>Related Work</w:t>
      </w:r>
    </w:p>
    <w:p w14:paraId="7B35ADA1" w14:textId="77777777" w:rsidR="005C7D91" w:rsidRDefault="005C7D91" w:rsidP="001B53AD">
      <w:pPr>
        <w:pStyle w:val="ListParagraph"/>
        <w:tabs>
          <w:tab w:val="left" w:pos="180"/>
          <w:tab w:val="left" w:pos="720"/>
        </w:tabs>
        <w:ind w:firstLine="0"/>
        <w:rPr>
          <w:rFonts w:asciiTheme="majorBidi" w:eastAsia="Times New Roman" w:hAnsiTheme="majorBidi" w:cstheme="majorBidi"/>
          <w:b/>
          <w:bCs/>
          <w:kern w:val="0"/>
          <w:sz w:val="28"/>
          <w:szCs w:val="28"/>
          <w14:ligatures w14:val="none"/>
        </w:rPr>
      </w:pPr>
    </w:p>
    <w:p w14:paraId="5B0C38D1" w14:textId="72A75519" w:rsidR="005C7D91" w:rsidRPr="004E7560"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Initial advances in document clustering were concerned with the use of the improved text representations. The article </w:t>
      </w:r>
      <w:r w:rsidRPr="004E7560">
        <w:rPr>
          <w:rFonts w:asciiTheme="majorBidi" w:eastAsia="Times New Roman" w:hAnsiTheme="majorBidi" w:cstheme="majorBidi"/>
          <w:i/>
          <w:iCs/>
          <w:kern w:val="0"/>
          <w:sz w:val="24"/>
          <w:szCs w:val="24"/>
          <w14:ligatures w14:val="none"/>
        </w:rPr>
        <w:t>"The performance of BERT as data representation of text clustering"</w:t>
      </w:r>
      <w:r w:rsidRPr="004E7560">
        <w:rPr>
          <w:rFonts w:asciiTheme="majorBidi" w:eastAsia="Times New Roman" w:hAnsiTheme="majorBidi" w:cstheme="majorBidi"/>
          <w:kern w:val="0"/>
          <w:sz w:val="24"/>
          <w:szCs w:val="24"/>
          <w14:ligatures w14:val="none"/>
        </w:rPr>
        <w:t xml:space="preserve"> [9] demonstrated that contextual BERT embeddings had remarkable results in comparison with other feature representations like TF-IDF on various clustering methods. It also pointed out that performance of clustering module is very sensitive to pooling and normalization strategies. This shows that the quality of representation does not ensure stable clustering. In order to mitigate this situation, the frameworks of deep embedded clustering (DEC) were proposed. Structural Deep Clustering Network (SDCN) [1] offered a joint optimization model that combines the autoencoders-based representation learning with clustering by using a student’s t-distribution based soft assignments and KL divergence. This represented a shift from two stage clustering to a unified end to end optimization technique. This was later further extended in subsequent work like Deep Structural Enhanced Network for Document Clustering (DSEDC) [2], which added further structural information in the form of graphs to the learning process and enhanced the strength to cluster. Improved Deep Embedded Clustering with Local Structure Preservation (IDEC) [11] prolonged the original DEC idea by jointly optimizing the clustering objective and reconstruction loss of an under-complete autoencoder to preserve local manifold structure. IDEC, in contrast to DEC, integrates a KL-divergence clustering loss with reconstruction constraints, results in improving clustering accuracy and stability across different datasets such as; MNIST, USPS, and REUTERS.</w:t>
      </w:r>
    </w:p>
    <w:p w14:paraId="2F72CFDE" w14:textId="77777777" w:rsidR="005C7D91" w:rsidRDefault="005C7D91" w:rsidP="005C7D91">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p>
    <w:p w14:paraId="5113A5D0"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 establishment of structural relations between documents became one of the leading strategies in enhancing the quality of clustering. Graph Convolutional Networks (GCNs) were combined with autoencoders in SDCN [1] to learn deep structural information. Similarly, DSEDC [2] used the semantic representations and structural features learned by GCNs with external, internal semantics, and optimized them together. Attention based Graph Clustering Network (AGCN) [3] added attention to dynamically combine attribute and structural representations, which overcomes over-smoothing in graph learning. These studies indicate that the use of neighborhood information can improve the performance of clustering. In the paper Feature-aware Unsupervised Learning with Joint Variational Attention and Automatic Clustering [13], a variational attention mechanism with joint optimization framework and automatic clustering were proposed.</w:t>
      </w:r>
      <w:r w:rsidRPr="004E7560">
        <w:rPr>
          <w:rFonts w:asciiTheme="majorBidi" w:hAnsiTheme="majorBidi" w:cstheme="majorBidi"/>
        </w:rPr>
        <w:t xml:space="preserve"> </w:t>
      </w:r>
      <w:r w:rsidRPr="004E7560">
        <w:rPr>
          <w:rFonts w:asciiTheme="majorBidi" w:eastAsia="Times New Roman" w:hAnsiTheme="majorBidi" w:cstheme="majorBidi"/>
          <w:kern w:val="0"/>
          <w:sz w:val="24"/>
          <w:szCs w:val="24"/>
          <w14:ligatures w14:val="none"/>
        </w:rPr>
        <w:t>It trained latent feature distributions and attention vectors together with a KL-based clustering constraint, therefore showing better ACC and NMI compared to DEC, IDEC, and VaDE but with multi-loss objectives. They however also report that they are sensitive to the quality of the constructed graphs and that noise propagation may occur along structural layers. More recently, Graph-Convolutional Networks: Named Entity Recognition and Large Language Model Embedding in Document Clustering [6] gave embedding based on the LLM and entity-based graph building, with better results compared with conventional KNN-based techniques. However, this method involves delicate threshold tuning when constructing graphs, which suggests that structural modeling is hyperparameter sensitive. ARGAn and ARVGA frameworks [14], proposed adversarial regularized graph autoencoders with graph convolutional network encoders. These models use adversarial training methods to impose consistency between latent embeddings and known prior distributions. Empirical findings show that both robustness and clustering performance are improved on citation network data. The method, however, has a high computing complexity during training as well as it is sensitive to the architecture of the decoder and the selection of the prior distribution.</w:t>
      </w:r>
    </w:p>
    <w:p w14:paraId="47211E93"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6E436264"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Transformer-based embeddings have become central to document clustering with the success of contextual models as they have effectiveness beyond clustering tasks. A BERT-based framework with attention aggregation and GRU-derived patient embeddings [16] achieved high precision and F1-scores in supervised medical report classification by reinforcing the capacity of contextual transformers to capture long-range semantic dependencies besides being limited to domain-specific supervised settings. BERT embeddings were combined with a DEC-style clustering system with Semantic Deep Embedded Clustering (SDEC) [4], which optimized representation learning along with cluster assignments. This was better at semantic preservation, and was said to be expensive to compute and sensitive to initialization. Further Structural Semantic Network Deep Transformer-based Structural Semantic Network (DTSN) [5] added GCN-based structural modeling to Transformer encoders and combined semantic and structural embeddings in a combined optimization framework. Although it has shown good clustering performance, it has been reported to have weaknesses such as relying on the quality of KNN graph, scaling limitations and assumption of static embedding. A recent hybrid RNN-VAE framework [15] combined sequential dependency modeling using recurrent neural networks and latent feature learning using variational autoencoders for clustering documents. The hybrid architecture worked very well for certain datasets like BBC Sports and Reuters; the ARI and accuracy was high. It however had issues in dealing with highly heterogeneous corpora such as 20-Newsgroups and this indicates that it cannot generalize well with varying semantic distributions. These observations highlight the need for dynamically reconstructed neighborhood graphs that evolve alongside semantic representations during training.</w:t>
      </w:r>
    </w:p>
    <w:p w14:paraId="4001C29C"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3861429A"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In addition to direct graph modeling, other works enhanced clustering through better embedding geometry. These were complemented with Deep Multi-View Document Clustering with Enhanced Semantic Embedding (MDCE) [7], which enhanced semantics by relying on neighbor-based and cross-view autoencoders, then clustering with the DEC approach. This method solved the view inconsistency and resulted in the enhancement of convergence stability. Neighborhood Preserving Embedding (NPE) was introduced by the refined SBERT [8] to re-embed sentence representations into a manifold space, followed by the local geometric structure, and then subjecting the inputs to K-means clustering. Though effective to enhance semantic consistency, it needs extra computational procedures and hyperparameter optimization. A generative clustering approach proposed by Variational Deep Embedding (VaDE) [12], integrates a Variational Autoencoder with a Gaussian Mixture prior, modeling the data generation process explicitly and performing clustering through ELBO maximization. This approach outperformed DEC and traditional baselines across multiple datasets and introduced cluster conditional sample generation capability while requiring careful pretraining to avoid poor local minima. The approaches demonstrate that the performance of clustering can be improved by the improved structure and geometry even in the absence of explicit structural graphs.</w:t>
      </w:r>
    </w:p>
    <w:p w14:paraId="1B40A9EB"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545ADE34"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Recently, contrastive learning has been used to develop better representations. Domain-Adapted Contrastive Learning [10] used contrastive goals together with domain adaptation to enhance low-resource language clustering. Though it greatly enhanced the embedding quality, clustering was carried out in a sequential manner through HAC and K-means and not in an integrated deep clustering approach. This indicates that contrastive learning enhances semantic representation but it is seldom directly incorporated into joint semantic-structural deep clustering systems.</w:t>
      </w:r>
    </w:p>
    <w:p w14:paraId="796369E2"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421B44AC" w14:textId="3D0B6661" w:rsidR="005C7D91" w:rsidRPr="004E7560"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There are a number of recurring trends in the literature:</w:t>
      </w:r>
    </w:p>
    <w:p w14:paraId="2B264C02" w14:textId="77777777" w:rsidR="005C7D91" w:rsidRPr="004E7560" w:rsidRDefault="005C7D91" w:rsidP="005C7D91">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773EBFA4"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Student’s t-distribution and KL divergence to cluster into deterministic coherent clusters are popularly used in the DEC-style [1], [2], [3], [4], [5], [7].</w:t>
      </w:r>
    </w:p>
    <w:p w14:paraId="3D4AEB64"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GCNs improve the quality of clustering, yet they are vulnerable to the quality of graph construction [1], [5], [6]. </w:t>
      </w:r>
    </w:p>
    <w:p w14:paraId="7E353C0F"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Transformer-based embeddings are better at modeling semantics over long distances, but they present computational complexity and stability issues [4], [5].</w:t>
      </w:r>
    </w:p>
    <w:p w14:paraId="1DDAD493" w14:textId="7064B795" w:rsidR="005032CB" w:rsidRPr="007F09E0" w:rsidRDefault="005C7D91" w:rsidP="007F09E0">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Contrastive learning yields better representation matching but is not used with unified deep clustering optimization [10]</w:t>
      </w:r>
      <w:r w:rsidR="007F09E0">
        <w:rPr>
          <w:rFonts w:asciiTheme="majorBidi" w:eastAsia="Times New Roman" w:hAnsiTheme="majorBidi" w:cstheme="majorBidi"/>
          <w:kern w:val="0"/>
          <w:sz w:val="24"/>
          <w:szCs w:val="24"/>
          <w14:ligatures w14:val="none"/>
        </w:rPr>
        <w:t>.</w:t>
      </w:r>
    </w:p>
    <w:p w14:paraId="64A46FD5" w14:textId="586E8532" w:rsidR="005C7D91" w:rsidRPr="005D54E4"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Multi-view and manifold refinements are better at embedding geometry, but nonetheless do not resolve dynamic structural learning [7], [8].</w:t>
      </w:r>
    </w:p>
    <w:p w14:paraId="5FF3B1E6" w14:textId="22FC9CE6" w:rsidR="005C7D91" w:rsidRDefault="005C7D91" w:rsidP="005C7D91">
      <w:pPr>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444F4DDD" w14:textId="23D66A82" w:rsidR="00CE3EBB"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These results suggest that, although semantic modeling and structural learning have been considerably developed, current options tend to use the neighborhood graph as a static element and insufficient interaction of both semantic and structural perspectives. This encourages more studies on the possibility of coming up with unified models that dynamically model document relationships and still be semantically consistent.</w:t>
      </w:r>
    </w:p>
    <w:p w14:paraId="73C0D005" w14:textId="77777777" w:rsidR="00CE3EBB" w:rsidRDefault="00CE3EBB">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118B30A8" w14:textId="1FE9BA47" w:rsidR="001B53AD" w:rsidRDefault="00CE3EBB" w:rsidP="00CE3EBB">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Literature Summary Table</w:t>
      </w:r>
    </w:p>
    <w:p w14:paraId="4D116513" w14:textId="77777777" w:rsidR="00CE3EBB" w:rsidRDefault="00CE3EBB" w:rsidP="00CE3EBB">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tbl>
      <w:tblPr>
        <w:tblW w:w="9780" w:type="dxa"/>
        <w:jc w:val="center"/>
        <w:tblLook w:val="04A0" w:firstRow="1" w:lastRow="0" w:firstColumn="1" w:lastColumn="0" w:noHBand="0" w:noVBand="1"/>
      </w:tblPr>
      <w:tblGrid>
        <w:gridCol w:w="1157"/>
        <w:gridCol w:w="681"/>
        <w:gridCol w:w="2172"/>
        <w:gridCol w:w="2428"/>
        <w:gridCol w:w="1976"/>
        <w:gridCol w:w="1451"/>
      </w:tblGrid>
      <w:tr w:rsidR="00501192" w:rsidRPr="007C2445" w14:paraId="61B68C50" w14:textId="77777777" w:rsidTr="00AE5337">
        <w:trPr>
          <w:trHeight w:val="28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396AED6C"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Reference</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623157C"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Year</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AFC1A4E"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Merits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489D729"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Demerits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7101BE8"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Dataset</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00B6F38"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Evaluation Metrics</w:t>
            </w:r>
          </w:p>
        </w:tc>
      </w:tr>
      <w:tr w:rsidR="00501192" w:rsidRPr="007C2445" w14:paraId="28D856CA"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3331B22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48C5AE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7876C5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154101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2020</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0F9E49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DC39BC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Integrates AE and GCN in unified deep</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dual self-supervised KL optimization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strong gains across 6 datasets.</w:t>
            </w:r>
          </w:p>
          <w:p w14:paraId="443CAF4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71C621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6ED35B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532DAB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Sensitive to KNN graph quality</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added model complexity and hyperparameter tuning.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AFD768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8B8B69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USPS</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ACM</w:t>
            </w:r>
            <w:r w:rsidRPr="007C2445">
              <w:rPr>
                <w:rFonts w:asciiTheme="majorBidi" w:eastAsia="Times New Roman" w:hAnsiTheme="majorBidi" w:cstheme="majorBidi"/>
                <w:color w:val="000000"/>
                <w:kern w:val="0"/>
                <w14:ligatures w14:val="none"/>
              </w:rPr>
              <w:br/>
              <w:t xml:space="preserve"> DBLP</w:t>
            </w:r>
            <w:r w:rsidRPr="007C2445">
              <w:rPr>
                <w:rFonts w:asciiTheme="majorBidi" w:eastAsia="Times New Roman" w:hAnsiTheme="majorBidi" w:cstheme="majorBidi"/>
                <w:color w:val="000000"/>
                <w:kern w:val="0"/>
                <w14:ligatures w14:val="none"/>
              </w:rPr>
              <w:br/>
              <w:t xml:space="preserve"> Citeseer</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7140A1E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78F205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F1</w:t>
            </w:r>
          </w:p>
        </w:tc>
      </w:tr>
      <w:tr w:rsidR="00501192" w:rsidRPr="007C2445" w14:paraId="71320AF9"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E864B2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0FE648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A6423F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EC514D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w:t>
            </w:r>
            <w:r>
              <w:rPr>
                <w:rFonts w:asciiTheme="majorBidi" w:eastAsia="Times New Roman" w:hAnsiTheme="majorBidi" w:cstheme="majorBidi"/>
                <w:color w:val="000000"/>
                <w:kern w:val="0"/>
                <w14:ligatures w14:val="none"/>
              </w:rPr>
              <w:t>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69BD994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9AF227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Enhances AE semantics using GCN structural info</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layer-wise ensemble reinforcement</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strong multi</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dataset improvement.</w:t>
            </w:r>
          </w:p>
          <w:p w14:paraId="3ECA4D5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205736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628C86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59CE1A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Early/late GCN layers may introduce noise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performance degradation on large/dense graphs.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1E8A5D8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D33AA9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ACM</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BBC</w:t>
            </w:r>
            <w:r w:rsidRPr="007C2445">
              <w:rPr>
                <w:rFonts w:asciiTheme="majorBidi" w:eastAsia="Times New Roman" w:hAnsiTheme="majorBidi" w:cstheme="majorBidi"/>
                <w:color w:val="000000"/>
                <w:kern w:val="0"/>
                <w14:ligatures w14:val="none"/>
              </w:rPr>
              <w:br/>
              <w:t xml:space="preserve"> Aminer-s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224177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DA4AA9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6C37389" w14:textId="77777777" w:rsidTr="00AE5337">
        <w:trPr>
          <w:trHeight w:val="2016"/>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7DBDD4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8C5D41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[3]</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1865B57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0EF8AE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2021</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50B045E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576E9D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Attention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fusion of attribute and structural features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multiscale representation learning</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robust on low</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quality graphs.</w:t>
            </w:r>
          </w:p>
          <w:p w14:paraId="0DF6A48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A13397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E917E2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EA2514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Limited gains on well-connected graphs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middle layers prone to over-smoothing.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0415BF5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15ACB5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USPS</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ACM</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DBLP</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338AFA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0B7D06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F1</w:t>
            </w:r>
          </w:p>
        </w:tc>
      </w:tr>
      <w:tr w:rsidR="00501192" w:rsidRPr="007C2445" w14:paraId="4492A4E4"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334205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1CA889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[4]</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1E61B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3B5875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6615F9C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41B698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Joint transformer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semantic learning and DEC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semantic refinement improves </w:t>
            </w:r>
            <w:r>
              <w:rPr>
                <w:rFonts w:asciiTheme="majorBidi" w:eastAsia="Times New Roman" w:hAnsiTheme="majorBidi" w:cstheme="majorBidi"/>
                <w:color w:val="000000"/>
                <w:kern w:val="0"/>
                <w14:ligatures w14:val="none"/>
              </w:rPr>
              <w:t>p</w:t>
            </w:r>
            <w:r w:rsidRPr="007C2445">
              <w:rPr>
                <w:rFonts w:asciiTheme="majorBidi" w:eastAsia="Times New Roman" w:hAnsiTheme="majorBidi" w:cstheme="majorBidi"/>
                <w:color w:val="000000"/>
                <w:kern w:val="0"/>
                <w14:ligatures w14:val="none"/>
              </w:rPr>
              <w:t>erformance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SOTA on 5</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benchmarks.</w:t>
            </w:r>
          </w:p>
          <w:p w14:paraId="5AAD63D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8DD427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B4AE0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292E36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Requires predefined cluster number</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high computational cost</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 xml:space="preserve">sensitive to </w:t>
            </w:r>
            <w:r>
              <w:rPr>
                <w:rFonts w:asciiTheme="majorBidi" w:eastAsia="Times New Roman" w:hAnsiTheme="majorBidi" w:cstheme="majorBidi"/>
                <w:color w:val="000000"/>
                <w:kern w:val="0"/>
                <w14:ligatures w14:val="none"/>
              </w:rPr>
              <w:t>weights i</w:t>
            </w:r>
            <w:r w:rsidRPr="007C2445">
              <w:rPr>
                <w:rFonts w:asciiTheme="majorBidi" w:eastAsia="Times New Roman" w:hAnsiTheme="majorBidi" w:cstheme="majorBidi"/>
                <w:color w:val="000000"/>
                <w:kern w:val="0"/>
                <w14:ligatures w14:val="none"/>
              </w:rPr>
              <w:t>nitialization.</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82B48C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F93CA0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AG News</w:t>
            </w:r>
            <w:r w:rsidRPr="007C2445">
              <w:rPr>
                <w:rFonts w:asciiTheme="majorBidi" w:eastAsia="Times New Roman" w:hAnsiTheme="majorBidi" w:cstheme="majorBidi"/>
                <w:color w:val="000000"/>
                <w:kern w:val="0"/>
                <w14:ligatures w14:val="none"/>
              </w:rPr>
              <w:br/>
              <w:t xml:space="preserve"> Yahoo! Answers</w:t>
            </w:r>
            <w:r w:rsidRPr="007C2445">
              <w:rPr>
                <w:rFonts w:asciiTheme="majorBidi" w:eastAsia="Times New Roman" w:hAnsiTheme="majorBidi" w:cstheme="majorBidi"/>
                <w:color w:val="000000"/>
                <w:kern w:val="0"/>
                <w14:ligatures w14:val="none"/>
              </w:rPr>
              <w:br/>
              <w:t xml:space="preserve"> DBPedia</w:t>
            </w:r>
            <w:r w:rsidRPr="007C2445">
              <w:rPr>
                <w:rFonts w:asciiTheme="majorBidi" w:eastAsia="Times New Roman" w:hAnsiTheme="majorBidi" w:cstheme="majorBidi"/>
                <w:color w:val="000000"/>
                <w:kern w:val="0"/>
                <w14:ligatures w14:val="none"/>
              </w:rPr>
              <w:br/>
              <w:t xml:space="preserve"> Reuters-2</w:t>
            </w:r>
            <w:r w:rsidRPr="007C2445">
              <w:rPr>
                <w:rFonts w:asciiTheme="majorBidi" w:eastAsia="Times New Roman" w:hAnsiTheme="majorBidi" w:cstheme="majorBidi"/>
                <w:color w:val="000000"/>
                <w:kern w:val="0"/>
                <w14:ligatures w14:val="none"/>
              </w:rPr>
              <w:br/>
              <w:t xml:space="preserve"> Reuters-5</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3B9DF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CBF5E5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525A40A7"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48CC99A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C2F081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[5]</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3570AB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D42E1B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9DA6ED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DB18E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Transformer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GCN fusion for inter-document semantics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layer-wise fusion with reinforcement learning</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strong results on BC/ACM.</w:t>
            </w:r>
          </w:p>
          <w:p w14:paraId="5F56435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62EF2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D7E412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F964AA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Dependent on KNN graph quality</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scalability/generalization issues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static embeddings.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63BB18F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BB9F1A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w:t>
            </w:r>
            <w:r w:rsidRPr="007C2445">
              <w:rPr>
                <w:rFonts w:asciiTheme="majorBidi" w:eastAsia="Times New Roman" w:hAnsiTheme="majorBidi" w:cstheme="majorBidi"/>
                <w:color w:val="000000"/>
                <w:kern w:val="0"/>
                <w14:ligatures w14:val="none"/>
              </w:rPr>
              <w:br/>
              <w:t xml:space="preserve"> ACM</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477894C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7F0222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6327A235"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6B6F197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030B90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[6]</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08382B3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DDEFB1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w:t>
            </w:r>
            <w:r>
              <w:rPr>
                <w:rFonts w:asciiTheme="majorBidi" w:eastAsia="Times New Roman" w:hAnsiTheme="majorBidi" w:cstheme="majorBidi"/>
                <w:color w:val="000000"/>
                <w:kern w:val="0"/>
                <w14:ligatures w14:val="none"/>
              </w:rPr>
              <w:t>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E53122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EBF43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NER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graph construction with LLM embeddings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joint embedding</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 xml:space="preserve">clustering </w:t>
            </w:r>
            <w:r>
              <w:rPr>
                <w:rFonts w:asciiTheme="majorBidi" w:eastAsia="Times New Roman" w:hAnsiTheme="majorBidi" w:cstheme="majorBidi"/>
                <w:color w:val="000000"/>
                <w:kern w:val="0"/>
                <w14:ligatures w14:val="none"/>
              </w:rPr>
              <w:t>o</w:t>
            </w:r>
            <w:r w:rsidRPr="007C2445">
              <w:rPr>
                <w:rFonts w:asciiTheme="majorBidi" w:eastAsia="Times New Roman" w:hAnsiTheme="majorBidi" w:cstheme="majorBidi"/>
                <w:color w:val="000000"/>
                <w:kern w:val="0"/>
                <w14:ligatures w14:val="none"/>
              </w:rPr>
              <w:t>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outperforms KNN graphs.</w:t>
            </w:r>
          </w:p>
          <w:p w14:paraId="3E05264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69AE13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EBDD5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3B026D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Graph sparsity sensitive to thresholding</w:t>
            </w:r>
            <w:r w:rsidRPr="007C2445">
              <w:rPr>
                <w:rFonts w:asciiTheme="majorBidi" w:eastAsia="Times New Roman" w:hAnsiTheme="majorBidi" w:cstheme="majorBidi"/>
                <w:color w:val="000000"/>
                <w:kern w:val="0"/>
                <w14:ligatures w14:val="none"/>
              </w:rPr>
              <w:br/>
              <w:t xml:space="preserve"> requires careful tuning of τ and p.</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07CE9A7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C09707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 News</w:t>
            </w:r>
            <w:r w:rsidRPr="007C2445">
              <w:rPr>
                <w:rFonts w:asciiTheme="majorBidi" w:eastAsia="Times New Roman" w:hAnsiTheme="majorBidi" w:cstheme="majorBidi"/>
                <w:color w:val="000000"/>
                <w:kern w:val="0"/>
                <w14:ligatures w14:val="none"/>
              </w:rPr>
              <w:br/>
              <w:t xml:space="preserve"> MLSUM</w:t>
            </w:r>
            <w:r w:rsidRPr="007C2445">
              <w:rPr>
                <w:rFonts w:asciiTheme="majorBidi" w:eastAsia="Times New Roman" w:hAnsiTheme="majorBidi" w:cstheme="majorBidi"/>
                <w:color w:val="000000"/>
                <w:kern w:val="0"/>
                <w14:ligatures w14:val="none"/>
              </w:rPr>
              <w:br/>
              <w:t xml:space="preserve"> Arxiv-10</w:t>
            </w:r>
            <w:r w:rsidRPr="007C2445">
              <w:rPr>
                <w:rFonts w:asciiTheme="majorBidi" w:eastAsia="Times New Roman" w:hAnsiTheme="majorBidi" w:cstheme="majorBidi"/>
                <w:color w:val="000000"/>
                <w:kern w:val="0"/>
                <w14:ligatures w14:val="none"/>
              </w:rPr>
              <w:br/>
              <w:t xml:space="preserve"> PubMed</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312C9B3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74C3F5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179E535" w14:textId="77777777" w:rsidTr="00AE5337">
        <w:trPr>
          <w:trHeight w:val="1889"/>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286B9C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591B7B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[7]</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2410E8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4D7C40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2021</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4880D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277A9A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Multi-view semantic enhancement via NAE/CAE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DEC-based joint</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optimization</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stable convergence.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3B40EC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DA8FC4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Higher computational cost</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weaker on small/high-class datasets.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26E425C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989731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Aminer</w:t>
            </w:r>
            <w:r w:rsidRPr="007C2445">
              <w:rPr>
                <w:rFonts w:asciiTheme="majorBidi" w:eastAsia="Times New Roman" w:hAnsiTheme="majorBidi" w:cstheme="majorBidi"/>
                <w:color w:val="000000"/>
                <w:kern w:val="0"/>
                <w14:ligatures w14:val="none"/>
              </w:rPr>
              <w:br/>
              <w:t xml:space="preserve"> </w:t>
            </w:r>
            <w:proofErr w:type="spellStart"/>
            <w:r w:rsidRPr="00527911">
              <w:rPr>
                <w:rFonts w:asciiTheme="majorBidi" w:eastAsia="Times New Roman" w:hAnsiTheme="majorBidi" w:cstheme="majorBidi"/>
                <w:color w:val="000000"/>
                <w:kern w:val="0"/>
                <w14:ligatures w14:val="none"/>
              </w:rPr>
              <w:t>Aminer</w:t>
            </w:r>
            <w:proofErr w:type="spellEnd"/>
            <w:r w:rsidRPr="00527911">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700)</w:t>
            </w:r>
            <w:r w:rsidRPr="007C2445">
              <w:rPr>
                <w:rFonts w:asciiTheme="majorBidi" w:eastAsia="Times New Roman" w:hAnsiTheme="majorBidi" w:cstheme="majorBidi"/>
                <w:color w:val="000000"/>
                <w:kern w:val="0"/>
                <w14:ligatures w14:val="none"/>
              </w:rPr>
              <w:br/>
              <w:t xml:space="preserve"> 3-sources</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Movies</w:t>
            </w:r>
            <w:r w:rsidRPr="007C2445">
              <w:rPr>
                <w:rFonts w:asciiTheme="majorBidi" w:eastAsia="Times New Roman" w:hAnsiTheme="majorBidi" w:cstheme="majorBidi"/>
                <w:color w:val="000000"/>
                <w:kern w:val="0"/>
                <w14:ligatures w14:val="none"/>
              </w:rPr>
              <w:br/>
              <w:t xml:space="preserve"> </w:t>
            </w:r>
            <w:r w:rsidRPr="00527911">
              <w:rPr>
                <w:rFonts w:asciiTheme="majorBidi" w:eastAsia="Times New Roman" w:hAnsiTheme="majorBidi" w:cstheme="majorBidi"/>
                <w:color w:val="000000"/>
                <w:kern w:val="0"/>
                <w14:ligatures w14:val="none"/>
              </w:rPr>
              <w:t>multi-source</w:t>
            </w:r>
            <w:r w:rsidRPr="007C2445">
              <w:rPr>
                <w:rFonts w:asciiTheme="majorBidi" w:eastAsia="Times New Roman" w:hAnsiTheme="majorBidi" w:cstheme="majorBidi"/>
                <w:color w:val="000000"/>
                <w:kern w:val="0"/>
                <w14:ligatures w14:val="none"/>
              </w:rPr>
              <w:t xml:space="preserve"> news</w:t>
            </w:r>
          </w:p>
          <w:p w14:paraId="4912387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B0CFCA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C45813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NMI</w:t>
            </w:r>
            <w:r w:rsidRPr="007C2445">
              <w:rPr>
                <w:rFonts w:asciiTheme="majorBidi" w:eastAsia="Times New Roman" w:hAnsiTheme="majorBidi" w:cstheme="majorBidi"/>
                <w:color w:val="000000"/>
                <w:kern w:val="0"/>
                <w14:ligatures w14:val="none"/>
              </w:rPr>
              <w:br/>
              <w:t xml:space="preserve"> ACC</w:t>
            </w:r>
          </w:p>
        </w:tc>
      </w:tr>
      <w:tr w:rsidR="00501192" w:rsidRPr="007C2445" w14:paraId="3C5A57A4" w14:textId="77777777" w:rsidTr="00AE5337">
        <w:trPr>
          <w:trHeight w:val="2771"/>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C5AE2C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5BA621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[8]</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A5264A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5ED038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00AD6B9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804A0D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Manifold refinement of SBERT embeddings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improved semantic consistency</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consistent gains across tasks.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049B72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A7FFED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Hyperparameter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w:t>
            </w:r>
            <w:r w:rsidRPr="007C2445">
              <w:rPr>
                <w:rFonts w:asciiTheme="majorBidi" w:eastAsia="Times New Roman" w:hAnsiTheme="majorBidi" w:cstheme="majorBidi"/>
                <w:color w:val="000000"/>
                <w:kern w:val="0"/>
                <w14:ligatures w14:val="none"/>
              </w:rPr>
              <w:br/>
            </w:r>
            <w:r>
              <w:rPr>
                <w:rFonts w:asciiTheme="majorBidi" w:eastAsia="Times New Roman" w:hAnsiTheme="majorBidi" w:cstheme="majorBidi"/>
                <w:color w:val="000000"/>
                <w:kern w:val="0"/>
                <w14:ligatures w14:val="none"/>
              </w:rPr>
              <w:t xml:space="preserve">and </w:t>
            </w:r>
            <w:r w:rsidRPr="007C2445">
              <w:rPr>
                <w:rFonts w:asciiTheme="majorBidi" w:eastAsia="Times New Roman" w:hAnsiTheme="majorBidi" w:cstheme="majorBidi"/>
                <w:color w:val="000000"/>
                <w:kern w:val="0"/>
                <w14:ligatures w14:val="none"/>
              </w:rPr>
              <w:t>added computational cost.</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7B6163F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24631F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STS12-16</w:t>
            </w:r>
            <w:r w:rsidRPr="007C2445">
              <w:rPr>
                <w:rFonts w:asciiTheme="majorBidi" w:eastAsia="Times New Roman" w:hAnsiTheme="majorBidi" w:cstheme="majorBidi"/>
                <w:color w:val="000000"/>
                <w:kern w:val="0"/>
                <w14:ligatures w14:val="none"/>
              </w:rPr>
              <w:br/>
              <w:t xml:space="preserve"> STS-B</w:t>
            </w:r>
            <w:r w:rsidRPr="007C2445">
              <w:rPr>
                <w:rFonts w:asciiTheme="majorBidi" w:eastAsia="Times New Roman" w:hAnsiTheme="majorBidi" w:cstheme="majorBidi"/>
                <w:color w:val="000000"/>
                <w:kern w:val="0"/>
                <w14:ligatures w14:val="none"/>
              </w:rPr>
              <w:br/>
              <w:t xml:space="preserve"> SICK-R</w:t>
            </w:r>
            <w:r w:rsidRPr="007C2445">
              <w:rPr>
                <w:rFonts w:asciiTheme="majorBidi" w:eastAsia="Times New Roman" w:hAnsiTheme="majorBidi" w:cstheme="majorBidi"/>
                <w:color w:val="000000"/>
                <w:kern w:val="0"/>
                <w14:ligatures w14:val="none"/>
              </w:rPr>
              <w:br/>
              <w:t xml:space="preserve"> MR</w:t>
            </w:r>
            <w:r w:rsidRPr="007C2445">
              <w:rPr>
                <w:rFonts w:asciiTheme="majorBidi" w:eastAsia="Times New Roman" w:hAnsiTheme="majorBidi" w:cstheme="majorBidi"/>
                <w:color w:val="000000"/>
                <w:kern w:val="0"/>
                <w14:ligatures w14:val="none"/>
              </w:rPr>
              <w:br/>
              <w:t xml:space="preserve"> CR</w:t>
            </w:r>
            <w:r w:rsidRPr="007C2445">
              <w:rPr>
                <w:rFonts w:asciiTheme="majorBidi" w:eastAsia="Times New Roman" w:hAnsiTheme="majorBidi" w:cstheme="majorBidi"/>
                <w:color w:val="000000"/>
                <w:kern w:val="0"/>
                <w14:ligatures w14:val="none"/>
              </w:rPr>
              <w:br/>
              <w:t xml:space="preserve"> SUBJ</w:t>
            </w:r>
            <w:r w:rsidRPr="007C2445">
              <w:rPr>
                <w:rFonts w:asciiTheme="majorBidi" w:eastAsia="Times New Roman" w:hAnsiTheme="majorBidi" w:cstheme="majorBidi"/>
                <w:color w:val="000000"/>
                <w:kern w:val="0"/>
                <w14:ligatures w14:val="none"/>
              </w:rPr>
              <w:br/>
              <w:t xml:space="preserve"> MPQA</w:t>
            </w:r>
            <w:r w:rsidRPr="007C2445">
              <w:rPr>
                <w:rFonts w:asciiTheme="majorBidi" w:eastAsia="Times New Roman" w:hAnsiTheme="majorBidi" w:cstheme="majorBidi"/>
                <w:color w:val="000000"/>
                <w:kern w:val="0"/>
                <w14:ligatures w14:val="none"/>
              </w:rPr>
              <w:br/>
              <w:t xml:space="preserve"> SST2</w:t>
            </w:r>
            <w:r w:rsidRPr="007C2445">
              <w:rPr>
                <w:rFonts w:asciiTheme="majorBidi" w:eastAsia="Times New Roman" w:hAnsiTheme="majorBidi" w:cstheme="majorBidi"/>
                <w:color w:val="000000"/>
                <w:kern w:val="0"/>
                <w14:ligatures w14:val="none"/>
              </w:rPr>
              <w:br/>
              <w:t xml:space="preserve"> TREC</w:t>
            </w:r>
            <w:r w:rsidRPr="007C2445">
              <w:rPr>
                <w:rFonts w:asciiTheme="majorBidi" w:eastAsia="Times New Roman" w:hAnsiTheme="majorBidi" w:cstheme="majorBidi"/>
                <w:color w:val="000000"/>
                <w:kern w:val="0"/>
                <w14:ligatures w14:val="none"/>
              </w:rPr>
              <w:br/>
              <w:t xml:space="preserve"> MRPC</w:t>
            </w:r>
            <w:r w:rsidRPr="007C2445">
              <w:rPr>
                <w:rFonts w:asciiTheme="majorBidi" w:eastAsia="Times New Roman" w:hAnsiTheme="majorBidi" w:cstheme="majorBidi"/>
                <w:color w:val="000000"/>
                <w:kern w:val="0"/>
                <w14:ligatures w14:val="none"/>
              </w:rPr>
              <w:br/>
              <w:t xml:space="preserve"> 20 Newsgroups</w:t>
            </w:r>
          </w:p>
          <w:p w14:paraId="39F77BD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655C56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38327B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99821E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Spearman</w:t>
            </w:r>
            <w:r w:rsidRPr="007C2445">
              <w:rPr>
                <w:rFonts w:asciiTheme="majorBidi" w:eastAsia="Times New Roman" w:hAnsiTheme="majorBidi" w:cstheme="majorBidi"/>
                <w:color w:val="000000"/>
                <w:kern w:val="0"/>
                <w14:ligatures w14:val="none"/>
              </w:rPr>
              <w:br/>
              <w:t xml:space="preserve"> 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8569472" w14:textId="77777777" w:rsidTr="00AE5337">
        <w:trPr>
          <w:trHeight w:val="2016"/>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0E1008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2DEF02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[9]</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3DAEB97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0CF84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2022</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539D663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866AB8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Systematic BERT vs TF-IDF comparison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strong gains in 28/36 metrics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highlights pooling/normalization impact.</w:t>
            </w:r>
          </w:p>
          <w:p w14:paraId="75CF8E0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6883B3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2353BDD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EA792D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Inconsistent gains on R2 with DEC/IDEC</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 to normalization strategy.</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DB812F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9BDADE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AG News (4000)</w:t>
            </w:r>
            <w:r w:rsidRPr="007C2445">
              <w:rPr>
                <w:rFonts w:asciiTheme="majorBidi" w:eastAsia="Times New Roman" w:hAnsiTheme="majorBidi" w:cstheme="majorBidi"/>
                <w:color w:val="000000"/>
                <w:kern w:val="0"/>
                <w14:ligatures w14:val="none"/>
              </w:rPr>
              <w:br/>
              <w:t xml:space="preserve"> Yahoo! Answers (10000)</w:t>
            </w:r>
            <w:r w:rsidRPr="007C2445">
              <w:rPr>
                <w:rFonts w:asciiTheme="majorBidi" w:eastAsia="Times New Roman" w:hAnsiTheme="majorBidi" w:cstheme="majorBidi"/>
                <w:color w:val="000000"/>
                <w:kern w:val="0"/>
                <w14:ligatures w14:val="none"/>
              </w:rPr>
              <w:br/>
              <w:t xml:space="preserve"> Reuters R2 (5859)</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7CC48A7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B020A6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5311FE89" w14:textId="77777777" w:rsidTr="00AE5337">
        <w:trPr>
          <w:trHeight w:val="2592"/>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6C89B0A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949FAC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[10]</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2627CDD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00F6CB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4ACAA59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B40388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Domain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adapted contrastive learning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large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scale Greek corpora</w:t>
            </w:r>
            <w:r>
              <w:rPr>
                <w:rFonts w:asciiTheme="majorBidi" w:eastAsia="Times New Roman" w:hAnsiTheme="majorBidi" w:cstheme="majorBidi"/>
                <w:color w:val="000000"/>
                <w:kern w:val="0"/>
                <w14:ligatures w14:val="none"/>
              </w:rPr>
              <w:t xml:space="preserve"> and approx. </w:t>
            </w:r>
            <w:r w:rsidRPr="007C2445">
              <w:rPr>
                <w:rFonts w:asciiTheme="majorBidi" w:eastAsia="Times New Roman" w:hAnsiTheme="majorBidi" w:cstheme="majorBidi"/>
                <w:color w:val="000000"/>
                <w:kern w:val="0"/>
                <w14:ligatures w14:val="none"/>
              </w:rPr>
              <w:t>50% clustering gains.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9C63BC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4EF66B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Heavy domain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dependence</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br/>
              <w:t xml:space="preserve"> high computational cost</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hyperparameter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not integrated deep clustering.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7F43F07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C6BEBD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Greek internet/social/press corpora (1.59M</w:t>
            </w:r>
            <w:r w:rsidRPr="007C2445">
              <w:rPr>
                <w:rFonts w:asciiTheme="majorBidi" w:eastAsia="Times New Roman" w:hAnsiTheme="majorBidi" w:cstheme="majorBidi"/>
                <w:color w:val="000000"/>
                <w:kern w:val="0"/>
                <w14:ligatures w14:val="none"/>
              </w:rPr>
              <w:br/>
              <w:t xml:space="preserve"> 230,530 triplets</w:t>
            </w:r>
            <w:r w:rsidRPr="007C2445">
              <w:rPr>
                <w:rFonts w:asciiTheme="majorBidi" w:eastAsia="Times New Roman" w:hAnsiTheme="majorBidi" w:cstheme="majorBidi"/>
                <w:color w:val="000000"/>
                <w:kern w:val="0"/>
                <w14:ligatures w14:val="none"/>
              </w:rPr>
              <w:br/>
              <w:t xml:space="preserve"> 283,052 docs)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343EB1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F9E32D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SC</w:t>
            </w:r>
            <w:r w:rsidRPr="007C2445">
              <w:rPr>
                <w:rFonts w:asciiTheme="majorBidi" w:eastAsia="Times New Roman" w:hAnsiTheme="majorBidi" w:cstheme="majorBidi"/>
                <w:color w:val="000000"/>
                <w:kern w:val="0"/>
                <w14:ligatures w14:val="none"/>
              </w:rPr>
              <w:br/>
              <w:t xml:space="preserve"> Cosine</w:t>
            </w:r>
            <w:r w:rsidRPr="007C2445">
              <w:rPr>
                <w:rFonts w:asciiTheme="majorBidi" w:eastAsia="Times New Roman" w:hAnsiTheme="majorBidi" w:cstheme="majorBidi"/>
                <w:color w:val="000000"/>
                <w:kern w:val="0"/>
                <w14:ligatures w14:val="none"/>
              </w:rPr>
              <w:br/>
              <w:t xml:space="preserve"> Manhattan</w:t>
            </w:r>
            <w:r w:rsidRPr="007C2445">
              <w:rPr>
                <w:rFonts w:asciiTheme="majorBidi" w:eastAsia="Times New Roman" w:hAnsiTheme="majorBidi" w:cstheme="majorBidi"/>
                <w:color w:val="000000"/>
                <w:kern w:val="0"/>
                <w14:ligatures w14:val="none"/>
              </w:rPr>
              <w:br/>
              <w:t xml:space="preserve"> Euclidean</w:t>
            </w:r>
          </w:p>
        </w:tc>
      </w:tr>
      <w:tr w:rsidR="00501192" w:rsidRPr="007C2445" w14:paraId="5B20B7B9"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45EABB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EEEF63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[11]</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06912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9F47CB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2017</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362781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3A6CA6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Preserves local structure via reconstruction</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br/>
              <w:t xml:space="preserve"> joint KL and AE loss</w:t>
            </w:r>
            <w:r w:rsidRPr="007C2445">
              <w:rPr>
                <w:rFonts w:asciiTheme="majorBidi" w:eastAsia="Times New Roman" w:hAnsiTheme="majorBidi" w:cstheme="majorBidi"/>
                <w:color w:val="000000"/>
                <w:kern w:val="0"/>
                <w14:ligatures w14:val="none"/>
              </w:rPr>
              <w:br/>
              <w:t xml:space="preserve"> </w:t>
            </w:r>
            <w:r>
              <w:rPr>
                <w:rFonts w:asciiTheme="majorBidi" w:eastAsia="Times New Roman" w:hAnsiTheme="majorBidi" w:cstheme="majorBidi"/>
                <w:color w:val="000000"/>
                <w:kern w:val="0"/>
                <w14:ligatures w14:val="none"/>
              </w:rPr>
              <w:t xml:space="preserve">and </w:t>
            </w:r>
            <w:r w:rsidRPr="007C2445">
              <w:rPr>
                <w:rFonts w:asciiTheme="majorBidi" w:eastAsia="Times New Roman" w:hAnsiTheme="majorBidi" w:cstheme="majorBidi"/>
                <w:color w:val="000000"/>
                <w:kern w:val="0"/>
                <w14:ligatures w14:val="none"/>
              </w:rPr>
              <w:t>outperforms DEC.</w:t>
            </w:r>
          </w:p>
          <w:p w14:paraId="50AE969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4D5321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1F0995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Slower convergence</w:t>
            </w:r>
            <w:r w:rsidRPr="007C2445">
              <w:rPr>
                <w:rFonts w:asciiTheme="majorBidi" w:eastAsia="Times New Roman" w:hAnsiTheme="majorBidi" w:cstheme="majorBidi"/>
                <w:color w:val="000000"/>
                <w:kern w:val="0"/>
                <w14:ligatures w14:val="none"/>
              </w:rPr>
              <w:br/>
              <w:t xml:space="preserve"> requires γ tuning.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638774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F44A73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MNIST (70000)</w:t>
            </w:r>
            <w:r w:rsidRPr="007C2445">
              <w:rPr>
                <w:rFonts w:asciiTheme="majorBidi" w:eastAsia="Times New Roman" w:hAnsiTheme="majorBidi" w:cstheme="majorBidi"/>
                <w:color w:val="000000"/>
                <w:kern w:val="0"/>
                <w14:ligatures w14:val="none"/>
              </w:rPr>
              <w:br/>
              <w:t xml:space="preserve"> USPS (9298)</w:t>
            </w:r>
            <w:r w:rsidRPr="007C2445">
              <w:rPr>
                <w:rFonts w:asciiTheme="majorBidi" w:eastAsia="Times New Roman" w:hAnsiTheme="majorBidi" w:cstheme="majorBidi"/>
                <w:color w:val="000000"/>
                <w:kern w:val="0"/>
                <w14:ligatures w14:val="none"/>
              </w:rPr>
              <w:br/>
              <w:t xml:space="preserve"> REUTERS-10K (10000)</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17D10E8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A27276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p>
        </w:tc>
      </w:tr>
      <w:tr w:rsidR="00501192" w:rsidRPr="007C2445" w14:paraId="1D9F7860"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11350B5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0138B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[12]</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38E88C3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C589A8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2017</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E2D513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B915D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VAE with GMM prior for generative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strong ACC across 5</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datasets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cluster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conditional generation.</w:t>
            </w:r>
          </w:p>
          <w:p w14:paraId="02BC220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67176E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9EB3D0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09146D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Requires pretraining</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 xml:space="preserve">risk of poor local minima </w:t>
            </w:r>
            <w:r>
              <w:rPr>
                <w:rFonts w:asciiTheme="majorBidi" w:eastAsia="Times New Roman" w:hAnsiTheme="majorBidi" w:cstheme="majorBidi"/>
                <w:color w:val="000000"/>
                <w:kern w:val="0"/>
                <w14:ligatures w14:val="none"/>
              </w:rPr>
              <w:t xml:space="preserve">in </w:t>
            </w:r>
            <w:r w:rsidRPr="007C2445">
              <w:rPr>
                <w:rFonts w:asciiTheme="majorBidi" w:eastAsia="Times New Roman" w:hAnsiTheme="majorBidi" w:cstheme="majorBidi"/>
                <w:color w:val="000000"/>
                <w:kern w:val="0"/>
                <w14:ligatures w14:val="none"/>
              </w:rPr>
              <w:t>early training.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056B89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9F330B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MNIST</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REUTERS-10K</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STL-10</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61A0FCD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8101FC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w:t>
            </w:r>
            <w:r>
              <w:rPr>
                <w:rFonts w:asciiTheme="majorBidi" w:eastAsia="Times New Roman" w:hAnsiTheme="majorBidi" w:cstheme="majorBidi"/>
                <w:color w:val="000000"/>
                <w:kern w:val="0"/>
                <w14:ligatures w14:val="none"/>
              </w:rPr>
              <w:t>K</w:t>
            </w:r>
            <w:r w:rsidRPr="007C2445">
              <w:rPr>
                <w:rFonts w:asciiTheme="majorBidi" w:eastAsia="Times New Roman" w:hAnsiTheme="majorBidi" w:cstheme="majorBidi"/>
                <w:color w:val="000000"/>
                <w:kern w:val="0"/>
                <w14:ligatures w14:val="none"/>
              </w:rPr>
              <w:t>NN</w:t>
            </w:r>
            <w:r>
              <w:rPr>
                <w:rFonts w:asciiTheme="majorBidi" w:eastAsia="Times New Roman" w:hAnsiTheme="majorBidi" w:cstheme="majorBidi"/>
                <w:color w:val="000000"/>
                <w:kern w:val="0"/>
                <w14:ligatures w14:val="none"/>
              </w:rPr>
              <w:t xml:space="preserve"> err</w:t>
            </w:r>
          </w:p>
        </w:tc>
      </w:tr>
      <w:tr w:rsidR="00501192" w:rsidRPr="007C2445" w14:paraId="5E2DFEB9" w14:textId="77777777" w:rsidTr="00AE5337">
        <w:trPr>
          <w:trHeight w:val="2592"/>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9D9AA2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E618B9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[13]</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7F35B9A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B20681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2020</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35459F7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B031D5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Joint variational attention and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multi</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loss optimization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superior ACC/NMI over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DEC/IDEC/VaDE.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188E07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1894A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Hyperparameter λ sensitive</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complex multi-loss balancing.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90C309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B22F0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Fashion-MNIST</w:t>
            </w:r>
            <w:r w:rsidRPr="007C2445">
              <w:rPr>
                <w:rFonts w:asciiTheme="majorBidi" w:eastAsia="Times New Roman" w:hAnsiTheme="majorBidi" w:cstheme="majorBidi"/>
                <w:color w:val="000000"/>
                <w:kern w:val="0"/>
                <w14:ligatures w14:val="none"/>
              </w:rPr>
              <w:br/>
              <w:t xml:space="preserve"> CIFAR-10</w:t>
            </w:r>
            <w:r w:rsidRPr="007C2445">
              <w:rPr>
                <w:rFonts w:asciiTheme="majorBidi" w:eastAsia="Times New Roman" w:hAnsiTheme="majorBidi" w:cstheme="majorBidi"/>
                <w:color w:val="000000"/>
                <w:kern w:val="0"/>
                <w14:ligatures w14:val="none"/>
              </w:rPr>
              <w:br/>
              <w:t xml:space="preserve"> USPS</w:t>
            </w:r>
            <w:r w:rsidRPr="007C2445">
              <w:rPr>
                <w:rFonts w:asciiTheme="majorBidi" w:eastAsia="Times New Roman" w:hAnsiTheme="majorBidi" w:cstheme="majorBidi"/>
                <w:color w:val="000000"/>
                <w:kern w:val="0"/>
                <w14:ligatures w14:val="none"/>
              </w:rPr>
              <w:br/>
              <w:t xml:space="preserve"> 20NEWS</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w:t>
            </w:r>
            <w:r w:rsidRPr="00527911">
              <w:rPr>
                <w:rFonts w:asciiTheme="majorBidi" w:eastAsia="Times New Roman" w:hAnsiTheme="majorBidi" w:cstheme="majorBidi"/>
                <w:color w:val="000000"/>
                <w:kern w:val="0"/>
                <w14:ligatures w14:val="none"/>
              </w:rPr>
              <w:t>Stack Overflow</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15C4307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284DD6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p>
        </w:tc>
      </w:tr>
      <w:tr w:rsidR="00501192" w:rsidRPr="007C2445" w14:paraId="6DC76CAE"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591DE4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809A9F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[14]</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5CAC7A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F59C70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2019</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235395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EE5009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Adversarial regularization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improves embedding robustness</w:t>
            </w:r>
            <w:r>
              <w:rPr>
                <w:rFonts w:asciiTheme="majorBidi" w:eastAsia="Times New Roman" w:hAnsiTheme="majorBidi" w:cstheme="majorBidi"/>
                <w:color w:val="000000"/>
                <w:kern w:val="0"/>
                <w14:ligatures w14:val="none"/>
              </w:rPr>
              <w:t xml:space="preserve"> with</w:t>
            </w:r>
            <w:r w:rsidRPr="007C2445">
              <w:rPr>
                <w:rFonts w:asciiTheme="majorBidi" w:eastAsia="Times New Roman" w:hAnsiTheme="majorBidi" w:cstheme="majorBidi"/>
                <w:color w:val="000000"/>
                <w:kern w:val="0"/>
                <w14:ligatures w14:val="none"/>
              </w:rPr>
              <w:br/>
              <w:t xml:space="preserve"> superior link prediction and clustering.</w:t>
            </w:r>
          </w:p>
          <w:p w14:paraId="5253853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92AF80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30793AD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5D258D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Increased training time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 xml:space="preserve">sensitive to </w:t>
            </w:r>
            <w:r>
              <w:rPr>
                <w:rFonts w:asciiTheme="majorBidi" w:eastAsia="Times New Roman" w:hAnsiTheme="majorBidi" w:cstheme="majorBidi"/>
                <w:color w:val="000000"/>
                <w:kern w:val="0"/>
                <w14:ligatures w14:val="none"/>
              </w:rPr>
              <w:t>d</w:t>
            </w:r>
            <w:r w:rsidRPr="007C2445">
              <w:rPr>
                <w:rFonts w:asciiTheme="majorBidi" w:eastAsia="Times New Roman" w:hAnsiTheme="majorBidi" w:cstheme="majorBidi"/>
                <w:color w:val="000000"/>
                <w:kern w:val="0"/>
                <w14:ligatures w14:val="none"/>
              </w:rPr>
              <w:t>ecoder/prior choice.</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61A60B3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A08124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Cora</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PubMed</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62B2A9A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B224BE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F1</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AUC</w:t>
            </w:r>
            <w:r w:rsidRPr="007C2445">
              <w:rPr>
                <w:rFonts w:asciiTheme="majorBidi" w:eastAsia="Times New Roman" w:hAnsiTheme="majorBidi" w:cstheme="majorBidi"/>
                <w:color w:val="000000"/>
                <w:kern w:val="0"/>
                <w14:ligatures w14:val="none"/>
              </w:rPr>
              <w:br/>
              <w:t xml:space="preserve"> AP</w:t>
            </w:r>
          </w:p>
        </w:tc>
      </w:tr>
      <w:tr w:rsidR="00501192" w:rsidRPr="007C2445" w14:paraId="574B2952"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16A1483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45C73A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[15]</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29CE537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B64EF1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2024</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A35570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58127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Hybrid RNN-VAE captures sequential semantics</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strong ARI/ACC on Sports/Reuters</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br/>
              <w:t xml:space="preserve"> robust to noise.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CCA1DA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0E14EA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Poor generalization on heterogeneous datasets (20-Newsgroups).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E92A6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07439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 Sports</w:t>
            </w:r>
            <w:r w:rsidRPr="007C2445">
              <w:rPr>
                <w:rFonts w:asciiTheme="majorBidi" w:eastAsia="Times New Roman" w:hAnsiTheme="majorBidi" w:cstheme="majorBidi"/>
                <w:color w:val="000000"/>
                <w:kern w:val="0"/>
                <w14:ligatures w14:val="none"/>
              </w:rPr>
              <w:br/>
              <w:t xml:space="preserve"> Reuters-21578</w:t>
            </w:r>
            <w:r w:rsidRPr="007C2445">
              <w:rPr>
                <w:rFonts w:asciiTheme="majorBidi" w:eastAsia="Times New Roman" w:hAnsiTheme="majorBidi" w:cstheme="majorBidi"/>
                <w:color w:val="000000"/>
                <w:kern w:val="0"/>
                <w14:ligatures w14:val="none"/>
              </w:rPr>
              <w:br/>
              <w:t xml:space="preserve"> 20-Newsgroups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0B8F2A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242326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ARI</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Completeness</w:t>
            </w:r>
            <w:r w:rsidRPr="007C2445">
              <w:rPr>
                <w:rFonts w:asciiTheme="majorBidi" w:eastAsia="Times New Roman" w:hAnsiTheme="majorBidi" w:cstheme="majorBidi"/>
                <w:color w:val="000000"/>
                <w:kern w:val="0"/>
                <w14:ligatures w14:val="none"/>
              </w:rPr>
              <w:br/>
              <w:t xml:space="preserve"> Homogeneity</w:t>
            </w:r>
            <w:r w:rsidRPr="007C2445">
              <w:rPr>
                <w:rFonts w:asciiTheme="majorBidi" w:eastAsia="Times New Roman" w:hAnsiTheme="majorBidi" w:cstheme="majorBidi"/>
                <w:color w:val="000000"/>
                <w:kern w:val="0"/>
                <w14:ligatures w14:val="none"/>
              </w:rPr>
              <w:br/>
              <w:t xml:space="preserve"> V-measure</w:t>
            </w:r>
            <w:r w:rsidRPr="007C2445">
              <w:rPr>
                <w:rFonts w:asciiTheme="majorBidi" w:eastAsia="Times New Roman" w:hAnsiTheme="majorBidi" w:cstheme="majorBidi"/>
                <w:color w:val="000000"/>
                <w:kern w:val="0"/>
                <w14:ligatures w14:val="none"/>
              </w:rPr>
              <w:br/>
              <w:t xml:space="preserve"> ACC</w:t>
            </w:r>
          </w:p>
          <w:p w14:paraId="70959B8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67C3D5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r>
      <w:tr w:rsidR="00501192" w:rsidRPr="007C2445" w14:paraId="1EB6E09F" w14:textId="77777777" w:rsidTr="00AE5337">
        <w:trPr>
          <w:trHeight w:val="1610"/>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97D17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EF720A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[16]</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79ADACD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6CBC69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28D46E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0E4BA9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Effective contextual modeling with BERT+GRU</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high P/R/F1 in medical classification.</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01D6398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26A86C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Data</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specific</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requires larger validation</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not clustering.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1BC14EB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1F6C6A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1000 cancer radiology reports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33104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A85EBE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Precision</w:t>
            </w:r>
            <w:r w:rsidRPr="007C2445">
              <w:rPr>
                <w:rFonts w:asciiTheme="majorBidi" w:eastAsia="Times New Roman" w:hAnsiTheme="majorBidi" w:cstheme="majorBidi"/>
                <w:color w:val="000000"/>
                <w:kern w:val="0"/>
                <w14:ligatures w14:val="none"/>
              </w:rPr>
              <w:br/>
              <w:t xml:space="preserve"> Recall</w:t>
            </w:r>
            <w:r w:rsidRPr="007C2445">
              <w:rPr>
                <w:rFonts w:asciiTheme="majorBidi" w:eastAsia="Times New Roman" w:hAnsiTheme="majorBidi" w:cstheme="majorBidi"/>
                <w:color w:val="000000"/>
                <w:kern w:val="0"/>
                <w14:ligatures w14:val="none"/>
              </w:rPr>
              <w:br/>
              <w:t xml:space="preserve"> F1</w:t>
            </w:r>
          </w:p>
        </w:tc>
      </w:tr>
    </w:tbl>
    <w:p w14:paraId="0FFE741D" w14:textId="3E7AB06B" w:rsidR="005770C5" w:rsidRDefault="005770C5" w:rsidP="00CE3EBB">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p w14:paraId="03CEC5E7" w14:textId="77777777" w:rsidR="005770C5" w:rsidRDefault="005770C5">
      <w:pPr>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br w:type="page"/>
      </w:r>
    </w:p>
    <w:p w14:paraId="1EFBD72E" w14:textId="70B4273E" w:rsidR="00CE3EBB" w:rsidRDefault="00813DA9" w:rsidP="0066450C">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813DA9">
        <w:rPr>
          <w:rFonts w:asciiTheme="majorBidi" w:eastAsia="Times New Roman" w:hAnsiTheme="majorBidi" w:cstheme="majorBidi"/>
          <w:b/>
          <w:bCs/>
          <w:kern w:val="0"/>
          <w:sz w:val="28"/>
          <w:szCs w:val="28"/>
          <w14:ligatures w14:val="none"/>
        </w:rPr>
        <w:t>Proposed Methodology</w:t>
      </w:r>
    </w:p>
    <w:p w14:paraId="4F043C92" w14:textId="77777777" w:rsidR="00342773" w:rsidRDefault="00342773" w:rsidP="002D0C71">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73034E20" w14:textId="61FD1181"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Benchmark Dataset:</w:t>
      </w:r>
      <w:r w:rsidRPr="004E7560">
        <w:rPr>
          <w:rFonts w:asciiTheme="majorBidi" w:eastAsia="Times New Roman" w:hAnsiTheme="majorBidi" w:cstheme="majorBidi"/>
          <w:kern w:val="0"/>
          <w:sz w:val="24"/>
          <w:szCs w:val="24"/>
          <w14:ligatures w14:val="none"/>
        </w:rPr>
        <w:t xml:space="preserve"> Evaluation and comparison will be conducted using datasets in public document clustering (e.g., BBC, Reuters, </w:t>
      </w:r>
      <w:r>
        <w:rPr>
          <w:rFonts w:asciiTheme="majorBidi" w:eastAsia="Times New Roman" w:hAnsiTheme="majorBidi" w:cstheme="majorBidi"/>
          <w:kern w:val="0"/>
          <w:sz w:val="24"/>
          <w:szCs w:val="24"/>
          <w14:ligatures w14:val="none"/>
        </w:rPr>
        <w:t>DBPedia</w:t>
      </w:r>
      <w:r w:rsidRPr="004E7560">
        <w:rPr>
          <w:rFonts w:asciiTheme="majorBidi" w:eastAsia="Times New Roman" w:hAnsiTheme="majorBidi" w:cstheme="majorBidi"/>
          <w:kern w:val="0"/>
          <w:sz w:val="24"/>
          <w:szCs w:val="24"/>
          <w14:ligatures w14:val="none"/>
        </w:rPr>
        <w:t>, AG News).</w:t>
      </w:r>
    </w:p>
    <w:p w14:paraId="60D924D3" w14:textId="77777777" w:rsidR="00342773" w:rsidRPr="004E7560" w:rsidRDefault="00342773" w:rsidP="00342773">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05668E98"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Data Preparation:</w:t>
      </w:r>
      <w:r w:rsidRPr="004E7560">
        <w:rPr>
          <w:rFonts w:asciiTheme="majorBidi" w:eastAsia="Times New Roman" w:hAnsiTheme="majorBidi" w:cstheme="majorBidi"/>
          <w:kern w:val="0"/>
          <w:sz w:val="24"/>
          <w:szCs w:val="24"/>
          <w14:ligatures w14:val="none"/>
        </w:rPr>
        <w:t xml:space="preserve"> Raw documents will be cleaned, and tokenized by Transformer tokenizer before being converted into model-ready inputs.</w:t>
      </w:r>
    </w:p>
    <w:p w14:paraId="4A790BD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0C776BF"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Semantic Representation Learning</w:t>
      </w:r>
      <w:r w:rsidRPr="004E7560">
        <w:rPr>
          <w:rFonts w:asciiTheme="majorBidi" w:eastAsia="Times New Roman" w:hAnsiTheme="majorBidi" w:cstheme="majorBidi"/>
          <w:kern w:val="0"/>
          <w:sz w:val="24"/>
          <w:szCs w:val="24"/>
          <w14:ligatures w14:val="none"/>
        </w:rPr>
        <w:t>: Transformer encoder will generate contextualized document embeddings representing long-range semantic dependencies that will allow representation learning to adapt to the joint optimization objective that combines clustering and structural objectives.</w:t>
      </w:r>
    </w:p>
    <w:p w14:paraId="1F232FBE"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3EB41E6"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Dynamic KNN Graph Construction:</w:t>
      </w:r>
      <w:r w:rsidRPr="004E7560">
        <w:rPr>
          <w:rFonts w:asciiTheme="majorBidi" w:eastAsia="Times New Roman" w:hAnsiTheme="majorBidi" w:cstheme="majorBidi"/>
          <w:kern w:val="0"/>
          <w:sz w:val="24"/>
          <w:szCs w:val="24"/>
          <w14:ligatures w14:val="none"/>
        </w:rPr>
        <w:t xml:space="preserve"> A KNN graph based on similarity will be built using semantic embeddings and periodically reconstructed </w:t>
      </w:r>
      <w:r w:rsidRPr="00730702">
        <w:rPr>
          <w:rFonts w:asciiTheme="majorBidi" w:eastAsia="Times New Roman" w:hAnsiTheme="majorBidi" w:cstheme="majorBidi"/>
          <w:kern w:val="0"/>
          <w:sz w:val="24"/>
          <w:szCs w:val="24"/>
          <w14:ligatures w14:val="none"/>
        </w:rPr>
        <w:t xml:space="preserve">every </w:t>
      </w:r>
      <w:r w:rsidRPr="00730702">
        <w:rPr>
          <w:rFonts w:asciiTheme="majorBidi" w:eastAsia="Times New Roman" w:hAnsiTheme="majorBidi" w:cstheme="majorBidi"/>
          <w:i/>
          <w:iCs/>
          <w:kern w:val="0"/>
          <w:sz w:val="24"/>
          <w:szCs w:val="24"/>
          <w14:ligatures w14:val="none"/>
        </w:rPr>
        <w:t>k</w:t>
      </w:r>
      <w:r>
        <w:rPr>
          <w:rFonts w:asciiTheme="majorBidi" w:eastAsia="Times New Roman" w:hAnsiTheme="majorBidi" w:cstheme="majorBidi"/>
          <w:kern w:val="0"/>
          <w:sz w:val="24"/>
          <w:szCs w:val="24"/>
          <w14:ligatures w14:val="none"/>
        </w:rPr>
        <w:t xml:space="preserve"> </w:t>
      </w:r>
      <w:r w:rsidRPr="00730702">
        <w:rPr>
          <w:rFonts w:asciiTheme="majorBidi" w:eastAsia="Times New Roman" w:hAnsiTheme="majorBidi" w:cstheme="majorBidi"/>
          <w:kern w:val="0"/>
          <w:sz w:val="24"/>
          <w:szCs w:val="24"/>
          <w14:ligatures w14:val="none"/>
        </w:rPr>
        <w:t>epoch</w:t>
      </w:r>
      <w:r>
        <w:rPr>
          <w:rFonts w:asciiTheme="majorBidi" w:eastAsia="Times New Roman" w:hAnsiTheme="majorBidi" w:cstheme="majorBidi"/>
          <w:kern w:val="0"/>
          <w:sz w:val="24"/>
          <w:szCs w:val="24"/>
          <w14:ligatures w14:val="none"/>
        </w:rPr>
        <w:t>(s)</w:t>
      </w:r>
      <w:r w:rsidRPr="00730702">
        <w:rPr>
          <w:rFonts w:asciiTheme="majorBidi" w:eastAsia="Times New Roman" w:hAnsiTheme="majorBidi" w:cstheme="majorBidi"/>
          <w:kern w:val="0"/>
          <w:sz w:val="24"/>
          <w:szCs w:val="24"/>
          <w14:ligatures w14:val="none"/>
        </w:rPr>
        <w:t xml:space="preserve"> </w:t>
      </w:r>
      <w:r w:rsidRPr="004E7560">
        <w:rPr>
          <w:rFonts w:asciiTheme="majorBidi" w:eastAsia="Times New Roman" w:hAnsiTheme="majorBidi" w:cstheme="majorBidi"/>
          <w:kern w:val="0"/>
          <w:sz w:val="24"/>
          <w:szCs w:val="24"/>
          <w14:ligatures w14:val="none"/>
        </w:rPr>
        <w:t>during training.</w:t>
      </w:r>
    </w:p>
    <w:p w14:paraId="134BDF09"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60B824E0"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Structural Representation Learning through GCN:</w:t>
      </w:r>
      <w:r w:rsidRPr="004E7560">
        <w:rPr>
          <w:rFonts w:asciiTheme="majorBidi" w:eastAsia="Times New Roman" w:hAnsiTheme="majorBidi" w:cstheme="majorBidi"/>
          <w:kern w:val="0"/>
          <w:sz w:val="24"/>
          <w:szCs w:val="24"/>
          <w14:ligatures w14:val="none"/>
        </w:rPr>
        <w:t xml:space="preserve"> The GCN will learn the global structural relationships among documents by propagating information across dynamically reconstructed graphs.</w:t>
      </w:r>
    </w:p>
    <w:p w14:paraId="136B7F97"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1E0A9202"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Cross-View Contrastive Alignment:</w:t>
      </w:r>
      <w:r w:rsidRPr="004E7560">
        <w:rPr>
          <w:rFonts w:asciiTheme="majorBidi" w:eastAsia="Times New Roman" w:hAnsiTheme="majorBidi" w:cstheme="majorBidi"/>
          <w:kern w:val="0"/>
          <w:sz w:val="24"/>
          <w:szCs w:val="24"/>
          <w14:ligatures w14:val="none"/>
        </w:rPr>
        <w:t xml:space="preserve"> A batch contrastive loss will be used to match semantic and structural embeddings in order to impose representation consistency.</w:t>
      </w:r>
    </w:p>
    <w:p w14:paraId="16901B8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317C40B0"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Representation Fusion:</w:t>
      </w:r>
      <w:r w:rsidRPr="004E7560">
        <w:rPr>
          <w:rFonts w:asciiTheme="majorBidi" w:eastAsia="Times New Roman" w:hAnsiTheme="majorBidi" w:cstheme="majorBidi"/>
          <w:kern w:val="0"/>
          <w:sz w:val="24"/>
          <w:szCs w:val="24"/>
          <w14:ligatures w14:val="none"/>
        </w:rPr>
        <w:t xml:space="preserve"> The semantic and structural representations will be fused to get unified document representations.</w:t>
      </w:r>
    </w:p>
    <w:p w14:paraId="06CA807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1AE6D75"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Deep Embedded Clustering:</w:t>
      </w:r>
      <w:r w:rsidRPr="004E7560">
        <w:rPr>
          <w:rFonts w:asciiTheme="majorBidi" w:eastAsia="Times New Roman" w:hAnsiTheme="majorBidi" w:cstheme="majorBidi"/>
          <w:kern w:val="0"/>
          <w:sz w:val="24"/>
          <w:szCs w:val="24"/>
          <w14:ligatures w14:val="none"/>
        </w:rPr>
        <w:t xml:space="preserve"> The student’s t-distribution-based soft assignment with the optimization of the KL-divergence will optimize the cluster assignment.</w:t>
      </w:r>
    </w:p>
    <w:p w14:paraId="3BA9E564"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FD1F688"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Joint Optimization:</w:t>
      </w:r>
      <w:r w:rsidRPr="004E7560">
        <w:rPr>
          <w:rFonts w:asciiTheme="majorBidi" w:eastAsia="Times New Roman" w:hAnsiTheme="majorBidi" w:cstheme="majorBidi"/>
          <w:kern w:val="0"/>
          <w:sz w:val="24"/>
          <w:szCs w:val="24"/>
          <w14:ligatures w14:val="none"/>
        </w:rPr>
        <w:t xml:space="preserve"> The model will be trained in an end-to-end fashion with a composite clustering, structural and contrastive loss.</w:t>
      </w:r>
    </w:p>
    <w:p w14:paraId="34EBAB01"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B9D07B5" w14:textId="6085C870" w:rsidR="008232DA" w:rsidRDefault="008232DA"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b/>
          <w:bCs/>
          <w:kern w:val="0"/>
          <w:sz w:val="24"/>
          <w:szCs w:val="24"/>
          <w14:ligatures w14:val="none"/>
        </w:rPr>
        <w:t xml:space="preserve"> </w:t>
      </w:r>
      <w:r w:rsidR="00342773" w:rsidRPr="004E7560">
        <w:rPr>
          <w:rFonts w:asciiTheme="majorBidi" w:eastAsia="Times New Roman" w:hAnsiTheme="majorBidi" w:cstheme="majorBidi"/>
          <w:b/>
          <w:bCs/>
          <w:kern w:val="0"/>
          <w:sz w:val="24"/>
          <w:szCs w:val="24"/>
          <w14:ligatures w14:val="none"/>
        </w:rPr>
        <w:t>Model Evaluation:</w:t>
      </w:r>
      <w:r w:rsidR="00342773" w:rsidRPr="004E7560">
        <w:rPr>
          <w:rFonts w:asciiTheme="majorBidi" w:eastAsia="Times New Roman" w:hAnsiTheme="majorBidi" w:cstheme="majorBidi"/>
          <w:kern w:val="0"/>
          <w:sz w:val="24"/>
          <w:szCs w:val="24"/>
          <w14:ligatures w14:val="none"/>
        </w:rPr>
        <w:t xml:space="preserve"> The ACC, NMI and ARI will be used to evaluate performance of clustering, while robustness and stability will be assessed through multiple random seed experiments and sensitivity analysis to graph construction parameters.</w:t>
      </w:r>
    </w:p>
    <w:p w14:paraId="07676115" w14:textId="77777777" w:rsidR="008232DA" w:rsidRDefault="008232DA">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035B4C2B" w14:textId="2FCE2EC3" w:rsidR="00342773" w:rsidRDefault="00860257" w:rsidP="008232DA">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r w:rsidRPr="004E7560">
        <w:rPr>
          <w:rFonts w:asciiTheme="majorBidi" w:eastAsia="Times New Roman" w:hAnsiTheme="majorBidi" w:cstheme="majorBidi"/>
          <w:noProof/>
          <w:kern w:val="0"/>
          <w:sz w:val="24"/>
          <w:szCs w:val="24"/>
        </w:rPr>
        <mc:AlternateContent>
          <mc:Choice Requires="wpg">
            <w:drawing>
              <wp:anchor distT="0" distB="0" distL="114300" distR="114300" simplePos="0" relativeHeight="251662336" behindDoc="0" locked="0" layoutInCell="1" allowOverlap="1" wp14:anchorId="13E4A9BD" wp14:editId="7FF1BD79">
                <wp:simplePos x="0" y="0"/>
                <wp:positionH relativeFrom="margin">
                  <wp:align>center</wp:align>
                </wp:positionH>
                <wp:positionV relativeFrom="paragraph">
                  <wp:posOffset>0</wp:posOffset>
                </wp:positionV>
                <wp:extent cx="3865426" cy="5355771"/>
                <wp:effectExtent l="0" t="0" r="1905" b="0"/>
                <wp:wrapNone/>
                <wp:docPr id="842508692" name="Group 3"/>
                <wp:cNvGraphicFramePr/>
                <a:graphic xmlns:a="http://schemas.openxmlformats.org/drawingml/2006/main">
                  <a:graphicData uri="http://schemas.microsoft.com/office/word/2010/wordprocessingGroup">
                    <wpg:wgp>
                      <wpg:cNvGrpSpPr/>
                      <wpg:grpSpPr>
                        <a:xfrm>
                          <a:off x="0" y="0"/>
                          <a:ext cx="3865426" cy="5355771"/>
                          <a:chOff x="0" y="0"/>
                          <a:chExt cx="3579495" cy="5561707"/>
                        </a:xfrm>
                      </wpg:grpSpPr>
                      <pic:pic xmlns:pic="http://schemas.openxmlformats.org/drawingml/2006/picture">
                        <pic:nvPicPr>
                          <pic:cNvPr id="49310344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579495" cy="5133975"/>
                          </a:xfrm>
                          <a:prstGeom prst="rect">
                            <a:avLst/>
                          </a:prstGeom>
                        </pic:spPr>
                      </pic:pic>
                      <wps:wsp>
                        <wps:cNvPr id="1803927381" name="Text Box 1"/>
                        <wps:cNvSpPr txBox="1"/>
                        <wps:spPr>
                          <a:xfrm>
                            <a:off x="263127" y="5303262"/>
                            <a:ext cx="3134359" cy="258445"/>
                          </a:xfrm>
                          <a:prstGeom prst="rect">
                            <a:avLst/>
                          </a:prstGeom>
                          <a:solidFill>
                            <a:prstClr val="white"/>
                          </a:solidFill>
                          <a:ln>
                            <a:noFill/>
                          </a:ln>
                        </wps:spPr>
                        <wps:txbx>
                          <w:txbxContent>
                            <w:p w14:paraId="79F43721" w14:textId="77777777" w:rsidR="00860257" w:rsidRPr="00BD03FE" w:rsidRDefault="00860257" w:rsidP="00860257">
                              <w:pPr>
                                <w:pStyle w:val="Caption"/>
                                <w:rPr>
                                  <w:rFonts w:asciiTheme="majorBidi" w:eastAsia="Times New Roman" w:hAnsiTheme="majorBidi" w:cstheme="majorBidi"/>
                                  <w:b/>
                                  <w:bCs/>
                                  <w:noProof/>
                                  <w:color w:val="000000" w:themeColor="text1"/>
                                  <w:kern w:val="0"/>
                                </w:rPr>
                              </w:pPr>
                              <w:r w:rsidRPr="00BD03FE">
                                <w:rPr>
                                  <w:rFonts w:asciiTheme="majorBidi" w:hAnsiTheme="majorBidi" w:cstheme="majorBidi"/>
                                  <w:b/>
                                  <w:bCs/>
                                  <w:color w:val="000000" w:themeColor="text1"/>
                                </w:rPr>
                                <w:t>Figure 1: Flow Diagram of proposed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E4A9BD" id="Group 3" o:spid="_x0000_s1026" style="position:absolute;left:0;text-align:left;margin-left:0;margin-top:0;width:304.35pt;height:421.7pt;z-index:251662336;mso-position-horizontal:center;mso-position-horizontal-relative:margin;mso-width-relative:margin;mso-height-relative:margin" coordsize="35794,556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5794;height:5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">
                  <v:imagedata r:id="rId10" o:title=""/>
                </v:shape>
                <v:shapetype id="_x0000_t202" coordsize="21600,21600" o:spt="202" path="m,l,21600r21600,l21600,xe">
                  <v:stroke joinstyle="miter"/>
                  <v:path gradientshapeok="t" o:connecttype="rect"/>
                </v:shapetype>
                <v:shape id="Text Box 1" o:spid="_x0000_s1028" type="#_x0000_t202" style="position:absolute;left:2631;top:53032;width:3134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" stroked="f">
                  <v:textbox inset="0,0,0,0">
                    <w:txbxContent>
                      <w:p w14:paraId="79F43721" w14:textId="77777777" w:rsidR="00860257" w:rsidRPr="00BD03FE" w:rsidRDefault="00860257" w:rsidP="00860257">
                        <w:pPr>
                          <w:pStyle w:val="Caption"/>
                          <w:rPr>
                            <w:rFonts w:asciiTheme="majorBidi" w:eastAsia="Times New Roman" w:hAnsiTheme="majorBidi" w:cstheme="majorBidi"/>
                            <w:b/>
                            <w:bCs/>
                            <w:noProof/>
                            <w:color w:val="000000" w:themeColor="text1"/>
                            <w:kern w:val="0"/>
                          </w:rPr>
                        </w:pPr>
                        <w:r w:rsidRPr="00BD03FE">
                          <w:rPr>
                            <w:rFonts w:asciiTheme="majorBidi" w:hAnsiTheme="majorBidi" w:cstheme="majorBidi"/>
                            <w:b/>
                            <w:bCs/>
                            <w:color w:val="000000" w:themeColor="text1"/>
                          </w:rPr>
                          <w:t>Figure 1: Flow Diagram of proposed method</w:t>
                        </w:r>
                      </w:p>
                    </w:txbxContent>
                  </v:textbox>
                </v:shape>
                <w10:wrap anchorx="margin"/>
              </v:group>
            </w:pict>
          </mc:Fallback>
        </mc:AlternateContent>
      </w:r>
    </w:p>
    <w:p w14:paraId="1FA30271" w14:textId="77777777" w:rsidR="00EB139D" w:rsidRPr="00EB139D" w:rsidRDefault="00EB139D" w:rsidP="00EB139D">
      <w:pPr>
        <w:rPr>
          <w:rFonts w:asciiTheme="majorBidi" w:eastAsia="Times New Roman" w:hAnsiTheme="majorBidi" w:cstheme="majorBidi"/>
          <w:sz w:val="28"/>
          <w:szCs w:val="28"/>
        </w:rPr>
      </w:pPr>
    </w:p>
    <w:p w14:paraId="0B613672" w14:textId="77777777" w:rsidR="00EB139D" w:rsidRPr="00EB139D" w:rsidRDefault="00EB139D" w:rsidP="00EB139D">
      <w:pPr>
        <w:rPr>
          <w:rFonts w:asciiTheme="majorBidi" w:eastAsia="Times New Roman" w:hAnsiTheme="majorBidi" w:cstheme="majorBidi"/>
          <w:sz w:val="28"/>
          <w:szCs w:val="28"/>
        </w:rPr>
      </w:pPr>
    </w:p>
    <w:p w14:paraId="61E187F8" w14:textId="77777777" w:rsidR="00EB139D" w:rsidRPr="00EB139D" w:rsidRDefault="00EB139D" w:rsidP="00EB139D">
      <w:pPr>
        <w:rPr>
          <w:rFonts w:asciiTheme="majorBidi" w:eastAsia="Times New Roman" w:hAnsiTheme="majorBidi" w:cstheme="majorBidi"/>
          <w:sz w:val="28"/>
          <w:szCs w:val="28"/>
        </w:rPr>
      </w:pPr>
    </w:p>
    <w:p w14:paraId="7E4F0430" w14:textId="77777777" w:rsidR="00EB139D" w:rsidRPr="00EB139D" w:rsidRDefault="00EB139D" w:rsidP="00EB139D">
      <w:pPr>
        <w:rPr>
          <w:rFonts w:asciiTheme="majorBidi" w:eastAsia="Times New Roman" w:hAnsiTheme="majorBidi" w:cstheme="majorBidi"/>
          <w:sz w:val="28"/>
          <w:szCs w:val="28"/>
        </w:rPr>
      </w:pPr>
    </w:p>
    <w:p w14:paraId="6F746E40" w14:textId="77777777" w:rsidR="00EB139D" w:rsidRPr="00EB139D" w:rsidRDefault="00EB139D" w:rsidP="00EB139D">
      <w:pPr>
        <w:rPr>
          <w:rFonts w:asciiTheme="majorBidi" w:eastAsia="Times New Roman" w:hAnsiTheme="majorBidi" w:cstheme="majorBidi"/>
          <w:sz w:val="28"/>
          <w:szCs w:val="28"/>
        </w:rPr>
      </w:pPr>
    </w:p>
    <w:p w14:paraId="53F92882" w14:textId="77777777" w:rsidR="00EB139D" w:rsidRPr="00EB139D" w:rsidRDefault="00EB139D" w:rsidP="00EB139D">
      <w:pPr>
        <w:rPr>
          <w:rFonts w:asciiTheme="majorBidi" w:eastAsia="Times New Roman" w:hAnsiTheme="majorBidi" w:cstheme="majorBidi"/>
          <w:sz w:val="28"/>
          <w:szCs w:val="28"/>
        </w:rPr>
      </w:pPr>
    </w:p>
    <w:p w14:paraId="7CEAB774" w14:textId="77777777" w:rsidR="00EB139D" w:rsidRPr="00EB139D" w:rsidRDefault="00EB139D" w:rsidP="00EB139D">
      <w:pPr>
        <w:rPr>
          <w:rFonts w:asciiTheme="majorBidi" w:eastAsia="Times New Roman" w:hAnsiTheme="majorBidi" w:cstheme="majorBidi"/>
          <w:sz w:val="28"/>
          <w:szCs w:val="28"/>
        </w:rPr>
      </w:pPr>
    </w:p>
    <w:p w14:paraId="5F421D0F" w14:textId="77777777" w:rsidR="00EB139D" w:rsidRPr="00EB139D" w:rsidRDefault="00EB139D" w:rsidP="00EB139D">
      <w:pPr>
        <w:rPr>
          <w:rFonts w:asciiTheme="majorBidi" w:eastAsia="Times New Roman" w:hAnsiTheme="majorBidi" w:cstheme="majorBidi"/>
          <w:sz w:val="28"/>
          <w:szCs w:val="28"/>
        </w:rPr>
      </w:pPr>
    </w:p>
    <w:p w14:paraId="6EAF339B" w14:textId="77777777" w:rsidR="00EB139D" w:rsidRPr="00EB139D" w:rsidRDefault="00EB139D" w:rsidP="00EB139D">
      <w:pPr>
        <w:rPr>
          <w:rFonts w:asciiTheme="majorBidi" w:eastAsia="Times New Roman" w:hAnsiTheme="majorBidi" w:cstheme="majorBidi"/>
          <w:sz w:val="28"/>
          <w:szCs w:val="28"/>
        </w:rPr>
      </w:pPr>
    </w:p>
    <w:p w14:paraId="2512F0A7" w14:textId="77777777" w:rsidR="00EB139D" w:rsidRPr="00EB139D" w:rsidRDefault="00EB139D" w:rsidP="00EB139D">
      <w:pPr>
        <w:rPr>
          <w:rFonts w:asciiTheme="majorBidi" w:eastAsia="Times New Roman" w:hAnsiTheme="majorBidi" w:cstheme="majorBidi"/>
          <w:sz w:val="28"/>
          <w:szCs w:val="28"/>
        </w:rPr>
      </w:pPr>
    </w:p>
    <w:p w14:paraId="3A3A6A8D" w14:textId="77777777" w:rsidR="00EB139D" w:rsidRPr="00EB139D" w:rsidRDefault="00EB139D" w:rsidP="00EB139D">
      <w:pPr>
        <w:rPr>
          <w:rFonts w:asciiTheme="majorBidi" w:eastAsia="Times New Roman" w:hAnsiTheme="majorBidi" w:cstheme="majorBidi"/>
          <w:sz w:val="28"/>
          <w:szCs w:val="28"/>
        </w:rPr>
      </w:pPr>
    </w:p>
    <w:p w14:paraId="6F41868F" w14:textId="77777777" w:rsidR="00EB139D" w:rsidRPr="00EB139D" w:rsidRDefault="00EB139D" w:rsidP="00EB139D">
      <w:pPr>
        <w:rPr>
          <w:rFonts w:asciiTheme="majorBidi" w:eastAsia="Times New Roman" w:hAnsiTheme="majorBidi" w:cstheme="majorBidi"/>
          <w:sz w:val="28"/>
          <w:szCs w:val="28"/>
        </w:rPr>
      </w:pPr>
    </w:p>
    <w:p w14:paraId="47825354" w14:textId="77777777" w:rsidR="00EB139D" w:rsidRPr="00EB139D" w:rsidRDefault="00EB139D" w:rsidP="00EB139D">
      <w:pPr>
        <w:rPr>
          <w:rFonts w:asciiTheme="majorBidi" w:eastAsia="Times New Roman" w:hAnsiTheme="majorBidi" w:cstheme="majorBidi"/>
          <w:sz w:val="28"/>
          <w:szCs w:val="28"/>
        </w:rPr>
      </w:pPr>
    </w:p>
    <w:p w14:paraId="03B1EE50" w14:textId="77777777" w:rsidR="00EB139D" w:rsidRPr="00EB139D" w:rsidRDefault="00EB139D" w:rsidP="00EB139D">
      <w:pPr>
        <w:rPr>
          <w:rFonts w:asciiTheme="majorBidi" w:eastAsia="Times New Roman" w:hAnsiTheme="majorBidi" w:cstheme="majorBidi"/>
          <w:sz w:val="28"/>
          <w:szCs w:val="28"/>
        </w:rPr>
      </w:pPr>
    </w:p>
    <w:p w14:paraId="71899A7A" w14:textId="77777777" w:rsidR="00EB139D" w:rsidRPr="00EB139D" w:rsidRDefault="00EB139D" w:rsidP="00EB139D">
      <w:pPr>
        <w:rPr>
          <w:rFonts w:asciiTheme="majorBidi" w:eastAsia="Times New Roman" w:hAnsiTheme="majorBidi" w:cstheme="majorBidi"/>
          <w:sz w:val="28"/>
          <w:szCs w:val="28"/>
        </w:rPr>
      </w:pPr>
    </w:p>
    <w:p w14:paraId="39211880" w14:textId="77777777" w:rsidR="00EB139D" w:rsidRPr="00EB139D" w:rsidRDefault="00EB139D" w:rsidP="00EB139D">
      <w:pPr>
        <w:rPr>
          <w:rFonts w:asciiTheme="majorBidi" w:eastAsia="Times New Roman" w:hAnsiTheme="majorBidi" w:cstheme="majorBidi"/>
          <w:sz w:val="28"/>
          <w:szCs w:val="28"/>
        </w:rPr>
      </w:pPr>
    </w:p>
    <w:p w14:paraId="6789C7D2" w14:textId="77777777" w:rsidR="00EB139D" w:rsidRPr="00EB139D" w:rsidRDefault="00EB139D" w:rsidP="00EB139D">
      <w:pPr>
        <w:rPr>
          <w:rFonts w:asciiTheme="majorBidi" w:eastAsia="Times New Roman" w:hAnsiTheme="majorBidi" w:cstheme="majorBidi"/>
          <w:sz w:val="28"/>
          <w:szCs w:val="28"/>
        </w:rPr>
      </w:pPr>
    </w:p>
    <w:p w14:paraId="0CC891A2" w14:textId="77777777" w:rsidR="00EB139D" w:rsidRPr="00EB139D" w:rsidRDefault="00EB139D" w:rsidP="00EB139D">
      <w:pPr>
        <w:rPr>
          <w:rFonts w:asciiTheme="majorBidi" w:eastAsia="Times New Roman" w:hAnsiTheme="majorBidi" w:cstheme="majorBidi"/>
          <w:sz w:val="28"/>
          <w:szCs w:val="28"/>
        </w:rPr>
      </w:pPr>
    </w:p>
    <w:p w14:paraId="43418F9F" w14:textId="77777777" w:rsidR="00EB139D" w:rsidRPr="00EB139D" w:rsidRDefault="00EB139D" w:rsidP="00EB139D">
      <w:pPr>
        <w:rPr>
          <w:rFonts w:asciiTheme="majorBidi" w:eastAsia="Times New Roman" w:hAnsiTheme="majorBidi" w:cstheme="majorBidi"/>
          <w:sz w:val="28"/>
          <w:szCs w:val="28"/>
        </w:rPr>
      </w:pPr>
    </w:p>
    <w:p w14:paraId="51C34800" w14:textId="77777777" w:rsidR="00EB139D" w:rsidRDefault="00EB139D" w:rsidP="00EB139D">
      <w:pPr>
        <w:rPr>
          <w:rFonts w:asciiTheme="majorBidi" w:eastAsia="Times New Roman" w:hAnsiTheme="majorBidi" w:cstheme="majorBidi"/>
          <w:b/>
          <w:bCs/>
          <w:kern w:val="0"/>
          <w:sz w:val="28"/>
          <w:szCs w:val="28"/>
          <w14:ligatures w14:val="none"/>
        </w:rPr>
      </w:pPr>
    </w:p>
    <w:p w14:paraId="6FC56D0A" w14:textId="77777777" w:rsidR="00EB139D" w:rsidRPr="00EB139D" w:rsidRDefault="00EB139D" w:rsidP="00EB139D">
      <w:pPr>
        <w:rPr>
          <w:rFonts w:asciiTheme="majorBidi" w:eastAsia="Times New Roman" w:hAnsiTheme="majorBidi" w:cstheme="majorBidi"/>
          <w:sz w:val="28"/>
          <w:szCs w:val="28"/>
        </w:rPr>
      </w:pPr>
    </w:p>
    <w:p w14:paraId="6A8A9526" w14:textId="77777777" w:rsidR="00EB139D" w:rsidRDefault="00EB139D" w:rsidP="00EB139D">
      <w:pPr>
        <w:rPr>
          <w:rFonts w:asciiTheme="majorBidi" w:eastAsia="Times New Roman" w:hAnsiTheme="majorBidi" w:cstheme="majorBidi"/>
          <w:b/>
          <w:bCs/>
          <w:kern w:val="0"/>
          <w:sz w:val="28"/>
          <w:szCs w:val="28"/>
          <w14:ligatures w14:val="none"/>
        </w:rPr>
      </w:pPr>
    </w:p>
    <w:p w14:paraId="15E65782" w14:textId="77777777" w:rsidR="000A55A2" w:rsidRDefault="000A55A2" w:rsidP="00EB139D">
      <w:pPr>
        <w:rPr>
          <w:rFonts w:asciiTheme="majorBidi" w:eastAsia="Times New Roman" w:hAnsiTheme="majorBidi" w:cstheme="majorBidi"/>
          <w:b/>
          <w:bCs/>
          <w:kern w:val="0"/>
          <w:sz w:val="28"/>
          <w:szCs w:val="28"/>
          <w14:ligatures w14:val="none"/>
        </w:rPr>
      </w:pPr>
    </w:p>
    <w:p w14:paraId="66C1A48D" w14:textId="77777777" w:rsidR="000A55A2" w:rsidRDefault="000A55A2" w:rsidP="00EB139D">
      <w:pPr>
        <w:rPr>
          <w:rFonts w:asciiTheme="majorBidi" w:eastAsia="Times New Roman" w:hAnsiTheme="majorBidi" w:cstheme="majorBidi"/>
          <w:b/>
          <w:bCs/>
          <w:kern w:val="0"/>
          <w:sz w:val="28"/>
          <w:szCs w:val="28"/>
          <w14:ligatures w14:val="none"/>
        </w:rPr>
      </w:pPr>
    </w:p>
    <w:p w14:paraId="4A53D611" w14:textId="721D9FEB" w:rsidR="00A61A7D" w:rsidRDefault="00E43CE7" w:rsidP="00A61A7D">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E43CE7">
        <w:rPr>
          <w:rFonts w:asciiTheme="majorBidi" w:eastAsia="Times New Roman" w:hAnsiTheme="majorBidi" w:cstheme="majorBidi"/>
          <w:b/>
          <w:bCs/>
          <w:kern w:val="0"/>
          <w:sz w:val="28"/>
          <w:szCs w:val="28"/>
          <w14:ligatures w14:val="none"/>
        </w:rPr>
        <w:t>Tools and Technologies</w:t>
      </w:r>
    </w:p>
    <w:p w14:paraId="00AED000" w14:textId="77777777" w:rsidR="00A61A7D" w:rsidRDefault="00A61A7D" w:rsidP="00A61A7D">
      <w:pPr>
        <w:tabs>
          <w:tab w:val="left" w:pos="1044"/>
        </w:tabs>
        <w:spacing w:line="276" w:lineRule="auto"/>
        <w:ind w:left="720" w:firstLine="0"/>
        <w:rPr>
          <w:rFonts w:asciiTheme="majorBidi" w:eastAsia="Times New Roman" w:hAnsiTheme="majorBidi" w:cstheme="majorBidi"/>
          <w:kern w:val="0"/>
          <w:sz w:val="24"/>
          <w:szCs w:val="24"/>
          <w14:ligatures w14:val="none"/>
        </w:rPr>
      </w:pPr>
    </w:p>
    <w:tbl>
      <w:tblPr>
        <w:tblW w:w="8820" w:type="dxa"/>
        <w:tblInd w:w="355" w:type="dxa"/>
        <w:tblLook w:val="04A0" w:firstRow="1" w:lastRow="0" w:firstColumn="1" w:lastColumn="0" w:noHBand="0" w:noVBand="1"/>
      </w:tblPr>
      <w:tblGrid>
        <w:gridCol w:w="1710"/>
        <w:gridCol w:w="7110"/>
      </w:tblGrid>
      <w:tr w:rsidR="00A61A7D" w:rsidRPr="00A61A7D" w14:paraId="060CA3A4"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noWrap/>
            <w:vAlign w:val="center"/>
            <w:hideMark/>
          </w:tcPr>
          <w:p w14:paraId="2404605C" w14:textId="77777777" w:rsidR="00A61A7D" w:rsidRPr="00874305" w:rsidRDefault="00A61A7D" w:rsidP="00FD712B">
            <w:pPr>
              <w:spacing w:line="240" w:lineRule="auto"/>
              <w:ind w:left="0" w:firstLine="0"/>
              <w:rPr>
                <w:rFonts w:asciiTheme="majorBidi" w:eastAsia="Times New Roman" w:hAnsiTheme="majorBidi" w:cstheme="majorBidi"/>
                <w:b/>
                <w:bCs/>
                <w:kern w:val="0"/>
                <w14:ligatures w14:val="none"/>
              </w:rPr>
            </w:pPr>
            <w:r w:rsidRPr="00874305">
              <w:rPr>
                <w:rFonts w:asciiTheme="majorBidi" w:eastAsia="Times New Roman" w:hAnsiTheme="majorBidi" w:cstheme="majorBidi"/>
                <w:b/>
                <w:bCs/>
                <w:kern w:val="0"/>
                <w14:ligatures w14:val="none"/>
              </w:rPr>
              <w:t>Technology</w:t>
            </w:r>
          </w:p>
        </w:tc>
        <w:tc>
          <w:tcPr>
            <w:tcW w:w="7110" w:type="dxa"/>
            <w:tcBorders>
              <w:top w:val="single" w:sz="4" w:space="0" w:color="auto"/>
              <w:left w:val="single" w:sz="4" w:space="0" w:color="auto"/>
              <w:bottom w:val="single" w:sz="4" w:space="0" w:color="auto"/>
              <w:right w:val="single" w:sz="4" w:space="0" w:color="auto"/>
            </w:tcBorders>
            <w:noWrap/>
            <w:vAlign w:val="center"/>
            <w:hideMark/>
          </w:tcPr>
          <w:p w14:paraId="56F16716" w14:textId="77777777" w:rsidR="00A61A7D" w:rsidRPr="00874305" w:rsidRDefault="00A61A7D" w:rsidP="00FD712B">
            <w:pPr>
              <w:spacing w:line="240" w:lineRule="auto"/>
              <w:ind w:left="0" w:firstLine="0"/>
              <w:rPr>
                <w:rFonts w:asciiTheme="majorBidi" w:eastAsia="Times New Roman" w:hAnsiTheme="majorBidi" w:cstheme="majorBidi"/>
                <w:b/>
                <w:bCs/>
                <w:kern w:val="0"/>
                <w14:ligatures w14:val="none"/>
              </w:rPr>
            </w:pPr>
            <w:r w:rsidRPr="00874305">
              <w:rPr>
                <w:rFonts w:asciiTheme="majorBidi" w:eastAsia="Times New Roman" w:hAnsiTheme="majorBidi" w:cstheme="majorBidi"/>
                <w:b/>
                <w:bCs/>
                <w:kern w:val="0"/>
                <w14:ligatures w14:val="none"/>
              </w:rPr>
              <w:t>Purpose</w:t>
            </w:r>
          </w:p>
        </w:tc>
      </w:tr>
      <w:tr w:rsidR="00A61A7D" w:rsidRPr="00A61A7D" w14:paraId="5CF41AA7"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DEE8C97"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Python</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9457AB"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Primary programming language used for implementation and experimentation</w:t>
            </w:r>
          </w:p>
        </w:tc>
      </w:tr>
      <w:tr w:rsidR="00A61A7D" w:rsidRPr="00A61A7D" w14:paraId="20BBA3D1"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BAF6936"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PyTorch</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640FB7"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Deep learning framework used for implementing IDEC and SDCN models</w:t>
            </w:r>
          </w:p>
        </w:tc>
      </w:tr>
      <w:tr w:rsidR="00A61A7D" w:rsidRPr="00A61A7D" w14:paraId="06A80003"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9885594"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Scikit-learn</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E47E1A3"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KMeans clustering PCA TF-IDF vectorization and evaluation metrics</w:t>
            </w:r>
          </w:p>
        </w:tc>
      </w:tr>
      <w:tr w:rsidR="00A61A7D" w:rsidRPr="00A61A7D" w14:paraId="08115501"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61525BD" w14:textId="2A208283"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Sentence-Transformers</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455BBC6" w14:textId="64A70AC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generating contextual semantic document embeddings</w:t>
            </w:r>
            <w:r w:rsidR="00FD712B" w:rsidRPr="00874305">
              <w:rPr>
                <w:rFonts w:asciiTheme="majorBidi" w:eastAsia="Times New Roman" w:hAnsiTheme="majorBidi" w:cstheme="majorBidi"/>
                <w:color w:val="000000"/>
                <w:kern w:val="0"/>
                <w14:ligatures w14:val="none"/>
              </w:rPr>
              <w:t xml:space="preserve"> from SBERT</w:t>
            </w:r>
          </w:p>
        </w:tc>
      </w:tr>
      <w:tr w:rsidR="00A61A7D" w:rsidRPr="00A61A7D" w14:paraId="25B8957A"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BF6B213"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FAISS</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21A4AE8"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efficient K-Nearest Neighbor (KNN) graph construction</w:t>
            </w:r>
          </w:p>
        </w:tc>
      </w:tr>
      <w:tr w:rsidR="00A61A7D" w:rsidRPr="00A61A7D" w14:paraId="70623DFE"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54B3214"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NumPy</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0CCEB0E"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numerical computations and matrix operations</w:t>
            </w:r>
          </w:p>
        </w:tc>
      </w:tr>
      <w:tr w:rsidR="00A61A7D" w:rsidRPr="00A61A7D" w14:paraId="0D25A74C"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3F1252D"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SciPy</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52BD20A"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sparse matrix processing and graph normalization</w:t>
            </w:r>
          </w:p>
        </w:tc>
      </w:tr>
      <w:tr w:rsidR="00A61A7D" w:rsidRPr="00A61A7D" w14:paraId="108EEF4F"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88FC408"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Pandas</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E60544D"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experiment logging result aggregation and data analysis</w:t>
            </w:r>
          </w:p>
        </w:tc>
      </w:tr>
      <w:tr w:rsidR="00A61A7D" w:rsidRPr="00A61A7D" w14:paraId="685196F0"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67F5B4D"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Matplotlib</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EDE7C40"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visualization of experimental results and trends</w:t>
            </w:r>
          </w:p>
        </w:tc>
      </w:tr>
      <w:tr w:rsidR="00A61A7D" w:rsidRPr="00A61A7D" w14:paraId="294BBB01"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D18606A"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Jupyter Notebook</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B377336"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experimentation iterative development and result analysis</w:t>
            </w:r>
          </w:p>
        </w:tc>
      </w:tr>
      <w:tr w:rsidR="00A61A7D" w:rsidRPr="00A61A7D" w14:paraId="4154E4C8" w14:textId="77777777" w:rsidTr="00874305">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951EDC7"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Git &amp; GitHub</w:t>
            </w:r>
          </w:p>
        </w:tc>
        <w:tc>
          <w:tcPr>
            <w:tcW w:w="71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71BD205"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version control and research code management</w:t>
            </w:r>
          </w:p>
        </w:tc>
      </w:tr>
    </w:tbl>
    <w:p w14:paraId="4C9A2503" w14:textId="0D159398" w:rsidR="00590FC0" w:rsidRDefault="00FC352D" w:rsidP="00590FC0">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Progress &amp; Initial Results</w:t>
      </w:r>
    </w:p>
    <w:p w14:paraId="66A96CD9" w14:textId="77777777" w:rsidR="00590FC0" w:rsidRDefault="00590FC0" w:rsidP="00590FC0">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4BC7E6E9" w14:textId="0CDF5F2D" w:rsid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initial phase of the research focused on implementing and evaluating baseline document clustering systems using both traditional and deep clustering approaches.</w:t>
      </w:r>
    </w:p>
    <w:p w14:paraId="3978B4F9"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5EEC267F"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following components have been successfully implemented:</w:t>
      </w:r>
    </w:p>
    <w:p w14:paraId="248DB29A"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6B0976F7" w14:textId="2150277A"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TF-IDF embedding pipeline</w:t>
      </w:r>
    </w:p>
    <w:p w14:paraId="6525C456" w14:textId="510AAB08"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SBERT embedding pipeline</w:t>
      </w:r>
    </w:p>
    <w:p w14:paraId="74E9F294" w14:textId="2D167170"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KMeans clustering baseline</w:t>
      </w:r>
    </w:p>
    <w:p w14:paraId="4E0C01B7" w14:textId="7B63573B"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IDEC clustering framework</w:t>
      </w:r>
    </w:p>
    <w:p w14:paraId="3DAA9D53" w14:textId="1807B97B"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SDCN clustering framework</w:t>
      </w:r>
    </w:p>
    <w:p w14:paraId="55625CCE" w14:textId="327044AF"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KNN graph construction using cosine similarity</w:t>
      </w:r>
    </w:p>
    <w:p w14:paraId="398F3B01" w14:textId="6E724FE7"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Graph normalization and sparse adjacency processing</w:t>
      </w:r>
    </w:p>
    <w:p w14:paraId="46D76BFB" w14:textId="5AA1060F"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Automated clustering evaluation framework</w:t>
      </w:r>
    </w:p>
    <w:p w14:paraId="5156551F" w14:textId="0CE57AB4"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Experiment logging and metric tracking pipeline</w:t>
      </w:r>
    </w:p>
    <w:p w14:paraId="780C7766"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2D9BA6E4" w14:textId="590FE4C4" w:rsidR="00C34681" w:rsidRDefault="002B4F4C"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experimentation framework supports reproducible evaluation across multiple datasets and embedding configurations.</w:t>
      </w:r>
    </w:p>
    <w:p w14:paraId="4F7FFF12" w14:textId="0C63DF79" w:rsidR="00CC0A64" w:rsidRDefault="00CC0A64"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tbl>
      <w:tblPr>
        <w:tblpPr w:leftFromText="180" w:rightFromText="180" w:vertAnchor="text" w:horzAnchor="margin" w:tblpXSpec="center" w:tblpY="70"/>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3"/>
        <w:gridCol w:w="910"/>
        <w:gridCol w:w="910"/>
        <w:gridCol w:w="910"/>
        <w:gridCol w:w="910"/>
      </w:tblGrid>
      <w:tr w:rsidR="00C274AB" w:rsidRPr="00C34681" w14:paraId="707CB0AE" w14:textId="77777777" w:rsidTr="00C274AB">
        <w:trPr>
          <w:trHeight w:val="353"/>
        </w:trPr>
        <w:tc>
          <w:tcPr>
            <w:tcW w:w="1083" w:type="dxa"/>
            <w:noWrap/>
            <w:hideMark/>
          </w:tcPr>
          <w:p w14:paraId="434E1EF6" w14:textId="77777777" w:rsidR="00C274AB" w:rsidRPr="00C34681"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E</w:t>
            </w:r>
            <w:r w:rsidRPr="00C34681">
              <w:rPr>
                <w:rFonts w:asciiTheme="majorBidi" w:eastAsia="Times New Roman" w:hAnsiTheme="majorBidi" w:cstheme="majorBidi"/>
                <w:b/>
                <w:bCs/>
                <w:kern w:val="0"/>
                <w:sz w:val="24"/>
                <w:szCs w:val="24"/>
                <w14:ligatures w14:val="none"/>
              </w:rPr>
              <w:t>ncoder</w:t>
            </w:r>
          </w:p>
        </w:tc>
        <w:tc>
          <w:tcPr>
            <w:tcW w:w="910" w:type="dxa"/>
            <w:noWrap/>
            <w:hideMark/>
          </w:tcPr>
          <w:p w14:paraId="27069A83"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ACC</w:t>
            </w:r>
          </w:p>
        </w:tc>
        <w:tc>
          <w:tcPr>
            <w:tcW w:w="910" w:type="dxa"/>
            <w:noWrap/>
            <w:hideMark/>
          </w:tcPr>
          <w:p w14:paraId="43625095"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NMI</w:t>
            </w:r>
          </w:p>
        </w:tc>
        <w:tc>
          <w:tcPr>
            <w:tcW w:w="910" w:type="dxa"/>
            <w:noWrap/>
            <w:hideMark/>
          </w:tcPr>
          <w:p w14:paraId="2DBA386D"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ARI</w:t>
            </w:r>
          </w:p>
        </w:tc>
        <w:tc>
          <w:tcPr>
            <w:tcW w:w="910" w:type="dxa"/>
            <w:noWrap/>
            <w:hideMark/>
          </w:tcPr>
          <w:p w14:paraId="5C136E56"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Purity</w:t>
            </w:r>
          </w:p>
        </w:tc>
      </w:tr>
      <w:tr w:rsidR="00C274AB" w:rsidRPr="00C34681" w14:paraId="5BA6F92F" w14:textId="77777777" w:rsidTr="00C274AB">
        <w:trPr>
          <w:trHeight w:val="343"/>
        </w:trPr>
        <w:tc>
          <w:tcPr>
            <w:tcW w:w="1083" w:type="dxa"/>
            <w:noWrap/>
            <w:hideMark/>
          </w:tcPr>
          <w:p w14:paraId="7A930270"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SBERT</w:t>
            </w:r>
          </w:p>
        </w:tc>
        <w:tc>
          <w:tcPr>
            <w:tcW w:w="910" w:type="dxa"/>
            <w:noWrap/>
            <w:vAlign w:val="bottom"/>
            <w:hideMark/>
          </w:tcPr>
          <w:p w14:paraId="74D16D02"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0.6763</w:t>
            </w:r>
          </w:p>
        </w:tc>
        <w:tc>
          <w:tcPr>
            <w:tcW w:w="910" w:type="dxa"/>
            <w:noWrap/>
            <w:vAlign w:val="bottom"/>
            <w:hideMark/>
          </w:tcPr>
          <w:p w14:paraId="214FDC57"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0.6135</w:t>
            </w:r>
          </w:p>
        </w:tc>
        <w:tc>
          <w:tcPr>
            <w:tcW w:w="910" w:type="dxa"/>
            <w:noWrap/>
            <w:vAlign w:val="bottom"/>
            <w:hideMark/>
          </w:tcPr>
          <w:p w14:paraId="0FC4BDC4"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0.538</w:t>
            </w:r>
          </w:p>
        </w:tc>
        <w:tc>
          <w:tcPr>
            <w:tcW w:w="910" w:type="dxa"/>
            <w:noWrap/>
            <w:vAlign w:val="bottom"/>
            <w:hideMark/>
          </w:tcPr>
          <w:p w14:paraId="09B0B89C"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0.7482</w:t>
            </w:r>
          </w:p>
        </w:tc>
      </w:tr>
      <w:tr w:rsidR="00C274AB" w:rsidRPr="00C34681" w14:paraId="5ED792D5" w14:textId="77777777" w:rsidTr="00C274AB">
        <w:trPr>
          <w:trHeight w:val="353"/>
        </w:trPr>
        <w:tc>
          <w:tcPr>
            <w:tcW w:w="1083" w:type="dxa"/>
            <w:noWrap/>
            <w:hideMark/>
          </w:tcPr>
          <w:p w14:paraId="2FB268FA"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TF-IDF</w:t>
            </w:r>
          </w:p>
        </w:tc>
        <w:tc>
          <w:tcPr>
            <w:tcW w:w="910" w:type="dxa"/>
            <w:noWrap/>
            <w:vAlign w:val="bottom"/>
            <w:hideMark/>
          </w:tcPr>
          <w:p w14:paraId="6A71FDAF"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0.4989</w:t>
            </w:r>
          </w:p>
        </w:tc>
        <w:tc>
          <w:tcPr>
            <w:tcW w:w="910" w:type="dxa"/>
            <w:noWrap/>
            <w:vAlign w:val="bottom"/>
            <w:hideMark/>
          </w:tcPr>
          <w:p w14:paraId="321E0BA0"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0.4265</w:t>
            </w:r>
          </w:p>
        </w:tc>
        <w:tc>
          <w:tcPr>
            <w:tcW w:w="910" w:type="dxa"/>
            <w:noWrap/>
            <w:vAlign w:val="bottom"/>
            <w:hideMark/>
          </w:tcPr>
          <w:p w14:paraId="45B0C5ED"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0.3253</w:t>
            </w:r>
          </w:p>
        </w:tc>
        <w:tc>
          <w:tcPr>
            <w:tcW w:w="910" w:type="dxa"/>
            <w:noWrap/>
            <w:vAlign w:val="bottom"/>
            <w:hideMark/>
          </w:tcPr>
          <w:p w14:paraId="29A5F5E8"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0.5797</w:t>
            </w:r>
          </w:p>
        </w:tc>
      </w:tr>
    </w:tbl>
    <w:p w14:paraId="724F4FF8" w14:textId="1C2D265B" w:rsidR="00C34681" w:rsidRDefault="00C34681"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28D2D039" w14:textId="71EECF31" w:rsidR="00C34681" w:rsidRPr="00C34681" w:rsidRDefault="00C34681" w:rsidP="00C34681">
      <w:pPr>
        <w:tabs>
          <w:tab w:val="left" w:pos="1044"/>
        </w:tabs>
        <w:spacing w:line="276" w:lineRule="auto"/>
        <w:jc w:val="both"/>
        <w:rPr>
          <w:rFonts w:asciiTheme="majorBidi" w:eastAsia="Times New Roman" w:hAnsiTheme="majorBidi" w:cstheme="majorBidi"/>
          <w:kern w:val="0"/>
          <w:sz w:val="24"/>
          <w:szCs w:val="24"/>
          <w14:ligatures w14:val="none"/>
        </w:rPr>
      </w:pPr>
    </w:p>
    <w:p w14:paraId="4A92C0CD" w14:textId="77777777" w:rsidR="00C274AB" w:rsidRDefault="00C274AB" w:rsidP="00C34681">
      <w:pPr>
        <w:rPr>
          <w:rFonts w:asciiTheme="majorBidi" w:eastAsia="Times New Roman" w:hAnsiTheme="majorBidi" w:cstheme="majorBidi"/>
          <w:kern w:val="0"/>
          <w:sz w:val="24"/>
          <w:szCs w:val="24"/>
          <w14:ligatures w14:val="none"/>
        </w:rPr>
      </w:pPr>
    </w:p>
    <w:p w14:paraId="143BB3A3" w14:textId="77777777" w:rsidR="00C274AB" w:rsidRDefault="00C274AB" w:rsidP="00C34681">
      <w:pPr>
        <w:rPr>
          <w:rFonts w:asciiTheme="majorBidi" w:eastAsia="Times New Roman" w:hAnsiTheme="majorBidi" w:cstheme="majorBidi"/>
          <w:kern w:val="0"/>
          <w:sz w:val="24"/>
          <w:szCs w:val="24"/>
          <w14:ligatures w14:val="none"/>
        </w:rPr>
      </w:pPr>
    </w:p>
    <w:p w14:paraId="7F58ECBA" w14:textId="77777777" w:rsidR="00C274AB" w:rsidRDefault="00C274AB" w:rsidP="00C34681">
      <w:pPr>
        <w:rPr>
          <w:rFonts w:asciiTheme="majorBidi" w:eastAsia="Times New Roman" w:hAnsiTheme="majorBidi" w:cstheme="majorBidi"/>
          <w:kern w:val="0"/>
          <w:sz w:val="24"/>
          <w:szCs w:val="24"/>
          <w14:ligatures w14:val="none"/>
        </w:rPr>
      </w:pPr>
    </w:p>
    <w:tbl>
      <w:tblPr>
        <w:tblpPr w:leftFromText="180" w:rightFromText="180" w:vertAnchor="text" w:horzAnchor="margin" w:tblpXSpec="center" w:tblpY="30"/>
        <w:tblW w:w="4802" w:type="dxa"/>
        <w:tblLook w:val="04A0" w:firstRow="1" w:lastRow="0" w:firstColumn="1" w:lastColumn="0" w:noHBand="0" w:noVBand="1"/>
      </w:tblPr>
      <w:tblGrid>
        <w:gridCol w:w="1083"/>
        <w:gridCol w:w="946"/>
        <w:gridCol w:w="946"/>
        <w:gridCol w:w="946"/>
        <w:gridCol w:w="881"/>
      </w:tblGrid>
      <w:tr w:rsidR="00C274AB" w:rsidRPr="007C4598" w14:paraId="77B69FF4" w14:textId="77777777" w:rsidTr="00C274AB">
        <w:trPr>
          <w:trHeight w:val="275"/>
        </w:trPr>
        <w:tc>
          <w:tcPr>
            <w:tcW w:w="1083" w:type="dxa"/>
            <w:tcBorders>
              <w:top w:val="single" w:sz="4" w:space="0" w:color="auto"/>
              <w:left w:val="single" w:sz="4" w:space="0" w:color="auto"/>
              <w:bottom w:val="single" w:sz="4" w:space="0" w:color="auto"/>
              <w:right w:val="single" w:sz="4" w:space="0" w:color="auto"/>
            </w:tcBorders>
            <w:noWrap/>
            <w:vAlign w:val="center"/>
            <w:hideMark/>
          </w:tcPr>
          <w:p w14:paraId="7F3A1AE4"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Model</w:t>
            </w:r>
          </w:p>
        </w:tc>
        <w:tc>
          <w:tcPr>
            <w:tcW w:w="946" w:type="dxa"/>
            <w:tcBorders>
              <w:top w:val="single" w:sz="4" w:space="0" w:color="auto"/>
              <w:left w:val="nil"/>
              <w:bottom w:val="single" w:sz="4" w:space="0" w:color="auto"/>
              <w:right w:val="single" w:sz="4" w:space="0" w:color="auto"/>
            </w:tcBorders>
            <w:noWrap/>
            <w:vAlign w:val="center"/>
            <w:hideMark/>
          </w:tcPr>
          <w:p w14:paraId="732688A6"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ACC</w:t>
            </w:r>
          </w:p>
        </w:tc>
        <w:tc>
          <w:tcPr>
            <w:tcW w:w="946" w:type="dxa"/>
            <w:tcBorders>
              <w:top w:val="single" w:sz="4" w:space="0" w:color="auto"/>
              <w:left w:val="nil"/>
              <w:bottom w:val="single" w:sz="4" w:space="0" w:color="auto"/>
              <w:right w:val="single" w:sz="4" w:space="0" w:color="auto"/>
            </w:tcBorders>
            <w:noWrap/>
            <w:vAlign w:val="center"/>
            <w:hideMark/>
          </w:tcPr>
          <w:p w14:paraId="285530D5"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NMI</w:t>
            </w:r>
          </w:p>
        </w:tc>
        <w:tc>
          <w:tcPr>
            <w:tcW w:w="946" w:type="dxa"/>
            <w:tcBorders>
              <w:top w:val="single" w:sz="4" w:space="0" w:color="auto"/>
              <w:left w:val="nil"/>
              <w:bottom w:val="single" w:sz="4" w:space="0" w:color="auto"/>
              <w:right w:val="single" w:sz="4" w:space="0" w:color="auto"/>
            </w:tcBorders>
            <w:noWrap/>
            <w:vAlign w:val="center"/>
            <w:hideMark/>
          </w:tcPr>
          <w:p w14:paraId="673F1DD7"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ARI</w:t>
            </w:r>
          </w:p>
        </w:tc>
        <w:tc>
          <w:tcPr>
            <w:tcW w:w="881" w:type="dxa"/>
            <w:tcBorders>
              <w:top w:val="single" w:sz="4" w:space="0" w:color="auto"/>
              <w:left w:val="nil"/>
              <w:bottom w:val="single" w:sz="4" w:space="0" w:color="auto"/>
              <w:right w:val="single" w:sz="4" w:space="0" w:color="auto"/>
            </w:tcBorders>
            <w:noWrap/>
            <w:vAlign w:val="center"/>
            <w:hideMark/>
          </w:tcPr>
          <w:p w14:paraId="7B689F5D"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Purity</w:t>
            </w:r>
          </w:p>
        </w:tc>
      </w:tr>
      <w:tr w:rsidR="00C274AB" w:rsidRPr="007C4598" w14:paraId="17FC65DF" w14:textId="77777777" w:rsidTr="00C274AB">
        <w:trPr>
          <w:trHeight w:val="419"/>
        </w:trPr>
        <w:tc>
          <w:tcPr>
            <w:tcW w:w="1083" w:type="dxa"/>
            <w:tcBorders>
              <w:top w:val="nil"/>
              <w:left w:val="single" w:sz="4" w:space="0" w:color="auto"/>
              <w:bottom w:val="single" w:sz="4" w:space="0" w:color="auto"/>
              <w:right w:val="single" w:sz="4" w:space="0" w:color="auto"/>
            </w:tcBorders>
            <w:noWrap/>
            <w:vAlign w:val="center"/>
            <w:hideMark/>
          </w:tcPr>
          <w:p w14:paraId="34234682"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IDEC</w:t>
            </w:r>
          </w:p>
        </w:tc>
        <w:tc>
          <w:tcPr>
            <w:tcW w:w="946" w:type="dxa"/>
            <w:tcBorders>
              <w:top w:val="nil"/>
              <w:left w:val="nil"/>
              <w:bottom w:val="single" w:sz="4" w:space="0" w:color="auto"/>
              <w:right w:val="single" w:sz="4" w:space="0" w:color="auto"/>
            </w:tcBorders>
            <w:noWrap/>
            <w:vAlign w:val="center"/>
            <w:hideMark/>
          </w:tcPr>
          <w:p w14:paraId="4854AE3C"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0.6407</w:t>
            </w:r>
          </w:p>
        </w:tc>
        <w:tc>
          <w:tcPr>
            <w:tcW w:w="946" w:type="dxa"/>
            <w:tcBorders>
              <w:top w:val="nil"/>
              <w:left w:val="nil"/>
              <w:bottom w:val="single" w:sz="4" w:space="0" w:color="auto"/>
              <w:right w:val="single" w:sz="4" w:space="0" w:color="auto"/>
            </w:tcBorders>
            <w:noWrap/>
            <w:vAlign w:val="center"/>
            <w:hideMark/>
          </w:tcPr>
          <w:p w14:paraId="73AD18CC"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0.5545</w:t>
            </w:r>
          </w:p>
        </w:tc>
        <w:tc>
          <w:tcPr>
            <w:tcW w:w="946" w:type="dxa"/>
            <w:tcBorders>
              <w:top w:val="nil"/>
              <w:left w:val="nil"/>
              <w:bottom w:val="single" w:sz="4" w:space="0" w:color="auto"/>
              <w:right w:val="single" w:sz="4" w:space="0" w:color="auto"/>
            </w:tcBorders>
            <w:noWrap/>
            <w:vAlign w:val="center"/>
            <w:hideMark/>
          </w:tcPr>
          <w:p w14:paraId="529D449E"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0.4783</w:t>
            </w:r>
          </w:p>
        </w:tc>
        <w:tc>
          <w:tcPr>
            <w:tcW w:w="881" w:type="dxa"/>
            <w:tcBorders>
              <w:top w:val="nil"/>
              <w:left w:val="nil"/>
              <w:bottom w:val="single" w:sz="4" w:space="0" w:color="auto"/>
              <w:right w:val="single" w:sz="4" w:space="0" w:color="auto"/>
            </w:tcBorders>
            <w:noWrap/>
            <w:vAlign w:val="center"/>
            <w:hideMark/>
          </w:tcPr>
          <w:p w14:paraId="765E3AA3"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0.7277</w:t>
            </w:r>
          </w:p>
        </w:tc>
      </w:tr>
      <w:tr w:rsidR="00C274AB" w:rsidRPr="007C4598" w14:paraId="3FC1FAD7" w14:textId="77777777" w:rsidTr="00C274AB">
        <w:trPr>
          <w:trHeight w:val="446"/>
        </w:trPr>
        <w:tc>
          <w:tcPr>
            <w:tcW w:w="1083" w:type="dxa"/>
            <w:tcBorders>
              <w:top w:val="nil"/>
              <w:left w:val="single" w:sz="4" w:space="0" w:color="auto"/>
              <w:bottom w:val="single" w:sz="4" w:space="0" w:color="auto"/>
              <w:right w:val="single" w:sz="4" w:space="0" w:color="auto"/>
            </w:tcBorders>
            <w:noWrap/>
            <w:vAlign w:val="center"/>
            <w:hideMark/>
          </w:tcPr>
          <w:p w14:paraId="48DCC9CB"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KMeans</w:t>
            </w:r>
          </w:p>
        </w:tc>
        <w:tc>
          <w:tcPr>
            <w:tcW w:w="946" w:type="dxa"/>
            <w:tcBorders>
              <w:top w:val="nil"/>
              <w:left w:val="nil"/>
              <w:bottom w:val="single" w:sz="4" w:space="0" w:color="auto"/>
              <w:right w:val="single" w:sz="4" w:space="0" w:color="auto"/>
            </w:tcBorders>
            <w:noWrap/>
            <w:vAlign w:val="center"/>
            <w:hideMark/>
          </w:tcPr>
          <w:p w14:paraId="593649E9"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0.6184</w:t>
            </w:r>
          </w:p>
        </w:tc>
        <w:tc>
          <w:tcPr>
            <w:tcW w:w="946" w:type="dxa"/>
            <w:tcBorders>
              <w:top w:val="nil"/>
              <w:left w:val="nil"/>
              <w:bottom w:val="single" w:sz="4" w:space="0" w:color="auto"/>
              <w:right w:val="single" w:sz="4" w:space="0" w:color="auto"/>
            </w:tcBorders>
            <w:noWrap/>
            <w:vAlign w:val="center"/>
            <w:hideMark/>
          </w:tcPr>
          <w:p w14:paraId="12BE4F55"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0.5799</w:t>
            </w:r>
          </w:p>
        </w:tc>
        <w:tc>
          <w:tcPr>
            <w:tcW w:w="946" w:type="dxa"/>
            <w:tcBorders>
              <w:top w:val="nil"/>
              <w:left w:val="nil"/>
              <w:bottom w:val="single" w:sz="4" w:space="0" w:color="auto"/>
              <w:right w:val="single" w:sz="4" w:space="0" w:color="auto"/>
            </w:tcBorders>
            <w:noWrap/>
            <w:vAlign w:val="center"/>
            <w:hideMark/>
          </w:tcPr>
          <w:p w14:paraId="29F621A2"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0.4587</w:t>
            </w:r>
          </w:p>
        </w:tc>
        <w:tc>
          <w:tcPr>
            <w:tcW w:w="881" w:type="dxa"/>
            <w:tcBorders>
              <w:top w:val="nil"/>
              <w:left w:val="nil"/>
              <w:bottom w:val="single" w:sz="4" w:space="0" w:color="auto"/>
              <w:right w:val="single" w:sz="4" w:space="0" w:color="auto"/>
            </w:tcBorders>
            <w:noWrap/>
            <w:vAlign w:val="center"/>
            <w:hideMark/>
          </w:tcPr>
          <w:p w14:paraId="62750EB4"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0.6955</w:t>
            </w:r>
          </w:p>
        </w:tc>
      </w:tr>
      <w:tr w:rsidR="00C274AB" w:rsidRPr="007C4598" w14:paraId="0D3C8D33" w14:textId="77777777" w:rsidTr="00C274AB">
        <w:trPr>
          <w:trHeight w:val="275"/>
        </w:trPr>
        <w:tc>
          <w:tcPr>
            <w:tcW w:w="1083" w:type="dxa"/>
            <w:tcBorders>
              <w:top w:val="nil"/>
              <w:left w:val="single" w:sz="4" w:space="0" w:color="auto"/>
              <w:bottom w:val="single" w:sz="4" w:space="0" w:color="auto"/>
              <w:right w:val="single" w:sz="4" w:space="0" w:color="auto"/>
            </w:tcBorders>
            <w:noWrap/>
            <w:vAlign w:val="center"/>
            <w:hideMark/>
          </w:tcPr>
          <w:p w14:paraId="0FC0CFB8"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SDCN</w:t>
            </w:r>
          </w:p>
        </w:tc>
        <w:tc>
          <w:tcPr>
            <w:tcW w:w="946" w:type="dxa"/>
            <w:tcBorders>
              <w:top w:val="nil"/>
              <w:left w:val="nil"/>
              <w:bottom w:val="single" w:sz="4" w:space="0" w:color="auto"/>
              <w:right w:val="single" w:sz="4" w:space="0" w:color="auto"/>
            </w:tcBorders>
            <w:noWrap/>
            <w:vAlign w:val="center"/>
            <w:hideMark/>
          </w:tcPr>
          <w:p w14:paraId="72ED6F80"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0.5036</w:t>
            </w:r>
          </w:p>
        </w:tc>
        <w:tc>
          <w:tcPr>
            <w:tcW w:w="946" w:type="dxa"/>
            <w:tcBorders>
              <w:top w:val="nil"/>
              <w:left w:val="nil"/>
              <w:bottom w:val="single" w:sz="4" w:space="0" w:color="auto"/>
              <w:right w:val="single" w:sz="4" w:space="0" w:color="auto"/>
            </w:tcBorders>
            <w:noWrap/>
            <w:vAlign w:val="center"/>
            <w:hideMark/>
          </w:tcPr>
          <w:p w14:paraId="19DB8168"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0.4256</w:t>
            </w:r>
          </w:p>
        </w:tc>
        <w:tc>
          <w:tcPr>
            <w:tcW w:w="946" w:type="dxa"/>
            <w:tcBorders>
              <w:top w:val="nil"/>
              <w:left w:val="nil"/>
              <w:bottom w:val="single" w:sz="4" w:space="0" w:color="auto"/>
              <w:right w:val="single" w:sz="4" w:space="0" w:color="auto"/>
            </w:tcBorders>
            <w:noWrap/>
            <w:vAlign w:val="center"/>
            <w:hideMark/>
          </w:tcPr>
          <w:p w14:paraId="150028A8"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0.3578</w:t>
            </w:r>
          </w:p>
        </w:tc>
        <w:tc>
          <w:tcPr>
            <w:tcW w:w="881" w:type="dxa"/>
            <w:tcBorders>
              <w:top w:val="nil"/>
              <w:left w:val="nil"/>
              <w:bottom w:val="single" w:sz="4" w:space="0" w:color="auto"/>
              <w:right w:val="single" w:sz="4" w:space="0" w:color="auto"/>
            </w:tcBorders>
            <w:noWrap/>
            <w:vAlign w:val="center"/>
            <w:hideMark/>
          </w:tcPr>
          <w:p w14:paraId="42247F83"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0.5686</w:t>
            </w:r>
          </w:p>
        </w:tc>
      </w:tr>
    </w:tbl>
    <w:p w14:paraId="3E5C2D02" w14:textId="77777777" w:rsidR="00C274AB" w:rsidRDefault="00C274AB" w:rsidP="00C34681">
      <w:pPr>
        <w:rPr>
          <w:rFonts w:asciiTheme="majorBidi" w:eastAsia="Times New Roman" w:hAnsiTheme="majorBidi" w:cstheme="majorBidi"/>
          <w:kern w:val="0"/>
          <w:sz w:val="24"/>
          <w:szCs w:val="24"/>
          <w14:ligatures w14:val="none"/>
        </w:rPr>
      </w:pPr>
    </w:p>
    <w:p w14:paraId="794B0DAA" w14:textId="77777777" w:rsidR="00C274AB" w:rsidRDefault="00C274AB" w:rsidP="00C34681">
      <w:pPr>
        <w:rPr>
          <w:rFonts w:asciiTheme="majorBidi" w:eastAsia="Times New Roman" w:hAnsiTheme="majorBidi" w:cstheme="majorBidi"/>
          <w:kern w:val="0"/>
          <w:sz w:val="24"/>
          <w:szCs w:val="24"/>
          <w14:ligatures w14:val="none"/>
        </w:rPr>
      </w:pPr>
    </w:p>
    <w:p w14:paraId="0351F405" w14:textId="77777777" w:rsidR="00C274AB" w:rsidRDefault="00C274AB" w:rsidP="00C34681">
      <w:pPr>
        <w:rPr>
          <w:rFonts w:asciiTheme="majorBidi" w:eastAsia="Times New Roman" w:hAnsiTheme="majorBidi" w:cstheme="majorBidi"/>
          <w:kern w:val="0"/>
          <w:sz w:val="24"/>
          <w:szCs w:val="24"/>
          <w14:ligatures w14:val="none"/>
        </w:rPr>
      </w:pPr>
    </w:p>
    <w:p w14:paraId="13BDAA20" w14:textId="77777777" w:rsidR="00C274AB" w:rsidRDefault="00C274AB" w:rsidP="00C34681">
      <w:pPr>
        <w:rPr>
          <w:rFonts w:asciiTheme="majorBidi" w:eastAsia="Times New Roman" w:hAnsiTheme="majorBidi" w:cstheme="majorBidi"/>
          <w:kern w:val="0"/>
          <w:sz w:val="24"/>
          <w:szCs w:val="24"/>
          <w14:ligatures w14:val="none"/>
        </w:rPr>
      </w:pPr>
    </w:p>
    <w:p w14:paraId="67A0BDDF" w14:textId="0F0360B1" w:rsidR="00C274AB" w:rsidRDefault="00C274AB" w:rsidP="00C34681">
      <w:pPr>
        <w:rPr>
          <w:rFonts w:asciiTheme="majorBidi" w:eastAsia="Times New Roman" w:hAnsiTheme="majorBidi" w:cstheme="majorBidi"/>
          <w:kern w:val="0"/>
          <w:sz w:val="24"/>
          <w:szCs w:val="24"/>
          <w14:ligatures w14:val="none"/>
        </w:rPr>
      </w:pPr>
      <w:r>
        <w:rPr>
          <w:rFonts w:asciiTheme="majorBidi" w:eastAsia="Times New Roman" w:hAnsiTheme="majorBidi" w:cstheme="majorBidi"/>
          <w:noProof/>
          <w:kern w:val="0"/>
          <w:sz w:val="24"/>
          <w:szCs w:val="24"/>
        </w:rPr>
        <w:drawing>
          <wp:anchor distT="0" distB="0" distL="114300" distR="114300" simplePos="0" relativeHeight="251663360" behindDoc="0" locked="0" layoutInCell="1" allowOverlap="1" wp14:anchorId="70738B4F" wp14:editId="0FA11AD4">
            <wp:simplePos x="0" y="0"/>
            <wp:positionH relativeFrom="margin">
              <wp:align>center</wp:align>
            </wp:positionH>
            <wp:positionV relativeFrom="paragraph">
              <wp:posOffset>361448</wp:posOffset>
            </wp:positionV>
            <wp:extent cx="5388685" cy="2674044"/>
            <wp:effectExtent l="0" t="0" r="2540" b="0"/>
            <wp:wrapTopAndBottom/>
            <wp:docPr id="1977698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98145" name="Picture 1977698145"/>
                    <pic:cNvPicPr/>
                  </pic:nvPicPr>
                  <pic:blipFill>
                    <a:blip r:embed="rId11">
                      <a:extLst>
                        <a:ext uri="{28A0092B-C50C-407E-A947-70E740481C1C}">
                          <a14:useLocalDpi xmlns:a14="http://schemas.microsoft.com/office/drawing/2010/main" val="0"/>
                        </a:ext>
                      </a:extLst>
                    </a:blip>
                    <a:stretch>
                      <a:fillRect/>
                    </a:stretch>
                  </pic:blipFill>
                  <pic:spPr>
                    <a:xfrm>
                      <a:off x="0" y="0"/>
                      <a:ext cx="5388685" cy="2674044"/>
                    </a:xfrm>
                    <a:prstGeom prst="rect">
                      <a:avLst/>
                    </a:prstGeom>
                  </pic:spPr>
                </pic:pic>
              </a:graphicData>
            </a:graphic>
          </wp:anchor>
        </w:drawing>
      </w:r>
    </w:p>
    <w:p w14:paraId="11AF3C40" w14:textId="0CF39A34" w:rsidR="00AA0CA5" w:rsidRPr="00026D8A" w:rsidRDefault="00026D8A" w:rsidP="00026D8A">
      <w:pPr>
        <w:pStyle w:val="ListParagraph"/>
        <w:numPr>
          <w:ilvl w:val="0"/>
          <w:numId w:val="12"/>
        </w:numPr>
        <w:tabs>
          <w:tab w:val="left" w:pos="1044"/>
        </w:tabs>
        <w:spacing w:line="276" w:lineRule="auto"/>
        <w:jc w:val="both"/>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 xml:space="preserve"> </w:t>
      </w:r>
      <w:r w:rsidR="00650DCA" w:rsidRPr="00026D8A">
        <w:rPr>
          <w:rFonts w:asciiTheme="majorBidi" w:eastAsia="Times New Roman" w:hAnsiTheme="majorBidi" w:cstheme="majorBidi"/>
          <w:b/>
          <w:bCs/>
          <w:kern w:val="0"/>
          <w:sz w:val="28"/>
          <w:szCs w:val="28"/>
          <w14:ligatures w14:val="none"/>
        </w:rPr>
        <w:t>Preliminary Experimental Findings</w:t>
      </w:r>
    </w:p>
    <w:p w14:paraId="45A44050" w14:textId="77777777" w:rsidR="00AA0CA5" w:rsidRDefault="00AA0CA5" w:rsidP="00AA0CA5">
      <w:pPr>
        <w:tabs>
          <w:tab w:val="left" w:pos="1044"/>
        </w:tabs>
        <w:spacing w:line="276" w:lineRule="auto"/>
        <w:ind w:left="0" w:firstLine="0"/>
        <w:jc w:val="both"/>
        <w:rPr>
          <w:rFonts w:asciiTheme="majorBidi" w:eastAsia="Times New Roman" w:hAnsiTheme="majorBidi" w:cstheme="majorBidi"/>
          <w:b/>
          <w:bCs/>
          <w:kern w:val="0"/>
          <w:sz w:val="24"/>
          <w:szCs w:val="24"/>
          <w14:ligatures w14:val="none"/>
        </w:rPr>
      </w:pPr>
    </w:p>
    <w:p w14:paraId="466E178D" w14:textId="6478D136"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experimental results indicate that contextual semantic embeddings generated using SBERT consistently outperform traditional TF-IDF representations across most clustering configurations and evaluation metrics.</w:t>
      </w:r>
    </w:p>
    <w:p w14:paraId="3C9346D1"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06001C19"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KMeans operating directly on SBERT embeddings achieved highly competitive performance, suggesting that pretrained transformer-based semantic representations already preserve strong latent document separability.</w:t>
      </w:r>
    </w:p>
    <w:p w14:paraId="123C496E"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0BC0BD00"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Deep clustering architectures such as IDEC and SDCN did not consistently outperform simpler clustering approaches when applied to dense contextual embeddings, indicating possible semantic distortion introduced during latent compression and graph propagation.</w:t>
      </w:r>
    </w:p>
    <w:p w14:paraId="592E915F"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46ABCA97"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performance of graph-based clustering methods was found to be highly sensitive to graph construction quality, embedding characteristics, and neighborhood structure, particularly on large and heterogeneous datasets.</w:t>
      </w:r>
    </w:p>
    <w:p w14:paraId="40757DFE"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7483288F" w14:textId="4787D14E" w:rsidR="00725D27"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observed limitations of static graph construction and weak semantic-structural</w:t>
      </w:r>
      <w:r w:rsidRPr="00AA0CA5">
        <w:rPr>
          <w:rFonts w:asciiTheme="majorBidi" w:eastAsia="Times New Roman" w:hAnsiTheme="majorBidi" w:cstheme="majorBidi"/>
          <w:kern w:val="0"/>
          <w:sz w:val="24"/>
          <w:szCs w:val="24"/>
          <w14:ligatures w14:val="none"/>
        </w:rPr>
        <w:t xml:space="preserve"> </w:t>
      </w:r>
      <w:r w:rsidRPr="00AA0CA5">
        <w:rPr>
          <w:rFonts w:asciiTheme="majorBidi" w:eastAsia="Times New Roman" w:hAnsiTheme="majorBidi" w:cstheme="majorBidi"/>
          <w:kern w:val="0"/>
          <w:sz w:val="24"/>
          <w:szCs w:val="24"/>
          <w14:ligatures w14:val="none"/>
        </w:rPr>
        <w:t>alignment motivate the need for adaptive semantic refinement, dynamic graph</w:t>
      </w:r>
      <w:r w:rsidRPr="00AA0CA5">
        <w:rPr>
          <w:rFonts w:asciiTheme="majorBidi" w:eastAsia="Times New Roman" w:hAnsiTheme="majorBidi" w:cstheme="majorBidi"/>
          <w:kern w:val="0"/>
          <w:sz w:val="24"/>
          <w:szCs w:val="24"/>
          <w14:ligatures w14:val="none"/>
        </w:rPr>
        <w:t xml:space="preserve"> </w:t>
      </w:r>
      <w:r w:rsidRPr="00AA0CA5">
        <w:rPr>
          <w:rFonts w:asciiTheme="majorBidi" w:eastAsia="Times New Roman" w:hAnsiTheme="majorBidi" w:cstheme="majorBidi"/>
          <w:kern w:val="0"/>
          <w:sz w:val="24"/>
          <w:szCs w:val="24"/>
          <w14:ligatures w14:val="none"/>
        </w:rPr>
        <w:t>reconstruction, and contrastive semantic-structural learning mechanisms in Thesis-II.</w:t>
      </w:r>
    </w:p>
    <w:p w14:paraId="365796C9" w14:textId="77777777" w:rsidR="00725D27" w:rsidRPr="00725D27" w:rsidRDefault="00725D27" w:rsidP="00725D27">
      <w:pPr>
        <w:pStyle w:val="ListParagraph"/>
        <w:tabs>
          <w:tab w:val="left" w:pos="1044"/>
        </w:tabs>
        <w:spacing w:line="276" w:lineRule="auto"/>
        <w:ind w:left="1080" w:firstLine="0"/>
        <w:jc w:val="both"/>
        <w:rPr>
          <w:rFonts w:asciiTheme="majorBidi" w:eastAsia="Times New Roman" w:hAnsiTheme="majorBidi" w:cstheme="majorBidi"/>
          <w:kern w:val="0"/>
          <w:sz w:val="24"/>
          <w:szCs w:val="24"/>
          <w14:ligatures w14:val="none"/>
        </w:rPr>
      </w:pPr>
    </w:p>
    <w:p w14:paraId="512688F8" w14:textId="77777777" w:rsidR="00B973F8" w:rsidRDefault="00026D8A" w:rsidP="00026D8A">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 xml:space="preserve"> </w:t>
      </w:r>
      <w:r w:rsidRPr="00026D8A">
        <w:rPr>
          <w:rFonts w:asciiTheme="majorBidi" w:eastAsia="Times New Roman" w:hAnsiTheme="majorBidi" w:cstheme="majorBidi"/>
          <w:b/>
          <w:bCs/>
          <w:kern w:val="0"/>
          <w:sz w:val="28"/>
          <w:szCs w:val="28"/>
          <w14:ligatures w14:val="none"/>
        </w:rPr>
        <w:t>Current Challenges and Limitations</w:t>
      </w:r>
    </w:p>
    <w:p w14:paraId="50459888" w14:textId="77777777" w:rsidR="00B973F8" w:rsidRPr="00411E53" w:rsidRDefault="00B973F8" w:rsidP="00411E53">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p w14:paraId="41A923DC" w14:textId="105C1B2B"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Static Graph Dependency:</w:t>
      </w:r>
      <w:r w:rsidRPr="00B973F8">
        <w:rPr>
          <w:rFonts w:asciiTheme="majorBidi" w:eastAsia="Times New Roman" w:hAnsiTheme="majorBidi" w:cstheme="majorBidi"/>
          <w:kern w:val="0"/>
          <w:sz w:val="24"/>
          <w:szCs w:val="24"/>
          <w14:ligatures w14:val="none"/>
        </w:rPr>
        <w:t xml:space="preserve"> Existing graph-based clustering methods rely on fixed graphs that may become semantically outdated as latent representations evolve during training.</w:t>
      </w:r>
    </w:p>
    <w:p w14:paraId="37144F0C" w14:textId="77777777" w:rsidR="00B973F8" w:rsidRPr="00B973F8" w:rsidRDefault="00B973F8" w:rsidP="00B973F8">
      <w:pPr>
        <w:pStyle w:val="ListParagraph"/>
        <w:tabs>
          <w:tab w:val="left" w:pos="1044"/>
        </w:tabs>
        <w:spacing w:line="276" w:lineRule="auto"/>
        <w:ind w:left="1080" w:firstLine="0"/>
        <w:jc w:val="both"/>
        <w:rPr>
          <w:rFonts w:asciiTheme="majorBidi" w:eastAsia="Times New Roman" w:hAnsiTheme="majorBidi" w:cstheme="majorBidi"/>
          <w:kern w:val="0"/>
          <w:sz w:val="24"/>
          <w:szCs w:val="24"/>
          <w14:ligatures w14:val="none"/>
        </w:rPr>
      </w:pPr>
    </w:p>
    <w:p w14:paraId="10D19102"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Graph Sensitivity:</w:t>
      </w:r>
      <w:r w:rsidRPr="00B973F8">
        <w:rPr>
          <w:rFonts w:asciiTheme="majorBidi" w:eastAsia="Times New Roman" w:hAnsiTheme="majorBidi" w:cstheme="majorBidi"/>
          <w:kern w:val="0"/>
          <w:sz w:val="24"/>
          <w:szCs w:val="24"/>
          <w14:ligatures w14:val="none"/>
        </w:rPr>
        <w:t xml:space="preserve"> Clustering performance was found to be highly sensitive to KNN configuration, similarity metrics, graph sparsity, and embedding normalization.</w:t>
      </w:r>
    </w:p>
    <w:p w14:paraId="4A1EED66" w14:textId="77777777" w:rsidR="00B973F8" w:rsidRPr="00B973F8" w:rsidRDefault="00B973F8" w:rsidP="00B973F8">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52B4A449"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Scalability Constraints:</w:t>
      </w:r>
      <w:r w:rsidRPr="00B973F8">
        <w:rPr>
          <w:rFonts w:asciiTheme="majorBidi" w:eastAsia="Times New Roman" w:hAnsiTheme="majorBidi" w:cstheme="majorBidi"/>
          <w:kern w:val="0"/>
          <w:sz w:val="24"/>
          <w:szCs w:val="24"/>
          <w14:ligatures w14:val="none"/>
        </w:rPr>
        <w:t xml:space="preserve"> Large-scale graph construction and propagation introduce significant computational and memory overhead.</w:t>
      </w:r>
    </w:p>
    <w:p w14:paraId="10008D33" w14:textId="77777777" w:rsidR="00B973F8" w:rsidRPr="00B973F8" w:rsidRDefault="00B973F8" w:rsidP="00B973F8">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770F64F3"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Semantic-Structural Misalignment:</w:t>
      </w:r>
      <w:r w:rsidRPr="00B973F8">
        <w:rPr>
          <w:rFonts w:asciiTheme="majorBidi" w:eastAsia="Times New Roman" w:hAnsiTheme="majorBidi" w:cstheme="majorBidi"/>
          <w:kern w:val="0"/>
          <w:sz w:val="24"/>
          <w:szCs w:val="24"/>
          <w14:ligatures w14:val="none"/>
        </w:rPr>
        <w:t xml:space="preserve"> Current models jointly optimize semantic and structural representations without explicit mechanisms for semantic-structural alignment.</w:t>
      </w:r>
    </w:p>
    <w:p w14:paraId="708FC80B" w14:textId="77777777" w:rsidR="00D870C4" w:rsidRPr="00D870C4" w:rsidRDefault="00D870C4" w:rsidP="00D870C4">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0592114" w14:textId="0A9B01AC" w:rsidR="00B973F8" w:rsidRPr="00D870C4" w:rsidRDefault="00B973F8" w:rsidP="00D870C4">
      <w:pPr>
        <w:pStyle w:val="ListParagraph"/>
        <w:numPr>
          <w:ilvl w:val="0"/>
          <w:numId w:val="24"/>
        </w:numPr>
        <w:tabs>
          <w:tab w:val="left" w:pos="1044"/>
        </w:tabs>
        <w:spacing w:line="276" w:lineRule="auto"/>
        <w:ind w:left="1080"/>
        <w:jc w:val="both"/>
        <w:rPr>
          <w:rStyle w:val="Strong"/>
          <w:rFonts w:asciiTheme="majorBidi" w:eastAsia="Times New Roman" w:hAnsiTheme="majorBidi" w:cstheme="majorBidi"/>
          <w:b w:val="0"/>
          <w:bCs w:val="0"/>
          <w:kern w:val="0"/>
          <w:sz w:val="24"/>
          <w:szCs w:val="24"/>
          <w14:ligatures w14:val="none"/>
        </w:rPr>
      </w:pPr>
      <w:r w:rsidRPr="00D870C4">
        <w:rPr>
          <w:rFonts w:asciiTheme="majorBidi" w:eastAsia="Times New Roman" w:hAnsiTheme="majorBidi" w:cstheme="majorBidi"/>
          <w:b/>
          <w:bCs/>
          <w:kern w:val="0"/>
          <w:sz w:val="24"/>
          <w:szCs w:val="24"/>
          <w14:ligatures w14:val="none"/>
        </w:rPr>
        <w:t>Training Stability:</w:t>
      </w:r>
      <w:r w:rsidRPr="00D870C4">
        <w:rPr>
          <w:rFonts w:asciiTheme="majorBidi" w:eastAsia="Times New Roman" w:hAnsiTheme="majorBidi" w:cstheme="majorBidi"/>
          <w:kern w:val="0"/>
          <w:sz w:val="24"/>
          <w:szCs w:val="24"/>
          <w14:ligatures w14:val="none"/>
        </w:rPr>
        <w:t xml:space="preserve"> Multi-objective deep clustering optimization remains sensitive to initialization quality, graph construction</w:t>
      </w:r>
      <w:r w:rsidR="00D870C4" w:rsidRPr="00D870C4">
        <w:rPr>
          <w:rFonts w:asciiTheme="majorBidi" w:eastAsia="Times New Roman" w:hAnsiTheme="majorBidi" w:cstheme="majorBidi"/>
          <w:kern w:val="0"/>
          <w:sz w:val="24"/>
          <w:szCs w:val="24"/>
          <w14:ligatures w14:val="none"/>
        </w:rPr>
        <w:t xml:space="preserve"> and</w:t>
      </w:r>
      <w:r w:rsidRPr="00D870C4">
        <w:rPr>
          <w:rFonts w:asciiTheme="majorBidi" w:eastAsia="Times New Roman" w:hAnsiTheme="majorBidi" w:cstheme="majorBidi"/>
          <w:kern w:val="0"/>
          <w:sz w:val="24"/>
          <w:szCs w:val="24"/>
          <w14:ligatures w14:val="none"/>
        </w:rPr>
        <w:t xml:space="preserve"> centroid initialization.</w:t>
      </w:r>
    </w:p>
    <w:p w14:paraId="4487DE8A" w14:textId="467FB012" w:rsidR="007F73DE" w:rsidRDefault="00063EEB" w:rsidP="007F73DE">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 xml:space="preserve"> </w:t>
      </w:r>
      <w:r w:rsidR="00C66BC1" w:rsidRPr="00C66BC1">
        <w:rPr>
          <w:rFonts w:asciiTheme="majorBidi" w:eastAsia="Times New Roman" w:hAnsiTheme="majorBidi" w:cstheme="majorBidi"/>
          <w:b/>
          <w:bCs/>
          <w:kern w:val="0"/>
          <w:sz w:val="28"/>
          <w:szCs w:val="28"/>
          <w14:ligatures w14:val="none"/>
        </w:rPr>
        <w:t xml:space="preserve">MS Thesis-II </w:t>
      </w:r>
      <w:r w:rsidR="00C66BC1">
        <w:rPr>
          <w:rFonts w:asciiTheme="majorBidi" w:eastAsia="Times New Roman" w:hAnsiTheme="majorBidi" w:cstheme="majorBidi"/>
          <w:b/>
          <w:bCs/>
          <w:kern w:val="0"/>
          <w:sz w:val="28"/>
          <w:szCs w:val="28"/>
          <w14:ligatures w14:val="none"/>
        </w:rPr>
        <w:t>Goals</w:t>
      </w:r>
    </w:p>
    <w:p w14:paraId="306F27BE" w14:textId="77777777" w:rsidR="007F73DE" w:rsidRPr="007F73DE" w:rsidRDefault="007F73DE" w:rsidP="007F73DE">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7BCEFEC4" w14:textId="57D29AF3" w:rsidR="00C66BC1" w:rsidRDefault="00C66BC1" w:rsidP="00AF096F">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r w:rsidRPr="00C66BC1">
        <w:rPr>
          <w:rFonts w:asciiTheme="majorBidi" w:eastAsia="Times New Roman" w:hAnsiTheme="majorBidi" w:cstheme="majorBidi"/>
          <w:kern w:val="0"/>
          <w:sz w:val="24"/>
          <w:szCs w:val="24"/>
          <w14:ligatures w14:val="none"/>
        </w:rPr>
        <w:t>The second phase of the research will focus on extending the current baseline framework through adaptive semantic and structural learning mechanisms for deep document clustering.</w:t>
      </w:r>
    </w:p>
    <w:p w14:paraId="23B6FC14" w14:textId="77777777" w:rsidR="00AF096F" w:rsidRDefault="00AF096F" w:rsidP="00AF096F">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p>
    <w:p w14:paraId="02605435" w14:textId="7790746A" w:rsidR="00C66BC1" w:rsidRPr="00C66BC1" w:rsidRDefault="00C66BC1" w:rsidP="00C66BC1">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r w:rsidRPr="00C66BC1">
        <w:rPr>
          <w:rFonts w:asciiTheme="majorBidi" w:eastAsia="Times New Roman" w:hAnsiTheme="majorBidi" w:cstheme="majorBidi"/>
          <w:kern w:val="0"/>
          <w:sz w:val="24"/>
          <w:szCs w:val="24"/>
          <w14:ligatures w14:val="none"/>
        </w:rPr>
        <w:t>The primary goals of Thesis Part-II are as follows:</w:t>
      </w:r>
    </w:p>
    <w:p w14:paraId="448B20DD"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5ED275F" w14:textId="260C68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Dynamic Graph Reconstruction</w:t>
      </w:r>
    </w:p>
    <w:p w14:paraId="46DE9947" w14:textId="75B6772B" w:rsidR="00C66BC1" w:rsidRDefault="00C66BC1" w:rsidP="00C66BC1">
      <w:pPr>
        <w:pStyle w:val="ListParagraph"/>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 xml:space="preserve">Develop mechanisms for periodically reconstructing K-Nearest Neighbor </w:t>
      </w:r>
      <w:r w:rsidRPr="003156B7">
        <w:rPr>
          <w:rFonts w:asciiTheme="majorBidi" w:eastAsia="Times New Roman" w:hAnsiTheme="majorBidi" w:cstheme="majorBidi"/>
          <w:kern w:val="0"/>
          <w:sz w:val="24"/>
          <w:szCs w:val="24"/>
          <w14:ligatures w14:val="none"/>
        </w:rPr>
        <w:t>KNN</w:t>
      </w:r>
      <w:r w:rsidR="000A7954">
        <w:rPr>
          <w:rFonts w:asciiTheme="majorBidi" w:eastAsia="Times New Roman" w:hAnsiTheme="majorBidi" w:cstheme="majorBidi"/>
          <w:kern w:val="0"/>
          <w:sz w:val="24"/>
          <w:szCs w:val="24"/>
          <w14:ligatures w14:val="none"/>
        </w:rPr>
        <w:t xml:space="preserve"> </w:t>
      </w:r>
      <w:r w:rsidRPr="00C66BC1">
        <w:rPr>
          <w:rFonts w:asciiTheme="majorBidi" w:eastAsia="Times New Roman" w:hAnsiTheme="majorBidi" w:cstheme="majorBidi"/>
          <w:kern w:val="0"/>
          <w:sz w:val="24"/>
          <w:szCs w:val="24"/>
          <w14:ligatures w14:val="none"/>
        </w:rPr>
        <w:t>graphs during training to better reflect evolving semantic representations.</w:t>
      </w:r>
    </w:p>
    <w:p w14:paraId="3A2008E1" w14:textId="77777777" w:rsid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6764B0A" w14:textId="777777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Transformer-Guided Semantic Representation Refinement</w:t>
      </w:r>
    </w:p>
    <w:p w14:paraId="44A0892C" w14:textId="522FF641" w:rsidR="00C66BC1" w:rsidRPr="00C66BC1" w:rsidRDefault="00C66BC1" w:rsidP="00C66BC1">
      <w:pPr>
        <w:pStyle w:val="ListParagraph"/>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Investigate semantic representation refinement strategies using transformer-generated contextual embeddings during clustering optimization.</w:t>
      </w:r>
    </w:p>
    <w:p w14:paraId="5DBB388C"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6808D4F" w14:textId="777777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Cross-View Contrastive Alignment</w:t>
      </w:r>
    </w:p>
    <w:p w14:paraId="24BD3E4B" w14:textId="1506E9EB" w:rsidR="00C66BC1" w:rsidRDefault="00C66BC1" w:rsidP="00C66BC1">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Pr="00C66BC1">
        <w:rPr>
          <w:rFonts w:asciiTheme="majorBidi" w:eastAsia="Times New Roman" w:hAnsiTheme="majorBidi" w:cstheme="majorBidi"/>
          <w:kern w:val="0"/>
          <w:sz w:val="24"/>
          <w:szCs w:val="24"/>
          <w14:ligatures w14:val="none"/>
        </w:rPr>
        <w:t>Introduce contrastive learning objectives to align:</w:t>
      </w:r>
    </w:p>
    <w:p w14:paraId="445674AA" w14:textId="7ABE4A81" w:rsidR="00C66BC1" w:rsidRDefault="00B258E0" w:rsidP="00C66BC1">
      <w:pPr>
        <w:pStyle w:val="ListParagraph"/>
        <w:numPr>
          <w:ilvl w:val="1"/>
          <w:numId w:val="9"/>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S</w:t>
      </w:r>
      <w:r w:rsidR="00C66BC1" w:rsidRPr="00C66BC1">
        <w:rPr>
          <w:rFonts w:asciiTheme="majorBidi" w:eastAsia="Times New Roman" w:hAnsiTheme="majorBidi" w:cstheme="majorBidi"/>
          <w:kern w:val="0"/>
          <w:sz w:val="24"/>
          <w:szCs w:val="24"/>
          <w14:ligatures w14:val="none"/>
        </w:rPr>
        <w:t>emantic embeddings</w:t>
      </w:r>
    </w:p>
    <w:p w14:paraId="1E231668" w14:textId="0307F653" w:rsidR="00C66BC1" w:rsidRPr="00C66BC1" w:rsidRDefault="00B258E0" w:rsidP="00C66BC1">
      <w:pPr>
        <w:pStyle w:val="ListParagraph"/>
        <w:numPr>
          <w:ilvl w:val="1"/>
          <w:numId w:val="9"/>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G</w:t>
      </w:r>
      <w:r w:rsidR="00C66BC1" w:rsidRPr="00C66BC1">
        <w:rPr>
          <w:rFonts w:asciiTheme="majorBidi" w:eastAsia="Times New Roman" w:hAnsiTheme="majorBidi" w:cstheme="majorBidi"/>
          <w:kern w:val="0"/>
          <w:sz w:val="24"/>
          <w:szCs w:val="24"/>
          <w14:ligatures w14:val="none"/>
        </w:rPr>
        <w:t>raph-based structural embeddings</w:t>
      </w:r>
    </w:p>
    <w:p w14:paraId="431F52F2"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3BDEC7A" w14:textId="6586AA49" w:rsidR="00C66BC1" w:rsidRPr="00AF096F" w:rsidRDefault="00C66BC1" w:rsidP="00B258E0">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Joint Semantic-Structural Optimization</w:t>
      </w:r>
    </w:p>
    <w:p w14:paraId="62DD974F" w14:textId="77777777" w:rsidR="00B258E0" w:rsidRDefault="00B258E0" w:rsidP="00B258E0">
      <w:pPr>
        <w:tabs>
          <w:tab w:val="left" w:pos="1044"/>
        </w:tabs>
        <w:spacing w:line="276" w:lineRule="auto"/>
        <w:ind w:left="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00C66BC1" w:rsidRPr="00C66BC1">
        <w:rPr>
          <w:rFonts w:asciiTheme="majorBidi" w:eastAsia="Times New Roman" w:hAnsiTheme="majorBidi" w:cstheme="majorBidi"/>
          <w:kern w:val="0"/>
          <w:sz w:val="24"/>
          <w:szCs w:val="24"/>
          <w14:ligatures w14:val="none"/>
        </w:rPr>
        <w:t>Develop a unified optimization framework integrating:</w:t>
      </w:r>
    </w:p>
    <w:p w14:paraId="7407C22B"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C</w:t>
      </w:r>
      <w:r w:rsidR="00C66BC1" w:rsidRPr="00B258E0">
        <w:rPr>
          <w:rFonts w:asciiTheme="majorBidi" w:eastAsia="Times New Roman" w:hAnsiTheme="majorBidi" w:cstheme="majorBidi"/>
          <w:kern w:val="0"/>
          <w:sz w:val="24"/>
          <w:szCs w:val="24"/>
          <w14:ligatures w14:val="none"/>
        </w:rPr>
        <w:t>lustering refinement</w:t>
      </w:r>
    </w:p>
    <w:p w14:paraId="222077CB"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S</w:t>
      </w:r>
      <w:r w:rsidR="00C66BC1" w:rsidRPr="00B258E0">
        <w:rPr>
          <w:rFonts w:asciiTheme="majorBidi" w:eastAsia="Times New Roman" w:hAnsiTheme="majorBidi" w:cstheme="majorBidi"/>
          <w:kern w:val="0"/>
          <w:sz w:val="24"/>
          <w:szCs w:val="24"/>
          <w14:ligatures w14:val="none"/>
        </w:rPr>
        <w:t>emantic representation learning</w:t>
      </w:r>
    </w:p>
    <w:p w14:paraId="1F58C74E"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S</w:t>
      </w:r>
      <w:r w:rsidR="00C66BC1" w:rsidRPr="00B258E0">
        <w:rPr>
          <w:rFonts w:asciiTheme="majorBidi" w:eastAsia="Times New Roman" w:hAnsiTheme="majorBidi" w:cstheme="majorBidi"/>
          <w:kern w:val="0"/>
          <w:sz w:val="24"/>
          <w:szCs w:val="24"/>
          <w14:ligatures w14:val="none"/>
        </w:rPr>
        <w:t>tructural consistency learning</w:t>
      </w:r>
    </w:p>
    <w:p w14:paraId="28B09D99" w14:textId="3457976C" w:rsidR="00C66BC1" w:rsidRP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C</w:t>
      </w:r>
      <w:r w:rsidR="00C66BC1" w:rsidRPr="00B258E0">
        <w:rPr>
          <w:rFonts w:asciiTheme="majorBidi" w:eastAsia="Times New Roman" w:hAnsiTheme="majorBidi" w:cstheme="majorBidi"/>
          <w:kern w:val="0"/>
          <w:sz w:val="24"/>
          <w:szCs w:val="24"/>
          <w14:ligatures w14:val="none"/>
        </w:rPr>
        <w:t>ontrastive alignment objectives</w:t>
      </w:r>
    </w:p>
    <w:p w14:paraId="1A9AC170"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3DFBAAC6" w14:textId="287E2F56" w:rsidR="00C66BC1" w:rsidRPr="00AF096F" w:rsidRDefault="00C66BC1" w:rsidP="00B258E0">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Ablation and Robustness Analysis</w:t>
      </w:r>
    </w:p>
    <w:p w14:paraId="586BA912" w14:textId="4E86919E" w:rsidR="00C66BC1" w:rsidRPr="00C66BC1" w:rsidRDefault="00B258E0" w:rsidP="00D23BA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00C66BC1" w:rsidRPr="00C66BC1">
        <w:rPr>
          <w:rFonts w:asciiTheme="majorBidi" w:eastAsia="Times New Roman" w:hAnsiTheme="majorBidi" w:cstheme="majorBidi"/>
          <w:kern w:val="0"/>
          <w:sz w:val="24"/>
          <w:szCs w:val="24"/>
          <w14:ligatures w14:val="none"/>
        </w:rPr>
        <w:t>Conduct controlled ablation experiments to evaluate:</w:t>
      </w:r>
    </w:p>
    <w:p w14:paraId="66D4AB81" w14:textId="77777777" w:rsid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S</w:t>
      </w:r>
      <w:r w:rsidR="00C66BC1" w:rsidRPr="00D23BA3">
        <w:rPr>
          <w:rFonts w:asciiTheme="majorBidi" w:eastAsia="Times New Roman" w:hAnsiTheme="majorBidi" w:cstheme="majorBidi"/>
          <w:kern w:val="0"/>
          <w:sz w:val="24"/>
          <w:szCs w:val="24"/>
          <w14:ligatures w14:val="none"/>
        </w:rPr>
        <w:t>tatic versus dynamic graph construction</w:t>
      </w:r>
    </w:p>
    <w:p w14:paraId="2AFD327C" w14:textId="77777777" w:rsid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C</w:t>
      </w:r>
      <w:r w:rsidR="00C66BC1" w:rsidRPr="00D23BA3">
        <w:rPr>
          <w:rFonts w:asciiTheme="majorBidi" w:eastAsia="Times New Roman" w:hAnsiTheme="majorBidi" w:cstheme="majorBidi"/>
          <w:kern w:val="0"/>
          <w:sz w:val="24"/>
          <w:szCs w:val="24"/>
          <w14:ligatures w14:val="none"/>
        </w:rPr>
        <w:t>ontrastive versus non-contrastive optimization</w:t>
      </w:r>
    </w:p>
    <w:p w14:paraId="2CB581A5" w14:textId="4B87921D" w:rsidR="00C66BC1" w:rsidRP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S</w:t>
      </w:r>
      <w:r w:rsidR="00C66BC1" w:rsidRPr="00D23BA3">
        <w:rPr>
          <w:rFonts w:asciiTheme="majorBidi" w:eastAsia="Times New Roman" w:hAnsiTheme="majorBidi" w:cstheme="majorBidi"/>
          <w:kern w:val="0"/>
          <w:sz w:val="24"/>
          <w:szCs w:val="24"/>
          <w14:ligatures w14:val="none"/>
        </w:rPr>
        <w:t>emantic-only versus semantic-structural learning.</w:t>
      </w:r>
    </w:p>
    <w:p w14:paraId="4A3B70C8"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65627A53" w14:textId="3DD801EE" w:rsidR="00C66BC1" w:rsidRPr="00AF096F" w:rsidRDefault="00C66BC1" w:rsidP="00481523">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 xml:space="preserve"> Scalability and Stability Evaluation</w:t>
      </w:r>
    </w:p>
    <w:p w14:paraId="0E4AAF82" w14:textId="2463B399" w:rsidR="00C66BC1" w:rsidRPr="00C66BC1" w:rsidRDefault="00C66BC1" w:rsidP="00481523">
      <w:pPr>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 xml:space="preserve">Evaluate convergence stability, robustness, and scalability across </w:t>
      </w:r>
      <w:r w:rsidR="00481523">
        <w:rPr>
          <w:rFonts w:asciiTheme="majorBidi" w:eastAsia="Times New Roman" w:hAnsiTheme="majorBidi" w:cstheme="majorBidi"/>
          <w:kern w:val="0"/>
          <w:sz w:val="24"/>
          <w:szCs w:val="24"/>
          <w14:ligatures w14:val="none"/>
        </w:rPr>
        <w:t>all selected</w:t>
      </w:r>
      <w:r w:rsidRPr="00C66BC1">
        <w:rPr>
          <w:rFonts w:asciiTheme="majorBidi" w:eastAsia="Times New Roman" w:hAnsiTheme="majorBidi" w:cstheme="majorBidi"/>
          <w:kern w:val="0"/>
          <w:sz w:val="24"/>
          <w:szCs w:val="24"/>
          <w14:ligatures w14:val="none"/>
        </w:rPr>
        <w:t xml:space="preserve"> benchmark document clustering datasets under varying graph and embedding configurations.</w:t>
      </w:r>
    </w:p>
    <w:p w14:paraId="623BD9FA"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A2ED6EF" w14:textId="0DFFDF88" w:rsidR="00742802" w:rsidRDefault="00C66BC1" w:rsidP="00742802">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The overall objective of Thesis Part-II is to investigate whether adaptive interaction between semantic representation learning and structural neighborhood modeling can improve clustering robustness and semantic consistency in deep document clustering systems.</w:t>
      </w:r>
    </w:p>
    <w:p w14:paraId="6DFA1C3F" w14:textId="7D82131C" w:rsidR="00A61A7D" w:rsidRDefault="00742802" w:rsidP="00742802">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742802">
        <w:rPr>
          <w:rFonts w:asciiTheme="majorBidi" w:eastAsia="Times New Roman" w:hAnsiTheme="majorBidi" w:cstheme="majorBidi"/>
          <w:b/>
          <w:bCs/>
          <w:kern w:val="0"/>
          <w:sz w:val="28"/>
          <w:szCs w:val="28"/>
          <w14:ligatures w14:val="none"/>
        </w:rPr>
        <w:t xml:space="preserve"> References</w:t>
      </w:r>
    </w:p>
    <w:p w14:paraId="2CA875D5" w14:textId="77777777" w:rsidR="00742802" w:rsidRPr="004E7560" w:rsidRDefault="00742802" w:rsidP="00742802">
      <w:pPr>
        <w:spacing w:line="240" w:lineRule="auto"/>
        <w:ind w:left="0" w:firstLine="0"/>
        <w:rPr>
          <w:rFonts w:asciiTheme="majorBidi" w:eastAsia="Times New Roman" w:hAnsiTheme="majorBidi" w:cstheme="majorBidi"/>
          <w:b/>
          <w:bCs/>
          <w:kern w:val="0"/>
          <w:sz w:val="28"/>
          <w:szCs w:val="28"/>
          <w14:ligatures w14:val="none"/>
        </w:rPr>
      </w:pPr>
    </w:p>
    <w:p w14:paraId="55BD258C"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 </w:t>
      </w:r>
      <w:r w:rsidRPr="004E7560">
        <w:rPr>
          <w:rFonts w:asciiTheme="majorBidi" w:eastAsia="Times New Roman" w:hAnsiTheme="majorBidi" w:cstheme="majorBidi"/>
          <w:i/>
          <w:iCs/>
          <w:kern w:val="0"/>
          <w:sz w:val="24"/>
          <w:szCs w:val="24"/>
          <w14:ligatures w14:val="none"/>
        </w:rPr>
        <w:t xml:space="preserve">Bo, </w:t>
      </w:r>
      <w:proofErr w:type="spellStart"/>
      <w:r w:rsidRPr="004E7560">
        <w:rPr>
          <w:rFonts w:asciiTheme="majorBidi" w:eastAsia="Times New Roman" w:hAnsiTheme="majorBidi" w:cstheme="majorBidi"/>
          <w:i/>
          <w:iCs/>
          <w:kern w:val="0"/>
          <w:sz w:val="24"/>
          <w:szCs w:val="24"/>
          <w14:ligatures w14:val="none"/>
        </w:rPr>
        <w:t>Deyu</w:t>
      </w:r>
      <w:proofErr w:type="spellEnd"/>
      <w:r w:rsidRPr="004E7560">
        <w:rPr>
          <w:rFonts w:asciiTheme="majorBidi" w:eastAsia="Times New Roman" w:hAnsiTheme="majorBidi" w:cstheme="majorBidi"/>
          <w:i/>
          <w:iCs/>
          <w:kern w:val="0"/>
          <w:sz w:val="24"/>
          <w:szCs w:val="24"/>
          <w14:ligatures w14:val="none"/>
        </w:rPr>
        <w:t xml:space="preserve">, Xiao Wang, Chuan Shi, Meiqi Zhu, </w:t>
      </w:r>
      <w:proofErr w:type="spellStart"/>
      <w:r w:rsidRPr="004E7560">
        <w:rPr>
          <w:rFonts w:asciiTheme="majorBidi" w:eastAsia="Times New Roman" w:hAnsiTheme="majorBidi" w:cstheme="majorBidi"/>
          <w:i/>
          <w:iCs/>
          <w:kern w:val="0"/>
          <w:sz w:val="24"/>
          <w:szCs w:val="24"/>
          <w14:ligatures w14:val="none"/>
        </w:rPr>
        <w:t>Emiao</w:t>
      </w:r>
      <w:proofErr w:type="spellEnd"/>
      <w:r w:rsidRPr="004E7560">
        <w:rPr>
          <w:rFonts w:asciiTheme="majorBidi" w:eastAsia="Times New Roman" w:hAnsiTheme="majorBidi" w:cstheme="majorBidi"/>
          <w:i/>
          <w:iCs/>
          <w:kern w:val="0"/>
          <w:sz w:val="24"/>
          <w:szCs w:val="24"/>
          <w14:ligatures w14:val="none"/>
        </w:rPr>
        <w:t xml:space="preserve"> Lu, and Peng Cui. "Structural deep clustering network." In Proceedings of the web conference 2020, pp. 1400-1410. 2020.</w:t>
      </w:r>
    </w:p>
    <w:p w14:paraId="54565C67"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1023AE84"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[2] </w:t>
      </w:r>
      <w:r w:rsidRPr="004E7560">
        <w:rPr>
          <w:rFonts w:asciiTheme="majorBidi" w:eastAsia="Times New Roman" w:hAnsiTheme="majorBidi" w:cstheme="majorBidi"/>
          <w:i/>
          <w:iCs/>
          <w:kern w:val="0"/>
          <w:sz w:val="24"/>
          <w:szCs w:val="24"/>
          <w14:ligatures w14:val="none"/>
        </w:rPr>
        <w:t xml:space="preserve">Ren, Lina, </w:t>
      </w:r>
      <w:proofErr w:type="spellStart"/>
      <w:r w:rsidRPr="004E7560">
        <w:rPr>
          <w:rFonts w:asciiTheme="majorBidi" w:eastAsia="Times New Roman" w:hAnsiTheme="majorBidi" w:cstheme="majorBidi"/>
          <w:i/>
          <w:iCs/>
          <w:kern w:val="0"/>
          <w:sz w:val="24"/>
          <w:szCs w:val="24"/>
          <w14:ligatures w14:val="none"/>
        </w:rPr>
        <w:t>Yongbin</w:t>
      </w:r>
      <w:proofErr w:type="spellEnd"/>
      <w:r w:rsidRPr="004E7560">
        <w:rPr>
          <w:rFonts w:asciiTheme="majorBidi" w:eastAsia="Times New Roman" w:hAnsiTheme="majorBidi" w:cstheme="majorBidi"/>
          <w:i/>
          <w:iCs/>
          <w:kern w:val="0"/>
          <w:sz w:val="24"/>
          <w:szCs w:val="24"/>
          <w14:ligatures w14:val="none"/>
        </w:rPr>
        <w:t xml:space="preserve"> Qin, Yanping Chen, </w:t>
      </w:r>
      <w:proofErr w:type="spellStart"/>
      <w:r w:rsidRPr="004E7560">
        <w:rPr>
          <w:rFonts w:asciiTheme="majorBidi" w:eastAsia="Times New Roman" w:hAnsiTheme="majorBidi" w:cstheme="majorBidi"/>
          <w:i/>
          <w:iCs/>
          <w:kern w:val="0"/>
          <w:sz w:val="24"/>
          <w:szCs w:val="24"/>
          <w14:ligatures w14:val="none"/>
        </w:rPr>
        <w:t>Ruina</w:t>
      </w:r>
      <w:proofErr w:type="spellEnd"/>
      <w:r w:rsidRPr="004E7560">
        <w:rPr>
          <w:rFonts w:asciiTheme="majorBidi" w:eastAsia="Times New Roman" w:hAnsiTheme="majorBidi" w:cstheme="majorBidi"/>
          <w:i/>
          <w:iCs/>
          <w:kern w:val="0"/>
          <w:sz w:val="24"/>
          <w:szCs w:val="24"/>
          <w14:ligatures w14:val="none"/>
        </w:rPr>
        <w:t xml:space="preserve"> Bai, Jingjing Xue, and </w:t>
      </w:r>
      <w:proofErr w:type="spellStart"/>
      <w:r w:rsidRPr="004E7560">
        <w:rPr>
          <w:rFonts w:asciiTheme="majorBidi" w:eastAsia="Times New Roman" w:hAnsiTheme="majorBidi" w:cstheme="majorBidi"/>
          <w:i/>
          <w:iCs/>
          <w:kern w:val="0"/>
          <w:sz w:val="24"/>
          <w:szCs w:val="24"/>
          <w14:ligatures w14:val="none"/>
        </w:rPr>
        <w:t>Ruizhang</w:t>
      </w:r>
      <w:proofErr w:type="spellEnd"/>
      <w:r w:rsidRPr="004E7560">
        <w:rPr>
          <w:rFonts w:asciiTheme="majorBidi" w:eastAsia="Times New Roman" w:hAnsiTheme="majorBidi" w:cstheme="majorBidi"/>
          <w:i/>
          <w:iCs/>
          <w:kern w:val="0"/>
          <w:sz w:val="24"/>
          <w:szCs w:val="24"/>
          <w14:ligatures w14:val="none"/>
        </w:rPr>
        <w:t xml:space="preserve"> Huang. "Deep structural enhanced network for document clustering." Applied Intelligence 53, no. 10 (2023): 12163-12178.</w:t>
      </w:r>
    </w:p>
    <w:p w14:paraId="43EAC24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02C5D89"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[3] </w:t>
      </w:r>
      <w:r w:rsidRPr="004E7560">
        <w:rPr>
          <w:rFonts w:asciiTheme="majorBidi" w:eastAsia="Times New Roman" w:hAnsiTheme="majorBidi" w:cstheme="majorBidi"/>
          <w:i/>
          <w:iCs/>
          <w:kern w:val="0"/>
          <w:sz w:val="24"/>
          <w:szCs w:val="24"/>
          <w14:ligatures w14:val="none"/>
        </w:rPr>
        <w:t>Peng, Zhihao, Hui Liu, Yuheng Jia, and Junhui Hou. "Attention-driven graph clustering network." In Proceedings of the 29th ACM international conference on multimedia, pp. 935-943. 2021.</w:t>
      </w:r>
    </w:p>
    <w:p w14:paraId="610D23A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501D205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[4] </w:t>
      </w:r>
      <w:r w:rsidRPr="004E7560">
        <w:rPr>
          <w:rFonts w:asciiTheme="majorBidi" w:eastAsia="Times New Roman" w:hAnsiTheme="majorBidi" w:cstheme="majorBidi"/>
          <w:i/>
          <w:iCs/>
          <w:kern w:val="0"/>
          <w:sz w:val="24"/>
          <w:szCs w:val="24"/>
          <w14:ligatures w14:val="none"/>
        </w:rPr>
        <w:t>Rahman, Mohammad Wali Ur, Ric Nevarez, Lamia Tasnim Mim, and Salim Hariri. "SDEC: Semantic Deep Embedded Clustering." IEEE Transactions on Big Data (2025).</w:t>
      </w:r>
    </w:p>
    <w:p w14:paraId="086FB588"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4093CDC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[5] </w:t>
      </w:r>
      <w:r w:rsidRPr="004E7560">
        <w:rPr>
          <w:rFonts w:asciiTheme="majorBidi" w:eastAsia="Times New Roman" w:hAnsiTheme="majorBidi" w:cstheme="majorBidi"/>
          <w:i/>
          <w:iCs/>
          <w:kern w:val="0"/>
          <w:sz w:val="24"/>
          <w:szCs w:val="24"/>
          <w14:ligatures w14:val="none"/>
        </w:rPr>
        <w:t>Amir, Umair, Faizan Ali, Ali Ahmed, and Muhammad Rafi. 2025. Deep Transformer-Based Structural Semantic Network for Document Clustering. National University of Computer and Emerging Sciences, Karachi, Pakistan.</w:t>
      </w:r>
    </w:p>
    <w:p w14:paraId="014A9EB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6B8A921"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[6] </w:t>
      </w:r>
      <w:r w:rsidRPr="004E7560">
        <w:rPr>
          <w:rFonts w:asciiTheme="majorBidi" w:eastAsia="Times New Roman" w:hAnsiTheme="majorBidi" w:cstheme="majorBidi"/>
          <w:i/>
          <w:iCs/>
          <w:kern w:val="0"/>
          <w:sz w:val="24"/>
          <w:szCs w:val="24"/>
          <w14:ligatures w14:val="none"/>
        </w:rPr>
        <w:t>Keraghel, Imed, and Mohamed Nadif. "Graph-Convolutional Networks: Named Entity Recognition and Large Language Model Embedding in Document Clustering." In European Conference on Information Retrieval, pp. 88-103. Cham: Springer Nature Switzerland, 2025.</w:t>
      </w:r>
    </w:p>
    <w:p w14:paraId="153D231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657909DB"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[7] </w:t>
      </w:r>
      <w:r w:rsidRPr="004E7560">
        <w:rPr>
          <w:rFonts w:asciiTheme="majorBidi" w:eastAsia="Times New Roman" w:hAnsiTheme="majorBidi" w:cstheme="majorBidi"/>
          <w:i/>
          <w:iCs/>
          <w:kern w:val="0"/>
          <w:sz w:val="24"/>
          <w:szCs w:val="24"/>
          <w14:ligatures w14:val="none"/>
        </w:rPr>
        <w:t xml:space="preserve">Bai, </w:t>
      </w:r>
      <w:proofErr w:type="spellStart"/>
      <w:r w:rsidRPr="004E7560">
        <w:rPr>
          <w:rFonts w:asciiTheme="majorBidi" w:eastAsia="Times New Roman" w:hAnsiTheme="majorBidi" w:cstheme="majorBidi"/>
          <w:i/>
          <w:iCs/>
          <w:kern w:val="0"/>
          <w:sz w:val="24"/>
          <w:szCs w:val="24"/>
          <w14:ligatures w14:val="none"/>
        </w:rPr>
        <w:t>Ruina</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Ruizhang</w:t>
      </w:r>
      <w:proofErr w:type="spellEnd"/>
      <w:r w:rsidRPr="004E7560">
        <w:rPr>
          <w:rFonts w:asciiTheme="majorBidi" w:eastAsia="Times New Roman" w:hAnsiTheme="majorBidi" w:cstheme="majorBidi"/>
          <w:i/>
          <w:iCs/>
          <w:kern w:val="0"/>
          <w:sz w:val="24"/>
          <w:szCs w:val="24"/>
          <w14:ligatures w14:val="none"/>
        </w:rPr>
        <w:t xml:space="preserve"> Huang, Yanping Chen, and </w:t>
      </w:r>
      <w:proofErr w:type="spellStart"/>
      <w:r w:rsidRPr="004E7560">
        <w:rPr>
          <w:rFonts w:asciiTheme="majorBidi" w:eastAsia="Times New Roman" w:hAnsiTheme="majorBidi" w:cstheme="majorBidi"/>
          <w:i/>
          <w:iCs/>
          <w:kern w:val="0"/>
          <w:sz w:val="24"/>
          <w:szCs w:val="24"/>
          <w14:ligatures w14:val="none"/>
        </w:rPr>
        <w:t>Yongbin</w:t>
      </w:r>
      <w:proofErr w:type="spellEnd"/>
      <w:r w:rsidRPr="004E7560">
        <w:rPr>
          <w:rFonts w:asciiTheme="majorBidi" w:eastAsia="Times New Roman" w:hAnsiTheme="majorBidi" w:cstheme="majorBidi"/>
          <w:i/>
          <w:iCs/>
          <w:kern w:val="0"/>
          <w:sz w:val="24"/>
          <w:szCs w:val="24"/>
          <w14:ligatures w14:val="none"/>
        </w:rPr>
        <w:t xml:space="preserve"> Qin. "Deep multi-view document clustering with enhanced semantic embedding." Information Sciences 564 (2021): 273-287.</w:t>
      </w:r>
    </w:p>
    <w:p w14:paraId="6F7BF17B"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00EBF8D1"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[8] </w:t>
      </w:r>
      <w:r w:rsidRPr="004E7560">
        <w:rPr>
          <w:rFonts w:asciiTheme="majorBidi" w:eastAsia="Times New Roman" w:hAnsiTheme="majorBidi" w:cstheme="majorBidi"/>
          <w:i/>
          <w:iCs/>
          <w:kern w:val="0"/>
          <w:sz w:val="24"/>
          <w:szCs w:val="24"/>
          <w14:ligatures w14:val="none"/>
        </w:rPr>
        <w:t>Chu, Yonghe, Heling Cao, Yufeng Diao, and Hongfei Lin. "Refined SBERT: Representing sentence BERT in manifold space." Neurocomputing 555 (2023): 126453.</w:t>
      </w:r>
    </w:p>
    <w:p w14:paraId="77B52A96"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7C2FB35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[9] </w:t>
      </w:r>
      <w:proofErr w:type="spellStart"/>
      <w:r w:rsidRPr="004E7560">
        <w:rPr>
          <w:rFonts w:asciiTheme="majorBidi" w:eastAsia="Times New Roman" w:hAnsiTheme="majorBidi" w:cstheme="majorBidi"/>
          <w:i/>
          <w:iCs/>
          <w:kern w:val="0"/>
          <w:sz w:val="24"/>
          <w:szCs w:val="24"/>
          <w14:ligatures w14:val="none"/>
        </w:rPr>
        <w:t>Subakti</w:t>
      </w:r>
      <w:proofErr w:type="spellEnd"/>
      <w:r w:rsidRPr="004E7560">
        <w:rPr>
          <w:rFonts w:asciiTheme="majorBidi" w:eastAsia="Times New Roman" w:hAnsiTheme="majorBidi" w:cstheme="majorBidi"/>
          <w:i/>
          <w:iCs/>
          <w:kern w:val="0"/>
          <w:sz w:val="24"/>
          <w:szCs w:val="24"/>
          <w14:ligatures w14:val="none"/>
        </w:rPr>
        <w:t>, Alvin, Hendri Murfi, and Nora Hariadi. "The performance of BERT as data representation of text clustering." Journal of big Data 9, no. 1 (2022): 15.</w:t>
      </w:r>
    </w:p>
    <w:p w14:paraId="4CFF860A"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01C61676"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[10] </w:t>
      </w:r>
      <w:proofErr w:type="spellStart"/>
      <w:r w:rsidRPr="004E7560">
        <w:rPr>
          <w:rFonts w:asciiTheme="majorBidi" w:eastAsia="Times New Roman" w:hAnsiTheme="majorBidi" w:cstheme="majorBidi"/>
          <w:i/>
          <w:iCs/>
          <w:kern w:val="0"/>
          <w:sz w:val="24"/>
          <w:szCs w:val="24"/>
          <w14:ligatures w14:val="none"/>
        </w:rPr>
        <w:t>Zaikis</w:t>
      </w:r>
      <w:proofErr w:type="spellEnd"/>
      <w:r w:rsidRPr="004E7560">
        <w:rPr>
          <w:rFonts w:asciiTheme="majorBidi" w:eastAsia="Times New Roman" w:hAnsiTheme="majorBidi" w:cstheme="majorBidi"/>
          <w:i/>
          <w:iCs/>
          <w:kern w:val="0"/>
          <w:sz w:val="24"/>
          <w:szCs w:val="24"/>
          <w14:ligatures w14:val="none"/>
        </w:rPr>
        <w:t>, Dimitrios, and Ioannis Vlahavas. "DACL+: domain-adapted contrastive learning for enhanced low-resource language representations in document clustering tasks." Neural Computing and Applications 37, no. 17 (2025): 10577-10590.</w:t>
      </w:r>
    </w:p>
    <w:p w14:paraId="275864C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051E7A0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[11] </w:t>
      </w:r>
      <w:r w:rsidRPr="004E7560">
        <w:rPr>
          <w:rFonts w:asciiTheme="majorBidi" w:eastAsia="Times New Roman" w:hAnsiTheme="majorBidi" w:cstheme="majorBidi"/>
          <w:i/>
          <w:iCs/>
          <w:kern w:val="0"/>
          <w:sz w:val="24"/>
          <w:szCs w:val="24"/>
          <w14:ligatures w14:val="none"/>
        </w:rPr>
        <w:t xml:space="preserve">Guo, Xifeng, Long Gao, </w:t>
      </w:r>
      <w:proofErr w:type="spellStart"/>
      <w:r w:rsidRPr="004E7560">
        <w:rPr>
          <w:rFonts w:asciiTheme="majorBidi" w:eastAsia="Times New Roman" w:hAnsiTheme="majorBidi" w:cstheme="majorBidi"/>
          <w:i/>
          <w:iCs/>
          <w:kern w:val="0"/>
          <w:sz w:val="24"/>
          <w:szCs w:val="24"/>
          <w14:ligatures w14:val="none"/>
        </w:rPr>
        <w:t>Xinwang</w:t>
      </w:r>
      <w:proofErr w:type="spellEnd"/>
      <w:r w:rsidRPr="004E7560">
        <w:rPr>
          <w:rFonts w:asciiTheme="majorBidi" w:eastAsia="Times New Roman" w:hAnsiTheme="majorBidi" w:cstheme="majorBidi"/>
          <w:i/>
          <w:iCs/>
          <w:kern w:val="0"/>
          <w:sz w:val="24"/>
          <w:szCs w:val="24"/>
          <w14:ligatures w14:val="none"/>
        </w:rPr>
        <w:t xml:space="preserve"> Liu, and Jianping Yin. "Improved deep embedded clustering with local structure preservation." In </w:t>
      </w:r>
      <w:proofErr w:type="spellStart"/>
      <w:r w:rsidRPr="004E7560">
        <w:rPr>
          <w:rFonts w:asciiTheme="majorBidi" w:eastAsia="Times New Roman" w:hAnsiTheme="majorBidi" w:cstheme="majorBidi"/>
          <w:i/>
          <w:iCs/>
          <w:kern w:val="0"/>
          <w:sz w:val="24"/>
          <w:szCs w:val="24"/>
          <w14:ligatures w14:val="none"/>
        </w:rPr>
        <w:t>Ijcai</w:t>
      </w:r>
      <w:proofErr w:type="spellEnd"/>
      <w:r w:rsidRPr="004E7560">
        <w:rPr>
          <w:rFonts w:asciiTheme="majorBidi" w:eastAsia="Times New Roman" w:hAnsiTheme="majorBidi" w:cstheme="majorBidi"/>
          <w:i/>
          <w:iCs/>
          <w:kern w:val="0"/>
          <w:sz w:val="24"/>
          <w:szCs w:val="24"/>
          <w14:ligatures w14:val="none"/>
        </w:rPr>
        <w:t>, vol. 17, pp. 1753-1759. 2017.</w:t>
      </w:r>
    </w:p>
    <w:p w14:paraId="7D3BA884"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74BCD19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[12] </w:t>
      </w:r>
      <w:r w:rsidRPr="004E7560">
        <w:rPr>
          <w:rFonts w:asciiTheme="majorBidi" w:eastAsia="Times New Roman" w:hAnsiTheme="majorBidi" w:cstheme="majorBidi"/>
          <w:i/>
          <w:iCs/>
          <w:kern w:val="0"/>
          <w:sz w:val="24"/>
          <w:szCs w:val="24"/>
          <w14:ligatures w14:val="none"/>
        </w:rPr>
        <w:t xml:space="preserve">Jiang, </w:t>
      </w:r>
      <w:proofErr w:type="spellStart"/>
      <w:r w:rsidRPr="004E7560">
        <w:rPr>
          <w:rFonts w:asciiTheme="majorBidi" w:eastAsia="Times New Roman" w:hAnsiTheme="majorBidi" w:cstheme="majorBidi"/>
          <w:i/>
          <w:iCs/>
          <w:kern w:val="0"/>
          <w:sz w:val="24"/>
          <w:szCs w:val="24"/>
          <w14:ligatures w14:val="none"/>
        </w:rPr>
        <w:t>Zhuxi</w:t>
      </w:r>
      <w:proofErr w:type="spellEnd"/>
      <w:r w:rsidRPr="004E7560">
        <w:rPr>
          <w:rFonts w:asciiTheme="majorBidi" w:eastAsia="Times New Roman" w:hAnsiTheme="majorBidi" w:cstheme="majorBidi"/>
          <w:i/>
          <w:iCs/>
          <w:kern w:val="0"/>
          <w:sz w:val="24"/>
          <w:szCs w:val="24"/>
          <w14:ligatures w14:val="none"/>
        </w:rPr>
        <w:t xml:space="preserve">, Yin Zheng, </w:t>
      </w:r>
      <w:proofErr w:type="spellStart"/>
      <w:r w:rsidRPr="004E7560">
        <w:rPr>
          <w:rFonts w:asciiTheme="majorBidi" w:eastAsia="Times New Roman" w:hAnsiTheme="majorBidi" w:cstheme="majorBidi"/>
          <w:i/>
          <w:iCs/>
          <w:kern w:val="0"/>
          <w:sz w:val="24"/>
          <w:szCs w:val="24"/>
          <w14:ligatures w14:val="none"/>
        </w:rPr>
        <w:t>Huachun</w:t>
      </w:r>
      <w:proofErr w:type="spellEnd"/>
      <w:r w:rsidRPr="004E7560">
        <w:rPr>
          <w:rFonts w:asciiTheme="majorBidi" w:eastAsia="Times New Roman" w:hAnsiTheme="majorBidi" w:cstheme="majorBidi"/>
          <w:i/>
          <w:iCs/>
          <w:kern w:val="0"/>
          <w:sz w:val="24"/>
          <w:szCs w:val="24"/>
          <w14:ligatures w14:val="none"/>
        </w:rPr>
        <w:t xml:space="preserve"> Tan, </w:t>
      </w:r>
      <w:proofErr w:type="spellStart"/>
      <w:r w:rsidRPr="004E7560">
        <w:rPr>
          <w:rFonts w:asciiTheme="majorBidi" w:eastAsia="Times New Roman" w:hAnsiTheme="majorBidi" w:cstheme="majorBidi"/>
          <w:i/>
          <w:iCs/>
          <w:kern w:val="0"/>
          <w:sz w:val="24"/>
          <w:szCs w:val="24"/>
          <w14:ligatures w14:val="none"/>
        </w:rPr>
        <w:t>Bangsheng</w:t>
      </w:r>
      <w:proofErr w:type="spellEnd"/>
      <w:r w:rsidRPr="004E7560">
        <w:rPr>
          <w:rFonts w:asciiTheme="majorBidi" w:eastAsia="Times New Roman" w:hAnsiTheme="majorBidi" w:cstheme="majorBidi"/>
          <w:i/>
          <w:iCs/>
          <w:kern w:val="0"/>
          <w:sz w:val="24"/>
          <w:szCs w:val="24"/>
          <w14:ligatures w14:val="none"/>
        </w:rPr>
        <w:t xml:space="preserve"> Tang, and Hanning Zhou. "Variational deep embedding: An unsupervised and generative approach to clustering." arXiv preprint arXiv:1611.05148 (2016).</w:t>
      </w:r>
    </w:p>
    <w:p w14:paraId="0AC0FDE6"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8D92005"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[13] </w:t>
      </w:r>
      <w:r w:rsidRPr="004E7560">
        <w:rPr>
          <w:rFonts w:asciiTheme="majorBidi" w:eastAsia="Times New Roman" w:hAnsiTheme="majorBidi" w:cstheme="majorBidi"/>
          <w:i/>
          <w:iCs/>
          <w:kern w:val="0"/>
          <w:sz w:val="24"/>
          <w:szCs w:val="24"/>
          <w14:ligatures w14:val="none"/>
        </w:rPr>
        <w:t xml:space="preserve">Wang, Ru, Lin Li, </w:t>
      </w:r>
      <w:proofErr w:type="spellStart"/>
      <w:r w:rsidRPr="004E7560">
        <w:rPr>
          <w:rFonts w:asciiTheme="majorBidi" w:eastAsia="Times New Roman" w:hAnsiTheme="majorBidi" w:cstheme="majorBidi"/>
          <w:i/>
          <w:iCs/>
          <w:kern w:val="0"/>
          <w:sz w:val="24"/>
          <w:szCs w:val="24"/>
          <w14:ligatures w14:val="none"/>
        </w:rPr>
        <w:t>Peipei</w:t>
      </w:r>
      <w:proofErr w:type="spellEnd"/>
      <w:r w:rsidRPr="004E7560">
        <w:rPr>
          <w:rFonts w:asciiTheme="majorBidi" w:eastAsia="Times New Roman" w:hAnsiTheme="majorBidi" w:cstheme="majorBidi"/>
          <w:i/>
          <w:iCs/>
          <w:kern w:val="0"/>
          <w:sz w:val="24"/>
          <w:szCs w:val="24"/>
          <w14:ligatures w14:val="none"/>
        </w:rPr>
        <w:t xml:space="preserve"> Wang, Xiaohui Tao, and Peiyu Liu. "Feature-aware unsupervised learning with joint variational attention and automatic clustering." In 2020 25th International Conference on Pattern Recognition (ICPR), pp. 923-930. IEEE, 2021.</w:t>
      </w:r>
    </w:p>
    <w:p w14:paraId="2CAE33E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2095DA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[14] </w:t>
      </w:r>
      <w:r w:rsidRPr="004E7560">
        <w:rPr>
          <w:rFonts w:asciiTheme="majorBidi" w:eastAsia="Times New Roman" w:hAnsiTheme="majorBidi" w:cstheme="majorBidi"/>
          <w:i/>
          <w:iCs/>
          <w:kern w:val="0"/>
          <w:sz w:val="24"/>
          <w:szCs w:val="24"/>
          <w14:ligatures w14:val="none"/>
        </w:rPr>
        <w:t xml:space="preserve">Pan, </w:t>
      </w:r>
      <w:proofErr w:type="spellStart"/>
      <w:r w:rsidRPr="004E7560">
        <w:rPr>
          <w:rFonts w:asciiTheme="majorBidi" w:eastAsia="Times New Roman" w:hAnsiTheme="majorBidi" w:cstheme="majorBidi"/>
          <w:i/>
          <w:iCs/>
          <w:kern w:val="0"/>
          <w:sz w:val="24"/>
          <w:szCs w:val="24"/>
          <w14:ligatures w14:val="none"/>
        </w:rPr>
        <w:t>Shirui</w:t>
      </w:r>
      <w:proofErr w:type="spellEnd"/>
      <w:r w:rsidRPr="004E7560">
        <w:rPr>
          <w:rFonts w:asciiTheme="majorBidi" w:eastAsia="Times New Roman" w:hAnsiTheme="majorBidi" w:cstheme="majorBidi"/>
          <w:i/>
          <w:iCs/>
          <w:kern w:val="0"/>
          <w:sz w:val="24"/>
          <w:szCs w:val="24"/>
          <w14:ligatures w14:val="none"/>
        </w:rPr>
        <w:t xml:space="preserve">, Ruiqi Hu, Sai-fu Fung, Guodong Long, Jing Jiang, and </w:t>
      </w:r>
      <w:proofErr w:type="spellStart"/>
      <w:r w:rsidRPr="004E7560">
        <w:rPr>
          <w:rFonts w:asciiTheme="majorBidi" w:eastAsia="Times New Roman" w:hAnsiTheme="majorBidi" w:cstheme="majorBidi"/>
          <w:i/>
          <w:iCs/>
          <w:kern w:val="0"/>
          <w:sz w:val="24"/>
          <w:szCs w:val="24"/>
          <w14:ligatures w14:val="none"/>
        </w:rPr>
        <w:t>Chengqi</w:t>
      </w:r>
      <w:proofErr w:type="spellEnd"/>
      <w:r w:rsidRPr="004E7560">
        <w:rPr>
          <w:rFonts w:asciiTheme="majorBidi" w:eastAsia="Times New Roman" w:hAnsiTheme="majorBidi" w:cstheme="majorBidi"/>
          <w:i/>
          <w:iCs/>
          <w:kern w:val="0"/>
          <w:sz w:val="24"/>
          <w:szCs w:val="24"/>
          <w14:ligatures w14:val="none"/>
        </w:rPr>
        <w:t xml:space="preserve"> Zhang. "Learning graph embedding with adversarial training methods." IEEE transactions on cybernetics 50, no. 6 (2019): 2475-2487.</w:t>
      </w:r>
    </w:p>
    <w:p w14:paraId="2C5B003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A237C45"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[15] </w:t>
      </w:r>
      <w:r w:rsidRPr="004E7560">
        <w:rPr>
          <w:rFonts w:asciiTheme="majorBidi" w:eastAsia="Times New Roman" w:hAnsiTheme="majorBidi" w:cstheme="majorBidi"/>
          <w:i/>
          <w:iCs/>
          <w:kern w:val="0"/>
          <w:sz w:val="24"/>
          <w:szCs w:val="24"/>
          <w14:ligatures w14:val="none"/>
        </w:rPr>
        <w:t>Dodda, R., and S. B. Alladi. "Enhancing Document Clustering with Hybrid Recurrent Neural Networks and Autoencoders: A Robust Approach for Effective Semantic Organization of Large Textual Datasets." EAI Endorsed Transactions on Intelligent Systems and Machine Learning Applications 1, no. 10.4108 (2024).</w:t>
      </w:r>
    </w:p>
    <w:p w14:paraId="7E633170"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E6C95BE"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[16] </w:t>
      </w:r>
      <w:proofErr w:type="spellStart"/>
      <w:r w:rsidRPr="004E7560">
        <w:rPr>
          <w:rFonts w:asciiTheme="majorBidi" w:eastAsia="Times New Roman" w:hAnsiTheme="majorBidi" w:cstheme="majorBidi"/>
          <w:i/>
          <w:iCs/>
          <w:kern w:val="0"/>
          <w:sz w:val="24"/>
          <w:szCs w:val="24"/>
          <w14:ligatures w14:val="none"/>
        </w:rPr>
        <w:t>Ayanouz</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Soufyane</w:t>
      </w:r>
      <w:proofErr w:type="spellEnd"/>
      <w:r w:rsidRPr="004E7560">
        <w:rPr>
          <w:rFonts w:asciiTheme="majorBidi" w:eastAsia="Times New Roman" w:hAnsiTheme="majorBidi" w:cstheme="majorBidi"/>
          <w:i/>
          <w:iCs/>
          <w:kern w:val="0"/>
          <w:sz w:val="24"/>
          <w:szCs w:val="24"/>
          <w14:ligatures w14:val="none"/>
        </w:rPr>
        <w:t xml:space="preserve">, Anouar </w:t>
      </w:r>
      <w:proofErr w:type="spellStart"/>
      <w:r w:rsidRPr="004E7560">
        <w:rPr>
          <w:rFonts w:asciiTheme="majorBidi" w:eastAsia="Times New Roman" w:hAnsiTheme="majorBidi" w:cstheme="majorBidi"/>
          <w:i/>
          <w:iCs/>
          <w:kern w:val="0"/>
          <w:sz w:val="24"/>
          <w:szCs w:val="24"/>
          <w14:ligatures w14:val="none"/>
        </w:rPr>
        <w:t>abdelhakim</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Boudhir</w:t>
      </w:r>
      <w:proofErr w:type="spellEnd"/>
      <w:r w:rsidRPr="004E7560">
        <w:rPr>
          <w:rFonts w:asciiTheme="majorBidi" w:eastAsia="Times New Roman" w:hAnsiTheme="majorBidi" w:cstheme="majorBidi"/>
          <w:i/>
          <w:iCs/>
          <w:kern w:val="0"/>
          <w:sz w:val="24"/>
          <w:szCs w:val="24"/>
          <w14:ligatures w14:val="none"/>
        </w:rPr>
        <w:t>, and Mohamed Ben Ahmed. "Unleashing the Power of NLP and Transformers: A Game-Changer in Medical Research and Clinical Practice and a revolution of Medical Text Analysis. Case Study: Cancer report classification by priority." In Proceedings of the 6th International Conference on Networking, Intelligent Systems &amp; Security, pp. 1-6. 2023.</w:t>
      </w:r>
    </w:p>
    <w:p w14:paraId="72EDECF5" w14:textId="77777777" w:rsidR="00742802" w:rsidRPr="00742802" w:rsidRDefault="00742802" w:rsidP="00742802">
      <w:pPr>
        <w:tabs>
          <w:tab w:val="left" w:pos="1044"/>
        </w:tabs>
        <w:spacing w:line="276" w:lineRule="auto"/>
        <w:ind w:left="360" w:firstLine="0"/>
        <w:jc w:val="both"/>
        <w:rPr>
          <w:rFonts w:asciiTheme="majorBidi" w:eastAsia="Times New Roman" w:hAnsiTheme="majorBidi" w:cstheme="majorBidi"/>
          <w:b/>
          <w:bCs/>
          <w:kern w:val="0"/>
          <w:sz w:val="28"/>
          <w:szCs w:val="28"/>
          <w14:ligatures w14:val="none"/>
        </w:rPr>
      </w:pPr>
    </w:p>
    <w:sectPr w:rsidR="00742802" w:rsidRPr="00742802" w:rsidSect="003F004C">
      <w:headerReference w:type="even" r:id="rId12"/>
      <w:headerReference w:type="default" r:id="rId13"/>
      <w:footerReference w:type="even" r:id="rId14"/>
      <w:footerReference w:type="default" r:id="rId15"/>
      <w:headerReference w:type="first" r:id="rId16"/>
      <w:footerReference w:type="first" r:id="rId1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2A463" w14:textId="77777777" w:rsidR="00492925" w:rsidRDefault="00492925" w:rsidP="00DF6080">
      <w:pPr>
        <w:spacing w:line="240" w:lineRule="auto"/>
      </w:pPr>
      <w:r>
        <w:separator/>
      </w:r>
    </w:p>
  </w:endnote>
  <w:endnote w:type="continuationSeparator" w:id="0">
    <w:p w14:paraId="248008A8" w14:textId="77777777" w:rsidR="00492925" w:rsidRDefault="00492925" w:rsidP="00DF60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6813" w14:textId="77777777" w:rsidR="00411E53" w:rsidRDefault="00411E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C92E" w14:textId="77777777" w:rsidR="00411E53" w:rsidRDefault="00411E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7A0FA" w14:textId="77777777" w:rsidR="00411E53" w:rsidRDefault="00411E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EEF98" w14:textId="77777777" w:rsidR="00492925" w:rsidRDefault="00492925" w:rsidP="00DF6080">
      <w:pPr>
        <w:spacing w:line="240" w:lineRule="auto"/>
      </w:pPr>
      <w:r>
        <w:separator/>
      </w:r>
    </w:p>
  </w:footnote>
  <w:footnote w:type="continuationSeparator" w:id="0">
    <w:p w14:paraId="35B915F9" w14:textId="77777777" w:rsidR="00492925" w:rsidRDefault="00492925" w:rsidP="00DF60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4B3A9" w14:textId="77777777" w:rsidR="00411E53" w:rsidRDefault="00411E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2ED1" w14:textId="77777777" w:rsidR="00411E53" w:rsidRDefault="00411E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4BA2" w14:textId="77777777" w:rsidR="00411E53" w:rsidRDefault="00411E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5AB"/>
    <w:multiLevelType w:val="hybridMultilevel"/>
    <w:tmpl w:val="8E060C30"/>
    <w:lvl w:ilvl="0" w:tplc="453ECB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080BF7"/>
    <w:multiLevelType w:val="multilevel"/>
    <w:tmpl w:val="8F286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C598E"/>
    <w:multiLevelType w:val="hybridMultilevel"/>
    <w:tmpl w:val="0FBCFBB6"/>
    <w:lvl w:ilvl="0" w:tplc="04090009">
      <w:start w:val="1"/>
      <w:numFmt w:val="bullet"/>
      <w:lvlText w:val=""/>
      <w:lvlJc w:val="left"/>
      <w:pPr>
        <w:ind w:left="1440" w:hanging="360"/>
      </w:pPr>
      <w:rPr>
        <w:rFonts w:ascii="Wingdings" w:hAnsi="Wingdings" w:hint="default"/>
      </w:rPr>
    </w:lvl>
    <w:lvl w:ilvl="1" w:tplc="EDA440A4">
      <w:start w:val="1"/>
      <w:numFmt w:val="lowerLetter"/>
      <w:lvlText w:val="%2."/>
      <w:lvlJc w:val="left"/>
      <w:pPr>
        <w:ind w:left="2160" w:hanging="360"/>
      </w:pPr>
      <w:rPr>
        <w:b w:val="0"/>
        <w:bCs w:val="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A365AF2"/>
    <w:multiLevelType w:val="hybridMultilevel"/>
    <w:tmpl w:val="1EF872A2"/>
    <w:lvl w:ilvl="0" w:tplc="33CA5C78">
      <w:start w:val="1"/>
      <w:numFmt w:val="decimal"/>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7F78CF"/>
    <w:multiLevelType w:val="hybridMultilevel"/>
    <w:tmpl w:val="B906964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CE0C07"/>
    <w:multiLevelType w:val="hybridMultilevel"/>
    <w:tmpl w:val="7BDAC566"/>
    <w:lvl w:ilvl="0" w:tplc="FEA0E41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7553FD2"/>
    <w:multiLevelType w:val="hybridMultilevel"/>
    <w:tmpl w:val="3B220714"/>
    <w:lvl w:ilvl="0" w:tplc="7D3CF3EC">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252C4CCE"/>
    <w:multiLevelType w:val="hybridMultilevel"/>
    <w:tmpl w:val="87AE942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631546F"/>
    <w:multiLevelType w:val="hybridMultilevel"/>
    <w:tmpl w:val="2C82EFBA"/>
    <w:lvl w:ilvl="0" w:tplc="FFFFFFFF">
      <w:start w:val="1"/>
      <w:numFmt w:val="lowerLetter"/>
      <w:lvlText w:val="%1."/>
      <w:lvlJc w:val="left"/>
      <w:pPr>
        <w:ind w:left="1440" w:hanging="360"/>
      </w:pPr>
      <w:rPr>
        <w:rFonts w:asciiTheme="majorBidi" w:eastAsia="Times New Roman" w:hAnsiTheme="majorBidi" w:cstheme="majorBidi"/>
      </w:rPr>
    </w:lvl>
    <w:lvl w:ilvl="1" w:tplc="04090019">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6AB1515"/>
    <w:multiLevelType w:val="hybridMultilevel"/>
    <w:tmpl w:val="DF3827A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806330E"/>
    <w:multiLevelType w:val="hybridMultilevel"/>
    <w:tmpl w:val="CD08461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CA2B1C"/>
    <w:multiLevelType w:val="hybridMultilevel"/>
    <w:tmpl w:val="04B01E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4C7DAE"/>
    <w:multiLevelType w:val="hybridMultilevel"/>
    <w:tmpl w:val="D6D661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6F2370"/>
    <w:multiLevelType w:val="hybridMultilevel"/>
    <w:tmpl w:val="C5E6C332"/>
    <w:lvl w:ilvl="0" w:tplc="2DEAD3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CF0DF4"/>
    <w:multiLevelType w:val="multilevel"/>
    <w:tmpl w:val="D5A807A2"/>
    <w:lvl w:ilvl="0">
      <w:start w:val="1"/>
      <w:numFmt w:val="decimal"/>
      <w:lvlText w:val="%1."/>
      <w:lvlJc w:val="left"/>
      <w:pPr>
        <w:ind w:left="720" w:hanging="360"/>
      </w:pPr>
      <w:rPr>
        <w:rFonts w:hint="default"/>
        <w:b/>
        <w:bCs/>
        <w:sz w:val="28"/>
        <w:szCs w:val="28"/>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5BE40FC6"/>
    <w:multiLevelType w:val="hybridMultilevel"/>
    <w:tmpl w:val="AF6680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B4365F"/>
    <w:multiLevelType w:val="hybridMultilevel"/>
    <w:tmpl w:val="B86A7438"/>
    <w:lvl w:ilvl="0" w:tplc="04090009">
      <w:start w:val="1"/>
      <w:numFmt w:val="bullet"/>
      <w:lvlText w:val=""/>
      <w:lvlJc w:val="left"/>
      <w:pPr>
        <w:ind w:left="1080" w:hanging="360"/>
      </w:pPr>
      <w:rPr>
        <w:rFonts w:ascii="Wingdings" w:hAnsi="Wingding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6395121F"/>
    <w:multiLevelType w:val="hybridMultilevel"/>
    <w:tmpl w:val="DA8E0B3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B52FA2"/>
    <w:multiLevelType w:val="hybridMultilevel"/>
    <w:tmpl w:val="2AC42D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ED290D"/>
    <w:multiLevelType w:val="hybridMultilevel"/>
    <w:tmpl w:val="40EC0C18"/>
    <w:lvl w:ilvl="0" w:tplc="A584482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6C525BB1"/>
    <w:multiLevelType w:val="hybridMultilevel"/>
    <w:tmpl w:val="48869216"/>
    <w:lvl w:ilvl="0" w:tplc="F2F65C40">
      <w:start w:val="1"/>
      <w:numFmt w:val="decimal"/>
      <w:lvlText w:val="%1."/>
      <w:lvlJc w:val="left"/>
      <w:pPr>
        <w:ind w:left="720" w:hanging="360"/>
      </w:pPr>
      <w:rPr>
        <w:rFonts w:hint="default"/>
        <w:b/>
        <w:bCs/>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997762"/>
    <w:multiLevelType w:val="hybridMultilevel"/>
    <w:tmpl w:val="C40EF7F2"/>
    <w:lvl w:ilvl="0" w:tplc="04090009">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970086C"/>
    <w:multiLevelType w:val="multilevel"/>
    <w:tmpl w:val="87BC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6F20D5"/>
    <w:multiLevelType w:val="hybridMultilevel"/>
    <w:tmpl w:val="3B14EDEC"/>
    <w:lvl w:ilvl="0" w:tplc="048A59B0">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7D48001B"/>
    <w:multiLevelType w:val="hybridMultilevel"/>
    <w:tmpl w:val="C99886F8"/>
    <w:lvl w:ilvl="0" w:tplc="5EC06512">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902921">
    <w:abstractNumId w:val="15"/>
  </w:num>
  <w:num w:numId="2" w16cid:durableId="1866553554">
    <w:abstractNumId w:val="12"/>
  </w:num>
  <w:num w:numId="3" w16cid:durableId="1952786345">
    <w:abstractNumId w:val="4"/>
  </w:num>
  <w:num w:numId="4" w16cid:durableId="1055203836">
    <w:abstractNumId w:val="0"/>
  </w:num>
  <w:num w:numId="5" w16cid:durableId="1866602907">
    <w:abstractNumId w:val="3"/>
  </w:num>
  <w:num w:numId="6" w16cid:durableId="482963855">
    <w:abstractNumId w:val="13"/>
  </w:num>
  <w:num w:numId="7" w16cid:durableId="722142400">
    <w:abstractNumId w:val="24"/>
  </w:num>
  <w:num w:numId="8" w16cid:durableId="523832203">
    <w:abstractNumId w:val="20"/>
  </w:num>
  <w:num w:numId="9" w16cid:durableId="278024753">
    <w:abstractNumId w:val="2"/>
  </w:num>
  <w:num w:numId="10" w16cid:durableId="1090195398">
    <w:abstractNumId w:val="22"/>
  </w:num>
  <w:num w:numId="11" w16cid:durableId="710032365">
    <w:abstractNumId w:val="6"/>
  </w:num>
  <w:num w:numId="12" w16cid:durableId="1966690278">
    <w:abstractNumId w:val="14"/>
  </w:num>
  <w:num w:numId="13" w16cid:durableId="122887146">
    <w:abstractNumId w:val="7"/>
  </w:num>
  <w:num w:numId="14" w16cid:durableId="1253854796">
    <w:abstractNumId w:val="23"/>
  </w:num>
  <w:num w:numId="15" w16cid:durableId="122506106">
    <w:abstractNumId w:val="16"/>
  </w:num>
  <w:num w:numId="16" w16cid:durableId="1702972749">
    <w:abstractNumId w:val="21"/>
  </w:num>
  <w:num w:numId="17" w16cid:durableId="1151795635">
    <w:abstractNumId w:val="19"/>
  </w:num>
  <w:num w:numId="18" w16cid:durableId="2000304127">
    <w:abstractNumId w:val="5"/>
  </w:num>
  <w:num w:numId="19" w16cid:durableId="2137529599">
    <w:abstractNumId w:val="8"/>
  </w:num>
  <w:num w:numId="20" w16cid:durableId="1366056386">
    <w:abstractNumId w:val="11"/>
  </w:num>
  <w:num w:numId="21" w16cid:durableId="668674137">
    <w:abstractNumId w:val="9"/>
  </w:num>
  <w:num w:numId="22" w16cid:durableId="347606919">
    <w:abstractNumId w:val="17"/>
  </w:num>
  <w:num w:numId="23" w16cid:durableId="60491433">
    <w:abstractNumId w:val="10"/>
  </w:num>
  <w:num w:numId="24" w16cid:durableId="1659337968">
    <w:abstractNumId w:val="18"/>
  </w:num>
  <w:num w:numId="25" w16cid:durableId="510292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3E1"/>
    <w:rsid w:val="00005C09"/>
    <w:rsid w:val="00010F32"/>
    <w:rsid w:val="00012910"/>
    <w:rsid w:val="00013CA5"/>
    <w:rsid w:val="0001416A"/>
    <w:rsid w:val="000153DA"/>
    <w:rsid w:val="00015681"/>
    <w:rsid w:val="00026D8A"/>
    <w:rsid w:val="00030385"/>
    <w:rsid w:val="00031F12"/>
    <w:rsid w:val="00044C1B"/>
    <w:rsid w:val="00046B95"/>
    <w:rsid w:val="00063EEB"/>
    <w:rsid w:val="00066EF7"/>
    <w:rsid w:val="00072917"/>
    <w:rsid w:val="0007485C"/>
    <w:rsid w:val="00077002"/>
    <w:rsid w:val="00090405"/>
    <w:rsid w:val="00094D4B"/>
    <w:rsid w:val="000A55A2"/>
    <w:rsid w:val="000A5D69"/>
    <w:rsid w:val="000A701F"/>
    <w:rsid w:val="000A7954"/>
    <w:rsid w:val="000A79E1"/>
    <w:rsid w:val="000B2486"/>
    <w:rsid w:val="000B73D8"/>
    <w:rsid w:val="000C38B3"/>
    <w:rsid w:val="000C5798"/>
    <w:rsid w:val="000D64A1"/>
    <w:rsid w:val="000E59C4"/>
    <w:rsid w:val="000E6A62"/>
    <w:rsid w:val="000F585D"/>
    <w:rsid w:val="001004D7"/>
    <w:rsid w:val="00100DEE"/>
    <w:rsid w:val="00102219"/>
    <w:rsid w:val="00112C00"/>
    <w:rsid w:val="0015002E"/>
    <w:rsid w:val="0015403B"/>
    <w:rsid w:val="00156652"/>
    <w:rsid w:val="00160232"/>
    <w:rsid w:val="0017406A"/>
    <w:rsid w:val="001754D7"/>
    <w:rsid w:val="00181C21"/>
    <w:rsid w:val="00186AC4"/>
    <w:rsid w:val="00187E13"/>
    <w:rsid w:val="00191F53"/>
    <w:rsid w:val="0019708A"/>
    <w:rsid w:val="001A294F"/>
    <w:rsid w:val="001A335E"/>
    <w:rsid w:val="001B53AD"/>
    <w:rsid w:val="001B5745"/>
    <w:rsid w:val="001B72FC"/>
    <w:rsid w:val="001C2DC7"/>
    <w:rsid w:val="001C3A74"/>
    <w:rsid w:val="001C6A99"/>
    <w:rsid w:val="001D3879"/>
    <w:rsid w:val="001D4288"/>
    <w:rsid w:val="001E3A0C"/>
    <w:rsid w:val="001E7F10"/>
    <w:rsid w:val="001F2E7E"/>
    <w:rsid w:val="001F7E51"/>
    <w:rsid w:val="00201754"/>
    <w:rsid w:val="00203094"/>
    <w:rsid w:val="002064DB"/>
    <w:rsid w:val="00210587"/>
    <w:rsid w:val="00212416"/>
    <w:rsid w:val="00213BF9"/>
    <w:rsid w:val="0022220C"/>
    <w:rsid w:val="00222BB5"/>
    <w:rsid w:val="00225F37"/>
    <w:rsid w:val="00231566"/>
    <w:rsid w:val="002335F5"/>
    <w:rsid w:val="00233992"/>
    <w:rsid w:val="002420AD"/>
    <w:rsid w:val="002441F1"/>
    <w:rsid w:val="00247244"/>
    <w:rsid w:val="00247EEF"/>
    <w:rsid w:val="00250628"/>
    <w:rsid w:val="00250C0F"/>
    <w:rsid w:val="002541ED"/>
    <w:rsid w:val="002634AF"/>
    <w:rsid w:val="00263DFF"/>
    <w:rsid w:val="00285BD6"/>
    <w:rsid w:val="002B17AA"/>
    <w:rsid w:val="002B4F4C"/>
    <w:rsid w:val="002C35F2"/>
    <w:rsid w:val="002D0C71"/>
    <w:rsid w:val="002D2ACF"/>
    <w:rsid w:val="002D3ED8"/>
    <w:rsid w:val="002D4900"/>
    <w:rsid w:val="002F5590"/>
    <w:rsid w:val="002F637C"/>
    <w:rsid w:val="00311551"/>
    <w:rsid w:val="003156B7"/>
    <w:rsid w:val="00316028"/>
    <w:rsid w:val="00333D58"/>
    <w:rsid w:val="00340388"/>
    <w:rsid w:val="00342773"/>
    <w:rsid w:val="00353FE7"/>
    <w:rsid w:val="00357317"/>
    <w:rsid w:val="003624CD"/>
    <w:rsid w:val="00367509"/>
    <w:rsid w:val="003679E8"/>
    <w:rsid w:val="003728A6"/>
    <w:rsid w:val="003776D2"/>
    <w:rsid w:val="003A3856"/>
    <w:rsid w:val="003A3AC2"/>
    <w:rsid w:val="003A5E15"/>
    <w:rsid w:val="003A63E7"/>
    <w:rsid w:val="003A65E9"/>
    <w:rsid w:val="003B24E1"/>
    <w:rsid w:val="003C20C8"/>
    <w:rsid w:val="003C28E6"/>
    <w:rsid w:val="003C64B5"/>
    <w:rsid w:val="003D458E"/>
    <w:rsid w:val="003E1502"/>
    <w:rsid w:val="003F004C"/>
    <w:rsid w:val="003F3C41"/>
    <w:rsid w:val="003F54D2"/>
    <w:rsid w:val="00404440"/>
    <w:rsid w:val="0040706C"/>
    <w:rsid w:val="00411E53"/>
    <w:rsid w:val="004139BB"/>
    <w:rsid w:val="00427B4D"/>
    <w:rsid w:val="00434B26"/>
    <w:rsid w:val="00436AD5"/>
    <w:rsid w:val="00436B1A"/>
    <w:rsid w:val="00436CB8"/>
    <w:rsid w:val="00446419"/>
    <w:rsid w:val="0044681E"/>
    <w:rsid w:val="00451BB3"/>
    <w:rsid w:val="0045210C"/>
    <w:rsid w:val="00454F0F"/>
    <w:rsid w:val="00462E48"/>
    <w:rsid w:val="004770AA"/>
    <w:rsid w:val="0047750C"/>
    <w:rsid w:val="00481523"/>
    <w:rsid w:val="004845EE"/>
    <w:rsid w:val="00492925"/>
    <w:rsid w:val="004A58DC"/>
    <w:rsid w:val="004D6FA2"/>
    <w:rsid w:val="004E4051"/>
    <w:rsid w:val="004E7560"/>
    <w:rsid w:val="004F68E0"/>
    <w:rsid w:val="00500CD9"/>
    <w:rsid w:val="00501192"/>
    <w:rsid w:val="005032CB"/>
    <w:rsid w:val="00503FC7"/>
    <w:rsid w:val="00506555"/>
    <w:rsid w:val="00511A03"/>
    <w:rsid w:val="00521ADF"/>
    <w:rsid w:val="0052427C"/>
    <w:rsid w:val="005272E3"/>
    <w:rsid w:val="00527911"/>
    <w:rsid w:val="0054007A"/>
    <w:rsid w:val="00545242"/>
    <w:rsid w:val="005534F1"/>
    <w:rsid w:val="00566696"/>
    <w:rsid w:val="0056777A"/>
    <w:rsid w:val="00572B3D"/>
    <w:rsid w:val="00574907"/>
    <w:rsid w:val="005766E7"/>
    <w:rsid w:val="005770C5"/>
    <w:rsid w:val="00582E9A"/>
    <w:rsid w:val="00582FDC"/>
    <w:rsid w:val="00590FC0"/>
    <w:rsid w:val="005964F2"/>
    <w:rsid w:val="005A2C4F"/>
    <w:rsid w:val="005B31C8"/>
    <w:rsid w:val="005C164D"/>
    <w:rsid w:val="005C6EAB"/>
    <w:rsid w:val="005C7D91"/>
    <w:rsid w:val="005D3798"/>
    <w:rsid w:val="005D3CF6"/>
    <w:rsid w:val="005D3F53"/>
    <w:rsid w:val="005D54E4"/>
    <w:rsid w:val="005E516D"/>
    <w:rsid w:val="005E6610"/>
    <w:rsid w:val="0060641E"/>
    <w:rsid w:val="00616A52"/>
    <w:rsid w:val="00625970"/>
    <w:rsid w:val="00625B60"/>
    <w:rsid w:val="0063583F"/>
    <w:rsid w:val="00650DCA"/>
    <w:rsid w:val="006529DD"/>
    <w:rsid w:val="006565DC"/>
    <w:rsid w:val="00661198"/>
    <w:rsid w:val="0066450C"/>
    <w:rsid w:val="00666BC0"/>
    <w:rsid w:val="00675985"/>
    <w:rsid w:val="0067694D"/>
    <w:rsid w:val="00676FB8"/>
    <w:rsid w:val="00697AD4"/>
    <w:rsid w:val="006A5B90"/>
    <w:rsid w:val="006A6C53"/>
    <w:rsid w:val="006A7ECD"/>
    <w:rsid w:val="006B12DC"/>
    <w:rsid w:val="006B6FF9"/>
    <w:rsid w:val="006C11D1"/>
    <w:rsid w:val="006C3D92"/>
    <w:rsid w:val="006E5749"/>
    <w:rsid w:val="006F3DF7"/>
    <w:rsid w:val="00703514"/>
    <w:rsid w:val="00710133"/>
    <w:rsid w:val="0071596B"/>
    <w:rsid w:val="00715DE2"/>
    <w:rsid w:val="00717519"/>
    <w:rsid w:val="0072106A"/>
    <w:rsid w:val="00725D27"/>
    <w:rsid w:val="007260B9"/>
    <w:rsid w:val="00730702"/>
    <w:rsid w:val="00742802"/>
    <w:rsid w:val="0074713A"/>
    <w:rsid w:val="00761442"/>
    <w:rsid w:val="007826D2"/>
    <w:rsid w:val="0079355D"/>
    <w:rsid w:val="00795154"/>
    <w:rsid w:val="007B406E"/>
    <w:rsid w:val="007C2445"/>
    <w:rsid w:val="007C4598"/>
    <w:rsid w:val="007C5143"/>
    <w:rsid w:val="007C6E74"/>
    <w:rsid w:val="007D5FB0"/>
    <w:rsid w:val="007D677C"/>
    <w:rsid w:val="007D7C3C"/>
    <w:rsid w:val="007F09E0"/>
    <w:rsid w:val="007F1CBE"/>
    <w:rsid w:val="007F5E49"/>
    <w:rsid w:val="007F6B73"/>
    <w:rsid w:val="007F73DE"/>
    <w:rsid w:val="008045A7"/>
    <w:rsid w:val="00813DA9"/>
    <w:rsid w:val="00821924"/>
    <w:rsid w:val="008232DA"/>
    <w:rsid w:val="00831CD4"/>
    <w:rsid w:val="00833B6A"/>
    <w:rsid w:val="008505D1"/>
    <w:rsid w:val="00860257"/>
    <w:rsid w:val="0086317E"/>
    <w:rsid w:val="00874305"/>
    <w:rsid w:val="00875474"/>
    <w:rsid w:val="00881A42"/>
    <w:rsid w:val="00884BD6"/>
    <w:rsid w:val="00893050"/>
    <w:rsid w:val="008A6782"/>
    <w:rsid w:val="008A6D8D"/>
    <w:rsid w:val="008A6FCE"/>
    <w:rsid w:val="008B2D93"/>
    <w:rsid w:val="008B67AD"/>
    <w:rsid w:val="008C445F"/>
    <w:rsid w:val="008C6A97"/>
    <w:rsid w:val="008D5649"/>
    <w:rsid w:val="008D784F"/>
    <w:rsid w:val="008E00CF"/>
    <w:rsid w:val="008E5594"/>
    <w:rsid w:val="008E788D"/>
    <w:rsid w:val="008F2D81"/>
    <w:rsid w:val="00900FAB"/>
    <w:rsid w:val="00916976"/>
    <w:rsid w:val="00920AD0"/>
    <w:rsid w:val="009339D7"/>
    <w:rsid w:val="00933FBD"/>
    <w:rsid w:val="00940DC5"/>
    <w:rsid w:val="0094470F"/>
    <w:rsid w:val="00947F17"/>
    <w:rsid w:val="00953B35"/>
    <w:rsid w:val="009543F2"/>
    <w:rsid w:val="00955B06"/>
    <w:rsid w:val="00962114"/>
    <w:rsid w:val="00971605"/>
    <w:rsid w:val="00972234"/>
    <w:rsid w:val="00973AF8"/>
    <w:rsid w:val="00982DE2"/>
    <w:rsid w:val="0099122B"/>
    <w:rsid w:val="00996566"/>
    <w:rsid w:val="009A00E6"/>
    <w:rsid w:val="009A3B3E"/>
    <w:rsid w:val="009B499F"/>
    <w:rsid w:val="009B7A34"/>
    <w:rsid w:val="009C41F4"/>
    <w:rsid w:val="009C7CB2"/>
    <w:rsid w:val="009D47CF"/>
    <w:rsid w:val="009E4D87"/>
    <w:rsid w:val="00A10F60"/>
    <w:rsid w:val="00A112F4"/>
    <w:rsid w:val="00A13E73"/>
    <w:rsid w:val="00A14FD6"/>
    <w:rsid w:val="00A20B5C"/>
    <w:rsid w:val="00A27086"/>
    <w:rsid w:val="00A33A3C"/>
    <w:rsid w:val="00A359DA"/>
    <w:rsid w:val="00A412D1"/>
    <w:rsid w:val="00A4326B"/>
    <w:rsid w:val="00A53E29"/>
    <w:rsid w:val="00A60E55"/>
    <w:rsid w:val="00A61A7D"/>
    <w:rsid w:val="00A63A8E"/>
    <w:rsid w:val="00A6558B"/>
    <w:rsid w:val="00A7289E"/>
    <w:rsid w:val="00A91F8F"/>
    <w:rsid w:val="00A92674"/>
    <w:rsid w:val="00AA0CA5"/>
    <w:rsid w:val="00AA1522"/>
    <w:rsid w:val="00AA1FBF"/>
    <w:rsid w:val="00AB1135"/>
    <w:rsid w:val="00AB44A9"/>
    <w:rsid w:val="00AB5BFF"/>
    <w:rsid w:val="00AE059B"/>
    <w:rsid w:val="00AE5759"/>
    <w:rsid w:val="00AF096F"/>
    <w:rsid w:val="00B1547D"/>
    <w:rsid w:val="00B15FA7"/>
    <w:rsid w:val="00B221B8"/>
    <w:rsid w:val="00B258E0"/>
    <w:rsid w:val="00B274E3"/>
    <w:rsid w:val="00B3024E"/>
    <w:rsid w:val="00B57277"/>
    <w:rsid w:val="00B7639B"/>
    <w:rsid w:val="00B879B1"/>
    <w:rsid w:val="00B9159E"/>
    <w:rsid w:val="00B960D6"/>
    <w:rsid w:val="00B973F8"/>
    <w:rsid w:val="00B97E7C"/>
    <w:rsid w:val="00BB18B0"/>
    <w:rsid w:val="00BB26CC"/>
    <w:rsid w:val="00BB6915"/>
    <w:rsid w:val="00BC647F"/>
    <w:rsid w:val="00BC6DA0"/>
    <w:rsid w:val="00BD0017"/>
    <w:rsid w:val="00BD03FE"/>
    <w:rsid w:val="00BD0973"/>
    <w:rsid w:val="00BD5BD4"/>
    <w:rsid w:val="00BD5D20"/>
    <w:rsid w:val="00BD6ED3"/>
    <w:rsid w:val="00BF0FD9"/>
    <w:rsid w:val="00BF3A08"/>
    <w:rsid w:val="00C02D21"/>
    <w:rsid w:val="00C0453C"/>
    <w:rsid w:val="00C13FEA"/>
    <w:rsid w:val="00C2104D"/>
    <w:rsid w:val="00C222AC"/>
    <w:rsid w:val="00C247F6"/>
    <w:rsid w:val="00C274AB"/>
    <w:rsid w:val="00C33157"/>
    <w:rsid w:val="00C3359C"/>
    <w:rsid w:val="00C34681"/>
    <w:rsid w:val="00C53EE1"/>
    <w:rsid w:val="00C66BC1"/>
    <w:rsid w:val="00C70394"/>
    <w:rsid w:val="00C74731"/>
    <w:rsid w:val="00C75E3C"/>
    <w:rsid w:val="00C851BC"/>
    <w:rsid w:val="00C865F1"/>
    <w:rsid w:val="00C911E6"/>
    <w:rsid w:val="00C9770F"/>
    <w:rsid w:val="00CA3DDB"/>
    <w:rsid w:val="00CB18E0"/>
    <w:rsid w:val="00CB19E0"/>
    <w:rsid w:val="00CC092A"/>
    <w:rsid w:val="00CC0A64"/>
    <w:rsid w:val="00CC2A66"/>
    <w:rsid w:val="00CC725E"/>
    <w:rsid w:val="00CE06FF"/>
    <w:rsid w:val="00CE3BFB"/>
    <w:rsid w:val="00CE3EBB"/>
    <w:rsid w:val="00D04B99"/>
    <w:rsid w:val="00D10613"/>
    <w:rsid w:val="00D12C1F"/>
    <w:rsid w:val="00D1683E"/>
    <w:rsid w:val="00D23BA3"/>
    <w:rsid w:val="00D25341"/>
    <w:rsid w:val="00D278AF"/>
    <w:rsid w:val="00D4135F"/>
    <w:rsid w:val="00D4298F"/>
    <w:rsid w:val="00D42C84"/>
    <w:rsid w:val="00D50716"/>
    <w:rsid w:val="00D631BD"/>
    <w:rsid w:val="00D73200"/>
    <w:rsid w:val="00D775F9"/>
    <w:rsid w:val="00D809A5"/>
    <w:rsid w:val="00D870C4"/>
    <w:rsid w:val="00D90BA8"/>
    <w:rsid w:val="00D94CDE"/>
    <w:rsid w:val="00D94D9E"/>
    <w:rsid w:val="00DB3C56"/>
    <w:rsid w:val="00DB51BD"/>
    <w:rsid w:val="00DC586F"/>
    <w:rsid w:val="00DD40EF"/>
    <w:rsid w:val="00DE2202"/>
    <w:rsid w:val="00DE4600"/>
    <w:rsid w:val="00DF1496"/>
    <w:rsid w:val="00DF5E05"/>
    <w:rsid w:val="00DF6080"/>
    <w:rsid w:val="00E03BEC"/>
    <w:rsid w:val="00E04705"/>
    <w:rsid w:val="00E11395"/>
    <w:rsid w:val="00E165F2"/>
    <w:rsid w:val="00E31F38"/>
    <w:rsid w:val="00E35910"/>
    <w:rsid w:val="00E36C92"/>
    <w:rsid w:val="00E40EA2"/>
    <w:rsid w:val="00E41053"/>
    <w:rsid w:val="00E43CE7"/>
    <w:rsid w:val="00E46B2E"/>
    <w:rsid w:val="00E46EB1"/>
    <w:rsid w:val="00E471E9"/>
    <w:rsid w:val="00E51BF8"/>
    <w:rsid w:val="00E555B7"/>
    <w:rsid w:val="00E56E57"/>
    <w:rsid w:val="00E63DFD"/>
    <w:rsid w:val="00E666D9"/>
    <w:rsid w:val="00E73B39"/>
    <w:rsid w:val="00E90CC6"/>
    <w:rsid w:val="00EA1D27"/>
    <w:rsid w:val="00EB139D"/>
    <w:rsid w:val="00EB3E5B"/>
    <w:rsid w:val="00ED5875"/>
    <w:rsid w:val="00ED6846"/>
    <w:rsid w:val="00EE3279"/>
    <w:rsid w:val="00EE56B8"/>
    <w:rsid w:val="00F00580"/>
    <w:rsid w:val="00F0492C"/>
    <w:rsid w:val="00F05836"/>
    <w:rsid w:val="00F062B1"/>
    <w:rsid w:val="00F15C50"/>
    <w:rsid w:val="00F247F5"/>
    <w:rsid w:val="00F341BA"/>
    <w:rsid w:val="00F342CB"/>
    <w:rsid w:val="00F40BE3"/>
    <w:rsid w:val="00F458FD"/>
    <w:rsid w:val="00F47421"/>
    <w:rsid w:val="00F54E03"/>
    <w:rsid w:val="00F66F6F"/>
    <w:rsid w:val="00F67FB1"/>
    <w:rsid w:val="00F713E7"/>
    <w:rsid w:val="00F73DC0"/>
    <w:rsid w:val="00F75837"/>
    <w:rsid w:val="00F948ED"/>
    <w:rsid w:val="00FA6DA5"/>
    <w:rsid w:val="00FB03E1"/>
    <w:rsid w:val="00FC0EDB"/>
    <w:rsid w:val="00FC352D"/>
    <w:rsid w:val="00FD291C"/>
    <w:rsid w:val="00FD712B"/>
    <w:rsid w:val="00FE272A"/>
    <w:rsid w:val="00FE6641"/>
    <w:rsid w:val="00FF32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AB0AD"/>
  <w15:chartTrackingRefBased/>
  <w15:docId w15:val="{CE70D73F-5237-4E43-84B3-A540D52B1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59" w:lineRule="auto"/>
        <w:ind w:left="1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0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03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03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3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3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3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3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3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3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03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03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03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3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3E1"/>
    <w:rPr>
      <w:rFonts w:eastAsiaTheme="majorEastAsia" w:cstheme="majorBidi"/>
      <w:color w:val="272727" w:themeColor="text1" w:themeTint="D8"/>
    </w:rPr>
  </w:style>
  <w:style w:type="paragraph" w:styleId="Title">
    <w:name w:val="Title"/>
    <w:basedOn w:val="Normal"/>
    <w:next w:val="Normal"/>
    <w:link w:val="TitleChar"/>
    <w:uiPriority w:val="10"/>
    <w:qFormat/>
    <w:rsid w:val="00FB0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3E1"/>
    <w:pPr>
      <w:numPr>
        <w:ilvl w:val="1"/>
      </w:numPr>
      <w:spacing w:after="160"/>
      <w:ind w:left="1080"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3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03E1"/>
    <w:rPr>
      <w:i/>
      <w:iCs/>
      <w:color w:val="404040" w:themeColor="text1" w:themeTint="BF"/>
    </w:rPr>
  </w:style>
  <w:style w:type="paragraph" w:styleId="ListParagraph">
    <w:name w:val="List Paragraph"/>
    <w:basedOn w:val="Normal"/>
    <w:uiPriority w:val="34"/>
    <w:qFormat/>
    <w:rsid w:val="00FB03E1"/>
    <w:pPr>
      <w:ind w:left="720"/>
      <w:contextualSpacing/>
    </w:pPr>
  </w:style>
  <w:style w:type="character" w:styleId="IntenseEmphasis">
    <w:name w:val="Intense Emphasis"/>
    <w:basedOn w:val="DefaultParagraphFont"/>
    <w:uiPriority w:val="21"/>
    <w:qFormat/>
    <w:rsid w:val="00FB03E1"/>
    <w:rPr>
      <w:i/>
      <w:iCs/>
      <w:color w:val="0F4761" w:themeColor="accent1" w:themeShade="BF"/>
    </w:rPr>
  </w:style>
  <w:style w:type="paragraph" w:styleId="IntenseQuote">
    <w:name w:val="Intense Quote"/>
    <w:basedOn w:val="Normal"/>
    <w:next w:val="Normal"/>
    <w:link w:val="IntenseQuoteChar"/>
    <w:uiPriority w:val="30"/>
    <w:qFormat/>
    <w:rsid w:val="00FB0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3E1"/>
    <w:rPr>
      <w:i/>
      <w:iCs/>
      <w:color w:val="0F4761" w:themeColor="accent1" w:themeShade="BF"/>
    </w:rPr>
  </w:style>
  <w:style w:type="character" w:styleId="IntenseReference">
    <w:name w:val="Intense Reference"/>
    <w:basedOn w:val="DefaultParagraphFont"/>
    <w:uiPriority w:val="32"/>
    <w:qFormat/>
    <w:rsid w:val="00FB03E1"/>
    <w:rPr>
      <w:b/>
      <w:bCs/>
      <w:smallCaps/>
      <w:color w:val="0F4761" w:themeColor="accent1" w:themeShade="BF"/>
      <w:spacing w:val="5"/>
    </w:rPr>
  </w:style>
  <w:style w:type="paragraph" w:styleId="Caption">
    <w:name w:val="caption"/>
    <w:basedOn w:val="Normal"/>
    <w:next w:val="Normal"/>
    <w:uiPriority w:val="35"/>
    <w:unhideWhenUsed/>
    <w:qFormat/>
    <w:rsid w:val="0003038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DF6080"/>
    <w:pPr>
      <w:tabs>
        <w:tab w:val="center" w:pos="4680"/>
        <w:tab w:val="right" w:pos="9360"/>
      </w:tabs>
      <w:spacing w:line="240" w:lineRule="auto"/>
    </w:pPr>
  </w:style>
  <w:style w:type="character" w:customStyle="1" w:styleId="HeaderChar">
    <w:name w:val="Header Char"/>
    <w:basedOn w:val="DefaultParagraphFont"/>
    <w:link w:val="Header"/>
    <w:uiPriority w:val="99"/>
    <w:rsid w:val="00DF6080"/>
  </w:style>
  <w:style w:type="paragraph" w:styleId="Footer">
    <w:name w:val="footer"/>
    <w:basedOn w:val="Normal"/>
    <w:link w:val="FooterChar"/>
    <w:uiPriority w:val="99"/>
    <w:unhideWhenUsed/>
    <w:rsid w:val="00DF6080"/>
    <w:pPr>
      <w:tabs>
        <w:tab w:val="center" w:pos="4680"/>
        <w:tab w:val="right" w:pos="9360"/>
      </w:tabs>
      <w:spacing w:line="240" w:lineRule="auto"/>
    </w:pPr>
  </w:style>
  <w:style w:type="character" w:customStyle="1" w:styleId="FooterChar">
    <w:name w:val="Footer Char"/>
    <w:basedOn w:val="DefaultParagraphFont"/>
    <w:link w:val="Footer"/>
    <w:uiPriority w:val="99"/>
    <w:rsid w:val="00DF6080"/>
  </w:style>
  <w:style w:type="table" w:styleId="TableGrid">
    <w:name w:val="Table Grid"/>
    <w:basedOn w:val="TableNormal"/>
    <w:uiPriority w:val="39"/>
    <w:rsid w:val="00DF5E0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973F8"/>
    <w:pPr>
      <w:spacing w:before="100" w:beforeAutospacing="1" w:after="100" w:afterAutospacing="1" w:line="240" w:lineRule="auto"/>
      <w:ind w:left="0"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B973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3A283-3C4B-439E-9AC7-09C18A0AA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16</Pages>
  <Words>4383</Words>
  <Characters>24989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Syed</dc:creator>
  <cp:keywords/>
  <dc:description/>
  <cp:lastModifiedBy>Muhammad Syed</cp:lastModifiedBy>
  <cp:revision>114</cp:revision>
  <cp:lastPrinted>2026-03-04T01:57:00Z</cp:lastPrinted>
  <dcterms:created xsi:type="dcterms:W3CDTF">2026-03-04T01:59:00Z</dcterms:created>
  <dcterms:modified xsi:type="dcterms:W3CDTF">2026-05-11T20:59:00Z</dcterms:modified>
</cp:coreProperties>
</file>