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Comprehensive Analysis Report</w:t>
      </w:r>
      <w:r>
        <w:br/>
      </w:r>
      <w:r>
        <w:rPr>
          <w:b/>
          <w:bCs/>
        </w:rPr>
        <w:t xml:space="preserve">LAB Student Performance Dashboard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1. Introduction</w:t>
      </w:r>
      <w:r>
        <w:br/>
      </w:r>
      <w:r>
        <w:t xml:space="preserve">The</w:t>
      </w:r>
      <w:r>
        <w:t xml:space="preserve"> </w:t>
      </w:r>
      <w:r>
        <w:rPr>
          <w:i/>
          <w:iCs/>
        </w:rPr>
        <w:t xml:space="preserve">LAB Student Performance Dashboard</w:t>
      </w:r>
      <w:r>
        <w:t xml:space="preserve"> </w:t>
      </w:r>
      <w:r>
        <w:t xml:space="preserve">is a business intelligence solution developed in Power BI to monitor and evaluate students’ performance in laboratory-based assessments. The primary goal of the dashboard is to assist educators in understanding performance patterns, identifying struggling students, and implementing timely interventions.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Purpose of the Dashboard</w:t>
      </w:r>
      <w:r>
        <w:br/>
      </w:r>
      <w:r>
        <w:t xml:space="preserve">The dashboard was created to:</w:t>
      </w:r>
    </w:p>
    <w:p>
      <w:pPr>
        <w:pStyle w:val="Compact"/>
        <w:numPr>
          <w:ilvl w:val="0"/>
          <w:numId w:val="1001"/>
        </w:numPr>
      </w:pPr>
      <w:r>
        <w:t xml:space="preserve">Visualize lab performance data in an interactive and dynamic way.</w:t>
      </w:r>
    </w:p>
    <w:p>
      <w:pPr>
        <w:pStyle w:val="Compact"/>
        <w:numPr>
          <w:ilvl w:val="0"/>
          <w:numId w:val="1001"/>
        </w:numPr>
      </w:pPr>
      <w:r>
        <w:t xml:space="preserve">Simplify academic analysis for departments.</w:t>
      </w:r>
    </w:p>
    <w:p>
      <w:pPr>
        <w:pStyle w:val="Compact"/>
        <w:numPr>
          <w:ilvl w:val="0"/>
          <w:numId w:val="1001"/>
        </w:numPr>
      </w:pPr>
      <w:r>
        <w:t xml:space="preserve">Track success/failure rates across different semesters and subjects.</w:t>
      </w:r>
    </w:p>
    <w:p>
      <w:pPr>
        <w:pStyle w:val="Compact"/>
        <w:numPr>
          <w:ilvl w:val="0"/>
          <w:numId w:val="1001"/>
        </w:numPr>
      </w:pPr>
      <w:r>
        <w:t xml:space="preserve">Enable data-driven academic planning.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Dataset Description</w:t>
      </w:r>
      <w:r>
        <w:br/>
      </w:r>
      <w:r>
        <w:t xml:space="preserve">The dataset consists of simulated educational data, including: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Student Information:</w:t>
      </w:r>
      <w:r>
        <w:t xml:space="preserve"> </w:t>
      </w:r>
      <w:r>
        <w:t xml:space="preserve">Name, Roll Number, Department, Semester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Assessment Data:</w:t>
      </w:r>
      <w:r>
        <w:t xml:space="preserve"> </w:t>
      </w:r>
      <w:r>
        <w:t xml:space="preserve">Subject, Marks Obtained, Total Marks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Performance Indicators:</w:t>
      </w:r>
      <w:r>
        <w:t xml:space="preserve"> </w:t>
      </w:r>
      <w:r>
        <w:t xml:space="preserve">Pass/Fail Status, Grade Percentage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Key Dashboard Components &amp; Visualizations</w:t>
      </w:r>
    </w:p>
    <w:p>
      <w:pPr>
        <w:pStyle w:val="BodyText"/>
      </w:pPr>
      <w:r>
        <w:rPr>
          <w:b/>
          <w:bCs/>
        </w:rPr>
        <w:t xml:space="preserve">A. Summary KPIs: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Total Students Evaluated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Average Marks Scored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Pass vs Fail Ratio</w:t>
      </w:r>
    </w:p>
    <w:p>
      <w:pPr>
        <w:pStyle w:val="FirstParagraph"/>
      </w:pPr>
      <w:r>
        <w:t xml:space="preserve">These KPIs provide a quick overview of overall performance.</w:t>
      </w:r>
    </w:p>
    <w:p>
      <w:pPr>
        <w:pStyle w:val="BodyText"/>
      </w:pPr>
      <w:r>
        <w:rPr>
          <w:b/>
          <w:bCs/>
        </w:rPr>
        <w:t xml:space="preserve">B. Interactive Filters:</w:t>
      </w:r>
    </w:p>
    <w:p>
      <w:pPr>
        <w:pStyle w:val="Compact"/>
        <w:numPr>
          <w:ilvl w:val="0"/>
          <w:numId w:val="1004"/>
        </w:numPr>
      </w:pPr>
      <w:r>
        <w:t xml:space="preserve">Department</w:t>
      </w:r>
    </w:p>
    <w:p>
      <w:pPr>
        <w:pStyle w:val="Compact"/>
        <w:numPr>
          <w:ilvl w:val="0"/>
          <w:numId w:val="1004"/>
        </w:numPr>
      </w:pPr>
      <w:r>
        <w:t xml:space="preserve">Semester</w:t>
      </w:r>
    </w:p>
    <w:p>
      <w:pPr>
        <w:pStyle w:val="Compact"/>
        <w:numPr>
          <w:ilvl w:val="0"/>
          <w:numId w:val="1004"/>
        </w:numPr>
      </w:pPr>
      <w:r>
        <w:t xml:space="preserve">Subject</w:t>
      </w:r>
    </w:p>
    <w:p>
      <w:pPr>
        <w:pStyle w:val="Compact"/>
        <w:numPr>
          <w:ilvl w:val="0"/>
          <w:numId w:val="1004"/>
        </w:numPr>
      </w:pPr>
      <w:r>
        <w:t xml:space="preserve">Individual Student</w:t>
      </w:r>
    </w:p>
    <w:p>
      <w:pPr>
        <w:pStyle w:val="FirstParagraph"/>
      </w:pPr>
      <w:r>
        <w:t xml:space="preserve">These slicers make the dashboard adaptable for granular analysis.</w:t>
      </w:r>
    </w:p>
    <w:p>
      <w:pPr>
        <w:pStyle w:val="BodyText"/>
      </w:pPr>
      <w:r>
        <w:rPr>
          <w:b/>
          <w:bCs/>
        </w:rPr>
        <w:t xml:space="preserve">C. Visual Charts: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Bar Chart:</w:t>
      </w:r>
      <w:r>
        <w:t xml:space="preserve"> </w:t>
      </w:r>
      <w:r>
        <w:t xml:space="preserve">Marks obtained per student or per subject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Pie Chart:</w:t>
      </w:r>
      <w:r>
        <w:t xml:space="preserve"> </w:t>
      </w:r>
      <w:r>
        <w:t xml:space="preserve">Pass/Fail distribution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Table View:</w:t>
      </w:r>
      <w:r>
        <w:t xml:space="preserve"> </w:t>
      </w:r>
      <w:r>
        <w:t xml:space="preserve">Detailed student-wise performance report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Analytical Insights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Performance Trends:</w:t>
      </w:r>
      <w:r>
        <w:t xml:space="preserve"> </w:t>
      </w:r>
      <w:r>
        <w:t xml:space="preserve">You can observe how performance changes across semesters or departments.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Subject Difficulty:</w:t>
      </w:r>
      <w:r>
        <w:t xml:space="preserve"> </w:t>
      </w:r>
      <w:r>
        <w:t xml:space="preserve">By comparing average marks across subjects, difficult subjects can be identified.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At-Risk Students:</w:t>
      </w:r>
      <w:r>
        <w:t xml:space="preserve"> </w:t>
      </w:r>
      <w:r>
        <w:t xml:space="preserve">Easily highlight students who are consistently underperforming.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Success Rate Monitoring:</w:t>
      </w:r>
      <w:r>
        <w:t xml:space="preserve"> </w:t>
      </w:r>
      <w:r>
        <w:t xml:space="preserve">Departments can track their lab success ratio over time.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6. Benefits &amp; Use Cases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For Instructors:</w:t>
      </w:r>
      <w:r>
        <w:t xml:space="preserve"> </w:t>
      </w:r>
      <w:r>
        <w:t xml:space="preserve">Insightful feedback to guide student improvement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For Administration:</w:t>
      </w:r>
      <w:r>
        <w:t xml:space="preserve"> </w:t>
      </w:r>
      <w:r>
        <w:t xml:space="preserve">Quantitative performance analysis for curriculum decisions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For Students:</w:t>
      </w:r>
      <w:r>
        <w:t xml:space="preserve"> </w:t>
      </w:r>
      <w:r>
        <w:t xml:space="preserve">A transparent view of academic performance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7. Recommendations for Improvement</w:t>
      </w:r>
    </w:p>
    <w:p>
      <w:pPr>
        <w:pStyle w:val="Compact"/>
        <w:numPr>
          <w:ilvl w:val="0"/>
          <w:numId w:val="1008"/>
        </w:numPr>
      </w:pPr>
      <w:r>
        <w:t xml:space="preserve">Integrate historical performance data for trend comparison over years.</w:t>
      </w:r>
    </w:p>
    <w:p>
      <w:pPr>
        <w:pStyle w:val="Compact"/>
        <w:numPr>
          <w:ilvl w:val="0"/>
          <w:numId w:val="1008"/>
        </w:numPr>
      </w:pPr>
      <w:r>
        <w:t xml:space="preserve">Add gender- or age-based filters for demographic insights.</w:t>
      </w:r>
    </w:p>
    <w:p>
      <w:pPr>
        <w:pStyle w:val="Compact"/>
        <w:numPr>
          <w:ilvl w:val="0"/>
          <w:numId w:val="1008"/>
        </w:numPr>
      </w:pPr>
      <w:r>
        <w:t xml:space="preserve">Connect with real-time data sources (e.g., student management systems).</w:t>
      </w:r>
    </w:p>
    <w:p>
      <w:pPr>
        <w:pStyle w:val="Compact"/>
        <w:numPr>
          <w:ilvl w:val="0"/>
          <w:numId w:val="1008"/>
        </w:numPr>
      </w:pPr>
      <w:r>
        <w:t xml:space="preserve">Include attendance correlation with lab performance.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8. Conclusion</w:t>
      </w:r>
      <w:r>
        <w:br/>
      </w:r>
      <w:r>
        <w:t xml:space="preserve">The</w:t>
      </w:r>
      <w:r>
        <w:t xml:space="preserve"> </w:t>
      </w:r>
      <w:r>
        <w:rPr>
          <w:i/>
          <w:iCs/>
        </w:rPr>
        <w:t xml:space="preserve">LAB Student Performance Dashboard</w:t>
      </w:r>
      <w:r>
        <w:t xml:space="preserve"> </w:t>
      </w:r>
      <w:r>
        <w:t xml:space="preserve">is a valuable academic tool that simplifies the complexity of performance monitoring. By leveraging Power BI’s capabilities, it transforms raw educational data into meaningful insights that support better teaching, learning, and administration.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9. Author Information</w:t>
      </w:r>
      <w:r>
        <w:br/>
      </w:r>
      <w:r>
        <w:rPr>
          <w:b/>
          <w:bCs/>
        </w:rPr>
        <w:t xml:space="preserve">Prepared by:</w:t>
      </w:r>
      <w:r>
        <w:t xml:space="preserve"> </w:t>
      </w:r>
      <w:r>
        <w:rPr>
          <w:i/>
          <w:iCs/>
        </w:rPr>
        <w:t xml:space="preserve">Muhammad Touseef Raza</w:t>
      </w:r>
      <w:r>
        <w:br/>
      </w:r>
      <w:r>
        <w:rPr>
          <w:b/>
          <w:bCs/>
        </w:rPr>
        <w:t xml:space="preserve">Dashboard Developed In:</w:t>
      </w:r>
      <w:r>
        <w:t xml:space="preserve"> </w:t>
      </w:r>
      <w:r>
        <w:rPr>
          <w:i/>
          <w:iCs/>
        </w:rPr>
        <w:t xml:space="preserve">Power BI Desktop</w:t>
      </w:r>
      <w:r>
        <w:br/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2025-07-31T05:30:17Z</dcterms:created>
  <dcterms:modified xsi:type="dcterms:W3CDTF">2025-07-31T05:30:17Z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