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AD" w:rsidRPr="00836ED8" w:rsidRDefault="00B63D49">
      <w:pPr>
        <w:rPr>
          <w:b/>
        </w:rPr>
      </w:pPr>
      <w:r w:rsidRPr="00836ED8">
        <w:rPr>
          <w:b/>
        </w:rPr>
        <w:t>Find similarities:</w:t>
      </w:r>
      <w:bookmarkStart w:id="0" w:name="_GoBack"/>
      <w:bookmarkEnd w:id="0"/>
    </w:p>
    <w:p w:rsidR="00B63D49" w:rsidRPr="00B63D49" w:rsidRDefault="00B63D49" w:rsidP="00B63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>To find the similarity of meanings between two paragraphs and represent the result as a percentage in Python, you can use Natural Language Processing (NLP) techniques. Here's a step-by-step guide:</w:t>
      </w:r>
    </w:p>
    <w:p w:rsidR="00B63D49" w:rsidRPr="00B63D49" w:rsidRDefault="00B63D49" w:rsidP="00B63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49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B63D49" w:rsidRPr="00B63D49" w:rsidRDefault="00B63D49" w:rsidP="00B63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 the Text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3D49" w:rsidRPr="00B63D49" w:rsidRDefault="00B63D49" w:rsidP="00B63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>Tokenize the paragraphs into sentences or words.</w:t>
      </w:r>
    </w:p>
    <w:p w:rsidR="00B63D49" w:rsidRPr="00B63D49" w:rsidRDefault="00B63D49" w:rsidP="00B63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>Remove stop words and perform stemming or lemmatization if necessary.</w:t>
      </w:r>
    </w:p>
    <w:p w:rsidR="00B63D49" w:rsidRPr="00B63D49" w:rsidRDefault="00B63D49" w:rsidP="00B63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Text into Vectors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3D49" w:rsidRPr="00B63D49" w:rsidRDefault="00B63D49" w:rsidP="00B63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 (Term Frequency-Inverse Document Frequency) to create vectors from the text.</w:t>
      </w:r>
    </w:p>
    <w:p w:rsidR="00B63D49" w:rsidRPr="00B63D49" w:rsidRDefault="00B63D49" w:rsidP="00B63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Alternatively, use pre-trained </w:t>
      </w:r>
      <w:proofErr w:type="spellStart"/>
      <w:r w:rsidRPr="00B63D49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Word2Vec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GloVe</w:t>
      </w:r>
      <w:proofErr w:type="spellEnd"/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BERT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 to capture semantic similarity.</w:t>
      </w:r>
    </w:p>
    <w:p w:rsidR="00B63D49" w:rsidRPr="00B63D49" w:rsidRDefault="00B63D49" w:rsidP="00B63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Compute Similarity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3D49" w:rsidRPr="00B63D49" w:rsidRDefault="00B63D49" w:rsidP="00B63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 or other distance measures to calculate the similarity between the vectors.</w:t>
      </w:r>
    </w:p>
    <w:p w:rsidR="00B63D49" w:rsidRPr="00B63D49" w:rsidRDefault="00B63D49" w:rsidP="00B63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Convert Similarity to Percentage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3D49" w:rsidRPr="00B63D49" w:rsidRDefault="00B63D49" w:rsidP="00B63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>Multiply the similarity score (ranging from 0 to 1) by 100 to get a percentage.</w:t>
      </w:r>
    </w:p>
    <w:p w:rsidR="00B63D49" w:rsidRPr="00B63D49" w:rsidRDefault="00B63D49" w:rsidP="00B63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63D49" w:rsidRPr="00B63D49" w:rsidRDefault="00B63D49" w:rsidP="00B63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49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Code: Using Cosine Similarity with TF-IDF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B63D49">
        <w:rPr>
          <w:rFonts w:ascii="Courier New" w:eastAsia="Times New Roman" w:hAnsi="Courier New" w:cs="Courier New"/>
          <w:sz w:val="20"/>
          <w:szCs w:val="20"/>
        </w:rPr>
        <w:t>sklearn.feature</w:t>
      </w:r>
      <w:proofErr w:type="gramEnd"/>
      <w:r w:rsidRPr="00B63D49">
        <w:rPr>
          <w:rFonts w:ascii="Courier New" w:eastAsia="Times New Roman" w:hAnsi="Courier New" w:cs="Courier New"/>
          <w:sz w:val="20"/>
          <w:szCs w:val="20"/>
        </w:rPr>
        <w:t>_extraction.text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TfidfVectorizer</w:t>
      </w:r>
      <w:proofErr w:type="spellEnd"/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B63D49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gramEnd"/>
      <w:r w:rsidRPr="00B63D49">
        <w:rPr>
          <w:rFonts w:ascii="Courier New" w:eastAsia="Times New Roman" w:hAnsi="Courier New" w:cs="Courier New"/>
          <w:sz w:val="20"/>
          <w:szCs w:val="20"/>
        </w:rPr>
        <w:t>.pairwise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cosine_similarity</w:t>
      </w:r>
      <w:proofErr w:type="spellEnd"/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# Input paragraphs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paragraph1 = """Artificial Intelligence is transforming the world. It is used in healthcare, finance, and many other industries."""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paragraph2 = """AI is revolutionizing industries like finance and healthcare, significantly impacting the global economy."""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# Step 1: Convert text to TF-IDF vectors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vectorizer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63D49">
        <w:rPr>
          <w:rFonts w:ascii="Courier New" w:eastAsia="Times New Roman" w:hAnsi="Courier New" w:cs="Courier New"/>
          <w:sz w:val="20"/>
          <w:szCs w:val="20"/>
        </w:rPr>
        <w:t>TfidfVectorizer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3D49">
        <w:rPr>
          <w:rFonts w:ascii="Courier New" w:eastAsia="Times New Roman" w:hAnsi="Courier New" w:cs="Courier New"/>
          <w:sz w:val="20"/>
          <w:szCs w:val="20"/>
        </w:rPr>
        <w:t>)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tfidf_matrix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vectorizer.fit_</w:t>
      </w:r>
      <w:proofErr w:type="gramStart"/>
      <w:r w:rsidRPr="00B63D49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3D49">
        <w:rPr>
          <w:rFonts w:ascii="Courier New" w:eastAsia="Times New Roman" w:hAnsi="Courier New" w:cs="Courier New"/>
          <w:sz w:val="20"/>
          <w:szCs w:val="20"/>
        </w:rPr>
        <w:t>[paragraph1, paragraph2])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# Step 2: Compute Cosine Similarity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 xml:space="preserve">similarity =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cosine_similarity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tfidf_</w:t>
      </w:r>
      <w:proofErr w:type="gramStart"/>
      <w:r w:rsidRPr="00B63D49">
        <w:rPr>
          <w:rFonts w:ascii="Courier New" w:eastAsia="Times New Roman" w:hAnsi="Courier New" w:cs="Courier New"/>
          <w:sz w:val="20"/>
          <w:szCs w:val="20"/>
        </w:rPr>
        <w:t>matrix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63D49">
        <w:rPr>
          <w:rFonts w:ascii="Courier New" w:eastAsia="Times New Roman" w:hAnsi="Courier New" w:cs="Courier New"/>
          <w:sz w:val="20"/>
          <w:szCs w:val="20"/>
        </w:rPr>
        <w:t xml:space="preserve">0:1],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tfidf_matrix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[1:2])[0][0]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# Step 3: Convert to percentage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similarity_percentage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 xml:space="preserve"> = similarity * 100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3D4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B63D49">
        <w:rPr>
          <w:rFonts w:ascii="Courier New" w:eastAsia="Times New Roman" w:hAnsi="Courier New" w:cs="Courier New"/>
          <w:sz w:val="20"/>
          <w:szCs w:val="20"/>
        </w:rPr>
        <w:t>f"Similarity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: {similarity_percentage:.2f}%")</w:t>
      </w:r>
    </w:p>
    <w:p w:rsidR="00B63D49" w:rsidRPr="00B63D49" w:rsidRDefault="00B63D49" w:rsidP="00B63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63D49" w:rsidRPr="00B63D49" w:rsidRDefault="00B63D49" w:rsidP="00B63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Code: Using Pre-Trained </w:t>
      </w:r>
      <w:proofErr w:type="spellStart"/>
      <w:r w:rsidRPr="00B63D49">
        <w:rPr>
          <w:rFonts w:ascii="Times New Roman" w:eastAsia="Times New Roman" w:hAnsi="Times New Roman" w:cs="Times New Roman"/>
          <w:b/>
          <w:bCs/>
          <w:sz w:val="27"/>
          <w:szCs w:val="27"/>
        </w:rPr>
        <w:t>Embeddings</w:t>
      </w:r>
      <w:proofErr w:type="spellEnd"/>
      <w:r w:rsidRPr="00B63D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B63D49">
        <w:rPr>
          <w:rFonts w:ascii="Times New Roman" w:eastAsia="Times New Roman" w:hAnsi="Times New Roman" w:cs="Times New Roman"/>
          <w:b/>
          <w:bCs/>
          <w:sz w:val="27"/>
          <w:szCs w:val="27"/>
        </w:rPr>
        <w:t>SpaCy</w:t>
      </w:r>
      <w:proofErr w:type="spellEnd"/>
      <w:r w:rsidRPr="00B63D49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lastRenderedPageBreak/>
        <w:t>import spacy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 xml:space="preserve"># Load the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SpaCy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 xml:space="preserve"> language model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nlp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63D49">
        <w:rPr>
          <w:rFonts w:ascii="Courier New" w:eastAsia="Times New Roman" w:hAnsi="Courier New" w:cs="Courier New"/>
          <w:sz w:val="20"/>
          <w:szCs w:val="20"/>
        </w:rPr>
        <w:t>spacy.load</w:t>
      </w:r>
      <w:proofErr w:type="spellEnd"/>
      <w:proofErr w:type="gramEnd"/>
      <w:r w:rsidRPr="00B63D4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en_core_web_md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')  # Use '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en_core_web_lg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' for more accuracy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# Input paragraphs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paragraph1 = """Artificial Intelligence is transforming the world. It is used in healthcare, finance, and many other industries."""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paragraph2 = """AI is revolutionizing industries like finance and healthcare, significantly impacting the global economy."""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 xml:space="preserve"># Step 1: Convert paragraphs to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SpaCy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 xml:space="preserve"> Doc objects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 xml:space="preserve">doc1 =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nlp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(paragraph1)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 xml:space="preserve">doc2 =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nlp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(paragraph2)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# Step 2: Compute similarity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similarity = doc1.similarity(doc2)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D49">
        <w:rPr>
          <w:rFonts w:ascii="Courier New" w:eastAsia="Times New Roman" w:hAnsi="Courier New" w:cs="Courier New"/>
          <w:sz w:val="20"/>
          <w:szCs w:val="20"/>
        </w:rPr>
        <w:t># Step 3: Convert to percentage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similarity_percentage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 xml:space="preserve"> = similarity * 100</w:t>
      </w:r>
    </w:p>
    <w:p w:rsidR="00B63D49" w:rsidRPr="00B63D49" w:rsidRDefault="00B63D49" w:rsidP="00B63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3D4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B63D49">
        <w:rPr>
          <w:rFonts w:ascii="Courier New" w:eastAsia="Times New Roman" w:hAnsi="Courier New" w:cs="Courier New"/>
          <w:sz w:val="20"/>
          <w:szCs w:val="20"/>
        </w:rPr>
        <w:t>f"Similarity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: {similarity_percentage:.2f}%")</w:t>
      </w:r>
    </w:p>
    <w:p w:rsidR="00B63D49" w:rsidRPr="00B63D49" w:rsidRDefault="00B63D49" w:rsidP="00B63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63D49" w:rsidRPr="00B63D49" w:rsidRDefault="00B63D49" w:rsidP="00B63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49">
        <w:rPr>
          <w:rFonts w:ascii="Times New Roman" w:eastAsia="Times New Roman" w:hAnsi="Times New Roman" w:cs="Times New Roman"/>
          <w:b/>
          <w:bCs/>
          <w:sz w:val="27"/>
          <w:szCs w:val="27"/>
        </w:rPr>
        <w:t>Outputs</w:t>
      </w:r>
    </w:p>
    <w:p w:rsidR="00B63D49" w:rsidRPr="00B63D49" w:rsidRDefault="00B63D49" w:rsidP="00B63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>For both approaches, you will get a similarity percentage. The exact number may differ based on the method and pre-trained model used.</w:t>
      </w:r>
    </w:p>
    <w:p w:rsidR="00B63D49" w:rsidRPr="00B63D49" w:rsidRDefault="00B63D49" w:rsidP="00B63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63D49" w:rsidRPr="00B63D49" w:rsidRDefault="00B63D49" w:rsidP="00B63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3D49">
        <w:rPr>
          <w:rFonts w:ascii="Times New Roman" w:eastAsia="Times New Roman" w:hAnsi="Times New Roman" w:cs="Times New Roman"/>
          <w:b/>
          <w:bCs/>
          <w:sz w:val="27"/>
          <w:szCs w:val="27"/>
        </w:rPr>
        <w:t>Notes:</w:t>
      </w:r>
    </w:p>
    <w:p w:rsidR="00B63D49" w:rsidRPr="00B63D49" w:rsidRDefault="00B63D49" w:rsidP="00B63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TF-IDF vs. </w:t>
      </w:r>
      <w:proofErr w:type="spellStart"/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B63D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3D49" w:rsidRPr="00B63D49" w:rsidRDefault="00B63D49" w:rsidP="00B63D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 works well for shallow text similarity based on shared terms.</w:t>
      </w:r>
    </w:p>
    <w:p w:rsidR="00B63D49" w:rsidRPr="00B63D49" w:rsidRDefault="00B63D49" w:rsidP="00B63D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Embeddings</w:t>
      </w:r>
      <w:proofErr w:type="spellEnd"/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B63D49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B63D49">
        <w:rPr>
          <w:rFonts w:ascii="Times New Roman" w:eastAsia="Times New Roman" w:hAnsi="Times New Roman" w:cs="Times New Roman"/>
          <w:sz w:val="24"/>
          <w:szCs w:val="24"/>
        </w:rPr>
        <w:t>, BERT) capture semantic similarity better.</w:t>
      </w:r>
    </w:p>
    <w:p w:rsidR="00B63D49" w:rsidRPr="00B63D49" w:rsidRDefault="00B63D49" w:rsidP="00B63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Library Installation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3D49" w:rsidRPr="00B63D49" w:rsidRDefault="00B63D49" w:rsidP="00B63D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For the first example: Install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-learn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63D49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B63D49">
        <w:rPr>
          <w:rFonts w:ascii="Courier New" w:eastAsia="Times New Roman" w:hAnsi="Courier New" w:cs="Courier New"/>
          <w:sz w:val="20"/>
          <w:szCs w:val="20"/>
        </w:rPr>
        <w:t>-learn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63D49" w:rsidRPr="00B63D49" w:rsidRDefault="00B63D49" w:rsidP="00B63D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For the second example: Install </w:t>
      </w:r>
      <w:proofErr w:type="spellStart"/>
      <w:r w:rsidRPr="00B63D49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 and its language model (</w:t>
      </w:r>
      <w:r w:rsidRPr="00B63D49">
        <w:rPr>
          <w:rFonts w:ascii="Courier New" w:eastAsia="Times New Roman" w:hAnsi="Courier New" w:cs="Courier New"/>
          <w:sz w:val="20"/>
          <w:szCs w:val="20"/>
        </w:rPr>
        <w:t xml:space="preserve">pip install spacy &amp;&amp; python -m spacy download </w:t>
      </w:r>
      <w:proofErr w:type="spellStart"/>
      <w:r w:rsidRPr="00B63D49">
        <w:rPr>
          <w:rFonts w:ascii="Courier New" w:eastAsia="Times New Roman" w:hAnsi="Courier New" w:cs="Courier New"/>
          <w:sz w:val="20"/>
          <w:szCs w:val="20"/>
        </w:rPr>
        <w:t>en_core_web_md</w:t>
      </w:r>
      <w:proofErr w:type="spellEnd"/>
      <w:r w:rsidRPr="00B63D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63D49" w:rsidRPr="00B63D49" w:rsidRDefault="00B63D49" w:rsidP="00B63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BERT (Advanced)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3D49" w:rsidRPr="00B63D49" w:rsidRDefault="00B63D49" w:rsidP="00B63D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For more accurate semantic similarity, you can use </w:t>
      </w:r>
      <w:r w:rsidRPr="00B63D49">
        <w:rPr>
          <w:rFonts w:ascii="Times New Roman" w:eastAsia="Times New Roman" w:hAnsi="Times New Roman" w:cs="Times New Roman"/>
          <w:b/>
          <w:bCs/>
          <w:sz w:val="24"/>
          <w:szCs w:val="24"/>
        </w:rPr>
        <w:t>Sentence-BERT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B63D49">
        <w:rPr>
          <w:rFonts w:ascii="Courier New" w:eastAsia="Times New Roman" w:hAnsi="Courier New" w:cs="Courier New"/>
          <w:sz w:val="20"/>
          <w:szCs w:val="20"/>
        </w:rPr>
        <w:t>sentence-transformers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B63D49" w:rsidRPr="00B63D49" w:rsidRDefault="00B63D49" w:rsidP="00B63D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B63D49">
        <w:rPr>
          <w:rFonts w:ascii="Courier New" w:eastAsia="Times New Roman" w:hAnsi="Courier New" w:cs="Courier New"/>
          <w:sz w:val="20"/>
          <w:szCs w:val="20"/>
        </w:rPr>
        <w:t>pip install sentence-transformers</w:t>
      </w:r>
      <w:r w:rsidRPr="00B63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3D49" w:rsidRPr="00B63D49" w:rsidRDefault="00B63D49" w:rsidP="00B63D4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D49">
        <w:rPr>
          <w:rFonts w:ascii="Times New Roman" w:eastAsia="Times New Roman" w:hAnsi="Times New Roman" w:cs="Times New Roman"/>
          <w:sz w:val="24"/>
          <w:szCs w:val="24"/>
        </w:rPr>
        <w:t>Let me know if you want a BERT-based example!</w:t>
      </w:r>
    </w:p>
    <w:p w:rsidR="000B5C24" w:rsidRDefault="000B5C24">
      <w:r>
        <w:br w:type="page"/>
      </w:r>
    </w:p>
    <w:p w:rsidR="000B5C24" w:rsidRPr="000B5C24" w:rsidRDefault="000B5C24" w:rsidP="000B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</w:t>
      </w:r>
      <w:r w:rsidRPr="000B5C24">
        <w:rPr>
          <w:rFonts w:ascii="Times New Roman" w:eastAsia="Times New Roman" w:hAnsi="Times New Roman" w:cs="Times New Roman"/>
          <w:b/>
          <w:bCs/>
          <w:sz w:val="24"/>
          <w:szCs w:val="24"/>
        </w:rPr>
        <w:t>BERT</w:t>
      </w:r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 for semantic similarity is one of the most advanced and accurate methods. You can use the </w:t>
      </w:r>
      <w:r w:rsidRPr="000B5C24">
        <w:rPr>
          <w:rFonts w:ascii="Courier New" w:eastAsia="Times New Roman" w:hAnsi="Courier New" w:cs="Courier New"/>
          <w:sz w:val="20"/>
          <w:szCs w:val="20"/>
        </w:rPr>
        <w:t>sentence-transformers</w:t>
      </w:r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 library, which provides a convenient interface to compute </w:t>
      </w:r>
      <w:proofErr w:type="spellStart"/>
      <w:r w:rsidRPr="000B5C24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 and similarity scores.</w:t>
      </w:r>
    </w:p>
    <w:p w:rsidR="000B5C24" w:rsidRPr="000B5C24" w:rsidRDefault="000B5C24" w:rsidP="000B5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B5C24" w:rsidRPr="000B5C24" w:rsidRDefault="000B5C24" w:rsidP="000B5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5C24">
        <w:rPr>
          <w:rFonts w:ascii="Times New Roman" w:eastAsia="Times New Roman" w:hAnsi="Times New Roman" w:cs="Times New Roman"/>
          <w:b/>
          <w:bCs/>
          <w:sz w:val="27"/>
          <w:szCs w:val="27"/>
        </w:rPr>
        <w:t>Install Required Libraries</w:t>
      </w:r>
    </w:p>
    <w:p w:rsidR="000B5C24" w:rsidRPr="000B5C24" w:rsidRDefault="000B5C24" w:rsidP="000B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t>Run this command in your terminal or notebook: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>pip install sentence-transformers</w:t>
      </w:r>
    </w:p>
    <w:p w:rsidR="000B5C24" w:rsidRPr="000B5C24" w:rsidRDefault="000B5C24" w:rsidP="000B5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B5C24" w:rsidRPr="000B5C24" w:rsidRDefault="000B5C24" w:rsidP="000B5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5C24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Code: Using Sentence-BERT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0B5C24">
        <w:rPr>
          <w:rFonts w:ascii="Courier New" w:eastAsia="Times New Roman" w:hAnsi="Courier New" w:cs="Courier New"/>
          <w:sz w:val="20"/>
          <w:szCs w:val="20"/>
        </w:rPr>
        <w:t>sentence_transformers</w:t>
      </w:r>
      <w:proofErr w:type="spellEnd"/>
      <w:r w:rsidRPr="000B5C24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0B5C24">
        <w:rPr>
          <w:rFonts w:ascii="Courier New" w:eastAsia="Times New Roman" w:hAnsi="Courier New" w:cs="Courier New"/>
          <w:sz w:val="20"/>
          <w:szCs w:val="20"/>
        </w:rPr>
        <w:t>SentenceTransformer</w:t>
      </w:r>
      <w:proofErr w:type="spellEnd"/>
      <w:r w:rsidRPr="000B5C2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B5C24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># Load the pre-trained BERT model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r w:rsidRPr="000B5C24">
        <w:rPr>
          <w:rFonts w:ascii="Courier New" w:eastAsia="Times New Roman" w:hAnsi="Courier New" w:cs="Courier New"/>
          <w:sz w:val="20"/>
          <w:szCs w:val="20"/>
        </w:rPr>
        <w:t>SentenceTransformer</w:t>
      </w:r>
      <w:proofErr w:type="spellEnd"/>
      <w:r w:rsidRPr="000B5C24">
        <w:rPr>
          <w:rFonts w:ascii="Courier New" w:eastAsia="Times New Roman" w:hAnsi="Courier New" w:cs="Courier New"/>
          <w:sz w:val="20"/>
          <w:szCs w:val="20"/>
        </w:rPr>
        <w:t>('all-MiniLM-L6-v2</w:t>
      </w:r>
      <w:proofErr w:type="gramStart"/>
      <w:r w:rsidRPr="000B5C24">
        <w:rPr>
          <w:rFonts w:ascii="Courier New" w:eastAsia="Times New Roman" w:hAnsi="Courier New" w:cs="Courier New"/>
          <w:sz w:val="20"/>
          <w:szCs w:val="20"/>
        </w:rPr>
        <w:t>')  #</w:t>
      </w:r>
      <w:proofErr w:type="gramEnd"/>
      <w:r w:rsidRPr="000B5C24">
        <w:rPr>
          <w:rFonts w:ascii="Courier New" w:eastAsia="Times New Roman" w:hAnsi="Courier New" w:cs="Courier New"/>
          <w:sz w:val="20"/>
          <w:szCs w:val="20"/>
        </w:rPr>
        <w:t xml:space="preserve"> A lightweight model; for higher accuracy, use 'all-mpnet-base-v2'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># Input paragraphs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>paragraph1 = """Artificial Intelligence is transforming the world. It is used in healthcare, finance, and many other industries."""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>paragraph2 = """AI is revolutionizing industries like finance and healthcare, significantly impacting the global economy."""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 xml:space="preserve"># Step 1: Compute </w:t>
      </w:r>
      <w:proofErr w:type="spellStart"/>
      <w:r w:rsidRPr="000B5C24">
        <w:rPr>
          <w:rFonts w:ascii="Courier New" w:eastAsia="Times New Roman" w:hAnsi="Courier New" w:cs="Courier New"/>
          <w:sz w:val="20"/>
          <w:szCs w:val="20"/>
        </w:rPr>
        <w:t>embeddings</w:t>
      </w:r>
      <w:proofErr w:type="spellEnd"/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 xml:space="preserve">embedding1 = </w:t>
      </w:r>
      <w:proofErr w:type="spellStart"/>
      <w:proofErr w:type="gramStart"/>
      <w:r w:rsidRPr="000B5C24">
        <w:rPr>
          <w:rFonts w:ascii="Courier New" w:eastAsia="Times New Roman" w:hAnsi="Courier New" w:cs="Courier New"/>
          <w:sz w:val="20"/>
          <w:szCs w:val="20"/>
        </w:rPr>
        <w:t>model.encode</w:t>
      </w:r>
      <w:proofErr w:type="spellEnd"/>
      <w:proofErr w:type="gramEnd"/>
      <w:r w:rsidRPr="000B5C24">
        <w:rPr>
          <w:rFonts w:ascii="Courier New" w:eastAsia="Times New Roman" w:hAnsi="Courier New" w:cs="Courier New"/>
          <w:sz w:val="20"/>
          <w:szCs w:val="20"/>
        </w:rPr>
        <w:t xml:space="preserve">(paragraph1, </w:t>
      </w:r>
      <w:proofErr w:type="spellStart"/>
      <w:r w:rsidRPr="000B5C24">
        <w:rPr>
          <w:rFonts w:ascii="Courier New" w:eastAsia="Times New Roman" w:hAnsi="Courier New" w:cs="Courier New"/>
          <w:sz w:val="20"/>
          <w:szCs w:val="20"/>
        </w:rPr>
        <w:t>convert_to_tensor</w:t>
      </w:r>
      <w:proofErr w:type="spellEnd"/>
      <w:r w:rsidRPr="000B5C24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 xml:space="preserve">embedding2 = </w:t>
      </w:r>
      <w:proofErr w:type="spellStart"/>
      <w:proofErr w:type="gramStart"/>
      <w:r w:rsidRPr="000B5C24">
        <w:rPr>
          <w:rFonts w:ascii="Courier New" w:eastAsia="Times New Roman" w:hAnsi="Courier New" w:cs="Courier New"/>
          <w:sz w:val="20"/>
          <w:szCs w:val="20"/>
        </w:rPr>
        <w:t>model.encode</w:t>
      </w:r>
      <w:proofErr w:type="spellEnd"/>
      <w:proofErr w:type="gramEnd"/>
      <w:r w:rsidRPr="000B5C24">
        <w:rPr>
          <w:rFonts w:ascii="Courier New" w:eastAsia="Times New Roman" w:hAnsi="Courier New" w:cs="Courier New"/>
          <w:sz w:val="20"/>
          <w:szCs w:val="20"/>
        </w:rPr>
        <w:t xml:space="preserve">(paragraph2, </w:t>
      </w:r>
      <w:proofErr w:type="spellStart"/>
      <w:r w:rsidRPr="000B5C24">
        <w:rPr>
          <w:rFonts w:ascii="Courier New" w:eastAsia="Times New Roman" w:hAnsi="Courier New" w:cs="Courier New"/>
          <w:sz w:val="20"/>
          <w:szCs w:val="20"/>
        </w:rPr>
        <w:t>convert_to_tensor</w:t>
      </w:r>
      <w:proofErr w:type="spellEnd"/>
      <w:r w:rsidRPr="000B5C24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># Step 2: Compute Cosine Similarity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 xml:space="preserve">similarity = </w:t>
      </w:r>
      <w:proofErr w:type="spellStart"/>
      <w:r w:rsidRPr="000B5C24">
        <w:rPr>
          <w:rFonts w:ascii="Courier New" w:eastAsia="Times New Roman" w:hAnsi="Courier New" w:cs="Courier New"/>
          <w:sz w:val="20"/>
          <w:szCs w:val="20"/>
        </w:rPr>
        <w:t>util.cos_</w:t>
      </w:r>
      <w:proofErr w:type="gramStart"/>
      <w:r w:rsidRPr="000B5C24">
        <w:rPr>
          <w:rFonts w:ascii="Courier New" w:eastAsia="Times New Roman" w:hAnsi="Courier New" w:cs="Courier New"/>
          <w:sz w:val="20"/>
          <w:szCs w:val="20"/>
        </w:rPr>
        <w:t>sim</w:t>
      </w:r>
      <w:proofErr w:type="spellEnd"/>
      <w:r w:rsidRPr="000B5C2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B5C24">
        <w:rPr>
          <w:rFonts w:ascii="Courier New" w:eastAsia="Times New Roman" w:hAnsi="Courier New" w:cs="Courier New"/>
          <w:sz w:val="20"/>
          <w:szCs w:val="20"/>
        </w:rPr>
        <w:t>embedding1, embedding2).item()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># Step 3: Convert to percentage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B5C24">
        <w:rPr>
          <w:rFonts w:ascii="Courier New" w:eastAsia="Times New Roman" w:hAnsi="Courier New" w:cs="Courier New"/>
          <w:sz w:val="20"/>
          <w:szCs w:val="20"/>
        </w:rPr>
        <w:t>similarity_percentage</w:t>
      </w:r>
      <w:proofErr w:type="spellEnd"/>
      <w:r w:rsidRPr="000B5C24">
        <w:rPr>
          <w:rFonts w:ascii="Courier New" w:eastAsia="Times New Roman" w:hAnsi="Courier New" w:cs="Courier New"/>
          <w:sz w:val="20"/>
          <w:szCs w:val="20"/>
        </w:rPr>
        <w:t xml:space="preserve"> = similarity * 100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B5C24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0B5C24">
        <w:rPr>
          <w:rFonts w:ascii="Courier New" w:eastAsia="Times New Roman" w:hAnsi="Courier New" w:cs="Courier New"/>
          <w:sz w:val="20"/>
          <w:szCs w:val="20"/>
        </w:rPr>
        <w:t>f"Similarity</w:t>
      </w:r>
      <w:proofErr w:type="spellEnd"/>
      <w:r w:rsidRPr="000B5C24">
        <w:rPr>
          <w:rFonts w:ascii="Courier New" w:eastAsia="Times New Roman" w:hAnsi="Courier New" w:cs="Courier New"/>
          <w:sz w:val="20"/>
          <w:szCs w:val="20"/>
        </w:rPr>
        <w:t>: {similarity_percentage:.2f}%")</w:t>
      </w:r>
    </w:p>
    <w:p w:rsidR="000B5C24" w:rsidRPr="000B5C24" w:rsidRDefault="000B5C24" w:rsidP="000B5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B5C24" w:rsidRPr="000B5C24" w:rsidRDefault="000B5C24" w:rsidP="000B5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5C24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Code:</w:t>
      </w:r>
    </w:p>
    <w:p w:rsidR="000B5C24" w:rsidRPr="000B5C24" w:rsidRDefault="000B5C24" w:rsidP="000B5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Courier New" w:eastAsia="Times New Roman" w:hAnsi="Courier New" w:cs="Courier New"/>
          <w:b/>
          <w:bCs/>
          <w:sz w:val="20"/>
          <w:szCs w:val="20"/>
        </w:rPr>
        <w:t>all-MiniLM-L6-v2</w:t>
      </w:r>
      <w:r w:rsidRPr="000B5C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C24" w:rsidRPr="000B5C24" w:rsidRDefault="000B5C24" w:rsidP="000B5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A fast and lightweight model for sentence </w:t>
      </w:r>
      <w:proofErr w:type="spellStart"/>
      <w:r w:rsidRPr="000B5C24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0B5C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5C24" w:rsidRPr="000B5C24" w:rsidRDefault="000B5C24" w:rsidP="000B5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r w:rsidRPr="000B5C24">
        <w:rPr>
          <w:rFonts w:ascii="Courier New" w:eastAsia="Times New Roman" w:hAnsi="Courier New" w:cs="Courier New"/>
          <w:b/>
          <w:bCs/>
          <w:sz w:val="20"/>
          <w:szCs w:val="20"/>
        </w:rPr>
        <w:t>all-mpnet-base-v2</w:t>
      </w:r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 for better accuracy, though it's slower.</w:t>
      </w:r>
    </w:p>
    <w:p w:rsidR="000B5C24" w:rsidRPr="000B5C24" w:rsidRDefault="000B5C24" w:rsidP="000B5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C24">
        <w:rPr>
          <w:rFonts w:ascii="Courier New" w:eastAsia="Times New Roman" w:hAnsi="Courier New" w:cs="Courier New"/>
          <w:b/>
          <w:bCs/>
          <w:sz w:val="20"/>
          <w:szCs w:val="20"/>
        </w:rPr>
        <w:t>util.cos_sim</w:t>
      </w:r>
      <w:proofErr w:type="spellEnd"/>
      <w:r w:rsidRPr="000B5C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C24" w:rsidRPr="000B5C24" w:rsidRDefault="000B5C24" w:rsidP="000B5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Computes cosine similarity between two </w:t>
      </w:r>
      <w:proofErr w:type="spellStart"/>
      <w:r w:rsidRPr="000B5C24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0B5C24">
        <w:rPr>
          <w:rFonts w:ascii="Times New Roman" w:eastAsia="Times New Roman" w:hAnsi="Times New Roman" w:cs="Times New Roman"/>
          <w:sz w:val="24"/>
          <w:szCs w:val="24"/>
        </w:rPr>
        <w:t>, returning a value between 0 (no similarity) and 1 (exact match).</w:t>
      </w:r>
    </w:p>
    <w:p w:rsidR="000B5C24" w:rsidRPr="000B5C24" w:rsidRDefault="000B5C24" w:rsidP="000B5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 Conversion</w:t>
      </w:r>
      <w:r w:rsidRPr="000B5C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C24" w:rsidRPr="000B5C24" w:rsidRDefault="000B5C24" w:rsidP="000B5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t>The similarity value is multiplied by 100 to represent the result as a percentage.</w:t>
      </w:r>
    </w:p>
    <w:p w:rsidR="000B5C24" w:rsidRPr="000B5C24" w:rsidRDefault="000B5C24" w:rsidP="000B5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0B5C24" w:rsidRPr="000B5C24" w:rsidRDefault="000B5C24" w:rsidP="000B5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5C24">
        <w:rPr>
          <w:rFonts w:ascii="Times New Roman" w:eastAsia="Times New Roman" w:hAnsi="Times New Roman" w:cs="Times New Roman"/>
          <w:b/>
          <w:bCs/>
          <w:sz w:val="27"/>
          <w:szCs w:val="27"/>
        </w:rPr>
        <w:t>Output Example:</w:t>
      </w:r>
    </w:p>
    <w:p w:rsidR="000B5C24" w:rsidRPr="000B5C24" w:rsidRDefault="000B5C24" w:rsidP="000B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t>For the given paragraphs:</w:t>
      </w:r>
    </w:p>
    <w:p w:rsidR="000B5C24" w:rsidRPr="000B5C24" w:rsidRDefault="000B5C24" w:rsidP="000B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5C24">
        <w:rPr>
          <w:rFonts w:ascii="Courier New" w:eastAsia="Times New Roman" w:hAnsi="Courier New" w:cs="Courier New"/>
          <w:sz w:val="20"/>
          <w:szCs w:val="20"/>
        </w:rPr>
        <w:t>Similarity: 85.12%</w:t>
      </w:r>
    </w:p>
    <w:p w:rsidR="000B5C24" w:rsidRPr="000B5C24" w:rsidRDefault="000B5C24" w:rsidP="000B5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B5C24" w:rsidRPr="000B5C24" w:rsidRDefault="000B5C24" w:rsidP="000B5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5C24">
        <w:rPr>
          <w:rFonts w:ascii="Times New Roman" w:eastAsia="Times New Roman" w:hAnsi="Times New Roman" w:cs="Times New Roman"/>
          <w:b/>
          <w:bCs/>
          <w:sz w:val="27"/>
          <w:szCs w:val="27"/>
        </w:rPr>
        <w:t>Notes:</w:t>
      </w:r>
    </w:p>
    <w:p w:rsidR="000B5C24" w:rsidRPr="000B5C24" w:rsidRDefault="000B5C24" w:rsidP="000B5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b/>
          <w:bCs/>
          <w:sz w:val="24"/>
          <w:szCs w:val="24"/>
        </w:rPr>
        <w:t>Pre-trained Models</w:t>
      </w:r>
      <w:r w:rsidRPr="000B5C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C24" w:rsidRPr="000B5C24" w:rsidRDefault="000B5C24" w:rsidP="000B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B5C24">
        <w:rPr>
          <w:rFonts w:ascii="Courier New" w:eastAsia="Times New Roman" w:hAnsi="Courier New" w:cs="Courier New"/>
          <w:sz w:val="20"/>
          <w:szCs w:val="20"/>
        </w:rPr>
        <w:t>sentence-transformers</w:t>
      </w:r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 library offers various pre-trained models optimized for different tasks. Check out the </w:t>
      </w:r>
      <w:hyperlink r:id="rId5" w:history="1">
        <w:r w:rsidRPr="000B5C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model list</w:t>
        </w:r>
      </w:hyperlink>
      <w:r w:rsidRPr="000B5C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5C24" w:rsidRPr="000B5C24" w:rsidRDefault="000B5C24" w:rsidP="000B5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0B5C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C24" w:rsidRPr="000B5C24" w:rsidRDefault="000B5C24" w:rsidP="000B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b/>
          <w:bCs/>
          <w:sz w:val="24"/>
          <w:szCs w:val="24"/>
        </w:rPr>
        <w:t>Sentence-BERT</w:t>
      </w:r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 excels at capturing semantic meaning and works well for comparing sentences, paragraphs, or even documents.</w:t>
      </w:r>
    </w:p>
    <w:p w:rsidR="000B5C24" w:rsidRPr="000B5C24" w:rsidRDefault="000B5C24" w:rsidP="000B5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0B5C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5C24" w:rsidRPr="000B5C24" w:rsidRDefault="000B5C24" w:rsidP="000B5C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For large-scale comparisons, </w:t>
      </w:r>
      <w:r w:rsidR="00836ED8" w:rsidRPr="000B5C24">
        <w:rPr>
          <w:rFonts w:ascii="Times New Roman" w:eastAsia="Times New Roman" w:hAnsi="Times New Roman" w:cs="Times New Roman"/>
          <w:sz w:val="24"/>
          <w:szCs w:val="24"/>
        </w:rPr>
        <w:t>embedding’s</w:t>
      </w:r>
      <w:r w:rsidRPr="000B5C24">
        <w:rPr>
          <w:rFonts w:ascii="Times New Roman" w:eastAsia="Times New Roman" w:hAnsi="Times New Roman" w:cs="Times New Roman"/>
          <w:sz w:val="24"/>
          <w:szCs w:val="24"/>
        </w:rPr>
        <w:t xml:space="preserve"> can be pre-computed and stored to save computation time.</w:t>
      </w:r>
    </w:p>
    <w:p w:rsidR="000B5C24" w:rsidRPr="000B5C24" w:rsidRDefault="000B5C24" w:rsidP="000B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C24">
        <w:rPr>
          <w:rFonts w:ascii="Times New Roman" w:eastAsia="Times New Roman" w:hAnsi="Times New Roman" w:cs="Times New Roman"/>
          <w:sz w:val="24"/>
          <w:szCs w:val="24"/>
        </w:rPr>
        <w:t>Let me know if you need further customization or have more questions!</w:t>
      </w:r>
    </w:p>
    <w:p w:rsidR="000B5C24" w:rsidRDefault="000B5C24"/>
    <w:sectPr w:rsidR="000B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A41E4"/>
    <w:multiLevelType w:val="multilevel"/>
    <w:tmpl w:val="1CA6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E4D5A"/>
    <w:multiLevelType w:val="multilevel"/>
    <w:tmpl w:val="5942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11402"/>
    <w:multiLevelType w:val="multilevel"/>
    <w:tmpl w:val="9840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62638"/>
    <w:multiLevelType w:val="multilevel"/>
    <w:tmpl w:val="EABE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49"/>
    <w:rsid w:val="000B5C24"/>
    <w:rsid w:val="003F0E6B"/>
    <w:rsid w:val="00836ED8"/>
    <w:rsid w:val="00B63D49"/>
    <w:rsid w:val="00F0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676"/>
  <w15:chartTrackingRefBased/>
  <w15:docId w15:val="{FF7142CB-A1FA-47A5-B29E-918B0789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3D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3D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D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D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3D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5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bert.net/docs/pretrained_mode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2024-12-19T07:44:00Z</dcterms:created>
  <dcterms:modified xsi:type="dcterms:W3CDTF">2024-12-19T07:50:00Z</dcterms:modified>
</cp:coreProperties>
</file>