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2F085" w14:textId="77777777" w:rsidR="009761C8" w:rsidRPr="009761C8" w:rsidRDefault="009761C8" w:rsidP="009761C8">
      <w:pPr>
        <w:rPr>
          <w:rFonts w:ascii="Al-Jazeera-Arabic-Bold" w:hAnsi="Al-Jazeera-Arabic-Bold" w:cs="Al-Jazeera-Arabic-Bold" w:hint="cs"/>
          <w:sz w:val="30"/>
          <w:szCs w:val="30"/>
          <w:rtl/>
        </w:rPr>
      </w:pPr>
    </w:p>
    <w:p w14:paraId="5481BC10" w14:textId="77777777" w:rsidR="009761C8" w:rsidRPr="009761C8" w:rsidRDefault="009761C8" w:rsidP="009761C8">
      <w:pPr>
        <w:pStyle w:val="Title"/>
        <w:jc w:val="center"/>
        <w:rPr>
          <w:rFonts w:ascii="Al-Jazeera-Arabic-Bold" w:hAnsi="Al-Jazeera-Arabic-Bold" w:cs="Al-Jazeera-Arabic-Bold"/>
          <w:sz w:val="52"/>
          <w:szCs w:val="52"/>
          <w:rtl/>
        </w:rPr>
      </w:pPr>
      <w:r w:rsidRPr="009761C8">
        <w:rPr>
          <w:rFonts w:ascii="Al-Jazeera-Arabic-Bold" w:hAnsi="Al-Jazeera-Arabic-Bold" w:cs="Al-Jazeera-Arabic-Bold"/>
          <w:sz w:val="52"/>
          <w:szCs w:val="52"/>
          <w:rtl/>
        </w:rPr>
        <w:t>الشيخ حازم أبوغزالة</w:t>
      </w:r>
    </w:p>
    <w:p w14:paraId="10188FED" w14:textId="77777777" w:rsidR="009761C8" w:rsidRPr="009761C8" w:rsidRDefault="009761C8" w:rsidP="009761C8">
      <w:pPr>
        <w:bidi/>
        <w:jc w:val="center"/>
        <w:rPr>
          <w:sz w:val="118"/>
          <w:szCs w:val="118"/>
          <w:rtl/>
        </w:rPr>
      </w:pPr>
      <w:r w:rsidRPr="009761C8">
        <w:rPr>
          <w:sz w:val="118"/>
          <w:szCs w:val="118"/>
        </w:rPr>
        <w:sym w:font="AGA Arabesque" w:char="F074"/>
      </w:r>
    </w:p>
    <w:p w14:paraId="1C32DDFA" w14:textId="77777777" w:rsidR="009761C8" w:rsidRPr="009761C8" w:rsidRDefault="009761C8" w:rsidP="009761C8">
      <w:pPr>
        <w:shd w:val="clear" w:color="auto" w:fill="000000" w:themeFill="text1"/>
        <w:bidi/>
        <w:spacing w:line="360" w:lineRule="auto"/>
        <w:rPr>
          <w:rFonts w:ascii="Al-Jazeera-Arabic-Bold" w:hAnsi="Al-Jazeera-Arabic-Bold" w:cs="Al-Jazeera-Arabic-Bold"/>
          <w:color w:val="FFC000"/>
          <w:sz w:val="24"/>
          <w:szCs w:val="24"/>
          <w:rtl/>
        </w:rPr>
      </w:pP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الشيخ حازم أبوغزالة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 xml:space="preserve">، 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ج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ٌ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ت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و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اه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الله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ت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ع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ى ف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و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ف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ق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ه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إ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ى أ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:</w:t>
      </w:r>
    </w:p>
    <w:p w14:paraId="667A92B0" w14:textId="77777777" w:rsidR="009761C8" w:rsidRPr="009761C8" w:rsidRDefault="009761C8" w:rsidP="009761C8">
      <w:pPr>
        <w:pStyle w:val="ListParagraph"/>
        <w:numPr>
          <w:ilvl w:val="0"/>
          <w:numId w:val="1"/>
        </w:numPr>
        <w:shd w:val="clear" w:color="auto" w:fill="000000" w:themeFill="text1"/>
        <w:bidi/>
        <w:spacing w:line="360" w:lineRule="auto"/>
        <w:rPr>
          <w:rFonts w:ascii="Al-Jazeera-Arabic-Bold" w:hAnsi="Al-Jazeera-Arabic-Bold" w:cs="Al-Jazeera-Arabic-Bold"/>
          <w:color w:val="FFC000"/>
          <w:sz w:val="24"/>
          <w:szCs w:val="24"/>
        </w:rPr>
      </w:pP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الن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َّسَبُ والنَّشْأة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: 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حَقَّقَ نَسَبَهُ لآلِ بَيْتِ النَّبِيِّ صَلَّى اللهُ عَلَيْهِ وَسَلَّم، و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ت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ب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ى في ب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ي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ت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ع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ٍ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و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أ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د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ب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ٍ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و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د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ين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ٍ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وَاسْتَقَامَةٍ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، و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ع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اش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94 عاما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ً صَدْقِ فيها ما عَاهدَ اللَّهَ عَليه، مِثَالَا مُحَمَّدِيَّاً كَامِلَاً.</w:t>
      </w:r>
    </w:p>
    <w:p w14:paraId="075A6619" w14:textId="77777777" w:rsidR="009761C8" w:rsidRPr="009761C8" w:rsidRDefault="009761C8" w:rsidP="009761C8">
      <w:pPr>
        <w:pStyle w:val="ListParagraph"/>
        <w:numPr>
          <w:ilvl w:val="0"/>
          <w:numId w:val="1"/>
        </w:numPr>
        <w:shd w:val="clear" w:color="auto" w:fill="000000" w:themeFill="text1"/>
        <w:bidi/>
        <w:spacing w:line="360" w:lineRule="auto"/>
        <w:rPr>
          <w:rFonts w:ascii="Al-Jazeera-Arabic-Bold" w:hAnsi="Al-Jazeera-Arabic-Bold" w:cs="Al-Jazeera-Arabic-Bold"/>
          <w:color w:val="FFC000"/>
          <w:sz w:val="24"/>
          <w:szCs w:val="24"/>
        </w:rPr>
      </w:pP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الع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ِ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ل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ْ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م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ُ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 xml:space="preserve"> والت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َّ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ع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ْ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لي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ِ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م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: د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س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ع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وم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الش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ع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ي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ة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في ج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ع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ة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د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ش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ق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، و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أف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ى ع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ه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في ت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ع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يم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اس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خ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ي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، و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أ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ف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 ي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وف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ع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30 كتابا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ً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في الم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ع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ف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.</w:t>
      </w:r>
    </w:p>
    <w:p w14:paraId="320B7FBC" w14:textId="77777777" w:rsidR="009761C8" w:rsidRPr="009761C8" w:rsidRDefault="009761C8" w:rsidP="009761C8">
      <w:pPr>
        <w:pStyle w:val="ListParagraph"/>
        <w:numPr>
          <w:ilvl w:val="0"/>
          <w:numId w:val="1"/>
        </w:numPr>
        <w:shd w:val="clear" w:color="auto" w:fill="000000" w:themeFill="text1"/>
        <w:bidi/>
        <w:spacing w:line="360" w:lineRule="auto"/>
        <w:rPr>
          <w:rFonts w:ascii="Al-Jazeera-Arabic-Bold" w:hAnsi="Al-Jazeera-Arabic-Bold" w:cs="Al-Jazeera-Arabic-Bold"/>
          <w:color w:val="FFC000"/>
          <w:sz w:val="24"/>
          <w:szCs w:val="24"/>
        </w:rPr>
      </w:pP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الس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ُّ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ل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ُ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وك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ُ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 xml:space="preserve"> والت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َّ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ر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ْ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ب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ِ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ي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َ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ة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: س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ك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ط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يق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 xml:space="preserve">أَهْلِ 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الله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ع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د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الش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ي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خ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ح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د ال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هاش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مي والش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ي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خ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ع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ب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د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ق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اد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 عيسى، 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ض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ي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ه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ع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ه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ا، و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أ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ف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ى ع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ه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في ت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ب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ي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ة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الس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ك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ين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إلى الل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ه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، ف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ت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ش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الط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ريق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بين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أ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وف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ريدين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في ش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ت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ى أ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حاء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الأر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ض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ِ.</w:t>
      </w:r>
    </w:p>
    <w:p w14:paraId="7E30210A" w14:textId="77777777" w:rsidR="009761C8" w:rsidRPr="009761C8" w:rsidRDefault="009761C8" w:rsidP="009761C8">
      <w:pPr>
        <w:pStyle w:val="ListParagraph"/>
        <w:numPr>
          <w:ilvl w:val="0"/>
          <w:numId w:val="1"/>
        </w:numPr>
        <w:shd w:val="clear" w:color="auto" w:fill="000000" w:themeFill="text1"/>
        <w:bidi/>
        <w:spacing w:line="360" w:lineRule="auto"/>
        <w:rPr>
          <w:rFonts w:ascii="Al-Jazeera-Arabic-Bold" w:hAnsi="Al-Jazeera-Arabic-Bold" w:cs="Al-Jazeera-Arabic-Bold"/>
          <w:color w:val="FFC000"/>
          <w:sz w:val="24"/>
          <w:szCs w:val="24"/>
        </w:rPr>
      </w:pP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القرآن و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الذ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ِّ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ك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ْ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ر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: ح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ف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ظ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ق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رآن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ط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ف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ول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ته، ف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كان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 xml:space="preserve">يَخْتِمُ كُلَّ 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ي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و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ين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، وأقام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ج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س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الذ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ك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والص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لاة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على 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س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ول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َّ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ه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ب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اس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ت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مرار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ٍ يوميا وأسبوعيا، وحافظَ على الْخَلْوَةِ كُلَّ جُمُعَة، وَكانَ مَشْغُوفاً بِذكرِ الاسْمِ الأعْظَمِ لَيْلَهُ ونَهَاره.</w:t>
      </w:r>
    </w:p>
    <w:p w14:paraId="1770835B" w14:textId="77777777" w:rsidR="009761C8" w:rsidRPr="009761C8" w:rsidRDefault="009761C8" w:rsidP="009761C8">
      <w:pPr>
        <w:pStyle w:val="ListParagraph"/>
        <w:numPr>
          <w:ilvl w:val="0"/>
          <w:numId w:val="1"/>
        </w:numPr>
        <w:shd w:val="clear" w:color="auto" w:fill="000000" w:themeFill="text1"/>
        <w:bidi/>
        <w:spacing w:line="360" w:lineRule="auto"/>
        <w:rPr>
          <w:rFonts w:ascii="Al-Jazeera-Arabic-Bold" w:hAnsi="Al-Jazeera-Arabic-Bold" w:cs="Al-Jazeera-Arabic-Bold"/>
          <w:color w:val="FFC000"/>
          <w:sz w:val="24"/>
          <w:szCs w:val="24"/>
        </w:rPr>
      </w:pP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ال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ْ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ع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ِ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ب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َ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اد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َ</w:t>
      </w:r>
      <w:r w:rsidRPr="009761C8">
        <w:rPr>
          <w:rFonts w:ascii="Al-Jazeera-Arabic-Bold" w:hAnsi="Al-Jazeera-Arabic-Bold" w:cs="Al-Jazeera-Arabic-Bold"/>
          <w:b/>
          <w:bCs/>
          <w:color w:val="FFC000"/>
          <w:sz w:val="24"/>
          <w:szCs w:val="24"/>
          <w:u w:val="single"/>
          <w:rtl/>
        </w:rPr>
        <w:t>ة</w:t>
      </w:r>
      <w:r w:rsidRPr="009761C8">
        <w:rPr>
          <w:rFonts w:ascii="Al-Jazeera-Arabic-Bold" w:hAnsi="Al-Jazeera-Arabic-Bold" w:cs="Al-Jazeera-Arabic-Bold" w:hint="cs"/>
          <w:b/>
          <w:bCs/>
          <w:color w:val="FFC000"/>
          <w:sz w:val="24"/>
          <w:szCs w:val="24"/>
          <w:u w:val="single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: ح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اف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ظ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على ال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ف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رائ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ض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بتمامها، 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وَتَقَرَّبَ إلى اللَّهِ تعالى بالنَّوافِلِ، فَ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ص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ام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د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ه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ه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 xml:space="preserve">ُ، وَاسْتَقَامَ على قِيَامِ لَيْلِهِ 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ب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ث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لاثة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أج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ْ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زاء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ٍ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الق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ُ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رآن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ِ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في ج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ماعة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ٍ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 على م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د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َ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 xml:space="preserve">ى 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 xml:space="preserve">أكثر من 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50 عاما</w:t>
      </w: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ً</w:t>
      </w:r>
      <w:r w:rsidRPr="009761C8">
        <w:rPr>
          <w:rFonts w:ascii="Al-Jazeera-Arabic-Bold" w:hAnsi="Al-Jazeera-Arabic-Bold" w:cs="Al-Jazeera-Arabic-Bold"/>
          <w:color w:val="FFC000"/>
          <w:sz w:val="24"/>
          <w:szCs w:val="24"/>
          <w:rtl/>
        </w:rPr>
        <w:t>.</w:t>
      </w:r>
    </w:p>
    <w:p w14:paraId="526C0450" w14:textId="77777777" w:rsidR="009761C8" w:rsidRPr="009761C8" w:rsidRDefault="009761C8" w:rsidP="009761C8">
      <w:pPr>
        <w:pBdr>
          <w:bottom w:val="single" w:sz="6" w:space="1" w:color="auto"/>
        </w:pBdr>
        <w:shd w:val="clear" w:color="auto" w:fill="000000" w:themeFill="text1"/>
        <w:spacing w:line="360" w:lineRule="auto"/>
        <w:rPr>
          <w:rFonts w:ascii="Al-Jazeera-Arabic-Bold" w:hAnsi="Al-Jazeera-Arabic-Bold" w:cs="Al-Jazeera-Arabic-Bold"/>
          <w:color w:val="FFC000"/>
          <w:sz w:val="24"/>
          <w:szCs w:val="24"/>
          <w:rtl/>
        </w:rPr>
      </w:pPr>
      <w:r w:rsidRPr="009761C8">
        <w:rPr>
          <w:rFonts w:ascii="Al-Jazeera-Arabic-Bold" w:hAnsi="Al-Jazeera-Arabic-Bold" w:cs="Al-Jazeera-Arabic-Bold" w:hint="cs"/>
          <w:color w:val="FFC000"/>
          <w:sz w:val="24"/>
          <w:szCs w:val="24"/>
          <w:rtl/>
        </w:rPr>
        <w:t>رَحِمَ اللَّهُ الشَّيْخَ حَازِم وَرَضِيَ عَنْهُ وَأرْضَاهُ! آمين</w:t>
      </w:r>
    </w:p>
    <w:p w14:paraId="0C5569EB" w14:textId="43CD171D" w:rsidR="009761C8" w:rsidRPr="009761C8" w:rsidRDefault="009761C8">
      <w:pPr>
        <w:rPr>
          <w:sz w:val="20"/>
          <w:szCs w:val="20"/>
        </w:rPr>
      </w:pPr>
      <w:r w:rsidRPr="009761C8">
        <w:rPr>
          <w:sz w:val="20"/>
          <w:szCs w:val="20"/>
        </w:rPr>
        <w:br w:type="page"/>
      </w:r>
    </w:p>
    <w:p w14:paraId="2DFC9CF6" w14:textId="77777777" w:rsidR="009761C8" w:rsidRPr="009761C8" w:rsidRDefault="009761C8" w:rsidP="009761C8"/>
    <w:p w14:paraId="59FAE312" w14:textId="77777777" w:rsidR="009761C8" w:rsidRPr="009761C8" w:rsidRDefault="009761C8" w:rsidP="009761C8"/>
    <w:p w14:paraId="6F16BEE1" w14:textId="5AA2F015" w:rsidR="009761C8" w:rsidRPr="009761C8" w:rsidRDefault="009761C8" w:rsidP="009761C8">
      <w:pPr>
        <w:pStyle w:val="Title"/>
        <w:jc w:val="center"/>
        <w:rPr>
          <w:rFonts w:ascii="Al-Jazeera-Arabic-Bold" w:hAnsi="Al-Jazeera-Arabic-Bold" w:cs="Al-Jazeera-Arabic-Bold"/>
          <w:sz w:val="48"/>
          <w:szCs w:val="48"/>
          <w:rtl/>
        </w:rPr>
      </w:pPr>
      <w:r w:rsidRPr="009761C8">
        <w:rPr>
          <w:rFonts w:ascii="Al-Jazeera-Arabic-Bold" w:hAnsi="Al-Jazeera-Arabic-Bold" w:cs="Al-Jazeera-Arabic-Bold"/>
          <w:sz w:val="48"/>
          <w:szCs w:val="48"/>
        </w:rPr>
        <w:t>Sheikh Hazem Abu-Ghazaleh</w:t>
      </w:r>
    </w:p>
    <w:p w14:paraId="56A5B686" w14:textId="77777777" w:rsidR="009761C8" w:rsidRPr="009761C8" w:rsidRDefault="009761C8" w:rsidP="009761C8">
      <w:pPr>
        <w:jc w:val="center"/>
        <w:rPr>
          <w:sz w:val="126"/>
          <w:szCs w:val="126"/>
        </w:rPr>
      </w:pPr>
      <w:r w:rsidRPr="009761C8">
        <w:rPr>
          <w:sz w:val="126"/>
          <w:szCs w:val="126"/>
        </w:rPr>
        <w:sym w:font="AGA Arabesque" w:char="F074"/>
      </w:r>
    </w:p>
    <w:p w14:paraId="01C5A8ED" w14:textId="77777777" w:rsidR="009761C8" w:rsidRPr="00053DED" w:rsidRDefault="009761C8" w:rsidP="009761C8">
      <w:pPr>
        <w:shd w:val="clear" w:color="auto" w:fill="000000" w:themeFill="text1"/>
        <w:spacing w:line="360" w:lineRule="auto"/>
        <w:rPr>
          <w:rFonts w:ascii="Al-Jazeera-Arabic-Bold" w:hAnsi="Al-Jazeera-Arabic-Bold" w:cs="Al-Jazeera-Arabic-Bold"/>
          <w:color w:val="FFC000"/>
          <w:sz w:val="30"/>
          <w:szCs w:val="30"/>
          <w:rtl/>
        </w:rPr>
      </w:pP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>Sheikh Hazem Abu-Ghazaleh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, 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a man whom God Almighty has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taken special care of 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him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and arranged for 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>him</w:t>
      </w:r>
      <w:r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 </w:t>
      </w:r>
      <w:r>
        <w:rPr>
          <w:rFonts w:ascii="Cambria" w:hAnsi="Cambria" w:cs="Al-Jazeera-Arabic-Bold"/>
          <w:color w:val="FFC000"/>
          <w:sz w:val="30"/>
          <w:szCs w:val="30"/>
        </w:rPr>
        <w:t>to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>:</w:t>
      </w:r>
    </w:p>
    <w:p w14:paraId="16EE353C" w14:textId="77777777" w:rsidR="009761C8" w:rsidRPr="00053DED" w:rsidRDefault="009761C8" w:rsidP="009761C8">
      <w:pPr>
        <w:pStyle w:val="ListParagraph"/>
        <w:numPr>
          <w:ilvl w:val="0"/>
          <w:numId w:val="2"/>
        </w:numPr>
        <w:shd w:val="clear" w:color="auto" w:fill="000000" w:themeFill="text1"/>
        <w:spacing w:line="360" w:lineRule="auto"/>
        <w:ind w:left="360"/>
        <w:rPr>
          <w:rFonts w:ascii="Al-Jazeera-Arabic-Bold" w:hAnsi="Al-Jazeera-Arabic-Bold" w:cs="Al-Jazeera-Arabic-Bold"/>
          <w:color w:val="FFC000"/>
          <w:sz w:val="30"/>
          <w:szCs w:val="30"/>
        </w:rPr>
      </w:pPr>
      <w:r w:rsidRPr="00053DED">
        <w:rPr>
          <w:rFonts w:ascii="Al-Jazeera-Arabic-Bold" w:hAnsi="Al-Jazeera-Arabic-Bold" w:cs="Al-Jazeera-Arabic-Bold"/>
          <w:b/>
          <w:bCs/>
          <w:color w:val="FFC000"/>
          <w:sz w:val="30"/>
          <w:szCs w:val="30"/>
          <w:u w:val="single"/>
        </w:rPr>
        <w:t>Lineage and upbringing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: 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He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carried the honorable 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>lineage to the family of the Prophet, may God bless him and grant him peace</w:t>
      </w:r>
      <w:r>
        <w:rPr>
          <w:rFonts w:ascii="Al-Jazeera-Arabic-Bold" w:hAnsi="Al-Jazeera-Arabic-Bold" w:cs="Al-Jazeera-Arabic-Bold"/>
          <w:color w:val="FFC000"/>
          <w:sz w:val="30"/>
          <w:szCs w:val="30"/>
        </w:rPr>
        <w:t>;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he 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>was raised in a house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 </w:t>
      </w:r>
      <w:proofErr w:type="gramStart"/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>of  knowledge</w:t>
      </w:r>
      <w:proofErr w:type="gramEnd"/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, literature, religion 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>and integrity</w:t>
      </w:r>
      <w:r>
        <w:rPr>
          <w:rFonts w:ascii="Al-Jazeera-Arabic-Bold" w:hAnsi="Al-Jazeera-Arabic-Bold" w:cs="Al-Jazeera-Arabic-Bold"/>
          <w:color w:val="FFC000"/>
          <w:sz w:val="30"/>
          <w:szCs w:val="30"/>
        </w:rPr>
        <w:t>;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he 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>lived 94 years</w:t>
      </w:r>
      <w:r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 in which he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sincerely pursued </w:t>
      </w:r>
      <w:r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what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he pledged to </w:t>
      </w:r>
      <w:r>
        <w:rPr>
          <w:rFonts w:ascii="Al-Jazeera-Arabic-Bold" w:hAnsi="Al-Jazeera-Arabic-Bold" w:cs="Al-Jazeera-Arabic-Bold" w:hint="cs"/>
          <w:color w:val="FFC000"/>
          <w:sz w:val="30"/>
          <w:szCs w:val="30"/>
        </w:rPr>
        <w:t>God</w:t>
      </w:r>
      <w:r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;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he was </w:t>
      </w:r>
      <w:r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a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perfect </w:t>
      </w:r>
      <w:r>
        <w:rPr>
          <w:rFonts w:ascii="Al-Jazeera-Arabic-Bold" w:hAnsi="Al-Jazeera-Arabic-Bold" w:cs="Al-Jazeera-Arabic-Bold" w:hint="cs"/>
          <w:color w:val="FFC000"/>
          <w:sz w:val="30"/>
          <w:szCs w:val="30"/>
        </w:rPr>
        <w:t>Muhammadan example.</w:t>
      </w:r>
    </w:p>
    <w:p w14:paraId="4B7D0DEC" w14:textId="77777777" w:rsidR="009761C8" w:rsidRPr="00053DED" w:rsidRDefault="009761C8" w:rsidP="009761C8">
      <w:pPr>
        <w:pStyle w:val="ListParagraph"/>
        <w:numPr>
          <w:ilvl w:val="0"/>
          <w:numId w:val="2"/>
        </w:numPr>
        <w:shd w:val="clear" w:color="auto" w:fill="000000" w:themeFill="text1"/>
        <w:spacing w:line="360" w:lineRule="auto"/>
        <w:ind w:left="360"/>
        <w:rPr>
          <w:rFonts w:ascii="Al-Jazeera-Arabic-Bold" w:hAnsi="Al-Jazeera-Arabic-Bold" w:cs="Al-Jazeera-Arabic-Bold"/>
          <w:color w:val="FFC000"/>
          <w:sz w:val="30"/>
          <w:szCs w:val="30"/>
        </w:rPr>
      </w:pPr>
      <w:r w:rsidRPr="00053DED">
        <w:rPr>
          <w:rFonts w:ascii="Al-Jazeera-Arabic-Bold" w:hAnsi="Al-Jazeera-Arabic-Bold" w:cs="Al-Jazeera-Arabic-Bold"/>
          <w:b/>
          <w:bCs/>
          <w:color w:val="FFC000"/>
          <w:sz w:val="30"/>
          <w:szCs w:val="30"/>
          <w:u w:val="single"/>
        </w:rPr>
        <w:t>Education</w:t>
      </w:r>
      <w:r>
        <w:rPr>
          <w:rFonts w:ascii="Al-Jazeera-Arabic-Bold" w:hAnsi="Al-Jazeera-Arabic-Bold" w:cs="Al-Jazeera-Arabic-Bold"/>
          <w:b/>
          <w:bCs/>
          <w:color w:val="FFC000"/>
          <w:sz w:val="30"/>
          <w:szCs w:val="30"/>
          <w:u w:val="single"/>
        </w:rPr>
        <w:t xml:space="preserve"> </w:t>
      </w:r>
      <w:r>
        <w:rPr>
          <w:rFonts w:ascii="Cambria" w:hAnsi="Cambria" w:cs="Al-Jazeera-Arabic-Bold"/>
          <w:b/>
          <w:bCs/>
          <w:color w:val="FFC000"/>
          <w:sz w:val="30"/>
          <w:szCs w:val="30"/>
          <w:u w:val="single"/>
        </w:rPr>
        <w:t>and Teaching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: He studied Islamic sciences at the University of Damascus, spent his life teaching people goodness, and wrote more than 30 books on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various 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>knowledge</w:t>
      </w:r>
      <w:r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 </w:t>
      </w:r>
      <w:r>
        <w:rPr>
          <w:rFonts w:ascii="Cambria" w:hAnsi="Cambria" w:cs="Al-Jazeera-Arabic-Bold"/>
          <w:color w:val="FFC000"/>
          <w:sz w:val="30"/>
          <w:szCs w:val="30"/>
        </w:rPr>
        <w:t>fields.</w:t>
      </w:r>
    </w:p>
    <w:p w14:paraId="178C0063" w14:textId="77777777" w:rsidR="009761C8" w:rsidRPr="00053DED" w:rsidRDefault="009761C8" w:rsidP="009761C8">
      <w:pPr>
        <w:pStyle w:val="ListParagraph"/>
        <w:numPr>
          <w:ilvl w:val="0"/>
          <w:numId w:val="2"/>
        </w:numPr>
        <w:shd w:val="clear" w:color="auto" w:fill="000000" w:themeFill="text1"/>
        <w:spacing w:line="360" w:lineRule="auto"/>
        <w:ind w:left="360"/>
        <w:rPr>
          <w:rFonts w:ascii="Al-Jazeera-Arabic-Bold" w:hAnsi="Al-Jazeera-Arabic-Bold" w:cs="Al-Jazeera-Arabic-Bold"/>
          <w:color w:val="FFC000"/>
          <w:sz w:val="30"/>
          <w:szCs w:val="30"/>
        </w:rPr>
      </w:pPr>
      <w:r w:rsidRPr="009761C8">
        <w:rPr>
          <w:rFonts w:ascii="Al-Jazeera-Arabic-Bold" w:hAnsi="Al-Jazeera-Arabic-Bold" w:cs="Al-Jazeera-Arabic-Bold"/>
          <w:b/>
          <w:bCs/>
          <w:color w:val="FFC000"/>
          <w:sz w:val="30"/>
          <w:szCs w:val="30"/>
          <w:u w:val="single"/>
        </w:rPr>
        <w:t>Spiritual</w:t>
      </w:r>
      <w:r>
        <w:rPr>
          <w:rFonts w:ascii="Cambria" w:hAnsi="Cambria" w:cs="Al-Jazeera-Arabic-Bold"/>
          <w:b/>
          <w:bCs/>
          <w:color w:val="FFC000"/>
          <w:sz w:val="30"/>
          <w:szCs w:val="30"/>
          <w:u w:val="single"/>
        </w:rPr>
        <w:t xml:space="preserve"> Development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: He followed the path 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of the people of 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God according to Sheikh Muhammad Al-Hashemi and Sheikh Abdul Qadir Issa, may God be pleased with them, and spent his life in raising those who </w:t>
      </w:r>
      <w:r>
        <w:rPr>
          <w:rFonts w:ascii="Cambria" w:hAnsi="Cambria" w:cs="Al-Jazeera-Arabic-Bold"/>
          <w:color w:val="FFC000"/>
          <w:sz w:val="30"/>
          <w:szCs w:val="30"/>
        </w:rPr>
        <w:t>take their way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 to God</w:t>
      </w:r>
      <w:r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.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He 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spread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the Dhikr lifestyle [Tariqa] 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among thousands of disciples throughout the </w:t>
      </w:r>
      <w:r>
        <w:rPr>
          <w:rFonts w:ascii="Cambria" w:hAnsi="Cambria" w:cs="Al-Jazeera-Arabic-Bold"/>
          <w:color w:val="FFC000"/>
          <w:sz w:val="30"/>
          <w:szCs w:val="30"/>
        </w:rPr>
        <w:t>world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>.</w:t>
      </w:r>
    </w:p>
    <w:p w14:paraId="70F78DC9" w14:textId="77777777" w:rsidR="009761C8" w:rsidRPr="00053DED" w:rsidRDefault="009761C8" w:rsidP="009761C8">
      <w:pPr>
        <w:pStyle w:val="ListParagraph"/>
        <w:numPr>
          <w:ilvl w:val="0"/>
          <w:numId w:val="2"/>
        </w:numPr>
        <w:shd w:val="clear" w:color="auto" w:fill="000000" w:themeFill="text1"/>
        <w:spacing w:line="360" w:lineRule="auto"/>
        <w:ind w:left="360"/>
        <w:rPr>
          <w:rFonts w:ascii="Al-Jazeera-Arabic-Bold" w:hAnsi="Al-Jazeera-Arabic-Bold" w:cs="Al-Jazeera-Arabic-Bold"/>
          <w:color w:val="FFC000"/>
          <w:sz w:val="30"/>
          <w:szCs w:val="30"/>
        </w:rPr>
      </w:pPr>
      <w:r>
        <w:rPr>
          <w:rFonts w:ascii="Al-Jazeera-Arabic-Bold" w:hAnsi="Al-Jazeera-Arabic-Bold" w:cs="Al-Jazeera-Arabic-Bold" w:hint="cs"/>
          <w:b/>
          <w:bCs/>
          <w:color w:val="FFC000"/>
          <w:sz w:val="30"/>
          <w:szCs w:val="30"/>
          <w:u w:val="single"/>
        </w:rPr>
        <w:t xml:space="preserve">Quran </w:t>
      </w:r>
      <w:r>
        <w:rPr>
          <w:rFonts w:ascii="Cambria" w:hAnsi="Cambria" w:cs="Al-Jazeera-Arabic-Bold"/>
          <w:b/>
          <w:bCs/>
          <w:color w:val="FFC000"/>
          <w:sz w:val="30"/>
          <w:szCs w:val="30"/>
          <w:u w:val="single"/>
        </w:rPr>
        <w:t xml:space="preserve">and </w:t>
      </w:r>
      <w:r w:rsidRPr="00053DED">
        <w:rPr>
          <w:rFonts w:ascii="Al-Jazeera-Arabic-Bold" w:hAnsi="Al-Jazeera-Arabic-Bold" w:cs="Al-Jazeera-Arabic-Bold"/>
          <w:b/>
          <w:bCs/>
          <w:color w:val="FFC000"/>
          <w:sz w:val="30"/>
          <w:szCs w:val="30"/>
          <w:u w:val="single"/>
        </w:rPr>
        <w:t>Dhikr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>: He memorized the Qur'an from his childhood</w:t>
      </w:r>
      <w:r>
        <w:rPr>
          <w:rFonts w:ascii="Al-Jazeera-Arabic-Bold" w:hAnsi="Al-Jazeera-Arabic-Bold" w:cs="Al-Jazeera-Arabic-Bold"/>
          <w:color w:val="FFC000"/>
          <w:sz w:val="30"/>
          <w:szCs w:val="30"/>
        </w:rPr>
        <w:t>;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 he used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 to </w:t>
      </w:r>
      <w:r>
        <w:rPr>
          <w:rFonts w:ascii="Cambria" w:hAnsi="Cambria" w:cs="Al-Jazeera-Arabic-Bold"/>
          <w:color w:val="FFC000"/>
          <w:sz w:val="30"/>
          <w:szCs w:val="30"/>
        </w:rPr>
        <w:t>recite the whole Quran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 every </w:t>
      </w:r>
      <w:r>
        <w:rPr>
          <w:rFonts w:ascii="Cambria" w:hAnsi="Cambria" w:cs="Al-Jazeera-Arabic-Bold"/>
          <w:color w:val="FFC000"/>
          <w:sz w:val="30"/>
          <w:szCs w:val="30"/>
        </w:rPr>
        <w:t>other day.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 </w:t>
      </w:r>
      <w:r>
        <w:rPr>
          <w:rFonts w:ascii="Cambria" w:hAnsi="Cambria" w:cs="Al-Jazeera-Arabic-Bold"/>
          <w:color w:val="FFC000"/>
          <w:sz w:val="30"/>
          <w:szCs w:val="30"/>
        </w:rPr>
        <w:t>H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e established </w:t>
      </w:r>
      <w:r>
        <w:rPr>
          <w:rFonts w:ascii="Cambria" w:hAnsi="Cambria" w:cs="Al-Jazeera-Arabic-Bold"/>
          <w:color w:val="FFC000"/>
          <w:sz w:val="30"/>
          <w:szCs w:val="30"/>
        </w:rPr>
        <w:t>regular weekly and daily gatherings [</w:t>
      </w:r>
      <w:proofErr w:type="spellStart"/>
      <w:r>
        <w:rPr>
          <w:rFonts w:ascii="Cambria" w:hAnsi="Cambria" w:cs="Al-Jazeera-Arabic-Bold"/>
          <w:color w:val="FFC000"/>
          <w:sz w:val="30"/>
          <w:szCs w:val="30"/>
        </w:rPr>
        <w:t>majalis</w:t>
      </w:r>
      <w:proofErr w:type="spellEnd"/>
      <w:r>
        <w:rPr>
          <w:rFonts w:ascii="Cambria" w:hAnsi="Cambria" w:cs="Al-Jazeera-Arabic-Bold"/>
          <w:color w:val="FFC000"/>
          <w:sz w:val="30"/>
          <w:szCs w:val="30"/>
        </w:rPr>
        <w:t xml:space="preserve">] for Dhikr and Salawat on 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>the Messenger of Allah</w:t>
      </w:r>
      <w:r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, </w:t>
      </w:r>
      <w:r>
        <w:rPr>
          <w:rFonts w:ascii="Cambria" w:hAnsi="Cambria" w:cs="Al-Jazeera-Arabic-Bold"/>
          <w:color w:val="FFC000"/>
          <w:sz w:val="30"/>
          <w:szCs w:val="30"/>
        </w:rPr>
        <w:t>Peace and Blessing be upon him. H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e maintained </w:t>
      </w:r>
      <w:r>
        <w:rPr>
          <w:rFonts w:ascii="Cambria" w:hAnsi="Cambria" w:cs="Al-Jazeera-Arabic-Bold"/>
          <w:color w:val="FFC000"/>
          <w:sz w:val="30"/>
          <w:szCs w:val="30"/>
        </w:rPr>
        <w:t>the Divine Retreat [</w:t>
      </w:r>
      <w:proofErr w:type="spellStart"/>
      <w:r>
        <w:rPr>
          <w:rFonts w:ascii="Cambria" w:hAnsi="Cambria" w:cs="Al-Jazeera-Arabic-Bold"/>
          <w:color w:val="FFC000"/>
          <w:sz w:val="30"/>
          <w:szCs w:val="30"/>
        </w:rPr>
        <w:t>Khalwah</w:t>
      </w:r>
      <w:proofErr w:type="spellEnd"/>
      <w:r>
        <w:rPr>
          <w:rFonts w:ascii="Cambria" w:hAnsi="Cambria" w:cs="Al-Jazeera-Arabic-Bold"/>
          <w:color w:val="FFC000"/>
          <w:sz w:val="30"/>
          <w:szCs w:val="30"/>
        </w:rPr>
        <w:t>]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 every Friday</w:t>
      </w:r>
      <w:r>
        <w:rPr>
          <w:rFonts w:ascii="Al-Jazeera-Arabic-Bold" w:hAnsi="Al-Jazeera-Arabic-Bold" w:cs="Al-Jazeera-Arabic-Bold"/>
          <w:color w:val="FFC000"/>
          <w:sz w:val="30"/>
          <w:szCs w:val="30"/>
        </w:rPr>
        <w:t>.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 </w:t>
      </w:r>
      <w:r>
        <w:rPr>
          <w:rFonts w:ascii="Cambria" w:hAnsi="Cambria" w:cs="Al-Jazeera-Arabic-Bold"/>
          <w:color w:val="FFC000"/>
          <w:sz w:val="30"/>
          <w:szCs w:val="30"/>
        </w:rPr>
        <w:t>H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e was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so 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passionate about mentioning the greatest name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of Allah 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>day and night.</w:t>
      </w:r>
    </w:p>
    <w:p w14:paraId="64073E38" w14:textId="77777777" w:rsidR="009761C8" w:rsidRPr="00053DED" w:rsidRDefault="009761C8" w:rsidP="009761C8">
      <w:pPr>
        <w:pStyle w:val="ListParagraph"/>
        <w:numPr>
          <w:ilvl w:val="0"/>
          <w:numId w:val="2"/>
        </w:numPr>
        <w:shd w:val="clear" w:color="auto" w:fill="000000" w:themeFill="text1"/>
        <w:spacing w:line="360" w:lineRule="auto"/>
        <w:ind w:left="360"/>
        <w:rPr>
          <w:rFonts w:ascii="Al-Jazeera-Arabic-Bold" w:hAnsi="Al-Jazeera-Arabic-Bold" w:cs="Al-Jazeera-Arabic-Bold"/>
          <w:color w:val="FFC000"/>
          <w:sz w:val="30"/>
          <w:szCs w:val="30"/>
        </w:rPr>
      </w:pPr>
      <w:r w:rsidRPr="00053DED">
        <w:rPr>
          <w:rFonts w:ascii="Al-Jazeera-Arabic-Bold" w:hAnsi="Al-Jazeera-Arabic-Bold" w:cs="Al-Jazeera-Arabic-Bold"/>
          <w:b/>
          <w:bCs/>
          <w:color w:val="FFC000"/>
          <w:sz w:val="30"/>
          <w:szCs w:val="30"/>
          <w:u w:val="single"/>
        </w:rPr>
        <w:t>Worship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: He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maintained 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>the obligat</w:t>
      </w:r>
      <w:r>
        <w:rPr>
          <w:rFonts w:ascii="Cambria" w:hAnsi="Cambria" w:cs="Al-Jazeera-Arabic-Bold"/>
          <w:color w:val="FFC000"/>
          <w:sz w:val="30"/>
          <w:szCs w:val="30"/>
        </w:rPr>
        <w:t>ory worship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 in full</w:t>
      </w:r>
      <w:r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; 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and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he 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approached God Almighty with </w:t>
      </w:r>
      <w:r>
        <w:rPr>
          <w:rFonts w:ascii="Cambria" w:hAnsi="Cambria" w:cs="Al-Jazeera-Arabic-Bold"/>
          <w:color w:val="FFC000"/>
          <w:sz w:val="30"/>
          <w:szCs w:val="30"/>
        </w:rPr>
        <w:t>regular extra acts of worship [</w:t>
      </w:r>
      <w:proofErr w:type="spellStart"/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>naafi</w:t>
      </w:r>
      <w:r>
        <w:rPr>
          <w:rFonts w:ascii="Cambria" w:hAnsi="Cambria" w:cs="Al-Jazeera-Arabic-Bold"/>
          <w:color w:val="FFC000"/>
          <w:sz w:val="30"/>
          <w:szCs w:val="30"/>
        </w:rPr>
        <w:t>l</w:t>
      </w:r>
      <w:proofErr w:type="spellEnd"/>
      <w:r>
        <w:rPr>
          <w:rFonts w:ascii="Cambria" w:hAnsi="Cambria" w:cs="Al-Jazeera-Arabic-Bold"/>
          <w:color w:val="FFC000"/>
          <w:sz w:val="30"/>
          <w:szCs w:val="30"/>
        </w:rPr>
        <w:t xml:space="preserve">]. He spent his lifetime fasting; he stayed up every night reciting </w:t>
      </w:r>
      <w:r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60 </w:t>
      </w:r>
      <w:r>
        <w:rPr>
          <w:rFonts w:ascii="Cambria" w:hAnsi="Cambria" w:cs="Al-Jazeera-Arabic-Bold"/>
          <w:color w:val="FFC000"/>
          <w:sz w:val="30"/>
          <w:szCs w:val="30"/>
        </w:rPr>
        <w:t xml:space="preserve">pages 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 xml:space="preserve">of the Qur'an in congregation for 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more than </w:t>
      </w:r>
      <w:r w:rsidRPr="00053DED">
        <w:rPr>
          <w:rFonts w:ascii="Al-Jazeera-Arabic-Bold" w:hAnsi="Al-Jazeera-Arabic-Bold" w:cs="Al-Jazeera-Arabic-Bold"/>
          <w:color w:val="FFC000"/>
          <w:sz w:val="30"/>
          <w:szCs w:val="30"/>
        </w:rPr>
        <w:t>50 years.</w:t>
      </w:r>
    </w:p>
    <w:p w14:paraId="04EAE142" w14:textId="77777777" w:rsidR="009761C8" w:rsidRPr="00053DED" w:rsidRDefault="009761C8" w:rsidP="009761C8">
      <w:pPr>
        <w:shd w:val="clear" w:color="auto" w:fill="000000" w:themeFill="text1"/>
        <w:spacing w:line="360" w:lineRule="auto"/>
        <w:rPr>
          <w:rFonts w:ascii="Al-Jazeera-Arabic-Bold" w:hAnsi="Al-Jazeera-Arabic-Bold" w:cs="Al-Jazeera-Arabic-Bold"/>
          <w:color w:val="FFC000"/>
          <w:sz w:val="30"/>
          <w:szCs w:val="30"/>
          <w:rtl/>
        </w:rPr>
      </w:pP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 xml:space="preserve">May Allah have mercy on Sheikh Hazem, be pleased with him and please him! </w:t>
      </w:r>
      <w:r>
        <w:rPr>
          <w:rFonts w:ascii="Cambria" w:hAnsi="Cambria" w:cs="Al-Jazeera-Arabic-Bold"/>
          <w:color w:val="FFC000"/>
          <w:sz w:val="30"/>
          <w:szCs w:val="30"/>
        </w:rPr>
        <w:t>A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>me</w:t>
      </w:r>
      <w:r>
        <w:rPr>
          <w:rFonts w:ascii="Cambria" w:hAnsi="Cambria" w:cs="Al-Jazeera-Arabic-Bold"/>
          <w:color w:val="FFC000"/>
          <w:sz w:val="30"/>
          <w:szCs w:val="30"/>
        </w:rPr>
        <w:t>e</w:t>
      </w:r>
      <w:r w:rsidRPr="00053DED">
        <w:rPr>
          <w:rFonts w:ascii="Al-Jazeera-Arabic-Bold" w:hAnsi="Al-Jazeera-Arabic-Bold" w:cs="Al-Jazeera-Arabic-Bold" w:hint="cs"/>
          <w:color w:val="FFC000"/>
          <w:sz w:val="30"/>
          <w:szCs w:val="30"/>
        </w:rPr>
        <w:t>n</w:t>
      </w:r>
    </w:p>
    <w:p w14:paraId="0DBAC02C" w14:textId="77777777" w:rsidR="00F73A82" w:rsidRDefault="00F73A82" w:rsidP="009761C8"/>
    <w:sectPr w:rsidR="00F73A82" w:rsidSect="005D0259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-Jazeera-Arabic-Bold">
    <w:panose1 w:val="01000500000000020006"/>
    <w:charset w:val="00"/>
    <w:family w:val="auto"/>
    <w:pitch w:val="variable"/>
    <w:sig w:usb0="80002003" w:usb1="80002042" w:usb2="00000008" w:usb3="00000000" w:csb0="00000041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13DDB"/>
    <w:multiLevelType w:val="hybridMultilevel"/>
    <w:tmpl w:val="6AAE22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8C478CC"/>
    <w:multiLevelType w:val="hybridMultilevel"/>
    <w:tmpl w:val="098A3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414057">
    <w:abstractNumId w:val="1"/>
  </w:num>
  <w:num w:numId="2" w16cid:durableId="129999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revisionView w:comments="0" w:insDel="0"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C8"/>
    <w:rsid w:val="000760D4"/>
    <w:rsid w:val="005D0259"/>
    <w:rsid w:val="009761C8"/>
    <w:rsid w:val="00E03E8A"/>
    <w:rsid w:val="00F7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40A1"/>
  <w15:chartTrackingRefBased/>
  <w15:docId w15:val="{6501546E-9A15-4F5D-96A7-1C23A50A3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1C8"/>
  </w:style>
  <w:style w:type="paragraph" w:styleId="Heading1">
    <w:name w:val="heading 1"/>
    <w:basedOn w:val="Normal"/>
    <w:next w:val="Normal"/>
    <w:link w:val="Heading1Char"/>
    <w:uiPriority w:val="9"/>
    <w:qFormat/>
    <w:rsid w:val="00976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Clark</dc:creator>
  <cp:keywords/>
  <dc:description/>
  <cp:lastModifiedBy>Harry Clark</cp:lastModifiedBy>
  <cp:revision>1</cp:revision>
  <dcterms:created xsi:type="dcterms:W3CDTF">2024-03-31T02:12:00Z</dcterms:created>
  <dcterms:modified xsi:type="dcterms:W3CDTF">2024-03-31T02:16:00Z</dcterms:modified>
</cp:coreProperties>
</file>