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14" w:before="240" w:after="0"/>
        <w:jc w:val="center"/>
        <w:rPr>
          <w:b/>
          <w:b/>
          <w:sz w:val="40"/>
          <w:szCs w:val="40"/>
        </w:rPr>
      </w:pPr>
      <w:bookmarkStart w:id="0" w:name="_111faakf108m"/>
      <w:bookmarkEnd w:id="0"/>
      <w:r>
        <w:rPr>
          <w:b/>
          <w:sz w:val="40"/>
          <w:szCs w:val="40"/>
        </w:rPr>
        <w:t>Performance Analysis with OAI and NS3</w:t>
      </w:r>
    </w:p>
    <w:p>
      <w:pPr>
        <w:pStyle w:val="Title"/>
        <w:jc w:val="center"/>
        <w:rPr>
          <w:b/>
          <w:b/>
          <w:sz w:val="36"/>
          <w:szCs w:val="36"/>
        </w:rPr>
      </w:pPr>
      <w:r>
        <w:rPr>
          <w:b/>
          <w:sz w:val="36"/>
          <w:szCs w:val="36"/>
        </w:rPr>
      </w:r>
    </w:p>
    <w:p>
      <w:pPr>
        <w:pStyle w:val="Normal1"/>
        <w:spacing w:lineRule="auto" w:line="360"/>
        <w:jc w:val="center"/>
        <w:rPr>
          <w:b/>
          <w:b/>
          <w:sz w:val="32"/>
          <w:szCs w:val="32"/>
        </w:rPr>
      </w:pPr>
      <w:r>
        <w:rPr>
          <w:b/>
          <w:sz w:val="32"/>
          <w:szCs w:val="32"/>
        </w:rPr>
        <w:t>Design Document</w:t>
      </w:r>
    </w:p>
    <w:p>
      <w:pPr>
        <w:pStyle w:val="Title"/>
        <w:rPr/>
      </w:pPr>
      <w:r>
        <w:rPr/>
      </w:r>
    </w:p>
    <w:p>
      <w:pPr>
        <w:pStyle w:val="Title"/>
        <w:ind w:firstLine="28"/>
        <w:rPr>
          <w:b/>
          <w:b/>
        </w:rPr>
      </w:pPr>
      <w:r>
        <w:rPr>
          <w:b/>
        </w:rPr>
        <w:t>Version 1.2</w:t>
      </w:r>
    </w:p>
    <w:p>
      <w:pPr>
        <w:pStyle w:val="Title"/>
        <w:ind w:left="720" w:firstLine="27"/>
        <w:jc w:val="right"/>
        <w:rPr/>
      </w:pPr>
      <w:r>
        <w:rPr/>
      </w:r>
    </w:p>
    <w:p>
      <w:pPr>
        <w:pStyle w:val="Title"/>
        <w:jc w:val="center"/>
        <w:rPr>
          <w:color w:val="0000FF"/>
        </w:rPr>
      </w:pPr>
      <w:r>
        <w:rPr/>
        <w:drawing>
          <wp:inline distT="0" distB="0" distL="0" distR="0">
            <wp:extent cx="2080260" cy="1371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080260" cy="1371600"/>
                    </a:xfrm>
                    <a:prstGeom prst="rect">
                      <a:avLst/>
                    </a:prstGeom>
                  </pic:spPr>
                </pic:pic>
              </a:graphicData>
            </a:graphic>
          </wp:inline>
        </w:drawing>
      </w:r>
    </w:p>
    <w:p>
      <w:pPr>
        <w:pStyle w:val="Title"/>
        <w:rPr/>
      </w:pPr>
      <w:r>
        <w:rPr/>
      </w:r>
    </w:p>
    <w:p>
      <w:pPr>
        <w:pStyle w:val="Title"/>
        <w:rPr/>
      </w:pPr>
      <w:r>
        <w:rPr/>
      </w:r>
    </w:p>
    <w:p>
      <w:pPr>
        <w:pStyle w:val="Title"/>
        <w:rPr>
          <w:b/>
          <w:b/>
        </w:rPr>
      </w:pPr>
      <w:r>
        <w:rPr>
          <w:b/>
        </w:rPr>
        <w:t>Group Id: F200161379 (BC170402458)</w:t>
      </w:r>
    </w:p>
    <w:p>
      <w:pPr>
        <w:pStyle w:val="Title"/>
        <w:rPr>
          <w:b/>
          <w:b/>
        </w:rPr>
      </w:pPr>
      <w:r>
        <w:rPr>
          <w:b/>
        </w:rPr>
        <w:t>Supervisor Name : Arif Husen</w:t>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Title"/>
        <w:rPr>
          <w:b/>
          <w:b/>
        </w:rPr>
      </w:pPr>
      <w:r>
        <w:rPr>
          <w:b/>
        </w:rPr>
      </w:r>
    </w:p>
    <w:p>
      <w:pPr>
        <w:pStyle w:val="Normal1"/>
        <w:jc w:val="center"/>
        <w:rPr>
          <w:b/>
          <w:b/>
          <w:sz w:val="36"/>
          <w:szCs w:val="36"/>
        </w:rPr>
      </w:pPr>
      <w:r>
        <w:rPr>
          <w:b/>
          <w:sz w:val="36"/>
          <w:szCs w:val="36"/>
        </w:rPr>
        <w:t>Revision History</w:t>
      </w:r>
    </w:p>
    <w:tbl>
      <w:tblPr>
        <w:tblStyle w:val="Table1"/>
        <w:tblW w:w="8850" w:type="dxa"/>
        <w:jc w:val="left"/>
        <w:tblInd w:w="0" w:type="dxa"/>
        <w:tblCellMar>
          <w:top w:w="0" w:type="dxa"/>
          <w:left w:w="108" w:type="dxa"/>
          <w:bottom w:w="0" w:type="dxa"/>
          <w:right w:w="108" w:type="dxa"/>
        </w:tblCellMar>
        <w:tblLook w:val="0000"/>
      </w:tblPr>
      <w:tblGrid>
        <w:gridCol w:w="2166"/>
        <w:gridCol w:w="1095"/>
        <w:gridCol w:w="3449"/>
        <w:gridCol w:w="2139"/>
      </w:tblGrid>
      <w:tr>
        <w:trPr/>
        <w:tc>
          <w:tcPr>
            <w:tcW w:w="2166" w:type="dxa"/>
            <w:tcBorders>
              <w:top w:val="single" w:sz="6" w:space="0" w:color="000000"/>
              <w:left w:val="single" w:sz="6" w:space="0" w:color="000000"/>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000000"/>
                <w:position w:val="0"/>
                <w:sz w:val="24"/>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Date (dd/mm/yyyy)</w:t>
            </w:r>
          </w:p>
        </w:tc>
        <w:tc>
          <w:tcPr>
            <w:tcW w:w="1095" w:type="dxa"/>
            <w:tcBorders>
              <w:top w:val="single" w:sz="6" w:space="0" w:color="000000"/>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000000"/>
                <w:position w:val="0"/>
                <w:sz w:val="24"/>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Version</w:t>
            </w:r>
          </w:p>
        </w:tc>
        <w:tc>
          <w:tcPr>
            <w:tcW w:w="3449" w:type="dxa"/>
            <w:tcBorders>
              <w:top w:val="single" w:sz="6" w:space="0" w:color="000000"/>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000000"/>
                <w:position w:val="0"/>
                <w:sz w:val="24"/>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Description</w:t>
            </w:r>
          </w:p>
        </w:tc>
        <w:tc>
          <w:tcPr>
            <w:tcW w:w="2139" w:type="dxa"/>
            <w:tcBorders>
              <w:top w:val="single" w:sz="6" w:space="0" w:color="000000"/>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center"/>
              <w:rPr>
                <w:b/>
                <w:b/>
                <w:i w:val="false"/>
                <w:i w:val="false"/>
                <w:caps w:val="false"/>
                <w:smallCaps w:val="false"/>
                <w:strike w:val="false"/>
                <w:dstrike w:val="false"/>
                <w:color w:val="000000"/>
                <w:position w:val="0"/>
                <w:sz w:val="24"/>
                <w:sz w:val="24"/>
                <w:szCs w:val="24"/>
                <w:u w:val="none"/>
                <w:vertAlign w:val="baseline"/>
              </w:rPr>
            </w:pPr>
            <w:r>
              <w:rPr>
                <w:b/>
                <w:i w:val="false"/>
                <w:caps w:val="false"/>
                <w:smallCaps w:val="false"/>
                <w:strike w:val="false"/>
                <w:dstrike w:val="false"/>
                <w:color w:val="000000"/>
                <w:position w:val="0"/>
                <w:sz w:val="24"/>
                <w:sz w:val="24"/>
                <w:szCs w:val="24"/>
                <w:u w:val="none"/>
                <w:shd w:fill="auto" w:val="clear"/>
                <w:vertAlign w:val="baseline"/>
              </w:rPr>
              <w:t>Author</w:t>
            </w:r>
          </w:p>
        </w:tc>
      </w:tr>
      <w:tr>
        <w:trPr/>
        <w:tc>
          <w:tcPr>
            <w:tcW w:w="2166" w:type="dxa"/>
            <w:tcBorders>
              <w:left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t>27/12/2020</w:t>
            </w:r>
          </w:p>
        </w:tc>
        <w:tc>
          <w:tcPr>
            <w:tcW w:w="1095"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1.0</w:t>
            </w:r>
          </w:p>
        </w:tc>
        <w:tc>
          <w:tcPr>
            <w:tcW w:w="3449"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t>Introduction</w:t>
            </w:r>
            <w:r>
              <w:rPr/>
              <w:t xml:space="preserve"> and ERD added</w:t>
            </w:r>
          </w:p>
        </w:tc>
        <w:tc>
          <w:tcPr>
            <w:tcW w:w="2139" w:type="dxa"/>
            <w:tcBorders>
              <w:right w:val="single" w:sz="6" w:space="0" w:color="000000"/>
            </w:tcBorders>
          </w:tcPr>
          <w:p>
            <w:pPr>
              <w:pStyle w:val="Title"/>
              <w:rPr>
                <w:i w:val="false"/>
                <w:i w:val="false"/>
                <w:caps w:val="false"/>
                <w:smallCaps w:val="false"/>
                <w:strike w:val="false"/>
                <w:dstrike w:val="false"/>
                <w:color w:val="000000"/>
                <w:position w:val="0"/>
                <w:sz w:val="24"/>
                <w:sz w:val="24"/>
                <w:szCs w:val="24"/>
                <w:u w:val="none"/>
                <w:vertAlign w:val="baseline"/>
              </w:rPr>
            </w:pPr>
            <w:bookmarkStart w:id="1" w:name="_bojrqkplr77y"/>
            <w:bookmarkEnd w:id="1"/>
            <w:r>
              <w:rPr/>
              <w:t>BC170402458</w:t>
            </w:r>
          </w:p>
        </w:tc>
      </w:tr>
      <w:tr>
        <w:trPr/>
        <w:tc>
          <w:tcPr>
            <w:tcW w:w="2166" w:type="dxa"/>
            <w:tcBorders>
              <w:left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tc>
        <w:tc>
          <w:tcPr>
            <w:tcW w:w="1095"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tc>
        <w:tc>
          <w:tcPr>
            <w:tcW w:w="3449"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tc>
        <w:tc>
          <w:tcPr>
            <w:tcW w:w="2139"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tc>
      </w:tr>
      <w:tr>
        <w:trPr>
          <w:trHeight w:val="260" w:hRule="atLeast"/>
        </w:trPr>
        <w:tc>
          <w:tcPr>
            <w:tcW w:w="2166" w:type="dxa"/>
            <w:tcBorders>
              <w:left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t>2/12/2020</w:t>
            </w:r>
          </w:p>
        </w:tc>
        <w:tc>
          <w:tcPr>
            <w:tcW w:w="1095"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t>1.1</w:t>
            </w:r>
          </w:p>
        </w:tc>
        <w:tc>
          <w:tcPr>
            <w:tcW w:w="3449"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both"/>
              <w:rPr/>
            </w:pPr>
            <w:r>
              <w:rPr/>
              <w:t>Sequence Diagram added</w:t>
            </w:r>
          </w:p>
          <w:p>
            <w:pPr>
              <w:pStyle w:val="Normal1"/>
              <w:keepNext w:val="false"/>
              <w:keepLines w:val="false"/>
              <w:widowControl/>
              <w:pBdr/>
              <w:shd w:val="clear" w:fill="auto"/>
              <w:spacing w:lineRule="auto" w:line="240" w:before="0" w:after="0"/>
              <w:ind w:left="0" w:right="0" w:hanging="0"/>
              <w:jc w:val="both"/>
              <w:rPr/>
            </w:pPr>
            <w:r>
              <w:rPr/>
            </w:r>
          </w:p>
        </w:tc>
        <w:tc>
          <w:tcPr>
            <w:tcW w:w="2139" w:type="dxa"/>
            <w:tcBorders>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tc>
      </w:tr>
      <w:tr>
        <w:trPr/>
        <w:tc>
          <w:tcPr>
            <w:tcW w:w="2166" w:type="dxa"/>
            <w:tcBorders>
              <w:left w:val="single" w:sz="6" w:space="0" w:color="000000"/>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t>10/12/2020</w:t>
            </w:r>
          </w:p>
        </w:tc>
        <w:tc>
          <w:tcPr>
            <w:tcW w:w="1095" w:type="dxa"/>
            <w:tcBorders>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t>1.2</w:t>
            </w:r>
          </w:p>
        </w:tc>
        <w:tc>
          <w:tcPr>
            <w:tcW w:w="3449" w:type="dxa"/>
            <w:tcBorders>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both"/>
              <w:rPr>
                <w:i w:val="false"/>
                <w:i w:val="false"/>
                <w:caps w:val="false"/>
                <w:smallCaps w:val="false"/>
                <w:strike w:val="false"/>
                <w:dstrike w:val="false"/>
                <w:color w:val="000000"/>
                <w:position w:val="0"/>
                <w:sz w:val="24"/>
                <w:sz w:val="24"/>
                <w:szCs w:val="24"/>
                <w:u w:val="none"/>
                <w:vertAlign w:val="baseline"/>
              </w:rPr>
            </w:pPr>
            <w:r>
              <w:rPr/>
              <w:t>Architecture diagram and Test cases Added</w:t>
            </w:r>
          </w:p>
        </w:tc>
        <w:tc>
          <w:tcPr>
            <w:tcW w:w="2139" w:type="dxa"/>
            <w:tcBorders>
              <w:bottom w:val="single" w:sz="6" w:space="0" w:color="000000"/>
              <w:right w:val="single" w:sz="6" w:space="0" w:color="000000"/>
            </w:tcBorders>
          </w:tcPr>
          <w:p>
            <w:pPr>
              <w:pStyle w:val="Normal1"/>
              <w:keepNext w:val="false"/>
              <w:keepLines w:val="false"/>
              <w:widowControl/>
              <w:pBdr/>
              <w:shd w:val="clear" w:fill="auto"/>
              <w:spacing w:lineRule="auto" w:line="240" w:before="0" w:after="0"/>
              <w:ind w:left="0" w:right="0" w:hanging="0"/>
              <w:jc w:val="left"/>
              <w:rPr>
                <w:i w:val="false"/>
                <w:i w:val="false"/>
                <w:caps w:val="false"/>
                <w:smallCaps w:val="false"/>
                <w:strike w:val="false"/>
                <w:dstrike w:val="false"/>
                <w:color w:val="000000"/>
                <w:position w:val="0"/>
                <w:sz w:val="24"/>
                <w:sz w:val="24"/>
                <w:szCs w:val="24"/>
                <w:u w:val="none"/>
                <w:vertAlign w:val="baseline"/>
              </w:rPr>
            </w:pPr>
            <w:r>
              <w:rPr>
                <w:i w:val="false"/>
                <w:caps w:val="false"/>
                <w:smallCaps w:val="false"/>
                <w:strike w:val="false"/>
                <w:dstrike w:val="false"/>
                <w:color w:val="000000"/>
                <w:position w:val="0"/>
                <w:sz w:val="24"/>
                <w:sz w:val="24"/>
                <w:szCs w:val="24"/>
                <w:u w:val="none"/>
                <w:shd w:fill="auto" w:val="clear"/>
                <w:vertAlign w:val="baseline"/>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b/>
          <w:b/>
          <w:sz w:val="32"/>
          <w:szCs w:val="32"/>
          <w:u w:val="single"/>
        </w:rPr>
      </w:pPr>
      <w:r>
        <w:rPr>
          <w:b/>
          <w:sz w:val="32"/>
          <w:szCs w:val="32"/>
          <w:u w:val="single"/>
        </w:rPr>
        <w:t>Table of Contents</w:t>
      </w:r>
    </w:p>
    <w:p>
      <w:pPr>
        <w:pStyle w:val="Normal1"/>
        <w:rPr>
          <w:b/>
          <w:b/>
          <w:sz w:val="32"/>
          <w:szCs w:val="32"/>
          <w:u w:val="single"/>
        </w:rPr>
      </w:pPr>
      <w:r>
        <w:rPr>
          <w:b/>
          <w:sz w:val="32"/>
          <w:szCs w:val="32"/>
          <w:u w:val="single"/>
        </w:rPr>
      </w:r>
    </w:p>
    <w:p>
      <w:pPr>
        <w:pStyle w:val="Normal1"/>
        <w:rPr>
          <w:b/>
          <w:b/>
          <w:sz w:val="32"/>
          <w:szCs w:val="32"/>
          <w:u w:val="single"/>
        </w:rPr>
      </w:pPr>
      <w:r>
        <w:rPr>
          <w:b/>
          <w:sz w:val="32"/>
          <w:szCs w:val="32"/>
          <w:u w:val="single"/>
        </w:rPr>
      </w:r>
    </w:p>
    <w:p>
      <w:pPr>
        <w:pStyle w:val="Normal1"/>
        <w:rPr>
          <w:b/>
          <w:b/>
          <w:sz w:val="32"/>
          <w:szCs w:val="32"/>
        </w:rPr>
      </w:pPr>
      <w:r>
        <w:rPr>
          <w:b/>
          <w:sz w:val="32"/>
          <w:szCs w:val="32"/>
        </w:rPr>
        <w:tab/>
        <w:tab/>
        <w:tab/>
        <w:tab/>
        <w:tab/>
        <w:tab/>
        <w:tab/>
        <w:tab/>
        <w:tab/>
        <w:tab/>
        <w:t xml:space="preserve">                       </w:t>
      </w:r>
    </w:p>
    <w:p>
      <w:pPr>
        <w:pStyle w:val="Normal1"/>
        <w:numPr>
          <w:ilvl w:val="0"/>
          <w:numId w:val="7"/>
        </w:numPr>
        <w:spacing w:lineRule="auto" w:line="600"/>
        <w:ind w:left="720" w:hanging="360"/>
        <w:rPr>
          <w:sz w:val="26"/>
          <w:szCs w:val="26"/>
        </w:rPr>
      </w:pPr>
      <w:hyperlink w:anchor="gjdgxs">
        <w:r>
          <w:rPr>
            <w:color w:val="0000FF"/>
            <w:sz w:val="26"/>
            <w:szCs w:val="26"/>
            <w:u w:val="single"/>
          </w:rPr>
          <w:t>Introduction of Design Document</w:t>
        </w:r>
      </w:hyperlink>
      <w:r>
        <w:rPr>
          <w:sz w:val="26"/>
          <w:szCs w:val="26"/>
        </w:rPr>
        <w:tab/>
        <w:tab/>
        <w:tab/>
      </w:r>
      <w:r>
        <w:rPr>
          <w:sz w:val="26"/>
          <w:szCs w:val="26"/>
          <w:u w:val="single"/>
        </w:rPr>
        <w:t xml:space="preserve">      </w:t>
      </w:r>
    </w:p>
    <w:p>
      <w:pPr>
        <w:pStyle w:val="Normal1"/>
        <w:numPr>
          <w:ilvl w:val="0"/>
          <w:numId w:val="7"/>
        </w:numPr>
        <w:spacing w:lineRule="auto" w:line="600"/>
        <w:ind w:left="720" w:hanging="360"/>
        <w:rPr>
          <w:sz w:val="26"/>
          <w:szCs w:val="26"/>
        </w:rPr>
      </w:pPr>
      <w:hyperlink w:anchor="1fob9te">
        <w:r>
          <w:rPr>
            <w:color w:val="0000FF"/>
            <w:sz w:val="26"/>
            <w:szCs w:val="26"/>
            <w:u w:val="single"/>
          </w:rPr>
          <w:t>Entity Relationship Diagram (ERD)</w:t>
        </w:r>
      </w:hyperlink>
    </w:p>
    <w:p>
      <w:pPr>
        <w:pStyle w:val="Normal1"/>
        <w:numPr>
          <w:ilvl w:val="0"/>
          <w:numId w:val="7"/>
        </w:numPr>
        <w:spacing w:lineRule="auto" w:line="600"/>
        <w:ind w:left="720" w:hanging="360"/>
        <w:rPr>
          <w:sz w:val="26"/>
          <w:szCs w:val="26"/>
        </w:rPr>
      </w:pPr>
      <w:hyperlink w:anchor="3znysh7">
        <w:r>
          <w:rPr>
            <w:color w:val="0000FF"/>
            <w:sz w:val="26"/>
            <w:szCs w:val="26"/>
            <w:u w:val="single"/>
          </w:rPr>
          <w:t>Sequence Diagrams</w:t>
        </w:r>
      </w:hyperlink>
      <w:r>
        <w:rPr>
          <w:sz w:val="26"/>
          <w:szCs w:val="26"/>
          <w:u w:val="single"/>
        </w:rPr>
        <w:tab/>
      </w:r>
    </w:p>
    <w:p>
      <w:pPr>
        <w:pStyle w:val="Normal1"/>
        <w:numPr>
          <w:ilvl w:val="0"/>
          <w:numId w:val="7"/>
        </w:numPr>
        <w:spacing w:lineRule="auto" w:line="600"/>
        <w:ind w:left="720" w:hanging="360"/>
        <w:rPr>
          <w:sz w:val="26"/>
          <w:szCs w:val="26"/>
        </w:rPr>
      </w:pPr>
      <w:hyperlink w:anchor="2et92p0">
        <w:r>
          <w:rPr>
            <w:color w:val="0000FF"/>
            <w:sz w:val="26"/>
            <w:szCs w:val="26"/>
            <w:u w:val="single"/>
          </w:rPr>
          <w:t>Architecture Design Diagram</w:t>
        </w:r>
      </w:hyperlink>
      <w:r>
        <w:rPr>
          <w:sz w:val="26"/>
          <w:szCs w:val="26"/>
        </w:rPr>
        <w:t xml:space="preserve"> </w:t>
        <w:tab/>
      </w:r>
    </w:p>
    <w:p>
      <w:pPr>
        <w:pStyle w:val="Normal1"/>
        <w:numPr>
          <w:ilvl w:val="0"/>
          <w:numId w:val="7"/>
        </w:numPr>
        <w:spacing w:lineRule="auto" w:line="600"/>
        <w:ind w:left="720" w:hanging="360"/>
        <w:rPr/>
      </w:pPr>
      <w:hyperlink w:anchor="tyjcwt">
        <w:r>
          <w:rPr>
            <w:color w:val="0000FF"/>
            <w:u w:val="single"/>
          </w:rPr>
          <w:t>Class Diagram</w:t>
          <w:tab/>
        </w:r>
      </w:hyperlink>
      <w:r>
        <w:rPr/>
        <w:tab/>
        <w:tab/>
        <w:tab/>
        <w:tab/>
      </w:r>
    </w:p>
    <w:p>
      <w:pPr>
        <w:pStyle w:val="Normal1"/>
        <w:numPr>
          <w:ilvl w:val="0"/>
          <w:numId w:val="7"/>
        </w:numPr>
        <w:spacing w:lineRule="auto" w:line="600"/>
        <w:ind w:left="720" w:hanging="360"/>
        <w:rPr/>
      </w:pPr>
      <w:hyperlink w:anchor="3dy6vkm">
        <w:r>
          <w:rPr>
            <w:color w:val="0000FF"/>
            <w:u w:val="single"/>
          </w:rPr>
          <w:t>Database Design</w:t>
        </w:r>
      </w:hyperlink>
    </w:p>
    <w:p>
      <w:pPr>
        <w:pStyle w:val="Normal1"/>
        <w:numPr>
          <w:ilvl w:val="0"/>
          <w:numId w:val="7"/>
        </w:numPr>
        <w:spacing w:lineRule="auto" w:line="600"/>
        <w:ind w:left="720" w:hanging="360"/>
        <w:rPr/>
      </w:pPr>
      <w:hyperlink w:anchor="1t3h5sf">
        <w:r>
          <w:rPr>
            <w:color w:val="0000FF"/>
            <w:u w:val="single"/>
          </w:rPr>
          <w:t>Interface Design</w:t>
        </w:r>
      </w:hyperlink>
    </w:p>
    <w:p>
      <w:pPr>
        <w:pStyle w:val="Normal1"/>
        <w:numPr>
          <w:ilvl w:val="0"/>
          <w:numId w:val="7"/>
        </w:numPr>
        <w:spacing w:lineRule="auto" w:line="600"/>
        <w:ind w:left="720" w:hanging="360"/>
        <w:rPr/>
      </w:pPr>
      <w:hyperlink w:anchor="4d34og8">
        <w:r>
          <w:rPr>
            <w:color w:val="0000FF"/>
            <w:u w:val="single"/>
          </w:rPr>
          <w:t>Test Cases</w:t>
        </w:r>
      </w:hyperlink>
      <w:r>
        <w:rPr>
          <w:sz w:val="26"/>
          <w:szCs w:val="26"/>
        </w:rPr>
        <w:tab/>
        <w:tab/>
        <w:tab/>
        <w:tab/>
      </w:r>
    </w:p>
    <w:p>
      <w:pPr>
        <w:pStyle w:val="Normal1"/>
        <w:spacing w:lineRule="auto" w:line="600"/>
        <w:ind w:left="7920" w:hanging="0"/>
        <w:rPr>
          <w:b/>
          <w:b/>
          <w:sz w:val="26"/>
          <w:szCs w:val="26"/>
        </w:rPr>
      </w:pPr>
      <w:r>
        <w:rPr>
          <w:b/>
          <w:sz w:val="26"/>
          <w:szCs w:val="26"/>
        </w:rPr>
        <w:t xml:space="preserve">    </w:t>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rPr>
          <w:sz w:val="26"/>
          <w:szCs w:val="26"/>
        </w:rPr>
      </w:pPr>
      <w:r>
        <w:rPr>
          <w:sz w:val="26"/>
          <w:szCs w:val="26"/>
        </w:rPr>
      </w:r>
    </w:p>
    <w:p>
      <w:pPr>
        <w:pStyle w:val="Normal1"/>
        <w:numPr>
          <w:ilvl w:val="0"/>
          <w:numId w:val="9"/>
        </w:numPr>
        <w:spacing w:lineRule="auto" w:line="600"/>
        <w:ind w:left="720" w:hanging="360"/>
        <w:rPr/>
      </w:pPr>
      <w:r>
        <w:rPr>
          <w:b/>
          <w:sz w:val="28"/>
          <w:szCs w:val="28"/>
          <w:u w:val="single"/>
        </w:rPr>
        <w:t>Introduction of Design Document</w:t>
      </w:r>
    </w:p>
    <w:p>
      <w:pPr>
        <w:pStyle w:val="Normal1"/>
        <w:spacing w:lineRule="auto" w:line="360"/>
        <w:jc w:val="left"/>
        <w:rPr/>
      </w:pPr>
      <w:r>
        <w:rPr/>
        <w:t xml:space="preserve">When partnering with a company during the launch or updating of their application, the process can be expedited if the company utilizes a Solution Design Document (SDD) from a tracking implementation standpoint. An effective SDD should contain all of the parameters being considered within the report suite. It does not have to be complicated to be useful; in fact, if the model is more simplistic, there will be fewer opportunities for error or miscommunication. The beauty of this Solution Design Document is that it allows all parameters to be displayed together at once. Mapping out tracking for site changes. Everyone involved in tracking the application will know which props are able to be used for future tracking outlines what will be measured/tracked on the site. Can be utilized by the team that configures the code for tracking. Reduce ramp up time on establishment of new tracking for new members of the team. </w:t>
        <w:br/>
        <w:br/>
        <w:t xml:space="preserve">We will be using a 5G simulator like OAI or 5Gs to simulate and a tools to make mobility patterns and test the 5G parameters. This documents explains the design and step to be followed to </w:t>
      </w:r>
      <w:r>
        <w:rPr/>
        <w:t>achieve</w:t>
      </w:r>
      <w:r>
        <w:rPr/>
        <w:t xml:space="preserve"> this </w:t>
      </w:r>
      <w:r>
        <w:rPr/>
        <w:t>goal. All</w:t>
      </w:r>
      <w:r>
        <w:rPr/>
        <w:t xml:space="preserve"> of the information is stored within one central document. </w:t>
      </w:r>
    </w:p>
    <w:p>
      <w:pPr>
        <w:pStyle w:val="Normal1"/>
        <w:spacing w:lineRule="auto" w:line="600"/>
        <w:ind w:left="360" w:hanging="0"/>
        <w:rPr>
          <w:sz w:val="28"/>
          <w:szCs w:val="28"/>
        </w:rPr>
      </w:pPr>
      <w:r>
        <w:rPr>
          <w:sz w:val="28"/>
          <w:szCs w:val="28"/>
        </w:rPr>
      </w:r>
    </w:p>
    <w:p>
      <w:pPr>
        <w:pStyle w:val="Normal1"/>
        <w:numPr>
          <w:ilvl w:val="0"/>
          <w:numId w:val="9"/>
        </w:numPr>
        <w:spacing w:lineRule="auto" w:line="600"/>
        <w:ind w:left="720" w:hanging="360"/>
        <w:rPr/>
      </w:pPr>
      <w:r>
        <w:rPr>
          <w:b/>
          <w:sz w:val="28"/>
          <w:szCs w:val="28"/>
          <w:u w:val="single"/>
        </w:rPr>
        <w:t xml:space="preserve">Entity Relationship Diagram (ERD) </w:t>
      </w:r>
    </w:p>
    <w:p>
      <w:pPr>
        <w:pStyle w:val="Normal1"/>
        <w:spacing w:lineRule="auto" w:line="600"/>
        <w:ind w:left="360" w:hanging="0"/>
        <w:rPr>
          <w:sz w:val="28"/>
          <w:szCs w:val="28"/>
        </w:rPr>
      </w:pPr>
      <w:r>
        <w:rPr/>
        <w:drawing>
          <wp:inline distT="0" distB="0" distL="0" distR="0">
            <wp:extent cx="5829300" cy="80200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29300" cy="8020050"/>
                    </a:xfrm>
                    <a:prstGeom prst="rect">
                      <a:avLst/>
                    </a:prstGeom>
                  </pic:spPr>
                </pic:pic>
              </a:graphicData>
            </a:graphic>
          </wp:inline>
        </w:drawing>
      </w:r>
    </w:p>
    <w:p>
      <w:pPr>
        <w:pStyle w:val="Normal1"/>
        <w:spacing w:lineRule="auto" w:line="600"/>
        <w:ind w:left="360" w:hanging="0"/>
        <w:rPr>
          <w:sz w:val="28"/>
          <w:szCs w:val="28"/>
        </w:rPr>
      </w:pPr>
      <w:r>
        <w:rPr>
          <w:sz w:val="28"/>
          <w:szCs w:val="28"/>
        </w:rPr>
      </w:r>
    </w:p>
    <w:p>
      <w:pPr>
        <w:pStyle w:val="Normal1"/>
        <w:numPr>
          <w:ilvl w:val="0"/>
          <w:numId w:val="9"/>
        </w:numPr>
        <w:spacing w:lineRule="auto" w:line="600"/>
        <w:ind w:left="720" w:hanging="360"/>
        <w:rPr/>
      </w:pPr>
      <w:r>
        <w:rPr>
          <w:b/>
          <w:sz w:val="28"/>
          <w:szCs w:val="28"/>
          <w:u w:val="single"/>
        </w:rPr>
        <w:t xml:space="preserve">Sequence Diagrams </w:t>
      </w:r>
    </w:p>
    <w:p>
      <w:pPr>
        <w:pStyle w:val="Normal1"/>
        <w:spacing w:lineRule="auto" w:line="600"/>
        <w:ind w:left="720" w:hanging="0"/>
        <w:rPr>
          <w:sz w:val="28"/>
          <w:szCs w:val="28"/>
        </w:rPr>
      </w:pPr>
      <w:r>
        <w:rPr>
          <w:sz w:val="28"/>
          <w:szCs w:val="28"/>
        </w:rPr>
        <w:drawing>
          <wp:anchor behindDoc="0" distT="0" distB="0" distL="0" distR="0" simplePos="0" locked="0" layoutInCell="1" allowOverlap="1" relativeHeight="2">
            <wp:simplePos x="0" y="0"/>
            <wp:positionH relativeFrom="column">
              <wp:posOffset>-1061720</wp:posOffset>
            </wp:positionH>
            <wp:positionV relativeFrom="paragraph">
              <wp:posOffset>6350</wp:posOffset>
            </wp:positionV>
            <wp:extent cx="7610475" cy="5158105"/>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7610475" cy="5158105"/>
                    </a:xfrm>
                    <a:prstGeom prst="rect">
                      <a:avLst/>
                    </a:prstGeom>
                  </pic:spPr>
                </pic:pic>
              </a:graphicData>
            </a:graphic>
          </wp:anchor>
        </w:drawing>
      </w:r>
    </w:p>
    <w:p>
      <w:pPr>
        <w:pStyle w:val="Normal1"/>
        <w:spacing w:lineRule="auto" w:line="600"/>
        <w:ind w:left="720" w:hanging="0"/>
        <w:rPr>
          <w:b/>
          <w:b/>
          <w:sz w:val="28"/>
          <w:szCs w:val="28"/>
          <w:u w:val="single"/>
        </w:rPr>
      </w:pPr>
      <w:r>
        <w:rPr>
          <w:b/>
          <w:sz w:val="28"/>
          <w:szCs w:val="28"/>
          <w:u w:val="single"/>
        </w:rPr>
        <w:br/>
      </w:r>
    </w:p>
    <w:p>
      <w:pPr>
        <w:pStyle w:val="Normal1"/>
        <w:numPr>
          <w:ilvl w:val="0"/>
          <w:numId w:val="9"/>
        </w:numPr>
        <w:spacing w:lineRule="auto" w:line="600"/>
        <w:ind w:left="720" w:hanging="360"/>
        <w:rPr/>
      </w:pPr>
      <w:r>
        <w:rPr>
          <w:b/>
          <w:sz w:val="28"/>
          <w:szCs w:val="28"/>
          <w:u w:val="single"/>
        </w:rPr>
        <w:t>Architecture Design Diagram</w:t>
      </w:r>
    </w:p>
    <w:p>
      <w:pPr>
        <w:pStyle w:val="Normal1"/>
        <w:rPr>
          <w:sz w:val="28"/>
          <w:szCs w:val="28"/>
        </w:rPr>
      </w:pPr>
      <w:r>
        <w:rPr/>
        <w:drawing>
          <wp:inline distT="0" distB="0" distL="0" distR="0">
            <wp:extent cx="5486400" cy="31750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486400" cy="3175000"/>
                    </a:xfrm>
                    <a:prstGeom prst="rect">
                      <a:avLst/>
                    </a:prstGeom>
                  </pic:spPr>
                </pic:pic>
              </a:graphicData>
            </a:graphic>
          </wp:inline>
        </w:drawing>
      </w:r>
    </w:p>
    <w:p>
      <w:pPr>
        <w:pStyle w:val="Normal1"/>
        <w:rPr>
          <w:sz w:val="28"/>
          <w:szCs w:val="28"/>
        </w:rPr>
      </w:pPr>
      <w:r>
        <w:rPr>
          <w:sz w:val="28"/>
          <w:szCs w:val="28"/>
        </w:rPr>
      </w:r>
    </w:p>
    <w:p>
      <w:pPr>
        <w:pStyle w:val="Normal1"/>
        <w:numPr>
          <w:ilvl w:val="0"/>
          <w:numId w:val="2"/>
        </w:numPr>
        <w:ind w:left="720" w:hanging="360"/>
        <w:rPr>
          <w:sz w:val="28"/>
          <w:szCs w:val="28"/>
        </w:rPr>
      </w:pPr>
      <w:r>
        <w:rPr>
          <w:b/>
          <w:sz w:val="28"/>
          <w:szCs w:val="28"/>
          <w:u w:val="single"/>
        </w:rPr>
        <w:t>Class Diagram</w:t>
      </w:r>
    </w:p>
    <w:p>
      <w:pPr>
        <w:pStyle w:val="Normal1"/>
        <w:rPr>
          <w:sz w:val="28"/>
          <w:szCs w:val="28"/>
          <w:u w:val="single"/>
        </w:rPr>
      </w:pPr>
      <w:r>
        <w:rPr>
          <w:sz w:val="28"/>
          <w:szCs w:val="28"/>
          <w:u w:val="single"/>
        </w:rPr>
      </w:r>
    </w:p>
    <w:p>
      <w:pPr>
        <w:pStyle w:val="Normal1"/>
        <w:ind w:firstLine="360"/>
        <w:rPr>
          <w:sz w:val="28"/>
          <w:szCs w:val="28"/>
        </w:rPr>
      </w:pPr>
      <w:r>
        <w:rPr>
          <w:sz w:val="28"/>
          <w:szCs w:val="28"/>
        </w:rPr>
        <w:t>Not available as i am not using any classes in my project,</w:t>
      </w:r>
    </w:p>
    <w:p>
      <w:pPr>
        <w:pStyle w:val="Normal1"/>
        <w:rPr>
          <w:sz w:val="28"/>
          <w:szCs w:val="28"/>
          <w:u w:val="single"/>
        </w:rPr>
      </w:pPr>
      <w:r>
        <w:rPr>
          <w:sz w:val="28"/>
          <w:szCs w:val="28"/>
          <w:u w:val="single"/>
        </w:rPr>
      </w:r>
    </w:p>
    <w:p>
      <w:pPr>
        <w:pStyle w:val="Normal1"/>
        <w:rPr>
          <w:sz w:val="28"/>
          <w:szCs w:val="28"/>
          <w:u w:val="single"/>
        </w:rPr>
      </w:pPr>
      <w:r>
        <w:rPr>
          <w:sz w:val="28"/>
          <w:szCs w:val="28"/>
          <w:u w:val="single"/>
        </w:rPr>
      </w:r>
    </w:p>
    <w:p>
      <w:pPr>
        <w:pStyle w:val="Normal1"/>
        <w:numPr>
          <w:ilvl w:val="0"/>
          <w:numId w:val="2"/>
        </w:numPr>
        <w:ind w:left="720" w:hanging="360"/>
        <w:rPr>
          <w:sz w:val="28"/>
          <w:szCs w:val="28"/>
        </w:rPr>
      </w:pPr>
      <w:r>
        <w:rPr>
          <w:b/>
          <w:sz w:val="28"/>
          <w:szCs w:val="28"/>
          <w:u w:val="single"/>
        </w:rPr>
        <w:t>Database Design</w:t>
      </w:r>
    </w:p>
    <w:p>
      <w:pPr>
        <w:pStyle w:val="Normal1"/>
        <w:rPr>
          <w:sz w:val="28"/>
          <w:szCs w:val="28"/>
          <w:u w:val="single"/>
        </w:rPr>
      </w:pPr>
      <w:r>
        <w:rPr>
          <w:sz w:val="28"/>
          <w:szCs w:val="28"/>
          <w:u w:val="single"/>
        </w:rPr>
      </w:r>
    </w:p>
    <w:p>
      <w:pPr>
        <w:pStyle w:val="Normal1"/>
        <w:ind w:firstLine="360"/>
        <w:rPr>
          <w:sz w:val="28"/>
          <w:szCs w:val="28"/>
        </w:rPr>
      </w:pPr>
      <w:r>
        <w:rPr>
          <w:sz w:val="28"/>
          <w:szCs w:val="28"/>
        </w:rPr>
        <w:t>Not available as i am not using any database in my project.</w:t>
      </w:r>
    </w:p>
    <w:p>
      <w:pPr>
        <w:pStyle w:val="Normal1"/>
        <w:rPr>
          <w:sz w:val="28"/>
          <w:szCs w:val="28"/>
          <w:u w:val="single"/>
        </w:rPr>
      </w:pPr>
      <w:r>
        <w:rPr>
          <w:sz w:val="28"/>
          <w:szCs w:val="28"/>
          <w:u w:val="single"/>
        </w:rPr>
      </w:r>
    </w:p>
    <w:p>
      <w:pPr>
        <w:pStyle w:val="Normal1"/>
        <w:numPr>
          <w:ilvl w:val="0"/>
          <w:numId w:val="2"/>
        </w:numPr>
        <w:ind w:left="720" w:hanging="360"/>
        <w:rPr>
          <w:sz w:val="28"/>
          <w:szCs w:val="28"/>
        </w:rPr>
      </w:pPr>
      <w:r>
        <w:rPr>
          <w:b/>
          <w:sz w:val="28"/>
          <w:szCs w:val="28"/>
          <w:u w:val="single"/>
        </w:rPr>
        <w:t>Interface Design</w:t>
      </w:r>
    </w:p>
    <w:p>
      <w:pPr>
        <w:pStyle w:val="Normal1"/>
        <w:rPr>
          <w:sz w:val="28"/>
          <w:szCs w:val="28"/>
          <w:u w:val="single"/>
        </w:rPr>
      </w:pPr>
      <w:r>
        <w:rPr>
          <w:sz w:val="28"/>
          <w:szCs w:val="28"/>
          <w:u w:val="single"/>
        </w:rPr>
      </w:r>
    </w:p>
    <w:p>
      <w:pPr>
        <w:pStyle w:val="Normal1"/>
        <w:ind w:left="360" w:hanging="0"/>
        <w:rPr>
          <w:sz w:val="28"/>
          <w:szCs w:val="28"/>
        </w:rPr>
      </w:pPr>
      <w:r>
        <w:rPr>
          <w:sz w:val="28"/>
          <w:szCs w:val="28"/>
        </w:rPr>
        <w:t>Not available as there is no GUI in my project and all the testing is terminal (command line) based.</w:t>
      </w:r>
    </w:p>
    <w:p>
      <w:pPr>
        <w:pStyle w:val="Normal1"/>
        <w:rPr>
          <w:sz w:val="28"/>
          <w:szCs w:val="28"/>
          <w:u w:val="single"/>
        </w:rPr>
      </w:pPr>
      <w:r>
        <w:rPr>
          <w:sz w:val="28"/>
          <w:szCs w:val="28"/>
          <w:u w:val="single"/>
        </w:rPr>
      </w:r>
    </w:p>
    <w:p>
      <w:pPr>
        <w:pStyle w:val="Normal1"/>
        <w:numPr>
          <w:ilvl w:val="0"/>
          <w:numId w:val="2"/>
        </w:numPr>
        <w:ind w:left="720" w:hanging="360"/>
        <w:rPr>
          <w:sz w:val="28"/>
          <w:szCs w:val="28"/>
        </w:rPr>
      </w:pPr>
      <w:r>
        <w:rPr>
          <w:b/>
          <w:sz w:val="28"/>
          <w:szCs w:val="28"/>
          <w:u w:val="single"/>
        </w:rPr>
        <w:t>Test Cases</w:t>
      </w:r>
    </w:p>
    <w:p>
      <w:pPr>
        <w:pStyle w:val="Normal1"/>
        <w:ind w:left="1440" w:hanging="0"/>
        <w:rPr>
          <w:sz w:val="28"/>
          <w:szCs w:val="28"/>
          <w:u w:val="single"/>
        </w:rPr>
      </w:pPr>
      <w:r>
        <w:rPr>
          <w:sz w:val="28"/>
          <w:szCs w:val="28"/>
          <w:u w:val="single"/>
        </w:rPr>
      </w:r>
    </w:p>
    <w:p>
      <w:pPr>
        <w:pStyle w:val="Normal1"/>
        <w:numPr>
          <w:ilvl w:val="0"/>
          <w:numId w:val="1"/>
        </w:numPr>
        <w:ind w:left="720" w:hanging="360"/>
        <w:rPr>
          <w:b/>
          <w:b/>
          <w:sz w:val="28"/>
          <w:szCs w:val="28"/>
          <w:u w:val="none"/>
        </w:rPr>
      </w:pPr>
      <w:r>
        <w:rPr>
          <w:b/>
          <w:sz w:val="28"/>
          <w:szCs w:val="28"/>
          <w:u w:val="single"/>
        </w:rPr>
        <w:t>Test case 1</w:t>
      </w:r>
    </w:p>
    <w:p>
      <w:pPr>
        <w:pStyle w:val="Normal1"/>
        <w:rPr/>
      </w:pPr>
      <w:r>
        <w:rPr/>
      </w:r>
    </w:p>
    <w:p>
      <w:pPr>
        <w:pStyle w:val="Normal1"/>
        <w:rPr/>
      </w:pPr>
      <w:r>
        <w:rPr/>
      </w:r>
    </w:p>
    <w:tbl>
      <w:tblPr>
        <w:tblStyle w:val="Table2"/>
        <w:tblW w:w="9630" w:type="dxa"/>
        <w:jc w:val="left"/>
        <w:tblInd w:w="0" w:type="dxa"/>
        <w:tblCellMar>
          <w:top w:w="55" w:type="dxa"/>
          <w:left w:w="55" w:type="dxa"/>
          <w:bottom w:w="55" w:type="dxa"/>
          <w:right w:w="55" w:type="dxa"/>
        </w:tblCellMar>
        <w:tblLook w:val="0000"/>
      </w:tblPr>
      <w:tblGrid>
        <w:gridCol w:w="2445"/>
        <w:gridCol w:w="7184"/>
      </w:tblGrid>
      <w:tr>
        <w:trPr>
          <w:trHeight w:val="288"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Check Running containers</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check the list of running container and see if all required containers are running.</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N/A</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Docker containers must be installed</w:t>
            </w:r>
          </w:p>
          <w:p>
            <w:pPr>
              <w:pStyle w:val="Normal1"/>
              <w:widowControl w:val="false"/>
              <w:rPr/>
            </w:pPr>
            <w:r>
              <w:rPr/>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get the list of running containers.</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rPr>
          <w:sz w:val="28"/>
          <w:szCs w:val="28"/>
        </w:rPr>
      </w:pPr>
      <w:r>
        <w:rPr>
          <w:sz w:val="28"/>
          <w:szCs w:val="28"/>
        </w:rPr>
      </w:r>
    </w:p>
    <w:p>
      <w:pPr>
        <w:pStyle w:val="Normal1"/>
        <w:spacing w:lineRule="auto" w:line="600"/>
        <w:ind w:left="0" w:hanging="0"/>
        <w:rPr>
          <w:sz w:val="28"/>
          <w:szCs w:val="28"/>
          <w:u w:val="single"/>
        </w:rPr>
      </w:pPr>
      <w:r>
        <w:rPr>
          <w:sz w:val="28"/>
          <w:szCs w:val="28"/>
          <w:u w:val="single"/>
        </w:rPr>
      </w:r>
    </w:p>
    <w:p>
      <w:pPr>
        <w:pStyle w:val="Normal1"/>
        <w:numPr>
          <w:ilvl w:val="0"/>
          <w:numId w:val="4"/>
        </w:numPr>
        <w:ind w:left="720" w:hanging="360"/>
        <w:rPr>
          <w:b/>
          <w:b/>
          <w:sz w:val="28"/>
          <w:szCs w:val="28"/>
          <w:u w:val="none"/>
        </w:rPr>
      </w:pPr>
      <w:r>
        <w:rPr>
          <w:b/>
          <w:sz w:val="28"/>
          <w:szCs w:val="28"/>
          <w:u w:val="single"/>
        </w:rPr>
        <w:t>Test case 2</w:t>
      </w:r>
    </w:p>
    <w:p>
      <w:pPr>
        <w:pStyle w:val="Normal1"/>
        <w:rPr/>
      </w:pPr>
      <w:r>
        <w:rPr/>
      </w:r>
    </w:p>
    <w:p>
      <w:pPr>
        <w:pStyle w:val="Normal1"/>
        <w:rPr/>
      </w:pPr>
      <w:r>
        <w:rPr/>
      </w:r>
    </w:p>
    <w:tbl>
      <w:tblPr>
        <w:tblStyle w:val="Table3"/>
        <w:tblW w:w="9630" w:type="dxa"/>
        <w:jc w:val="left"/>
        <w:tblInd w:w="0" w:type="dxa"/>
        <w:tblCellMar>
          <w:top w:w="55" w:type="dxa"/>
          <w:left w:w="55" w:type="dxa"/>
          <w:bottom w:w="55" w:type="dxa"/>
          <w:right w:w="55" w:type="dxa"/>
        </w:tblCellMar>
        <w:tblLook w:val="0000"/>
      </w:tblPr>
      <w:tblGrid>
        <w:gridCol w:w="2445"/>
        <w:gridCol w:w="7184"/>
      </w:tblGrid>
      <w:tr>
        <w:trPr>
          <w:trHeight w:val="288"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Test connectivity between UEs</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test the connectivity between different UEs by pinging each other.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N/A</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UEs must be connected to NodeBs .</w:t>
            </w:r>
          </w:p>
          <w:p>
            <w:pPr>
              <w:pStyle w:val="Normal1"/>
              <w:widowControl w:val="false"/>
              <w:rPr/>
            </w:pPr>
            <w:r>
              <w:rPr/>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get the ping result and know if the other UE is reachable.</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rPr>
          <w:sz w:val="28"/>
          <w:szCs w:val="28"/>
          <w:u w:val="single"/>
        </w:rPr>
      </w:pPr>
      <w:r>
        <w:rPr>
          <w:sz w:val="28"/>
          <w:szCs w:val="28"/>
          <w:u w:val="single"/>
        </w:rPr>
      </w:r>
    </w:p>
    <w:p>
      <w:pPr>
        <w:pStyle w:val="Normal1"/>
        <w:rPr>
          <w:sz w:val="28"/>
          <w:szCs w:val="28"/>
          <w:u w:val="single"/>
        </w:rPr>
      </w:pPr>
      <w:r>
        <w:rPr>
          <w:sz w:val="28"/>
          <w:szCs w:val="28"/>
          <w:u w:val="single"/>
        </w:rPr>
      </w:r>
    </w:p>
    <w:p>
      <w:pPr>
        <w:pStyle w:val="Normal1"/>
        <w:numPr>
          <w:ilvl w:val="0"/>
          <w:numId w:val="8"/>
        </w:numPr>
        <w:ind w:left="720" w:hanging="360"/>
        <w:rPr>
          <w:b/>
          <w:b/>
          <w:sz w:val="28"/>
          <w:szCs w:val="28"/>
          <w:u w:val="none"/>
        </w:rPr>
      </w:pPr>
      <w:r>
        <w:rPr>
          <w:b/>
          <w:sz w:val="28"/>
          <w:szCs w:val="28"/>
          <w:u w:val="single"/>
        </w:rPr>
        <w:t>Test case 3</w:t>
      </w:r>
    </w:p>
    <w:p>
      <w:pPr>
        <w:pStyle w:val="Normal1"/>
        <w:rPr/>
      </w:pPr>
      <w:r>
        <w:rPr/>
      </w:r>
    </w:p>
    <w:p>
      <w:pPr>
        <w:pStyle w:val="Normal1"/>
        <w:rPr/>
      </w:pPr>
      <w:r>
        <w:rPr/>
      </w:r>
    </w:p>
    <w:tbl>
      <w:tblPr>
        <w:tblStyle w:val="Table4"/>
        <w:tblW w:w="9630" w:type="dxa"/>
        <w:jc w:val="left"/>
        <w:tblInd w:w="0" w:type="dxa"/>
        <w:tblCellMar>
          <w:top w:w="55" w:type="dxa"/>
          <w:left w:w="55" w:type="dxa"/>
          <w:bottom w:w="55" w:type="dxa"/>
          <w:right w:w="55" w:type="dxa"/>
        </w:tblCellMar>
        <w:tblLook w:val="0000"/>
      </w:tblPr>
      <w:tblGrid>
        <w:gridCol w:w="2445"/>
        <w:gridCol w:w="7184"/>
      </w:tblGrid>
      <w:tr>
        <w:trPr>
          <w:trHeight w:val="288"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Generate Traffic from one UE to other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generate traffic from one UE to another in order to measure parameters,</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N/A</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All UEs must be connect to NodeBs and NodeBs to the EPC</w:t>
            </w:r>
          </w:p>
          <w:p>
            <w:pPr>
              <w:pStyle w:val="Normal1"/>
              <w:widowControl w:val="false"/>
              <w:rPr/>
            </w:pPr>
            <w:r>
              <w:rPr/>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measure the parameters for 5G.</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rPr>
          <w:sz w:val="28"/>
          <w:szCs w:val="28"/>
          <w:u w:val="single"/>
        </w:rPr>
      </w:pPr>
      <w:r>
        <w:rPr>
          <w:sz w:val="28"/>
          <w:szCs w:val="28"/>
          <w:u w:val="single"/>
        </w:rPr>
      </w:r>
    </w:p>
    <w:p>
      <w:pPr>
        <w:pStyle w:val="Normal1"/>
        <w:rPr>
          <w:sz w:val="28"/>
          <w:szCs w:val="28"/>
          <w:u w:val="single"/>
        </w:rPr>
      </w:pPr>
      <w:r>
        <w:rPr>
          <w:sz w:val="28"/>
          <w:szCs w:val="28"/>
          <w:u w:val="single"/>
        </w:rPr>
      </w:r>
    </w:p>
    <w:p>
      <w:pPr>
        <w:pStyle w:val="Normal1"/>
        <w:numPr>
          <w:ilvl w:val="0"/>
          <w:numId w:val="5"/>
        </w:numPr>
        <w:ind w:left="720" w:hanging="360"/>
        <w:rPr>
          <w:b/>
          <w:b/>
          <w:sz w:val="28"/>
          <w:szCs w:val="28"/>
          <w:u w:val="none"/>
        </w:rPr>
      </w:pPr>
      <w:r>
        <w:rPr>
          <w:b/>
          <w:sz w:val="28"/>
          <w:szCs w:val="28"/>
          <w:u w:val="single"/>
        </w:rPr>
        <w:t>Test case 4</w:t>
      </w:r>
    </w:p>
    <w:p>
      <w:pPr>
        <w:pStyle w:val="Normal1"/>
        <w:rPr/>
      </w:pPr>
      <w:r>
        <w:rPr/>
      </w:r>
    </w:p>
    <w:p>
      <w:pPr>
        <w:pStyle w:val="Normal1"/>
        <w:rPr/>
      </w:pPr>
      <w:r>
        <w:rPr/>
      </w:r>
    </w:p>
    <w:tbl>
      <w:tblPr>
        <w:tblStyle w:val="Table5"/>
        <w:tblW w:w="9630" w:type="dxa"/>
        <w:jc w:val="left"/>
        <w:tblInd w:w="0" w:type="dxa"/>
        <w:tblCellMar>
          <w:top w:w="55" w:type="dxa"/>
          <w:left w:w="55" w:type="dxa"/>
          <w:bottom w:w="55" w:type="dxa"/>
          <w:right w:w="55" w:type="dxa"/>
        </w:tblCellMar>
        <w:tblLook w:val="0000"/>
      </w:tblPr>
      <w:tblGrid>
        <w:gridCol w:w="2445"/>
        <w:gridCol w:w="7184"/>
      </w:tblGrid>
      <w:tr>
        <w:trPr>
          <w:trHeight w:val="365"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Measure Throughput</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User will send data via 5G core network and get throughput in result</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Nodes must be connected to each other properly and can communicate with each other.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get the results of throughput.</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rPr>
          <w:sz w:val="28"/>
          <w:szCs w:val="28"/>
          <w:u w:val="single"/>
        </w:rPr>
      </w:pPr>
      <w:r>
        <w:rPr>
          <w:sz w:val="28"/>
          <w:szCs w:val="28"/>
          <w:u w:val="single"/>
        </w:rPr>
      </w:r>
    </w:p>
    <w:p>
      <w:pPr>
        <w:pStyle w:val="Normal1"/>
        <w:rPr>
          <w:sz w:val="28"/>
          <w:szCs w:val="28"/>
          <w:u w:val="single"/>
        </w:rPr>
      </w:pPr>
      <w:r>
        <w:rPr>
          <w:sz w:val="28"/>
          <w:szCs w:val="28"/>
          <w:u w:val="single"/>
        </w:rPr>
      </w:r>
    </w:p>
    <w:p>
      <w:pPr>
        <w:pStyle w:val="Normal1"/>
        <w:numPr>
          <w:ilvl w:val="0"/>
          <w:numId w:val="3"/>
        </w:numPr>
        <w:ind w:left="720" w:hanging="360"/>
        <w:rPr>
          <w:b/>
          <w:b/>
          <w:sz w:val="28"/>
          <w:szCs w:val="28"/>
          <w:u w:val="none"/>
        </w:rPr>
      </w:pPr>
      <w:r>
        <w:rPr>
          <w:b/>
          <w:sz w:val="28"/>
          <w:szCs w:val="28"/>
          <w:u w:val="single"/>
        </w:rPr>
        <w:t>Test case 5</w:t>
      </w:r>
    </w:p>
    <w:p>
      <w:pPr>
        <w:pStyle w:val="Normal1"/>
        <w:rPr/>
      </w:pPr>
      <w:r>
        <w:rPr/>
      </w:r>
    </w:p>
    <w:tbl>
      <w:tblPr>
        <w:tblStyle w:val="Table6"/>
        <w:tblW w:w="9630" w:type="dxa"/>
        <w:jc w:val="left"/>
        <w:tblInd w:w="0" w:type="dxa"/>
        <w:tblCellMar>
          <w:top w:w="55" w:type="dxa"/>
          <w:left w:w="55" w:type="dxa"/>
          <w:bottom w:w="55" w:type="dxa"/>
          <w:right w:w="55" w:type="dxa"/>
        </w:tblCellMar>
        <w:tblLook w:val="0000"/>
      </w:tblPr>
      <w:tblGrid>
        <w:gridCol w:w="2445"/>
        <w:gridCol w:w="7184"/>
      </w:tblGrid>
      <w:tr>
        <w:trPr>
          <w:trHeight w:val="288"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Measure Latency</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User will send data via 5G core network and get latency in result</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Nodes must be connected to each other properly and can communicate with each other.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get the results of latency.</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ind w:left="1440" w:hanging="0"/>
        <w:rPr>
          <w:sz w:val="28"/>
          <w:szCs w:val="28"/>
          <w:u w:val="single"/>
        </w:rPr>
      </w:pPr>
      <w:r>
        <w:rPr>
          <w:sz w:val="28"/>
          <w:szCs w:val="28"/>
          <w:u w:val="single"/>
        </w:rPr>
      </w:r>
    </w:p>
    <w:p>
      <w:pPr>
        <w:pStyle w:val="Normal1"/>
        <w:ind w:left="1440" w:hanging="0"/>
        <w:rPr>
          <w:sz w:val="28"/>
          <w:szCs w:val="28"/>
          <w:u w:val="single"/>
        </w:rPr>
      </w:pPr>
      <w:r>
        <w:rPr>
          <w:sz w:val="28"/>
          <w:szCs w:val="28"/>
          <w:u w:val="single"/>
        </w:rPr>
      </w:r>
    </w:p>
    <w:p>
      <w:pPr>
        <w:pStyle w:val="Normal1"/>
        <w:numPr>
          <w:ilvl w:val="0"/>
          <w:numId w:val="6"/>
        </w:numPr>
        <w:ind w:left="720" w:hanging="360"/>
        <w:rPr>
          <w:b/>
          <w:b/>
          <w:sz w:val="28"/>
          <w:szCs w:val="28"/>
          <w:u w:val="none"/>
        </w:rPr>
      </w:pPr>
      <w:r>
        <w:rPr>
          <w:b/>
          <w:sz w:val="28"/>
          <w:szCs w:val="28"/>
          <w:u w:val="single"/>
        </w:rPr>
        <w:t>Test case 6</w:t>
      </w:r>
    </w:p>
    <w:p>
      <w:pPr>
        <w:pStyle w:val="Normal1"/>
        <w:rPr/>
      </w:pPr>
      <w:r>
        <w:rPr/>
      </w:r>
    </w:p>
    <w:tbl>
      <w:tblPr>
        <w:tblStyle w:val="Table7"/>
        <w:tblW w:w="9630" w:type="dxa"/>
        <w:jc w:val="left"/>
        <w:tblInd w:w="0" w:type="dxa"/>
        <w:tblCellMar>
          <w:top w:w="55" w:type="dxa"/>
          <w:left w:w="55" w:type="dxa"/>
          <w:bottom w:w="55" w:type="dxa"/>
          <w:right w:w="55" w:type="dxa"/>
        </w:tblCellMar>
        <w:tblLook w:val="0000"/>
      </w:tblPr>
      <w:tblGrid>
        <w:gridCol w:w="2445"/>
        <w:gridCol w:w="7184"/>
      </w:tblGrid>
      <w:tr>
        <w:trPr>
          <w:trHeight w:val="288"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Measure Jitter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User will send data via 5G core network and get jitter in result</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Nodes must be connected to each other properly and can communicate with each other.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get the results of jitter.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ind w:left="1440" w:hanging="0"/>
        <w:rPr>
          <w:sz w:val="28"/>
          <w:szCs w:val="28"/>
          <w:u w:val="single"/>
        </w:rPr>
      </w:pPr>
      <w:r>
        <w:rPr>
          <w:sz w:val="28"/>
          <w:szCs w:val="28"/>
          <w:u w:val="single"/>
        </w:rPr>
      </w:r>
    </w:p>
    <w:p>
      <w:pPr>
        <w:pStyle w:val="Normal1"/>
        <w:ind w:left="1440" w:hanging="0"/>
        <w:rPr>
          <w:sz w:val="28"/>
          <w:szCs w:val="28"/>
          <w:u w:val="single"/>
        </w:rPr>
      </w:pPr>
      <w:r>
        <w:rPr>
          <w:sz w:val="28"/>
          <w:szCs w:val="28"/>
          <w:u w:val="single"/>
        </w:rPr>
      </w:r>
    </w:p>
    <w:p>
      <w:pPr>
        <w:pStyle w:val="Normal1"/>
        <w:numPr>
          <w:ilvl w:val="0"/>
          <w:numId w:val="10"/>
        </w:numPr>
        <w:ind w:left="720" w:hanging="360"/>
        <w:rPr>
          <w:b/>
          <w:b/>
          <w:sz w:val="28"/>
          <w:szCs w:val="28"/>
          <w:u w:val="none"/>
        </w:rPr>
      </w:pPr>
      <w:r>
        <w:rPr>
          <w:b/>
          <w:sz w:val="28"/>
          <w:szCs w:val="28"/>
          <w:u w:val="single"/>
        </w:rPr>
        <w:t>Test case 7</w:t>
      </w:r>
    </w:p>
    <w:p>
      <w:pPr>
        <w:pStyle w:val="Normal1"/>
        <w:rPr/>
      </w:pPr>
      <w:r>
        <w:rPr/>
      </w:r>
    </w:p>
    <w:tbl>
      <w:tblPr>
        <w:tblStyle w:val="Table8"/>
        <w:tblW w:w="9630" w:type="dxa"/>
        <w:jc w:val="left"/>
        <w:tblInd w:w="0" w:type="dxa"/>
        <w:tblCellMar>
          <w:top w:w="55" w:type="dxa"/>
          <w:left w:w="55" w:type="dxa"/>
          <w:bottom w:w="55" w:type="dxa"/>
          <w:right w:w="55" w:type="dxa"/>
        </w:tblCellMar>
        <w:tblLook w:val="0000"/>
      </w:tblPr>
      <w:tblGrid>
        <w:gridCol w:w="2445"/>
        <w:gridCol w:w="7184"/>
      </w:tblGrid>
      <w:tr>
        <w:trPr>
          <w:trHeight w:val="288" w:hRule="atLeast"/>
        </w:trPr>
        <w:tc>
          <w:tcPr>
            <w:tcW w:w="2445" w:type="dxa"/>
            <w:tcBorders>
              <w:top w:val="single" w:sz="4" w:space="0" w:color="000000"/>
              <w:left w:val="single" w:sz="4" w:space="0" w:color="000000"/>
              <w:bottom w:val="single" w:sz="4" w:space="0" w:color="000000"/>
            </w:tcBorders>
            <w:shd w:fill="auto" w:val="clear"/>
          </w:tcPr>
          <w:p>
            <w:pPr>
              <w:pStyle w:val="Normal1"/>
              <w:widowControl w:val="false"/>
              <w:rPr>
                <w:b/>
                <w:b/>
              </w:rPr>
            </w:pPr>
            <w:r>
              <w:rPr>
                <w:b/>
              </w:rPr>
              <w:t>Test Case Title</w:t>
            </w:r>
          </w:p>
        </w:tc>
        <w:tc>
          <w:tcPr>
            <w:tcW w:w="7184"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Measure Mobility</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Actor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Observer/Tester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Description</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send data via 5G core network and get mbility in result</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Alternative Paths</w:t>
            </w:r>
          </w:p>
          <w:p>
            <w:pPr>
              <w:pStyle w:val="Normal1"/>
              <w:widowControl w:val="false"/>
              <w:rPr>
                <w:b/>
                <w:b/>
              </w:rPr>
            </w:pPr>
            <w:r>
              <w:rPr>
                <w:b/>
              </w:rPr>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Pre-Conditions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Nodes must be connected to each other properly and can communicate with each other.</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 xml:space="preserve">Post conditions </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Observer will get the results of mobility.</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Author</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Muhammad Usman</w:t>
            </w:r>
          </w:p>
        </w:tc>
      </w:tr>
      <w:tr>
        <w:trPr>
          <w:trHeight w:val="288" w:hRule="atLeast"/>
        </w:trPr>
        <w:tc>
          <w:tcPr>
            <w:tcW w:w="2445" w:type="dxa"/>
            <w:tcBorders>
              <w:left w:val="single" w:sz="4" w:space="0" w:color="000000"/>
              <w:bottom w:val="single" w:sz="4" w:space="0" w:color="000000"/>
            </w:tcBorders>
            <w:shd w:fill="auto" w:val="clear"/>
          </w:tcPr>
          <w:p>
            <w:pPr>
              <w:pStyle w:val="Normal1"/>
              <w:widowControl w:val="false"/>
              <w:rPr>
                <w:b/>
                <w:b/>
              </w:rPr>
            </w:pPr>
            <w:r>
              <w:rPr>
                <w:b/>
              </w:rPr>
              <w:t>Exceptions</w:t>
            </w:r>
          </w:p>
        </w:tc>
        <w:tc>
          <w:tcPr>
            <w:tcW w:w="7184" w:type="dxa"/>
            <w:tcBorders>
              <w:left w:val="single" w:sz="4" w:space="0" w:color="000000"/>
              <w:bottom w:val="single" w:sz="4" w:space="0" w:color="000000"/>
              <w:right w:val="single" w:sz="4" w:space="0" w:color="000000"/>
            </w:tcBorders>
            <w:shd w:fill="auto" w:val="clear"/>
          </w:tcPr>
          <w:p>
            <w:pPr>
              <w:pStyle w:val="Normal1"/>
              <w:widowControl w:val="false"/>
              <w:rPr/>
            </w:pPr>
            <w:r>
              <w:rPr/>
              <w:t>nill</w:t>
            </w:r>
          </w:p>
        </w:tc>
      </w:tr>
    </w:tbl>
    <w:p>
      <w:pPr>
        <w:pStyle w:val="Normal1"/>
        <w:rPr>
          <w:sz w:val="28"/>
          <w:szCs w:val="28"/>
          <w:u w:val="single"/>
        </w:rPr>
      </w:pPr>
      <w:r>
        <w:rPr/>
      </w:r>
    </w:p>
    <w:sectPr>
      <w:type w:val="nextPage"/>
      <w:pgSz w:w="12240" w:h="15840"/>
      <w:pgMar w:left="1800" w:right="72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5"/>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sz w:val="28"/>
        <w:b/>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9</Pages>
  <Words>751</Words>
  <Characters>3992</Characters>
  <CharactersWithSpaces>4631</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2021-01-16T20:34:07Z</dcterms:modified>
  <cp:revision>1</cp:revision>
  <dc:subject/>
  <dc:title/>
</cp:coreProperties>
</file>