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CC3703">
      <w:r>
        <w:br w:type="textWrapping"/>
      </w:r>
      <w:r>
        <w:br w:type="textWrapping"/>
      </w:r>
      <w:r>
        <w:br w:type="textWrapping"/>
      </w:r>
    </w:p>
    <w:p w14:paraId="0A8911C2">
      <w:pPr>
        <w:spacing w:line="480" w:lineRule="auto"/>
        <w:jc w:val="center"/>
        <w:rPr>
          <w:rFonts w:ascii="Arial" w:hAnsi="Arial" w:eastAsia="Calibri" w:cs="Arial"/>
          <w:b/>
          <w:bCs/>
          <w:sz w:val="44"/>
          <w:szCs w:val="44"/>
          <w:u w:val="single"/>
        </w:rPr>
      </w:pPr>
      <w:bookmarkStart w:id="0" w:name="_Hlk212395693"/>
      <w:bookmarkEnd w:id="0"/>
      <w:r>
        <w:rPr>
          <w:rFonts w:ascii="Arial" w:hAnsi="Arial" w:eastAsia="Calibri" w:cs="Arial"/>
          <w:b/>
          <w:bCs/>
          <w:sz w:val="44"/>
          <w:szCs w:val="44"/>
          <w:u w:val="single"/>
        </w:rPr>
        <w:drawing>
          <wp:inline distT="0" distB="0" distL="0" distR="0">
            <wp:extent cx="1988820" cy="1935480"/>
            <wp:effectExtent l="0" t="0" r="5080" b="7620"/>
            <wp:docPr id="420893391" name="Picture 2" descr="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93391" name="Picture 2" descr="Diagram,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10800000" flipH="1" flipV="1">
                      <a:off x="0" y="0"/>
                      <a:ext cx="1988820" cy="1935480"/>
                    </a:xfrm>
                    <a:prstGeom prst="rect">
                      <a:avLst/>
                    </a:prstGeom>
                    <a:noFill/>
                    <a:ln>
                      <a:noFill/>
                    </a:ln>
                  </pic:spPr>
                </pic:pic>
              </a:graphicData>
            </a:graphic>
          </wp:inline>
        </w:drawing>
      </w:r>
    </w:p>
    <w:p w14:paraId="477AEC95">
      <w:pPr>
        <w:spacing w:line="480" w:lineRule="auto"/>
        <w:jc w:val="center"/>
        <w:rPr>
          <w:rFonts w:ascii="Arial" w:hAnsi="Arial" w:eastAsia="Calibri" w:cs="Arial"/>
          <w:sz w:val="44"/>
          <w:szCs w:val="44"/>
        </w:rPr>
      </w:pPr>
      <w:r>
        <w:rPr>
          <w:rFonts w:ascii="Arial" w:hAnsi="Arial" w:eastAsia="Calibri" w:cs="Arial"/>
          <w:sz w:val="44"/>
          <w:szCs w:val="44"/>
        </w:rPr>
        <w:t>MEHRAN UNIVERSITY OF ENGINEERING &amp; TECHNOLOGY JAMSHORO</w:t>
      </w:r>
    </w:p>
    <w:p w14:paraId="51D2F74E">
      <w:pPr>
        <w:spacing w:line="480" w:lineRule="auto"/>
        <w:jc w:val="center"/>
        <w:rPr>
          <w:rFonts w:ascii="Arial" w:hAnsi="Arial" w:eastAsia="Calibri" w:cs="Arial"/>
          <w:sz w:val="44"/>
          <w:szCs w:val="44"/>
        </w:rPr>
      </w:pPr>
      <w:r>
        <w:rPr>
          <w:rFonts w:ascii="Arial" w:hAnsi="Arial" w:eastAsia="Calibri" w:cs="Arial"/>
          <w:sz w:val="44"/>
          <w:szCs w:val="44"/>
        </w:rPr>
        <w:t>Mobile Application Development (MAD)</w:t>
      </w:r>
    </w:p>
    <w:p w14:paraId="256649BF">
      <w:pPr>
        <w:spacing w:line="480" w:lineRule="auto"/>
        <w:jc w:val="center"/>
        <w:rPr>
          <w:rFonts w:ascii="Arial" w:hAnsi="Arial" w:eastAsia="Calibri" w:cs="Arial"/>
          <w:b/>
          <w:bCs/>
          <w:sz w:val="44"/>
          <w:szCs w:val="44"/>
          <w:u w:val="single"/>
        </w:rPr>
      </w:pPr>
      <w:r>
        <w:rPr>
          <w:rFonts w:ascii="Arial" w:hAnsi="Arial" w:eastAsia="Calibri" w:cs="Arial"/>
          <w:b/>
          <w:bCs/>
          <w:sz w:val="44"/>
          <w:szCs w:val="44"/>
          <w:u w:val="single"/>
        </w:rPr>
        <w:t>Complex Engineering Problem (CEP)</w:t>
      </w:r>
    </w:p>
    <w:tbl>
      <w:tblPr>
        <w:tblStyle w:val="37"/>
        <w:tblpPr w:leftFromText="180" w:rightFromText="180" w:vertAnchor="text" w:horzAnchor="margin" w:tblpXSpec="center" w:tblpY="119"/>
        <w:tblW w:w="0" w:type="auto"/>
        <w:tblInd w:w="0" w:type="dxa"/>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Layout w:type="autofit"/>
        <w:tblCellMar>
          <w:top w:w="0" w:type="dxa"/>
          <w:left w:w="108" w:type="dxa"/>
          <w:bottom w:w="0" w:type="dxa"/>
          <w:right w:w="108" w:type="dxa"/>
        </w:tblCellMar>
      </w:tblPr>
      <w:tblGrid>
        <w:gridCol w:w="3805"/>
        <w:gridCol w:w="4874"/>
      </w:tblGrid>
      <w:tr w14:paraId="49CDDCD4">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rPr>
          <w:trHeight w:val="1975" w:hRule="atLeast"/>
        </w:trPr>
        <w:tc>
          <w:tcPr>
            <w:tcW w:w="3805" w:type="dxa"/>
            <w:vAlign w:val="center"/>
          </w:tcPr>
          <w:p w14:paraId="6027F921">
            <w:pPr>
              <w:spacing w:after="200" w:line="360" w:lineRule="auto"/>
              <w:jc w:val="center"/>
              <w:rPr>
                <w:rFonts w:ascii="Arial" w:hAnsi="Arial" w:eastAsia="Calibri" w:cs="Arial"/>
                <w:sz w:val="44"/>
                <w:szCs w:val="44"/>
              </w:rPr>
            </w:pPr>
            <w:r>
              <w:rPr>
                <w:rFonts w:ascii="Arial" w:hAnsi="Arial" w:eastAsia="Calibri" w:cs="Arial"/>
                <w:sz w:val="44"/>
                <w:szCs w:val="44"/>
              </w:rPr>
              <w:t>Roll No:</w:t>
            </w:r>
          </w:p>
        </w:tc>
        <w:tc>
          <w:tcPr>
            <w:tcW w:w="4874" w:type="dxa"/>
          </w:tcPr>
          <w:p w14:paraId="788D5188">
            <w:pPr>
              <w:spacing w:after="200" w:line="240" w:lineRule="auto"/>
              <w:jc w:val="center"/>
              <w:rPr>
                <w:rFonts w:hint="default" w:ascii="Arial" w:hAnsi="Arial" w:eastAsia="Calibri" w:cs="Arial"/>
                <w:sz w:val="36"/>
                <w:szCs w:val="36"/>
                <w:lang w:val="en-US"/>
              </w:rPr>
            </w:pPr>
            <w:r>
              <w:rPr>
                <w:rFonts w:ascii="Arial" w:hAnsi="Arial" w:eastAsia="Calibri" w:cs="Arial"/>
                <w:sz w:val="36"/>
                <w:szCs w:val="36"/>
              </w:rPr>
              <w:t>22SW1</w:t>
            </w:r>
            <w:r>
              <w:rPr>
                <w:rFonts w:hint="default" w:ascii="Arial" w:hAnsi="Arial" w:eastAsia="Calibri" w:cs="Arial"/>
                <w:sz w:val="36"/>
                <w:szCs w:val="36"/>
                <w:lang w:val="en-US"/>
              </w:rPr>
              <w:t>06</w:t>
            </w:r>
          </w:p>
          <w:p w14:paraId="607DD9D9">
            <w:pPr>
              <w:spacing w:after="200" w:line="240" w:lineRule="auto"/>
              <w:jc w:val="center"/>
              <w:rPr>
                <w:rFonts w:ascii="Arial" w:hAnsi="Arial" w:eastAsia="Calibri" w:cs="Arial"/>
                <w:sz w:val="36"/>
                <w:szCs w:val="36"/>
              </w:rPr>
            </w:pPr>
            <w:r>
              <w:rPr>
                <w:rFonts w:ascii="Arial" w:hAnsi="Arial" w:eastAsia="Calibri" w:cs="Arial"/>
                <w:sz w:val="36"/>
                <w:szCs w:val="36"/>
              </w:rPr>
              <w:t xml:space="preserve">&amp; </w:t>
            </w:r>
          </w:p>
          <w:p w14:paraId="571B3505">
            <w:pPr>
              <w:spacing w:after="200" w:line="240" w:lineRule="auto"/>
              <w:jc w:val="center"/>
              <w:rPr>
                <w:rFonts w:hint="default" w:ascii="Arial" w:hAnsi="Arial" w:eastAsia="Calibri" w:cs="Arial"/>
                <w:sz w:val="44"/>
                <w:szCs w:val="44"/>
                <w:lang w:val="en-US"/>
              </w:rPr>
            </w:pPr>
            <w:r>
              <w:rPr>
                <w:rFonts w:ascii="Arial" w:hAnsi="Arial" w:eastAsia="Calibri" w:cs="Arial"/>
                <w:sz w:val="36"/>
                <w:szCs w:val="36"/>
              </w:rPr>
              <w:t>22SW</w:t>
            </w:r>
            <w:r>
              <w:rPr>
                <w:rFonts w:hint="default" w:ascii="Arial" w:hAnsi="Arial" w:eastAsia="Calibri" w:cs="Arial"/>
                <w:sz w:val="36"/>
                <w:szCs w:val="36"/>
                <w:lang w:val="en-US"/>
              </w:rPr>
              <w:t>130</w:t>
            </w:r>
          </w:p>
        </w:tc>
      </w:tr>
      <w:tr w14:paraId="1222D6EA">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rPr>
          <w:trHeight w:val="58" w:hRule="atLeast"/>
        </w:trPr>
        <w:tc>
          <w:tcPr>
            <w:tcW w:w="3805" w:type="dxa"/>
            <w:vAlign w:val="center"/>
          </w:tcPr>
          <w:p w14:paraId="799D8CF3">
            <w:pPr>
              <w:spacing w:after="200" w:line="360" w:lineRule="auto"/>
              <w:jc w:val="center"/>
              <w:rPr>
                <w:rFonts w:ascii="Arial" w:hAnsi="Arial" w:eastAsia="Calibri" w:cs="Arial"/>
                <w:sz w:val="44"/>
                <w:szCs w:val="44"/>
              </w:rPr>
            </w:pPr>
            <w:r>
              <w:rPr>
                <w:rFonts w:ascii="Arial" w:hAnsi="Arial" w:eastAsia="Calibri" w:cs="Arial"/>
                <w:sz w:val="44"/>
                <w:szCs w:val="44"/>
              </w:rPr>
              <w:t>Section:</w:t>
            </w:r>
          </w:p>
        </w:tc>
        <w:tc>
          <w:tcPr>
            <w:tcW w:w="4874" w:type="dxa"/>
          </w:tcPr>
          <w:p w14:paraId="2C35419C">
            <w:pPr>
              <w:spacing w:after="200" w:line="360" w:lineRule="auto"/>
              <w:jc w:val="center"/>
              <w:rPr>
                <w:rFonts w:ascii="Arial" w:hAnsi="Arial" w:eastAsia="Calibri" w:cs="Arial"/>
                <w:sz w:val="44"/>
                <w:szCs w:val="44"/>
              </w:rPr>
            </w:pPr>
            <w:r>
              <w:rPr>
                <w:rFonts w:ascii="Arial" w:hAnsi="Arial" w:eastAsia="Calibri" w:cs="Arial"/>
                <w:sz w:val="44"/>
                <w:szCs w:val="44"/>
              </w:rPr>
              <w:t>3</w:t>
            </w:r>
          </w:p>
        </w:tc>
      </w:tr>
    </w:tbl>
    <w:p w14:paraId="7D6386E0">
      <w:pPr>
        <w:pStyle w:val="2"/>
        <w:jc w:val="center"/>
        <w:rPr>
          <w:sz w:val="52"/>
          <w:szCs w:val="52"/>
        </w:rPr>
      </w:pPr>
      <w:r>
        <w:rPr>
          <w:rFonts w:hint="default"/>
          <w:sz w:val="52"/>
          <w:szCs w:val="52"/>
          <w:lang w:val="en-US"/>
        </w:rPr>
        <w:t>RoamFeed</w:t>
      </w:r>
      <w:r>
        <w:rPr>
          <w:sz w:val="52"/>
          <w:szCs w:val="52"/>
        </w:rPr>
        <w:t>— Project Documentation</w:t>
      </w:r>
    </w:p>
    <w:p w14:paraId="687AEEBC"/>
    <w:p w14:paraId="44079DDF">
      <w:pPr>
        <w:rPr>
          <w:b/>
          <w:bCs/>
          <w:sz w:val="26"/>
          <w:szCs w:val="26"/>
        </w:rPr>
      </w:pPr>
      <w:r>
        <w:rPr>
          <w:b/>
          <w:bCs/>
          <w:sz w:val="26"/>
          <w:szCs w:val="26"/>
        </w:rPr>
        <w:t>Project Title: RoamFeed — Local Travel Experience Sharing App</w:t>
      </w:r>
    </w:p>
    <w:p w14:paraId="2661402A">
      <w:r>
        <w:br w:type="textWrapping"/>
      </w:r>
    </w:p>
    <w:p w14:paraId="7B8CC110">
      <w:pPr>
        <w:pStyle w:val="2"/>
        <w:rPr>
          <w:rFonts w:ascii="Times New Roman" w:hAnsi="Times New Roman" w:eastAsia="Times New Roman"/>
        </w:rPr>
      </w:pPr>
      <w:r>
        <w:rPr>
          <w:rFonts w:ascii="Times New Roman" w:hAnsi="Times New Roman" w:eastAsia="Times New Roman"/>
        </w:rPr>
        <w:t>ABSTRACT</w:t>
      </w:r>
    </w:p>
    <w:p w14:paraId="72F2FED1"/>
    <w:p w14:paraId="477D7F39">
      <w:pPr>
        <w:spacing w:line="360" w:lineRule="auto"/>
      </w:pPr>
      <w:r>
        <w:t>RoamFeed is an offline-first mobile application developed using Flutter that allows travelers to share and explore authentic experiences without relying on commercial tourism sources. Unlike mainstream platforms that highlight commercialized destinations, RoamFeed encourages users to share lesser-known travel experiences, cultural interactions, scenic viewpoints, and real stories in a community-driven environment.</w:t>
      </w:r>
    </w:p>
    <w:p w14:paraId="522F67A7">
      <w:pPr>
        <w:spacing w:line="360" w:lineRule="auto"/>
      </w:pPr>
      <w:r>
        <w:t>The application uses Hive, a lightweight NoSQL local database, ensuring seamless offline usage, making it ideal for remote travel areas. Users can post images, descriptions, and tags and interact with others via likes and comments. The UI is responsive and optimized for multiple screen sizes. This project demonstrates strong implementation of offline data management, state handling via Provider, and user experience design in Flutter.</w:t>
      </w:r>
    </w:p>
    <w:p w14:paraId="1F67D34A">
      <w:r>
        <w:br w:type="page"/>
      </w:r>
    </w:p>
    <w:p w14:paraId="6A57BFB7">
      <w:pPr>
        <w:pStyle w:val="2"/>
        <w:numPr>
          <w:ilvl w:val="0"/>
          <w:numId w:val="7"/>
        </w:numPr>
        <w:rPr>
          <w:rFonts w:ascii="Times New Roman" w:hAnsi="Times New Roman" w:eastAsia="Times New Roman"/>
        </w:rPr>
      </w:pPr>
      <w:r>
        <w:rPr>
          <w:rFonts w:ascii="Times New Roman" w:hAnsi="Times New Roman" w:eastAsia="Times New Roman"/>
        </w:rPr>
        <w:t>REAL WORLD PROBLEM IDENTIFICATION</w:t>
      </w:r>
    </w:p>
    <w:p w14:paraId="12404D52">
      <w:pPr>
        <w:numPr>
          <w:ilvl w:val="0"/>
          <w:numId w:val="0"/>
        </w:numPr>
      </w:pPr>
    </w:p>
    <w:p w14:paraId="4B225AFF">
      <w:pPr>
        <w:spacing w:line="360" w:lineRule="auto"/>
      </w:pPr>
      <w:r>
        <w:t>Modern travel planning is heavily influenced by social media and commercial tourism websites. While these platforms showcase popular destinations, they often fail to highlight cultural authenticity, local stories, and hidden travel spots. This creates a gap for travelers seeking genuine and immersive travel experiences.</w:t>
      </w:r>
    </w:p>
    <w:p w14:paraId="40E9C880">
      <w:pPr>
        <w:spacing w:line="360" w:lineRule="auto"/>
      </w:pPr>
      <w:r>
        <w:t>Additionally, remote travel destinations such as mountain areas, deserts, and rural regions frequently lack internet connectivity. Existing application platforms become inaccessible in such environments due to their reliance on cloud-based storage and online data retrieval.</w:t>
      </w:r>
    </w:p>
    <w:p w14:paraId="7D4B1224">
      <w:pPr>
        <w:spacing w:line="360" w:lineRule="auto"/>
      </w:pPr>
      <w:r>
        <w:t>Therefore, travelers require a platform that allows the discovery and sharing of travel experiences offline, ensuring accessibility even in low-connectivity areas.</w:t>
      </w:r>
    </w:p>
    <w:p w14:paraId="7645EED3">
      <w:pPr>
        <w:pStyle w:val="2"/>
        <w:numPr>
          <w:ilvl w:val="0"/>
          <w:numId w:val="7"/>
        </w:numPr>
        <w:ind w:left="0" w:leftChars="0" w:firstLine="0" w:firstLineChars="0"/>
        <w:rPr>
          <w:rFonts w:ascii="Times New Roman" w:hAnsi="Times New Roman" w:eastAsia="Times New Roman"/>
        </w:rPr>
      </w:pPr>
      <w:r>
        <w:rPr>
          <w:rFonts w:ascii="Times New Roman" w:hAnsi="Times New Roman" w:eastAsia="Times New Roman"/>
        </w:rPr>
        <w:t>PROPOSED SOLUTION</w:t>
      </w:r>
    </w:p>
    <w:p w14:paraId="1B74CF08">
      <w:pPr>
        <w:numPr>
          <w:ilvl w:val="0"/>
          <w:numId w:val="0"/>
        </w:numPr>
        <w:ind w:leftChars="0"/>
      </w:pPr>
    </w:p>
    <w:p w14:paraId="6F5A0B46">
      <w:pPr>
        <w:spacing w:line="360" w:lineRule="auto"/>
      </w:pPr>
      <w:r>
        <w:t>RoamFeed provides a community-driven environment where travelers can share real experiences through posts containing images, descriptions, tags, and timestamps. It operates fully offline and stores user-generated data locally using the Hive database. This ensures fast retrieval and smooth user experience independent of network availability.</w:t>
      </w:r>
    </w:p>
    <w:p w14:paraId="4DA4FC1D">
      <w:pPr>
        <w:spacing w:line="360" w:lineRule="auto"/>
      </w:pPr>
      <w:r>
        <w:t>The application’s UI is designed using Flutter’s Material Design principles, ensuring intuitive navigation, responsive layouts, and platform consistency across devices. State management is handled by Provider, which ensures efficient updates across UI components.</w:t>
      </w:r>
    </w:p>
    <w:p w14:paraId="725D87E2">
      <w:pPr>
        <w:spacing w:line="360" w:lineRule="auto"/>
      </w:pPr>
    </w:p>
    <w:p w14:paraId="54D60DCF">
      <w:pPr>
        <w:spacing w:line="360" w:lineRule="auto"/>
      </w:pPr>
    </w:p>
    <w:p w14:paraId="01A43CDF">
      <w:pPr>
        <w:spacing w:line="360" w:lineRule="auto"/>
      </w:pPr>
    </w:p>
    <w:p w14:paraId="37D8CF5B">
      <w:pPr>
        <w:pStyle w:val="2"/>
        <w:numPr>
          <w:ilvl w:val="0"/>
          <w:numId w:val="7"/>
        </w:numPr>
        <w:ind w:left="0" w:leftChars="0" w:firstLine="0" w:firstLineChars="0"/>
        <w:rPr>
          <w:sz w:val="32"/>
          <w:szCs w:val="32"/>
        </w:rPr>
      </w:pPr>
      <w:r>
        <w:rPr>
          <w:sz w:val="32"/>
          <w:szCs w:val="32"/>
        </w:rPr>
        <w:t>Core Features</w:t>
      </w:r>
    </w:p>
    <w:p w14:paraId="2BCCE9D9"/>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585"/>
        <w:gridCol w:w="6145"/>
      </w:tblGrid>
      <w:tr w14:paraId="47270F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28D2E6A4">
            <w:pPr>
              <w:keepNext w:val="0"/>
              <w:keepLines w:val="0"/>
              <w:widowControl/>
              <w:suppressLineNumbers w:val="0"/>
              <w:jc w:val="center"/>
              <w:rPr>
                <w:b/>
                <w:bCs/>
              </w:rPr>
            </w:pPr>
            <w:r>
              <w:rPr>
                <w:rFonts w:ascii="SimSun" w:hAnsi="SimSun" w:eastAsia="SimSun" w:cs="SimSun"/>
                <w:b/>
                <w:bCs/>
                <w:kern w:val="0"/>
                <w:sz w:val="24"/>
                <w:szCs w:val="24"/>
                <w:lang w:val="en-US" w:eastAsia="zh-CN" w:bidi="ar"/>
              </w:rPr>
              <w:t>Feature</w:t>
            </w:r>
          </w:p>
        </w:tc>
        <w:tc>
          <w:tcPr>
            <w:tcW w:w="0" w:type="auto"/>
            <w:shd w:val="clear" w:color="auto" w:fill="auto"/>
            <w:vAlign w:val="center"/>
          </w:tcPr>
          <w:p w14:paraId="023202BC">
            <w:pPr>
              <w:keepNext w:val="0"/>
              <w:keepLines w:val="0"/>
              <w:widowControl/>
              <w:suppressLineNumbers w:val="0"/>
              <w:jc w:val="center"/>
              <w:rPr>
                <w:b/>
                <w:bCs/>
              </w:rPr>
            </w:pPr>
            <w:r>
              <w:rPr>
                <w:rFonts w:ascii="SimSun" w:hAnsi="SimSun" w:eastAsia="SimSun" w:cs="SimSun"/>
                <w:b/>
                <w:bCs/>
                <w:kern w:val="0"/>
                <w:sz w:val="24"/>
                <w:szCs w:val="24"/>
                <w:lang w:val="en-US" w:eastAsia="zh-CN" w:bidi="ar"/>
              </w:rPr>
              <w:t>Description</w:t>
            </w:r>
          </w:p>
        </w:tc>
      </w:tr>
      <w:tr w14:paraId="3D7549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386903F">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Create and Share Travel Posts</w:t>
            </w:r>
          </w:p>
        </w:tc>
        <w:tc>
          <w:tcPr>
            <w:tcW w:w="0" w:type="auto"/>
            <w:shd w:val="clear" w:color="auto" w:fill="auto"/>
            <w:vAlign w:val="center"/>
          </w:tcPr>
          <w:p w14:paraId="0BE23A0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Users can create posts describing unique travel experiences, add location notes, and share personal insights.</w:t>
            </w:r>
          </w:p>
        </w:tc>
      </w:tr>
      <w:tr w14:paraId="09AF00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51505A6">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Attach Images to Posts</w:t>
            </w:r>
          </w:p>
        </w:tc>
        <w:tc>
          <w:tcPr>
            <w:tcW w:w="0" w:type="auto"/>
            <w:shd w:val="clear" w:color="auto" w:fill="auto"/>
            <w:vAlign w:val="center"/>
          </w:tcPr>
          <w:p w14:paraId="341B643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Photos are stored locally as Base64 strings to ensure full offline access.</w:t>
            </w:r>
          </w:p>
        </w:tc>
      </w:tr>
      <w:tr w14:paraId="0C93E8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D6BC558">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Tag-Based Categorization</w:t>
            </w:r>
          </w:p>
        </w:tc>
        <w:tc>
          <w:tcPr>
            <w:tcW w:w="0" w:type="auto"/>
            <w:shd w:val="clear" w:color="auto" w:fill="auto"/>
            <w:vAlign w:val="center"/>
          </w:tcPr>
          <w:p w14:paraId="7474BDE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Each post can include one or more tags (e.g., </w:t>
            </w:r>
            <w:r>
              <w:rPr>
                <w:rStyle w:val="17"/>
                <w:rFonts w:hint="default" w:ascii="Times New Roman" w:hAnsi="Times New Roman" w:eastAsia="SimSun" w:cs="Times New Roman"/>
                <w:kern w:val="0"/>
                <w:sz w:val="24"/>
                <w:szCs w:val="24"/>
                <w:lang w:val="en-US" w:eastAsia="zh-CN" w:bidi="ar"/>
              </w:rPr>
              <w:t>mountains</w:t>
            </w:r>
            <w:r>
              <w:rPr>
                <w:rFonts w:hint="default" w:ascii="Times New Roman" w:hAnsi="Times New Roman" w:eastAsia="SimSun" w:cs="Times New Roman"/>
                <w:kern w:val="0"/>
                <w:sz w:val="24"/>
                <w:szCs w:val="24"/>
                <w:lang w:val="en-US" w:eastAsia="zh-CN" w:bidi="ar"/>
              </w:rPr>
              <w:t xml:space="preserve">, </w:t>
            </w:r>
            <w:r>
              <w:rPr>
                <w:rStyle w:val="17"/>
                <w:rFonts w:hint="default" w:ascii="Times New Roman" w:hAnsi="Times New Roman" w:eastAsia="SimSun" w:cs="Times New Roman"/>
                <w:kern w:val="0"/>
                <w:sz w:val="24"/>
                <w:szCs w:val="24"/>
                <w:lang w:val="en-US" w:eastAsia="zh-CN" w:bidi="ar"/>
              </w:rPr>
              <w:t>heritage</w:t>
            </w:r>
            <w:r>
              <w:rPr>
                <w:rFonts w:hint="default" w:ascii="Times New Roman" w:hAnsi="Times New Roman" w:eastAsia="SimSun" w:cs="Times New Roman"/>
                <w:kern w:val="0"/>
                <w:sz w:val="24"/>
                <w:szCs w:val="24"/>
                <w:lang w:val="en-US" w:eastAsia="zh-CN" w:bidi="ar"/>
              </w:rPr>
              <w:t xml:space="preserve">, </w:t>
            </w:r>
            <w:r>
              <w:rPr>
                <w:rStyle w:val="17"/>
                <w:rFonts w:hint="default" w:ascii="Times New Roman" w:hAnsi="Times New Roman" w:eastAsia="SimSun" w:cs="Times New Roman"/>
                <w:kern w:val="0"/>
                <w:sz w:val="24"/>
                <w:szCs w:val="24"/>
                <w:lang w:val="en-US" w:eastAsia="zh-CN" w:bidi="ar"/>
              </w:rPr>
              <w:t>food</w:t>
            </w:r>
            <w:r>
              <w:rPr>
                <w:rFonts w:hint="default" w:ascii="Times New Roman" w:hAnsi="Times New Roman" w:eastAsia="SimSun" w:cs="Times New Roman"/>
                <w:kern w:val="0"/>
                <w:sz w:val="24"/>
                <w:szCs w:val="24"/>
                <w:lang w:val="en-US" w:eastAsia="zh-CN" w:bidi="ar"/>
              </w:rPr>
              <w:t>) to improve organization and search.</w:t>
            </w:r>
          </w:p>
        </w:tc>
      </w:tr>
      <w:tr w14:paraId="060057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B6A491E">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Offline Storage Using Hive</w:t>
            </w:r>
          </w:p>
        </w:tc>
        <w:tc>
          <w:tcPr>
            <w:tcW w:w="0" w:type="auto"/>
            <w:shd w:val="clear" w:color="auto" w:fill="auto"/>
            <w:vAlign w:val="center"/>
          </w:tcPr>
          <w:p w14:paraId="1E5337A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All posts, comments, and likes are stored in local Hive boxes, enabling usage without internet.</w:t>
            </w:r>
          </w:p>
        </w:tc>
      </w:tr>
      <w:tr w14:paraId="2503F30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D13B9D9">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Like System for Interaction</w:t>
            </w:r>
          </w:p>
        </w:tc>
        <w:tc>
          <w:tcPr>
            <w:tcW w:w="0" w:type="auto"/>
            <w:shd w:val="clear" w:color="auto" w:fill="auto"/>
            <w:vAlign w:val="center"/>
          </w:tcPr>
          <w:p w14:paraId="73F272C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Users can like posts to appreciate or bookmark experiences.</w:t>
            </w:r>
          </w:p>
        </w:tc>
      </w:tr>
      <w:tr w14:paraId="7FDB34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71E525D">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Comment Section for Discussions</w:t>
            </w:r>
          </w:p>
        </w:tc>
        <w:tc>
          <w:tcPr>
            <w:tcW w:w="0" w:type="auto"/>
            <w:shd w:val="clear" w:color="auto" w:fill="auto"/>
            <w:vAlign w:val="center"/>
          </w:tcPr>
          <w:p w14:paraId="55E74DE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Visitors can ask questions, share suggestions, or interact with the traveler directly under each post.</w:t>
            </w:r>
          </w:p>
        </w:tc>
      </w:tr>
      <w:tr w14:paraId="304121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CA5C72D">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Search and Filter Posts</w:t>
            </w:r>
          </w:p>
        </w:tc>
        <w:tc>
          <w:tcPr>
            <w:tcW w:w="0" w:type="auto"/>
            <w:shd w:val="clear" w:color="auto" w:fill="auto"/>
            <w:vAlign w:val="center"/>
          </w:tcPr>
          <w:p w14:paraId="5A8CA41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Users can search by keywords or filter by tags to quickly find specific experiences.</w:t>
            </w:r>
          </w:p>
        </w:tc>
      </w:tr>
      <w:tr w14:paraId="17A5F8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72A5928">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Responsive and Clean UI</w:t>
            </w:r>
          </w:p>
        </w:tc>
        <w:tc>
          <w:tcPr>
            <w:tcW w:w="0" w:type="auto"/>
            <w:shd w:val="clear" w:color="auto" w:fill="auto"/>
            <w:vAlign w:val="center"/>
          </w:tcPr>
          <w:p w14:paraId="5F8D110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interface adjusts fluidly for different screen sizes using Flutter's layout widgets.</w:t>
            </w:r>
          </w:p>
        </w:tc>
      </w:tr>
    </w:tbl>
    <w:p w14:paraId="6AA48A7B"/>
    <w:p w14:paraId="3FB13666"/>
    <w:p w14:paraId="6B276D9D"/>
    <w:p w14:paraId="08674964"/>
    <w:p w14:paraId="381EB426"/>
    <w:p w14:paraId="32EB50CB"/>
    <w:p w14:paraId="53EEED90"/>
    <w:p w14:paraId="29E809D7">
      <w:pPr>
        <w:pStyle w:val="3"/>
        <w:numPr>
          <w:ilvl w:val="0"/>
          <w:numId w:val="8"/>
        </w:numPr>
        <w:rPr>
          <w:sz w:val="32"/>
          <w:szCs w:val="32"/>
        </w:rPr>
      </w:pPr>
      <w:r>
        <w:rPr>
          <w:sz w:val="32"/>
          <w:szCs w:val="32"/>
        </w:rPr>
        <w:t>App Flow / Working Order</w:t>
      </w:r>
    </w:p>
    <w:p w14:paraId="483E5744">
      <w:pPr>
        <w:numPr>
          <w:ilvl w:val="0"/>
          <w:numId w:val="0"/>
        </w:numPr>
        <w:spacing w:after="200" w:line="276" w:lineRule="auto"/>
      </w:pP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29"/>
        <w:gridCol w:w="2010"/>
        <w:gridCol w:w="6191"/>
      </w:tblGrid>
      <w:tr w14:paraId="5899C8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59D56EAC">
            <w:pPr>
              <w:keepNext w:val="0"/>
              <w:keepLines w:val="0"/>
              <w:widowControl/>
              <w:suppressLineNumbers w:val="0"/>
              <w:jc w:val="center"/>
              <w:rPr>
                <w:rFonts w:hint="default" w:ascii="Times New Roman" w:hAnsi="Times New Roman" w:cs="Times New Roman"/>
                <w:b/>
                <w:bCs/>
              </w:rPr>
            </w:pPr>
            <w:r>
              <w:rPr>
                <w:rStyle w:val="35"/>
                <w:rFonts w:hint="default" w:ascii="Times New Roman" w:hAnsi="Times New Roman" w:eastAsia="SimSun" w:cs="Times New Roman"/>
                <w:kern w:val="0"/>
                <w:sz w:val="24"/>
                <w:szCs w:val="24"/>
                <w:lang w:val="en-US" w:eastAsia="zh-CN" w:bidi="ar"/>
              </w:rPr>
              <w:t>Step</w:t>
            </w:r>
          </w:p>
        </w:tc>
        <w:tc>
          <w:tcPr>
            <w:tcW w:w="0" w:type="auto"/>
            <w:shd w:val="clear" w:color="auto" w:fill="auto"/>
            <w:vAlign w:val="center"/>
          </w:tcPr>
          <w:p w14:paraId="3A302B30">
            <w:pPr>
              <w:keepNext w:val="0"/>
              <w:keepLines w:val="0"/>
              <w:widowControl/>
              <w:suppressLineNumbers w:val="0"/>
              <w:jc w:val="center"/>
              <w:rPr>
                <w:rFonts w:hint="default" w:ascii="Times New Roman" w:hAnsi="Times New Roman" w:cs="Times New Roman"/>
                <w:b/>
                <w:bCs/>
              </w:rPr>
            </w:pPr>
            <w:r>
              <w:rPr>
                <w:rStyle w:val="35"/>
                <w:rFonts w:hint="default" w:ascii="Times New Roman" w:hAnsi="Times New Roman" w:eastAsia="SimSun" w:cs="Times New Roman"/>
                <w:kern w:val="0"/>
                <w:sz w:val="24"/>
                <w:szCs w:val="24"/>
                <w:lang w:val="en-US" w:eastAsia="zh-CN" w:bidi="ar"/>
              </w:rPr>
              <w:t>Screen</w:t>
            </w:r>
          </w:p>
        </w:tc>
        <w:tc>
          <w:tcPr>
            <w:tcW w:w="0" w:type="auto"/>
            <w:shd w:val="clear" w:color="auto" w:fill="auto"/>
            <w:vAlign w:val="center"/>
          </w:tcPr>
          <w:p w14:paraId="2EF08C7F">
            <w:pPr>
              <w:keepNext w:val="0"/>
              <w:keepLines w:val="0"/>
              <w:widowControl/>
              <w:suppressLineNumbers w:val="0"/>
              <w:jc w:val="center"/>
              <w:rPr>
                <w:rFonts w:hint="default" w:ascii="Times New Roman" w:hAnsi="Times New Roman" w:cs="Times New Roman"/>
                <w:b/>
                <w:bCs/>
              </w:rPr>
            </w:pPr>
            <w:r>
              <w:rPr>
                <w:rStyle w:val="35"/>
                <w:rFonts w:hint="default" w:ascii="Times New Roman" w:hAnsi="Times New Roman" w:eastAsia="SimSun" w:cs="Times New Roman"/>
                <w:kern w:val="0"/>
                <w:sz w:val="24"/>
                <w:szCs w:val="24"/>
                <w:lang w:val="en-US" w:eastAsia="zh-CN" w:bidi="ar"/>
              </w:rPr>
              <w:t>Description</w:t>
            </w:r>
          </w:p>
        </w:tc>
      </w:tr>
      <w:tr w14:paraId="2BD910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0E3767B">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1</w:t>
            </w:r>
          </w:p>
        </w:tc>
        <w:tc>
          <w:tcPr>
            <w:tcW w:w="0" w:type="auto"/>
            <w:shd w:val="clear" w:color="auto" w:fill="auto"/>
            <w:vAlign w:val="center"/>
          </w:tcPr>
          <w:p w14:paraId="4BB713B0">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Home Screen</w:t>
            </w:r>
          </w:p>
        </w:tc>
        <w:tc>
          <w:tcPr>
            <w:tcW w:w="0" w:type="auto"/>
            <w:shd w:val="clear" w:color="auto" w:fill="auto"/>
            <w:vAlign w:val="center"/>
          </w:tcPr>
          <w:p w14:paraId="1E4D08F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user opens the app and is presented with a feed of all travel posts, each showing image preview, tags, author, and like count.</w:t>
            </w:r>
          </w:p>
        </w:tc>
      </w:tr>
      <w:tr w14:paraId="17CBBF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A8AAE83">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2</w:t>
            </w:r>
          </w:p>
        </w:tc>
        <w:tc>
          <w:tcPr>
            <w:tcW w:w="0" w:type="auto"/>
            <w:shd w:val="clear" w:color="auto" w:fill="auto"/>
            <w:vAlign w:val="center"/>
          </w:tcPr>
          <w:p w14:paraId="7FA4595D">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Add Post Screen</w:t>
            </w:r>
          </w:p>
        </w:tc>
        <w:tc>
          <w:tcPr>
            <w:tcW w:w="0" w:type="auto"/>
            <w:shd w:val="clear" w:color="auto" w:fill="auto"/>
            <w:vAlign w:val="center"/>
          </w:tcPr>
          <w:p w14:paraId="14F8DFF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The user taps the </w:t>
            </w:r>
            <w:r>
              <w:rPr>
                <w:rStyle w:val="35"/>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button to create a new post, uploads an optional image, writes title &amp; description, and adds tags.</w:t>
            </w:r>
          </w:p>
        </w:tc>
      </w:tr>
      <w:tr w14:paraId="0550AB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6425C0E">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3</w:t>
            </w:r>
          </w:p>
        </w:tc>
        <w:tc>
          <w:tcPr>
            <w:tcW w:w="0" w:type="auto"/>
            <w:shd w:val="clear" w:color="auto" w:fill="auto"/>
            <w:vAlign w:val="center"/>
          </w:tcPr>
          <w:p w14:paraId="7189DED6">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Post Saved in Hive</w:t>
            </w:r>
          </w:p>
        </w:tc>
        <w:tc>
          <w:tcPr>
            <w:tcW w:w="0" w:type="auto"/>
            <w:shd w:val="clear" w:color="auto" w:fill="auto"/>
            <w:vAlign w:val="center"/>
          </w:tcPr>
          <w:p w14:paraId="309E7F7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The new post is stored locally in the Hive </w:t>
            </w:r>
            <w:r>
              <w:rPr>
                <w:rStyle w:val="20"/>
                <w:rFonts w:hint="default" w:ascii="Times New Roman" w:hAnsi="Times New Roman" w:eastAsia="SimSun" w:cs="Times New Roman"/>
                <w:kern w:val="0"/>
                <w:sz w:val="24"/>
                <w:szCs w:val="24"/>
                <w:lang w:val="en-US" w:eastAsia="zh-CN" w:bidi="ar"/>
              </w:rPr>
              <w:t>postsBox</w:t>
            </w:r>
            <w:r>
              <w:rPr>
                <w:rFonts w:hint="default" w:ascii="Times New Roman" w:hAnsi="Times New Roman" w:eastAsia="SimSun" w:cs="Times New Roman"/>
                <w:kern w:val="0"/>
                <w:sz w:val="24"/>
                <w:szCs w:val="24"/>
                <w:lang w:val="en-US" w:eastAsia="zh-CN" w:bidi="ar"/>
              </w:rPr>
              <w:t>, ensuring offline access.</w:t>
            </w:r>
          </w:p>
        </w:tc>
      </w:tr>
      <w:tr w14:paraId="489914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E19E895">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4</w:t>
            </w:r>
          </w:p>
        </w:tc>
        <w:tc>
          <w:tcPr>
            <w:tcW w:w="0" w:type="auto"/>
            <w:shd w:val="clear" w:color="auto" w:fill="auto"/>
            <w:vAlign w:val="center"/>
          </w:tcPr>
          <w:p w14:paraId="01ECA03A">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Post Detail Screen</w:t>
            </w:r>
          </w:p>
        </w:tc>
        <w:tc>
          <w:tcPr>
            <w:tcW w:w="0" w:type="auto"/>
            <w:shd w:val="clear" w:color="auto" w:fill="auto"/>
            <w:vAlign w:val="center"/>
          </w:tcPr>
          <w:p w14:paraId="6C33D16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When a user selects a post, full details including image, text, tags, likes and comments are displayed.</w:t>
            </w:r>
          </w:p>
        </w:tc>
      </w:tr>
      <w:tr w14:paraId="225307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CD825E3">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5</w:t>
            </w:r>
          </w:p>
        </w:tc>
        <w:tc>
          <w:tcPr>
            <w:tcW w:w="0" w:type="auto"/>
            <w:shd w:val="clear" w:color="auto" w:fill="auto"/>
            <w:vAlign w:val="center"/>
          </w:tcPr>
          <w:p w14:paraId="5780EA7C">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Like Interaction</w:t>
            </w:r>
          </w:p>
        </w:tc>
        <w:tc>
          <w:tcPr>
            <w:tcW w:w="0" w:type="auto"/>
            <w:shd w:val="clear" w:color="auto" w:fill="auto"/>
            <w:vAlign w:val="center"/>
          </w:tcPr>
          <w:p w14:paraId="47BC8D9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The user can press the </w:t>
            </w:r>
            <w:r>
              <w:rPr>
                <w:rStyle w:val="35"/>
                <w:rFonts w:hint="default" w:ascii="Times New Roman" w:hAnsi="Times New Roman" w:eastAsia="SimSun" w:cs="Times New Roman"/>
                <w:kern w:val="0"/>
                <w:sz w:val="24"/>
                <w:szCs w:val="24"/>
                <w:lang w:val="en-US" w:eastAsia="zh-CN" w:bidi="ar"/>
              </w:rPr>
              <w:t>Like</w:t>
            </w:r>
            <w:r>
              <w:rPr>
                <w:rFonts w:hint="default" w:ascii="Times New Roman" w:hAnsi="Times New Roman" w:eastAsia="SimSun" w:cs="Times New Roman"/>
                <w:kern w:val="0"/>
                <w:sz w:val="24"/>
                <w:szCs w:val="24"/>
                <w:lang w:val="en-US" w:eastAsia="zh-CN" w:bidi="ar"/>
              </w:rPr>
              <w:t xml:space="preserve"> button to increase engagement. The stored post’s like count updates in Hive.</w:t>
            </w:r>
          </w:p>
        </w:tc>
      </w:tr>
      <w:tr w14:paraId="5C34A1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66D0557">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6</w:t>
            </w:r>
          </w:p>
        </w:tc>
        <w:tc>
          <w:tcPr>
            <w:tcW w:w="0" w:type="auto"/>
            <w:shd w:val="clear" w:color="auto" w:fill="auto"/>
            <w:vAlign w:val="center"/>
          </w:tcPr>
          <w:p w14:paraId="7932A7A6">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Add Comment Screen / Field</w:t>
            </w:r>
          </w:p>
        </w:tc>
        <w:tc>
          <w:tcPr>
            <w:tcW w:w="0" w:type="auto"/>
            <w:shd w:val="clear" w:color="auto" w:fill="auto"/>
            <w:vAlign w:val="center"/>
          </w:tcPr>
          <w:p w14:paraId="771A845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user can add a comment to engage with other travelers' experiences. Comments are stored locally in the post object.</w:t>
            </w:r>
          </w:p>
        </w:tc>
      </w:tr>
      <w:tr w14:paraId="4BD3A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431C85F">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7</w:t>
            </w:r>
          </w:p>
        </w:tc>
        <w:tc>
          <w:tcPr>
            <w:tcW w:w="0" w:type="auto"/>
            <w:shd w:val="clear" w:color="auto" w:fill="auto"/>
            <w:vAlign w:val="center"/>
          </w:tcPr>
          <w:p w14:paraId="5587F6AE">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Search &amp; Filter Interface</w:t>
            </w:r>
          </w:p>
        </w:tc>
        <w:tc>
          <w:tcPr>
            <w:tcW w:w="0" w:type="auto"/>
            <w:shd w:val="clear" w:color="auto" w:fill="auto"/>
            <w:vAlign w:val="center"/>
          </w:tcPr>
          <w:p w14:paraId="71E7B14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user may search for posts by keywords or apply tag filters to view specific categories of travel experiences.</w:t>
            </w:r>
          </w:p>
        </w:tc>
      </w:tr>
      <w:tr w14:paraId="6AF01D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E77A8C2">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8</w:t>
            </w:r>
          </w:p>
        </w:tc>
        <w:tc>
          <w:tcPr>
            <w:tcW w:w="0" w:type="auto"/>
            <w:shd w:val="clear" w:color="auto" w:fill="auto"/>
            <w:vAlign w:val="center"/>
          </w:tcPr>
          <w:p w14:paraId="72811687">
            <w:pPr>
              <w:keepNext w:val="0"/>
              <w:keepLines w:val="0"/>
              <w:widowControl/>
              <w:suppressLineNumbers w:val="0"/>
              <w:jc w:val="left"/>
              <w:rPr>
                <w:rFonts w:hint="default" w:ascii="Times New Roman" w:hAnsi="Times New Roman" w:cs="Times New Roman"/>
              </w:rPr>
            </w:pPr>
            <w:r>
              <w:rPr>
                <w:rStyle w:val="35"/>
                <w:rFonts w:hint="default" w:ascii="Times New Roman" w:hAnsi="Times New Roman" w:eastAsia="SimSun" w:cs="Times New Roman"/>
                <w:kern w:val="0"/>
                <w:sz w:val="24"/>
                <w:szCs w:val="24"/>
                <w:lang w:val="en-US" w:eastAsia="zh-CN" w:bidi="ar"/>
              </w:rPr>
              <w:t>Offline Usage</w:t>
            </w:r>
          </w:p>
        </w:tc>
        <w:tc>
          <w:tcPr>
            <w:tcW w:w="0" w:type="auto"/>
            <w:shd w:val="clear" w:color="auto" w:fill="auto"/>
            <w:vAlign w:val="center"/>
          </w:tcPr>
          <w:p w14:paraId="5734D0A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All data remains available without internet, as RoamFeed operates entirely using Hive local storage.</w:t>
            </w:r>
          </w:p>
        </w:tc>
      </w:tr>
    </w:tbl>
    <w:p w14:paraId="6E2635CB"/>
    <w:p w14:paraId="7D396757"/>
    <w:p w14:paraId="6DA608C7"/>
    <w:p w14:paraId="427FCD7E"/>
    <w:p w14:paraId="267B933A"/>
    <w:p w14:paraId="789A6350"/>
    <w:p w14:paraId="39469925"/>
    <w:p w14:paraId="5F9ED293"/>
    <w:p w14:paraId="321A29B1"/>
    <w:p w14:paraId="40A2FE81"/>
    <w:p w14:paraId="4632B31E">
      <w:pPr>
        <w:pStyle w:val="2"/>
      </w:pPr>
      <w:r>
        <w:rPr>
          <w:rFonts w:hint="default" w:ascii="Times New Roman" w:hAnsi="Times New Roman" w:eastAsia="Times New Roman"/>
          <w:lang w:val="en-US"/>
        </w:rPr>
        <w:t>5</w:t>
      </w:r>
      <w:r>
        <w:rPr>
          <w:rFonts w:ascii="Times New Roman" w:hAnsi="Times New Roman" w:eastAsia="Times New Roman"/>
        </w:rPr>
        <w:t>. RESPONSIVE USER INTERFACE (SCREENSHOTS)</w:t>
      </w:r>
    </w:p>
    <w:p w14:paraId="391C06CD">
      <w:pPr>
        <w:spacing w:line="360" w:lineRule="auto"/>
      </w:pPr>
      <w:r>
        <w:br w:type="textWrapping"/>
      </w:r>
      <w:r>
        <w:t xml:space="preserve">Figure 3.1 – Home Screen </w:t>
      </w:r>
    </w:p>
    <w:p w14:paraId="1077162A">
      <w:pPr>
        <w:spacing w:line="360" w:lineRule="auto"/>
      </w:pPr>
      <w:r>
        <w:br w:type="textWrapping"/>
      </w:r>
      <w:r>
        <w:drawing>
          <wp:inline distT="0" distB="0" distL="114300" distR="114300">
            <wp:extent cx="3376295" cy="4927600"/>
            <wp:effectExtent l="0" t="0" r="1905" b="0"/>
            <wp:docPr id="1" name="Picture 1" descr="Home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 Page 1"/>
                    <pic:cNvPicPr>
                      <a:picLocks noChangeAspect="1"/>
                    </pic:cNvPicPr>
                  </pic:nvPicPr>
                  <pic:blipFill>
                    <a:blip r:embed="rId7"/>
                    <a:stretch>
                      <a:fillRect/>
                    </a:stretch>
                  </pic:blipFill>
                  <pic:spPr>
                    <a:xfrm>
                      <a:off x="0" y="0"/>
                      <a:ext cx="3376295" cy="4927600"/>
                    </a:xfrm>
                    <a:prstGeom prst="rect">
                      <a:avLst/>
                    </a:prstGeom>
                  </pic:spPr>
                </pic:pic>
              </a:graphicData>
            </a:graphic>
          </wp:inline>
        </w:drawing>
      </w:r>
    </w:p>
    <w:p w14:paraId="0E7194D7">
      <w:pPr>
        <w:spacing w:line="360" w:lineRule="auto"/>
      </w:pPr>
      <w:r>
        <w:rPr>
          <w:rFonts w:hint="default"/>
          <w:lang w:val="en-US"/>
        </w:rPr>
        <w:drawing>
          <wp:inline distT="0" distB="0" distL="114300" distR="114300">
            <wp:extent cx="4300855" cy="6271895"/>
            <wp:effectExtent l="0" t="0" r="4445" b="1905"/>
            <wp:docPr id="5" name="Picture 5" descr="Home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 page 2"/>
                    <pic:cNvPicPr>
                      <a:picLocks noChangeAspect="1"/>
                    </pic:cNvPicPr>
                  </pic:nvPicPr>
                  <pic:blipFill>
                    <a:blip r:embed="rId8"/>
                    <a:stretch>
                      <a:fillRect/>
                    </a:stretch>
                  </pic:blipFill>
                  <pic:spPr>
                    <a:xfrm>
                      <a:off x="0" y="0"/>
                      <a:ext cx="4300855" cy="6271895"/>
                    </a:xfrm>
                    <a:prstGeom prst="rect">
                      <a:avLst/>
                    </a:prstGeom>
                  </pic:spPr>
                </pic:pic>
              </a:graphicData>
            </a:graphic>
          </wp:inline>
        </w:drawing>
      </w:r>
    </w:p>
    <w:p w14:paraId="17619085">
      <w:pPr>
        <w:spacing w:line="360" w:lineRule="auto"/>
      </w:pPr>
    </w:p>
    <w:p w14:paraId="55A5C006">
      <w:pPr>
        <w:spacing w:line="360" w:lineRule="auto"/>
      </w:pPr>
    </w:p>
    <w:p w14:paraId="737BC7DD">
      <w:pPr>
        <w:spacing w:line="360" w:lineRule="auto"/>
      </w:pPr>
    </w:p>
    <w:p w14:paraId="5BAD419D">
      <w:pPr>
        <w:spacing w:line="360" w:lineRule="auto"/>
      </w:pPr>
    </w:p>
    <w:p w14:paraId="1BFC5548">
      <w:pPr>
        <w:spacing w:line="360" w:lineRule="auto"/>
      </w:pPr>
      <w:r>
        <w:br w:type="textWrapping"/>
      </w:r>
      <w:r>
        <w:t xml:space="preserve">Figure 3.2 – Add Post Screen </w:t>
      </w:r>
    </w:p>
    <w:p w14:paraId="087B7FA9">
      <w:pPr>
        <w:spacing w:line="360" w:lineRule="auto"/>
      </w:pPr>
      <w:r>
        <w:br w:type="textWrapping"/>
      </w:r>
      <w:r>
        <w:rPr>
          <w:rFonts w:hint="default"/>
          <w:lang w:val="en-US"/>
        </w:rPr>
        <w:drawing>
          <wp:inline distT="0" distB="0" distL="114300" distR="114300">
            <wp:extent cx="4268470" cy="6268720"/>
            <wp:effectExtent l="0" t="0" r="11430" b="5080"/>
            <wp:docPr id="7" name="Picture 7" descr="Create Po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reate Post Page"/>
                    <pic:cNvPicPr>
                      <a:picLocks noChangeAspect="1"/>
                    </pic:cNvPicPr>
                  </pic:nvPicPr>
                  <pic:blipFill>
                    <a:blip r:embed="rId9"/>
                    <a:stretch>
                      <a:fillRect/>
                    </a:stretch>
                  </pic:blipFill>
                  <pic:spPr>
                    <a:xfrm>
                      <a:off x="0" y="0"/>
                      <a:ext cx="4268470" cy="6268720"/>
                    </a:xfrm>
                    <a:prstGeom prst="rect">
                      <a:avLst/>
                    </a:prstGeom>
                  </pic:spPr>
                </pic:pic>
              </a:graphicData>
            </a:graphic>
          </wp:inline>
        </w:drawing>
      </w:r>
    </w:p>
    <w:p w14:paraId="7672FC1A">
      <w:pPr>
        <w:spacing w:line="360" w:lineRule="auto"/>
      </w:pPr>
    </w:p>
    <w:p w14:paraId="751CB80C">
      <w:pPr>
        <w:spacing w:line="360" w:lineRule="auto"/>
      </w:pPr>
      <w:r>
        <w:br w:type="textWrapping"/>
      </w:r>
      <w:r>
        <w:t xml:space="preserve">Figure 3.3 – Post Detail Screen </w:t>
      </w:r>
    </w:p>
    <w:p w14:paraId="47AC736C">
      <w:pPr>
        <w:spacing w:line="360" w:lineRule="auto"/>
      </w:pPr>
      <w:r>
        <w:br w:type="textWrapping"/>
      </w:r>
      <w:r>
        <w:rPr>
          <w:rFonts w:hint="default"/>
          <w:lang w:val="en-US"/>
        </w:rPr>
        <w:drawing>
          <wp:inline distT="0" distB="0" distL="114300" distR="114300">
            <wp:extent cx="3945255" cy="5754370"/>
            <wp:effectExtent l="0" t="0" r="4445" b="11430"/>
            <wp:docPr id="3" name="Picture 3" descr="Post detai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ost detail page"/>
                    <pic:cNvPicPr>
                      <a:picLocks noChangeAspect="1"/>
                    </pic:cNvPicPr>
                  </pic:nvPicPr>
                  <pic:blipFill>
                    <a:blip r:embed="rId10"/>
                    <a:stretch>
                      <a:fillRect/>
                    </a:stretch>
                  </pic:blipFill>
                  <pic:spPr>
                    <a:xfrm>
                      <a:off x="0" y="0"/>
                      <a:ext cx="3945255" cy="5754370"/>
                    </a:xfrm>
                    <a:prstGeom prst="rect">
                      <a:avLst/>
                    </a:prstGeom>
                  </pic:spPr>
                </pic:pic>
              </a:graphicData>
            </a:graphic>
          </wp:inline>
        </w:drawing>
      </w:r>
    </w:p>
    <w:p w14:paraId="11073482">
      <w:pPr>
        <w:spacing w:line="360" w:lineRule="auto"/>
      </w:pPr>
    </w:p>
    <w:p w14:paraId="4585E9E8">
      <w:pPr>
        <w:spacing w:line="360" w:lineRule="auto"/>
      </w:pPr>
    </w:p>
    <w:p w14:paraId="2BA4958E">
      <w:pPr>
        <w:spacing w:line="360" w:lineRule="auto"/>
      </w:pPr>
    </w:p>
    <w:p w14:paraId="013791D6">
      <w:pPr>
        <w:spacing w:line="360" w:lineRule="auto"/>
      </w:pPr>
      <w:r>
        <w:br w:type="textWrapping"/>
      </w:r>
      <w:r>
        <w:t xml:space="preserve">Figure 3.4 – Search &amp; Filter Interface </w:t>
      </w:r>
    </w:p>
    <w:p w14:paraId="76605B72">
      <w:pPr>
        <w:spacing w:line="360" w:lineRule="auto"/>
      </w:pPr>
      <w:r>
        <w:br w:type="textWrapping"/>
      </w:r>
      <w:r>
        <w:rPr>
          <w:rFonts w:hint="default"/>
          <w:lang w:val="en-US"/>
        </w:rPr>
        <w:drawing>
          <wp:inline distT="0" distB="0" distL="114300" distR="114300">
            <wp:extent cx="4165600" cy="6085205"/>
            <wp:effectExtent l="0" t="0" r="0" b="10795"/>
            <wp:docPr id="8" name="Picture 8" descr="Searching with titles or filter with t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arching with titles or filter with taga"/>
                    <pic:cNvPicPr>
                      <a:picLocks noChangeAspect="1"/>
                    </pic:cNvPicPr>
                  </pic:nvPicPr>
                  <pic:blipFill>
                    <a:blip r:embed="rId11"/>
                    <a:stretch>
                      <a:fillRect/>
                    </a:stretch>
                  </pic:blipFill>
                  <pic:spPr>
                    <a:xfrm>
                      <a:off x="0" y="0"/>
                      <a:ext cx="4165600" cy="6085205"/>
                    </a:xfrm>
                    <a:prstGeom prst="rect">
                      <a:avLst/>
                    </a:prstGeom>
                  </pic:spPr>
                </pic:pic>
              </a:graphicData>
            </a:graphic>
          </wp:inline>
        </w:drawing>
      </w:r>
    </w:p>
    <w:p w14:paraId="3730F2C7">
      <w:pPr>
        <w:spacing w:line="360" w:lineRule="auto"/>
      </w:pPr>
    </w:p>
    <w:p w14:paraId="54337813">
      <w:pPr>
        <w:spacing w:line="360" w:lineRule="auto"/>
      </w:pPr>
    </w:p>
    <w:p w14:paraId="48D9DC05">
      <w:pPr>
        <w:spacing w:line="360" w:lineRule="auto"/>
      </w:pPr>
    </w:p>
    <w:p w14:paraId="024EF9B8">
      <w:pPr>
        <w:spacing w:line="360" w:lineRule="auto"/>
      </w:pPr>
      <w:r>
        <w:br w:type="textWrapping"/>
      </w:r>
      <w:r>
        <w:t xml:space="preserve">Figure 3.5 – Comments Section </w:t>
      </w:r>
    </w:p>
    <w:p w14:paraId="323E8709">
      <w:pPr>
        <w:spacing w:line="360" w:lineRule="auto"/>
        <w:rPr>
          <w:rFonts w:hint="default"/>
          <w:lang w:val="en-US"/>
        </w:rPr>
      </w:pPr>
      <w:r>
        <w:br w:type="textWrapping"/>
      </w:r>
      <w:r>
        <w:rPr>
          <w:rFonts w:hint="default"/>
          <w:lang w:val="en-US"/>
        </w:rPr>
        <w:drawing>
          <wp:inline distT="0" distB="0" distL="114300" distR="114300">
            <wp:extent cx="5482590" cy="3970020"/>
            <wp:effectExtent l="0" t="0" r="3810" b="5080"/>
            <wp:docPr id="2" name="Picture 2" descr="Making any comment or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king any comment or like"/>
                    <pic:cNvPicPr>
                      <a:picLocks noChangeAspect="1"/>
                    </pic:cNvPicPr>
                  </pic:nvPicPr>
                  <pic:blipFill>
                    <a:blip r:embed="rId12"/>
                    <a:stretch>
                      <a:fillRect/>
                    </a:stretch>
                  </pic:blipFill>
                  <pic:spPr>
                    <a:xfrm>
                      <a:off x="0" y="0"/>
                      <a:ext cx="5482590" cy="3970020"/>
                    </a:xfrm>
                    <a:prstGeom prst="rect">
                      <a:avLst/>
                    </a:prstGeom>
                  </pic:spPr>
                </pic:pic>
              </a:graphicData>
            </a:graphic>
          </wp:inline>
        </w:drawing>
      </w:r>
    </w:p>
    <w:p w14:paraId="0BCDC6F3">
      <w:r>
        <w:br w:type="page"/>
      </w:r>
    </w:p>
    <w:p w14:paraId="700E0B28">
      <w:pPr>
        <w:pStyle w:val="2"/>
        <w:rPr>
          <w:rFonts w:ascii="Times New Roman" w:hAnsi="Times New Roman" w:eastAsia="Times New Roman"/>
        </w:rPr>
      </w:pPr>
      <w:r>
        <w:rPr>
          <w:rFonts w:hint="default" w:ascii="Times New Roman" w:hAnsi="Times New Roman" w:eastAsia="Times New Roman"/>
          <w:lang w:val="en-US"/>
        </w:rPr>
        <w:t>6</w:t>
      </w:r>
      <w:r>
        <w:rPr>
          <w:rFonts w:ascii="Times New Roman" w:hAnsi="Times New Roman" w:eastAsia="Times New Roman"/>
        </w:rPr>
        <w:t>. DATA STORAGE (HIVE)</w:t>
      </w:r>
    </w:p>
    <w:p w14:paraId="2C5260FE"/>
    <w:p w14:paraId="395315F7">
      <w:pPr>
        <w:spacing w:line="360" w:lineRule="auto"/>
      </w:pPr>
      <w:r>
        <w:t>Hive is selected due to its lightweight nature, speed, offline capability, and Flutter integration. It allows storing structured objects locally without needing external servers.</w:t>
      </w:r>
    </w:p>
    <w:p w14:paraId="279FFF52">
      <w:pPr>
        <w:spacing w:line="360" w:lineRule="auto"/>
      </w:pPr>
      <w:r>
        <w:t>Post Model Fields: id, title, description, imageBase64, tags, createdAt, comments, likes, author</w:t>
      </w:r>
    </w:p>
    <w:p w14:paraId="519EF09F">
      <w:pPr>
        <w:spacing w:line="360" w:lineRule="auto"/>
      </w:pPr>
      <w:r>
        <w:t>Comment Model Fields: id, author, text, timestamp</w:t>
      </w:r>
    </w:p>
    <w:p w14:paraId="40DD5552">
      <w:pPr>
        <w:spacing w:line="360" w:lineRule="auto"/>
      </w:pPr>
      <w:r>
        <w:t>Hive Boxes:</w:t>
      </w:r>
      <w:r>
        <w:br w:type="textWrapping"/>
      </w:r>
      <w:r>
        <w:t>• postsBox</w:t>
      </w:r>
      <w:r>
        <w:br w:type="textWrapping"/>
      </w:r>
      <w:r>
        <w:t>• metaBox</w:t>
      </w:r>
    </w:p>
    <w:p w14:paraId="15B66A7F">
      <w:pPr>
        <w:spacing w:line="360" w:lineRule="auto"/>
      </w:pPr>
    </w:p>
    <w:p w14:paraId="1F1B5D84">
      <w:pPr>
        <w:numPr>
          <w:ilvl w:val="0"/>
          <w:numId w:val="9"/>
        </w:numPr>
        <w:ind w:left="720" w:leftChars="0" w:hanging="360" w:firstLineChars="0"/>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Hive Boxes Used in RoamFeed</w:t>
      </w:r>
      <w:r>
        <w:rPr>
          <w:rFonts w:hint="default" w:ascii="Times New Roman" w:hAnsi="Times New Roman" w:eastAsia="SimSun" w:cs="Times New Roman"/>
          <w:b/>
          <w:bCs/>
          <w:sz w:val="28"/>
          <w:szCs w:val="28"/>
          <w:lang w:val="en-US"/>
        </w:rPr>
        <w:t>:</w:t>
      </w: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55"/>
        <w:gridCol w:w="1515"/>
        <w:gridCol w:w="5460"/>
      </w:tblGrid>
      <w:tr w14:paraId="17B0FD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46DA5C3C">
            <w:pPr>
              <w:keepNext w:val="0"/>
              <w:keepLines w:val="0"/>
              <w:widowControl/>
              <w:suppressLineNumbers w:val="0"/>
              <w:jc w:val="center"/>
              <w:rPr>
                <w:rFonts w:hint="default" w:ascii="Times New Roman" w:hAnsi="Times New Roman" w:cs="Times New Roman"/>
                <w:b/>
                <w:bCs/>
                <w:sz w:val="28"/>
                <w:szCs w:val="28"/>
              </w:rPr>
            </w:pPr>
            <w:r>
              <w:rPr>
                <w:rStyle w:val="35"/>
                <w:rFonts w:hint="default" w:ascii="Times New Roman" w:hAnsi="Times New Roman" w:eastAsia="SimSun" w:cs="Times New Roman"/>
                <w:kern w:val="0"/>
                <w:sz w:val="28"/>
                <w:szCs w:val="28"/>
                <w:lang w:val="en-US" w:eastAsia="zh-CN" w:bidi="ar"/>
              </w:rPr>
              <w:t>Box Name</w:t>
            </w:r>
          </w:p>
        </w:tc>
        <w:tc>
          <w:tcPr>
            <w:tcW w:w="0" w:type="auto"/>
            <w:shd w:val="clear" w:color="auto" w:fill="auto"/>
            <w:vAlign w:val="center"/>
          </w:tcPr>
          <w:p w14:paraId="47AAFE6D">
            <w:pPr>
              <w:keepNext w:val="0"/>
              <w:keepLines w:val="0"/>
              <w:widowControl/>
              <w:suppressLineNumbers w:val="0"/>
              <w:jc w:val="center"/>
              <w:rPr>
                <w:rFonts w:hint="default" w:ascii="Times New Roman" w:hAnsi="Times New Roman" w:cs="Times New Roman"/>
                <w:b/>
                <w:bCs/>
                <w:sz w:val="28"/>
                <w:szCs w:val="28"/>
              </w:rPr>
            </w:pPr>
            <w:r>
              <w:rPr>
                <w:rStyle w:val="35"/>
                <w:rFonts w:hint="default" w:ascii="Times New Roman" w:hAnsi="Times New Roman" w:eastAsia="SimSun" w:cs="Times New Roman"/>
                <w:kern w:val="0"/>
                <w:sz w:val="28"/>
                <w:szCs w:val="28"/>
                <w:lang w:val="en-US" w:eastAsia="zh-CN" w:bidi="ar"/>
              </w:rPr>
              <w:t>Model Stored</w:t>
            </w:r>
          </w:p>
        </w:tc>
        <w:tc>
          <w:tcPr>
            <w:tcW w:w="0" w:type="auto"/>
            <w:shd w:val="clear" w:color="auto" w:fill="auto"/>
            <w:vAlign w:val="center"/>
          </w:tcPr>
          <w:p w14:paraId="279890E3">
            <w:pPr>
              <w:keepNext w:val="0"/>
              <w:keepLines w:val="0"/>
              <w:widowControl/>
              <w:suppressLineNumbers w:val="0"/>
              <w:jc w:val="center"/>
              <w:rPr>
                <w:rFonts w:hint="default" w:ascii="Times New Roman" w:hAnsi="Times New Roman" w:cs="Times New Roman"/>
                <w:b/>
                <w:bCs/>
                <w:sz w:val="28"/>
                <w:szCs w:val="28"/>
              </w:rPr>
            </w:pPr>
            <w:r>
              <w:rPr>
                <w:rStyle w:val="35"/>
                <w:rFonts w:hint="default" w:ascii="Times New Roman" w:hAnsi="Times New Roman" w:eastAsia="SimSun" w:cs="Times New Roman"/>
                <w:kern w:val="0"/>
                <w:sz w:val="28"/>
                <w:szCs w:val="28"/>
                <w:lang w:val="en-US" w:eastAsia="zh-CN" w:bidi="ar"/>
              </w:rPr>
              <w:t>Purpose</w:t>
            </w:r>
          </w:p>
        </w:tc>
      </w:tr>
      <w:tr w14:paraId="0A4013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76CDBF3">
            <w:pPr>
              <w:keepNext w:val="0"/>
              <w:keepLines w:val="0"/>
              <w:widowControl/>
              <w:suppressLineNumbers w:val="0"/>
              <w:jc w:val="left"/>
              <w:rPr>
                <w:rFonts w:hint="default" w:ascii="Times New Roman" w:hAnsi="Times New Roman" w:cs="Times New Roman"/>
                <w:sz w:val="28"/>
                <w:szCs w:val="28"/>
              </w:rPr>
            </w:pPr>
            <w:r>
              <w:rPr>
                <w:rStyle w:val="35"/>
                <w:rFonts w:hint="default" w:ascii="Times New Roman" w:hAnsi="Times New Roman" w:eastAsia="SimSun" w:cs="Times New Roman"/>
                <w:kern w:val="0"/>
                <w:sz w:val="28"/>
                <w:szCs w:val="28"/>
                <w:lang w:val="en-US" w:eastAsia="zh-CN" w:bidi="ar"/>
              </w:rPr>
              <w:t>postsBox</w:t>
            </w:r>
          </w:p>
        </w:tc>
        <w:tc>
          <w:tcPr>
            <w:tcW w:w="0" w:type="auto"/>
            <w:shd w:val="clear" w:color="auto" w:fill="auto"/>
            <w:vAlign w:val="center"/>
          </w:tcPr>
          <w:p w14:paraId="6D1F0C20">
            <w:pPr>
              <w:keepNext w:val="0"/>
              <w:keepLines w:val="0"/>
              <w:widowControl/>
              <w:suppressLineNumbers w:val="0"/>
              <w:jc w:val="left"/>
              <w:rPr>
                <w:rFonts w:hint="default" w:ascii="Times New Roman" w:hAnsi="Times New Roman" w:cs="Times New Roman"/>
                <w:sz w:val="28"/>
                <w:szCs w:val="28"/>
              </w:rPr>
            </w:pPr>
            <w:r>
              <w:rPr>
                <w:rStyle w:val="35"/>
                <w:rFonts w:hint="default" w:ascii="Times New Roman" w:hAnsi="Times New Roman" w:eastAsia="SimSun" w:cs="Times New Roman"/>
                <w:kern w:val="0"/>
                <w:sz w:val="28"/>
                <w:szCs w:val="28"/>
                <w:lang w:val="en-US" w:eastAsia="zh-CN" w:bidi="ar"/>
              </w:rPr>
              <w:t>Post</w:t>
            </w:r>
          </w:p>
        </w:tc>
        <w:tc>
          <w:tcPr>
            <w:tcW w:w="0" w:type="auto"/>
            <w:shd w:val="clear" w:color="auto" w:fill="auto"/>
            <w:vAlign w:val="center"/>
          </w:tcPr>
          <w:p w14:paraId="621E98B9">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Stores all travel posts including title, description, image, tags, likes, and comments.</w:t>
            </w:r>
          </w:p>
        </w:tc>
      </w:tr>
      <w:tr w14:paraId="12E15A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DFC630D">
            <w:pPr>
              <w:keepNext w:val="0"/>
              <w:keepLines w:val="0"/>
              <w:widowControl/>
              <w:suppressLineNumbers w:val="0"/>
              <w:jc w:val="left"/>
              <w:rPr>
                <w:rFonts w:hint="default" w:ascii="Times New Roman" w:hAnsi="Times New Roman" w:cs="Times New Roman"/>
                <w:sz w:val="28"/>
                <w:szCs w:val="28"/>
              </w:rPr>
            </w:pPr>
            <w:r>
              <w:rPr>
                <w:rStyle w:val="35"/>
                <w:rFonts w:hint="default" w:ascii="Times New Roman" w:hAnsi="Times New Roman" w:eastAsia="SimSun" w:cs="Times New Roman"/>
                <w:kern w:val="0"/>
                <w:sz w:val="28"/>
                <w:szCs w:val="28"/>
                <w:lang w:val="en-US" w:eastAsia="zh-CN" w:bidi="ar"/>
              </w:rPr>
              <w:t>commentsBox</w:t>
            </w:r>
            <w:r>
              <w:rPr>
                <w:rFonts w:hint="default" w:ascii="Times New Roman" w:hAnsi="Times New Roman" w:eastAsia="SimSun" w:cs="Times New Roman"/>
                <w:kern w:val="0"/>
                <w:sz w:val="28"/>
                <w:szCs w:val="28"/>
                <w:lang w:val="en-US" w:eastAsia="zh-CN" w:bidi="ar"/>
              </w:rPr>
              <w:t xml:space="preserve"> </w:t>
            </w:r>
          </w:p>
        </w:tc>
        <w:tc>
          <w:tcPr>
            <w:tcW w:w="0" w:type="auto"/>
            <w:shd w:val="clear" w:color="auto" w:fill="auto"/>
            <w:vAlign w:val="center"/>
          </w:tcPr>
          <w:p w14:paraId="6554E44C">
            <w:pPr>
              <w:keepNext w:val="0"/>
              <w:keepLines w:val="0"/>
              <w:widowControl/>
              <w:suppressLineNumbers w:val="0"/>
              <w:jc w:val="left"/>
              <w:rPr>
                <w:rFonts w:hint="default" w:ascii="Times New Roman" w:hAnsi="Times New Roman" w:cs="Times New Roman"/>
                <w:sz w:val="28"/>
                <w:szCs w:val="28"/>
              </w:rPr>
            </w:pPr>
            <w:r>
              <w:rPr>
                <w:rStyle w:val="35"/>
                <w:rFonts w:hint="default" w:ascii="Times New Roman" w:hAnsi="Times New Roman" w:eastAsia="SimSun" w:cs="Times New Roman"/>
                <w:kern w:val="0"/>
                <w:sz w:val="28"/>
                <w:szCs w:val="28"/>
                <w:lang w:val="en-US" w:eastAsia="zh-CN" w:bidi="ar"/>
              </w:rPr>
              <w:t>Comment</w:t>
            </w:r>
          </w:p>
        </w:tc>
        <w:tc>
          <w:tcPr>
            <w:tcW w:w="0" w:type="auto"/>
            <w:shd w:val="clear" w:color="auto" w:fill="auto"/>
            <w:vAlign w:val="center"/>
          </w:tcPr>
          <w:p w14:paraId="713AB098">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Stores all comments separately if not embedded directly within Post objects.</w:t>
            </w:r>
          </w:p>
        </w:tc>
      </w:tr>
      <w:tr w14:paraId="276575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DA756BB">
            <w:pPr>
              <w:keepNext w:val="0"/>
              <w:keepLines w:val="0"/>
              <w:widowControl/>
              <w:suppressLineNumbers w:val="0"/>
              <w:jc w:val="left"/>
              <w:rPr>
                <w:rFonts w:hint="default" w:ascii="Times New Roman" w:hAnsi="Times New Roman" w:cs="Times New Roman"/>
                <w:sz w:val="28"/>
                <w:szCs w:val="28"/>
              </w:rPr>
            </w:pPr>
            <w:r>
              <w:rPr>
                <w:rStyle w:val="35"/>
                <w:rFonts w:hint="default" w:ascii="Times New Roman" w:hAnsi="Times New Roman" w:eastAsia="SimSun" w:cs="Times New Roman"/>
                <w:kern w:val="0"/>
                <w:sz w:val="28"/>
                <w:szCs w:val="28"/>
                <w:lang w:val="en-US" w:eastAsia="zh-CN" w:bidi="ar"/>
              </w:rPr>
              <w:t>metaBox</w:t>
            </w:r>
          </w:p>
        </w:tc>
        <w:tc>
          <w:tcPr>
            <w:tcW w:w="0" w:type="auto"/>
            <w:shd w:val="clear" w:color="auto" w:fill="auto"/>
            <w:vAlign w:val="center"/>
          </w:tcPr>
          <w:p w14:paraId="5F8B058B">
            <w:pPr>
              <w:keepNext w:val="0"/>
              <w:keepLines w:val="0"/>
              <w:widowControl/>
              <w:suppressLineNumbers w:val="0"/>
              <w:jc w:val="left"/>
              <w:rPr>
                <w:rFonts w:hint="default" w:ascii="Times New Roman" w:hAnsi="Times New Roman" w:cs="Times New Roman"/>
                <w:sz w:val="28"/>
                <w:szCs w:val="28"/>
              </w:rPr>
            </w:pPr>
            <w:r>
              <w:rPr>
                <w:rStyle w:val="35"/>
                <w:rFonts w:hint="default" w:ascii="Times New Roman" w:hAnsi="Times New Roman" w:eastAsia="SimSun" w:cs="Times New Roman"/>
                <w:kern w:val="0"/>
                <w:sz w:val="28"/>
                <w:szCs w:val="28"/>
                <w:lang w:val="en-US" w:eastAsia="zh-CN" w:bidi="ar"/>
              </w:rPr>
              <w:t>Meta/Flags</w:t>
            </w:r>
          </w:p>
        </w:tc>
        <w:tc>
          <w:tcPr>
            <w:tcW w:w="0" w:type="auto"/>
            <w:shd w:val="clear" w:color="auto" w:fill="auto"/>
            <w:vAlign w:val="center"/>
          </w:tcPr>
          <w:p w14:paraId="25022627">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Stores metadata such as whether initial sample posts have been added or first-time setup is complete.</w:t>
            </w:r>
          </w:p>
        </w:tc>
      </w:tr>
    </w:tbl>
    <w:p w14:paraId="00A51FA4">
      <w:pPr>
        <w:rPr>
          <w:rFonts w:hint="default" w:ascii="Times New Roman" w:hAnsi="Times New Roman" w:cs="Times New Roman"/>
          <w:sz w:val="28"/>
          <w:szCs w:val="28"/>
        </w:rPr>
      </w:pPr>
    </w:p>
    <w:p w14:paraId="250154DA">
      <w:pPr>
        <w:rPr>
          <w:rFonts w:hint="default" w:ascii="Times New Roman" w:hAnsi="Times New Roman" w:cs="Times New Roman"/>
          <w:sz w:val="28"/>
          <w:szCs w:val="28"/>
        </w:rPr>
      </w:pPr>
    </w:p>
    <w:p w14:paraId="43BA30F5">
      <w:pPr>
        <w:rPr>
          <w:rFonts w:hint="default" w:ascii="Times New Roman" w:hAnsi="Times New Roman" w:cs="Times New Roman"/>
          <w:sz w:val="28"/>
          <w:szCs w:val="28"/>
        </w:rPr>
      </w:pPr>
    </w:p>
    <w:p w14:paraId="1B71D499">
      <w:pPr>
        <w:rPr>
          <w:rFonts w:hint="default" w:ascii="Times New Roman" w:hAnsi="Times New Roman" w:cs="Times New Roman"/>
          <w:sz w:val="28"/>
          <w:szCs w:val="28"/>
        </w:rPr>
      </w:pPr>
    </w:p>
    <w:p w14:paraId="1FE5BFBF">
      <w:pPr>
        <w:rPr>
          <w:rFonts w:hint="default" w:ascii="Times New Roman" w:hAnsi="Times New Roman" w:cs="Times New Roman"/>
          <w:sz w:val="28"/>
          <w:szCs w:val="28"/>
        </w:rPr>
      </w:pPr>
    </w:p>
    <w:p w14:paraId="0606EE88">
      <w:pPr>
        <w:rPr>
          <w:rFonts w:hint="default" w:ascii="Times New Roman" w:hAnsi="Times New Roman" w:cs="Times New Roman"/>
          <w:sz w:val="28"/>
          <w:szCs w:val="28"/>
        </w:rPr>
      </w:pPr>
    </w:p>
    <w:p w14:paraId="2531D26C">
      <w:pPr>
        <w:numPr>
          <w:ilvl w:val="0"/>
          <w:numId w:val="9"/>
        </w:numPr>
        <w:ind w:left="720" w:leftChars="0" w:hanging="360" w:firstLineChars="0"/>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Model Structure (Hive Objects)</w:t>
      </w:r>
      <w:r>
        <w:rPr>
          <w:rFonts w:hint="default" w:ascii="Times New Roman" w:hAnsi="Times New Roman" w:eastAsia="SimSun" w:cs="Times New Roman"/>
          <w:b/>
          <w:bCs/>
          <w:sz w:val="28"/>
          <w:szCs w:val="28"/>
          <w:lang w:val="en-US"/>
        </w:rPr>
        <w:t>:</w:t>
      </w:r>
    </w:p>
    <w:p w14:paraId="4A5C6B59">
      <w:pPr>
        <w:numPr>
          <w:ilvl w:val="0"/>
          <w:numId w:val="0"/>
        </w:numPr>
        <w:ind w:left="360" w:leftChars="0"/>
        <w:rPr>
          <w:rFonts w:hint="default" w:ascii="Times New Roman" w:hAnsi="Times New Roman" w:eastAsia="SimSun" w:cs="Times New Roman"/>
          <w:b/>
          <w:bCs/>
          <w:sz w:val="28"/>
          <w:szCs w:val="28"/>
          <w:lang w:val="en-US"/>
        </w:rPr>
      </w:pP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42"/>
        <w:gridCol w:w="3312"/>
        <w:gridCol w:w="4076"/>
      </w:tblGrid>
      <w:tr w14:paraId="5DDCEB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3A0949EC">
            <w:pPr>
              <w:keepNext w:val="0"/>
              <w:keepLines w:val="0"/>
              <w:widowControl/>
              <w:suppressLineNumbers w:val="0"/>
              <w:jc w:val="center"/>
              <w:rPr>
                <w:rFonts w:hint="default" w:ascii="Times New Roman" w:hAnsi="Times New Roman" w:cs="Times New Roman"/>
                <w:b/>
                <w:bCs/>
                <w:sz w:val="28"/>
                <w:szCs w:val="28"/>
              </w:rPr>
            </w:pPr>
            <w:r>
              <w:rPr>
                <w:rStyle w:val="35"/>
                <w:rFonts w:hint="default" w:ascii="Times New Roman" w:hAnsi="Times New Roman" w:eastAsia="SimSun" w:cs="Times New Roman"/>
                <w:kern w:val="0"/>
                <w:sz w:val="28"/>
                <w:szCs w:val="28"/>
                <w:lang w:val="en-US" w:eastAsia="zh-CN" w:bidi="ar"/>
              </w:rPr>
              <w:t>Model Name</w:t>
            </w:r>
          </w:p>
        </w:tc>
        <w:tc>
          <w:tcPr>
            <w:tcW w:w="0" w:type="auto"/>
            <w:shd w:val="clear" w:color="auto" w:fill="auto"/>
            <w:vAlign w:val="center"/>
          </w:tcPr>
          <w:p w14:paraId="032E8CB7">
            <w:pPr>
              <w:keepNext w:val="0"/>
              <w:keepLines w:val="0"/>
              <w:widowControl/>
              <w:suppressLineNumbers w:val="0"/>
              <w:jc w:val="center"/>
              <w:rPr>
                <w:rFonts w:hint="default" w:ascii="Times New Roman" w:hAnsi="Times New Roman" w:cs="Times New Roman"/>
                <w:b/>
                <w:bCs/>
                <w:sz w:val="28"/>
                <w:szCs w:val="28"/>
              </w:rPr>
            </w:pPr>
            <w:r>
              <w:rPr>
                <w:rStyle w:val="35"/>
                <w:rFonts w:hint="default" w:ascii="Times New Roman" w:hAnsi="Times New Roman" w:eastAsia="SimSun" w:cs="Times New Roman"/>
                <w:kern w:val="0"/>
                <w:sz w:val="28"/>
                <w:szCs w:val="28"/>
                <w:lang w:val="en-US" w:eastAsia="zh-CN" w:bidi="ar"/>
              </w:rPr>
              <w:t>Fields</w:t>
            </w:r>
          </w:p>
        </w:tc>
        <w:tc>
          <w:tcPr>
            <w:tcW w:w="0" w:type="auto"/>
            <w:shd w:val="clear" w:color="auto" w:fill="auto"/>
            <w:vAlign w:val="center"/>
          </w:tcPr>
          <w:p w14:paraId="29F63AC6">
            <w:pPr>
              <w:keepNext w:val="0"/>
              <w:keepLines w:val="0"/>
              <w:widowControl/>
              <w:suppressLineNumbers w:val="0"/>
              <w:jc w:val="center"/>
              <w:rPr>
                <w:rFonts w:hint="default" w:ascii="Times New Roman" w:hAnsi="Times New Roman" w:cs="Times New Roman"/>
                <w:b/>
                <w:bCs/>
                <w:sz w:val="28"/>
                <w:szCs w:val="28"/>
              </w:rPr>
            </w:pPr>
            <w:r>
              <w:rPr>
                <w:rStyle w:val="35"/>
                <w:rFonts w:hint="default" w:ascii="Times New Roman" w:hAnsi="Times New Roman" w:eastAsia="SimSun" w:cs="Times New Roman"/>
                <w:kern w:val="0"/>
                <w:sz w:val="28"/>
                <w:szCs w:val="28"/>
                <w:lang w:val="en-US" w:eastAsia="zh-CN" w:bidi="ar"/>
              </w:rPr>
              <w:t>Explanation</w:t>
            </w:r>
          </w:p>
        </w:tc>
      </w:tr>
      <w:tr w14:paraId="494512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049B765">
            <w:pPr>
              <w:keepNext w:val="0"/>
              <w:keepLines w:val="0"/>
              <w:widowControl/>
              <w:suppressLineNumbers w:val="0"/>
              <w:jc w:val="left"/>
              <w:rPr>
                <w:rFonts w:hint="default" w:ascii="Times New Roman" w:hAnsi="Times New Roman" w:cs="Times New Roman"/>
                <w:sz w:val="28"/>
                <w:szCs w:val="28"/>
              </w:rPr>
            </w:pPr>
            <w:r>
              <w:rPr>
                <w:rStyle w:val="35"/>
                <w:rFonts w:hint="default" w:ascii="Times New Roman" w:hAnsi="Times New Roman" w:eastAsia="SimSun" w:cs="Times New Roman"/>
                <w:kern w:val="0"/>
                <w:sz w:val="28"/>
                <w:szCs w:val="28"/>
                <w:lang w:val="en-US" w:eastAsia="zh-CN" w:bidi="ar"/>
              </w:rPr>
              <w:t>Post</w:t>
            </w:r>
          </w:p>
        </w:tc>
        <w:tc>
          <w:tcPr>
            <w:tcW w:w="0" w:type="auto"/>
            <w:shd w:val="clear" w:color="auto" w:fill="auto"/>
            <w:vAlign w:val="center"/>
          </w:tcPr>
          <w:p w14:paraId="55C1C917">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id, title, description, imageBase64, tags, createdAt, likes, comments, author</w:t>
            </w:r>
          </w:p>
        </w:tc>
        <w:tc>
          <w:tcPr>
            <w:tcW w:w="0" w:type="auto"/>
            <w:shd w:val="clear" w:color="auto" w:fill="auto"/>
            <w:vAlign w:val="center"/>
          </w:tcPr>
          <w:p w14:paraId="3DF8EBF4">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Represents a full travel post shared by a user. Contains optional image stored as Base64 for offline access.</w:t>
            </w:r>
          </w:p>
        </w:tc>
      </w:tr>
      <w:tr w14:paraId="2EF65D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D4CEE72">
            <w:pPr>
              <w:keepNext w:val="0"/>
              <w:keepLines w:val="0"/>
              <w:widowControl/>
              <w:suppressLineNumbers w:val="0"/>
              <w:jc w:val="left"/>
              <w:rPr>
                <w:rFonts w:hint="default" w:ascii="Times New Roman" w:hAnsi="Times New Roman" w:cs="Times New Roman"/>
                <w:sz w:val="28"/>
                <w:szCs w:val="28"/>
              </w:rPr>
            </w:pPr>
            <w:r>
              <w:rPr>
                <w:rStyle w:val="35"/>
                <w:rFonts w:hint="default" w:ascii="Times New Roman" w:hAnsi="Times New Roman" w:eastAsia="SimSun" w:cs="Times New Roman"/>
                <w:kern w:val="0"/>
                <w:sz w:val="28"/>
                <w:szCs w:val="28"/>
                <w:lang w:val="en-US" w:eastAsia="zh-CN" w:bidi="ar"/>
              </w:rPr>
              <w:t>Comment</w:t>
            </w:r>
          </w:p>
        </w:tc>
        <w:tc>
          <w:tcPr>
            <w:tcW w:w="0" w:type="auto"/>
            <w:shd w:val="clear" w:color="auto" w:fill="auto"/>
            <w:vAlign w:val="center"/>
          </w:tcPr>
          <w:p w14:paraId="7E86229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id, author, text, timestamp</w:t>
            </w:r>
          </w:p>
        </w:tc>
        <w:tc>
          <w:tcPr>
            <w:tcW w:w="0" w:type="auto"/>
            <w:shd w:val="clear" w:color="auto" w:fill="auto"/>
            <w:vAlign w:val="center"/>
          </w:tcPr>
          <w:p w14:paraId="22D2DBB5">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Represents a user’s discussion reply within a post. Used to encourage community interaction.</w:t>
            </w:r>
          </w:p>
        </w:tc>
      </w:tr>
    </w:tbl>
    <w:p w14:paraId="52B9F601">
      <w:pPr>
        <w:rPr>
          <w:rFonts w:hint="default" w:ascii="Times New Roman" w:hAnsi="Times New Roman" w:cs="Times New Roman"/>
          <w:sz w:val="28"/>
          <w:szCs w:val="28"/>
        </w:rPr>
      </w:pPr>
    </w:p>
    <w:p w14:paraId="49FAE38A">
      <w:pPr>
        <w:rPr>
          <w:rFonts w:hint="default" w:ascii="Times New Roman" w:hAnsi="Times New Roman" w:cs="Times New Roman"/>
          <w:sz w:val="28"/>
          <w:szCs w:val="28"/>
        </w:rPr>
      </w:pPr>
    </w:p>
    <w:p w14:paraId="31225676">
      <w:pPr>
        <w:numPr>
          <w:ilvl w:val="0"/>
          <w:numId w:val="9"/>
        </w:numPr>
        <w:ind w:left="720" w:leftChars="0" w:hanging="360" w:firstLineChars="0"/>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Why Hive Was Chosen</w:t>
      </w:r>
      <w:r>
        <w:rPr>
          <w:rFonts w:hint="default" w:ascii="Times New Roman" w:hAnsi="Times New Roman" w:eastAsia="SimSun" w:cs="Times New Roman"/>
          <w:b/>
          <w:bCs/>
          <w:sz w:val="28"/>
          <w:szCs w:val="28"/>
          <w:lang w:val="en-US"/>
        </w:rPr>
        <w:t>:</w:t>
      </w:r>
    </w:p>
    <w:p w14:paraId="5CA3B36F">
      <w:pPr>
        <w:numPr>
          <w:ilvl w:val="0"/>
          <w:numId w:val="0"/>
        </w:numPr>
        <w:ind w:left="360" w:leftChars="0"/>
        <w:rPr>
          <w:rFonts w:hint="default" w:ascii="Times New Roman" w:hAnsi="Times New Roman" w:eastAsia="SimSun" w:cs="Times New Roman"/>
          <w:b/>
          <w:bCs/>
          <w:sz w:val="28"/>
          <w:szCs w:val="28"/>
          <w:lang w:val="en-US"/>
        </w:rPr>
      </w:pP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048"/>
        <w:gridCol w:w="5682"/>
      </w:tblGrid>
      <w:tr w14:paraId="6D047C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4934D322">
            <w:pPr>
              <w:keepNext w:val="0"/>
              <w:keepLines w:val="0"/>
              <w:widowControl/>
              <w:suppressLineNumbers w:val="0"/>
              <w:jc w:val="center"/>
              <w:rPr>
                <w:rFonts w:hint="default" w:ascii="Times New Roman" w:hAnsi="Times New Roman" w:cs="Times New Roman"/>
                <w:b/>
                <w:bCs/>
                <w:sz w:val="28"/>
                <w:szCs w:val="28"/>
              </w:rPr>
            </w:pPr>
            <w:r>
              <w:rPr>
                <w:rStyle w:val="35"/>
                <w:rFonts w:hint="default" w:ascii="Times New Roman" w:hAnsi="Times New Roman" w:eastAsia="SimSun" w:cs="Times New Roman"/>
                <w:kern w:val="0"/>
                <w:sz w:val="28"/>
                <w:szCs w:val="28"/>
                <w:lang w:val="en-US" w:eastAsia="zh-CN" w:bidi="ar"/>
              </w:rPr>
              <w:t>Reason</w:t>
            </w:r>
          </w:p>
        </w:tc>
        <w:tc>
          <w:tcPr>
            <w:tcW w:w="0" w:type="auto"/>
            <w:shd w:val="clear" w:color="auto" w:fill="auto"/>
            <w:vAlign w:val="center"/>
          </w:tcPr>
          <w:p w14:paraId="57B1075D">
            <w:pPr>
              <w:keepNext w:val="0"/>
              <w:keepLines w:val="0"/>
              <w:widowControl/>
              <w:suppressLineNumbers w:val="0"/>
              <w:jc w:val="center"/>
              <w:rPr>
                <w:rFonts w:hint="default" w:ascii="Times New Roman" w:hAnsi="Times New Roman" w:cs="Times New Roman"/>
                <w:b/>
                <w:bCs/>
                <w:sz w:val="28"/>
                <w:szCs w:val="28"/>
              </w:rPr>
            </w:pPr>
            <w:r>
              <w:rPr>
                <w:rStyle w:val="35"/>
                <w:rFonts w:hint="default" w:ascii="Times New Roman" w:hAnsi="Times New Roman" w:eastAsia="SimSun" w:cs="Times New Roman"/>
                <w:kern w:val="0"/>
                <w:sz w:val="28"/>
                <w:szCs w:val="28"/>
                <w:lang w:val="en-US" w:eastAsia="zh-CN" w:bidi="ar"/>
              </w:rPr>
              <w:t>Justification</w:t>
            </w:r>
          </w:p>
        </w:tc>
      </w:tr>
      <w:tr w14:paraId="142295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D03BB79">
            <w:pPr>
              <w:keepNext w:val="0"/>
              <w:keepLines w:val="0"/>
              <w:widowControl/>
              <w:suppressLineNumbers w:val="0"/>
              <w:jc w:val="left"/>
              <w:rPr>
                <w:rFonts w:hint="default" w:ascii="Times New Roman" w:hAnsi="Times New Roman" w:cs="Times New Roman"/>
                <w:sz w:val="28"/>
                <w:szCs w:val="28"/>
              </w:rPr>
            </w:pPr>
            <w:r>
              <w:rPr>
                <w:rStyle w:val="35"/>
                <w:rFonts w:hint="default" w:ascii="Times New Roman" w:hAnsi="Times New Roman" w:eastAsia="SimSun" w:cs="Times New Roman"/>
                <w:kern w:val="0"/>
                <w:sz w:val="28"/>
                <w:szCs w:val="28"/>
                <w:lang w:val="en-US" w:eastAsia="zh-CN" w:bidi="ar"/>
              </w:rPr>
              <w:t>Offline Access</w:t>
            </w:r>
          </w:p>
        </w:tc>
        <w:tc>
          <w:tcPr>
            <w:tcW w:w="0" w:type="auto"/>
            <w:shd w:val="clear" w:color="auto" w:fill="auto"/>
            <w:vAlign w:val="center"/>
          </w:tcPr>
          <w:p w14:paraId="626683A5">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Works </w:t>
            </w:r>
            <w:r>
              <w:rPr>
                <w:rStyle w:val="35"/>
                <w:rFonts w:hint="default" w:ascii="Times New Roman" w:hAnsi="Times New Roman" w:eastAsia="SimSun" w:cs="Times New Roman"/>
                <w:kern w:val="0"/>
                <w:sz w:val="28"/>
                <w:szCs w:val="28"/>
                <w:lang w:val="en-US" w:eastAsia="zh-CN" w:bidi="ar"/>
              </w:rPr>
              <w:t>without internet</w:t>
            </w:r>
            <w:r>
              <w:rPr>
                <w:rFonts w:hint="default" w:ascii="Times New Roman" w:hAnsi="Times New Roman" w:eastAsia="SimSun" w:cs="Times New Roman"/>
                <w:kern w:val="0"/>
                <w:sz w:val="28"/>
                <w:szCs w:val="28"/>
                <w:lang w:val="en-US" w:eastAsia="zh-CN" w:bidi="ar"/>
              </w:rPr>
              <w:t>, perfect for remote travel areas.</w:t>
            </w:r>
          </w:p>
        </w:tc>
      </w:tr>
      <w:tr w14:paraId="0B0505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57CF71F">
            <w:pPr>
              <w:keepNext w:val="0"/>
              <w:keepLines w:val="0"/>
              <w:widowControl/>
              <w:suppressLineNumbers w:val="0"/>
              <w:jc w:val="left"/>
              <w:rPr>
                <w:rFonts w:hint="default" w:ascii="Times New Roman" w:hAnsi="Times New Roman" w:cs="Times New Roman"/>
                <w:sz w:val="28"/>
                <w:szCs w:val="28"/>
              </w:rPr>
            </w:pPr>
            <w:r>
              <w:rPr>
                <w:rStyle w:val="35"/>
                <w:rFonts w:hint="default" w:ascii="Times New Roman" w:hAnsi="Times New Roman" w:eastAsia="SimSun" w:cs="Times New Roman"/>
                <w:kern w:val="0"/>
                <w:sz w:val="28"/>
                <w:szCs w:val="28"/>
                <w:lang w:val="en-US" w:eastAsia="zh-CN" w:bidi="ar"/>
              </w:rPr>
              <w:t>Fast and Lightweight</w:t>
            </w:r>
          </w:p>
        </w:tc>
        <w:tc>
          <w:tcPr>
            <w:tcW w:w="0" w:type="auto"/>
            <w:shd w:val="clear" w:color="auto" w:fill="auto"/>
            <w:vAlign w:val="center"/>
          </w:tcPr>
          <w:p w14:paraId="1C10A25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Performs faster than SQLite for small to medium data storage.</w:t>
            </w:r>
          </w:p>
        </w:tc>
      </w:tr>
      <w:tr w14:paraId="69536A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3EB0301">
            <w:pPr>
              <w:keepNext w:val="0"/>
              <w:keepLines w:val="0"/>
              <w:widowControl/>
              <w:suppressLineNumbers w:val="0"/>
              <w:jc w:val="left"/>
              <w:rPr>
                <w:rFonts w:hint="default" w:ascii="Times New Roman" w:hAnsi="Times New Roman" w:cs="Times New Roman"/>
                <w:sz w:val="28"/>
                <w:szCs w:val="28"/>
              </w:rPr>
            </w:pPr>
            <w:r>
              <w:rPr>
                <w:rStyle w:val="35"/>
                <w:rFonts w:hint="default" w:ascii="Times New Roman" w:hAnsi="Times New Roman" w:eastAsia="SimSun" w:cs="Times New Roman"/>
                <w:kern w:val="0"/>
                <w:sz w:val="28"/>
                <w:szCs w:val="28"/>
                <w:lang w:val="en-US" w:eastAsia="zh-CN" w:bidi="ar"/>
              </w:rPr>
              <w:t>No Serialization Boilerplate</w:t>
            </w:r>
          </w:p>
        </w:tc>
        <w:tc>
          <w:tcPr>
            <w:tcW w:w="0" w:type="auto"/>
            <w:shd w:val="clear" w:color="auto" w:fill="auto"/>
            <w:vAlign w:val="center"/>
          </w:tcPr>
          <w:p w14:paraId="661192B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Models are stored directly using Hive Adapters.</w:t>
            </w:r>
          </w:p>
        </w:tc>
      </w:tr>
      <w:tr w14:paraId="40ECFC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F9EC18A">
            <w:pPr>
              <w:keepNext w:val="0"/>
              <w:keepLines w:val="0"/>
              <w:widowControl/>
              <w:suppressLineNumbers w:val="0"/>
              <w:jc w:val="left"/>
              <w:rPr>
                <w:rFonts w:hint="default" w:ascii="Times New Roman" w:hAnsi="Times New Roman" w:cs="Times New Roman"/>
                <w:sz w:val="28"/>
                <w:szCs w:val="28"/>
              </w:rPr>
            </w:pPr>
            <w:r>
              <w:rPr>
                <w:rStyle w:val="35"/>
                <w:rFonts w:hint="default" w:ascii="Times New Roman" w:hAnsi="Times New Roman" w:eastAsia="SimSun" w:cs="Times New Roman"/>
                <w:kern w:val="0"/>
                <w:sz w:val="28"/>
                <w:szCs w:val="28"/>
                <w:lang w:val="en-US" w:eastAsia="zh-CN" w:bidi="ar"/>
              </w:rPr>
              <w:t>Simple Integration in Flutter</w:t>
            </w:r>
          </w:p>
        </w:tc>
        <w:tc>
          <w:tcPr>
            <w:tcW w:w="0" w:type="auto"/>
            <w:shd w:val="clear" w:color="auto" w:fill="auto"/>
            <w:vAlign w:val="center"/>
          </w:tcPr>
          <w:p w14:paraId="2F5B97C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Easy setup and minimal code required for CRUD operations.</w:t>
            </w:r>
          </w:p>
        </w:tc>
      </w:tr>
      <w:tr w14:paraId="2D9A93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0C31C0F">
            <w:pPr>
              <w:keepNext w:val="0"/>
              <w:keepLines w:val="0"/>
              <w:widowControl/>
              <w:suppressLineNumbers w:val="0"/>
              <w:jc w:val="left"/>
              <w:rPr>
                <w:rFonts w:hint="default" w:ascii="Times New Roman" w:hAnsi="Times New Roman" w:cs="Times New Roman"/>
                <w:sz w:val="28"/>
                <w:szCs w:val="28"/>
              </w:rPr>
            </w:pPr>
            <w:r>
              <w:rPr>
                <w:rStyle w:val="35"/>
                <w:rFonts w:hint="default" w:ascii="Times New Roman" w:hAnsi="Times New Roman" w:eastAsia="SimSun" w:cs="Times New Roman"/>
                <w:kern w:val="0"/>
                <w:sz w:val="28"/>
                <w:szCs w:val="28"/>
                <w:lang w:val="en-US" w:eastAsia="zh-CN" w:bidi="ar"/>
              </w:rPr>
              <w:t>Efficient Storage of Media</w:t>
            </w:r>
          </w:p>
        </w:tc>
        <w:tc>
          <w:tcPr>
            <w:tcW w:w="0" w:type="auto"/>
            <w:shd w:val="clear" w:color="auto" w:fill="auto"/>
            <w:vAlign w:val="center"/>
          </w:tcPr>
          <w:p w14:paraId="3171D622">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Supports Base64 string storage for offline image access.</w:t>
            </w:r>
          </w:p>
        </w:tc>
      </w:tr>
    </w:tbl>
    <w:p w14:paraId="0F393542">
      <w:pPr>
        <w:rPr>
          <w:rFonts w:hint="default" w:ascii="Times New Roman" w:hAnsi="Times New Roman" w:cs="Times New Roman"/>
          <w:sz w:val="28"/>
          <w:szCs w:val="28"/>
        </w:rPr>
      </w:pPr>
    </w:p>
    <w:p w14:paraId="5002C8C2">
      <w:pPr>
        <w:rPr>
          <w:rFonts w:hint="default" w:ascii="Times New Roman" w:hAnsi="Times New Roman" w:cs="Times New Roman"/>
          <w:sz w:val="28"/>
          <w:szCs w:val="28"/>
        </w:rPr>
      </w:pPr>
    </w:p>
    <w:p w14:paraId="124B72BB">
      <w:pPr>
        <w:rPr>
          <w:rFonts w:hint="default" w:ascii="Times New Roman" w:hAnsi="Times New Roman" w:cs="Times New Roman"/>
          <w:sz w:val="28"/>
          <w:szCs w:val="28"/>
        </w:rPr>
      </w:pPr>
    </w:p>
    <w:p w14:paraId="3FE47937">
      <w:pPr>
        <w:pStyle w:val="4"/>
        <w:keepNext w:val="0"/>
        <w:keepLines w:val="0"/>
        <w:widowControl/>
        <w:suppressLineNumbers w:val="0"/>
        <w:rPr>
          <w:rStyle w:val="35"/>
          <w:rFonts w:hint="default"/>
          <w:b/>
          <w:bCs/>
          <w:sz w:val="30"/>
          <w:szCs w:val="30"/>
          <w:lang w:val="en-US"/>
        </w:rPr>
      </w:pPr>
      <w:r>
        <w:rPr>
          <w:rStyle w:val="35"/>
          <w:b/>
          <w:bCs/>
          <w:sz w:val="30"/>
          <w:szCs w:val="30"/>
        </w:rPr>
        <w:t>Hive Adapters Registered in main.dart</w:t>
      </w:r>
      <w:r>
        <w:rPr>
          <w:rStyle w:val="35"/>
          <w:rFonts w:hint="default"/>
          <w:b/>
          <w:bCs/>
          <w:sz w:val="30"/>
          <w:szCs w:val="30"/>
          <w:lang w:val="en-US"/>
        </w:rPr>
        <w:t>:</w:t>
      </w:r>
    </w:p>
    <w:p w14:paraId="4411D013"/>
    <w:p w14:paraId="29396645">
      <w:pPr>
        <w:numPr>
          <w:ilvl w:val="0"/>
          <w:numId w:val="9"/>
        </w:numPr>
        <w:ind w:left="720" w:leftChars="0" w:hanging="360" w:firstLineChars="0"/>
        <w:rPr>
          <w:rFonts w:hint="default" w:ascii="Times New Roman" w:hAnsi="Times New Roman"/>
          <w:sz w:val="28"/>
          <w:szCs w:val="28"/>
        </w:rPr>
      </w:pPr>
      <w:r>
        <w:rPr>
          <w:rFonts w:hint="default" w:ascii="Times New Roman" w:hAnsi="Times New Roman"/>
          <w:sz w:val="28"/>
          <w:szCs w:val="28"/>
        </w:rPr>
        <w:t>Hive.registerAdapter(PostAdapter());</w:t>
      </w:r>
    </w:p>
    <w:p w14:paraId="78D65F27">
      <w:pPr>
        <w:numPr>
          <w:ilvl w:val="0"/>
          <w:numId w:val="9"/>
        </w:numPr>
        <w:ind w:left="720" w:leftChars="0" w:hanging="360" w:firstLineChars="0"/>
        <w:rPr>
          <w:rFonts w:hint="default" w:ascii="Times New Roman" w:hAnsi="Times New Roman"/>
          <w:sz w:val="28"/>
          <w:szCs w:val="28"/>
        </w:rPr>
      </w:pPr>
      <w:r>
        <w:rPr>
          <w:rFonts w:hint="default" w:ascii="Times New Roman" w:hAnsi="Times New Roman"/>
          <w:sz w:val="28"/>
          <w:szCs w:val="28"/>
        </w:rPr>
        <w:t>Hive.registerAdapter(CommentAdapter());</w:t>
      </w:r>
    </w:p>
    <w:p w14:paraId="3D35B726">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0DF75B34">
      <w:pPr>
        <w:pStyle w:val="2"/>
        <w:rPr>
          <w:rFonts w:hint="default" w:ascii="Times New Roman" w:hAnsi="Times New Roman" w:eastAsia="Times New Roman"/>
          <w:lang w:val="en-US"/>
        </w:rPr>
      </w:pPr>
      <w:r>
        <w:rPr>
          <w:rFonts w:hint="default" w:ascii="Times New Roman" w:hAnsi="Times New Roman" w:eastAsia="Times New Roman"/>
          <w:lang w:val="en-US"/>
        </w:rPr>
        <w:t>7</w:t>
      </w:r>
      <w:r>
        <w:rPr>
          <w:rFonts w:ascii="Times New Roman" w:hAnsi="Times New Roman" w:eastAsia="Times New Roman"/>
        </w:rPr>
        <w:t>. PACKAGES / PLUGINS USED</w:t>
      </w:r>
      <w:r>
        <w:rPr>
          <w:rFonts w:hint="default" w:ascii="Times New Roman" w:hAnsi="Times New Roman" w:eastAsia="Times New Roman"/>
          <w:lang w:val="en-US"/>
        </w:rPr>
        <w:t>:</w:t>
      </w:r>
    </w:p>
    <w:p w14:paraId="5B8980A3">
      <w:pPr>
        <w:rPr>
          <w:rFonts w:hint="default"/>
          <w:lang w:val="en-US"/>
        </w:rPr>
      </w:pPr>
    </w:p>
    <w:tbl>
      <w:tblPr>
        <w:tblStyle w:val="12"/>
        <w:tblW w:w="0" w:type="auto"/>
        <w:tblInd w:w="0" w:type="dxa"/>
        <w:tblLayout w:type="autofit"/>
        <w:tblCellMar>
          <w:top w:w="0" w:type="dxa"/>
          <w:left w:w="108" w:type="dxa"/>
          <w:bottom w:w="0" w:type="dxa"/>
          <w:right w:w="108" w:type="dxa"/>
        </w:tblCellMar>
      </w:tblPr>
      <w:tblGrid>
        <w:gridCol w:w="2880"/>
        <w:gridCol w:w="2880"/>
        <w:gridCol w:w="2880"/>
      </w:tblGrid>
      <w:tr w14:paraId="03E7AF9A">
        <w:tblPrEx>
          <w:tblCellMar>
            <w:top w:w="0" w:type="dxa"/>
            <w:left w:w="108" w:type="dxa"/>
            <w:bottom w:w="0" w:type="dxa"/>
            <w:right w:w="108" w:type="dxa"/>
          </w:tblCellMar>
        </w:tblPrEx>
        <w:tc>
          <w:tcPr>
            <w:tcW w:w="2880" w:type="dxa"/>
          </w:tcPr>
          <w:p w14:paraId="29759450">
            <w:r>
              <w:t>Package</w:t>
            </w:r>
          </w:p>
        </w:tc>
        <w:tc>
          <w:tcPr>
            <w:tcW w:w="2880" w:type="dxa"/>
          </w:tcPr>
          <w:p w14:paraId="4817F04B">
            <w:r>
              <w:t>Purpose</w:t>
            </w:r>
          </w:p>
        </w:tc>
        <w:tc>
          <w:tcPr>
            <w:tcW w:w="2880" w:type="dxa"/>
          </w:tcPr>
          <w:p w14:paraId="381BD214">
            <w:r>
              <w:t>Justification</w:t>
            </w:r>
          </w:p>
        </w:tc>
      </w:tr>
      <w:tr w14:paraId="72FE40BD">
        <w:tblPrEx>
          <w:tblCellMar>
            <w:top w:w="0" w:type="dxa"/>
            <w:left w:w="108" w:type="dxa"/>
            <w:bottom w:w="0" w:type="dxa"/>
            <w:right w:w="108" w:type="dxa"/>
          </w:tblCellMar>
        </w:tblPrEx>
        <w:tc>
          <w:tcPr>
            <w:tcW w:w="2880" w:type="dxa"/>
          </w:tcPr>
          <w:p w14:paraId="673FBE4F">
            <w:r>
              <w:t>hive &amp; hive_flutter</w:t>
            </w:r>
          </w:p>
        </w:tc>
        <w:tc>
          <w:tcPr>
            <w:tcW w:w="2880" w:type="dxa"/>
          </w:tcPr>
          <w:p w14:paraId="238B8811">
            <w:r>
              <w:t>Local persistent storage</w:t>
            </w:r>
          </w:p>
        </w:tc>
        <w:tc>
          <w:tcPr>
            <w:tcW w:w="2880" w:type="dxa"/>
          </w:tcPr>
          <w:p w14:paraId="7E8F41EE">
            <w:r>
              <w:t>Offline-first fast data access</w:t>
            </w:r>
          </w:p>
        </w:tc>
      </w:tr>
      <w:tr w14:paraId="62DDCAB0">
        <w:tblPrEx>
          <w:tblCellMar>
            <w:top w:w="0" w:type="dxa"/>
            <w:left w:w="108" w:type="dxa"/>
            <w:bottom w:w="0" w:type="dxa"/>
            <w:right w:w="108" w:type="dxa"/>
          </w:tblCellMar>
        </w:tblPrEx>
        <w:tc>
          <w:tcPr>
            <w:tcW w:w="2880" w:type="dxa"/>
          </w:tcPr>
          <w:p w14:paraId="074E6575">
            <w:r>
              <w:t>provider</w:t>
            </w:r>
          </w:p>
        </w:tc>
        <w:tc>
          <w:tcPr>
            <w:tcW w:w="2880" w:type="dxa"/>
          </w:tcPr>
          <w:p w14:paraId="370ADF87">
            <w:r>
              <w:t>State management</w:t>
            </w:r>
          </w:p>
        </w:tc>
        <w:tc>
          <w:tcPr>
            <w:tcW w:w="2880" w:type="dxa"/>
          </w:tcPr>
          <w:p w14:paraId="36558F13">
            <w:r>
              <w:t>Efficient UI updates and reactivity</w:t>
            </w:r>
          </w:p>
        </w:tc>
      </w:tr>
      <w:tr w14:paraId="3101F00D">
        <w:tblPrEx>
          <w:tblCellMar>
            <w:top w:w="0" w:type="dxa"/>
            <w:left w:w="108" w:type="dxa"/>
            <w:bottom w:w="0" w:type="dxa"/>
            <w:right w:w="108" w:type="dxa"/>
          </w:tblCellMar>
        </w:tblPrEx>
        <w:tc>
          <w:tcPr>
            <w:tcW w:w="2880" w:type="dxa"/>
          </w:tcPr>
          <w:p w14:paraId="1F46C691">
            <w:r>
              <w:t>uuid</w:t>
            </w:r>
          </w:p>
        </w:tc>
        <w:tc>
          <w:tcPr>
            <w:tcW w:w="2880" w:type="dxa"/>
          </w:tcPr>
          <w:p w14:paraId="3A3E835F">
            <w:r>
              <w:t>Unique ID generation</w:t>
            </w:r>
          </w:p>
        </w:tc>
        <w:tc>
          <w:tcPr>
            <w:tcW w:w="2880" w:type="dxa"/>
          </w:tcPr>
          <w:p w14:paraId="76AFCD25">
            <w:r>
              <w:t>Ensures data uniqueness</w:t>
            </w:r>
          </w:p>
        </w:tc>
      </w:tr>
      <w:tr w14:paraId="211D9A8D">
        <w:tblPrEx>
          <w:tblCellMar>
            <w:top w:w="0" w:type="dxa"/>
            <w:left w:w="108" w:type="dxa"/>
            <w:bottom w:w="0" w:type="dxa"/>
            <w:right w:w="108" w:type="dxa"/>
          </w:tblCellMar>
        </w:tblPrEx>
        <w:tc>
          <w:tcPr>
            <w:tcW w:w="2880" w:type="dxa"/>
          </w:tcPr>
          <w:p w14:paraId="44B08571">
            <w:r>
              <w:t>image_picker</w:t>
            </w:r>
          </w:p>
        </w:tc>
        <w:tc>
          <w:tcPr>
            <w:tcW w:w="2880" w:type="dxa"/>
          </w:tcPr>
          <w:p w14:paraId="24E5ACEE">
            <w:r>
              <w:t>Attach images</w:t>
            </w:r>
          </w:p>
        </w:tc>
        <w:tc>
          <w:tcPr>
            <w:tcW w:w="2880" w:type="dxa"/>
          </w:tcPr>
          <w:p w14:paraId="536C115F">
            <w:r>
              <w:t>Allows users to upload photos</w:t>
            </w:r>
          </w:p>
        </w:tc>
      </w:tr>
      <w:tr w14:paraId="192939EC">
        <w:tblPrEx>
          <w:tblCellMar>
            <w:top w:w="0" w:type="dxa"/>
            <w:left w:w="108" w:type="dxa"/>
            <w:bottom w:w="0" w:type="dxa"/>
            <w:right w:w="108" w:type="dxa"/>
          </w:tblCellMar>
        </w:tblPrEx>
        <w:tc>
          <w:tcPr>
            <w:tcW w:w="2880" w:type="dxa"/>
          </w:tcPr>
          <w:p w14:paraId="272822F6">
            <w:r>
              <w:t>intl</w:t>
            </w:r>
          </w:p>
        </w:tc>
        <w:tc>
          <w:tcPr>
            <w:tcW w:w="2880" w:type="dxa"/>
          </w:tcPr>
          <w:p w14:paraId="5F10F9A7">
            <w:r>
              <w:t>Date formatting</w:t>
            </w:r>
          </w:p>
        </w:tc>
        <w:tc>
          <w:tcPr>
            <w:tcW w:w="2880" w:type="dxa"/>
          </w:tcPr>
          <w:p w14:paraId="1D2B88A8">
            <w:r>
              <w:t>Improves readability of timestamps</w:t>
            </w:r>
          </w:p>
        </w:tc>
      </w:tr>
    </w:tbl>
    <w:p w14:paraId="52E324C2">
      <w:r>
        <w:br w:type="page"/>
      </w:r>
    </w:p>
    <w:p w14:paraId="499414F1">
      <w:pPr>
        <w:pStyle w:val="2"/>
      </w:pPr>
      <w:r>
        <w:rPr>
          <w:rFonts w:hint="default" w:ascii="Times New Roman" w:hAnsi="Times New Roman" w:eastAsia="Times New Roman"/>
          <w:lang w:val="en-US"/>
        </w:rPr>
        <w:t>8</w:t>
      </w:r>
      <w:r>
        <w:rPr>
          <w:rFonts w:ascii="Times New Roman" w:hAnsi="Times New Roman" w:eastAsia="Times New Roman"/>
        </w:rPr>
        <w:t>. ISSUES AND BUGS ENCOUNTERED &amp; RESOLVED</w:t>
      </w:r>
    </w:p>
    <w:tbl>
      <w:tblPr>
        <w:tblStyle w:val="12"/>
        <w:tblW w:w="9576" w:type="dxa"/>
        <w:tblInd w:w="0" w:type="dxa"/>
        <w:tblLayout w:type="fixed"/>
        <w:tblCellMar>
          <w:top w:w="0" w:type="dxa"/>
          <w:left w:w="108" w:type="dxa"/>
          <w:bottom w:w="0" w:type="dxa"/>
          <w:right w:w="108" w:type="dxa"/>
        </w:tblCellMar>
      </w:tblPr>
      <w:tblGrid>
        <w:gridCol w:w="6117"/>
        <w:gridCol w:w="1379"/>
        <w:gridCol w:w="2080"/>
      </w:tblGrid>
      <w:tr w14:paraId="1A1C5513">
        <w:tblPrEx>
          <w:tblCellMar>
            <w:top w:w="0" w:type="dxa"/>
            <w:left w:w="108" w:type="dxa"/>
            <w:bottom w:w="0" w:type="dxa"/>
            <w:right w:w="108" w:type="dxa"/>
          </w:tblCellMar>
        </w:tblPrEx>
        <w:tc>
          <w:tcPr>
            <w:tcW w:w="6117" w:type="dxa"/>
          </w:tcPr>
          <w:p w14:paraId="4E7876F4">
            <w:r>
              <w:t>Error Screenshot</w:t>
            </w:r>
          </w:p>
        </w:tc>
        <w:tc>
          <w:tcPr>
            <w:tcW w:w="1379" w:type="dxa"/>
          </w:tcPr>
          <w:p w14:paraId="6C90EA52">
            <w:r>
              <w:t>Cause</w:t>
            </w:r>
          </w:p>
        </w:tc>
        <w:tc>
          <w:tcPr>
            <w:tcW w:w="2080" w:type="dxa"/>
          </w:tcPr>
          <w:p w14:paraId="3A164E6A">
            <w:r>
              <w:t>Solution</w:t>
            </w:r>
          </w:p>
        </w:tc>
      </w:tr>
      <w:tr w14:paraId="528018AF">
        <w:tblPrEx>
          <w:tblCellMar>
            <w:top w:w="0" w:type="dxa"/>
            <w:left w:w="108" w:type="dxa"/>
            <w:bottom w:w="0" w:type="dxa"/>
            <w:right w:w="108" w:type="dxa"/>
          </w:tblCellMar>
        </w:tblPrEx>
        <w:tc>
          <w:tcPr>
            <w:tcW w:w="6117" w:type="dxa"/>
          </w:tcPr>
          <w:p w14:paraId="66A8A4CD">
            <w:r>
              <w:t xml:space="preserve">Figure 6.1 – </w:t>
            </w:r>
          </w:p>
          <w:p w14:paraId="19E2F4CF">
            <w:r>
              <w:rPr>
                <w:rFonts w:hint="default" w:ascii="Times New Roman" w:hAnsi="Times New Roman" w:cs="Times New Roman"/>
                <w:lang w:val="en-US"/>
              </w:rPr>
              <w:drawing>
                <wp:inline distT="0" distB="0" distL="114300" distR="114300">
                  <wp:extent cx="5271770" cy="3172460"/>
                  <wp:effectExtent l="0" t="0" r="11430" b="2540"/>
                  <wp:docPr id="11" name="Picture 11" descr="IMG-20251027-WA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20251027-WA0019"/>
                          <pic:cNvPicPr>
                            <a:picLocks noChangeAspect="1"/>
                          </pic:cNvPicPr>
                        </pic:nvPicPr>
                        <pic:blipFill>
                          <a:blip r:embed="rId13"/>
                          <a:stretch>
                            <a:fillRect/>
                          </a:stretch>
                        </pic:blipFill>
                        <pic:spPr>
                          <a:xfrm>
                            <a:off x="0" y="0"/>
                            <a:ext cx="5271770" cy="3172460"/>
                          </a:xfrm>
                          <a:prstGeom prst="rect">
                            <a:avLst/>
                          </a:prstGeom>
                        </pic:spPr>
                      </pic:pic>
                    </a:graphicData>
                  </a:graphic>
                </wp:inline>
              </w:drawing>
            </w:r>
          </w:p>
        </w:tc>
        <w:tc>
          <w:tcPr>
            <w:tcW w:w="1379" w:type="dxa"/>
          </w:tcPr>
          <w:p w14:paraId="7495C185">
            <w:r>
              <w:t>Provider state not updating</w:t>
            </w:r>
          </w:p>
        </w:tc>
        <w:tc>
          <w:tcPr>
            <w:tcW w:w="2080" w:type="dxa"/>
          </w:tcPr>
          <w:p w14:paraId="77ADEB2F">
            <w:r>
              <w:t>Added notifyListeners() appropriately</w:t>
            </w:r>
          </w:p>
        </w:tc>
      </w:tr>
      <w:tr w14:paraId="4CF1437F">
        <w:tblPrEx>
          <w:tblCellMar>
            <w:top w:w="0" w:type="dxa"/>
            <w:left w:w="108" w:type="dxa"/>
            <w:bottom w:w="0" w:type="dxa"/>
            <w:right w:w="108" w:type="dxa"/>
          </w:tblCellMar>
        </w:tblPrEx>
        <w:tc>
          <w:tcPr>
            <w:tcW w:w="6117" w:type="dxa"/>
          </w:tcPr>
          <w:p w14:paraId="011FBDF6">
            <w:bookmarkStart w:id="1" w:name="_GoBack"/>
            <w:bookmarkEnd w:id="1"/>
          </w:p>
          <w:p w14:paraId="5D2C786D">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2405" cy="1800225"/>
                  <wp:effectExtent l="0" t="0" r="10795" b="3175"/>
                  <wp:docPr id="4" name="Picture 4" descr="IMG-20251027-WA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20251027-WA0018"/>
                          <pic:cNvPicPr>
                            <a:picLocks noChangeAspect="1"/>
                          </pic:cNvPicPr>
                        </pic:nvPicPr>
                        <pic:blipFill>
                          <a:blip r:embed="rId14"/>
                          <a:stretch>
                            <a:fillRect/>
                          </a:stretch>
                        </pic:blipFill>
                        <pic:spPr>
                          <a:xfrm>
                            <a:off x="0" y="0"/>
                            <a:ext cx="5272405" cy="1800225"/>
                          </a:xfrm>
                          <a:prstGeom prst="rect">
                            <a:avLst/>
                          </a:prstGeom>
                        </pic:spPr>
                      </pic:pic>
                    </a:graphicData>
                  </a:graphic>
                </wp:inline>
              </w:drawing>
            </w:r>
          </w:p>
          <w:p w14:paraId="48EA295E">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3675" cy="3153410"/>
                  <wp:effectExtent l="0" t="0" r="9525" b="8890"/>
                  <wp:docPr id="9" name="Picture 9" descr="IMG-20251027-WA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20251027-WA0017"/>
                          <pic:cNvPicPr>
                            <a:picLocks noChangeAspect="1"/>
                          </pic:cNvPicPr>
                        </pic:nvPicPr>
                        <pic:blipFill>
                          <a:blip r:embed="rId15"/>
                          <a:stretch>
                            <a:fillRect/>
                          </a:stretch>
                        </pic:blipFill>
                        <pic:spPr>
                          <a:xfrm>
                            <a:off x="0" y="0"/>
                            <a:ext cx="5273675" cy="3153410"/>
                          </a:xfrm>
                          <a:prstGeom prst="rect">
                            <a:avLst/>
                          </a:prstGeom>
                        </pic:spPr>
                      </pic:pic>
                    </a:graphicData>
                  </a:graphic>
                </wp:inline>
              </w:drawing>
            </w:r>
          </w:p>
        </w:tc>
        <w:tc>
          <w:tcPr>
            <w:tcW w:w="1379" w:type="dxa"/>
          </w:tcPr>
          <w:p w14:paraId="715C04CC">
            <w:r>
              <w:t>Hive adapters missing</w:t>
            </w:r>
          </w:p>
        </w:tc>
        <w:tc>
          <w:tcPr>
            <w:tcW w:w="2080" w:type="dxa"/>
          </w:tcPr>
          <w:p w14:paraId="5D236050">
            <w:r>
              <w:t>Registered adapters + ran build_runner</w:t>
            </w:r>
          </w:p>
        </w:tc>
      </w:tr>
      <w:tr w14:paraId="3EC001F2">
        <w:tblPrEx>
          <w:tblCellMar>
            <w:top w:w="0" w:type="dxa"/>
            <w:left w:w="108" w:type="dxa"/>
            <w:bottom w:w="0" w:type="dxa"/>
            <w:right w:w="108" w:type="dxa"/>
          </w:tblCellMar>
        </w:tblPrEx>
        <w:tc>
          <w:tcPr>
            <w:tcW w:w="6117" w:type="dxa"/>
          </w:tcPr>
          <w:p w14:paraId="460BACCD">
            <w:r>
              <w:t xml:space="preserve">Figure 6.3 – </w:t>
            </w:r>
          </w:p>
          <w:p w14:paraId="75B6CEA2">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1736725"/>
                  <wp:effectExtent l="0" t="0" r="3810" b="3175"/>
                  <wp:docPr id="12" name="Picture 12" descr="IMG-20251027-WA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20251027-WA0015"/>
                          <pic:cNvPicPr>
                            <a:picLocks noChangeAspect="1"/>
                          </pic:cNvPicPr>
                        </pic:nvPicPr>
                        <pic:blipFill>
                          <a:blip r:embed="rId16"/>
                          <a:stretch>
                            <a:fillRect/>
                          </a:stretch>
                        </pic:blipFill>
                        <pic:spPr>
                          <a:xfrm>
                            <a:off x="0" y="0"/>
                            <a:ext cx="5266690" cy="1736725"/>
                          </a:xfrm>
                          <a:prstGeom prst="rect">
                            <a:avLst/>
                          </a:prstGeom>
                        </pic:spPr>
                      </pic:pic>
                    </a:graphicData>
                  </a:graphic>
                </wp:inline>
              </w:drawing>
            </w:r>
          </w:p>
          <w:p w14:paraId="32E4C558">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551430"/>
                  <wp:effectExtent l="0" t="0" r="3810" b="1270"/>
                  <wp:docPr id="6" name="Picture 6" descr="IMG-20251027-WA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20251027-WA0014"/>
                          <pic:cNvPicPr>
                            <a:picLocks noChangeAspect="1"/>
                          </pic:cNvPicPr>
                        </pic:nvPicPr>
                        <pic:blipFill>
                          <a:blip r:embed="rId17"/>
                          <a:stretch>
                            <a:fillRect/>
                          </a:stretch>
                        </pic:blipFill>
                        <pic:spPr>
                          <a:xfrm>
                            <a:off x="0" y="0"/>
                            <a:ext cx="5266690" cy="2551430"/>
                          </a:xfrm>
                          <a:prstGeom prst="rect">
                            <a:avLst/>
                          </a:prstGeom>
                        </pic:spPr>
                      </pic:pic>
                    </a:graphicData>
                  </a:graphic>
                </wp:inline>
              </w:drawing>
            </w:r>
          </w:p>
          <w:p w14:paraId="0DA054CD">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1464945"/>
                  <wp:effectExtent l="0" t="0" r="3810" b="8255"/>
                  <wp:docPr id="13" name="Picture 13" descr="IMG-20251027-WA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51027-WA0013"/>
                          <pic:cNvPicPr>
                            <a:picLocks noChangeAspect="1"/>
                          </pic:cNvPicPr>
                        </pic:nvPicPr>
                        <pic:blipFill>
                          <a:blip r:embed="rId18"/>
                          <a:stretch>
                            <a:fillRect/>
                          </a:stretch>
                        </pic:blipFill>
                        <pic:spPr>
                          <a:xfrm>
                            <a:off x="0" y="0"/>
                            <a:ext cx="5266690" cy="1464945"/>
                          </a:xfrm>
                          <a:prstGeom prst="rect">
                            <a:avLst/>
                          </a:prstGeom>
                        </pic:spPr>
                      </pic:pic>
                    </a:graphicData>
                  </a:graphic>
                </wp:inline>
              </w:drawing>
            </w:r>
          </w:p>
          <w:p w14:paraId="0DA7F9D2">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3846195" cy="1406525"/>
                  <wp:effectExtent l="0" t="0" r="1905" b="3175"/>
                  <wp:docPr id="14" name="Picture 14" descr="IMG-20251027-WA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20251027-WA0012"/>
                          <pic:cNvPicPr>
                            <a:picLocks noChangeAspect="1"/>
                          </pic:cNvPicPr>
                        </pic:nvPicPr>
                        <pic:blipFill>
                          <a:blip r:embed="rId19"/>
                          <a:stretch>
                            <a:fillRect/>
                          </a:stretch>
                        </pic:blipFill>
                        <pic:spPr>
                          <a:xfrm>
                            <a:off x="0" y="0"/>
                            <a:ext cx="3846195" cy="1406525"/>
                          </a:xfrm>
                          <a:prstGeom prst="rect">
                            <a:avLst/>
                          </a:prstGeom>
                        </pic:spPr>
                      </pic:pic>
                    </a:graphicData>
                  </a:graphic>
                </wp:inline>
              </w:drawing>
            </w:r>
          </w:p>
        </w:tc>
        <w:tc>
          <w:tcPr>
            <w:tcW w:w="1379" w:type="dxa"/>
          </w:tcPr>
          <w:p w14:paraId="2B034CD7">
            <w:r>
              <w:t>Image.file not supported on Web</w:t>
            </w:r>
          </w:p>
        </w:tc>
        <w:tc>
          <w:tcPr>
            <w:tcW w:w="2080" w:type="dxa"/>
          </w:tcPr>
          <w:p w14:paraId="3EC2ED65">
            <w:r>
              <w:t>Replaced with base64 decoding</w:t>
            </w:r>
          </w:p>
        </w:tc>
      </w:tr>
      <w:tr w14:paraId="263C9137">
        <w:tblPrEx>
          <w:tblCellMar>
            <w:top w:w="0" w:type="dxa"/>
            <w:left w:w="108" w:type="dxa"/>
            <w:bottom w:w="0" w:type="dxa"/>
            <w:right w:w="108" w:type="dxa"/>
          </w:tblCellMar>
        </w:tblPrEx>
        <w:tc>
          <w:tcPr>
            <w:tcW w:w="6117" w:type="dxa"/>
          </w:tcPr>
          <w:p w14:paraId="47639F20">
            <w:r>
              <w:t xml:space="preserve">Figure 6.4 – </w:t>
            </w:r>
          </w:p>
          <w:p w14:paraId="71C93632">
            <w:r>
              <w:rPr>
                <w:rFonts w:hint="default" w:ascii="Times New Roman" w:hAnsi="Times New Roman" w:cs="Times New Roman"/>
                <w:lang w:val="en-US"/>
              </w:rPr>
              <w:drawing>
                <wp:inline distT="0" distB="0" distL="114300" distR="114300">
                  <wp:extent cx="3685540" cy="1794510"/>
                  <wp:effectExtent l="0" t="0" r="10160" b="8890"/>
                  <wp:docPr id="10" name="Picture 10" descr="IMG-20251027-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20251027-WA0016"/>
                          <pic:cNvPicPr>
                            <a:picLocks noChangeAspect="1"/>
                          </pic:cNvPicPr>
                        </pic:nvPicPr>
                        <pic:blipFill>
                          <a:blip r:embed="rId20"/>
                          <a:stretch>
                            <a:fillRect/>
                          </a:stretch>
                        </pic:blipFill>
                        <pic:spPr>
                          <a:xfrm>
                            <a:off x="0" y="0"/>
                            <a:ext cx="3685540" cy="1794510"/>
                          </a:xfrm>
                          <a:prstGeom prst="rect">
                            <a:avLst/>
                          </a:prstGeom>
                        </pic:spPr>
                      </pic:pic>
                    </a:graphicData>
                  </a:graphic>
                </wp:inline>
              </w:drawing>
            </w:r>
          </w:p>
        </w:tc>
        <w:tc>
          <w:tcPr>
            <w:tcW w:w="1379" w:type="dxa"/>
          </w:tcPr>
          <w:p w14:paraId="6965FC98">
            <w:r>
              <w:t>Asset path misconfiguration</w:t>
            </w:r>
          </w:p>
        </w:tc>
        <w:tc>
          <w:tcPr>
            <w:tcW w:w="2080" w:type="dxa"/>
          </w:tcPr>
          <w:p w14:paraId="7036B3C1">
            <w:r>
              <w:t>Corrected pubspec.yaml and ran flutter pub get</w:t>
            </w:r>
          </w:p>
        </w:tc>
      </w:tr>
    </w:tbl>
    <w:p w14:paraId="6801EA19">
      <w:r>
        <w:br w:type="page"/>
      </w:r>
    </w:p>
    <w:p w14:paraId="3645A3BD">
      <w:pPr>
        <w:pStyle w:val="2"/>
        <w:rPr>
          <w:rFonts w:hint="default" w:ascii="Times New Roman" w:hAnsi="Times New Roman" w:eastAsia="Times New Roman"/>
          <w:lang w:val="en-US"/>
        </w:rPr>
      </w:pPr>
      <w:r>
        <w:rPr>
          <w:rFonts w:ascii="Times New Roman" w:hAnsi="Times New Roman" w:eastAsia="Times New Roman"/>
        </w:rPr>
        <w:t>CONCLUSION</w:t>
      </w:r>
      <w:r>
        <w:rPr>
          <w:rFonts w:hint="default" w:ascii="Times New Roman" w:hAnsi="Times New Roman" w:eastAsia="Times New Roman"/>
          <w:lang w:val="en-US"/>
        </w:rPr>
        <w:t>:</w:t>
      </w:r>
    </w:p>
    <w:p w14:paraId="4A400FB9">
      <w:pPr>
        <w:rPr>
          <w:rFonts w:hint="default"/>
          <w:lang w:val="en-US"/>
        </w:rPr>
      </w:pPr>
    </w:p>
    <w:p w14:paraId="08B50443">
      <w:pPr>
        <w:spacing w:line="360" w:lineRule="auto"/>
      </w:pPr>
      <w:r>
        <w:t>RoamFeed provides a practical demonstration of an offline-first mobile application that supports authentic travel storytelling. It successfully addresses the problem of dependency on commercialized content and unreliable connectivity. The integration of Hive, Provider, and Flutter ensures a smooth and scalable application that delivers meaningful user experience to travelers.</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Yu Gothic"/>
    <w:panose1 w:val="00000000000000000000"/>
    <w:charset w:val="80"/>
    <w:family w:val="roman"/>
    <w:pitch w:val="default"/>
    <w:sig w:usb0="00000000" w:usb1="00000000" w:usb2="00000010" w:usb3="00000000" w:csb0="00020000"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3"/>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2"/>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7"/>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6"/>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31"/>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5"/>
      <w:lvlText w:val=""/>
      <w:lvlJc w:val="left"/>
      <w:pPr>
        <w:tabs>
          <w:tab w:val="left" w:pos="360"/>
        </w:tabs>
        <w:ind w:left="360" w:hanging="360"/>
      </w:pPr>
      <w:rPr>
        <w:rFonts w:hint="default" w:ascii="Symbol" w:hAnsi="Symbol"/>
      </w:rPr>
    </w:lvl>
  </w:abstractNum>
  <w:abstractNum w:abstractNumId="6">
    <w:nsid w:val="407F17A1"/>
    <w:multiLevelType w:val="singleLevel"/>
    <w:tmpl w:val="407F17A1"/>
    <w:lvl w:ilvl="0" w:tentative="0">
      <w:start w:val="1"/>
      <w:numFmt w:val="decimal"/>
      <w:suff w:val="space"/>
      <w:lvlText w:val="%1."/>
      <w:lvlJc w:val="left"/>
    </w:lvl>
  </w:abstractNum>
  <w:abstractNum w:abstractNumId="7">
    <w:nsid w:val="5A1C2BE7"/>
    <w:multiLevelType w:val="multilevel"/>
    <w:tmpl w:val="5A1C2BE7"/>
    <w:lvl w:ilvl="0" w:tentative="0">
      <w:start w:val="1"/>
      <w:numFmt w:val="bullet"/>
      <w:lvlText w:val=""/>
      <w:lvlJc w:val="left"/>
      <w:pPr>
        <w:tabs>
          <w:tab w:val="left" w:pos="720"/>
        </w:tabs>
        <w:ind w:left="720" w:hanging="360"/>
      </w:pPr>
      <w:rPr>
        <w:rFonts w:ascii="Symbol" w:hAnsi="Symbol" w:cs="Cambria"/>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DBADFDA"/>
    <w:multiLevelType w:val="singleLevel"/>
    <w:tmpl w:val="5DBADFDA"/>
    <w:lvl w:ilvl="0" w:tentative="0">
      <w:start w:val="4"/>
      <w:numFmt w:val="decimal"/>
      <w:suff w:val="space"/>
      <w:lvlText w:val="%1."/>
      <w:lvlJc w:val="left"/>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6"/>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32E33"/>
    <w:rsid w:val="0015074B"/>
    <w:rsid w:val="0029639D"/>
    <w:rsid w:val="00326F90"/>
    <w:rsid w:val="00AA1D8D"/>
    <w:rsid w:val="00B47730"/>
    <w:rsid w:val="00CB0664"/>
    <w:rsid w:val="00FC693F"/>
    <w:rsid w:val="01396E1E"/>
    <w:rsid w:val="03D2609A"/>
    <w:rsid w:val="04367644"/>
    <w:rsid w:val="054443A6"/>
    <w:rsid w:val="07E2450F"/>
    <w:rsid w:val="088F199B"/>
    <w:rsid w:val="08A4283A"/>
    <w:rsid w:val="08E92ED7"/>
    <w:rsid w:val="09750C0F"/>
    <w:rsid w:val="0A2C751F"/>
    <w:rsid w:val="0BAD650A"/>
    <w:rsid w:val="0C1E0A6B"/>
    <w:rsid w:val="0D9F31D6"/>
    <w:rsid w:val="0F9103FC"/>
    <w:rsid w:val="0FDB1613"/>
    <w:rsid w:val="11C7593B"/>
    <w:rsid w:val="14424448"/>
    <w:rsid w:val="153C5E15"/>
    <w:rsid w:val="17FE5F30"/>
    <w:rsid w:val="18583BD5"/>
    <w:rsid w:val="19CA0B03"/>
    <w:rsid w:val="1A2B7B25"/>
    <w:rsid w:val="1A692698"/>
    <w:rsid w:val="1D8437F8"/>
    <w:rsid w:val="1DE86D9F"/>
    <w:rsid w:val="1E1E7279"/>
    <w:rsid w:val="1E9C40CB"/>
    <w:rsid w:val="20831F67"/>
    <w:rsid w:val="21336A03"/>
    <w:rsid w:val="25AF1EBE"/>
    <w:rsid w:val="26FA19F3"/>
    <w:rsid w:val="27A63F5D"/>
    <w:rsid w:val="29032ED5"/>
    <w:rsid w:val="29B81A52"/>
    <w:rsid w:val="2A251C5F"/>
    <w:rsid w:val="2C870122"/>
    <w:rsid w:val="30503E51"/>
    <w:rsid w:val="313010F0"/>
    <w:rsid w:val="33DF2DA8"/>
    <w:rsid w:val="346D26D8"/>
    <w:rsid w:val="348025C6"/>
    <w:rsid w:val="35F93D1E"/>
    <w:rsid w:val="365B0F3E"/>
    <w:rsid w:val="394F363D"/>
    <w:rsid w:val="39BC1A94"/>
    <w:rsid w:val="3DF22E67"/>
    <w:rsid w:val="3E6F35DF"/>
    <w:rsid w:val="3E9001A8"/>
    <w:rsid w:val="3ECE7613"/>
    <w:rsid w:val="3EFE6FA3"/>
    <w:rsid w:val="41523BBA"/>
    <w:rsid w:val="41702038"/>
    <w:rsid w:val="43E908BD"/>
    <w:rsid w:val="48405A16"/>
    <w:rsid w:val="4F1C279C"/>
    <w:rsid w:val="4FEF4074"/>
    <w:rsid w:val="502F5D8C"/>
    <w:rsid w:val="52D646D2"/>
    <w:rsid w:val="52E42E1E"/>
    <w:rsid w:val="54221594"/>
    <w:rsid w:val="58560F35"/>
    <w:rsid w:val="58704048"/>
    <w:rsid w:val="591271AE"/>
    <w:rsid w:val="59E75F0D"/>
    <w:rsid w:val="5BB575B8"/>
    <w:rsid w:val="5C966047"/>
    <w:rsid w:val="5CA85A91"/>
    <w:rsid w:val="5E5E18DF"/>
    <w:rsid w:val="621B522D"/>
    <w:rsid w:val="624B5592"/>
    <w:rsid w:val="631B77E1"/>
    <w:rsid w:val="67501B5F"/>
    <w:rsid w:val="6A077C02"/>
    <w:rsid w:val="6C5A7C87"/>
    <w:rsid w:val="70862203"/>
    <w:rsid w:val="70BE53AC"/>
    <w:rsid w:val="7AAB011B"/>
    <w:rsid w:val="7BEE565F"/>
    <w:rsid w:val="7C047AE7"/>
    <w:rsid w:val="7C7056D8"/>
    <w:rsid w:val="7E4E602F"/>
    <w:rsid w:val="7E5512D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imes New Roman" w:cstheme="minorBidi"/>
      <w:sz w:val="24"/>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6"/>
    <w:unhideWhenUsed/>
    <w:qFormat/>
    <w:uiPriority w:val="99"/>
    <w:pPr>
      <w:spacing w:after="120"/>
    </w:pPr>
  </w:style>
  <w:style w:type="paragraph" w:styleId="14">
    <w:name w:val="Body Text 2"/>
    <w:basedOn w:val="1"/>
    <w:link w:val="147"/>
    <w:unhideWhenUsed/>
    <w:qFormat/>
    <w:uiPriority w:val="99"/>
    <w:pPr>
      <w:spacing w:after="120" w:line="480" w:lineRule="auto"/>
    </w:pPr>
  </w:style>
  <w:style w:type="paragraph" w:styleId="15">
    <w:name w:val="Body Text 3"/>
    <w:basedOn w:val="1"/>
    <w:link w:val="148"/>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qFormat/>
    <w:uiPriority w:val="99"/>
    <w:pPr>
      <w:tabs>
        <w:tab w:val="center" w:pos="4680"/>
        <w:tab w:val="right" w:pos="9360"/>
      </w:tabs>
      <w:spacing w:after="0" w:line="240" w:lineRule="auto"/>
    </w:pPr>
  </w:style>
  <w:style w:type="paragraph" w:styleId="19">
    <w:name w:val="header"/>
    <w:basedOn w:val="1"/>
    <w:link w:val="137"/>
    <w:unhideWhenUsed/>
    <w:qFormat/>
    <w:uiPriority w:val="99"/>
    <w:pPr>
      <w:tabs>
        <w:tab w:val="center" w:pos="4680"/>
        <w:tab w:val="right" w:pos="9360"/>
      </w:tabs>
      <w:spacing w:after="0" w:line="240" w:lineRule="auto"/>
    </w:pPr>
  </w:style>
  <w:style w:type="character" w:styleId="20">
    <w:name w:val="HTML Code"/>
    <w:basedOn w:val="11"/>
    <w:semiHidden/>
    <w:unhideWhenUsed/>
    <w:uiPriority w:val="99"/>
    <w:rPr>
      <w:rFonts w:ascii="Courier New" w:hAnsi="Courier New" w:cs="Courier New"/>
      <w:sz w:val="20"/>
      <w:szCs w:val="20"/>
    </w:rPr>
  </w:style>
  <w:style w:type="paragraph" w:styleId="21">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22">
    <w:name w:val="List"/>
    <w:basedOn w:val="1"/>
    <w:unhideWhenUsed/>
    <w:qFormat/>
    <w:uiPriority w:val="99"/>
    <w:pPr>
      <w:ind w:left="360" w:hanging="360"/>
      <w:contextualSpacing/>
    </w:pPr>
  </w:style>
  <w:style w:type="paragraph" w:styleId="23">
    <w:name w:val="List 2"/>
    <w:basedOn w:val="1"/>
    <w:unhideWhenUsed/>
    <w:qFormat/>
    <w:uiPriority w:val="99"/>
    <w:pPr>
      <w:ind w:left="720" w:hanging="360"/>
      <w:contextualSpacing/>
    </w:pPr>
  </w:style>
  <w:style w:type="paragraph" w:styleId="24">
    <w:name w:val="List 3"/>
    <w:basedOn w:val="1"/>
    <w:unhideWhenUsed/>
    <w:qFormat/>
    <w:uiPriority w:val="99"/>
    <w:pPr>
      <w:ind w:left="1080" w:hanging="360"/>
      <w:contextualSpacing/>
    </w:pPr>
  </w:style>
  <w:style w:type="paragraph" w:styleId="25">
    <w:name w:val="List Bullet"/>
    <w:basedOn w:val="1"/>
    <w:unhideWhenUsed/>
    <w:qFormat/>
    <w:uiPriority w:val="99"/>
    <w:pPr>
      <w:numPr>
        <w:ilvl w:val="0"/>
        <w:numId w:val="1"/>
      </w:numPr>
      <w:contextualSpacing/>
    </w:pPr>
  </w:style>
  <w:style w:type="paragraph" w:styleId="26">
    <w:name w:val="List Bullet 2"/>
    <w:basedOn w:val="1"/>
    <w:unhideWhenUsed/>
    <w:qFormat/>
    <w:uiPriority w:val="99"/>
    <w:pPr>
      <w:numPr>
        <w:ilvl w:val="0"/>
        <w:numId w:val="2"/>
      </w:numPr>
      <w:contextualSpacing/>
    </w:pPr>
  </w:style>
  <w:style w:type="paragraph" w:styleId="27">
    <w:name w:val="List Bullet 3"/>
    <w:basedOn w:val="1"/>
    <w:unhideWhenUsed/>
    <w:qFormat/>
    <w:uiPriority w:val="99"/>
    <w:pPr>
      <w:numPr>
        <w:ilvl w:val="0"/>
        <w:numId w:val="3"/>
      </w:numPr>
      <w:contextualSpacing/>
    </w:pPr>
  </w:style>
  <w:style w:type="paragraph" w:styleId="28">
    <w:name w:val="List Continue"/>
    <w:basedOn w:val="1"/>
    <w:unhideWhenUsed/>
    <w:qFormat/>
    <w:uiPriority w:val="99"/>
    <w:pPr>
      <w:spacing w:after="120"/>
      <w:ind w:left="360"/>
      <w:contextualSpacing/>
    </w:pPr>
  </w:style>
  <w:style w:type="paragraph" w:styleId="29">
    <w:name w:val="List Continue 2"/>
    <w:basedOn w:val="1"/>
    <w:unhideWhenUsed/>
    <w:qFormat/>
    <w:uiPriority w:val="99"/>
    <w:pPr>
      <w:spacing w:after="120"/>
      <w:ind w:left="720"/>
      <w:contextualSpacing/>
    </w:pPr>
  </w:style>
  <w:style w:type="paragraph" w:styleId="30">
    <w:name w:val="List Continue 3"/>
    <w:basedOn w:val="1"/>
    <w:unhideWhenUsed/>
    <w:qFormat/>
    <w:uiPriority w:val="99"/>
    <w:pPr>
      <w:spacing w:after="120"/>
      <w:ind w:left="1080"/>
      <w:contextualSpacing/>
    </w:pPr>
  </w:style>
  <w:style w:type="paragraph" w:styleId="31">
    <w:name w:val="List Number"/>
    <w:basedOn w:val="1"/>
    <w:unhideWhenUsed/>
    <w:qFormat/>
    <w:uiPriority w:val="99"/>
    <w:pPr>
      <w:numPr>
        <w:ilvl w:val="0"/>
        <w:numId w:val="4"/>
      </w:numPr>
      <w:contextualSpacing/>
    </w:pPr>
  </w:style>
  <w:style w:type="paragraph" w:styleId="32">
    <w:name w:val="List Number 2"/>
    <w:basedOn w:val="1"/>
    <w:unhideWhenUsed/>
    <w:qFormat/>
    <w:uiPriority w:val="99"/>
    <w:pPr>
      <w:numPr>
        <w:ilvl w:val="0"/>
        <w:numId w:val="5"/>
      </w:numPr>
      <w:contextualSpacing/>
    </w:pPr>
  </w:style>
  <w:style w:type="paragraph" w:styleId="33">
    <w:name w:val="List Number 3"/>
    <w:basedOn w:val="1"/>
    <w:unhideWhenUsed/>
    <w:qFormat/>
    <w:uiPriority w:val="99"/>
    <w:pPr>
      <w:numPr>
        <w:ilvl w:val="0"/>
        <w:numId w:val="6"/>
      </w:numPr>
      <w:contextualSpacing/>
    </w:pPr>
  </w:style>
  <w:style w:type="paragraph" w:styleId="34">
    <w:name w:val="macro"/>
    <w:link w:val="149"/>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qFormat/>
    <w:uiPriority w:val="99"/>
  </w:style>
  <w:style w:type="character" w:customStyle="1" w:styleId="138">
    <w:name w:val="Footer Char"/>
    <w:basedOn w:val="11"/>
    <w:link w:val="18"/>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qFormat/>
    <w:uiPriority w:val="99"/>
  </w:style>
  <w:style w:type="character" w:customStyle="1" w:styleId="147">
    <w:name w:val="Body Text 2 Char"/>
    <w:basedOn w:val="11"/>
    <w:link w:val="14"/>
    <w:qFormat/>
    <w:uiPriority w:val="99"/>
  </w:style>
  <w:style w:type="character" w:customStyle="1" w:styleId="148">
    <w:name w:val="Body Text 3 Char"/>
    <w:basedOn w:val="11"/>
    <w:link w:val="15"/>
    <w:qFormat/>
    <w:uiPriority w:val="99"/>
    <w:rPr>
      <w:sz w:val="16"/>
      <w:szCs w:val="16"/>
    </w:rPr>
  </w:style>
  <w:style w:type="character" w:customStyle="1" w:styleId="149">
    <w:name w:val="Macro Text Char"/>
    <w:basedOn w:val="11"/>
    <w:link w:val="34"/>
    <w:qFormat/>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qFormat/>
    <w:uiPriority w:val="29"/>
    <w:rPr>
      <w:i/>
      <w:iCs/>
      <w:color w:val="000000" w:themeColor="text1"/>
      <w14:textFill>
        <w14:solidFill>
          <w14:schemeClr w14:val="tx1"/>
        </w14:solidFill>
      </w14:textFill>
    </w:rPr>
  </w:style>
  <w:style w:type="character" w:customStyle="1" w:styleId="152">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qFormat/>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142</TotalTime>
  <ScaleCrop>false</ScaleCrop>
  <LinksUpToDate>false</LinksUpToDate>
  <CharactersWithSpaces>0</CharactersWithSpaces>
  <Application>WPS Office_12.2.0.23149_F1E327BC-269C-435d-A152-05C5408002CA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Uzair Shaikh</cp:lastModifiedBy>
  <dcterms:modified xsi:type="dcterms:W3CDTF">2025-10-27T18:40:21Z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2057-12.2.0.23149</vt:lpwstr>
  </property>
  <property fmtid="{D5CDD505-2E9C-101B-9397-08002B2CF9AE}" pid="3" name="ICV">
    <vt:lpwstr>05A8A28790A249C58991956E3CF3C052_13</vt:lpwstr>
  </property>
</Properties>
</file>