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1AB05" w14:textId="77777777" w:rsidR="001D72D7" w:rsidRDefault="00221BC2" w:rsidP="00221BC2">
      <w:pPr>
        <w:pStyle w:val="Heading1"/>
      </w:pPr>
      <w:r>
        <w:t>Objective</w:t>
      </w:r>
    </w:p>
    <w:p w14:paraId="500829A3" w14:textId="77777777" w:rsidR="001D72D7" w:rsidRDefault="001D72D7" w:rsidP="001D72D7">
      <w:pPr>
        <w:pStyle w:val="ListParagraph"/>
        <w:numPr>
          <w:ilvl w:val="0"/>
          <w:numId w:val="1"/>
        </w:numPr>
      </w:pPr>
      <w:r>
        <w:t xml:space="preserve">Solve the block diagram </w:t>
      </w:r>
    </w:p>
    <w:p w14:paraId="0DE6FBB3" w14:textId="77777777" w:rsidR="001D72D7" w:rsidRDefault="001D72D7" w:rsidP="001D72D7">
      <w:pPr>
        <w:pStyle w:val="ListParagraph"/>
        <w:numPr>
          <w:ilvl w:val="0"/>
          <w:numId w:val="1"/>
        </w:numPr>
      </w:pPr>
      <w:r>
        <w:t xml:space="preserve">Solve series sub system </w:t>
      </w:r>
    </w:p>
    <w:p w14:paraId="315018CE" w14:textId="4B747847" w:rsidR="001D72D7" w:rsidRDefault="001D72D7" w:rsidP="001D72D7">
      <w:pPr>
        <w:pStyle w:val="ListParagraph"/>
        <w:numPr>
          <w:ilvl w:val="0"/>
          <w:numId w:val="1"/>
        </w:numPr>
      </w:pPr>
      <w:r>
        <w:t xml:space="preserve">Solve parallel sub system </w:t>
      </w:r>
    </w:p>
    <w:p w14:paraId="43E71722" w14:textId="1F9F5215" w:rsidR="0080531D" w:rsidRDefault="001D72D7" w:rsidP="001D72D7">
      <w:pPr>
        <w:pStyle w:val="ListParagraph"/>
        <w:numPr>
          <w:ilvl w:val="0"/>
          <w:numId w:val="1"/>
        </w:numPr>
      </w:pPr>
      <w:r>
        <w:t>Solve feedback sub system</w:t>
      </w:r>
      <w:r w:rsidR="00221BC2">
        <w:t xml:space="preserve"> </w:t>
      </w:r>
    </w:p>
    <w:p w14:paraId="75275A80" w14:textId="52F3D82E" w:rsidR="00221BC2" w:rsidRDefault="00221BC2" w:rsidP="00221BC2">
      <w:pPr>
        <w:pStyle w:val="Heading1"/>
      </w:pPr>
      <w:r>
        <w:t xml:space="preserve">Code  </w:t>
      </w:r>
      <w:bookmarkStart w:id="0" w:name="_GoBack"/>
      <w:bookmarkEnd w:id="0"/>
    </w:p>
    <w:p w14:paraId="6FB942C3" w14:textId="35B847B9" w:rsidR="00221BC2" w:rsidRDefault="00221BC2" w:rsidP="00221BC2">
      <w:pPr>
        <w:pStyle w:val="Heading2"/>
      </w:pPr>
      <w:r>
        <w:t>Problem 01</w:t>
      </w:r>
    </w:p>
    <w:p w14:paraId="11CDFA16" w14:textId="77777777" w:rsidR="00960089" w:rsidRDefault="00960089" w:rsidP="00960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25FFE1F5" w14:textId="77777777" w:rsidR="00960089" w:rsidRDefault="00960089" w:rsidP="00960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
    <w:p w14:paraId="648C2950" w14:textId="77777777" w:rsidR="00960089" w:rsidRDefault="00960089" w:rsidP="00960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1 ],[1 2 8])</w:t>
      </w:r>
    </w:p>
    <w:p w14:paraId="7019D82F" w14:textId="77777777" w:rsidR="00960089" w:rsidRDefault="00960089" w:rsidP="00960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3])</w:t>
      </w:r>
    </w:p>
    <w:p w14:paraId="2A877DCF" w14:textId="77777777" w:rsidR="00960089" w:rsidRDefault="00960089" w:rsidP="00960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part_a</w:t>
      </w:r>
      <w:proofErr w:type="spellEnd"/>
      <w:r>
        <w:rPr>
          <w:rFonts w:ascii="Courier New" w:hAnsi="Courier New" w:cs="Courier New"/>
          <w:color w:val="000000"/>
          <w:sz w:val="20"/>
          <w:szCs w:val="20"/>
        </w:rPr>
        <w:t>=series(G</w:t>
      </w:r>
      <w:proofErr w:type="gramStart"/>
      <w:r>
        <w:rPr>
          <w:rFonts w:ascii="Courier New" w:hAnsi="Courier New" w:cs="Courier New"/>
          <w:color w:val="000000"/>
          <w:sz w:val="20"/>
          <w:szCs w:val="20"/>
        </w:rPr>
        <w:t>1,G</w:t>
      </w:r>
      <w:proofErr w:type="gramEnd"/>
      <w:r>
        <w:rPr>
          <w:rFonts w:ascii="Courier New" w:hAnsi="Courier New" w:cs="Courier New"/>
          <w:color w:val="000000"/>
          <w:sz w:val="20"/>
          <w:szCs w:val="20"/>
        </w:rPr>
        <w:t>2)</w:t>
      </w:r>
    </w:p>
    <w:p w14:paraId="2AF2360F" w14:textId="77777777" w:rsidR="00960089" w:rsidRDefault="00960089" w:rsidP="00960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part_b</w:t>
      </w:r>
      <w:proofErr w:type="spellEnd"/>
      <w:r>
        <w:rPr>
          <w:rFonts w:ascii="Courier New" w:hAnsi="Courier New" w:cs="Courier New"/>
          <w:color w:val="000000"/>
          <w:sz w:val="20"/>
          <w:szCs w:val="20"/>
        </w:rPr>
        <w:t>=parallel(G</w:t>
      </w:r>
      <w:proofErr w:type="gramStart"/>
      <w:r>
        <w:rPr>
          <w:rFonts w:ascii="Courier New" w:hAnsi="Courier New" w:cs="Courier New"/>
          <w:color w:val="000000"/>
          <w:sz w:val="20"/>
          <w:szCs w:val="20"/>
        </w:rPr>
        <w:t>1,G</w:t>
      </w:r>
      <w:proofErr w:type="gramEnd"/>
      <w:r>
        <w:rPr>
          <w:rFonts w:ascii="Courier New" w:hAnsi="Courier New" w:cs="Courier New"/>
          <w:color w:val="000000"/>
          <w:sz w:val="20"/>
          <w:szCs w:val="20"/>
        </w:rPr>
        <w:t>2)</w:t>
      </w:r>
    </w:p>
    <w:p w14:paraId="29109858" w14:textId="77777777" w:rsidR="00960089" w:rsidRDefault="00960089" w:rsidP="00960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part_c</w:t>
      </w:r>
      <w:proofErr w:type="spellEnd"/>
      <w:r>
        <w:rPr>
          <w:rFonts w:ascii="Courier New" w:hAnsi="Courier New" w:cs="Courier New"/>
          <w:color w:val="000000"/>
          <w:sz w:val="20"/>
          <w:szCs w:val="20"/>
        </w:rPr>
        <w:t>=feedback(G</w:t>
      </w:r>
      <w:proofErr w:type="gramStart"/>
      <w:r>
        <w:rPr>
          <w:rFonts w:ascii="Courier New" w:hAnsi="Courier New" w:cs="Courier New"/>
          <w:color w:val="000000"/>
          <w:sz w:val="20"/>
          <w:szCs w:val="20"/>
        </w:rPr>
        <w:t>1,G</w:t>
      </w:r>
      <w:proofErr w:type="gramEnd"/>
      <w:r>
        <w:rPr>
          <w:rFonts w:ascii="Courier New" w:hAnsi="Courier New" w:cs="Courier New"/>
          <w:color w:val="000000"/>
          <w:sz w:val="20"/>
          <w:szCs w:val="20"/>
        </w:rPr>
        <w:t>2)</w:t>
      </w:r>
    </w:p>
    <w:p w14:paraId="79A45367" w14:textId="77777777" w:rsidR="00221BC2" w:rsidRPr="00221BC2" w:rsidRDefault="00221BC2" w:rsidP="00221BC2"/>
    <w:p w14:paraId="7F3D3B9F" w14:textId="7F0C7923" w:rsidR="00221BC2" w:rsidRDefault="00221BC2" w:rsidP="00221BC2">
      <w:pPr>
        <w:pStyle w:val="Heading2"/>
      </w:pPr>
      <w:r>
        <w:t xml:space="preserve">Output </w:t>
      </w:r>
    </w:p>
    <w:p w14:paraId="1C903545" w14:textId="5ED1CCFA" w:rsidR="006B4BA3" w:rsidRDefault="006B4BA3" w:rsidP="006B4BA3">
      <w:pPr>
        <w:jc w:val="center"/>
      </w:pPr>
      <w:r>
        <w:rPr>
          <w:noProof/>
        </w:rPr>
        <w:drawing>
          <wp:inline distT="0" distB="0" distL="0" distR="0" wp14:anchorId="0C7BBD54" wp14:editId="4BE12A30">
            <wp:extent cx="2895600" cy="3009900"/>
            <wp:effectExtent l="95250" t="9525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3009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1B18D2F" w14:textId="5DFFF3C0" w:rsidR="006B4BA3" w:rsidRPr="006B4BA3" w:rsidRDefault="000A5FA1" w:rsidP="006B4BA3">
      <w:pPr>
        <w:jc w:val="center"/>
      </w:pPr>
      <w:r>
        <w:rPr>
          <w:noProof/>
        </w:rPr>
        <w:lastRenderedPageBreak/>
        <w:drawing>
          <wp:inline distT="0" distB="0" distL="0" distR="0" wp14:anchorId="3F36E77D" wp14:editId="79D5CBDE">
            <wp:extent cx="2752725" cy="4000500"/>
            <wp:effectExtent l="95250" t="9525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E5693F" w14:textId="39C20C27" w:rsidR="00221BC2" w:rsidRDefault="00221BC2" w:rsidP="00221BC2">
      <w:pPr>
        <w:pStyle w:val="Heading2"/>
      </w:pPr>
      <w:r>
        <w:t>Problem 02</w:t>
      </w:r>
    </w:p>
    <w:p w14:paraId="5E3B8BEE" w14:textId="77777777" w:rsidR="00922D7C" w:rsidRDefault="00922D7C" w:rsidP="00922D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2D7410B7" w14:textId="77777777" w:rsidR="00922D7C" w:rsidRDefault="00922D7C" w:rsidP="00922D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
    <w:p w14:paraId="58B1FB7E" w14:textId="33FE99DA" w:rsidR="00922D7C" w:rsidRDefault="00922D7C" w:rsidP="00922D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sys1=</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4,1)</w:t>
      </w:r>
    </w:p>
    <w:p w14:paraId="3F0A07C3" w14:textId="77777777" w:rsidR="00922D7C" w:rsidRDefault="00922D7C" w:rsidP="00922D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9 8])</w:t>
      </w:r>
    </w:p>
    <w:p w14:paraId="7ED88865" w14:textId="77777777" w:rsidR="00922D7C" w:rsidRDefault="00922D7C" w:rsidP="00922D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sys3=</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0])</w:t>
      </w:r>
    </w:p>
    <w:p w14:paraId="53F5929C" w14:textId="77777777" w:rsidR="00922D7C" w:rsidRDefault="00922D7C" w:rsidP="00922D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sysh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0.2,1)</w:t>
      </w:r>
    </w:p>
    <w:p w14:paraId="64590EAE" w14:textId="477AA1EA" w:rsidR="00922D7C" w:rsidRPr="00A60EC5" w:rsidRDefault="00922D7C" w:rsidP="00A60E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Output=feedback(series(series(feedback(sys</w:t>
      </w:r>
      <w:proofErr w:type="gramStart"/>
      <w:r>
        <w:rPr>
          <w:rFonts w:ascii="Courier New" w:hAnsi="Courier New" w:cs="Courier New"/>
          <w:color w:val="000000"/>
          <w:sz w:val="20"/>
          <w:szCs w:val="20"/>
        </w:rPr>
        <w:t>2,sysh</w:t>
      </w:r>
      <w:proofErr w:type="gramEnd"/>
      <w:r>
        <w:rPr>
          <w:rFonts w:ascii="Courier New" w:hAnsi="Courier New" w:cs="Courier New"/>
          <w:color w:val="000000"/>
          <w:sz w:val="20"/>
          <w:szCs w:val="20"/>
        </w:rPr>
        <w:t>),sys3),sys2),1)</w:t>
      </w:r>
    </w:p>
    <w:p w14:paraId="38327A87" w14:textId="4D35EDBD" w:rsidR="00221BC2" w:rsidRDefault="00221BC2" w:rsidP="00221BC2">
      <w:pPr>
        <w:pStyle w:val="Heading2"/>
      </w:pPr>
      <w:r>
        <w:lastRenderedPageBreak/>
        <w:t xml:space="preserve">Output </w:t>
      </w:r>
    </w:p>
    <w:p w14:paraId="28EE5443" w14:textId="04C9FCEA" w:rsidR="00A60EC5" w:rsidRDefault="00A60EC5" w:rsidP="00A60EC5">
      <w:pPr>
        <w:jc w:val="center"/>
      </w:pPr>
      <w:r>
        <w:rPr>
          <w:noProof/>
        </w:rPr>
        <w:drawing>
          <wp:inline distT="0" distB="0" distL="0" distR="0" wp14:anchorId="0DCBB9FE" wp14:editId="3DE0E627">
            <wp:extent cx="2686050" cy="2619375"/>
            <wp:effectExtent l="95250" t="9525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050" cy="2619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3F83D27" w14:textId="01A184D9" w:rsidR="00262AB1" w:rsidRPr="00A60EC5" w:rsidRDefault="00262AB1" w:rsidP="00A60EC5">
      <w:pPr>
        <w:jc w:val="center"/>
      </w:pPr>
      <w:r>
        <w:rPr>
          <w:noProof/>
        </w:rPr>
        <w:drawing>
          <wp:inline distT="0" distB="0" distL="0" distR="0" wp14:anchorId="2C7231A1" wp14:editId="05CA6CAC">
            <wp:extent cx="4019550" cy="4086225"/>
            <wp:effectExtent l="95250" t="9525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4086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74DEDA2" w14:textId="3115616C" w:rsidR="00221BC2" w:rsidRDefault="00221BC2" w:rsidP="00221BC2">
      <w:pPr>
        <w:pStyle w:val="Heading1"/>
      </w:pPr>
      <w:r>
        <w:t xml:space="preserve">Conclusion </w:t>
      </w:r>
    </w:p>
    <w:p w14:paraId="1C4748EC" w14:textId="7841BADF" w:rsidR="0020568D" w:rsidRPr="0020568D" w:rsidRDefault="0078042C" w:rsidP="008650B0">
      <w:pPr>
        <w:jc w:val="both"/>
      </w:pPr>
      <w:r>
        <w:t>We learn about the block representation and solve these sub systems into one system. For the lab session we use the build in function that perform the</w:t>
      </w:r>
      <w:r w:rsidR="007C21F0">
        <w:t xml:space="preserve"> all case.</w:t>
      </w:r>
      <w:r>
        <w:t xml:space="preserve"> </w:t>
      </w:r>
      <w:r w:rsidR="0020568D">
        <w:t xml:space="preserve">First one is series, in which we multiply the response </w:t>
      </w:r>
      <w:r w:rsidR="0020568D">
        <w:lastRenderedPageBreak/>
        <w:t xml:space="preserve">of both and in second case which say is parallel representation. In the parallel representation we add the response of the sub system. Last case is the feedback representation, in which we use the formula for the solving the feedback system. For the feedback we use the first system as it in numerator and then in denominator, one minus the product of system response and feedback response value. In the denominator sign is the opposite </w:t>
      </w:r>
      <w:proofErr w:type="gramStart"/>
      <w:r w:rsidR="0020568D">
        <w:t>the  as</w:t>
      </w:r>
      <w:proofErr w:type="gramEnd"/>
      <w:r w:rsidR="0020568D">
        <w:t xml:space="preserve"> the feedback sign.</w:t>
      </w:r>
    </w:p>
    <w:sectPr w:rsidR="0020568D" w:rsidRPr="00205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63387"/>
    <w:multiLevelType w:val="hybridMultilevel"/>
    <w:tmpl w:val="ED70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A6"/>
    <w:rsid w:val="000A5FA1"/>
    <w:rsid w:val="001D72D7"/>
    <w:rsid w:val="0020568D"/>
    <w:rsid w:val="00221BC2"/>
    <w:rsid w:val="00262AB1"/>
    <w:rsid w:val="002B7DD3"/>
    <w:rsid w:val="002D5543"/>
    <w:rsid w:val="003237FF"/>
    <w:rsid w:val="004A1BAA"/>
    <w:rsid w:val="006B4BA3"/>
    <w:rsid w:val="006F2EA6"/>
    <w:rsid w:val="0078042C"/>
    <w:rsid w:val="007C21F0"/>
    <w:rsid w:val="0080531D"/>
    <w:rsid w:val="008650B0"/>
    <w:rsid w:val="009156EA"/>
    <w:rsid w:val="00922D7C"/>
    <w:rsid w:val="00960089"/>
    <w:rsid w:val="00A60EC5"/>
    <w:rsid w:val="00BA1C7E"/>
    <w:rsid w:val="00D564F7"/>
    <w:rsid w:val="00D62AF3"/>
    <w:rsid w:val="00F36D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4B45"/>
  <w15:chartTrackingRefBased/>
  <w15:docId w15:val="{688FACDD-BD39-4609-A420-0E170116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B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21</cp:revision>
  <dcterms:created xsi:type="dcterms:W3CDTF">2020-02-17T17:14:00Z</dcterms:created>
  <dcterms:modified xsi:type="dcterms:W3CDTF">2020-02-17T17:32:00Z</dcterms:modified>
</cp:coreProperties>
</file>