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A8F8D" w14:textId="0420BA07" w:rsidR="00692AA5" w:rsidRPr="006F502D" w:rsidRDefault="006F2261" w:rsidP="006F502D">
      <w:pPr>
        <w:pStyle w:val="Heading1"/>
        <w:numPr>
          <w:ilvl w:val="0"/>
          <w:numId w:val="0"/>
        </w:numPr>
        <w:rPr>
          <w:rFonts w:ascii="Arial" w:hAnsi="Arial" w:cs="Arial"/>
          <w:u w:val="single"/>
        </w:rPr>
      </w:pPr>
      <w:r w:rsidRPr="006F502D">
        <w:rPr>
          <w:rFonts w:ascii="Arial" w:hAnsi="Arial" w:cs="Arial"/>
          <w:u w:val="single"/>
        </w:rPr>
        <w:t>Abstract</w:t>
      </w:r>
      <w:r w:rsidR="006F502D" w:rsidRPr="006F502D">
        <w:rPr>
          <w:rFonts w:ascii="Arial" w:hAnsi="Arial" w:cs="Arial"/>
          <w:u w:val="single"/>
        </w:rPr>
        <w:t>:</w:t>
      </w:r>
    </w:p>
    <w:p w14:paraId="2481F34F" w14:textId="685BB17D" w:rsidR="00692AA5" w:rsidRPr="006F502D" w:rsidRDefault="006F2261">
      <w:pPr>
        <w:pStyle w:val="BodyText"/>
        <w:rPr>
          <w:rFonts w:ascii="Arial" w:hAnsi="Arial" w:cs="Arial"/>
        </w:rPr>
      </w:pPr>
      <w:r w:rsidRPr="006F502D">
        <w:rPr>
          <w:rFonts w:ascii="Arial" w:hAnsi="Arial" w:cs="Arial"/>
        </w:rPr>
        <w:t xml:space="preserve">This report presents an analysis of weather dataset. The goal of this project is to help the power generation station to </w:t>
      </w:r>
      <w:r w:rsidR="00134675" w:rsidRPr="006F502D">
        <w:rPr>
          <w:rFonts w:ascii="Arial" w:hAnsi="Arial" w:cs="Arial"/>
        </w:rPr>
        <w:t>gauge</w:t>
      </w:r>
      <w:r w:rsidRPr="006F502D">
        <w:rPr>
          <w:rFonts w:ascii="Arial" w:hAnsi="Arial" w:cs="Arial"/>
        </w:rPr>
        <w:t xml:space="preserve"> the solar energy prediction and save the fossil fuel</w:t>
      </w:r>
      <w:r w:rsidR="00D93464" w:rsidRPr="006F502D">
        <w:rPr>
          <w:rFonts w:ascii="Arial" w:hAnsi="Arial" w:cs="Arial"/>
        </w:rPr>
        <w:t>-</w:t>
      </w:r>
      <w:r w:rsidRPr="006F502D">
        <w:rPr>
          <w:rFonts w:ascii="Arial" w:hAnsi="Arial" w:cs="Arial"/>
        </w:rPr>
        <w:t xml:space="preserve">based energy generation based on model prediction. A </w:t>
      </w:r>
      <w:r w:rsidRPr="006F502D">
        <w:rPr>
          <w:rFonts w:ascii="Arial" w:hAnsi="Arial" w:cs="Arial"/>
        </w:rPr>
        <w:t>variety of models were trained on the dataset, including ensemble methods as well as linear models. The performance of each model was evaluated using metrics such as adjusted R</w:t>
      </w:r>
      <w:r w:rsidRPr="006F502D">
        <w:rPr>
          <w:rFonts w:ascii="Arial" w:hAnsi="Arial" w:cs="Arial"/>
          <w:vertAlign w:val="superscript"/>
        </w:rPr>
        <w:t>2</w:t>
      </w:r>
      <w:r w:rsidRPr="006F502D">
        <w:rPr>
          <w:rFonts w:ascii="Arial" w:hAnsi="Arial" w:cs="Arial"/>
        </w:rPr>
        <w:t>, R</w:t>
      </w:r>
      <w:r w:rsidRPr="006F502D">
        <w:rPr>
          <w:rFonts w:ascii="Arial" w:hAnsi="Arial" w:cs="Arial"/>
          <w:vertAlign w:val="superscript"/>
        </w:rPr>
        <w:t>2</w:t>
      </w:r>
      <w:r w:rsidRPr="006F502D">
        <w:rPr>
          <w:rFonts w:ascii="Arial" w:hAnsi="Arial" w:cs="Arial"/>
        </w:rPr>
        <w:t xml:space="preserve">, and RMSE. The best performing models were then selected and tested using </w:t>
      </w:r>
      <w:r w:rsidRPr="006F502D">
        <w:rPr>
          <w:rFonts w:ascii="Arial" w:hAnsi="Arial" w:cs="Arial"/>
        </w:rPr>
        <w:t>cross-validation to estimate their accuracy.</w:t>
      </w:r>
    </w:p>
    <w:p w14:paraId="285FE46F" w14:textId="4D09C0A8" w:rsidR="00692AA5" w:rsidRPr="006F502D" w:rsidRDefault="006F2261">
      <w:pPr>
        <w:pStyle w:val="BodyText"/>
        <w:rPr>
          <w:rFonts w:ascii="Arial" w:hAnsi="Arial" w:cs="Arial"/>
        </w:rPr>
      </w:pPr>
      <w:r w:rsidRPr="006F502D">
        <w:rPr>
          <w:rFonts w:ascii="Arial" w:hAnsi="Arial" w:cs="Arial"/>
        </w:rPr>
        <w:t>The results showed that the ensemble methods, particularly the Histogram Gradient Boosting and LGBM</w:t>
      </w:r>
      <w:r w:rsidR="00134675" w:rsidRPr="006F502D">
        <w:rPr>
          <w:rFonts w:ascii="Arial" w:hAnsi="Arial" w:cs="Arial"/>
        </w:rPr>
        <w:t xml:space="preserve"> </w:t>
      </w:r>
      <w:r w:rsidRPr="006F502D">
        <w:rPr>
          <w:rFonts w:ascii="Arial" w:hAnsi="Arial" w:cs="Arial"/>
        </w:rPr>
        <w:t>Regressor, outperformed the linear models. The Histogram Gradient Boosting model achieved an adjusted R</w:t>
      </w:r>
      <w:r w:rsidRPr="006F502D">
        <w:rPr>
          <w:rFonts w:ascii="Arial" w:hAnsi="Arial" w:cs="Arial"/>
          <w:vertAlign w:val="superscript"/>
        </w:rPr>
        <w:t>2</w:t>
      </w:r>
      <w:r w:rsidRPr="006F502D">
        <w:rPr>
          <w:rFonts w:ascii="Arial" w:hAnsi="Arial" w:cs="Arial"/>
        </w:rPr>
        <w:t xml:space="preserve"> of 0.9</w:t>
      </w:r>
      <w:r w:rsidRPr="006F502D">
        <w:rPr>
          <w:rFonts w:ascii="Arial" w:hAnsi="Arial" w:cs="Arial"/>
        </w:rPr>
        <w:t>3, an R</w:t>
      </w:r>
      <w:r w:rsidRPr="006F502D">
        <w:rPr>
          <w:rFonts w:ascii="Arial" w:hAnsi="Arial" w:cs="Arial"/>
          <w:vertAlign w:val="superscript"/>
        </w:rPr>
        <w:t>2</w:t>
      </w:r>
      <w:r w:rsidRPr="006F502D">
        <w:rPr>
          <w:rFonts w:ascii="Arial" w:hAnsi="Arial" w:cs="Arial"/>
        </w:rPr>
        <w:t xml:space="preserve"> of 0.93, and an RMSE of 84.33, while the LGBM</w:t>
      </w:r>
      <w:r w:rsidR="00134675" w:rsidRPr="006F502D">
        <w:rPr>
          <w:rFonts w:ascii="Arial" w:hAnsi="Arial" w:cs="Arial"/>
        </w:rPr>
        <w:t xml:space="preserve"> </w:t>
      </w:r>
      <w:r w:rsidRPr="006F502D">
        <w:rPr>
          <w:rFonts w:ascii="Arial" w:hAnsi="Arial" w:cs="Arial"/>
        </w:rPr>
        <w:t>Regressor achieved similar scores. The performance of these models was further confirmed through cross-validation, where they achieved an average R</w:t>
      </w:r>
      <w:r w:rsidRPr="006F502D">
        <w:rPr>
          <w:rFonts w:ascii="Arial" w:hAnsi="Arial" w:cs="Arial"/>
          <w:vertAlign w:val="superscript"/>
        </w:rPr>
        <w:t>2</w:t>
      </w:r>
      <w:r w:rsidRPr="006F502D">
        <w:rPr>
          <w:rFonts w:ascii="Arial" w:hAnsi="Arial" w:cs="Arial"/>
        </w:rPr>
        <w:t xml:space="preserve"> of 0.89 and 0.90, respectively, on the training data</w:t>
      </w:r>
      <w:r w:rsidRPr="006F502D">
        <w:rPr>
          <w:rFonts w:ascii="Arial" w:hAnsi="Arial" w:cs="Arial"/>
        </w:rPr>
        <w:t>.</w:t>
      </w:r>
    </w:p>
    <w:p w14:paraId="01CB3BC9" w14:textId="77777777" w:rsidR="00692AA5" w:rsidRPr="006F502D" w:rsidRDefault="006F2261">
      <w:pPr>
        <w:pStyle w:val="BodyText"/>
        <w:rPr>
          <w:rFonts w:ascii="Arial" w:hAnsi="Arial" w:cs="Arial"/>
        </w:rPr>
      </w:pPr>
      <w:r w:rsidRPr="006F502D">
        <w:rPr>
          <w:rFonts w:ascii="Arial" w:hAnsi="Arial" w:cs="Arial"/>
        </w:rPr>
        <w:t>Overall, the analysis demonstrated the effectiveness of ensemble methods for predicting solar radiations. These models can help power generation stations to make more informed decisions about how much electricity to generate on gasoline, as well as aid p</w:t>
      </w:r>
      <w:r w:rsidRPr="006F502D">
        <w:rPr>
          <w:rFonts w:ascii="Arial" w:hAnsi="Arial" w:cs="Arial"/>
        </w:rPr>
        <w:t>olicymakers in understanding trends in the weather forecasting.</w:t>
      </w:r>
    </w:p>
    <w:sdt>
      <w:sdtPr>
        <w:rPr>
          <w:rFonts w:ascii="Arial" w:eastAsia="Noto Serif CJK SC" w:hAnsi="Arial" w:cs="Arial"/>
          <w:b w:val="0"/>
          <w:bCs w:val="0"/>
          <w:sz w:val="36"/>
          <w:szCs w:val="36"/>
          <w:u w:val="single"/>
        </w:rPr>
        <w:id w:val="1244689158"/>
        <w:docPartObj>
          <w:docPartGallery w:val="Table of Contents"/>
          <w:docPartUnique/>
        </w:docPartObj>
      </w:sdtPr>
      <w:sdtEndPr>
        <w:rPr>
          <w:sz w:val="24"/>
          <w:szCs w:val="24"/>
          <w:u w:val="none"/>
        </w:rPr>
      </w:sdtEndPr>
      <w:sdtContent>
        <w:p w14:paraId="6CC1501B" w14:textId="0EA4BD53" w:rsidR="00692AA5" w:rsidRPr="006F502D" w:rsidRDefault="006F2261">
          <w:pPr>
            <w:pStyle w:val="TOCHeading"/>
            <w:rPr>
              <w:rFonts w:ascii="Arial" w:hAnsi="Arial" w:cs="Arial"/>
              <w:sz w:val="36"/>
              <w:szCs w:val="36"/>
              <w:u w:val="single"/>
            </w:rPr>
          </w:pPr>
          <w:r w:rsidRPr="006F502D">
            <w:rPr>
              <w:rFonts w:ascii="Arial" w:hAnsi="Arial" w:cs="Arial"/>
              <w:sz w:val="36"/>
              <w:szCs w:val="36"/>
              <w:u w:val="single"/>
            </w:rPr>
            <w:br w:type="page"/>
          </w:r>
          <w:r w:rsidRPr="006F502D">
            <w:rPr>
              <w:rFonts w:ascii="Arial" w:hAnsi="Arial" w:cs="Arial"/>
              <w:sz w:val="36"/>
              <w:szCs w:val="36"/>
              <w:u w:val="single"/>
            </w:rPr>
            <w:lastRenderedPageBreak/>
            <w:t>Table of Contents</w:t>
          </w:r>
          <w:r w:rsidR="006F502D">
            <w:rPr>
              <w:rFonts w:ascii="Arial" w:hAnsi="Arial" w:cs="Arial"/>
              <w:sz w:val="36"/>
              <w:szCs w:val="36"/>
              <w:u w:val="single"/>
            </w:rPr>
            <w:t>:</w:t>
          </w:r>
        </w:p>
        <w:p w14:paraId="4F2AFD97" w14:textId="77777777" w:rsidR="00692AA5" w:rsidRPr="006F502D" w:rsidRDefault="006F2261">
          <w:pPr>
            <w:pStyle w:val="TOC1"/>
            <w:rPr>
              <w:rFonts w:ascii="Arial" w:hAnsi="Arial" w:cs="Arial"/>
            </w:rPr>
          </w:pPr>
          <w:r w:rsidRPr="006F502D">
            <w:fldChar w:fldCharType="begin"/>
          </w:r>
          <w:r w:rsidRPr="006F502D">
            <w:rPr>
              <w:rStyle w:val="IndexLink"/>
              <w:rFonts w:ascii="Arial" w:hAnsi="Arial" w:cs="Arial"/>
            </w:rPr>
            <w:instrText xml:space="preserve"> TOC \f \o "1-9" \h</w:instrText>
          </w:r>
          <w:r w:rsidRPr="006F502D">
            <w:rPr>
              <w:rStyle w:val="IndexLink"/>
              <w:rFonts w:ascii="Arial" w:hAnsi="Arial" w:cs="Arial"/>
            </w:rPr>
            <w:fldChar w:fldCharType="separate"/>
          </w:r>
          <w:hyperlink w:anchor="__RefHeading___Toc1794_484607107">
            <w:r w:rsidRPr="006F502D">
              <w:rPr>
                <w:rStyle w:val="IndexLink"/>
                <w:rFonts w:ascii="Arial" w:hAnsi="Arial" w:cs="Arial"/>
              </w:rPr>
              <w:t>Abstract</w:t>
            </w:r>
            <w:r w:rsidRPr="006F502D">
              <w:rPr>
                <w:rStyle w:val="IndexLink"/>
                <w:rFonts w:ascii="Arial" w:hAnsi="Arial" w:cs="Arial"/>
              </w:rPr>
              <w:tab/>
              <w:t>1</w:t>
            </w:r>
          </w:hyperlink>
        </w:p>
        <w:p w14:paraId="3F4F7C45" w14:textId="77777777" w:rsidR="00692AA5" w:rsidRPr="006F502D" w:rsidRDefault="006F2261">
          <w:pPr>
            <w:pStyle w:val="TOC1"/>
            <w:rPr>
              <w:rFonts w:ascii="Arial" w:hAnsi="Arial" w:cs="Arial"/>
            </w:rPr>
          </w:pPr>
          <w:hyperlink w:anchor="__RefHeading___Toc1531_484607107">
            <w:r w:rsidRPr="006F502D">
              <w:rPr>
                <w:rStyle w:val="IndexLink"/>
                <w:rFonts w:ascii="Arial" w:hAnsi="Arial" w:cs="Arial"/>
              </w:rPr>
              <w:t>Introduction:</w:t>
            </w:r>
            <w:r w:rsidRPr="006F502D">
              <w:rPr>
                <w:rStyle w:val="IndexLink"/>
                <w:rFonts w:ascii="Arial" w:hAnsi="Arial" w:cs="Arial"/>
              </w:rPr>
              <w:tab/>
              <w:t>2</w:t>
            </w:r>
          </w:hyperlink>
        </w:p>
        <w:p w14:paraId="675F4AEA" w14:textId="77777777" w:rsidR="00692AA5" w:rsidRPr="006F502D" w:rsidRDefault="006F2261">
          <w:pPr>
            <w:pStyle w:val="TOC1"/>
            <w:rPr>
              <w:rFonts w:ascii="Arial" w:hAnsi="Arial" w:cs="Arial"/>
            </w:rPr>
          </w:pPr>
          <w:hyperlink w:anchor="__RefHeading___Toc1533_484607107">
            <w:r w:rsidRPr="006F502D">
              <w:rPr>
                <w:rStyle w:val="IndexLink"/>
                <w:rFonts w:ascii="Arial" w:hAnsi="Arial" w:cs="Arial"/>
              </w:rPr>
              <w:t>Background:</w:t>
            </w:r>
            <w:r w:rsidRPr="006F502D">
              <w:rPr>
                <w:rStyle w:val="IndexLink"/>
                <w:rFonts w:ascii="Arial" w:hAnsi="Arial" w:cs="Arial"/>
              </w:rPr>
              <w:tab/>
              <w:t>3</w:t>
            </w:r>
          </w:hyperlink>
        </w:p>
        <w:p w14:paraId="4DC9E9C5" w14:textId="77777777" w:rsidR="00692AA5" w:rsidRPr="006F502D" w:rsidRDefault="006F2261">
          <w:pPr>
            <w:pStyle w:val="TOC1"/>
            <w:rPr>
              <w:rFonts w:ascii="Arial" w:hAnsi="Arial" w:cs="Arial"/>
            </w:rPr>
          </w:pPr>
          <w:hyperlink w:anchor="__RefHeading___Toc1535_484607107">
            <w:r w:rsidRPr="006F502D">
              <w:rPr>
                <w:rStyle w:val="IndexLink"/>
                <w:rFonts w:ascii="Arial" w:hAnsi="Arial" w:cs="Arial"/>
              </w:rPr>
              <w:t>Solution and Discussion:</w:t>
            </w:r>
            <w:r w:rsidRPr="006F502D">
              <w:rPr>
                <w:rStyle w:val="IndexLink"/>
                <w:rFonts w:ascii="Arial" w:hAnsi="Arial" w:cs="Arial"/>
              </w:rPr>
              <w:tab/>
              <w:t>4</w:t>
            </w:r>
          </w:hyperlink>
        </w:p>
        <w:p w14:paraId="561A0095" w14:textId="77777777" w:rsidR="00692AA5" w:rsidRPr="006F502D" w:rsidRDefault="006F2261">
          <w:pPr>
            <w:pStyle w:val="TOC2"/>
            <w:tabs>
              <w:tab w:val="clear" w:pos="9689"/>
              <w:tab w:val="right" w:leader="dot" w:pos="9972"/>
            </w:tabs>
            <w:rPr>
              <w:rFonts w:ascii="Arial" w:hAnsi="Arial" w:cs="Arial"/>
            </w:rPr>
          </w:pPr>
          <w:hyperlink w:anchor="__RefHeading___Toc1537_484607107">
            <w:r w:rsidRPr="006F502D">
              <w:rPr>
                <w:rStyle w:val="IndexLink"/>
                <w:rFonts w:ascii="Arial" w:hAnsi="Arial" w:cs="Arial"/>
              </w:rPr>
              <w:t>Dataset Description:</w:t>
            </w:r>
            <w:r w:rsidRPr="006F502D">
              <w:rPr>
                <w:rStyle w:val="IndexLink"/>
                <w:rFonts w:ascii="Arial" w:hAnsi="Arial" w:cs="Arial"/>
              </w:rPr>
              <w:tab/>
              <w:t>4</w:t>
            </w:r>
          </w:hyperlink>
        </w:p>
        <w:p w14:paraId="3E95420D" w14:textId="77777777" w:rsidR="00692AA5" w:rsidRPr="006F502D" w:rsidRDefault="006F2261">
          <w:pPr>
            <w:pStyle w:val="TOC2"/>
            <w:tabs>
              <w:tab w:val="clear" w:pos="9689"/>
              <w:tab w:val="right" w:leader="dot" w:pos="9972"/>
            </w:tabs>
            <w:rPr>
              <w:rFonts w:ascii="Arial" w:hAnsi="Arial" w:cs="Arial"/>
            </w:rPr>
          </w:pPr>
          <w:hyperlink w:anchor="__RefHeading___Toc1539_484607107">
            <w:r w:rsidRPr="006F502D">
              <w:rPr>
                <w:rStyle w:val="IndexLink"/>
                <w:rFonts w:ascii="Arial" w:hAnsi="Arial" w:cs="Arial"/>
              </w:rPr>
              <w:t>Preprocessing:</w:t>
            </w:r>
            <w:r w:rsidRPr="006F502D">
              <w:rPr>
                <w:rStyle w:val="IndexLink"/>
                <w:rFonts w:ascii="Arial" w:hAnsi="Arial" w:cs="Arial"/>
              </w:rPr>
              <w:tab/>
              <w:t>6</w:t>
            </w:r>
          </w:hyperlink>
        </w:p>
        <w:p w14:paraId="7F13B21A" w14:textId="77777777" w:rsidR="00692AA5" w:rsidRPr="006F502D" w:rsidRDefault="006F2261">
          <w:pPr>
            <w:pStyle w:val="TOC2"/>
            <w:tabs>
              <w:tab w:val="clear" w:pos="9689"/>
              <w:tab w:val="right" w:leader="dot" w:pos="9972"/>
            </w:tabs>
            <w:rPr>
              <w:rFonts w:ascii="Arial" w:hAnsi="Arial" w:cs="Arial"/>
            </w:rPr>
          </w:pPr>
          <w:hyperlink w:anchor="__RefHeading___Toc1541_484607107">
            <w:r w:rsidRPr="006F502D">
              <w:rPr>
                <w:rStyle w:val="IndexLink"/>
                <w:rFonts w:ascii="Arial" w:hAnsi="Arial" w:cs="Arial"/>
              </w:rPr>
              <w:t>Visualization of Features:</w:t>
            </w:r>
            <w:r w:rsidRPr="006F502D">
              <w:rPr>
                <w:rStyle w:val="IndexLink"/>
                <w:rFonts w:ascii="Arial" w:hAnsi="Arial" w:cs="Arial"/>
              </w:rPr>
              <w:tab/>
              <w:t>7</w:t>
            </w:r>
          </w:hyperlink>
        </w:p>
        <w:p w14:paraId="31A4974B" w14:textId="77777777" w:rsidR="00692AA5" w:rsidRPr="006F502D" w:rsidRDefault="006F2261">
          <w:pPr>
            <w:pStyle w:val="TOC2"/>
            <w:tabs>
              <w:tab w:val="clear" w:pos="9689"/>
              <w:tab w:val="right" w:leader="dot" w:pos="9972"/>
            </w:tabs>
            <w:rPr>
              <w:rFonts w:ascii="Arial" w:hAnsi="Arial" w:cs="Arial"/>
            </w:rPr>
          </w:pPr>
          <w:hyperlink w:anchor="__RefHeading___Toc1543_484607107">
            <w:r w:rsidRPr="006F502D">
              <w:rPr>
                <w:rStyle w:val="IndexLink"/>
                <w:rFonts w:ascii="Arial" w:hAnsi="Arial" w:cs="Arial"/>
              </w:rPr>
              <w:t>Features Selection:</w:t>
            </w:r>
            <w:r w:rsidRPr="006F502D">
              <w:rPr>
                <w:rStyle w:val="IndexLink"/>
                <w:rFonts w:ascii="Arial" w:hAnsi="Arial" w:cs="Arial"/>
              </w:rPr>
              <w:tab/>
              <w:t>9</w:t>
            </w:r>
          </w:hyperlink>
        </w:p>
        <w:p w14:paraId="124CD7DD" w14:textId="77777777" w:rsidR="00692AA5" w:rsidRPr="006F502D" w:rsidRDefault="006F2261">
          <w:pPr>
            <w:pStyle w:val="TOC2"/>
            <w:tabs>
              <w:tab w:val="clear" w:pos="9689"/>
              <w:tab w:val="right" w:leader="dot" w:pos="9972"/>
            </w:tabs>
            <w:rPr>
              <w:rFonts w:ascii="Arial" w:hAnsi="Arial" w:cs="Arial"/>
            </w:rPr>
          </w:pPr>
          <w:hyperlink w:anchor="__RefHeading___Toc1545_484607107">
            <w:r w:rsidRPr="006F502D">
              <w:rPr>
                <w:rStyle w:val="IndexLink"/>
                <w:rFonts w:ascii="Arial" w:hAnsi="Arial" w:cs="Arial"/>
              </w:rPr>
              <w:t>Model Selection:</w:t>
            </w:r>
            <w:r w:rsidRPr="006F502D">
              <w:rPr>
                <w:rStyle w:val="IndexLink"/>
                <w:rFonts w:ascii="Arial" w:hAnsi="Arial" w:cs="Arial"/>
              </w:rPr>
              <w:tab/>
              <w:t>12</w:t>
            </w:r>
          </w:hyperlink>
        </w:p>
        <w:p w14:paraId="2901F4EE" w14:textId="77777777" w:rsidR="00692AA5" w:rsidRPr="006F502D" w:rsidRDefault="006F2261">
          <w:pPr>
            <w:pStyle w:val="TOC2"/>
            <w:tabs>
              <w:tab w:val="clear" w:pos="9689"/>
              <w:tab w:val="right" w:leader="dot" w:pos="9972"/>
            </w:tabs>
            <w:rPr>
              <w:rFonts w:ascii="Arial" w:hAnsi="Arial" w:cs="Arial"/>
            </w:rPr>
          </w:pPr>
          <w:hyperlink w:anchor="__RefHeading___Toc1547_484607107">
            <w:r w:rsidRPr="006F502D">
              <w:rPr>
                <w:rStyle w:val="IndexLink"/>
                <w:rFonts w:ascii="Arial" w:hAnsi="Arial" w:cs="Arial"/>
              </w:rPr>
              <w:t>Results:</w:t>
            </w:r>
            <w:r w:rsidRPr="006F502D">
              <w:rPr>
                <w:rStyle w:val="IndexLink"/>
                <w:rFonts w:ascii="Arial" w:hAnsi="Arial" w:cs="Arial"/>
              </w:rPr>
              <w:tab/>
              <w:t>14</w:t>
            </w:r>
          </w:hyperlink>
        </w:p>
        <w:p w14:paraId="4B1E186A" w14:textId="77777777" w:rsidR="00692AA5" w:rsidRPr="006F502D" w:rsidRDefault="006F2261">
          <w:pPr>
            <w:pStyle w:val="TOC2"/>
            <w:tabs>
              <w:tab w:val="clear" w:pos="9689"/>
              <w:tab w:val="right" w:leader="dot" w:pos="9972"/>
            </w:tabs>
            <w:rPr>
              <w:rFonts w:ascii="Arial" w:hAnsi="Arial" w:cs="Arial"/>
            </w:rPr>
          </w:pPr>
          <w:hyperlink w:anchor="__RefHeading___Toc1549_484607107">
            <w:r w:rsidRPr="006F502D">
              <w:rPr>
                <w:rStyle w:val="IndexLink"/>
                <w:rFonts w:ascii="Arial" w:hAnsi="Arial" w:cs="Arial"/>
              </w:rPr>
              <w:t>Model Visualization:</w:t>
            </w:r>
            <w:r w:rsidRPr="006F502D">
              <w:rPr>
                <w:rStyle w:val="IndexLink"/>
                <w:rFonts w:ascii="Arial" w:hAnsi="Arial" w:cs="Arial"/>
              </w:rPr>
              <w:tab/>
              <w:t>14</w:t>
            </w:r>
          </w:hyperlink>
        </w:p>
        <w:p w14:paraId="5C9B7F0F" w14:textId="77777777" w:rsidR="00692AA5" w:rsidRPr="006F502D" w:rsidRDefault="006F2261">
          <w:pPr>
            <w:pStyle w:val="TOC2"/>
            <w:tabs>
              <w:tab w:val="clear" w:pos="9689"/>
              <w:tab w:val="right" w:leader="dot" w:pos="9972"/>
            </w:tabs>
            <w:rPr>
              <w:rFonts w:ascii="Arial" w:hAnsi="Arial" w:cs="Arial"/>
            </w:rPr>
          </w:pPr>
          <w:hyperlink w:anchor="__RefHeading___Toc1551_484607107">
            <w:r w:rsidRPr="006F502D">
              <w:rPr>
                <w:rStyle w:val="IndexLink"/>
                <w:rFonts w:ascii="Arial" w:hAnsi="Arial" w:cs="Arial"/>
              </w:rPr>
              <w:t>Utilization of Model:</w:t>
            </w:r>
            <w:r w:rsidRPr="006F502D">
              <w:rPr>
                <w:rStyle w:val="IndexLink"/>
                <w:rFonts w:ascii="Arial" w:hAnsi="Arial" w:cs="Arial"/>
              </w:rPr>
              <w:tab/>
              <w:t>15</w:t>
            </w:r>
          </w:hyperlink>
        </w:p>
        <w:p w14:paraId="54665982" w14:textId="77777777" w:rsidR="00692AA5" w:rsidRPr="006F502D" w:rsidRDefault="006F2261">
          <w:pPr>
            <w:pStyle w:val="TOC1"/>
            <w:rPr>
              <w:rFonts w:ascii="Arial" w:hAnsi="Arial" w:cs="Arial"/>
            </w:rPr>
          </w:pPr>
          <w:hyperlink w:anchor="__RefHeading___Toc1553_484607107">
            <w:r w:rsidRPr="006F502D">
              <w:rPr>
                <w:rStyle w:val="IndexLink"/>
                <w:rFonts w:ascii="Arial" w:hAnsi="Arial" w:cs="Arial"/>
              </w:rPr>
              <w:t>Conclusion:</w:t>
            </w:r>
            <w:r w:rsidRPr="006F502D">
              <w:rPr>
                <w:rStyle w:val="IndexLink"/>
                <w:rFonts w:ascii="Arial" w:hAnsi="Arial" w:cs="Arial"/>
              </w:rPr>
              <w:tab/>
              <w:t>15</w:t>
            </w:r>
          </w:hyperlink>
        </w:p>
        <w:p w14:paraId="7584C21D" w14:textId="77777777" w:rsidR="00692AA5" w:rsidRPr="006F502D" w:rsidRDefault="006F2261">
          <w:pPr>
            <w:pStyle w:val="TOC1"/>
            <w:rPr>
              <w:rFonts w:ascii="Arial" w:hAnsi="Arial" w:cs="Arial"/>
            </w:rPr>
          </w:pPr>
          <w:hyperlink w:anchor="__RefHeading___Toc1555_484607107">
            <w:r w:rsidRPr="006F502D">
              <w:rPr>
                <w:rStyle w:val="IndexLink"/>
                <w:rFonts w:ascii="Arial" w:hAnsi="Arial" w:cs="Arial"/>
              </w:rPr>
              <w:t>References:</w:t>
            </w:r>
            <w:r w:rsidRPr="006F502D">
              <w:rPr>
                <w:rStyle w:val="IndexLink"/>
                <w:rFonts w:ascii="Arial" w:hAnsi="Arial" w:cs="Arial"/>
              </w:rPr>
              <w:tab/>
              <w:t>15</w:t>
            </w:r>
          </w:hyperlink>
          <w:r w:rsidRPr="006F502D">
            <w:rPr>
              <w:rStyle w:val="IndexLink"/>
              <w:rFonts w:ascii="Arial" w:hAnsi="Arial" w:cs="Arial"/>
            </w:rPr>
            <w:fldChar w:fldCharType="end"/>
          </w:r>
        </w:p>
      </w:sdtContent>
    </w:sdt>
    <w:p w14:paraId="0117D657" w14:textId="77777777" w:rsidR="00692AA5" w:rsidRPr="006F502D" w:rsidRDefault="00692AA5">
      <w:pPr>
        <w:pStyle w:val="BodyText"/>
        <w:rPr>
          <w:rFonts w:ascii="Arial" w:hAnsi="Arial" w:cs="Arial"/>
        </w:rPr>
      </w:pPr>
    </w:p>
    <w:p w14:paraId="0A866834" w14:textId="77777777" w:rsidR="00692AA5" w:rsidRPr="006F502D" w:rsidRDefault="006F2261">
      <w:pPr>
        <w:pStyle w:val="Heading1"/>
        <w:rPr>
          <w:rFonts w:ascii="Arial" w:hAnsi="Arial" w:cs="Arial"/>
          <w:sz w:val="32"/>
          <w:szCs w:val="32"/>
          <w:u w:val="single"/>
        </w:rPr>
      </w:pPr>
      <w:bookmarkStart w:id="0" w:name="__RefHeading___Toc1531_484607107"/>
      <w:bookmarkEnd w:id="0"/>
      <w:r w:rsidRPr="006F502D">
        <w:rPr>
          <w:rFonts w:ascii="Arial" w:hAnsi="Arial" w:cs="Arial"/>
          <w:u w:val="single"/>
        </w:rPr>
        <w:t>Introduction:</w:t>
      </w:r>
    </w:p>
    <w:p w14:paraId="1C0A20BA" w14:textId="4C5A2280" w:rsidR="00996353" w:rsidRPr="006F502D" w:rsidRDefault="00996353" w:rsidP="00996353">
      <w:pPr>
        <w:rPr>
          <w:rFonts w:ascii="Arial" w:eastAsia="Arial Nova" w:hAnsi="Arial" w:cs="Arial"/>
          <w:u w:val="single"/>
        </w:rPr>
      </w:pPr>
      <w:r w:rsidRPr="006F502D">
        <w:rPr>
          <w:rFonts w:ascii="Arial" w:eastAsia="Arial Nova" w:hAnsi="Arial" w:cs="Arial"/>
        </w:rPr>
        <w:t>Humans run on blood while states run on energy. Developed states like Finland and Norway are almost entirely devoted to renewable energy. While developing nations can only think of these ways of producing energy. With the increasing demand for renewable energy sources in advanced states, solar power has become a go-to source for almost every country. However, solar energy production efficiency is highly dependent on environmental factors. These factors include weather conditions, the position of the sun, the duration of summer or sunny days, the average temperature in sunlight, etc. In addition to the above factors, solar panels' position is critical in predicting solar energy production. In recent years, machine</w:t>
      </w:r>
      <w:r w:rsidR="00134675" w:rsidRPr="006F502D">
        <w:rPr>
          <w:rFonts w:ascii="Arial" w:eastAsia="Arial Nova" w:hAnsi="Arial" w:cs="Arial"/>
        </w:rPr>
        <w:t>-</w:t>
      </w:r>
      <w:r w:rsidRPr="006F502D">
        <w:rPr>
          <w:rFonts w:ascii="Arial" w:eastAsia="Arial Nova" w:hAnsi="Arial" w:cs="Arial"/>
        </w:rPr>
        <w:t>learning techniques have been applied to solar energy prediction, allowing for more accurate and efficient forecasting of solar energy production.</w:t>
      </w:r>
      <w:r w:rsidRPr="006F502D">
        <w:rPr>
          <w:rFonts w:ascii="Arial" w:eastAsia="Arial Nova" w:hAnsi="Arial" w:cs="Arial"/>
          <w:u w:val="single"/>
        </w:rPr>
        <w:t xml:space="preserve"> </w:t>
      </w:r>
    </w:p>
    <w:p w14:paraId="76A3F7A1" w14:textId="77777777" w:rsidR="00996353" w:rsidRPr="006F502D" w:rsidRDefault="00996353" w:rsidP="00996353">
      <w:pPr>
        <w:rPr>
          <w:rFonts w:ascii="Arial" w:eastAsia="Arial Nova" w:hAnsi="Arial" w:cs="Arial"/>
        </w:rPr>
      </w:pPr>
    </w:p>
    <w:p w14:paraId="4B9647A7" w14:textId="506ED01A" w:rsidR="00996353" w:rsidRPr="006F502D" w:rsidRDefault="00996353" w:rsidP="00996353">
      <w:pPr>
        <w:rPr>
          <w:rFonts w:ascii="Arial" w:eastAsia="Arial Nova" w:hAnsi="Arial" w:cs="Arial"/>
          <w:u w:val="single"/>
        </w:rPr>
      </w:pPr>
      <w:r w:rsidRPr="006F502D">
        <w:rPr>
          <w:rFonts w:ascii="Arial" w:eastAsia="Arial Nova" w:hAnsi="Arial" w:cs="Arial"/>
        </w:rPr>
        <w:t>In this project, I developed a machine</w:t>
      </w:r>
      <w:r w:rsidR="00134675" w:rsidRPr="006F502D">
        <w:rPr>
          <w:rFonts w:ascii="Arial" w:eastAsia="Arial Nova" w:hAnsi="Arial" w:cs="Arial"/>
        </w:rPr>
        <w:t>-</w:t>
      </w:r>
      <w:r w:rsidRPr="006F502D">
        <w:rPr>
          <w:rFonts w:ascii="Arial" w:eastAsia="Arial Nova" w:hAnsi="Arial" w:cs="Arial"/>
        </w:rPr>
        <w:t>learning model to predict solar energy production based on weather data and other relevant factors. This project aims to predict solar power prediction, keeping other factors like the number of solar plates, solar plants, etc constant, for power generation plants so that generation of energy from non-renewable resources like gasoline is avoided to the greatest extent possible. I utilize a dataset containing hourly solar radiation and meteorological data for a specific location and apply machine</w:t>
      </w:r>
      <w:r w:rsidR="00134675" w:rsidRPr="006F502D">
        <w:rPr>
          <w:rFonts w:ascii="Arial" w:eastAsia="Arial Nova" w:hAnsi="Arial" w:cs="Arial"/>
        </w:rPr>
        <w:t>-</w:t>
      </w:r>
      <w:r w:rsidRPr="006F502D">
        <w:rPr>
          <w:rFonts w:ascii="Arial" w:eastAsia="Arial Nova" w:hAnsi="Arial" w:cs="Arial"/>
        </w:rPr>
        <w:t>learning algorithms to build a model that can accurately regress solar energy production for that location. I evaluate the performance of my used machine</w:t>
      </w:r>
      <w:r w:rsidR="00134675" w:rsidRPr="006F502D">
        <w:rPr>
          <w:rFonts w:ascii="Arial" w:eastAsia="Arial Nova" w:hAnsi="Arial" w:cs="Arial"/>
        </w:rPr>
        <w:t>-</w:t>
      </w:r>
      <w:r w:rsidRPr="006F502D">
        <w:rPr>
          <w:rFonts w:ascii="Arial" w:eastAsia="Arial Nova" w:hAnsi="Arial" w:cs="Arial"/>
        </w:rPr>
        <w:t>learning technique using various metrics and compare results with techniques used in literature.</w:t>
      </w:r>
      <w:r w:rsidRPr="006F502D">
        <w:rPr>
          <w:rFonts w:ascii="Arial" w:eastAsia="Arial Nova" w:hAnsi="Arial" w:cs="Arial"/>
          <w:u w:val="single"/>
        </w:rPr>
        <w:t xml:space="preserve"> </w:t>
      </w:r>
    </w:p>
    <w:p w14:paraId="079979EE" w14:textId="77777777" w:rsidR="00996353" w:rsidRPr="006F502D" w:rsidRDefault="00996353" w:rsidP="00996353">
      <w:pPr>
        <w:rPr>
          <w:rFonts w:ascii="Arial" w:eastAsia="Arial Nova" w:hAnsi="Arial" w:cs="Arial"/>
        </w:rPr>
      </w:pPr>
    </w:p>
    <w:p w14:paraId="3640348B" w14:textId="38654190" w:rsidR="00996353" w:rsidRPr="006F502D" w:rsidRDefault="00996353" w:rsidP="00996353">
      <w:pPr>
        <w:rPr>
          <w:rFonts w:ascii="Arial" w:eastAsia="Arial Nova" w:hAnsi="Arial" w:cs="Arial"/>
        </w:rPr>
      </w:pPr>
      <w:r w:rsidRPr="006F502D">
        <w:rPr>
          <w:rFonts w:ascii="Arial" w:eastAsia="Arial Nova" w:hAnsi="Arial" w:cs="Arial"/>
        </w:rPr>
        <w:t>The rest of this report is organized as follows: In the next section, the background of this project is discussed. In the “Solution and Discussion Section” of this report, I will discuss the literature review on solar energy prediction and the use of machine</w:t>
      </w:r>
      <w:r w:rsidR="00134675" w:rsidRPr="006F502D">
        <w:rPr>
          <w:rFonts w:ascii="Arial" w:eastAsia="Arial Nova" w:hAnsi="Arial" w:cs="Arial"/>
        </w:rPr>
        <w:t>-</w:t>
      </w:r>
      <w:r w:rsidRPr="006F502D">
        <w:rPr>
          <w:rFonts w:ascii="Arial" w:eastAsia="Arial Nova" w:hAnsi="Arial" w:cs="Arial"/>
        </w:rPr>
        <w:t>learning in this field. This section also includes dataset description and preprocessing I have done to the dataset with a sub-heading "dataset description”. The methodology for building the machine</w:t>
      </w:r>
      <w:r w:rsidR="00134675" w:rsidRPr="006F502D">
        <w:rPr>
          <w:rFonts w:ascii="Arial" w:eastAsia="Arial Nova" w:hAnsi="Arial" w:cs="Arial"/>
        </w:rPr>
        <w:t>-</w:t>
      </w:r>
      <w:r w:rsidRPr="006F502D">
        <w:rPr>
          <w:rFonts w:ascii="Arial" w:eastAsia="Arial Nova" w:hAnsi="Arial" w:cs="Arial"/>
        </w:rPr>
        <w:t xml:space="preserve">learning model, including feature selection and model selection is also part of the “Solution and Discussion Section”. </w:t>
      </w:r>
    </w:p>
    <w:p w14:paraId="3D6D47A7" w14:textId="77777777" w:rsidR="00996353" w:rsidRPr="006F502D" w:rsidRDefault="00996353" w:rsidP="00996353">
      <w:pPr>
        <w:rPr>
          <w:rFonts w:ascii="Arial" w:eastAsia="Arial Nova" w:hAnsi="Arial" w:cs="Arial"/>
        </w:rPr>
      </w:pPr>
    </w:p>
    <w:p w14:paraId="5F47A177" w14:textId="582C7ABB" w:rsidR="00996353" w:rsidRPr="006F502D" w:rsidRDefault="00996353" w:rsidP="00996353">
      <w:pPr>
        <w:rPr>
          <w:rFonts w:ascii="Arial" w:eastAsia="Arial Nova" w:hAnsi="Arial" w:cs="Arial"/>
        </w:rPr>
      </w:pPr>
      <w:r w:rsidRPr="006F502D">
        <w:rPr>
          <w:rFonts w:ascii="Arial" w:eastAsia="Arial Nova" w:hAnsi="Arial" w:cs="Arial"/>
        </w:rPr>
        <w:lastRenderedPageBreak/>
        <w:t>Furthermore, I evaluate the performance of my model and compare it to other models in addition to discussing the results. The last section is a bibliography where references are provided.</w:t>
      </w:r>
    </w:p>
    <w:p w14:paraId="30DFC9D1" w14:textId="77777777" w:rsidR="006F502D" w:rsidRDefault="006F502D" w:rsidP="006F502D">
      <w:pPr>
        <w:pStyle w:val="Heading1"/>
        <w:numPr>
          <w:ilvl w:val="0"/>
          <w:numId w:val="0"/>
        </w:numPr>
        <w:rPr>
          <w:rFonts w:ascii="Arial" w:hAnsi="Arial" w:cs="Arial"/>
          <w:u w:val="single"/>
        </w:rPr>
      </w:pPr>
      <w:bookmarkStart w:id="1" w:name="__RefHeading___Toc1533_484607107"/>
      <w:bookmarkEnd w:id="1"/>
    </w:p>
    <w:p w14:paraId="3789419E" w14:textId="436911E1" w:rsidR="00692AA5" w:rsidRPr="006F502D" w:rsidRDefault="006F2261" w:rsidP="006F502D">
      <w:pPr>
        <w:pStyle w:val="Heading1"/>
        <w:numPr>
          <w:ilvl w:val="0"/>
          <w:numId w:val="0"/>
        </w:numPr>
        <w:rPr>
          <w:rFonts w:ascii="Arial" w:hAnsi="Arial" w:cs="Arial"/>
          <w:sz w:val="32"/>
          <w:szCs w:val="32"/>
          <w:u w:val="single"/>
        </w:rPr>
      </w:pPr>
      <w:r w:rsidRPr="006F502D">
        <w:rPr>
          <w:rFonts w:ascii="Arial" w:hAnsi="Arial" w:cs="Arial"/>
          <w:u w:val="single"/>
        </w:rPr>
        <w:t>Background:</w:t>
      </w:r>
    </w:p>
    <w:p w14:paraId="0FD6A8F1" w14:textId="77777777" w:rsidR="00996353" w:rsidRPr="006F502D" w:rsidRDefault="00996353" w:rsidP="00996353">
      <w:pPr>
        <w:rPr>
          <w:rFonts w:ascii="Arial" w:eastAsia="Arial Nova" w:hAnsi="Arial" w:cs="Arial"/>
        </w:rPr>
      </w:pPr>
      <w:r w:rsidRPr="006F502D">
        <w:rPr>
          <w:rFonts w:ascii="Arial" w:eastAsia="Arial Nova" w:hAnsi="Arial" w:cs="Arial"/>
        </w:rPr>
        <w:t>Solar energy is a rapidly growing renewable energy source that has the potential to revolutionize the energy industry. It is a clean, abundant, and sustainable source of energy that has many advantages over traditional gasoline-based energy sources. Solar energy is also becoming increasingly affordable and cost-competitive with other forms of energy, which has led to a significant increase in its adoption worldwide.</w:t>
      </w:r>
    </w:p>
    <w:p w14:paraId="28C63FD8" w14:textId="77777777" w:rsidR="00996353" w:rsidRPr="006F502D" w:rsidRDefault="00996353" w:rsidP="00996353">
      <w:pPr>
        <w:rPr>
          <w:rFonts w:ascii="Arial" w:eastAsia="Arial Nova" w:hAnsi="Arial" w:cs="Arial"/>
          <w:u w:val="single"/>
        </w:rPr>
      </w:pPr>
    </w:p>
    <w:p w14:paraId="391BD98D" w14:textId="77777777" w:rsidR="00996353" w:rsidRPr="006F502D" w:rsidRDefault="00996353" w:rsidP="00996353">
      <w:pPr>
        <w:rPr>
          <w:rFonts w:ascii="Arial" w:eastAsia="Arial Nova" w:hAnsi="Arial" w:cs="Arial"/>
        </w:rPr>
      </w:pPr>
      <w:r w:rsidRPr="006F502D">
        <w:rPr>
          <w:rFonts w:ascii="Arial" w:eastAsia="Arial Nova" w:hAnsi="Arial" w:cs="Arial"/>
        </w:rPr>
        <w:t>However, one of the major challenges associated with solar energy production is its dependence on environmental factors, such as weather conditions and the position of the sun. These factors can significantly affect the amount of solar energy that is produced, which can in</w:t>
      </w:r>
    </w:p>
    <w:p w14:paraId="7C75D24E" w14:textId="77777777" w:rsidR="00996353" w:rsidRPr="006F502D" w:rsidRDefault="00996353" w:rsidP="00996353">
      <w:pPr>
        <w:rPr>
          <w:rFonts w:ascii="Arial" w:eastAsia="Arial Nova" w:hAnsi="Arial" w:cs="Arial"/>
          <w:u w:val="single"/>
        </w:rPr>
      </w:pPr>
      <w:r w:rsidRPr="006F502D">
        <w:rPr>
          <w:rFonts w:ascii="Arial" w:eastAsia="Arial Nova" w:hAnsi="Arial" w:cs="Arial"/>
        </w:rPr>
        <w:t>turn impact the efficiency and profitability of solar power plants. To address this challenge, researchers have developed various methods for predicting solar energy production using weather data and other relevant factors.</w:t>
      </w:r>
      <w:r w:rsidRPr="006F502D">
        <w:rPr>
          <w:rFonts w:ascii="Arial" w:eastAsia="Arial Nova" w:hAnsi="Arial" w:cs="Arial"/>
          <w:u w:val="single"/>
        </w:rPr>
        <w:t xml:space="preserve"> </w:t>
      </w:r>
    </w:p>
    <w:p w14:paraId="055DD9AD" w14:textId="77777777" w:rsidR="00996353" w:rsidRPr="006F502D" w:rsidRDefault="00996353" w:rsidP="00996353">
      <w:pPr>
        <w:rPr>
          <w:rFonts w:ascii="Arial" w:eastAsia="Arial Nova" w:hAnsi="Arial" w:cs="Arial"/>
        </w:rPr>
      </w:pPr>
    </w:p>
    <w:p w14:paraId="4F12039B" w14:textId="4E20E4CC" w:rsidR="00996353" w:rsidRPr="006F502D" w:rsidRDefault="00996353" w:rsidP="00996353">
      <w:pPr>
        <w:rPr>
          <w:rFonts w:ascii="Arial" w:eastAsia="Arial Nova" w:hAnsi="Arial" w:cs="Arial"/>
        </w:rPr>
      </w:pPr>
      <w:r w:rsidRPr="006F502D">
        <w:rPr>
          <w:rFonts w:ascii="Arial" w:eastAsia="Arial Nova" w:hAnsi="Arial" w:cs="Arial"/>
        </w:rPr>
        <w:t>Machine</w:t>
      </w:r>
      <w:r w:rsidR="00134675" w:rsidRPr="006F502D">
        <w:rPr>
          <w:rFonts w:ascii="Arial" w:eastAsia="Arial Nova" w:hAnsi="Arial" w:cs="Arial"/>
        </w:rPr>
        <w:t>-</w:t>
      </w:r>
      <w:r w:rsidRPr="006F502D">
        <w:rPr>
          <w:rFonts w:ascii="Arial" w:eastAsia="Arial Nova" w:hAnsi="Arial" w:cs="Arial"/>
        </w:rPr>
        <w:t>learning techniques have recently emerged as a promising tool for predicting solar energy production. Machine</w:t>
      </w:r>
      <w:r w:rsidR="00134675" w:rsidRPr="006F502D">
        <w:rPr>
          <w:rFonts w:ascii="Arial" w:eastAsia="Arial Nova" w:hAnsi="Arial" w:cs="Arial"/>
        </w:rPr>
        <w:t>-</w:t>
      </w:r>
      <w:r w:rsidRPr="006F502D">
        <w:rPr>
          <w:rFonts w:ascii="Arial" w:eastAsia="Arial Nova" w:hAnsi="Arial" w:cs="Arial"/>
        </w:rPr>
        <w:t>learning models can use historical weather data and other relevant information to predict solar energy production with a high degree of accuracy. These models can also be used to optimize the placement and performance of solar panels, which can further improve the efficiency and profitability of solar power plants.</w:t>
      </w:r>
    </w:p>
    <w:p w14:paraId="1AA62440" w14:textId="77777777" w:rsidR="00996353" w:rsidRPr="006F502D" w:rsidRDefault="00996353" w:rsidP="00996353">
      <w:pPr>
        <w:rPr>
          <w:rFonts w:ascii="Arial" w:eastAsia="Arial Nova" w:hAnsi="Arial" w:cs="Arial"/>
          <w:u w:val="single"/>
        </w:rPr>
      </w:pPr>
    </w:p>
    <w:p w14:paraId="56C8B854" w14:textId="2B52F8AC" w:rsidR="00692AA5" w:rsidRPr="006F502D" w:rsidRDefault="006F2261">
      <w:pPr>
        <w:pStyle w:val="BodyText"/>
        <w:jc w:val="both"/>
        <w:rPr>
          <w:rFonts w:ascii="Arial" w:hAnsi="Arial" w:cs="Arial"/>
        </w:rPr>
      </w:pPr>
      <w:r w:rsidRPr="006F502D">
        <w:rPr>
          <w:rFonts w:ascii="Arial" w:hAnsi="Arial" w:cs="Arial"/>
        </w:rPr>
        <w:t>Since the world has an inclination for renewable power generation, there hav</w:t>
      </w:r>
      <w:r w:rsidRPr="006F502D">
        <w:rPr>
          <w:rFonts w:ascii="Arial" w:hAnsi="Arial" w:cs="Arial"/>
        </w:rPr>
        <w:t>e been several studies in recent years on predicting solar energy production using various machine</w:t>
      </w:r>
      <w:r w:rsidR="00134675" w:rsidRPr="006F502D">
        <w:rPr>
          <w:rFonts w:ascii="Arial" w:hAnsi="Arial" w:cs="Arial"/>
        </w:rPr>
        <w:t>-</w:t>
      </w:r>
      <w:r w:rsidRPr="006F502D">
        <w:rPr>
          <w:rFonts w:ascii="Arial" w:hAnsi="Arial" w:cs="Arial"/>
        </w:rPr>
        <w:t>learning algorithms. These studies have focused on different aspects of solar energy production, such as forecasting, optimization, and performance evaluatio</w:t>
      </w:r>
      <w:r w:rsidRPr="006F502D">
        <w:rPr>
          <w:rFonts w:ascii="Arial" w:hAnsi="Arial" w:cs="Arial"/>
        </w:rPr>
        <w:t xml:space="preserve">n of solar power plants. Major tendency has been for prediction of solar radiations and forecasting. </w:t>
      </w:r>
    </w:p>
    <w:p w14:paraId="69F86DE9" w14:textId="19ED3299" w:rsidR="00996353" w:rsidRPr="006F502D" w:rsidRDefault="00996353" w:rsidP="00996353">
      <w:pPr>
        <w:pStyle w:val="BodyText"/>
        <w:rPr>
          <w:rFonts w:ascii="Arial" w:hAnsi="Arial" w:cs="Arial"/>
        </w:rPr>
      </w:pPr>
      <w:r w:rsidRPr="006F502D">
        <w:rPr>
          <w:rFonts w:ascii="Arial" w:hAnsi="Arial" w:cs="Arial"/>
        </w:rPr>
        <w:t xml:space="preserve">One of the most popular approaches for solar energy forecasting is the use of Artificial Neural Networks (ANNs). ANNs have been widely used for solar energy prediction due to their ability to learn complex patterns from historical data and make accurate predictions. For instance, in a study conducted by Hasan et al </w:t>
      </w:r>
      <w:r w:rsidR="0084456B">
        <w:rPr>
          <w:color w:val="05103E"/>
          <w:sz w:val="27"/>
          <w:szCs w:val="27"/>
          <w:shd w:val="clear" w:color="auto" w:fill="CEE7FE"/>
        </w:rPr>
        <w:t>(Alkahtani, Aldhyani and Alsubari, 2023)</w:t>
      </w:r>
      <w:r w:rsidRPr="006F502D">
        <w:rPr>
          <w:rFonts w:ascii="Arial" w:hAnsi="Arial" w:cs="Arial"/>
        </w:rPr>
        <w:t xml:space="preserve">. They used solar radiation prediction to solve this challenge. CNN-LSTM had already been used for this task. They examined the meteorological data combined with CNN-LSTM for forecasting purposes. They collected the weather data from a NASA meteorological </w:t>
      </w:r>
      <w:r w:rsidR="006B2871" w:rsidRPr="006F502D">
        <w:rPr>
          <w:rFonts w:ascii="Arial" w:hAnsi="Arial" w:cs="Arial"/>
        </w:rPr>
        <w:t>station,</w:t>
      </w:r>
      <w:r w:rsidRPr="006F502D">
        <w:rPr>
          <w:rFonts w:ascii="Arial" w:hAnsi="Arial" w:cs="Arial"/>
        </w:rPr>
        <w:t xml:space="preserve"> and it included details such as the current temperature, the relative humidity, and the speed of the wind. Their findings demonstrated solar radiation is highly correlated with both temperature and radiation. They also composed that CNN-LSTM is the best-performing model in comparison with other models.</w:t>
      </w:r>
      <w:r w:rsidR="006F2261">
        <w:rPr>
          <w:rFonts w:ascii="Arial" w:hAnsi="Arial" w:cs="Arial"/>
        </w:rPr>
        <w:t xml:space="preserve"> </w:t>
      </w:r>
    </w:p>
    <w:p w14:paraId="7A9D6067" w14:textId="0B161BF2" w:rsidR="00996353" w:rsidRPr="006F502D" w:rsidRDefault="00996353" w:rsidP="00996353">
      <w:pPr>
        <w:pStyle w:val="BodyText"/>
        <w:rPr>
          <w:rFonts w:ascii="Arial" w:hAnsi="Arial" w:cs="Arial"/>
        </w:rPr>
      </w:pPr>
      <w:r w:rsidRPr="006F502D">
        <w:rPr>
          <w:rFonts w:ascii="Arial" w:hAnsi="Arial" w:cs="Arial"/>
        </w:rPr>
        <w:lastRenderedPageBreak/>
        <w:t>In addition to ANNs, other machine</w:t>
      </w:r>
      <w:r w:rsidR="00134675" w:rsidRPr="006F502D">
        <w:rPr>
          <w:rFonts w:ascii="Arial" w:hAnsi="Arial" w:cs="Arial"/>
        </w:rPr>
        <w:t>-</w:t>
      </w:r>
      <w:r w:rsidRPr="006F502D">
        <w:rPr>
          <w:rFonts w:ascii="Arial" w:hAnsi="Arial" w:cs="Arial"/>
        </w:rPr>
        <w:t>learning algorithms such as Support Vector Machines (SVM), Random Forest, and Decision Trees have also been used for solar energy prediction. In a study by Fei-Wang et al</w:t>
      </w:r>
      <w:r w:rsidR="0084456B">
        <w:rPr>
          <w:rFonts w:ascii="Arial" w:hAnsi="Arial" w:cs="Arial"/>
        </w:rPr>
        <w:t xml:space="preserve"> </w:t>
      </w:r>
      <w:r w:rsidR="0084456B">
        <w:rPr>
          <w:color w:val="05103E"/>
          <w:sz w:val="27"/>
          <w:szCs w:val="27"/>
          <w:shd w:val="clear" w:color="auto" w:fill="CEE7FE"/>
        </w:rPr>
        <w:t>(Callumdownie, 2017)</w:t>
      </w:r>
      <w:r w:rsidRPr="006F502D">
        <w:rPr>
          <w:rFonts w:ascii="Arial" w:hAnsi="Arial" w:cs="Arial"/>
        </w:rPr>
        <w:t>, a comparative study was conducted between SVM and Random Forest models for predicting solar energy production using weather data. The study concluded that SVM outperformed Random Forest in terms of accuracy and efficiency.</w:t>
      </w:r>
    </w:p>
    <w:p w14:paraId="7EB568A8" w14:textId="02884AAE" w:rsidR="00692AA5" w:rsidRPr="006F502D" w:rsidRDefault="00996353" w:rsidP="00996353">
      <w:pPr>
        <w:pStyle w:val="BodyText"/>
        <w:jc w:val="both"/>
        <w:rPr>
          <w:rFonts w:ascii="Arial" w:hAnsi="Arial" w:cs="Arial"/>
        </w:rPr>
      </w:pPr>
      <w:r w:rsidRPr="006F502D">
        <w:rPr>
          <w:rFonts w:ascii="Arial" w:hAnsi="Arial" w:cs="Arial"/>
        </w:rPr>
        <w:t>In this project, I aim to develop a machine-learning model for predicting solar energy production based on weather data and keeping other relevant factors as assumed. My goal is to save gasoline-based energy production by predicting the energy being produced by solar panels. I will use a dataset containing solar radiation and meteorological data for a specific location to develop and evaluate my machine-learning model. By doing so, I hope to contribute to the power sector of a state by predicting solar-based energy and helping to facilitate the transition to a more sustainable and renewable energy future.</w:t>
      </w:r>
    </w:p>
    <w:p w14:paraId="4CB9466F" w14:textId="77777777" w:rsidR="006F502D" w:rsidRDefault="006F502D" w:rsidP="006F502D">
      <w:pPr>
        <w:pStyle w:val="Heading1"/>
        <w:numPr>
          <w:ilvl w:val="0"/>
          <w:numId w:val="0"/>
        </w:numPr>
        <w:rPr>
          <w:rFonts w:ascii="Arial" w:hAnsi="Arial" w:cs="Arial"/>
          <w:u w:val="single"/>
        </w:rPr>
      </w:pPr>
      <w:bookmarkStart w:id="2" w:name="__RefHeading___Toc1535_484607107"/>
      <w:bookmarkEnd w:id="2"/>
    </w:p>
    <w:p w14:paraId="22B6A91E" w14:textId="584AE829" w:rsidR="00692AA5" w:rsidRPr="006F502D" w:rsidRDefault="006F2261" w:rsidP="006F502D">
      <w:pPr>
        <w:pStyle w:val="Heading1"/>
        <w:numPr>
          <w:ilvl w:val="0"/>
          <w:numId w:val="0"/>
        </w:numPr>
        <w:rPr>
          <w:rFonts w:ascii="Arial" w:hAnsi="Arial" w:cs="Arial"/>
          <w:sz w:val="32"/>
          <w:szCs w:val="32"/>
          <w:u w:val="single"/>
        </w:rPr>
      </w:pPr>
      <w:r w:rsidRPr="006F502D">
        <w:rPr>
          <w:rFonts w:ascii="Arial" w:hAnsi="Arial" w:cs="Arial"/>
          <w:u w:val="single"/>
        </w:rPr>
        <w:t>Solution and Discussion:</w:t>
      </w:r>
    </w:p>
    <w:p w14:paraId="5482ADA0" w14:textId="77777777" w:rsidR="00692AA5" w:rsidRPr="006F502D" w:rsidRDefault="006F2261">
      <w:pPr>
        <w:pStyle w:val="Heading2"/>
        <w:rPr>
          <w:rFonts w:ascii="Arial" w:hAnsi="Arial" w:cs="Arial"/>
        </w:rPr>
      </w:pPr>
      <w:bookmarkStart w:id="3" w:name="__RefHeading___Toc1537_484607107"/>
      <w:bookmarkEnd w:id="3"/>
      <w:r w:rsidRPr="006F502D">
        <w:rPr>
          <w:rFonts w:ascii="Arial" w:hAnsi="Arial" w:cs="Arial"/>
        </w:rPr>
        <w:t>Dataset Description:</w:t>
      </w:r>
    </w:p>
    <w:p w14:paraId="31E913A5" w14:textId="2730594B" w:rsidR="00996353" w:rsidRPr="006F502D" w:rsidRDefault="00996353">
      <w:pPr>
        <w:pStyle w:val="BodyText"/>
        <w:jc w:val="both"/>
        <w:rPr>
          <w:rFonts w:ascii="Arial" w:hAnsi="Arial" w:cs="Arial"/>
          <w:b/>
          <w:bCs/>
        </w:rPr>
      </w:pPr>
      <w:r w:rsidRPr="006F502D">
        <w:rPr>
          <w:rFonts w:ascii="Arial" w:hAnsi="Arial" w:cs="Arial"/>
          <w:bCs/>
        </w:rPr>
        <w:t>The dataset is taken from Space Apps 2017's "You are my Sunshine" challenge1, it consists of meteorological data from the HI-SEAS Habitat in Hawaii. In particular, the dataset includes observations of:</w:t>
      </w:r>
    </w:p>
    <w:p w14:paraId="5A7020C6" w14:textId="77777777" w:rsidR="00692AA5" w:rsidRPr="006F502D" w:rsidRDefault="006F2261">
      <w:pPr>
        <w:pStyle w:val="BodyText"/>
        <w:numPr>
          <w:ilvl w:val="0"/>
          <w:numId w:val="2"/>
        </w:numPr>
        <w:rPr>
          <w:rFonts w:ascii="Arial" w:hAnsi="Arial" w:cs="Arial"/>
        </w:rPr>
      </w:pPr>
      <w:r w:rsidRPr="006F502D">
        <w:rPr>
          <w:rFonts w:ascii="Arial" w:hAnsi="Arial" w:cs="Arial"/>
        </w:rPr>
        <w:t xml:space="preserve">Time </w:t>
      </w:r>
    </w:p>
    <w:p w14:paraId="1AA63CB3" w14:textId="77777777" w:rsidR="00692AA5" w:rsidRPr="006F502D" w:rsidRDefault="006F2261">
      <w:pPr>
        <w:pStyle w:val="BodyText"/>
        <w:numPr>
          <w:ilvl w:val="0"/>
          <w:numId w:val="2"/>
        </w:numPr>
        <w:rPr>
          <w:rFonts w:ascii="Arial" w:hAnsi="Arial" w:cs="Arial"/>
        </w:rPr>
      </w:pPr>
      <w:r w:rsidRPr="006F502D">
        <w:rPr>
          <w:rFonts w:ascii="Arial" w:hAnsi="Arial" w:cs="Arial"/>
        </w:rPr>
        <w:t>UNIXTime</w:t>
      </w:r>
    </w:p>
    <w:p w14:paraId="767360A9" w14:textId="77777777" w:rsidR="00692AA5" w:rsidRPr="006F502D" w:rsidRDefault="006F2261">
      <w:pPr>
        <w:pStyle w:val="BodyText"/>
        <w:numPr>
          <w:ilvl w:val="0"/>
          <w:numId w:val="2"/>
        </w:numPr>
        <w:rPr>
          <w:rFonts w:ascii="Arial" w:hAnsi="Arial" w:cs="Arial"/>
        </w:rPr>
      </w:pPr>
      <w:r w:rsidRPr="006F502D">
        <w:rPr>
          <w:rFonts w:ascii="Arial" w:hAnsi="Arial" w:cs="Arial"/>
        </w:rPr>
        <w:t>Date</w:t>
      </w:r>
    </w:p>
    <w:p w14:paraId="43503818" w14:textId="77777777" w:rsidR="00692AA5" w:rsidRPr="006F502D" w:rsidRDefault="006F2261">
      <w:pPr>
        <w:pStyle w:val="BodyText"/>
        <w:numPr>
          <w:ilvl w:val="0"/>
          <w:numId w:val="2"/>
        </w:numPr>
        <w:rPr>
          <w:rFonts w:ascii="Arial" w:hAnsi="Arial" w:cs="Arial"/>
        </w:rPr>
      </w:pPr>
      <w:r w:rsidRPr="006F502D">
        <w:rPr>
          <w:rFonts w:ascii="Arial" w:hAnsi="Arial" w:cs="Arial"/>
        </w:rPr>
        <w:t>Solar Irradiance (W/m</w:t>
      </w:r>
      <w:r w:rsidRPr="006F502D">
        <w:rPr>
          <w:rFonts w:ascii="Arial" w:hAnsi="Arial" w:cs="Arial"/>
          <w:vertAlign w:val="superscript"/>
        </w:rPr>
        <w:t>2</w:t>
      </w:r>
      <w:r w:rsidRPr="006F502D">
        <w:rPr>
          <w:rFonts w:ascii="Arial" w:hAnsi="Arial" w:cs="Arial"/>
        </w:rPr>
        <w:t>)</w:t>
      </w:r>
    </w:p>
    <w:p w14:paraId="7784BE91" w14:textId="77777777" w:rsidR="00692AA5" w:rsidRPr="006F502D" w:rsidRDefault="006F2261">
      <w:pPr>
        <w:pStyle w:val="BodyText"/>
        <w:numPr>
          <w:ilvl w:val="0"/>
          <w:numId w:val="2"/>
        </w:numPr>
        <w:rPr>
          <w:rFonts w:ascii="Arial" w:hAnsi="Arial" w:cs="Arial"/>
        </w:rPr>
      </w:pPr>
      <w:r w:rsidRPr="006F502D">
        <w:rPr>
          <w:rFonts w:ascii="Arial" w:hAnsi="Arial" w:cs="Arial"/>
        </w:rPr>
        <w:t>Temperature (°F)</w:t>
      </w:r>
    </w:p>
    <w:p w14:paraId="3A8FB650" w14:textId="77777777" w:rsidR="00692AA5" w:rsidRPr="006F502D" w:rsidRDefault="006F2261">
      <w:pPr>
        <w:pStyle w:val="BodyText"/>
        <w:numPr>
          <w:ilvl w:val="0"/>
          <w:numId w:val="2"/>
        </w:numPr>
        <w:rPr>
          <w:rFonts w:ascii="Arial" w:hAnsi="Arial" w:cs="Arial"/>
        </w:rPr>
      </w:pPr>
      <w:r w:rsidRPr="006F502D">
        <w:rPr>
          <w:rFonts w:ascii="Arial" w:hAnsi="Arial" w:cs="Arial"/>
        </w:rPr>
        <w:t>Barometric Pressure (Hg)</w:t>
      </w:r>
    </w:p>
    <w:p w14:paraId="3651FBCC" w14:textId="77777777" w:rsidR="00692AA5" w:rsidRPr="006F502D" w:rsidRDefault="006F2261">
      <w:pPr>
        <w:pStyle w:val="BodyText"/>
        <w:numPr>
          <w:ilvl w:val="0"/>
          <w:numId w:val="2"/>
        </w:numPr>
        <w:rPr>
          <w:rFonts w:ascii="Arial" w:hAnsi="Arial" w:cs="Arial"/>
        </w:rPr>
      </w:pPr>
      <w:r w:rsidRPr="006F502D">
        <w:rPr>
          <w:rFonts w:ascii="Arial" w:hAnsi="Arial" w:cs="Arial"/>
        </w:rPr>
        <w:t>Humidity (%)</w:t>
      </w:r>
    </w:p>
    <w:p w14:paraId="023587B2" w14:textId="77777777" w:rsidR="00692AA5" w:rsidRPr="006F502D" w:rsidRDefault="006F2261">
      <w:pPr>
        <w:pStyle w:val="BodyText"/>
        <w:numPr>
          <w:ilvl w:val="0"/>
          <w:numId w:val="2"/>
        </w:numPr>
        <w:rPr>
          <w:rFonts w:ascii="Arial" w:hAnsi="Arial" w:cs="Arial"/>
        </w:rPr>
      </w:pPr>
      <w:r w:rsidRPr="006F502D">
        <w:rPr>
          <w:rFonts w:ascii="Arial" w:hAnsi="Arial" w:cs="Arial"/>
        </w:rPr>
        <w:t>Wind Direction (°)</w:t>
      </w:r>
    </w:p>
    <w:p w14:paraId="5AA36F2F" w14:textId="77777777" w:rsidR="00692AA5" w:rsidRPr="006F502D" w:rsidRDefault="006F2261">
      <w:pPr>
        <w:pStyle w:val="BodyText"/>
        <w:numPr>
          <w:ilvl w:val="0"/>
          <w:numId w:val="2"/>
        </w:numPr>
        <w:rPr>
          <w:rFonts w:ascii="Arial" w:hAnsi="Arial" w:cs="Arial"/>
        </w:rPr>
      </w:pPr>
      <w:r w:rsidRPr="006F502D">
        <w:rPr>
          <w:rFonts w:ascii="Arial" w:hAnsi="Arial" w:cs="Arial"/>
        </w:rPr>
        <w:t>Wind Speed (mph)</w:t>
      </w:r>
    </w:p>
    <w:p w14:paraId="4AED4EC5" w14:textId="77777777" w:rsidR="00692AA5" w:rsidRPr="006F502D" w:rsidRDefault="006F2261">
      <w:pPr>
        <w:pStyle w:val="BodyText"/>
        <w:numPr>
          <w:ilvl w:val="0"/>
          <w:numId w:val="2"/>
        </w:numPr>
        <w:rPr>
          <w:rFonts w:ascii="Arial" w:hAnsi="Arial" w:cs="Arial"/>
        </w:rPr>
      </w:pPr>
      <w:r w:rsidRPr="006F502D">
        <w:rPr>
          <w:rFonts w:ascii="Arial" w:hAnsi="Arial" w:cs="Arial"/>
        </w:rPr>
        <w:t xml:space="preserve">Sun Rise Time </w:t>
      </w:r>
    </w:p>
    <w:p w14:paraId="0CF3AD3E" w14:textId="77777777" w:rsidR="00692AA5" w:rsidRPr="006F502D" w:rsidRDefault="006F2261">
      <w:pPr>
        <w:pStyle w:val="BodyText"/>
        <w:numPr>
          <w:ilvl w:val="0"/>
          <w:numId w:val="2"/>
        </w:numPr>
        <w:rPr>
          <w:rFonts w:ascii="Arial" w:hAnsi="Arial" w:cs="Arial"/>
        </w:rPr>
      </w:pPr>
      <w:r w:rsidRPr="006F502D">
        <w:rPr>
          <w:rFonts w:ascii="Arial" w:hAnsi="Arial" w:cs="Arial"/>
        </w:rPr>
        <w:t>Sun Set Time</w:t>
      </w:r>
    </w:p>
    <w:p w14:paraId="7B49D68C" w14:textId="36A69380" w:rsidR="00692AA5" w:rsidRPr="006F502D" w:rsidRDefault="00996353">
      <w:pPr>
        <w:pStyle w:val="BodyText"/>
        <w:rPr>
          <w:rFonts w:ascii="Arial" w:hAnsi="Arial" w:cs="Arial"/>
        </w:rPr>
      </w:pPr>
      <w:r w:rsidRPr="006F502D">
        <w:rPr>
          <w:rFonts w:ascii="Arial" w:hAnsi="Arial" w:cs="Arial"/>
        </w:rPr>
        <w:t xml:space="preserve">The dataset contains 32686 instances of data, with each instance containing 11 features, including temperature, humidity, pressure, wind speed, wind direction, and solar radiation. </w:t>
      </w:r>
      <w:r w:rsidRPr="006F502D">
        <w:rPr>
          <w:rFonts w:ascii="Arial" w:hAnsi="Arial" w:cs="Arial"/>
        </w:rPr>
        <w:lastRenderedPageBreak/>
        <w:t>UNIXTime, Date, and Time are additional variables that can be added to the dataset for solar energy prediction. The below tables explain every column of the dataset.</w:t>
      </w:r>
    </w:p>
    <w:p w14:paraId="5AB8AD72" w14:textId="77777777" w:rsidR="00692AA5" w:rsidRPr="006F502D" w:rsidRDefault="00692AA5">
      <w:pPr>
        <w:pStyle w:val="BodyText"/>
        <w:rPr>
          <w:rFonts w:ascii="Arial" w:hAnsi="Arial" w:cs="Arial"/>
        </w:rPr>
      </w:pPr>
    </w:p>
    <w:p w14:paraId="79E2E087" w14:textId="77777777" w:rsidR="00692AA5" w:rsidRPr="006F502D" w:rsidRDefault="006F2261">
      <w:pPr>
        <w:pStyle w:val="Table"/>
        <w:keepNext/>
        <w:rPr>
          <w:rFonts w:ascii="Arial" w:hAnsi="Arial" w:cs="Arial"/>
        </w:rPr>
      </w:pPr>
      <w:r w:rsidRPr="006F502D">
        <w:rPr>
          <w:rFonts w:ascii="Arial" w:hAnsi="Arial" w:cs="Arial"/>
        </w:rPr>
        <w:t xml:space="preserve">Table </w:t>
      </w:r>
      <w:r w:rsidRPr="006F502D">
        <w:rPr>
          <w:rFonts w:ascii="Arial" w:hAnsi="Arial" w:cs="Arial"/>
        </w:rPr>
        <w:fldChar w:fldCharType="begin"/>
      </w:r>
      <w:r w:rsidRPr="006F502D">
        <w:rPr>
          <w:rFonts w:ascii="Arial" w:hAnsi="Arial" w:cs="Arial"/>
        </w:rPr>
        <w:instrText xml:space="preserve"> SEQ Table \* ARABIC </w:instrText>
      </w:r>
      <w:r w:rsidRPr="006F502D">
        <w:rPr>
          <w:rFonts w:ascii="Arial" w:hAnsi="Arial" w:cs="Arial"/>
        </w:rPr>
        <w:fldChar w:fldCharType="separate"/>
      </w:r>
      <w:r w:rsidRPr="006F502D">
        <w:rPr>
          <w:rFonts w:ascii="Arial" w:hAnsi="Arial" w:cs="Arial"/>
        </w:rPr>
        <w:t>1</w:t>
      </w:r>
      <w:r w:rsidRPr="006F502D">
        <w:rPr>
          <w:rFonts w:ascii="Arial" w:hAnsi="Arial" w:cs="Arial"/>
        </w:rPr>
        <w:fldChar w:fldCharType="end"/>
      </w:r>
      <w:r w:rsidRPr="006F502D">
        <w:rPr>
          <w:rFonts w:ascii="Arial" w:hAnsi="Arial" w:cs="Arial"/>
        </w:rPr>
        <w:t>: Dataset Description</w:t>
      </w:r>
    </w:p>
    <w:tbl>
      <w:tblPr>
        <w:tblW w:w="9969" w:type="dxa"/>
        <w:tblLayout w:type="fixed"/>
        <w:tblCellMar>
          <w:left w:w="0" w:type="dxa"/>
          <w:right w:w="0" w:type="dxa"/>
        </w:tblCellMar>
        <w:tblLook w:val="0000" w:firstRow="0" w:lastRow="0" w:firstColumn="0" w:lastColumn="0" w:noHBand="0" w:noVBand="0"/>
      </w:tblPr>
      <w:tblGrid>
        <w:gridCol w:w="2007"/>
        <w:gridCol w:w="2015"/>
        <w:gridCol w:w="5947"/>
      </w:tblGrid>
      <w:tr w:rsidR="00692AA5" w:rsidRPr="006F502D" w14:paraId="61C95A19" w14:textId="77777777">
        <w:tc>
          <w:tcPr>
            <w:tcW w:w="2007" w:type="dxa"/>
          </w:tcPr>
          <w:p w14:paraId="0FCC8D63" w14:textId="77777777" w:rsidR="00692AA5" w:rsidRPr="006F502D" w:rsidRDefault="006F2261">
            <w:pPr>
              <w:pStyle w:val="TableContents"/>
              <w:rPr>
                <w:rFonts w:ascii="Arial" w:hAnsi="Arial" w:cs="Arial"/>
              </w:rPr>
            </w:pPr>
            <w:r w:rsidRPr="006F502D">
              <w:rPr>
                <w:rFonts w:ascii="Arial" w:hAnsi="Arial" w:cs="Arial"/>
              </w:rPr>
              <w:t>Variable Name</w:t>
            </w:r>
          </w:p>
        </w:tc>
        <w:tc>
          <w:tcPr>
            <w:tcW w:w="2015" w:type="dxa"/>
          </w:tcPr>
          <w:p w14:paraId="3558C9A2" w14:textId="77777777" w:rsidR="00692AA5" w:rsidRPr="006F502D" w:rsidRDefault="006F2261">
            <w:pPr>
              <w:pStyle w:val="TableContents"/>
              <w:rPr>
                <w:rFonts w:ascii="Arial" w:hAnsi="Arial" w:cs="Arial"/>
              </w:rPr>
            </w:pPr>
            <w:r w:rsidRPr="006F502D">
              <w:rPr>
                <w:rFonts w:ascii="Arial" w:hAnsi="Arial" w:cs="Arial"/>
              </w:rPr>
              <w:t>Measurement Unit</w:t>
            </w:r>
          </w:p>
        </w:tc>
        <w:tc>
          <w:tcPr>
            <w:tcW w:w="5947" w:type="dxa"/>
          </w:tcPr>
          <w:p w14:paraId="2A3C2E4F" w14:textId="77777777" w:rsidR="00692AA5" w:rsidRPr="006F502D" w:rsidRDefault="006F2261">
            <w:pPr>
              <w:pStyle w:val="TableContents"/>
              <w:rPr>
                <w:rFonts w:ascii="Arial" w:hAnsi="Arial" w:cs="Arial"/>
              </w:rPr>
            </w:pPr>
            <w:r w:rsidRPr="006F502D">
              <w:rPr>
                <w:rFonts w:ascii="Arial" w:hAnsi="Arial" w:cs="Arial"/>
              </w:rPr>
              <w:t>Description</w:t>
            </w:r>
          </w:p>
        </w:tc>
      </w:tr>
      <w:tr w:rsidR="00692AA5" w:rsidRPr="006F502D" w14:paraId="37F6E442" w14:textId="77777777">
        <w:tc>
          <w:tcPr>
            <w:tcW w:w="2007" w:type="dxa"/>
          </w:tcPr>
          <w:p w14:paraId="04926347" w14:textId="77777777" w:rsidR="00692AA5" w:rsidRPr="006F502D" w:rsidRDefault="006F2261">
            <w:pPr>
              <w:pStyle w:val="BodyText"/>
              <w:widowControl w:val="0"/>
              <w:rPr>
                <w:rFonts w:ascii="Arial" w:hAnsi="Arial" w:cs="Arial"/>
              </w:rPr>
            </w:pPr>
            <w:r w:rsidRPr="006F502D">
              <w:rPr>
                <w:rFonts w:ascii="Arial" w:hAnsi="Arial" w:cs="Arial"/>
              </w:rPr>
              <w:t>Solar Irradiance</w:t>
            </w:r>
          </w:p>
        </w:tc>
        <w:tc>
          <w:tcPr>
            <w:tcW w:w="2015" w:type="dxa"/>
          </w:tcPr>
          <w:p w14:paraId="7EF7475F" w14:textId="77777777" w:rsidR="00692AA5" w:rsidRPr="006F502D" w:rsidRDefault="006F2261">
            <w:pPr>
              <w:pStyle w:val="BodyText"/>
              <w:widowControl w:val="0"/>
              <w:rPr>
                <w:rFonts w:ascii="Arial" w:hAnsi="Arial" w:cs="Arial"/>
              </w:rPr>
            </w:pPr>
            <w:r w:rsidRPr="006F502D">
              <w:rPr>
                <w:rFonts w:ascii="Arial" w:hAnsi="Arial" w:cs="Arial"/>
              </w:rPr>
              <w:t>(W/m</w:t>
            </w:r>
            <w:r w:rsidRPr="006F502D">
              <w:rPr>
                <w:rFonts w:ascii="Arial" w:hAnsi="Arial" w:cs="Arial"/>
                <w:vertAlign w:val="superscript"/>
              </w:rPr>
              <w:t>2</w:t>
            </w:r>
            <w:r w:rsidRPr="006F502D">
              <w:rPr>
                <w:rFonts w:ascii="Arial" w:hAnsi="Arial" w:cs="Arial"/>
              </w:rPr>
              <w:t>)</w:t>
            </w:r>
          </w:p>
        </w:tc>
        <w:tc>
          <w:tcPr>
            <w:tcW w:w="5947" w:type="dxa"/>
          </w:tcPr>
          <w:p w14:paraId="6F7A0AA2" w14:textId="77777777" w:rsidR="00692AA5" w:rsidRPr="006F502D" w:rsidRDefault="006F2261">
            <w:pPr>
              <w:pStyle w:val="BodyText"/>
              <w:widowControl w:val="0"/>
              <w:rPr>
                <w:rFonts w:ascii="Arial" w:hAnsi="Arial" w:cs="Arial"/>
              </w:rPr>
            </w:pPr>
            <w:r w:rsidRPr="006F502D">
              <w:rPr>
                <w:rFonts w:ascii="Arial" w:hAnsi="Arial" w:cs="Arial"/>
              </w:rPr>
              <w:t>This is the power per unit area of solar ra</w:t>
            </w:r>
            <w:r w:rsidRPr="006F502D">
              <w:rPr>
                <w:rFonts w:ascii="Arial" w:hAnsi="Arial" w:cs="Arial"/>
              </w:rPr>
              <w:t>diation received by a surface. It is measured in watts per square meter (W/m</w:t>
            </w:r>
            <w:r w:rsidRPr="006F502D">
              <w:rPr>
                <w:rFonts w:ascii="Arial" w:hAnsi="Arial" w:cs="Arial"/>
                <w:vertAlign w:val="superscript"/>
              </w:rPr>
              <w:t>2</w:t>
            </w:r>
            <w:r w:rsidRPr="006F502D">
              <w:rPr>
                <w:rFonts w:ascii="Arial" w:hAnsi="Arial" w:cs="Arial"/>
              </w:rPr>
              <w:t>) and is an important parameter in determining the amount of energy that can be produced by solar panels.</w:t>
            </w:r>
          </w:p>
        </w:tc>
      </w:tr>
      <w:tr w:rsidR="00692AA5" w:rsidRPr="006F502D" w14:paraId="7C83ADB6" w14:textId="77777777">
        <w:tc>
          <w:tcPr>
            <w:tcW w:w="2007" w:type="dxa"/>
          </w:tcPr>
          <w:p w14:paraId="159F981D" w14:textId="77777777" w:rsidR="00692AA5" w:rsidRPr="006F502D" w:rsidRDefault="006F2261">
            <w:pPr>
              <w:pStyle w:val="BodyText"/>
              <w:widowControl w:val="0"/>
              <w:rPr>
                <w:rFonts w:ascii="Arial" w:hAnsi="Arial" w:cs="Arial"/>
              </w:rPr>
            </w:pPr>
            <w:r w:rsidRPr="006F502D">
              <w:rPr>
                <w:rFonts w:ascii="Arial" w:hAnsi="Arial" w:cs="Arial"/>
              </w:rPr>
              <w:t>Temperature</w:t>
            </w:r>
          </w:p>
        </w:tc>
        <w:tc>
          <w:tcPr>
            <w:tcW w:w="2015" w:type="dxa"/>
          </w:tcPr>
          <w:p w14:paraId="269B45BC" w14:textId="77777777" w:rsidR="00692AA5" w:rsidRPr="006F502D" w:rsidRDefault="006F2261">
            <w:pPr>
              <w:pStyle w:val="BodyText"/>
              <w:widowControl w:val="0"/>
              <w:rPr>
                <w:rFonts w:ascii="Arial" w:hAnsi="Arial" w:cs="Arial"/>
              </w:rPr>
            </w:pPr>
            <w:r w:rsidRPr="006F502D">
              <w:rPr>
                <w:rFonts w:ascii="Arial" w:hAnsi="Arial" w:cs="Arial"/>
              </w:rPr>
              <w:t>(°F)</w:t>
            </w:r>
          </w:p>
        </w:tc>
        <w:tc>
          <w:tcPr>
            <w:tcW w:w="5947" w:type="dxa"/>
          </w:tcPr>
          <w:p w14:paraId="2DCF15CA" w14:textId="77777777" w:rsidR="00692AA5" w:rsidRPr="006F502D" w:rsidRDefault="006F2261">
            <w:pPr>
              <w:pStyle w:val="BodyText"/>
              <w:widowControl w:val="0"/>
              <w:rPr>
                <w:rFonts w:ascii="Arial" w:hAnsi="Arial" w:cs="Arial"/>
              </w:rPr>
            </w:pPr>
            <w:r w:rsidRPr="006F502D">
              <w:rPr>
                <w:rFonts w:ascii="Arial" w:hAnsi="Arial" w:cs="Arial"/>
              </w:rPr>
              <w:t xml:space="preserve">This is the degree of hotness or coldness of a body or </w:t>
            </w:r>
            <w:r w:rsidRPr="006F502D">
              <w:rPr>
                <w:rFonts w:ascii="Arial" w:hAnsi="Arial" w:cs="Arial"/>
              </w:rPr>
              <w:t>environment. It is usually measured in degrees Fahrenheit (°F) and is an important factor that affects the efficiency of solar panels.</w:t>
            </w:r>
          </w:p>
        </w:tc>
      </w:tr>
      <w:tr w:rsidR="00692AA5" w:rsidRPr="006F502D" w14:paraId="4EF1CA22" w14:textId="77777777">
        <w:tc>
          <w:tcPr>
            <w:tcW w:w="2007" w:type="dxa"/>
          </w:tcPr>
          <w:p w14:paraId="62AC1C52" w14:textId="77777777" w:rsidR="00692AA5" w:rsidRPr="006F502D" w:rsidRDefault="006F2261">
            <w:pPr>
              <w:pStyle w:val="BodyText"/>
              <w:widowControl w:val="0"/>
              <w:rPr>
                <w:rFonts w:ascii="Arial" w:hAnsi="Arial" w:cs="Arial"/>
              </w:rPr>
            </w:pPr>
            <w:r w:rsidRPr="006F502D">
              <w:rPr>
                <w:rFonts w:ascii="Arial" w:hAnsi="Arial" w:cs="Arial"/>
              </w:rPr>
              <w:t xml:space="preserve">Barometric Pressure </w:t>
            </w:r>
          </w:p>
        </w:tc>
        <w:tc>
          <w:tcPr>
            <w:tcW w:w="2015" w:type="dxa"/>
          </w:tcPr>
          <w:p w14:paraId="7FC763B5" w14:textId="77777777" w:rsidR="00692AA5" w:rsidRPr="006F502D" w:rsidRDefault="006F2261">
            <w:pPr>
              <w:pStyle w:val="BodyText"/>
              <w:widowControl w:val="0"/>
              <w:rPr>
                <w:rFonts w:ascii="Arial" w:hAnsi="Arial" w:cs="Arial"/>
              </w:rPr>
            </w:pPr>
            <w:r w:rsidRPr="006F502D">
              <w:rPr>
                <w:rFonts w:ascii="Arial" w:hAnsi="Arial" w:cs="Arial"/>
              </w:rPr>
              <w:t>(Hg)</w:t>
            </w:r>
          </w:p>
        </w:tc>
        <w:tc>
          <w:tcPr>
            <w:tcW w:w="5947" w:type="dxa"/>
          </w:tcPr>
          <w:p w14:paraId="1F490281" w14:textId="77777777" w:rsidR="00692AA5" w:rsidRPr="006F502D" w:rsidRDefault="006F2261">
            <w:pPr>
              <w:pStyle w:val="BodyText"/>
              <w:widowControl w:val="0"/>
              <w:rPr>
                <w:rFonts w:ascii="Arial" w:hAnsi="Arial" w:cs="Arial"/>
              </w:rPr>
            </w:pPr>
            <w:r w:rsidRPr="006F502D">
              <w:rPr>
                <w:rFonts w:ascii="Arial" w:hAnsi="Arial" w:cs="Arial"/>
              </w:rPr>
              <w:t xml:space="preserve">This is the pressure exerted by the weight of the atmosphere on a unit area. It is </w:t>
            </w:r>
            <w:r w:rsidRPr="006F502D">
              <w:rPr>
                <w:rFonts w:ascii="Arial" w:hAnsi="Arial" w:cs="Arial"/>
              </w:rPr>
              <w:t>measured in inches of mercury (Hg) and can be used to predict weather patterns and changes.</w:t>
            </w:r>
          </w:p>
        </w:tc>
      </w:tr>
      <w:tr w:rsidR="00692AA5" w:rsidRPr="006F502D" w14:paraId="289C771A" w14:textId="77777777">
        <w:tc>
          <w:tcPr>
            <w:tcW w:w="2007" w:type="dxa"/>
          </w:tcPr>
          <w:p w14:paraId="2CE447D4" w14:textId="77777777" w:rsidR="00692AA5" w:rsidRPr="006F502D" w:rsidRDefault="006F2261">
            <w:pPr>
              <w:pStyle w:val="BodyText"/>
              <w:widowControl w:val="0"/>
              <w:rPr>
                <w:rFonts w:ascii="Arial" w:hAnsi="Arial" w:cs="Arial"/>
              </w:rPr>
            </w:pPr>
            <w:r w:rsidRPr="006F502D">
              <w:rPr>
                <w:rFonts w:ascii="Arial" w:hAnsi="Arial" w:cs="Arial"/>
              </w:rPr>
              <w:t xml:space="preserve">Humidity </w:t>
            </w:r>
          </w:p>
        </w:tc>
        <w:tc>
          <w:tcPr>
            <w:tcW w:w="2015" w:type="dxa"/>
          </w:tcPr>
          <w:p w14:paraId="4CA462D0" w14:textId="77777777" w:rsidR="00692AA5" w:rsidRPr="006F502D" w:rsidRDefault="006F2261">
            <w:pPr>
              <w:pStyle w:val="BodyText"/>
              <w:widowControl w:val="0"/>
              <w:rPr>
                <w:rFonts w:ascii="Arial" w:hAnsi="Arial" w:cs="Arial"/>
              </w:rPr>
            </w:pPr>
            <w:r w:rsidRPr="006F502D">
              <w:rPr>
                <w:rFonts w:ascii="Arial" w:hAnsi="Arial" w:cs="Arial"/>
              </w:rPr>
              <w:t>(%)</w:t>
            </w:r>
          </w:p>
        </w:tc>
        <w:tc>
          <w:tcPr>
            <w:tcW w:w="5947" w:type="dxa"/>
          </w:tcPr>
          <w:p w14:paraId="596F9463" w14:textId="77777777" w:rsidR="00692AA5" w:rsidRPr="006F502D" w:rsidRDefault="006F2261">
            <w:pPr>
              <w:pStyle w:val="BodyText"/>
              <w:widowControl w:val="0"/>
              <w:rPr>
                <w:rFonts w:ascii="Arial" w:hAnsi="Arial" w:cs="Arial"/>
              </w:rPr>
            </w:pPr>
            <w:r w:rsidRPr="006F502D">
              <w:rPr>
                <w:rFonts w:ascii="Arial" w:hAnsi="Arial" w:cs="Arial"/>
              </w:rPr>
              <w:t xml:space="preserve">This is the amount of water vapor present in the air or atmosphere. It is usually measured in percentage (%) and can affect the performance of solar </w:t>
            </w:r>
            <w:r w:rsidRPr="006F502D">
              <w:rPr>
                <w:rFonts w:ascii="Arial" w:hAnsi="Arial" w:cs="Arial"/>
              </w:rPr>
              <w:t xml:space="preserve">panels. </w:t>
            </w:r>
          </w:p>
        </w:tc>
      </w:tr>
      <w:tr w:rsidR="00692AA5" w:rsidRPr="006F502D" w14:paraId="0F0BC01E" w14:textId="77777777">
        <w:tc>
          <w:tcPr>
            <w:tcW w:w="2007" w:type="dxa"/>
          </w:tcPr>
          <w:p w14:paraId="1591F1D2" w14:textId="77777777" w:rsidR="00692AA5" w:rsidRPr="006F502D" w:rsidRDefault="006F2261">
            <w:pPr>
              <w:pStyle w:val="BodyText"/>
              <w:widowControl w:val="0"/>
              <w:rPr>
                <w:rFonts w:ascii="Arial" w:hAnsi="Arial" w:cs="Arial"/>
              </w:rPr>
            </w:pPr>
            <w:r w:rsidRPr="006F502D">
              <w:rPr>
                <w:rFonts w:ascii="Arial" w:hAnsi="Arial" w:cs="Arial"/>
              </w:rPr>
              <w:t xml:space="preserve">Wind Direction </w:t>
            </w:r>
          </w:p>
        </w:tc>
        <w:tc>
          <w:tcPr>
            <w:tcW w:w="2015" w:type="dxa"/>
          </w:tcPr>
          <w:p w14:paraId="1AF6C2CF" w14:textId="77777777" w:rsidR="00692AA5" w:rsidRPr="006F502D" w:rsidRDefault="006F2261">
            <w:pPr>
              <w:pStyle w:val="BodyText"/>
              <w:widowControl w:val="0"/>
              <w:rPr>
                <w:rFonts w:ascii="Arial" w:hAnsi="Arial" w:cs="Arial"/>
              </w:rPr>
            </w:pPr>
            <w:r w:rsidRPr="006F502D">
              <w:rPr>
                <w:rFonts w:ascii="Arial" w:hAnsi="Arial" w:cs="Arial"/>
              </w:rPr>
              <w:t>(°)</w:t>
            </w:r>
          </w:p>
        </w:tc>
        <w:tc>
          <w:tcPr>
            <w:tcW w:w="5947" w:type="dxa"/>
          </w:tcPr>
          <w:p w14:paraId="079C378D" w14:textId="77777777" w:rsidR="00692AA5" w:rsidRPr="006F502D" w:rsidRDefault="006F2261">
            <w:pPr>
              <w:pStyle w:val="BodyText"/>
              <w:widowControl w:val="0"/>
              <w:rPr>
                <w:rFonts w:ascii="Arial" w:hAnsi="Arial" w:cs="Arial"/>
              </w:rPr>
            </w:pPr>
            <w:r w:rsidRPr="006F502D">
              <w:rPr>
                <w:rFonts w:ascii="Arial" w:hAnsi="Arial" w:cs="Arial"/>
              </w:rPr>
              <w:t>This is the direction from which the wind is blowing. It is usually measured in degrees (°) and is important in determining the placement and orientation of solar panels.</w:t>
            </w:r>
          </w:p>
        </w:tc>
      </w:tr>
      <w:tr w:rsidR="00692AA5" w:rsidRPr="006F502D" w14:paraId="5EBAE815" w14:textId="77777777">
        <w:tc>
          <w:tcPr>
            <w:tcW w:w="2007" w:type="dxa"/>
          </w:tcPr>
          <w:p w14:paraId="50D5F299" w14:textId="77777777" w:rsidR="00692AA5" w:rsidRPr="006F502D" w:rsidRDefault="006F2261">
            <w:pPr>
              <w:pStyle w:val="BodyText"/>
              <w:widowControl w:val="0"/>
              <w:rPr>
                <w:rFonts w:ascii="Arial" w:hAnsi="Arial" w:cs="Arial"/>
              </w:rPr>
            </w:pPr>
            <w:r w:rsidRPr="006F502D">
              <w:rPr>
                <w:rFonts w:ascii="Arial" w:hAnsi="Arial" w:cs="Arial"/>
              </w:rPr>
              <w:t>Wind Speed</w:t>
            </w:r>
          </w:p>
        </w:tc>
        <w:tc>
          <w:tcPr>
            <w:tcW w:w="2015" w:type="dxa"/>
          </w:tcPr>
          <w:p w14:paraId="3AC8BE29" w14:textId="77777777" w:rsidR="00692AA5" w:rsidRPr="006F502D" w:rsidRDefault="006F2261">
            <w:pPr>
              <w:pStyle w:val="BodyText"/>
              <w:widowControl w:val="0"/>
              <w:rPr>
                <w:rFonts w:ascii="Arial" w:hAnsi="Arial" w:cs="Arial"/>
              </w:rPr>
            </w:pPr>
            <w:r w:rsidRPr="006F502D">
              <w:rPr>
                <w:rFonts w:ascii="Arial" w:hAnsi="Arial" w:cs="Arial"/>
              </w:rPr>
              <w:t>(mph)</w:t>
            </w:r>
          </w:p>
        </w:tc>
        <w:tc>
          <w:tcPr>
            <w:tcW w:w="5947" w:type="dxa"/>
          </w:tcPr>
          <w:p w14:paraId="4233F7EC" w14:textId="77777777" w:rsidR="00692AA5" w:rsidRPr="006F502D" w:rsidRDefault="006F2261">
            <w:pPr>
              <w:pStyle w:val="BodyText"/>
              <w:widowControl w:val="0"/>
              <w:rPr>
                <w:rFonts w:ascii="Arial" w:hAnsi="Arial" w:cs="Arial"/>
              </w:rPr>
            </w:pPr>
            <w:r w:rsidRPr="006F502D">
              <w:rPr>
                <w:rFonts w:ascii="Arial" w:hAnsi="Arial" w:cs="Arial"/>
              </w:rPr>
              <w:t>This is the speed at which the wind i</w:t>
            </w:r>
            <w:r w:rsidRPr="006F502D">
              <w:rPr>
                <w:rFonts w:ascii="Arial" w:hAnsi="Arial" w:cs="Arial"/>
              </w:rPr>
              <w:t>s blowing. It is usually measured in miles per hour (mph) and can affect the performance of solar panels.</w:t>
            </w:r>
          </w:p>
        </w:tc>
      </w:tr>
      <w:tr w:rsidR="00692AA5" w:rsidRPr="006F502D" w14:paraId="7277B60C" w14:textId="77777777">
        <w:tc>
          <w:tcPr>
            <w:tcW w:w="2007" w:type="dxa"/>
          </w:tcPr>
          <w:p w14:paraId="4366552E" w14:textId="77777777" w:rsidR="00692AA5" w:rsidRPr="006F502D" w:rsidRDefault="006F2261">
            <w:pPr>
              <w:pStyle w:val="BodyText"/>
              <w:widowControl w:val="0"/>
              <w:rPr>
                <w:rFonts w:ascii="Arial" w:hAnsi="Arial" w:cs="Arial"/>
              </w:rPr>
            </w:pPr>
            <w:r w:rsidRPr="006F502D">
              <w:rPr>
                <w:rFonts w:ascii="Arial" w:hAnsi="Arial" w:cs="Arial"/>
              </w:rPr>
              <w:t>Time Sun Rises</w:t>
            </w:r>
          </w:p>
        </w:tc>
        <w:tc>
          <w:tcPr>
            <w:tcW w:w="2015" w:type="dxa"/>
          </w:tcPr>
          <w:p w14:paraId="47DEA099" w14:textId="45A4BA49" w:rsidR="00692AA5" w:rsidRPr="006F502D" w:rsidRDefault="006F2261">
            <w:pPr>
              <w:pStyle w:val="BodyText"/>
              <w:widowControl w:val="0"/>
              <w:rPr>
                <w:rFonts w:ascii="Arial" w:hAnsi="Arial" w:cs="Arial"/>
              </w:rPr>
            </w:pPr>
            <w:r w:rsidRPr="006F502D">
              <w:rPr>
                <w:rFonts w:ascii="Arial" w:hAnsi="Arial" w:cs="Arial"/>
              </w:rPr>
              <w:t>HH:</w:t>
            </w:r>
            <w:r w:rsidR="006B2871" w:rsidRPr="006F502D">
              <w:rPr>
                <w:rFonts w:ascii="Arial" w:hAnsi="Arial" w:cs="Arial"/>
              </w:rPr>
              <w:t>MM: SS</w:t>
            </w:r>
          </w:p>
        </w:tc>
        <w:tc>
          <w:tcPr>
            <w:tcW w:w="5947" w:type="dxa"/>
          </w:tcPr>
          <w:p w14:paraId="42C3F416" w14:textId="77777777" w:rsidR="00692AA5" w:rsidRPr="006F502D" w:rsidRDefault="006F2261">
            <w:pPr>
              <w:pStyle w:val="BodyText"/>
              <w:widowControl w:val="0"/>
              <w:rPr>
                <w:rFonts w:ascii="Arial" w:hAnsi="Arial" w:cs="Arial"/>
              </w:rPr>
            </w:pPr>
            <w:r w:rsidRPr="006F502D">
              <w:rPr>
                <w:rFonts w:ascii="Arial" w:hAnsi="Arial" w:cs="Arial"/>
              </w:rPr>
              <w:t xml:space="preserve">This is the time when the sun appears on the horizon in the morning. It is important in determining the duration of </w:t>
            </w:r>
            <w:r w:rsidRPr="006F502D">
              <w:rPr>
                <w:rFonts w:ascii="Arial" w:hAnsi="Arial" w:cs="Arial"/>
              </w:rPr>
              <w:t>sunlight available for solar energy production.</w:t>
            </w:r>
          </w:p>
        </w:tc>
      </w:tr>
      <w:tr w:rsidR="00692AA5" w:rsidRPr="006F502D" w14:paraId="6A2662D4" w14:textId="77777777">
        <w:tc>
          <w:tcPr>
            <w:tcW w:w="2007" w:type="dxa"/>
          </w:tcPr>
          <w:p w14:paraId="758FE431" w14:textId="77777777" w:rsidR="00692AA5" w:rsidRPr="006F502D" w:rsidRDefault="006F2261">
            <w:pPr>
              <w:pStyle w:val="BodyText"/>
              <w:widowControl w:val="0"/>
              <w:rPr>
                <w:rFonts w:ascii="Arial" w:hAnsi="Arial" w:cs="Arial"/>
              </w:rPr>
            </w:pPr>
            <w:r w:rsidRPr="006F502D">
              <w:rPr>
                <w:rFonts w:ascii="Arial" w:hAnsi="Arial" w:cs="Arial"/>
              </w:rPr>
              <w:t>Time Sun Sets</w:t>
            </w:r>
          </w:p>
        </w:tc>
        <w:tc>
          <w:tcPr>
            <w:tcW w:w="2015" w:type="dxa"/>
          </w:tcPr>
          <w:p w14:paraId="2C321321" w14:textId="562C01CA" w:rsidR="00692AA5" w:rsidRPr="006F502D" w:rsidRDefault="006F2261">
            <w:pPr>
              <w:pStyle w:val="BodyText"/>
              <w:widowControl w:val="0"/>
              <w:rPr>
                <w:rFonts w:ascii="Arial" w:hAnsi="Arial" w:cs="Arial"/>
              </w:rPr>
            </w:pPr>
            <w:r w:rsidRPr="006F502D">
              <w:rPr>
                <w:rFonts w:ascii="Arial" w:hAnsi="Arial" w:cs="Arial"/>
              </w:rPr>
              <w:t>HH:</w:t>
            </w:r>
            <w:r w:rsidR="006B2871" w:rsidRPr="006F502D">
              <w:rPr>
                <w:rFonts w:ascii="Arial" w:hAnsi="Arial" w:cs="Arial"/>
              </w:rPr>
              <w:t>MM: SS</w:t>
            </w:r>
          </w:p>
        </w:tc>
        <w:tc>
          <w:tcPr>
            <w:tcW w:w="5947" w:type="dxa"/>
          </w:tcPr>
          <w:p w14:paraId="18149F0D" w14:textId="77777777" w:rsidR="00692AA5" w:rsidRPr="006F502D" w:rsidRDefault="006F2261">
            <w:pPr>
              <w:pStyle w:val="BodyText"/>
              <w:widowControl w:val="0"/>
              <w:rPr>
                <w:rFonts w:ascii="Arial" w:hAnsi="Arial" w:cs="Arial"/>
              </w:rPr>
            </w:pPr>
            <w:r w:rsidRPr="006F502D">
              <w:rPr>
                <w:rFonts w:ascii="Arial" w:hAnsi="Arial" w:cs="Arial"/>
              </w:rPr>
              <w:t>This is the time when the sun disappears below the horizon in the evening. It is important in determining the duration of sunlight available for solar energy production.</w:t>
            </w:r>
          </w:p>
        </w:tc>
      </w:tr>
      <w:tr w:rsidR="00692AA5" w:rsidRPr="006F502D" w14:paraId="127C33F9" w14:textId="77777777">
        <w:tc>
          <w:tcPr>
            <w:tcW w:w="2007" w:type="dxa"/>
          </w:tcPr>
          <w:p w14:paraId="5DAA4631" w14:textId="77777777" w:rsidR="00692AA5" w:rsidRPr="006F502D" w:rsidRDefault="006F2261">
            <w:pPr>
              <w:pStyle w:val="BodyText"/>
              <w:widowControl w:val="0"/>
              <w:rPr>
                <w:rFonts w:ascii="Arial" w:hAnsi="Arial" w:cs="Arial"/>
              </w:rPr>
            </w:pPr>
            <w:r w:rsidRPr="006F502D">
              <w:rPr>
                <w:rFonts w:ascii="Arial" w:hAnsi="Arial" w:cs="Arial"/>
              </w:rPr>
              <w:t>UNIXTime</w:t>
            </w:r>
          </w:p>
        </w:tc>
        <w:tc>
          <w:tcPr>
            <w:tcW w:w="2015" w:type="dxa"/>
          </w:tcPr>
          <w:p w14:paraId="6853A435" w14:textId="77777777" w:rsidR="00692AA5" w:rsidRPr="006F502D" w:rsidRDefault="006F2261">
            <w:pPr>
              <w:pStyle w:val="BodyText"/>
              <w:widowControl w:val="0"/>
              <w:rPr>
                <w:rFonts w:ascii="Arial" w:hAnsi="Arial" w:cs="Arial"/>
              </w:rPr>
            </w:pPr>
            <w:r w:rsidRPr="006F502D">
              <w:rPr>
                <w:rFonts w:ascii="Arial" w:hAnsi="Arial" w:cs="Arial"/>
              </w:rPr>
              <w:t>###</w:t>
            </w:r>
          </w:p>
        </w:tc>
        <w:tc>
          <w:tcPr>
            <w:tcW w:w="5947" w:type="dxa"/>
          </w:tcPr>
          <w:p w14:paraId="6BCF805C" w14:textId="77777777" w:rsidR="00692AA5" w:rsidRPr="006F502D" w:rsidRDefault="006F2261">
            <w:pPr>
              <w:pStyle w:val="BodyText"/>
              <w:widowControl w:val="0"/>
              <w:rPr>
                <w:rFonts w:ascii="Arial" w:hAnsi="Arial" w:cs="Arial"/>
              </w:rPr>
            </w:pPr>
            <w:r w:rsidRPr="006F502D">
              <w:rPr>
                <w:rFonts w:ascii="Arial" w:hAnsi="Arial" w:cs="Arial"/>
              </w:rPr>
              <w:t xml:space="preserve">It is the number of seconds that have elapsed since January 1, 1970, at 00:00:00 UTC. It is a commonly used format for representing timestamps in computer </w:t>
            </w:r>
            <w:r w:rsidRPr="006F502D">
              <w:rPr>
                <w:rFonts w:ascii="Arial" w:hAnsi="Arial" w:cs="Arial"/>
              </w:rPr>
              <w:lastRenderedPageBreak/>
              <w:t>systems.</w:t>
            </w:r>
          </w:p>
        </w:tc>
      </w:tr>
      <w:tr w:rsidR="00692AA5" w:rsidRPr="006F502D" w14:paraId="48714917" w14:textId="77777777">
        <w:tc>
          <w:tcPr>
            <w:tcW w:w="2007" w:type="dxa"/>
          </w:tcPr>
          <w:p w14:paraId="41E29652" w14:textId="77777777" w:rsidR="00692AA5" w:rsidRPr="006F502D" w:rsidRDefault="006F2261">
            <w:pPr>
              <w:pStyle w:val="BodyText"/>
              <w:widowControl w:val="0"/>
              <w:rPr>
                <w:rFonts w:ascii="Arial" w:hAnsi="Arial" w:cs="Arial"/>
              </w:rPr>
            </w:pPr>
            <w:r w:rsidRPr="006F502D">
              <w:rPr>
                <w:rFonts w:ascii="Arial" w:hAnsi="Arial" w:cs="Arial"/>
              </w:rPr>
              <w:lastRenderedPageBreak/>
              <w:t>Date</w:t>
            </w:r>
          </w:p>
        </w:tc>
        <w:tc>
          <w:tcPr>
            <w:tcW w:w="2015" w:type="dxa"/>
          </w:tcPr>
          <w:p w14:paraId="2CADB0D7" w14:textId="77777777" w:rsidR="00692AA5" w:rsidRPr="006F502D" w:rsidRDefault="006F2261">
            <w:pPr>
              <w:pStyle w:val="BodyText"/>
              <w:widowControl w:val="0"/>
              <w:rPr>
                <w:rFonts w:ascii="Arial" w:hAnsi="Arial" w:cs="Arial"/>
              </w:rPr>
            </w:pPr>
            <w:r w:rsidRPr="006F502D">
              <w:rPr>
                <w:rFonts w:ascii="Arial" w:hAnsi="Arial" w:cs="Arial"/>
              </w:rPr>
              <w:t>MM/DD/YYYY</w:t>
            </w:r>
          </w:p>
        </w:tc>
        <w:tc>
          <w:tcPr>
            <w:tcW w:w="5947" w:type="dxa"/>
          </w:tcPr>
          <w:p w14:paraId="1E65F4E9" w14:textId="77777777" w:rsidR="00692AA5" w:rsidRPr="006F502D" w:rsidRDefault="006F2261">
            <w:pPr>
              <w:pStyle w:val="BodyText"/>
              <w:widowControl w:val="0"/>
              <w:rPr>
                <w:rFonts w:ascii="Arial" w:hAnsi="Arial" w:cs="Arial"/>
              </w:rPr>
            </w:pPr>
            <w:r w:rsidRPr="006F502D">
              <w:rPr>
                <w:rFonts w:ascii="Arial" w:hAnsi="Arial" w:cs="Arial"/>
              </w:rPr>
              <w:t xml:space="preserve">It refers to the specific date when the solar energy data was </w:t>
            </w:r>
            <w:r w:rsidRPr="006F502D">
              <w:rPr>
                <w:rFonts w:ascii="Arial" w:hAnsi="Arial" w:cs="Arial"/>
              </w:rPr>
              <w:t>collected. It can be represented in various date formats like MM/DD/YYYY.</w:t>
            </w:r>
          </w:p>
        </w:tc>
      </w:tr>
      <w:tr w:rsidR="00692AA5" w:rsidRPr="006F502D" w14:paraId="7A340052" w14:textId="77777777">
        <w:tc>
          <w:tcPr>
            <w:tcW w:w="2007" w:type="dxa"/>
          </w:tcPr>
          <w:p w14:paraId="3D0DC4E8" w14:textId="77777777" w:rsidR="00692AA5" w:rsidRPr="006F502D" w:rsidRDefault="006F2261">
            <w:pPr>
              <w:pStyle w:val="BodyText"/>
              <w:widowControl w:val="0"/>
              <w:rPr>
                <w:rFonts w:ascii="Arial" w:hAnsi="Arial" w:cs="Arial"/>
              </w:rPr>
            </w:pPr>
            <w:r w:rsidRPr="006F502D">
              <w:rPr>
                <w:rFonts w:ascii="Arial" w:hAnsi="Arial" w:cs="Arial"/>
              </w:rPr>
              <w:t>Time</w:t>
            </w:r>
          </w:p>
        </w:tc>
        <w:tc>
          <w:tcPr>
            <w:tcW w:w="2015" w:type="dxa"/>
          </w:tcPr>
          <w:p w14:paraId="5447D20B" w14:textId="4965B51B" w:rsidR="00692AA5" w:rsidRPr="006F502D" w:rsidRDefault="006F2261">
            <w:pPr>
              <w:pStyle w:val="BodyText"/>
              <w:widowControl w:val="0"/>
              <w:rPr>
                <w:rFonts w:ascii="Arial" w:hAnsi="Arial" w:cs="Arial"/>
              </w:rPr>
            </w:pPr>
            <w:r w:rsidRPr="006F502D">
              <w:rPr>
                <w:rFonts w:ascii="Arial" w:hAnsi="Arial" w:cs="Arial"/>
              </w:rPr>
              <w:t>HH:</w:t>
            </w:r>
            <w:r w:rsidR="006B2871" w:rsidRPr="006F502D">
              <w:rPr>
                <w:rFonts w:ascii="Arial" w:hAnsi="Arial" w:cs="Arial"/>
              </w:rPr>
              <w:t>MM: SS</w:t>
            </w:r>
          </w:p>
        </w:tc>
        <w:tc>
          <w:tcPr>
            <w:tcW w:w="5947" w:type="dxa"/>
          </w:tcPr>
          <w:p w14:paraId="6251E110" w14:textId="4FCDA9F0" w:rsidR="00692AA5" w:rsidRPr="006F502D" w:rsidRDefault="006F2261">
            <w:pPr>
              <w:pStyle w:val="BodyText"/>
              <w:widowControl w:val="0"/>
              <w:rPr>
                <w:rFonts w:ascii="Arial" w:hAnsi="Arial" w:cs="Arial"/>
              </w:rPr>
            </w:pPr>
            <w:r w:rsidRPr="006F502D">
              <w:rPr>
                <w:rFonts w:ascii="Arial" w:hAnsi="Arial" w:cs="Arial"/>
              </w:rPr>
              <w:t>It refers to the specific time when the solar energy data was collected. It can be represented in various time formats like HH:</w:t>
            </w:r>
            <w:r w:rsidR="006B2871" w:rsidRPr="006F502D">
              <w:rPr>
                <w:rFonts w:ascii="Arial" w:hAnsi="Arial" w:cs="Arial"/>
              </w:rPr>
              <w:t>MM: SS.</w:t>
            </w:r>
          </w:p>
        </w:tc>
      </w:tr>
    </w:tbl>
    <w:p w14:paraId="37FD3E01" w14:textId="77777777" w:rsidR="00692AA5" w:rsidRPr="006F502D" w:rsidRDefault="00692AA5">
      <w:pPr>
        <w:pStyle w:val="BodyText"/>
        <w:rPr>
          <w:rFonts w:ascii="Arial" w:hAnsi="Arial" w:cs="Arial"/>
        </w:rPr>
      </w:pPr>
    </w:p>
    <w:p w14:paraId="09407BB7" w14:textId="77777777" w:rsidR="00692AA5" w:rsidRPr="006F502D" w:rsidRDefault="006F2261">
      <w:pPr>
        <w:pStyle w:val="BodyText"/>
        <w:rPr>
          <w:rFonts w:ascii="Arial" w:hAnsi="Arial" w:cs="Arial"/>
        </w:rPr>
      </w:pPr>
      <w:r w:rsidRPr="006F502D">
        <w:rPr>
          <w:rFonts w:ascii="Arial" w:hAnsi="Arial" w:cs="Arial"/>
          <w:noProof/>
        </w:rPr>
        <mc:AlternateContent>
          <mc:Choice Requires="wps">
            <w:drawing>
              <wp:anchor distT="0" distB="0" distL="0" distR="0" simplePos="0" relativeHeight="2" behindDoc="0" locked="0" layoutInCell="0" allowOverlap="1" wp14:anchorId="0316303D" wp14:editId="05453FA9">
                <wp:simplePos x="0" y="0"/>
                <wp:positionH relativeFrom="column">
                  <wp:align>center</wp:align>
                </wp:positionH>
                <wp:positionV relativeFrom="paragraph">
                  <wp:posOffset>38735</wp:posOffset>
                </wp:positionV>
                <wp:extent cx="6332220" cy="373062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6332400" cy="37306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0A47BBD" w14:textId="77777777" w:rsidR="00692AA5" w:rsidRDefault="006F2261">
                            <w:pPr>
                              <w:pStyle w:val="Figure"/>
                              <w:rPr>
                                <w:color w:val="000000"/>
                              </w:rPr>
                            </w:pPr>
                            <w:r>
                              <w:rPr>
                                <w:color w:val="000000"/>
                              </w:rPr>
                              <w:t xml:space="preserve">Figure </w:t>
                            </w:r>
                            <w:r>
                              <w:rPr>
                                <w:color w:val="000000"/>
                              </w:rPr>
                              <w:fldChar w:fldCharType="begin"/>
                            </w:r>
                            <w:r>
                              <w:rPr>
                                <w:color w:val="000000"/>
                              </w:rPr>
                              <w:instrText xml:space="preserve"> SEQ Figure \* ARAB</w:instrText>
                            </w:r>
                            <w:r>
                              <w:rPr>
                                <w:color w:val="000000"/>
                              </w:rPr>
                              <w:instrText xml:space="preserve">IC </w:instrText>
                            </w:r>
                            <w:r>
                              <w:rPr>
                                <w:color w:val="000000"/>
                              </w:rPr>
                              <w:fldChar w:fldCharType="separate"/>
                            </w:r>
                            <w:r>
                              <w:rPr>
                                <w:color w:val="000000"/>
                              </w:rPr>
                              <w:t>1</w:t>
                            </w:r>
                            <w:r>
                              <w:rPr>
                                <w:color w:val="000000"/>
                              </w:rPr>
                              <w:fldChar w:fldCharType="end"/>
                            </w:r>
                            <w:r>
                              <w:rPr>
                                <w:color w:val="000000"/>
                              </w:rPr>
                              <w:t>: Dataset Snippet</w:t>
                            </w:r>
                            <w:r>
                              <w:rPr>
                                <w:noProof/>
                              </w:rPr>
                              <w:drawing>
                                <wp:inline distT="0" distB="0" distL="0" distR="0" wp14:anchorId="3AA2CB95" wp14:editId="03355838">
                                  <wp:extent cx="6332220" cy="3078480"/>
                                  <wp:effectExtent l="0" t="0" r="508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5"/>
                                          <a:stretch>
                                            <a:fillRect/>
                                          </a:stretch>
                                        </pic:blipFill>
                                        <pic:spPr bwMode="auto">
                                          <a:xfrm>
                                            <a:off x="0" y="0"/>
                                            <a:ext cx="6338418" cy="3081493"/>
                                          </a:xfrm>
                                          <a:prstGeom prst="rect">
                                            <a:avLst/>
                                          </a:prstGeom>
                                        </pic:spPr>
                                      </pic:pic>
                                    </a:graphicData>
                                  </a:graphic>
                                </wp:inline>
                              </w:drawing>
                            </w:r>
                          </w:p>
                          <w:p w14:paraId="612BCA0A" w14:textId="77777777" w:rsidR="00692AA5" w:rsidRDefault="00692AA5">
                            <w:pPr>
                              <w:pStyle w:val="Figure"/>
                              <w:rPr>
                                <w:color w:val="000000"/>
                              </w:rPr>
                            </w:pPr>
                          </w:p>
                        </w:txbxContent>
                      </wps:txbx>
                      <wps:bodyPr lIns="0" tIns="0" rIns="0" bIns="0" anchor="t">
                        <a:noAutofit/>
                      </wps:bodyPr>
                    </wps:wsp>
                  </a:graphicData>
                </a:graphic>
              </wp:anchor>
            </w:drawing>
          </mc:Choice>
          <mc:Fallback xmlns:w16du="http://schemas.microsoft.com/office/word/2023/wordml/word16du">
            <w:pict>
              <v:rect w14:anchorId="0316303D" id="Frame1" o:spid="_x0000_s1026" style="position:absolute;margin-left:0;margin-top:3.05pt;width:498.6pt;height:293.75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" o:allowincell="f" stroked="f" strokeweight="0">
                <v:textbox inset="0,0,0,0">
                  <w:txbxContent>
                    <w:p w14:paraId="20A47BBD" w14:textId="77777777" w:rsidR="00692AA5" w:rsidRDefault="00000000">
                      <w:pPr>
                        <w:pStyle w:val="Figure"/>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Dataset Snippet</w:t>
                      </w:r>
                      <w:r>
                        <w:rPr>
                          <w:noProof/>
                        </w:rPr>
                        <w:drawing>
                          <wp:inline distT="0" distB="0" distL="0" distR="0" wp14:anchorId="3AA2CB95" wp14:editId="03355838">
                            <wp:extent cx="6332220" cy="3078480"/>
                            <wp:effectExtent l="0" t="0" r="508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bwMode="auto">
                                    <a:xfrm>
                                      <a:off x="0" y="0"/>
                                      <a:ext cx="6338418" cy="3081493"/>
                                    </a:xfrm>
                                    <a:prstGeom prst="rect">
                                      <a:avLst/>
                                    </a:prstGeom>
                                  </pic:spPr>
                                </pic:pic>
                              </a:graphicData>
                            </a:graphic>
                          </wp:inline>
                        </w:drawing>
                      </w:r>
                    </w:p>
                    <w:p w14:paraId="612BCA0A" w14:textId="77777777" w:rsidR="00692AA5" w:rsidRDefault="00692AA5">
                      <w:pPr>
                        <w:pStyle w:val="Figure"/>
                        <w:rPr>
                          <w:color w:val="000000"/>
                        </w:rPr>
                      </w:pPr>
                    </w:p>
                  </w:txbxContent>
                </v:textbox>
                <w10:wrap type="square" side="largest"/>
              </v:rect>
            </w:pict>
          </mc:Fallback>
        </mc:AlternateContent>
      </w:r>
    </w:p>
    <w:p w14:paraId="09D6DCAC" w14:textId="77777777" w:rsidR="00692AA5" w:rsidRPr="006F502D" w:rsidRDefault="006F2261" w:rsidP="006F502D">
      <w:pPr>
        <w:pStyle w:val="Heading2"/>
        <w:numPr>
          <w:ilvl w:val="0"/>
          <w:numId w:val="0"/>
        </w:numPr>
        <w:rPr>
          <w:rFonts w:ascii="Arial" w:hAnsi="Arial" w:cs="Arial"/>
        </w:rPr>
      </w:pPr>
      <w:bookmarkStart w:id="4" w:name="__RefHeading___Toc1539_484607107"/>
      <w:bookmarkEnd w:id="4"/>
      <w:r w:rsidRPr="006F502D">
        <w:rPr>
          <w:rFonts w:ascii="Arial" w:hAnsi="Arial" w:cs="Arial"/>
          <w:color w:val="202124"/>
        </w:rPr>
        <w:t>Preprocessing</w:t>
      </w:r>
      <w:r w:rsidRPr="006F502D">
        <w:rPr>
          <w:rFonts w:ascii="Arial" w:hAnsi="Arial" w:cs="Arial"/>
        </w:rPr>
        <w:t>:</w:t>
      </w:r>
    </w:p>
    <w:p w14:paraId="39EF661A" w14:textId="19374EB7" w:rsidR="00996353" w:rsidRPr="006F502D" w:rsidRDefault="00996353" w:rsidP="00996353">
      <w:pPr>
        <w:pStyle w:val="BodyText"/>
        <w:rPr>
          <w:rFonts w:ascii="Arial" w:hAnsi="Arial" w:cs="Arial"/>
        </w:rPr>
      </w:pPr>
      <w:r w:rsidRPr="006F502D">
        <w:rPr>
          <w:rFonts w:ascii="Arial" w:hAnsi="Arial" w:cs="Arial"/>
        </w:rPr>
        <w:t>Data preprocessing is a crucial step in building machine</w:t>
      </w:r>
      <w:r w:rsidR="00134675" w:rsidRPr="006F502D">
        <w:rPr>
          <w:rFonts w:ascii="Arial" w:hAnsi="Arial" w:cs="Arial"/>
        </w:rPr>
        <w:t>-</w:t>
      </w:r>
      <w:r w:rsidRPr="006F502D">
        <w:rPr>
          <w:rFonts w:ascii="Arial" w:hAnsi="Arial" w:cs="Arial"/>
        </w:rPr>
        <w:t>learning models. In this project, I performed several preprocessing steps on the given dataset. Firstly, I converted the timezone to 'Pacific/Honolulu' where the dataset is based. The dataset was indexed on UNIXTime. I also added new variables MonthOfYear, DayOfYear, WeekOfYear, TimeOfDay(h), TimeOfDay(m), and TimeOfDay(s) to capture the seasonal and temporal trends in the data.</w:t>
      </w:r>
    </w:p>
    <w:p w14:paraId="302CC63E" w14:textId="77777777" w:rsidR="00996353" w:rsidRPr="006F502D" w:rsidRDefault="00996353" w:rsidP="00996353">
      <w:pPr>
        <w:pStyle w:val="BodyText"/>
        <w:rPr>
          <w:rFonts w:ascii="Arial" w:hAnsi="Arial" w:cs="Arial"/>
        </w:rPr>
      </w:pPr>
      <w:r w:rsidRPr="006F502D">
        <w:rPr>
          <w:rFonts w:ascii="Arial" w:hAnsi="Arial" w:cs="Arial"/>
        </w:rPr>
        <w:t>Furthermore, I calculated the length of daylight hours (DayLength(s)) by subtracting the sunrise time from the sunset time for each observation. I also scaled this variable using standardization to normalize the data. Finally, I dropped unnecessary variables like Date, Time, TimeSunRise, and TimeSunSet, as they were already captured in other variables and were irrelevant to the analysis.</w:t>
      </w:r>
    </w:p>
    <w:p w14:paraId="3093D2F8" w14:textId="3EC5C49E" w:rsidR="00996353" w:rsidRPr="006F502D" w:rsidRDefault="00996353" w:rsidP="00996353">
      <w:pPr>
        <w:pStyle w:val="BodyText"/>
        <w:rPr>
          <w:rFonts w:ascii="Arial" w:hAnsi="Arial" w:cs="Arial"/>
        </w:rPr>
      </w:pPr>
      <w:r w:rsidRPr="006F502D">
        <w:rPr>
          <w:rFonts w:ascii="Arial" w:hAnsi="Arial" w:cs="Arial"/>
        </w:rPr>
        <w:lastRenderedPageBreak/>
        <w:t>Additionally, I standardized the DayLength(s) variable by subtracting its mean from each observation and dividing by its standard deviation. This ensures that the variable has a mean of zero and a standard deviation of one, making it easier for machine</w:t>
      </w:r>
      <w:r w:rsidR="00134675" w:rsidRPr="006F502D">
        <w:rPr>
          <w:rFonts w:ascii="Arial" w:hAnsi="Arial" w:cs="Arial"/>
        </w:rPr>
        <w:t>-</w:t>
      </w:r>
      <w:r w:rsidRPr="006F502D">
        <w:rPr>
          <w:rFonts w:ascii="Arial" w:hAnsi="Arial" w:cs="Arial"/>
        </w:rPr>
        <w:t>learning models to interpret and learn from the data and it also helps to avoid the model being skewed.</w:t>
      </w:r>
    </w:p>
    <w:p w14:paraId="2411CC3F" w14:textId="0EC793FD" w:rsidR="00692AA5" w:rsidRPr="006F502D" w:rsidRDefault="006F2261" w:rsidP="00996353">
      <w:pPr>
        <w:pStyle w:val="BodyText"/>
        <w:rPr>
          <w:rFonts w:ascii="Arial" w:hAnsi="Arial" w:cs="Arial"/>
        </w:rPr>
      </w:pPr>
      <w:r w:rsidRPr="006F502D">
        <w:rPr>
          <w:rFonts w:ascii="Arial" w:hAnsi="Arial" w:cs="Arial"/>
        </w:rPr>
        <w:t>The following mean-n</w:t>
      </w:r>
      <w:r w:rsidRPr="006F502D">
        <w:rPr>
          <w:rFonts w:ascii="Arial" w:hAnsi="Arial" w:cs="Arial"/>
        </w:rPr>
        <w:t>ormalization equation is used for standardization of variable.</w:t>
      </w:r>
    </w:p>
    <w:p w14:paraId="59D54DB3" w14:textId="77777777" w:rsidR="00692AA5" w:rsidRPr="006F502D" w:rsidRDefault="006F2261">
      <w:pPr>
        <w:pStyle w:val="BodyText"/>
        <w:rPr>
          <w:rFonts w:ascii="Arial" w:hAnsi="Arial" w:cs="Arial"/>
        </w:rPr>
      </w:pPr>
      <w:r w:rsidRPr="006F502D">
        <w:rPr>
          <w:rFonts w:ascii="Arial" w:hAnsi="Arial" w:cs="Arial"/>
        </w:rPr>
        <w:t>z = (x - μ) / σ</w:t>
      </w:r>
    </w:p>
    <w:p w14:paraId="6712AA6F" w14:textId="77777777" w:rsidR="00692AA5" w:rsidRPr="006F502D" w:rsidRDefault="006F2261">
      <w:pPr>
        <w:pStyle w:val="BodyText"/>
        <w:rPr>
          <w:rFonts w:ascii="Arial" w:hAnsi="Arial" w:cs="Arial"/>
        </w:rPr>
      </w:pPr>
      <w:r w:rsidRPr="006F502D">
        <w:rPr>
          <w:rFonts w:ascii="Arial" w:hAnsi="Arial" w:cs="Arial"/>
        </w:rPr>
        <w:t>where:</w:t>
      </w:r>
    </w:p>
    <w:p w14:paraId="52215F6E" w14:textId="77777777" w:rsidR="00692AA5" w:rsidRPr="006F502D" w:rsidRDefault="006F2261">
      <w:pPr>
        <w:pStyle w:val="BodyText"/>
        <w:numPr>
          <w:ilvl w:val="0"/>
          <w:numId w:val="3"/>
        </w:numPr>
        <w:tabs>
          <w:tab w:val="clear" w:pos="709"/>
          <w:tab w:val="left" w:pos="0"/>
        </w:tabs>
        <w:rPr>
          <w:rFonts w:ascii="Arial" w:hAnsi="Arial" w:cs="Arial"/>
        </w:rPr>
      </w:pPr>
      <w:r w:rsidRPr="006F502D">
        <w:rPr>
          <w:rFonts w:ascii="Arial" w:hAnsi="Arial" w:cs="Arial"/>
        </w:rPr>
        <w:t>x is the original data point</w:t>
      </w:r>
    </w:p>
    <w:p w14:paraId="6556E982" w14:textId="77777777" w:rsidR="00692AA5" w:rsidRPr="006F502D" w:rsidRDefault="006F2261">
      <w:pPr>
        <w:pStyle w:val="BodyText"/>
        <w:numPr>
          <w:ilvl w:val="0"/>
          <w:numId w:val="3"/>
        </w:numPr>
        <w:tabs>
          <w:tab w:val="clear" w:pos="709"/>
          <w:tab w:val="left" w:pos="0"/>
        </w:tabs>
        <w:rPr>
          <w:rFonts w:ascii="Arial" w:hAnsi="Arial" w:cs="Arial"/>
        </w:rPr>
      </w:pPr>
      <w:r w:rsidRPr="006F502D">
        <w:rPr>
          <w:rFonts w:ascii="Arial" w:hAnsi="Arial" w:cs="Arial"/>
        </w:rPr>
        <w:t>μ is the mean of the variable</w:t>
      </w:r>
    </w:p>
    <w:p w14:paraId="5249054E" w14:textId="77777777" w:rsidR="00692AA5" w:rsidRPr="006F502D" w:rsidRDefault="006F2261">
      <w:pPr>
        <w:pStyle w:val="BodyText"/>
        <w:numPr>
          <w:ilvl w:val="0"/>
          <w:numId w:val="3"/>
        </w:numPr>
        <w:tabs>
          <w:tab w:val="clear" w:pos="709"/>
          <w:tab w:val="left" w:pos="0"/>
        </w:tabs>
        <w:rPr>
          <w:rFonts w:ascii="Arial" w:hAnsi="Arial" w:cs="Arial"/>
        </w:rPr>
      </w:pPr>
      <w:r w:rsidRPr="006F502D">
        <w:rPr>
          <w:rFonts w:ascii="Arial" w:hAnsi="Arial" w:cs="Arial"/>
        </w:rPr>
        <w:t>σ is the standard deviation of the variable</w:t>
      </w:r>
    </w:p>
    <w:p w14:paraId="565D5C73" w14:textId="77777777" w:rsidR="00692AA5" w:rsidRPr="006F502D" w:rsidRDefault="006F2261">
      <w:pPr>
        <w:pStyle w:val="BodyText"/>
        <w:numPr>
          <w:ilvl w:val="0"/>
          <w:numId w:val="3"/>
        </w:numPr>
        <w:tabs>
          <w:tab w:val="clear" w:pos="709"/>
          <w:tab w:val="left" w:pos="0"/>
        </w:tabs>
        <w:rPr>
          <w:rFonts w:ascii="Arial" w:hAnsi="Arial" w:cs="Arial"/>
        </w:rPr>
      </w:pPr>
      <w:r w:rsidRPr="006F502D">
        <w:rPr>
          <w:rFonts w:ascii="Arial" w:hAnsi="Arial" w:cs="Arial"/>
        </w:rPr>
        <w:t>z is the standardized value of the data point</w:t>
      </w:r>
    </w:p>
    <w:p w14:paraId="56B07CD2" w14:textId="77777777" w:rsidR="00692AA5" w:rsidRPr="006F502D" w:rsidRDefault="00692AA5">
      <w:pPr>
        <w:pStyle w:val="BodyText"/>
        <w:rPr>
          <w:rFonts w:ascii="Arial" w:hAnsi="Arial" w:cs="Arial"/>
          <w:b/>
          <w:bCs/>
        </w:rPr>
      </w:pPr>
    </w:p>
    <w:p w14:paraId="4BB16459" w14:textId="77777777" w:rsidR="00692AA5" w:rsidRPr="006F502D" w:rsidRDefault="006F2261">
      <w:pPr>
        <w:pStyle w:val="Heading2"/>
        <w:rPr>
          <w:rFonts w:ascii="Arial" w:hAnsi="Arial" w:cs="Arial"/>
        </w:rPr>
      </w:pPr>
      <w:bookmarkStart w:id="5" w:name="__RefHeading___Toc1541_484607107"/>
      <w:bookmarkEnd w:id="5"/>
      <w:r w:rsidRPr="006F502D">
        <w:rPr>
          <w:rFonts w:ascii="Arial" w:hAnsi="Arial" w:cs="Arial"/>
        </w:rPr>
        <w:t>Visualization of Fea</w:t>
      </w:r>
      <w:r w:rsidRPr="006F502D">
        <w:rPr>
          <w:rFonts w:ascii="Arial" w:hAnsi="Arial" w:cs="Arial"/>
        </w:rPr>
        <w:t>tures:</w:t>
      </w:r>
    </w:p>
    <w:p w14:paraId="570926B5" w14:textId="135D5A8D" w:rsidR="00692AA5" w:rsidRPr="006F502D" w:rsidRDefault="00996353">
      <w:pPr>
        <w:pStyle w:val="BodyText"/>
        <w:rPr>
          <w:rFonts w:ascii="Arial" w:hAnsi="Arial" w:cs="Arial"/>
        </w:rPr>
      </w:pPr>
      <w:r w:rsidRPr="006F502D">
        <w:rPr>
          <w:rFonts w:ascii="Arial" w:hAnsi="Arial" w:cs="Arial"/>
        </w:rPr>
        <w:t>After the preprocessing step, feature visualization of the dataset comes into the pipeline. I grouped the data by different time periods, such as month of the year, week of the year, day of the year, and time of day. Then I calculated the mean of different weather variables, including radiation, temperature, pressure, and humidity, for each of the groups. Finally, I visualized the mean values of these variables using bar plots.</w:t>
      </w:r>
    </w:p>
    <w:p w14:paraId="151EDB14" w14:textId="77777777" w:rsidR="00692AA5" w:rsidRPr="006F502D" w:rsidRDefault="00692AA5">
      <w:pPr>
        <w:pStyle w:val="BodyText"/>
        <w:rPr>
          <w:rFonts w:ascii="Arial" w:hAnsi="Arial" w:cs="Arial"/>
        </w:rPr>
      </w:pPr>
    </w:p>
    <w:p w14:paraId="5BC74244" w14:textId="7DE93234" w:rsidR="00692AA5" w:rsidRPr="006F502D" w:rsidRDefault="006F2261">
      <w:pPr>
        <w:pStyle w:val="BodyText"/>
        <w:rPr>
          <w:rFonts w:ascii="Arial" w:hAnsi="Arial" w:cs="Arial"/>
        </w:rPr>
      </w:pPr>
      <w:r w:rsidRPr="006F502D">
        <w:rPr>
          <w:rFonts w:ascii="Arial" w:hAnsi="Arial" w:cs="Arial"/>
          <w:noProof/>
        </w:rPr>
        <w:lastRenderedPageBreak/>
        <mc:AlternateContent>
          <mc:Choice Requires="wps">
            <w:drawing>
              <wp:anchor distT="0" distB="0" distL="0" distR="0" simplePos="0" relativeHeight="4" behindDoc="0" locked="0" layoutInCell="0" allowOverlap="1" wp14:anchorId="4CA7E7A9" wp14:editId="606F2C7E">
                <wp:simplePos x="0" y="0"/>
                <wp:positionH relativeFrom="column">
                  <wp:posOffset>16510</wp:posOffset>
                </wp:positionH>
                <wp:positionV relativeFrom="paragraph">
                  <wp:posOffset>100330</wp:posOffset>
                </wp:positionV>
                <wp:extent cx="6471285" cy="4362450"/>
                <wp:effectExtent l="0" t="0" r="0" b="0"/>
                <wp:wrapTopAndBottom/>
                <wp:docPr id="5" name="Frame2"/>
                <wp:cNvGraphicFramePr/>
                <a:graphic xmlns:a="http://schemas.openxmlformats.org/drawingml/2006/main">
                  <a:graphicData uri="http://schemas.microsoft.com/office/word/2010/wordprocessingShape">
                    <wps:wsp>
                      <wps:cNvSpPr/>
                      <wps:spPr>
                        <a:xfrm>
                          <a:off x="0" y="0"/>
                          <a:ext cx="6471360" cy="43624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D2E1CB6" w14:textId="77777777" w:rsidR="00DF77B6" w:rsidRDefault="006F2261">
                            <w:pPr>
                              <w:pStyle w:val="Figure"/>
                              <w:rPr>
                                <w:color w:val="000000"/>
                              </w:rPr>
                            </w:pPr>
                            <w:r>
                              <w:rPr>
                                <w:noProof/>
                                <w:color w:val="000000"/>
                              </w:rPr>
                              <w:drawing>
                                <wp:inline distT="0" distB="0" distL="0" distR="0" wp14:anchorId="5C580EC9" wp14:editId="22E24DC9">
                                  <wp:extent cx="5935980" cy="3782578"/>
                                  <wp:effectExtent l="0" t="0" r="0" b="254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7"/>
                                          <a:stretch>
                                            <a:fillRect/>
                                          </a:stretch>
                                        </pic:blipFill>
                                        <pic:spPr bwMode="auto">
                                          <a:xfrm>
                                            <a:off x="0" y="0"/>
                                            <a:ext cx="5942903" cy="3786990"/>
                                          </a:xfrm>
                                          <a:prstGeom prst="rect">
                                            <a:avLst/>
                                          </a:prstGeom>
                                        </pic:spPr>
                                      </pic:pic>
                                    </a:graphicData>
                                  </a:graphic>
                                </wp:inline>
                              </w:drawing>
                            </w:r>
                          </w:p>
                          <w:p w14:paraId="68BB03D9" w14:textId="50919C83" w:rsidR="00692AA5" w:rsidRDefault="006F2261">
                            <w:pPr>
                              <w:pStyle w:val="Figure"/>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Features Visualization</w:t>
                            </w:r>
                          </w:p>
                        </w:txbxContent>
                      </wps:txbx>
                      <wps:bodyPr lIns="0" tIns="0" rIns="0" bIns="0" anchor="t">
                        <a:noAutofit/>
                      </wps:bodyPr>
                    </wps:wsp>
                  </a:graphicData>
                </a:graphic>
              </wp:anchor>
            </w:drawing>
          </mc:Choice>
          <mc:Fallback xmlns:w16du="http://schemas.microsoft.com/office/word/2023/wordml/word16du">
            <w:pict>
              <v:rect w14:anchorId="4CA7E7A9" id="Frame2" o:spid="_x0000_s1027" style="position:absolute;margin-left:1.3pt;margin-top:7.9pt;width:509.55pt;height:343.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" o:allowincell="f" stroked="f" strokeweight="0">
                <v:textbox inset="0,0,0,0">
                  <w:txbxContent>
                    <w:p w14:paraId="7D2E1CB6" w14:textId="77777777" w:rsidR="00DF77B6" w:rsidRDefault="00000000">
                      <w:pPr>
                        <w:pStyle w:val="Figure"/>
                        <w:rPr>
                          <w:color w:val="000000"/>
                        </w:rPr>
                      </w:pPr>
                      <w:r>
                        <w:rPr>
                          <w:noProof/>
                          <w:color w:val="000000"/>
                        </w:rPr>
                        <w:drawing>
                          <wp:inline distT="0" distB="0" distL="0" distR="0" wp14:anchorId="5C580EC9" wp14:editId="22E24DC9">
                            <wp:extent cx="5935980" cy="3782578"/>
                            <wp:effectExtent l="0" t="0" r="0" b="254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8"/>
                                    <a:stretch>
                                      <a:fillRect/>
                                    </a:stretch>
                                  </pic:blipFill>
                                  <pic:spPr bwMode="auto">
                                    <a:xfrm>
                                      <a:off x="0" y="0"/>
                                      <a:ext cx="5942903" cy="3786990"/>
                                    </a:xfrm>
                                    <a:prstGeom prst="rect">
                                      <a:avLst/>
                                    </a:prstGeom>
                                  </pic:spPr>
                                </pic:pic>
                              </a:graphicData>
                            </a:graphic>
                          </wp:inline>
                        </w:drawing>
                      </w:r>
                    </w:p>
                    <w:p w14:paraId="68BB03D9" w14:textId="50919C83" w:rsidR="00692AA5" w:rsidRDefault="00000000">
                      <w:pPr>
                        <w:pStyle w:val="Figure"/>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Features Visualization</w:t>
                      </w:r>
                    </w:p>
                  </w:txbxContent>
                </v:textbox>
                <w10:wrap type="topAndBottom"/>
              </v:rect>
            </w:pict>
          </mc:Fallback>
        </mc:AlternateContent>
      </w:r>
      <w:r w:rsidRPr="006F502D">
        <w:rPr>
          <w:rFonts w:ascii="Arial" w:hAnsi="Arial" w:cs="Arial"/>
        </w:rPr>
        <w:t>In the fi</w:t>
      </w:r>
      <w:r w:rsidRPr="006F502D">
        <w:rPr>
          <w:rFonts w:ascii="Arial" w:hAnsi="Arial" w:cs="Arial"/>
        </w:rPr>
        <w:t xml:space="preserve">rst plot, I show the mean radiation by hour of the day. The plot indicates that the higher </w:t>
      </w:r>
      <w:r w:rsidR="00D93464" w:rsidRPr="006F502D">
        <w:rPr>
          <w:rFonts w:ascii="Arial" w:hAnsi="Arial" w:cs="Arial"/>
        </w:rPr>
        <w:t>the radiation</w:t>
      </w:r>
      <w:r w:rsidRPr="006F502D">
        <w:rPr>
          <w:rFonts w:ascii="Arial" w:hAnsi="Arial" w:cs="Arial"/>
        </w:rPr>
        <w:t xml:space="preserve"> levels are increasing as the time increases and vice-versa, while the lowest levels are observed during early morning and late afternoon hours.</w:t>
      </w:r>
    </w:p>
    <w:p w14:paraId="064606CB" w14:textId="77777777" w:rsidR="00692AA5" w:rsidRPr="006F502D" w:rsidRDefault="006F2261">
      <w:pPr>
        <w:pStyle w:val="BodyText"/>
        <w:rPr>
          <w:rFonts w:ascii="Arial" w:hAnsi="Arial" w:cs="Arial"/>
        </w:rPr>
      </w:pPr>
      <w:r w:rsidRPr="006F502D">
        <w:rPr>
          <w:rFonts w:ascii="Arial" w:hAnsi="Arial" w:cs="Arial"/>
        </w:rPr>
        <w:t>The sec</w:t>
      </w:r>
      <w:r w:rsidRPr="006F502D">
        <w:rPr>
          <w:rFonts w:ascii="Arial" w:hAnsi="Arial" w:cs="Arial"/>
        </w:rPr>
        <w:t>ond plot show the mean temperature by hour of the day. There is a pattern observed in the plot. The plot indicate that the temperature levels are higher during mid-day hours, while lower during early morning and late afternoon hours. There seems to be some</w:t>
      </w:r>
      <w:r w:rsidRPr="006F502D">
        <w:rPr>
          <w:rFonts w:ascii="Arial" w:hAnsi="Arial" w:cs="Arial"/>
        </w:rPr>
        <w:t xml:space="preserve"> sort of mathematical relationship between radiation and temperature. </w:t>
      </w:r>
    </w:p>
    <w:p w14:paraId="477F564A" w14:textId="77777777" w:rsidR="00692AA5" w:rsidRPr="006F502D" w:rsidRDefault="00692AA5">
      <w:pPr>
        <w:pStyle w:val="BodyText"/>
        <w:rPr>
          <w:rFonts w:ascii="Arial" w:hAnsi="Arial" w:cs="Arial"/>
        </w:rPr>
      </w:pPr>
    </w:p>
    <w:p w14:paraId="7B1E25BA" w14:textId="77777777" w:rsidR="00692AA5" w:rsidRPr="006F502D" w:rsidRDefault="00692AA5">
      <w:pPr>
        <w:pStyle w:val="BodyText"/>
        <w:rPr>
          <w:rFonts w:ascii="Arial" w:hAnsi="Arial" w:cs="Arial"/>
        </w:rPr>
      </w:pPr>
    </w:p>
    <w:p w14:paraId="4E9A5066" w14:textId="77777777" w:rsidR="00692AA5" w:rsidRPr="006F502D" w:rsidRDefault="00692AA5">
      <w:pPr>
        <w:pStyle w:val="BodyText"/>
        <w:rPr>
          <w:rFonts w:ascii="Arial" w:hAnsi="Arial" w:cs="Arial"/>
        </w:rPr>
      </w:pPr>
    </w:p>
    <w:p w14:paraId="110B2E67" w14:textId="77777777" w:rsidR="00692AA5" w:rsidRPr="006F502D" w:rsidRDefault="00692AA5">
      <w:pPr>
        <w:pStyle w:val="BodyText"/>
        <w:rPr>
          <w:rFonts w:ascii="Arial" w:hAnsi="Arial" w:cs="Arial"/>
        </w:rPr>
      </w:pPr>
    </w:p>
    <w:p w14:paraId="74FFD49F" w14:textId="77777777" w:rsidR="00692AA5" w:rsidRPr="006F502D" w:rsidRDefault="006F2261">
      <w:pPr>
        <w:pStyle w:val="BodyText"/>
        <w:rPr>
          <w:rFonts w:ascii="Arial" w:hAnsi="Arial" w:cs="Arial"/>
        </w:rPr>
      </w:pPr>
      <w:r w:rsidRPr="006F502D">
        <w:rPr>
          <w:rFonts w:ascii="Arial" w:hAnsi="Arial" w:cs="Arial"/>
          <w:noProof/>
        </w:rPr>
        <w:lastRenderedPageBreak/>
        <mc:AlternateContent>
          <mc:Choice Requires="wps">
            <w:drawing>
              <wp:anchor distT="0" distB="0" distL="0" distR="0" simplePos="0" relativeHeight="7" behindDoc="0" locked="0" layoutInCell="0" allowOverlap="1" wp14:anchorId="240AB883" wp14:editId="4A555228">
                <wp:simplePos x="0" y="0"/>
                <wp:positionH relativeFrom="column">
                  <wp:posOffset>15240</wp:posOffset>
                </wp:positionH>
                <wp:positionV relativeFrom="paragraph">
                  <wp:posOffset>66040</wp:posOffset>
                </wp:positionV>
                <wp:extent cx="6301740" cy="5341620"/>
                <wp:effectExtent l="0" t="0" r="0" b="0"/>
                <wp:wrapSquare wrapText="largest"/>
                <wp:docPr id="9" name="Frame3"/>
                <wp:cNvGraphicFramePr/>
                <a:graphic xmlns:a="http://schemas.openxmlformats.org/drawingml/2006/main">
                  <a:graphicData uri="http://schemas.microsoft.com/office/word/2010/wordprocessingShape">
                    <wps:wsp>
                      <wps:cNvSpPr/>
                      <wps:spPr>
                        <a:xfrm>
                          <a:off x="0" y="0"/>
                          <a:ext cx="6301800" cy="53416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20EFD39" w14:textId="77777777" w:rsidR="00692AA5" w:rsidRDefault="006F2261">
                            <w:pPr>
                              <w:pStyle w:val="Figure"/>
                              <w:rPr>
                                <w:color w:val="000000"/>
                              </w:rPr>
                            </w:pPr>
                            <w:r>
                              <w:rPr>
                                <w:noProof/>
                                <w:color w:val="000000"/>
                              </w:rPr>
                              <w:drawing>
                                <wp:inline distT="0" distB="0" distL="0" distR="0" wp14:anchorId="50B3D85A" wp14:editId="1E7FCD7D">
                                  <wp:extent cx="6301740" cy="5013960"/>
                                  <wp:effectExtent l="0" t="0" r="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9"/>
                                          <a:stretch>
                                            <a:fillRect/>
                                          </a:stretch>
                                        </pic:blipFill>
                                        <pic:spPr bwMode="auto">
                                          <a:xfrm>
                                            <a:off x="0" y="0"/>
                                            <a:ext cx="6301740" cy="50139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Features Visualization</w:t>
                            </w:r>
                          </w:p>
                        </w:txbxContent>
                      </wps:txbx>
                      <wps:bodyPr lIns="0" tIns="0" rIns="0" bIns="0" anchor="t">
                        <a:noAutofit/>
                      </wps:bodyPr>
                    </wps:wsp>
                  </a:graphicData>
                </a:graphic>
              </wp:anchor>
            </w:drawing>
          </mc:Choice>
          <mc:Fallback xmlns:w16du="http://schemas.microsoft.com/office/word/2023/wordml/word16du">
            <w:pict>
              <v:rect w14:anchorId="240AB883" id="Frame3" o:spid="_x0000_s1028" style="position:absolute;margin-left:1.2pt;margin-top:5.2pt;width:496.2pt;height:420.6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" o:allowincell="f" stroked="f" strokeweight="0">
                <v:textbox inset="0,0,0,0">
                  <w:txbxContent>
                    <w:p w14:paraId="420EFD39" w14:textId="77777777" w:rsidR="00692AA5" w:rsidRDefault="00000000">
                      <w:pPr>
                        <w:pStyle w:val="Figure"/>
                        <w:rPr>
                          <w:color w:val="000000"/>
                        </w:rPr>
                      </w:pPr>
                      <w:r>
                        <w:rPr>
                          <w:noProof/>
                          <w:color w:val="000000"/>
                        </w:rPr>
                        <w:drawing>
                          <wp:inline distT="0" distB="0" distL="0" distR="0" wp14:anchorId="50B3D85A" wp14:editId="1E7FCD7D">
                            <wp:extent cx="6301740" cy="5013960"/>
                            <wp:effectExtent l="0" t="0" r="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10"/>
                                    <a:stretch>
                                      <a:fillRect/>
                                    </a:stretch>
                                  </pic:blipFill>
                                  <pic:spPr bwMode="auto">
                                    <a:xfrm>
                                      <a:off x="0" y="0"/>
                                      <a:ext cx="6301740" cy="50139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Features Visualization</w:t>
                      </w:r>
                    </w:p>
                  </w:txbxContent>
                </v:textbox>
                <w10:wrap type="square" side="largest"/>
              </v:rect>
            </w:pict>
          </mc:Fallback>
        </mc:AlternateContent>
      </w:r>
    </w:p>
    <w:p w14:paraId="158CC23D" w14:textId="0EB68BA8" w:rsidR="00692AA5" w:rsidRPr="006F502D" w:rsidRDefault="006F2261">
      <w:pPr>
        <w:pStyle w:val="BodyText"/>
        <w:rPr>
          <w:rFonts w:ascii="Arial" w:hAnsi="Arial" w:cs="Arial"/>
        </w:rPr>
      </w:pPr>
      <w:r w:rsidRPr="006F502D">
        <w:rPr>
          <w:rFonts w:ascii="Arial" w:hAnsi="Arial" w:cs="Arial"/>
        </w:rPr>
        <w:t xml:space="preserve">The </w:t>
      </w:r>
      <w:r w:rsidR="00996353" w:rsidRPr="006F502D">
        <w:rPr>
          <w:rFonts w:ascii="Arial" w:hAnsi="Arial" w:cs="Arial"/>
        </w:rPr>
        <w:t>third</w:t>
      </w:r>
      <w:r w:rsidRPr="006F502D">
        <w:rPr>
          <w:rFonts w:ascii="Arial" w:hAnsi="Arial" w:cs="Arial"/>
        </w:rPr>
        <w:t xml:space="preserve"> plot shows the mean pressure by hour of the day from 0</w:t>
      </w:r>
      <w:r w:rsidRPr="006F502D">
        <w:rPr>
          <w:rFonts w:ascii="Arial" w:hAnsi="Arial" w:cs="Arial"/>
          <w:vertAlign w:val="superscript"/>
        </w:rPr>
        <w:t>th</w:t>
      </w:r>
      <w:r w:rsidRPr="006F502D">
        <w:rPr>
          <w:rFonts w:ascii="Arial" w:hAnsi="Arial" w:cs="Arial"/>
        </w:rPr>
        <w:t xml:space="preserve"> hour to 23</w:t>
      </w:r>
      <w:r w:rsidRPr="006F502D">
        <w:rPr>
          <w:rFonts w:ascii="Arial" w:hAnsi="Arial" w:cs="Arial"/>
          <w:vertAlign w:val="superscript"/>
        </w:rPr>
        <w:t>rd</w:t>
      </w:r>
      <w:r w:rsidRPr="006F502D">
        <w:rPr>
          <w:rFonts w:ascii="Arial" w:hAnsi="Arial" w:cs="Arial"/>
        </w:rPr>
        <w:t xml:space="preserve"> hour. The plot indicates that the pressure levels have fluctuations throughout the day in the form of sinusoidal.</w:t>
      </w:r>
    </w:p>
    <w:p w14:paraId="540455FB" w14:textId="77777777" w:rsidR="00692AA5" w:rsidRPr="006F502D" w:rsidRDefault="006F2261">
      <w:pPr>
        <w:pStyle w:val="BodyText"/>
        <w:rPr>
          <w:rFonts w:ascii="Arial" w:hAnsi="Arial" w:cs="Arial"/>
        </w:rPr>
      </w:pPr>
      <w:r w:rsidRPr="006F502D">
        <w:rPr>
          <w:rFonts w:ascii="Arial" w:hAnsi="Arial" w:cs="Arial"/>
        </w:rPr>
        <w:t>The last plot is of humidity with respect to hour of the day. The plots</w:t>
      </w:r>
      <w:r w:rsidRPr="006F502D">
        <w:rPr>
          <w:rFonts w:ascii="Arial" w:hAnsi="Arial" w:cs="Arial"/>
        </w:rPr>
        <w:t xml:space="preserve"> indicate that the humidity levels are higher during early morning and late afternoon hours and during summer months, while lower during mid-day hours.</w:t>
      </w:r>
    </w:p>
    <w:p w14:paraId="45636463" w14:textId="77777777" w:rsidR="00692AA5" w:rsidRPr="006F502D" w:rsidRDefault="006F2261">
      <w:pPr>
        <w:pStyle w:val="BodyText"/>
        <w:rPr>
          <w:rFonts w:ascii="Arial" w:hAnsi="Arial" w:cs="Arial"/>
        </w:rPr>
      </w:pPr>
      <w:r w:rsidRPr="006F502D">
        <w:rPr>
          <w:rFonts w:ascii="Arial" w:hAnsi="Arial" w:cs="Arial"/>
        </w:rPr>
        <w:t xml:space="preserve">The feature visualization revealed seasonal patterns in radiation, temperature, pressure, and humidity, </w:t>
      </w:r>
      <w:r w:rsidRPr="006F502D">
        <w:rPr>
          <w:rFonts w:ascii="Arial" w:hAnsi="Arial" w:cs="Arial"/>
        </w:rPr>
        <w:t>with radiation peaking in summer and temperature, pressure, and humidity peaking in winter.</w:t>
      </w:r>
    </w:p>
    <w:p w14:paraId="110EFA84" w14:textId="77777777" w:rsidR="00692AA5" w:rsidRPr="006F502D" w:rsidRDefault="00692AA5">
      <w:pPr>
        <w:pStyle w:val="BodyText"/>
        <w:rPr>
          <w:rFonts w:ascii="Arial" w:hAnsi="Arial" w:cs="Arial"/>
        </w:rPr>
      </w:pPr>
    </w:p>
    <w:p w14:paraId="06AD578C" w14:textId="77777777" w:rsidR="00692AA5" w:rsidRPr="006F502D" w:rsidRDefault="006F2261">
      <w:pPr>
        <w:pStyle w:val="Heading2"/>
        <w:rPr>
          <w:rFonts w:ascii="Arial" w:hAnsi="Arial" w:cs="Arial"/>
        </w:rPr>
      </w:pPr>
      <w:bookmarkStart w:id="6" w:name="__RefHeading___Toc1543_484607107"/>
      <w:bookmarkEnd w:id="6"/>
      <w:r w:rsidRPr="006F502D">
        <w:rPr>
          <w:rFonts w:ascii="Arial" w:hAnsi="Arial" w:cs="Arial"/>
        </w:rPr>
        <w:lastRenderedPageBreak/>
        <w:t>Features Selection:</w:t>
      </w:r>
    </w:p>
    <w:p w14:paraId="4304552D" w14:textId="77777777" w:rsidR="00692AA5" w:rsidRPr="006F502D" w:rsidRDefault="006F2261">
      <w:pPr>
        <w:rPr>
          <w:rFonts w:ascii="Arial" w:hAnsi="Arial" w:cs="Arial"/>
          <w:b/>
          <w:bCs/>
        </w:rPr>
      </w:pPr>
      <w:r w:rsidRPr="006F502D">
        <w:rPr>
          <w:rFonts w:ascii="Arial" w:hAnsi="Arial" w:cs="Arial"/>
          <w:noProof/>
        </w:rPr>
        <mc:AlternateContent>
          <mc:Choice Requires="wps">
            <w:drawing>
              <wp:anchor distT="0" distB="0" distL="0" distR="0" simplePos="0" relativeHeight="11" behindDoc="0" locked="0" layoutInCell="0" allowOverlap="1" wp14:anchorId="463D96D5" wp14:editId="43D03C1A">
                <wp:simplePos x="0" y="0"/>
                <wp:positionH relativeFrom="column">
                  <wp:align>center</wp:align>
                </wp:positionH>
                <wp:positionV relativeFrom="paragraph">
                  <wp:posOffset>635</wp:posOffset>
                </wp:positionV>
                <wp:extent cx="3299460" cy="1287780"/>
                <wp:effectExtent l="0" t="0" r="0" b="0"/>
                <wp:wrapTopAndBottom/>
                <wp:docPr id="13" name="Frame5"/>
                <wp:cNvGraphicFramePr/>
                <a:graphic xmlns:a="http://schemas.openxmlformats.org/drawingml/2006/main">
                  <a:graphicData uri="http://schemas.microsoft.com/office/word/2010/wordprocessingShape">
                    <wps:wsp>
                      <wps:cNvSpPr/>
                      <wps:spPr>
                        <a:xfrm>
                          <a:off x="0" y="0"/>
                          <a:ext cx="3299400" cy="12877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F1093C2" w14:textId="77777777" w:rsidR="00692AA5" w:rsidRDefault="006F2261">
                            <w:pPr>
                              <w:pStyle w:val="Figure"/>
                              <w:rPr>
                                <w:color w:val="000000"/>
                              </w:rPr>
                            </w:pPr>
                            <w:r>
                              <w:rPr>
                                <w:noProof/>
                                <w:color w:val="000000"/>
                              </w:rPr>
                              <w:drawing>
                                <wp:inline distT="0" distB="0" distL="0" distR="0" wp14:anchorId="27FAF141" wp14:editId="610610F8">
                                  <wp:extent cx="3299460" cy="960120"/>
                                  <wp:effectExtent l="0" t="0" r="0" b="0"/>
                                  <wp:docPr id="1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pic:cNvPicPr>
                                            <a:picLocks noChangeAspect="1" noChangeArrowheads="1"/>
                                          </pic:cNvPicPr>
                                        </pic:nvPicPr>
                                        <pic:blipFill>
                                          <a:blip r:embed="rId11"/>
                                          <a:stretch>
                                            <a:fillRect/>
                                          </a:stretch>
                                        </pic:blipFill>
                                        <pic:spPr bwMode="auto">
                                          <a:xfrm>
                                            <a:off x="0" y="0"/>
                                            <a:ext cx="3299460" cy="96012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correlation formula</w:t>
                            </w:r>
                          </w:p>
                        </w:txbxContent>
                      </wps:txbx>
                      <wps:bodyPr lIns="0" tIns="0" rIns="0" bIns="0" anchor="t">
                        <a:noAutofit/>
                      </wps:bodyPr>
                    </wps:wsp>
                  </a:graphicData>
                </a:graphic>
              </wp:anchor>
            </w:drawing>
          </mc:Choice>
          <mc:Fallback xmlns:w16du="http://schemas.microsoft.com/office/word/2023/wordml/word16du">
            <w:pict>
              <v:rect w14:anchorId="463D96D5" id="Frame5" o:spid="_x0000_s1029" style="position:absolute;margin-left:0;margin-top:.05pt;width:259.8pt;height:101.4pt;z-index:11;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" o:allowincell="f" stroked="f" strokeweight="0">
                <v:textbox inset="0,0,0,0">
                  <w:txbxContent>
                    <w:p w14:paraId="4F1093C2" w14:textId="77777777" w:rsidR="00692AA5" w:rsidRDefault="00000000">
                      <w:pPr>
                        <w:pStyle w:val="Figure"/>
                        <w:rPr>
                          <w:color w:val="000000"/>
                        </w:rPr>
                      </w:pPr>
                      <w:r>
                        <w:rPr>
                          <w:noProof/>
                          <w:color w:val="000000"/>
                        </w:rPr>
                        <w:drawing>
                          <wp:inline distT="0" distB="0" distL="0" distR="0" wp14:anchorId="27FAF141" wp14:editId="610610F8">
                            <wp:extent cx="3299460" cy="960120"/>
                            <wp:effectExtent l="0" t="0" r="0" b="0"/>
                            <wp:docPr id="1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pic:cNvPicPr>
                                      <a:picLocks noChangeAspect="1" noChangeArrowheads="1"/>
                                    </pic:cNvPicPr>
                                  </pic:nvPicPr>
                                  <pic:blipFill>
                                    <a:blip r:embed="rId12"/>
                                    <a:stretch>
                                      <a:fillRect/>
                                    </a:stretch>
                                  </pic:blipFill>
                                  <pic:spPr bwMode="auto">
                                    <a:xfrm>
                                      <a:off x="0" y="0"/>
                                      <a:ext cx="3299460" cy="96012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correlation formula</w:t>
                      </w:r>
                    </w:p>
                  </w:txbxContent>
                </v:textbox>
                <w10:wrap type="topAndBottom"/>
              </v:rect>
            </w:pict>
          </mc:Fallback>
        </mc:AlternateContent>
      </w:r>
      <w:r w:rsidRPr="006F502D">
        <w:rPr>
          <w:rFonts w:ascii="Arial" w:hAnsi="Arial" w:cs="Arial"/>
        </w:rPr>
        <w:br/>
      </w:r>
    </w:p>
    <w:p w14:paraId="1844657C" w14:textId="77777777" w:rsidR="00692AA5" w:rsidRPr="006F502D" w:rsidRDefault="006F2261">
      <w:pPr>
        <w:numPr>
          <w:ilvl w:val="0"/>
          <w:numId w:val="4"/>
        </w:numPr>
        <w:rPr>
          <w:rFonts w:ascii="Arial" w:hAnsi="Arial" w:cs="Arial"/>
        </w:rPr>
      </w:pPr>
      <w:r w:rsidRPr="006F502D">
        <w:rPr>
          <w:rFonts w:ascii="Arial" w:hAnsi="Arial" w:cs="Arial"/>
        </w:rPr>
        <w:t>r = correlation coefficient (0&lt;= r &lt;=1)</w:t>
      </w:r>
    </w:p>
    <w:p w14:paraId="12F5FA20" w14:textId="77777777" w:rsidR="00692AA5" w:rsidRPr="006F502D" w:rsidRDefault="006F2261">
      <w:pPr>
        <w:numPr>
          <w:ilvl w:val="0"/>
          <w:numId w:val="4"/>
        </w:numPr>
        <w:rPr>
          <w:rFonts w:ascii="Arial" w:hAnsi="Arial" w:cs="Arial"/>
        </w:rPr>
      </w:pPr>
      <w:r w:rsidRPr="006F502D">
        <w:rPr>
          <w:rFonts w:ascii="Arial" w:hAnsi="Arial" w:cs="Arial"/>
        </w:rPr>
        <w:t>x</w:t>
      </w:r>
      <w:r w:rsidRPr="006F502D">
        <w:rPr>
          <w:rFonts w:ascii="Arial" w:hAnsi="Arial" w:cs="Arial"/>
          <w:vertAlign w:val="subscript"/>
        </w:rPr>
        <w:t>i</w:t>
      </w:r>
      <w:r w:rsidRPr="006F502D">
        <w:rPr>
          <w:rFonts w:ascii="Arial" w:hAnsi="Arial" w:cs="Arial"/>
        </w:rPr>
        <w:t>= values of the x-variable in a sample</w:t>
      </w:r>
    </w:p>
    <w:p w14:paraId="01895A52" w14:textId="77777777" w:rsidR="00692AA5" w:rsidRPr="006F502D" w:rsidRDefault="006F2261">
      <w:pPr>
        <w:numPr>
          <w:ilvl w:val="0"/>
          <w:numId w:val="4"/>
        </w:numPr>
        <w:rPr>
          <w:rFonts w:ascii="Arial" w:hAnsi="Arial" w:cs="Arial"/>
        </w:rPr>
      </w:pPr>
      <w:r w:rsidRPr="006F502D">
        <w:rPr>
          <w:rFonts w:ascii="Arial" w:hAnsi="Arial" w:cs="Arial"/>
        </w:rPr>
        <w:t>x</w:t>
      </w:r>
      <w:r w:rsidRPr="006F502D">
        <w:rPr>
          <w:rFonts w:ascii="Arial" w:hAnsi="Arial" w:cs="Arial"/>
        </w:rPr>
        <w:t>(bar) = mean of the values of the x-variable</w:t>
      </w:r>
    </w:p>
    <w:p w14:paraId="0D5AB437" w14:textId="77777777" w:rsidR="00692AA5" w:rsidRPr="006F502D" w:rsidRDefault="006F2261">
      <w:pPr>
        <w:numPr>
          <w:ilvl w:val="0"/>
          <w:numId w:val="4"/>
        </w:numPr>
        <w:rPr>
          <w:rFonts w:ascii="Arial" w:hAnsi="Arial" w:cs="Arial"/>
        </w:rPr>
      </w:pPr>
      <w:r w:rsidRPr="006F502D">
        <w:rPr>
          <w:rFonts w:ascii="Arial" w:hAnsi="Arial" w:cs="Arial"/>
        </w:rPr>
        <w:t>y</w:t>
      </w:r>
      <w:r w:rsidRPr="006F502D">
        <w:rPr>
          <w:rFonts w:ascii="Arial" w:hAnsi="Arial" w:cs="Arial"/>
          <w:vertAlign w:val="subscript"/>
        </w:rPr>
        <w:t>i</w:t>
      </w:r>
      <w:r w:rsidRPr="006F502D">
        <w:rPr>
          <w:rFonts w:ascii="Arial" w:hAnsi="Arial" w:cs="Arial"/>
        </w:rPr>
        <w:t>=values of the y-variable in a sample</w:t>
      </w:r>
    </w:p>
    <w:p w14:paraId="6BC04CD7" w14:textId="77777777" w:rsidR="00692AA5" w:rsidRPr="006F502D" w:rsidRDefault="006F2261">
      <w:pPr>
        <w:numPr>
          <w:ilvl w:val="0"/>
          <w:numId w:val="4"/>
        </w:numPr>
        <w:rPr>
          <w:rFonts w:ascii="Arial" w:hAnsi="Arial" w:cs="Arial"/>
          <w:b/>
          <w:bCs/>
        </w:rPr>
      </w:pPr>
      <w:r w:rsidRPr="006F502D">
        <w:rPr>
          <w:rFonts w:ascii="Arial" w:hAnsi="Arial" w:cs="Arial"/>
        </w:rPr>
        <w:t>y(bar)=mean of the values of the y-variable</w:t>
      </w:r>
    </w:p>
    <w:p w14:paraId="4B50B58D" w14:textId="77777777" w:rsidR="00692AA5" w:rsidRPr="006F502D" w:rsidRDefault="00692AA5">
      <w:pPr>
        <w:rPr>
          <w:rFonts w:ascii="Arial" w:hAnsi="Arial" w:cs="Arial"/>
          <w:b/>
          <w:bCs/>
        </w:rPr>
      </w:pPr>
    </w:p>
    <w:p w14:paraId="7251B192" w14:textId="6C56EE33" w:rsidR="00692AA5" w:rsidRPr="006F502D" w:rsidRDefault="006F2261">
      <w:pPr>
        <w:pStyle w:val="BodyText"/>
        <w:rPr>
          <w:rFonts w:ascii="Arial" w:hAnsi="Arial" w:cs="Arial"/>
          <w:b/>
          <w:bCs/>
        </w:rPr>
      </w:pPr>
      <w:r w:rsidRPr="006F502D">
        <w:rPr>
          <w:rFonts w:ascii="Arial" w:hAnsi="Arial" w:cs="Arial"/>
        </w:rPr>
        <w:t>Feature selection is an essential step in machine</w:t>
      </w:r>
      <w:r w:rsidR="00134675" w:rsidRPr="006F502D">
        <w:rPr>
          <w:rFonts w:ascii="Arial" w:hAnsi="Arial" w:cs="Arial"/>
        </w:rPr>
        <w:t>-</w:t>
      </w:r>
      <w:r w:rsidRPr="006F502D">
        <w:rPr>
          <w:rFonts w:ascii="Arial" w:hAnsi="Arial" w:cs="Arial"/>
        </w:rPr>
        <w:t xml:space="preserve">learning, especially in regression problems where the number of features is </w:t>
      </w:r>
      <w:r w:rsidRPr="006F502D">
        <w:rPr>
          <w:rFonts w:ascii="Arial" w:hAnsi="Arial" w:cs="Arial"/>
        </w:rPr>
        <w:t>usually large. The primary objective of feature selection is to identify the most relevant features from the dataset that can best predict the target variable. The feature selection process helps to improve model performance, reduce model complexity, and r</w:t>
      </w:r>
      <w:r w:rsidRPr="006F502D">
        <w:rPr>
          <w:rFonts w:ascii="Arial" w:hAnsi="Arial" w:cs="Arial"/>
        </w:rPr>
        <w:t xml:space="preserve">educe over-fitting. </w:t>
      </w:r>
    </w:p>
    <w:p w14:paraId="43161597" w14:textId="77777777" w:rsidR="00692AA5" w:rsidRPr="006F502D" w:rsidRDefault="006F2261">
      <w:pPr>
        <w:pStyle w:val="BodyText"/>
        <w:rPr>
          <w:rFonts w:ascii="Arial" w:hAnsi="Arial" w:cs="Arial"/>
          <w:b/>
          <w:bCs/>
        </w:rPr>
      </w:pPr>
      <w:r w:rsidRPr="006F502D">
        <w:rPr>
          <w:rFonts w:ascii="Arial" w:hAnsi="Arial" w:cs="Arial"/>
        </w:rPr>
        <w:t>The first step in the feature selection process is to create a correlation matrix to understand the relationship between different features in the dataset. A correlation (equation of correlation is given above) matrix is a table that s</w:t>
      </w:r>
      <w:r w:rsidRPr="006F502D">
        <w:rPr>
          <w:rFonts w:ascii="Arial" w:hAnsi="Arial" w:cs="Arial"/>
        </w:rPr>
        <w:t>hows the correlation coefficients between pairs of variables. The correlation coefficient ranges between -1 to 1, where -1 indicates a perfect negative correlation, 0 indicates no correlation, and 1 indicates a perfect positive correlation. A correlation m</w:t>
      </w:r>
      <w:r w:rsidRPr="006F502D">
        <w:rPr>
          <w:rFonts w:ascii="Arial" w:hAnsi="Arial" w:cs="Arial"/>
        </w:rPr>
        <w:t>atrix helps to identify the redundant features in the dataset, which can be removed to reduce the dimensionality of the dataset.</w:t>
      </w:r>
    </w:p>
    <w:p w14:paraId="1FDAFB78" w14:textId="77777777" w:rsidR="00996353" w:rsidRPr="006F502D" w:rsidRDefault="00996353">
      <w:pPr>
        <w:pStyle w:val="BodyText"/>
        <w:rPr>
          <w:rFonts w:ascii="Arial" w:hAnsi="Arial" w:cs="Arial"/>
        </w:rPr>
      </w:pPr>
    </w:p>
    <w:p w14:paraId="7684292C" w14:textId="77777777" w:rsidR="00996353" w:rsidRPr="006F502D" w:rsidRDefault="00996353">
      <w:pPr>
        <w:pStyle w:val="BodyText"/>
        <w:rPr>
          <w:rFonts w:ascii="Arial" w:hAnsi="Arial" w:cs="Arial"/>
        </w:rPr>
      </w:pPr>
    </w:p>
    <w:p w14:paraId="118923A7" w14:textId="77777777" w:rsidR="00996353" w:rsidRPr="006F502D" w:rsidRDefault="00996353">
      <w:pPr>
        <w:pStyle w:val="BodyText"/>
        <w:rPr>
          <w:rFonts w:ascii="Arial" w:hAnsi="Arial" w:cs="Arial"/>
        </w:rPr>
      </w:pPr>
    </w:p>
    <w:p w14:paraId="325C44D0" w14:textId="77777777" w:rsidR="00996353" w:rsidRPr="006F502D" w:rsidRDefault="00996353">
      <w:pPr>
        <w:pStyle w:val="BodyText"/>
        <w:rPr>
          <w:rFonts w:ascii="Arial" w:hAnsi="Arial" w:cs="Arial"/>
        </w:rPr>
      </w:pPr>
    </w:p>
    <w:p w14:paraId="651931A2" w14:textId="77777777" w:rsidR="00996353" w:rsidRPr="006F502D" w:rsidRDefault="00996353">
      <w:pPr>
        <w:pStyle w:val="BodyText"/>
        <w:rPr>
          <w:rFonts w:ascii="Arial" w:hAnsi="Arial" w:cs="Arial"/>
        </w:rPr>
      </w:pPr>
    </w:p>
    <w:p w14:paraId="0857976D" w14:textId="77777777" w:rsidR="00996353" w:rsidRPr="006F502D" w:rsidRDefault="00996353">
      <w:pPr>
        <w:pStyle w:val="BodyText"/>
        <w:rPr>
          <w:rFonts w:ascii="Arial" w:hAnsi="Arial" w:cs="Arial"/>
        </w:rPr>
      </w:pPr>
    </w:p>
    <w:p w14:paraId="7DFD35C8" w14:textId="77777777" w:rsidR="006F502D" w:rsidRDefault="006F502D">
      <w:pPr>
        <w:pStyle w:val="BodyText"/>
        <w:rPr>
          <w:rFonts w:ascii="Arial" w:hAnsi="Arial" w:cs="Arial"/>
        </w:rPr>
      </w:pPr>
    </w:p>
    <w:p w14:paraId="412AA303" w14:textId="77777777" w:rsidR="006F502D" w:rsidRDefault="006F502D">
      <w:pPr>
        <w:pStyle w:val="BodyText"/>
        <w:rPr>
          <w:rFonts w:ascii="Arial" w:hAnsi="Arial" w:cs="Arial"/>
        </w:rPr>
      </w:pPr>
    </w:p>
    <w:p w14:paraId="298899DC" w14:textId="77777777" w:rsidR="006F502D" w:rsidRDefault="006F502D">
      <w:pPr>
        <w:pStyle w:val="BodyText"/>
        <w:rPr>
          <w:rFonts w:ascii="Arial" w:hAnsi="Arial" w:cs="Arial"/>
        </w:rPr>
      </w:pPr>
    </w:p>
    <w:p w14:paraId="619774B4" w14:textId="77777777" w:rsidR="006F502D" w:rsidRDefault="006F502D">
      <w:pPr>
        <w:pStyle w:val="BodyText"/>
        <w:rPr>
          <w:rFonts w:ascii="Arial" w:hAnsi="Arial" w:cs="Arial"/>
        </w:rPr>
      </w:pPr>
    </w:p>
    <w:p w14:paraId="41471CE5" w14:textId="7883566C" w:rsidR="00692AA5" w:rsidRPr="006F502D" w:rsidRDefault="006F2261">
      <w:pPr>
        <w:pStyle w:val="BodyText"/>
        <w:rPr>
          <w:rFonts w:ascii="Arial" w:hAnsi="Arial" w:cs="Arial"/>
          <w:b/>
          <w:bCs/>
        </w:rPr>
      </w:pPr>
      <w:r w:rsidRPr="006F502D">
        <w:rPr>
          <w:rFonts w:ascii="Arial" w:hAnsi="Arial" w:cs="Arial"/>
        </w:rPr>
        <w:lastRenderedPageBreak/>
        <w:t>The following heat map shows the correlation between variables:</w:t>
      </w:r>
    </w:p>
    <w:p w14:paraId="602C4B44" w14:textId="0BB53110" w:rsidR="00692AA5" w:rsidRPr="006F502D" w:rsidRDefault="006F2261">
      <w:pPr>
        <w:pStyle w:val="BodyText"/>
        <w:rPr>
          <w:rFonts w:ascii="Arial" w:hAnsi="Arial" w:cs="Arial"/>
          <w:b/>
          <w:bCs/>
        </w:rPr>
      </w:pPr>
      <w:r w:rsidRPr="006F502D">
        <w:rPr>
          <w:rFonts w:ascii="Arial" w:hAnsi="Arial" w:cs="Arial"/>
          <w:noProof/>
        </w:rPr>
        <mc:AlternateContent>
          <mc:Choice Requires="wps">
            <w:drawing>
              <wp:anchor distT="0" distB="0" distL="0" distR="0" simplePos="0" relativeHeight="9" behindDoc="0" locked="0" layoutInCell="0" allowOverlap="1" wp14:anchorId="269E794E" wp14:editId="28A0603B">
                <wp:simplePos x="0" y="0"/>
                <wp:positionH relativeFrom="column">
                  <wp:align>center</wp:align>
                </wp:positionH>
                <wp:positionV relativeFrom="paragraph">
                  <wp:posOffset>635</wp:posOffset>
                </wp:positionV>
                <wp:extent cx="6332220" cy="5108575"/>
                <wp:effectExtent l="0" t="0" r="0" b="0"/>
                <wp:wrapSquare wrapText="largest"/>
                <wp:docPr id="17" name="Frame4"/>
                <wp:cNvGraphicFramePr/>
                <a:graphic xmlns:a="http://schemas.openxmlformats.org/drawingml/2006/main">
                  <a:graphicData uri="http://schemas.microsoft.com/office/word/2010/wordprocessingShape">
                    <wps:wsp>
                      <wps:cNvSpPr/>
                      <wps:spPr>
                        <a:xfrm>
                          <a:off x="0" y="0"/>
                          <a:ext cx="6332400" cy="51084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EC6A908" w14:textId="77777777" w:rsidR="00692AA5" w:rsidRDefault="006F2261">
                            <w:pPr>
                              <w:pStyle w:val="Figure"/>
                              <w:rPr>
                                <w:color w:val="000000"/>
                              </w:rPr>
                            </w:pPr>
                            <w:r>
                              <w:rPr>
                                <w:noProof/>
                                <w:color w:val="000000"/>
                              </w:rPr>
                              <w:drawing>
                                <wp:inline distT="0" distB="0" distL="0" distR="0" wp14:anchorId="40C5E970" wp14:editId="51193C1D">
                                  <wp:extent cx="6332220" cy="4780915"/>
                                  <wp:effectExtent l="0" t="0" r="0" b="0"/>
                                  <wp:docPr id="1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pic:cNvPicPr>
                                            <a:picLocks noChangeAspect="1" noChangeArrowheads="1"/>
                                          </pic:cNvPicPr>
                                        </pic:nvPicPr>
                                        <pic:blipFill>
                                          <a:blip r:embed="rId13"/>
                                          <a:stretch>
                                            <a:fillRect/>
                                          </a:stretch>
                                        </pic:blipFill>
                                        <pic:spPr bwMode="auto">
                                          <a:xfrm>
                                            <a:off x="0" y="0"/>
                                            <a:ext cx="6332220" cy="478091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correlation between variables of the dataset.</w:t>
                            </w:r>
                          </w:p>
                        </w:txbxContent>
                      </wps:txbx>
                      <wps:bodyPr lIns="0" tIns="0" rIns="0" bIns="0" anchor="t">
                        <a:noAutofit/>
                      </wps:bodyPr>
                    </wps:wsp>
                  </a:graphicData>
                </a:graphic>
              </wp:anchor>
            </w:drawing>
          </mc:Choice>
          <mc:Fallback xmlns:w16du="http://schemas.microsoft.com/office/word/2023/wordml/word16du">
            <w:pict>
              <v:rect w14:anchorId="269E794E" id="Frame4" o:spid="_x0000_s1030" style="position:absolute;margin-left:0;margin-top:.05pt;width:498.6pt;height:402.25pt;z-index:9;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" o:allowincell="f" stroked="f" strokeweight="0">
                <v:textbox inset="0,0,0,0">
                  <w:txbxContent>
                    <w:p w14:paraId="2EC6A908" w14:textId="77777777" w:rsidR="00692AA5" w:rsidRDefault="00000000">
                      <w:pPr>
                        <w:pStyle w:val="Figure"/>
                        <w:rPr>
                          <w:color w:val="000000"/>
                        </w:rPr>
                      </w:pPr>
                      <w:r>
                        <w:rPr>
                          <w:noProof/>
                          <w:color w:val="000000"/>
                        </w:rPr>
                        <w:drawing>
                          <wp:inline distT="0" distB="0" distL="0" distR="0" wp14:anchorId="40C5E970" wp14:editId="51193C1D">
                            <wp:extent cx="6332220" cy="4780915"/>
                            <wp:effectExtent l="0" t="0" r="0" b="0"/>
                            <wp:docPr id="1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pic:cNvPicPr>
                                      <a:picLocks noChangeAspect="1" noChangeArrowheads="1"/>
                                    </pic:cNvPicPr>
                                  </pic:nvPicPr>
                                  <pic:blipFill>
                                    <a:blip r:embed="rId14"/>
                                    <a:stretch>
                                      <a:fillRect/>
                                    </a:stretch>
                                  </pic:blipFill>
                                  <pic:spPr bwMode="auto">
                                    <a:xfrm>
                                      <a:off x="0" y="0"/>
                                      <a:ext cx="6332220" cy="478091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correlation between variables of the dataset.</w:t>
                      </w:r>
                    </w:p>
                  </w:txbxContent>
                </v:textbox>
                <w10:wrap type="square" side="largest"/>
              </v:rect>
            </w:pict>
          </mc:Fallback>
        </mc:AlternateContent>
      </w:r>
      <w:r w:rsidRPr="006F502D">
        <w:rPr>
          <w:rFonts w:ascii="Arial" w:hAnsi="Arial" w:cs="Arial"/>
        </w:rPr>
        <w:br/>
        <w:t xml:space="preserve">From the plots in the previous </w:t>
      </w:r>
      <w:r w:rsidR="006F502D" w:rsidRPr="006F502D">
        <w:rPr>
          <w:rFonts w:ascii="Arial" w:hAnsi="Arial" w:cs="Arial"/>
        </w:rPr>
        <w:t>section,</w:t>
      </w:r>
      <w:r w:rsidRPr="006F502D">
        <w:rPr>
          <w:rFonts w:ascii="Arial" w:hAnsi="Arial" w:cs="Arial"/>
        </w:rPr>
        <w:t xml:space="preserve"> </w:t>
      </w:r>
      <w:proofErr w:type="gramStart"/>
      <w:r w:rsidRPr="006F502D">
        <w:rPr>
          <w:rFonts w:ascii="Arial" w:hAnsi="Arial" w:cs="Arial"/>
        </w:rPr>
        <w:t>it is clear that solar</w:t>
      </w:r>
      <w:proofErr w:type="gramEnd"/>
      <w:r w:rsidRPr="006F502D">
        <w:rPr>
          <w:rFonts w:ascii="Arial" w:hAnsi="Arial" w:cs="Arial"/>
        </w:rPr>
        <w:t xml:space="preserve"> irradiance does not have a linear correlation with time of day. Therefore, despite the strong relationship between the</w:t>
      </w:r>
      <w:r w:rsidRPr="006F502D">
        <w:rPr>
          <w:rFonts w:ascii="Arial" w:hAnsi="Arial" w:cs="Arial"/>
        </w:rPr>
        <w:t xml:space="preserve"> two. 'TimeOfDay' columns were excluded from the heat-map. 'MonthOfYear' and 'WeekOfYear' were also excluded because it is likely to more useful to use a combination of 'TimeOfDay' and 'DayOfYear' in training and prediction. The heat-map function from the </w:t>
      </w:r>
      <w:r w:rsidRPr="006F502D">
        <w:rPr>
          <w:rFonts w:ascii="Arial" w:hAnsi="Arial" w:cs="Arial"/>
        </w:rPr>
        <w:t>seaborn(python) library is used to visualize the correlation matrix. The heat-map function creates a color-coded matrix that helps to identify the correlated features in the dataset. In the heat-map, the dark blue color indicates a high negative correlatio</w:t>
      </w:r>
      <w:r w:rsidRPr="006F502D">
        <w:rPr>
          <w:rFonts w:ascii="Arial" w:hAnsi="Arial" w:cs="Arial"/>
        </w:rPr>
        <w:t>n, while the dark red color indicates a high positive correlation.</w:t>
      </w:r>
    </w:p>
    <w:p w14:paraId="1E5053E2" w14:textId="1A4128EF" w:rsidR="00692AA5" w:rsidRPr="006F502D" w:rsidRDefault="006F2261">
      <w:pPr>
        <w:pStyle w:val="BodyText"/>
        <w:rPr>
          <w:rFonts w:ascii="Arial" w:hAnsi="Arial" w:cs="Arial"/>
          <w:b/>
          <w:bCs/>
        </w:rPr>
      </w:pPr>
      <w:r w:rsidRPr="006F502D">
        <w:rPr>
          <w:rFonts w:ascii="Arial" w:hAnsi="Arial" w:cs="Arial"/>
        </w:rPr>
        <w:t xml:space="preserve">Next, I used a random forest regressor to estimate the importance of each feature. The regressor was trained using the training set, and I used the </w:t>
      </w:r>
      <w:r w:rsidR="00134675" w:rsidRPr="006F502D">
        <w:rPr>
          <w:rFonts w:ascii="Arial" w:hAnsi="Arial" w:cs="Arial"/>
        </w:rPr>
        <w:t>“</w:t>
      </w:r>
      <w:r w:rsidRPr="006F502D">
        <w:rPr>
          <w:rFonts w:ascii="Arial" w:hAnsi="Arial" w:cs="Arial"/>
          <w:b/>
          <w:bCs/>
        </w:rPr>
        <w:t>feature_importances_</w:t>
      </w:r>
      <w:r w:rsidR="00134675" w:rsidRPr="006F502D">
        <w:rPr>
          <w:rFonts w:ascii="Arial" w:hAnsi="Arial" w:cs="Arial"/>
          <w:b/>
          <w:bCs/>
        </w:rPr>
        <w:t>”</w:t>
      </w:r>
      <w:r w:rsidRPr="006F502D">
        <w:rPr>
          <w:rFonts w:ascii="Arial" w:hAnsi="Arial" w:cs="Arial"/>
        </w:rPr>
        <w:t xml:space="preserve"> attribute to rank </w:t>
      </w:r>
      <w:r w:rsidRPr="006F502D">
        <w:rPr>
          <w:rFonts w:ascii="Arial" w:hAnsi="Arial" w:cs="Arial"/>
        </w:rPr>
        <w:t>the features in descending order.</w:t>
      </w:r>
    </w:p>
    <w:p w14:paraId="0AAED953" w14:textId="77777777" w:rsidR="00692AA5" w:rsidRPr="006F502D" w:rsidRDefault="006F2261">
      <w:pPr>
        <w:pStyle w:val="BodyText"/>
        <w:rPr>
          <w:rFonts w:ascii="Arial" w:hAnsi="Arial" w:cs="Arial"/>
          <w:b/>
          <w:bCs/>
        </w:rPr>
      </w:pPr>
      <w:r w:rsidRPr="006F502D">
        <w:rPr>
          <w:rFonts w:ascii="Arial" w:hAnsi="Arial" w:cs="Arial"/>
        </w:rPr>
        <w:lastRenderedPageBreak/>
        <w:t>Finally, I used a loop to remove the least important feature from the dataset iteratively and retrained the random forest regressor at each step. This allowed me to assess the impact of each feature on the model's performa</w:t>
      </w:r>
      <w:r w:rsidRPr="006F502D">
        <w:rPr>
          <w:rFonts w:ascii="Arial" w:hAnsi="Arial" w:cs="Arial"/>
        </w:rPr>
        <w:t>nce.</w:t>
      </w:r>
    </w:p>
    <w:p w14:paraId="56615E34" w14:textId="08660339" w:rsidR="00134675" w:rsidRPr="006F502D" w:rsidRDefault="00134675" w:rsidP="00134675">
      <w:pPr>
        <w:pStyle w:val="BodyText"/>
        <w:rPr>
          <w:rFonts w:ascii="Arial" w:hAnsi="Arial" w:cs="Arial"/>
        </w:rPr>
      </w:pPr>
      <w:r w:rsidRPr="006F502D">
        <w:rPr>
          <w:rFonts w:ascii="Arial" w:hAnsi="Arial" w:cs="Arial"/>
        </w:rPr>
        <w:t>From this experiment, it was observed that model performance stays relatively constant until 'DayOfYear' is removed, leaving 'Temperature'</w:t>
      </w:r>
      <w:r w:rsidR="00F534E0">
        <w:rPr>
          <w:rFonts w:ascii="Arial" w:hAnsi="Arial" w:cs="Arial"/>
        </w:rPr>
        <w:t>,</w:t>
      </w:r>
      <w:r w:rsidR="002A3AA8">
        <w:rPr>
          <w:rFonts w:ascii="Arial" w:hAnsi="Arial" w:cs="Arial"/>
        </w:rPr>
        <w:t xml:space="preserve"> </w:t>
      </w:r>
      <w:r w:rsidR="002A3AA8" w:rsidRPr="006F502D">
        <w:rPr>
          <w:rFonts w:ascii="Arial" w:hAnsi="Arial" w:cs="Arial"/>
        </w:rPr>
        <w:t>'</w:t>
      </w:r>
      <w:r w:rsidR="002A3AA8">
        <w:rPr>
          <w:rFonts w:ascii="Arial" w:hAnsi="Arial" w:cs="Arial"/>
        </w:rPr>
        <w:t>Humidity</w:t>
      </w:r>
      <w:r w:rsidR="002A3AA8" w:rsidRPr="006F502D">
        <w:rPr>
          <w:rFonts w:ascii="Arial" w:hAnsi="Arial" w:cs="Arial"/>
        </w:rPr>
        <w:t>'</w:t>
      </w:r>
      <w:r w:rsidR="002A3AA8">
        <w:rPr>
          <w:rFonts w:ascii="Arial" w:hAnsi="Arial" w:cs="Arial"/>
        </w:rPr>
        <w:t xml:space="preserve">, </w:t>
      </w:r>
      <w:r w:rsidR="002A3AA8" w:rsidRPr="006F502D">
        <w:rPr>
          <w:rFonts w:ascii="Arial" w:hAnsi="Arial" w:cs="Arial"/>
        </w:rPr>
        <w:t>'</w:t>
      </w:r>
      <w:r w:rsidR="00535DC4">
        <w:rPr>
          <w:rFonts w:ascii="Arial" w:hAnsi="Arial" w:cs="Arial"/>
        </w:rPr>
        <w:t>DayOfYear</w:t>
      </w:r>
      <w:r w:rsidR="002A3AA8" w:rsidRPr="006F502D">
        <w:rPr>
          <w:rFonts w:ascii="Arial" w:hAnsi="Arial" w:cs="Arial"/>
        </w:rPr>
        <w:t>'</w:t>
      </w:r>
      <w:r w:rsidR="002A3AA8">
        <w:rPr>
          <w:rFonts w:ascii="Arial" w:hAnsi="Arial" w:cs="Arial"/>
        </w:rPr>
        <w:t xml:space="preserve">, </w:t>
      </w:r>
      <w:r w:rsidRPr="006F502D">
        <w:rPr>
          <w:rFonts w:ascii="Arial" w:hAnsi="Arial" w:cs="Arial"/>
        </w:rPr>
        <w:t xml:space="preserve">TimeOfDay(s)' as the only features. Without performing any parameter tuning it appears that the random forest regressor, fit to 'Temperature', </w:t>
      </w:r>
      <w:r w:rsidR="00535DC4" w:rsidRPr="006F502D">
        <w:rPr>
          <w:rFonts w:ascii="Arial" w:hAnsi="Arial" w:cs="Arial"/>
        </w:rPr>
        <w:t>'</w:t>
      </w:r>
      <w:r w:rsidR="00535DC4">
        <w:rPr>
          <w:rFonts w:ascii="Arial" w:hAnsi="Arial" w:cs="Arial"/>
        </w:rPr>
        <w:t>Humidity</w:t>
      </w:r>
      <w:r w:rsidR="00535DC4" w:rsidRPr="006F502D">
        <w:rPr>
          <w:rFonts w:ascii="Arial" w:hAnsi="Arial" w:cs="Arial"/>
        </w:rPr>
        <w:t>'</w:t>
      </w:r>
      <w:r w:rsidR="00535DC4">
        <w:rPr>
          <w:rFonts w:ascii="Arial" w:hAnsi="Arial" w:cs="Arial"/>
        </w:rPr>
        <w:t xml:space="preserve">, </w:t>
      </w:r>
      <w:r w:rsidRPr="006F502D">
        <w:rPr>
          <w:rFonts w:ascii="Arial" w:hAnsi="Arial" w:cs="Arial"/>
        </w:rPr>
        <w:t xml:space="preserve">'TimeOfDay(s)', and 'DayOfYear' </w:t>
      </w:r>
      <w:r w:rsidR="00D249F3" w:rsidRPr="006F502D">
        <w:rPr>
          <w:rFonts w:ascii="Arial" w:hAnsi="Arial" w:cs="Arial"/>
        </w:rPr>
        <w:t>can</w:t>
      </w:r>
      <w:r w:rsidRPr="006F502D">
        <w:rPr>
          <w:rFonts w:ascii="Arial" w:hAnsi="Arial" w:cs="Arial"/>
        </w:rPr>
        <w:t xml:space="preserve"> achieve a r2 score as high as 0.93.</w:t>
      </w:r>
    </w:p>
    <w:p w14:paraId="0FE77F4D" w14:textId="7067DA76" w:rsidR="00692AA5" w:rsidRPr="006F502D" w:rsidRDefault="00134675" w:rsidP="00134675">
      <w:pPr>
        <w:pStyle w:val="BodyText"/>
        <w:rPr>
          <w:rFonts w:ascii="Arial" w:hAnsi="Arial" w:cs="Arial"/>
        </w:rPr>
      </w:pPr>
      <w:r w:rsidRPr="006F502D">
        <w:rPr>
          <w:rFonts w:ascii="Arial" w:hAnsi="Arial" w:cs="Arial"/>
        </w:rPr>
        <w:t>Therefore, the random forest feature selection method helped me to identify the most important features for predicting the target variable and improved the model's performance.</w:t>
      </w:r>
    </w:p>
    <w:p w14:paraId="3F0B5F40" w14:textId="77777777" w:rsidR="00692AA5" w:rsidRPr="006F502D" w:rsidRDefault="00692AA5">
      <w:pPr>
        <w:pStyle w:val="BodyText"/>
        <w:jc w:val="both"/>
        <w:rPr>
          <w:rFonts w:ascii="Arial" w:hAnsi="Arial" w:cs="Arial"/>
          <w:b/>
          <w:bCs/>
        </w:rPr>
      </w:pPr>
    </w:p>
    <w:p w14:paraId="3251EF85" w14:textId="77777777" w:rsidR="00692AA5" w:rsidRPr="006F502D" w:rsidRDefault="006F2261">
      <w:pPr>
        <w:pStyle w:val="Heading2"/>
        <w:rPr>
          <w:rFonts w:ascii="Arial" w:hAnsi="Arial" w:cs="Arial"/>
        </w:rPr>
      </w:pPr>
      <w:bookmarkStart w:id="7" w:name="__RefHeading___Toc1545_484607107"/>
      <w:bookmarkEnd w:id="7"/>
      <w:r w:rsidRPr="006F502D">
        <w:rPr>
          <w:rFonts w:ascii="Arial" w:hAnsi="Arial" w:cs="Arial"/>
        </w:rPr>
        <w:t>Model Selection:</w:t>
      </w:r>
    </w:p>
    <w:p w14:paraId="0C5E8FEB" w14:textId="2F5113D6" w:rsidR="00692AA5" w:rsidRPr="006F502D" w:rsidRDefault="006F2261">
      <w:pPr>
        <w:pStyle w:val="BodyText"/>
        <w:rPr>
          <w:rFonts w:ascii="Arial" w:hAnsi="Arial" w:cs="Arial"/>
        </w:rPr>
      </w:pPr>
      <w:r w:rsidRPr="006F502D">
        <w:rPr>
          <w:rFonts w:ascii="Arial" w:hAnsi="Arial" w:cs="Arial"/>
        </w:rPr>
        <w:t xml:space="preserve">I used the </w:t>
      </w:r>
      <w:r w:rsidR="00134675" w:rsidRPr="006F502D">
        <w:rPr>
          <w:rFonts w:ascii="Arial" w:hAnsi="Arial" w:cs="Arial"/>
        </w:rPr>
        <w:t>Lazy Regressor</w:t>
      </w:r>
      <w:r w:rsidRPr="006F502D">
        <w:rPr>
          <w:rFonts w:ascii="Arial" w:hAnsi="Arial" w:cs="Arial"/>
        </w:rPr>
        <w:t xml:space="preserve"> library for model selection, which tests multiple regression models and provides their performance metrics. The library uses a variety of models such as linear regression, random forest, support vector machine, and many more. I specified the training and </w:t>
      </w:r>
      <w:r w:rsidRPr="006F502D">
        <w:rPr>
          <w:rFonts w:ascii="Arial" w:hAnsi="Arial" w:cs="Arial"/>
        </w:rPr>
        <w:t>test datasets along with the target variables, and the library provided me with the best-performing models ranked by their performance metric, which I chose to be the R-squared value. I was able to compare the performance of several models without individu</w:t>
      </w:r>
      <w:r w:rsidRPr="006F502D">
        <w:rPr>
          <w:rFonts w:ascii="Arial" w:hAnsi="Arial" w:cs="Arial"/>
        </w:rPr>
        <w:t xml:space="preserve">ally training each one. </w:t>
      </w:r>
    </w:p>
    <w:p w14:paraId="22C3F29B" w14:textId="77777777" w:rsidR="00692AA5" w:rsidRPr="006F502D" w:rsidRDefault="006F2261">
      <w:pPr>
        <w:pStyle w:val="BodyText"/>
        <w:rPr>
          <w:rFonts w:ascii="Arial" w:hAnsi="Arial" w:cs="Arial"/>
        </w:rPr>
      </w:pPr>
      <w:r w:rsidRPr="006F502D">
        <w:rPr>
          <w:rFonts w:ascii="Arial" w:hAnsi="Arial" w:cs="Arial"/>
        </w:rPr>
        <w:br/>
        <w:t>The following table shows results for all the models.</w:t>
      </w:r>
    </w:p>
    <w:p w14:paraId="523EDBAE" w14:textId="77777777" w:rsidR="00692AA5" w:rsidRPr="006F502D" w:rsidRDefault="006F2261">
      <w:pPr>
        <w:pStyle w:val="Table"/>
        <w:keepNext/>
        <w:rPr>
          <w:rFonts w:ascii="Arial" w:hAnsi="Arial" w:cs="Arial"/>
        </w:rPr>
      </w:pPr>
      <w:r w:rsidRPr="006F502D">
        <w:rPr>
          <w:rFonts w:ascii="Arial" w:hAnsi="Arial" w:cs="Arial"/>
        </w:rPr>
        <w:t xml:space="preserve">Table </w:t>
      </w:r>
      <w:r w:rsidRPr="006F502D">
        <w:rPr>
          <w:rFonts w:ascii="Arial" w:hAnsi="Arial" w:cs="Arial"/>
        </w:rPr>
        <w:fldChar w:fldCharType="begin"/>
      </w:r>
      <w:r w:rsidRPr="006F502D">
        <w:rPr>
          <w:rFonts w:ascii="Arial" w:hAnsi="Arial" w:cs="Arial"/>
        </w:rPr>
        <w:instrText xml:space="preserve"> SEQ Table \* ARABIC </w:instrText>
      </w:r>
      <w:r w:rsidRPr="006F502D">
        <w:rPr>
          <w:rFonts w:ascii="Arial" w:hAnsi="Arial" w:cs="Arial"/>
        </w:rPr>
        <w:fldChar w:fldCharType="separate"/>
      </w:r>
      <w:r w:rsidRPr="006F502D">
        <w:rPr>
          <w:rFonts w:ascii="Arial" w:hAnsi="Arial" w:cs="Arial"/>
        </w:rPr>
        <w:t>2</w:t>
      </w:r>
      <w:r w:rsidRPr="006F502D">
        <w:rPr>
          <w:rFonts w:ascii="Arial" w:hAnsi="Arial" w:cs="Arial"/>
        </w:rPr>
        <w:fldChar w:fldCharType="end"/>
      </w:r>
      <w:r w:rsidRPr="006F502D">
        <w:rPr>
          <w:rFonts w:ascii="Arial" w:hAnsi="Arial" w:cs="Arial"/>
        </w:rPr>
        <w:t>: Models and Their Results</w:t>
      </w:r>
    </w:p>
    <w:tbl>
      <w:tblPr>
        <w:tblW w:w="9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20"/>
        <w:gridCol w:w="1348"/>
        <w:gridCol w:w="1350"/>
        <w:gridCol w:w="1622"/>
        <w:gridCol w:w="1330"/>
      </w:tblGrid>
      <w:tr w:rsidR="00692AA5" w:rsidRPr="006F502D" w14:paraId="0AF052C8" w14:textId="77777777" w:rsidTr="00DF77B6">
        <w:tc>
          <w:tcPr>
            <w:tcW w:w="4320" w:type="dxa"/>
          </w:tcPr>
          <w:p w14:paraId="507E84F7" w14:textId="77777777" w:rsidR="00692AA5" w:rsidRPr="006F502D" w:rsidRDefault="006F2261">
            <w:pPr>
              <w:pStyle w:val="TableContents"/>
              <w:rPr>
                <w:rFonts w:ascii="Arial" w:hAnsi="Arial" w:cs="Arial"/>
                <w:b/>
                <w:bCs/>
              </w:rPr>
            </w:pPr>
            <w:r w:rsidRPr="006F502D">
              <w:rPr>
                <w:rFonts w:ascii="Arial" w:hAnsi="Arial" w:cs="Arial"/>
              </w:rPr>
              <w:br w:type="column"/>
            </w:r>
            <w:r w:rsidRPr="006F502D">
              <w:rPr>
                <w:rFonts w:ascii="Arial" w:hAnsi="Arial" w:cs="Arial"/>
                <w:b/>
                <w:bCs/>
              </w:rPr>
              <w:t>Model</w:t>
            </w:r>
          </w:p>
        </w:tc>
        <w:tc>
          <w:tcPr>
            <w:tcW w:w="1348" w:type="dxa"/>
          </w:tcPr>
          <w:p w14:paraId="20BFE102" w14:textId="77777777" w:rsidR="00692AA5" w:rsidRPr="006F502D" w:rsidRDefault="006F2261">
            <w:pPr>
              <w:pStyle w:val="TableContents"/>
              <w:jc w:val="right"/>
              <w:rPr>
                <w:rFonts w:ascii="Arial" w:hAnsi="Arial" w:cs="Arial"/>
                <w:b/>
                <w:bCs/>
              </w:rPr>
            </w:pPr>
            <w:r w:rsidRPr="006F502D">
              <w:rPr>
                <w:rFonts w:ascii="Arial" w:hAnsi="Arial" w:cs="Arial"/>
                <w:b/>
                <w:bCs/>
              </w:rPr>
              <w:t>adjusted-R</w:t>
            </w:r>
            <w:r w:rsidRPr="006F502D">
              <w:rPr>
                <w:rFonts w:ascii="Arial" w:hAnsi="Arial" w:cs="Arial"/>
                <w:b/>
                <w:bCs/>
                <w:vertAlign w:val="superscript"/>
              </w:rPr>
              <w:t>2</w:t>
            </w:r>
          </w:p>
        </w:tc>
        <w:tc>
          <w:tcPr>
            <w:tcW w:w="1350" w:type="dxa"/>
          </w:tcPr>
          <w:p w14:paraId="7C27C511" w14:textId="77777777" w:rsidR="00692AA5" w:rsidRPr="006F502D" w:rsidRDefault="006F2261">
            <w:pPr>
              <w:pStyle w:val="TableContents"/>
              <w:jc w:val="right"/>
              <w:rPr>
                <w:rFonts w:ascii="Arial" w:hAnsi="Arial" w:cs="Arial"/>
                <w:b/>
                <w:bCs/>
              </w:rPr>
            </w:pPr>
            <w:r w:rsidRPr="006F502D">
              <w:rPr>
                <w:rFonts w:ascii="Arial" w:hAnsi="Arial" w:cs="Arial"/>
                <w:b/>
                <w:bCs/>
              </w:rPr>
              <w:t>R</w:t>
            </w:r>
            <w:r w:rsidRPr="006F502D">
              <w:rPr>
                <w:rFonts w:ascii="Arial" w:hAnsi="Arial" w:cs="Arial"/>
                <w:b/>
                <w:bCs/>
                <w:vertAlign w:val="superscript"/>
              </w:rPr>
              <w:t>2</w:t>
            </w:r>
          </w:p>
        </w:tc>
        <w:tc>
          <w:tcPr>
            <w:tcW w:w="1622" w:type="dxa"/>
          </w:tcPr>
          <w:p w14:paraId="1CC017FC" w14:textId="77777777" w:rsidR="00692AA5" w:rsidRPr="006F502D" w:rsidRDefault="006F2261">
            <w:pPr>
              <w:pStyle w:val="TableContents"/>
              <w:jc w:val="right"/>
              <w:rPr>
                <w:rFonts w:ascii="Arial" w:hAnsi="Arial" w:cs="Arial"/>
                <w:b/>
                <w:bCs/>
              </w:rPr>
            </w:pPr>
            <w:r w:rsidRPr="006F502D">
              <w:rPr>
                <w:rFonts w:ascii="Arial" w:hAnsi="Arial" w:cs="Arial"/>
                <w:b/>
                <w:bCs/>
              </w:rPr>
              <w:t>RMSE</w:t>
            </w:r>
          </w:p>
        </w:tc>
        <w:tc>
          <w:tcPr>
            <w:tcW w:w="1330" w:type="dxa"/>
          </w:tcPr>
          <w:p w14:paraId="1064ED4D" w14:textId="77777777" w:rsidR="00692AA5" w:rsidRPr="006F502D" w:rsidRDefault="006F2261">
            <w:pPr>
              <w:pStyle w:val="TableContents"/>
              <w:jc w:val="right"/>
              <w:rPr>
                <w:rFonts w:ascii="Arial" w:hAnsi="Arial" w:cs="Arial"/>
                <w:b/>
                <w:bCs/>
              </w:rPr>
            </w:pPr>
            <w:r w:rsidRPr="006F502D">
              <w:rPr>
                <w:rFonts w:ascii="Arial" w:hAnsi="Arial" w:cs="Arial"/>
                <w:b/>
                <w:bCs/>
              </w:rPr>
              <w:t>Time-Taken</w:t>
            </w:r>
          </w:p>
        </w:tc>
      </w:tr>
      <w:tr w:rsidR="00692AA5" w:rsidRPr="006F502D" w14:paraId="70958BCC" w14:textId="77777777" w:rsidTr="00DF77B6">
        <w:tc>
          <w:tcPr>
            <w:tcW w:w="4320" w:type="dxa"/>
          </w:tcPr>
          <w:p w14:paraId="40A471C9" w14:textId="3AD09EF2" w:rsidR="00692AA5" w:rsidRPr="006F502D" w:rsidRDefault="006F2261">
            <w:pPr>
              <w:pStyle w:val="TableContents"/>
              <w:rPr>
                <w:rFonts w:ascii="Arial" w:hAnsi="Arial" w:cs="Arial"/>
              </w:rPr>
            </w:pPr>
            <w:r w:rsidRPr="006F502D">
              <w:rPr>
                <w:rFonts w:ascii="Arial" w:hAnsi="Arial" w:cs="Arial"/>
              </w:rPr>
              <w:t>Hist</w:t>
            </w:r>
            <w:r w:rsidR="00134675" w:rsidRPr="006F502D">
              <w:rPr>
                <w:rFonts w:ascii="Arial" w:hAnsi="Arial" w:cs="Arial"/>
              </w:rPr>
              <w:t xml:space="preserve"> </w:t>
            </w:r>
            <w:r w:rsidRPr="006F502D">
              <w:rPr>
                <w:rFonts w:ascii="Arial" w:hAnsi="Arial" w:cs="Arial"/>
              </w:rPr>
              <w:t>Gradient</w:t>
            </w:r>
            <w:r w:rsidR="00134675" w:rsidRPr="006F502D">
              <w:rPr>
                <w:rFonts w:ascii="Arial" w:hAnsi="Arial" w:cs="Arial"/>
              </w:rPr>
              <w:t xml:space="preserve"> </w:t>
            </w:r>
            <w:r w:rsidRPr="006F502D">
              <w:rPr>
                <w:rFonts w:ascii="Arial" w:hAnsi="Arial" w:cs="Arial"/>
              </w:rPr>
              <w:t>Boosting</w:t>
            </w:r>
            <w:r w:rsidR="00134675" w:rsidRPr="006F502D">
              <w:rPr>
                <w:rFonts w:ascii="Arial" w:hAnsi="Arial" w:cs="Arial"/>
              </w:rPr>
              <w:t xml:space="preserve"> </w:t>
            </w:r>
            <w:r w:rsidRPr="006F502D">
              <w:rPr>
                <w:rFonts w:ascii="Arial" w:hAnsi="Arial" w:cs="Arial"/>
              </w:rPr>
              <w:t>Regressor</w:t>
            </w:r>
          </w:p>
        </w:tc>
        <w:tc>
          <w:tcPr>
            <w:tcW w:w="1348" w:type="dxa"/>
          </w:tcPr>
          <w:p w14:paraId="7FAE0F85" w14:textId="77777777" w:rsidR="00692AA5" w:rsidRPr="006F502D" w:rsidRDefault="006F2261">
            <w:pPr>
              <w:pStyle w:val="TableContents"/>
              <w:jc w:val="right"/>
              <w:rPr>
                <w:rFonts w:ascii="Arial" w:hAnsi="Arial" w:cs="Arial"/>
              </w:rPr>
            </w:pPr>
            <w:r w:rsidRPr="006F502D">
              <w:rPr>
                <w:rFonts w:ascii="Arial" w:hAnsi="Arial" w:cs="Arial"/>
              </w:rPr>
              <w:t>0.93</w:t>
            </w:r>
          </w:p>
        </w:tc>
        <w:tc>
          <w:tcPr>
            <w:tcW w:w="1350" w:type="dxa"/>
          </w:tcPr>
          <w:p w14:paraId="539669E9" w14:textId="77777777" w:rsidR="00692AA5" w:rsidRPr="006F502D" w:rsidRDefault="006F2261">
            <w:pPr>
              <w:pStyle w:val="TableContents"/>
              <w:jc w:val="right"/>
              <w:rPr>
                <w:rFonts w:ascii="Arial" w:hAnsi="Arial" w:cs="Arial"/>
              </w:rPr>
            </w:pPr>
            <w:r w:rsidRPr="006F502D">
              <w:rPr>
                <w:rFonts w:ascii="Arial" w:hAnsi="Arial" w:cs="Arial"/>
              </w:rPr>
              <w:t>0.93</w:t>
            </w:r>
          </w:p>
        </w:tc>
        <w:tc>
          <w:tcPr>
            <w:tcW w:w="1622" w:type="dxa"/>
          </w:tcPr>
          <w:p w14:paraId="4C69EE94" w14:textId="77777777" w:rsidR="00692AA5" w:rsidRPr="006F502D" w:rsidRDefault="006F2261">
            <w:pPr>
              <w:pStyle w:val="TableContents"/>
              <w:jc w:val="right"/>
              <w:rPr>
                <w:rFonts w:ascii="Arial" w:hAnsi="Arial" w:cs="Arial"/>
              </w:rPr>
            </w:pPr>
            <w:r w:rsidRPr="006F502D">
              <w:rPr>
                <w:rFonts w:ascii="Arial" w:hAnsi="Arial" w:cs="Arial"/>
              </w:rPr>
              <w:t>84.33</w:t>
            </w:r>
          </w:p>
        </w:tc>
        <w:tc>
          <w:tcPr>
            <w:tcW w:w="1330" w:type="dxa"/>
          </w:tcPr>
          <w:p w14:paraId="16F282ED" w14:textId="77777777" w:rsidR="00692AA5" w:rsidRPr="006F502D" w:rsidRDefault="006F2261">
            <w:pPr>
              <w:pStyle w:val="TableContents"/>
              <w:jc w:val="right"/>
              <w:rPr>
                <w:rFonts w:ascii="Arial" w:hAnsi="Arial" w:cs="Arial"/>
              </w:rPr>
            </w:pPr>
            <w:r w:rsidRPr="006F502D">
              <w:rPr>
                <w:rFonts w:ascii="Arial" w:hAnsi="Arial" w:cs="Arial"/>
              </w:rPr>
              <w:t>0.46</w:t>
            </w:r>
          </w:p>
        </w:tc>
      </w:tr>
      <w:tr w:rsidR="00692AA5" w:rsidRPr="006F502D" w14:paraId="5EFD1997" w14:textId="77777777" w:rsidTr="00DF77B6">
        <w:tc>
          <w:tcPr>
            <w:tcW w:w="4320" w:type="dxa"/>
          </w:tcPr>
          <w:p w14:paraId="3420F8D0" w14:textId="706E70CB" w:rsidR="00692AA5" w:rsidRPr="006F502D" w:rsidRDefault="006F2261">
            <w:pPr>
              <w:pStyle w:val="TableContents"/>
              <w:rPr>
                <w:rFonts w:ascii="Arial" w:hAnsi="Arial" w:cs="Arial"/>
              </w:rPr>
            </w:pPr>
            <w:r w:rsidRPr="006F502D">
              <w:rPr>
                <w:rFonts w:ascii="Arial" w:hAnsi="Arial" w:cs="Arial"/>
              </w:rPr>
              <w:t>LGBM</w:t>
            </w:r>
            <w:r w:rsidR="00134675" w:rsidRPr="006F502D">
              <w:rPr>
                <w:rFonts w:ascii="Arial" w:hAnsi="Arial" w:cs="Arial"/>
              </w:rPr>
              <w:t xml:space="preserve"> </w:t>
            </w:r>
            <w:r w:rsidRPr="006F502D">
              <w:rPr>
                <w:rFonts w:ascii="Arial" w:hAnsi="Arial" w:cs="Arial"/>
              </w:rPr>
              <w:t>Regressor</w:t>
            </w:r>
          </w:p>
        </w:tc>
        <w:tc>
          <w:tcPr>
            <w:tcW w:w="1348" w:type="dxa"/>
          </w:tcPr>
          <w:p w14:paraId="6FF60605" w14:textId="77777777" w:rsidR="00692AA5" w:rsidRPr="006F502D" w:rsidRDefault="006F2261">
            <w:pPr>
              <w:pStyle w:val="TableContents"/>
              <w:jc w:val="right"/>
              <w:rPr>
                <w:rFonts w:ascii="Arial" w:hAnsi="Arial" w:cs="Arial"/>
              </w:rPr>
            </w:pPr>
            <w:r w:rsidRPr="006F502D">
              <w:rPr>
                <w:rFonts w:ascii="Arial" w:hAnsi="Arial" w:cs="Arial"/>
              </w:rPr>
              <w:t>0.93</w:t>
            </w:r>
          </w:p>
        </w:tc>
        <w:tc>
          <w:tcPr>
            <w:tcW w:w="1350" w:type="dxa"/>
          </w:tcPr>
          <w:p w14:paraId="4C51F270" w14:textId="77777777" w:rsidR="00692AA5" w:rsidRPr="006F502D" w:rsidRDefault="006F2261">
            <w:pPr>
              <w:pStyle w:val="TableContents"/>
              <w:jc w:val="right"/>
              <w:rPr>
                <w:rFonts w:ascii="Arial" w:hAnsi="Arial" w:cs="Arial"/>
              </w:rPr>
            </w:pPr>
            <w:r w:rsidRPr="006F502D">
              <w:rPr>
                <w:rFonts w:ascii="Arial" w:hAnsi="Arial" w:cs="Arial"/>
              </w:rPr>
              <w:t>0.93</w:t>
            </w:r>
          </w:p>
        </w:tc>
        <w:tc>
          <w:tcPr>
            <w:tcW w:w="1622" w:type="dxa"/>
          </w:tcPr>
          <w:p w14:paraId="7ECEA001" w14:textId="77777777" w:rsidR="00692AA5" w:rsidRPr="006F502D" w:rsidRDefault="006F2261">
            <w:pPr>
              <w:pStyle w:val="TableContents"/>
              <w:jc w:val="right"/>
              <w:rPr>
                <w:rFonts w:ascii="Arial" w:hAnsi="Arial" w:cs="Arial"/>
              </w:rPr>
            </w:pPr>
            <w:r w:rsidRPr="006F502D">
              <w:rPr>
                <w:rFonts w:ascii="Arial" w:hAnsi="Arial" w:cs="Arial"/>
              </w:rPr>
              <w:t>84.37</w:t>
            </w:r>
          </w:p>
        </w:tc>
        <w:tc>
          <w:tcPr>
            <w:tcW w:w="1330" w:type="dxa"/>
          </w:tcPr>
          <w:p w14:paraId="57DD4717" w14:textId="77777777" w:rsidR="00692AA5" w:rsidRPr="006F502D" w:rsidRDefault="006F2261">
            <w:pPr>
              <w:pStyle w:val="TableContents"/>
              <w:jc w:val="right"/>
              <w:rPr>
                <w:rFonts w:ascii="Arial" w:hAnsi="Arial" w:cs="Arial"/>
              </w:rPr>
            </w:pPr>
            <w:r w:rsidRPr="006F502D">
              <w:rPr>
                <w:rFonts w:ascii="Arial" w:hAnsi="Arial" w:cs="Arial"/>
              </w:rPr>
              <w:t>0.49</w:t>
            </w:r>
          </w:p>
        </w:tc>
      </w:tr>
      <w:tr w:rsidR="00692AA5" w:rsidRPr="006F502D" w14:paraId="5CF4F112" w14:textId="77777777" w:rsidTr="00DF77B6">
        <w:tc>
          <w:tcPr>
            <w:tcW w:w="4320" w:type="dxa"/>
          </w:tcPr>
          <w:p w14:paraId="2ECBA6B3" w14:textId="57EA1581" w:rsidR="00692AA5" w:rsidRPr="006F502D" w:rsidRDefault="006F2261">
            <w:pPr>
              <w:pStyle w:val="TableContents"/>
              <w:rPr>
                <w:rFonts w:ascii="Arial" w:hAnsi="Arial" w:cs="Arial"/>
              </w:rPr>
            </w:pPr>
            <w:r w:rsidRPr="006F502D">
              <w:rPr>
                <w:rFonts w:ascii="Arial" w:hAnsi="Arial" w:cs="Arial"/>
              </w:rPr>
              <w:t>XGB</w:t>
            </w:r>
            <w:r w:rsidR="00134675" w:rsidRPr="006F502D">
              <w:rPr>
                <w:rFonts w:ascii="Arial" w:hAnsi="Arial" w:cs="Arial"/>
              </w:rPr>
              <w:t xml:space="preserve"> </w:t>
            </w:r>
            <w:r w:rsidRPr="006F502D">
              <w:rPr>
                <w:rFonts w:ascii="Arial" w:hAnsi="Arial" w:cs="Arial"/>
              </w:rPr>
              <w:t>Regressor</w:t>
            </w:r>
          </w:p>
        </w:tc>
        <w:tc>
          <w:tcPr>
            <w:tcW w:w="1348" w:type="dxa"/>
          </w:tcPr>
          <w:p w14:paraId="55C6E9A2" w14:textId="77777777" w:rsidR="00692AA5" w:rsidRPr="006F502D" w:rsidRDefault="006F2261">
            <w:pPr>
              <w:pStyle w:val="TableContents"/>
              <w:jc w:val="right"/>
              <w:rPr>
                <w:rFonts w:ascii="Arial" w:hAnsi="Arial" w:cs="Arial"/>
              </w:rPr>
            </w:pPr>
            <w:r w:rsidRPr="006F502D">
              <w:rPr>
                <w:rFonts w:ascii="Arial" w:hAnsi="Arial" w:cs="Arial"/>
              </w:rPr>
              <w:t>0.93</w:t>
            </w:r>
          </w:p>
        </w:tc>
        <w:tc>
          <w:tcPr>
            <w:tcW w:w="1350" w:type="dxa"/>
          </w:tcPr>
          <w:p w14:paraId="4AFDC611" w14:textId="77777777" w:rsidR="00692AA5" w:rsidRPr="006F502D" w:rsidRDefault="006F2261">
            <w:pPr>
              <w:pStyle w:val="TableContents"/>
              <w:jc w:val="right"/>
              <w:rPr>
                <w:rFonts w:ascii="Arial" w:hAnsi="Arial" w:cs="Arial"/>
              </w:rPr>
            </w:pPr>
            <w:r w:rsidRPr="006F502D">
              <w:rPr>
                <w:rFonts w:ascii="Arial" w:hAnsi="Arial" w:cs="Arial"/>
              </w:rPr>
              <w:t>0.93</w:t>
            </w:r>
          </w:p>
        </w:tc>
        <w:tc>
          <w:tcPr>
            <w:tcW w:w="1622" w:type="dxa"/>
          </w:tcPr>
          <w:p w14:paraId="04A44854" w14:textId="77777777" w:rsidR="00692AA5" w:rsidRPr="006F502D" w:rsidRDefault="006F2261">
            <w:pPr>
              <w:pStyle w:val="TableContents"/>
              <w:jc w:val="right"/>
              <w:rPr>
                <w:rFonts w:ascii="Arial" w:hAnsi="Arial" w:cs="Arial"/>
              </w:rPr>
            </w:pPr>
            <w:r w:rsidRPr="006F502D">
              <w:rPr>
                <w:rFonts w:ascii="Arial" w:hAnsi="Arial" w:cs="Arial"/>
              </w:rPr>
              <w:t>85.24</w:t>
            </w:r>
          </w:p>
        </w:tc>
        <w:tc>
          <w:tcPr>
            <w:tcW w:w="1330" w:type="dxa"/>
          </w:tcPr>
          <w:p w14:paraId="2D77834D" w14:textId="77777777" w:rsidR="00692AA5" w:rsidRPr="006F502D" w:rsidRDefault="006F2261">
            <w:pPr>
              <w:pStyle w:val="TableContents"/>
              <w:jc w:val="right"/>
              <w:rPr>
                <w:rFonts w:ascii="Arial" w:hAnsi="Arial" w:cs="Arial"/>
              </w:rPr>
            </w:pPr>
            <w:r w:rsidRPr="006F502D">
              <w:rPr>
                <w:rFonts w:ascii="Arial" w:hAnsi="Arial" w:cs="Arial"/>
              </w:rPr>
              <w:t>0.9</w:t>
            </w:r>
          </w:p>
        </w:tc>
      </w:tr>
      <w:tr w:rsidR="00692AA5" w:rsidRPr="006F502D" w14:paraId="590EF27A" w14:textId="77777777" w:rsidTr="00DF77B6">
        <w:tc>
          <w:tcPr>
            <w:tcW w:w="4320" w:type="dxa"/>
          </w:tcPr>
          <w:p w14:paraId="3BD1200C" w14:textId="40EF32F1" w:rsidR="00692AA5" w:rsidRPr="006F502D" w:rsidRDefault="006F2261">
            <w:pPr>
              <w:pStyle w:val="TableContents"/>
              <w:rPr>
                <w:rFonts w:ascii="Arial" w:hAnsi="Arial" w:cs="Arial"/>
              </w:rPr>
            </w:pPr>
            <w:r w:rsidRPr="006F502D">
              <w:rPr>
                <w:rFonts w:ascii="Arial" w:hAnsi="Arial" w:cs="Arial"/>
              </w:rPr>
              <w:t>Random</w:t>
            </w:r>
            <w:r w:rsidR="00134675" w:rsidRPr="006F502D">
              <w:rPr>
                <w:rFonts w:ascii="Arial" w:hAnsi="Arial" w:cs="Arial"/>
              </w:rPr>
              <w:t xml:space="preserve"> </w:t>
            </w:r>
            <w:r w:rsidRPr="006F502D">
              <w:rPr>
                <w:rFonts w:ascii="Arial" w:hAnsi="Arial" w:cs="Arial"/>
              </w:rPr>
              <w:t>Forest</w:t>
            </w:r>
            <w:r w:rsidR="00134675" w:rsidRPr="006F502D">
              <w:rPr>
                <w:rFonts w:ascii="Arial" w:hAnsi="Arial" w:cs="Arial"/>
              </w:rPr>
              <w:t xml:space="preserve"> </w:t>
            </w:r>
            <w:r w:rsidRPr="006F502D">
              <w:rPr>
                <w:rFonts w:ascii="Arial" w:hAnsi="Arial" w:cs="Arial"/>
              </w:rPr>
              <w:t>Regressor</w:t>
            </w:r>
          </w:p>
        </w:tc>
        <w:tc>
          <w:tcPr>
            <w:tcW w:w="1348" w:type="dxa"/>
          </w:tcPr>
          <w:p w14:paraId="60C74466" w14:textId="77777777" w:rsidR="00692AA5" w:rsidRPr="006F502D" w:rsidRDefault="006F2261">
            <w:pPr>
              <w:pStyle w:val="TableContents"/>
              <w:jc w:val="right"/>
              <w:rPr>
                <w:rFonts w:ascii="Arial" w:hAnsi="Arial" w:cs="Arial"/>
              </w:rPr>
            </w:pPr>
            <w:r w:rsidRPr="006F502D">
              <w:rPr>
                <w:rFonts w:ascii="Arial" w:hAnsi="Arial" w:cs="Arial"/>
              </w:rPr>
              <w:t>0.92</w:t>
            </w:r>
          </w:p>
        </w:tc>
        <w:tc>
          <w:tcPr>
            <w:tcW w:w="1350" w:type="dxa"/>
          </w:tcPr>
          <w:p w14:paraId="5797E74D" w14:textId="77777777" w:rsidR="00692AA5" w:rsidRPr="006F502D" w:rsidRDefault="006F2261">
            <w:pPr>
              <w:pStyle w:val="TableContents"/>
              <w:jc w:val="right"/>
              <w:rPr>
                <w:rFonts w:ascii="Arial" w:hAnsi="Arial" w:cs="Arial"/>
              </w:rPr>
            </w:pPr>
            <w:r w:rsidRPr="006F502D">
              <w:rPr>
                <w:rFonts w:ascii="Arial" w:hAnsi="Arial" w:cs="Arial"/>
              </w:rPr>
              <w:t>0.92</w:t>
            </w:r>
          </w:p>
        </w:tc>
        <w:tc>
          <w:tcPr>
            <w:tcW w:w="1622" w:type="dxa"/>
          </w:tcPr>
          <w:p w14:paraId="7991648A" w14:textId="77777777" w:rsidR="00692AA5" w:rsidRPr="006F502D" w:rsidRDefault="006F2261">
            <w:pPr>
              <w:pStyle w:val="TableContents"/>
              <w:jc w:val="right"/>
              <w:rPr>
                <w:rFonts w:ascii="Arial" w:hAnsi="Arial" w:cs="Arial"/>
              </w:rPr>
            </w:pPr>
            <w:r w:rsidRPr="006F502D">
              <w:rPr>
                <w:rFonts w:ascii="Arial" w:hAnsi="Arial" w:cs="Arial"/>
              </w:rPr>
              <w:t>86.31</w:t>
            </w:r>
          </w:p>
        </w:tc>
        <w:tc>
          <w:tcPr>
            <w:tcW w:w="1330" w:type="dxa"/>
          </w:tcPr>
          <w:p w14:paraId="59CAEDBB" w14:textId="77777777" w:rsidR="00692AA5" w:rsidRPr="006F502D" w:rsidRDefault="006F2261">
            <w:pPr>
              <w:pStyle w:val="TableContents"/>
              <w:jc w:val="right"/>
              <w:rPr>
                <w:rFonts w:ascii="Arial" w:hAnsi="Arial" w:cs="Arial"/>
              </w:rPr>
            </w:pPr>
            <w:r w:rsidRPr="006F502D">
              <w:rPr>
                <w:rFonts w:ascii="Arial" w:hAnsi="Arial" w:cs="Arial"/>
              </w:rPr>
              <w:t>3.09</w:t>
            </w:r>
          </w:p>
        </w:tc>
      </w:tr>
      <w:tr w:rsidR="00692AA5" w:rsidRPr="006F502D" w14:paraId="2C79269C" w14:textId="77777777" w:rsidTr="00DF77B6">
        <w:tc>
          <w:tcPr>
            <w:tcW w:w="4320" w:type="dxa"/>
          </w:tcPr>
          <w:p w14:paraId="2D792077" w14:textId="338217CD" w:rsidR="00692AA5" w:rsidRPr="006F502D" w:rsidRDefault="006F2261">
            <w:pPr>
              <w:pStyle w:val="TableContents"/>
              <w:rPr>
                <w:rFonts w:ascii="Arial" w:hAnsi="Arial" w:cs="Arial"/>
              </w:rPr>
            </w:pPr>
            <w:r w:rsidRPr="006F502D">
              <w:rPr>
                <w:rFonts w:ascii="Arial" w:hAnsi="Arial" w:cs="Arial"/>
              </w:rPr>
              <w:t>Bagging</w:t>
            </w:r>
            <w:r w:rsidR="00134675" w:rsidRPr="006F502D">
              <w:rPr>
                <w:rFonts w:ascii="Arial" w:hAnsi="Arial" w:cs="Arial"/>
              </w:rPr>
              <w:t xml:space="preserve"> </w:t>
            </w:r>
            <w:r w:rsidRPr="006F502D">
              <w:rPr>
                <w:rFonts w:ascii="Arial" w:hAnsi="Arial" w:cs="Arial"/>
              </w:rPr>
              <w:t>Regressor</w:t>
            </w:r>
          </w:p>
        </w:tc>
        <w:tc>
          <w:tcPr>
            <w:tcW w:w="1348" w:type="dxa"/>
          </w:tcPr>
          <w:p w14:paraId="1ADF4F86" w14:textId="77777777" w:rsidR="00692AA5" w:rsidRPr="006F502D" w:rsidRDefault="006F2261">
            <w:pPr>
              <w:pStyle w:val="TableContents"/>
              <w:jc w:val="right"/>
              <w:rPr>
                <w:rFonts w:ascii="Arial" w:hAnsi="Arial" w:cs="Arial"/>
              </w:rPr>
            </w:pPr>
            <w:r w:rsidRPr="006F502D">
              <w:rPr>
                <w:rFonts w:ascii="Arial" w:hAnsi="Arial" w:cs="Arial"/>
              </w:rPr>
              <w:t>0.92</w:t>
            </w:r>
          </w:p>
        </w:tc>
        <w:tc>
          <w:tcPr>
            <w:tcW w:w="1350" w:type="dxa"/>
          </w:tcPr>
          <w:p w14:paraId="03FA7670" w14:textId="77777777" w:rsidR="00692AA5" w:rsidRPr="006F502D" w:rsidRDefault="006F2261">
            <w:pPr>
              <w:pStyle w:val="TableContents"/>
              <w:jc w:val="right"/>
              <w:rPr>
                <w:rFonts w:ascii="Arial" w:hAnsi="Arial" w:cs="Arial"/>
              </w:rPr>
            </w:pPr>
            <w:r w:rsidRPr="006F502D">
              <w:rPr>
                <w:rFonts w:ascii="Arial" w:hAnsi="Arial" w:cs="Arial"/>
              </w:rPr>
              <w:t>0.92</w:t>
            </w:r>
          </w:p>
        </w:tc>
        <w:tc>
          <w:tcPr>
            <w:tcW w:w="1622" w:type="dxa"/>
          </w:tcPr>
          <w:p w14:paraId="3A9E675A" w14:textId="77777777" w:rsidR="00692AA5" w:rsidRPr="006F502D" w:rsidRDefault="006F2261">
            <w:pPr>
              <w:pStyle w:val="TableContents"/>
              <w:jc w:val="right"/>
              <w:rPr>
                <w:rFonts w:ascii="Arial" w:hAnsi="Arial" w:cs="Arial"/>
              </w:rPr>
            </w:pPr>
            <w:r w:rsidRPr="006F502D">
              <w:rPr>
                <w:rFonts w:ascii="Arial" w:hAnsi="Arial" w:cs="Arial"/>
              </w:rPr>
              <w:t>90.44</w:t>
            </w:r>
          </w:p>
        </w:tc>
        <w:tc>
          <w:tcPr>
            <w:tcW w:w="1330" w:type="dxa"/>
          </w:tcPr>
          <w:p w14:paraId="69EFB82B" w14:textId="77777777" w:rsidR="00692AA5" w:rsidRPr="006F502D" w:rsidRDefault="006F2261">
            <w:pPr>
              <w:pStyle w:val="TableContents"/>
              <w:jc w:val="right"/>
              <w:rPr>
                <w:rFonts w:ascii="Arial" w:hAnsi="Arial" w:cs="Arial"/>
              </w:rPr>
            </w:pPr>
            <w:r w:rsidRPr="006F502D">
              <w:rPr>
                <w:rFonts w:ascii="Arial" w:hAnsi="Arial" w:cs="Arial"/>
              </w:rPr>
              <w:t>0.31</w:t>
            </w:r>
          </w:p>
        </w:tc>
      </w:tr>
      <w:tr w:rsidR="00692AA5" w:rsidRPr="006F502D" w14:paraId="162CE542" w14:textId="77777777" w:rsidTr="00DF77B6">
        <w:tc>
          <w:tcPr>
            <w:tcW w:w="4320" w:type="dxa"/>
          </w:tcPr>
          <w:p w14:paraId="3ECAF21C" w14:textId="140EA663" w:rsidR="00692AA5" w:rsidRPr="006F502D" w:rsidRDefault="006F2261">
            <w:pPr>
              <w:pStyle w:val="TableContents"/>
              <w:rPr>
                <w:rFonts w:ascii="Arial" w:hAnsi="Arial" w:cs="Arial"/>
              </w:rPr>
            </w:pPr>
            <w:r w:rsidRPr="006F502D">
              <w:rPr>
                <w:rFonts w:ascii="Arial" w:hAnsi="Arial" w:cs="Arial"/>
              </w:rPr>
              <w:t>Extra</w:t>
            </w:r>
            <w:r w:rsidR="00134675" w:rsidRPr="006F502D">
              <w:rPr>
                <w:rFonts w:ascii="Arial" w:hAnsi="Arial" w:cs="Arial"/>
              </w:rPr>
              <w:t xml:space="preserve"> </w:t>
            </w:r>
            <w:r w:rsidRPr="006F502D">
              <w:rPr>
                <w:rFonts w:ascii="Arial" w:hAnsi="Arial" w:cs="Arial"/>
              </w:rPr>
              <w:t>Trees</w:t>
            </w:r>
            <w:r w:rsidR="00134675" w:rsidRPr="006F502D">
              <w:rPr>
                <w:rFonts w:ascii="Arial" w:hAnsi="Arial" w:cs="Arial"/>
              </w:rPr>
              <w:t xml:space="preserve"> </w:t>
            </w:r>
            <w:r w:rsidRPr="006F502D">
              <w:rPr>
                <w:rFonts w:ascii="Arial" w:hAnsi="Arial" w:cs="Arial"/>
              </w:rPr>
              <w:t>Regressor</w:t>
            </w:r>
          </w:p>
        </w:tc>
        <w:tc>
          <w:tcPr>
            <w:tcW w:w="1348" w:type="dxa"/>
          </w:tcPr>
          <w:p w14:paraId="0AB6E1EF" w14:textId="77777777" w:rsidR="00692AA5" w:rsidRPr="006F502D" w:rsidRDefault="006F2261">
            <w:pPr>
              <w:pStyle w:val="TableContents"/>
              <w:jc w:val="right"/>
              <w:rPr>
                <w:rFonts w:ascii="Arial" w:hAnsi="Arial" w:cs="Arial"/>
              </w:rPr>
            </w:pPr>
            <w:r w:rsidRPr="006F502D">
              <w:rPr>
                <w:rFonts w:ascii="Arial" w:hAnsi="Arial" w:cs="Arial"/>
              </w:rPr>
              <w:t>0.92</w:t>
            </w:r>
          </w:p>
        </w:tc>
        <w:tc>
          <w:tcPr>
            <w:tcW w:w="1350" w:type="dxa"/>
          </w:tcPr>
          <w:p w14:paraId="2506456C" w14:textId="77777777" w:rsidR="00692AA5" w:rsidRPr="006F502D" w:rsidRDefault="006F2261">
            <w:pPr>
              <w:pStyle w:val="TableContents"/>
              <w:jc w:val="right"/>
              <w:rPr>
                <w:rFonts w:ascii="Arial" w:hAnsi="Arial" w:cs="Arial"/>
              </w:rPr>
            </w:pPr>
            <w:r w:rsidRPr="006F502D">
              <w:rPr>
                <w:rFonts w:ascii="Arial" w:hAnsi="Arial" w:cs="Arial"/>
              </w:rPr>
              <w:t>0.92</w:t>
            </w:r>
          </w:p>
        </w:tc>
        <w:tc>
          <w:tcPr>
            <w:tcW w:w="1622" w:type="dxa"/>
          </w:tcPr>
          <w:p w14:paraId="7CA21187" w14:textId="77777777" w:rsidR="00692AA5" w:rsidRPr="006F502D" w:rsidRDefault="006F2261">
            <w:pPr>
              <w:pStyle w:val="TableContents"/>
              <w:jc w:val="right"/>
              <w:rPr>
                <w:rFonts w:ascii="Arial" w:hAnsi="Arial" w:cs="Arial"/>
              </w:rPr>
            </w:pPr>
            <w:r w:rsidRPr="006F502D">
              <w:rPr>
                <w:rFonts w:ascii="Arial" w:hAnsi="Arial" w:cs="Arial"/>
              </w:rPr>
              <w:t>91.16</w:t>
            </w:r>
          </w:p>
        </w:tc>
        <w:tc>
          <w:tcPr>
            <w:tcW w:w="1330" w:type="dxa"/>
          </w:tcPr>
          <w:p w14:paraId="70876B51" w14:textId="77777777" w:rsidR="00692AA5" w:rsidRPr="006F502D" w:rsidRDefault="006F2261">
            <w:pPr>
              <w:pStyle w:val="TableContents"/>
              <w:jc w:val="right"/>
              <w:rPr>
                <w:rFonts w:ascii="Arial" w:hAnsi="Arial" w:cs="Arial"/>
              </w:rPr>
            </w:pPr>
            <w:r w:rsidRPr="006F502D">
              <w:rPr>
                <w:rFonts w:ascii="Arial" w:hAnsi="Arial" w:cs="Arial"/>
              </w:rPr>
              <w:t>1.75</w:t>
            </w:r>
          </w:p>
        </w:tc>
      </w:tr>
      <w:tr w:rsidR="00692AA5" w:rsidRPr="006F502D" w14:paraId="62A02067" w14:textId="77777777" w:rsidTr="00DF77B6">
        <w:tc>
          <w:tcPr>
            <w:tcW w:w="4320" w:type="dxa"/>
          </w:tcPr>
          <w:p w14:paraId="5363DEEE" w14:textId="77151E1B" w:rsidR="00692AA5" w:rsidRPr="006F502D" w:rsidRDefault="006F2261">
            <w:pPr>
              <w:pStyle w:val="TableContents"/>
              <w:rPr>
                <w:rFonts w:ascii="Arial" w:hAnsi="Arial" w:cs="Arial"/>
              </w:rPr>
            </w:pPr>
            <w:r w:rsidRPr="006F502D">
              <w:rPr>
                <w:rFonts w:ascii="Arial" w:hAnsi="Arial" w:cs="Arial"/>
              </w:rPr>
              <w:t>K</w:t>
            </w:r>
            <w:r w:rsidR="00134675" w:rsidRPr="006F502D">
              <w:rPr>
                <w:rFonts w:ascii="Arial" w:hAnsi="Arial" w:cs="Arial"/>
              </w:rPr>
              <w:t xml:space="preserve"> </w:t>
            </w:r>
            <w:r w:rsidRPr="006F502D">
              <w:rPr>
                <w:rFonts w:ascii="Arial" w:hAnsi="Arial" w:cs="Arial"/>
              </w:rPr>
              <w:t>Neighbors</w:t>
            </w:r>
            <w:r w:rsidR="00134675" w:rsidRPr="006F502D">
              <w:rPr>
                <w:rFonts w:ascii="Arial" w:hAnsi="Arial" w:cs="Arial"/>
              </w:rPr>
              <w:t xml:space="preserve"> </w:t>
            </w:r>
            <w:r w:rsidRPr="006F502D">
              <w:rPr>
                <w:rFonts w:ascii="Arial" w:hAnsi="Arial" w:cs="Arial"/>
              </w:rPr>
              <w:t>Regressor</w:t>
            </w:r>
          </w:p>
        </w:tc>
        <w:tc>
          <w:tcPr>
            <w:tcW w:w="1348" w:type="dxa"/>
          </w:tcPr>
          <w:p w14:paraId="396C3504" w14:textId="77777777" w:rsidR="00692AA5" w:rsidRPr="006F502D" w:rsidRDefault="006F2261">
            <w:pPr>
              <w:pStyle w:val="TableContents"/>
              <w:jc w:val="right"/>
              <w:rPr>
                <w:rFonts w:ascii="Arial" w:hAnsi="Arial" w:cs="Arial"/>
              </w:rPr>
            </w:pPr>
            <w:r w:rsidRPr="006F502D">
              <w:rPr>
                <w:rFonts w:ascii="Arial" w:hAnsi="Arial" w:cs="Arial"/>
              </w:rPr>
              <w:t>0.9</w:t>
            </w:r>
          </w:p>
        </w:tc>
        <w:tc>
          <w:tcPr>
            <w:tcW w:w="1350" w:type="dxa"/>
          </w:tcPr>
          <w:p w14:paraId="073AAB28" w14:textId="77777777" w:rsidR="00692AA5" w:rsidRPr="006F502D" w:rsidRDefault="006F2261">
            <w:pPr>
              <w:pStyle w:val="TableContents"/>
              <w:jc w:val="right"/>
              <w:rPr>
                <w:rFonts w:ascii="Arial" w:hAnsi="Arial" w:cs="Arial"/>
              </w:rPr>
            </w:pPr>
            <w:r w:rsidRPr="006F502D">
              <w:rPr>
                <w:rFonts w:ascii="Arial" w:hAnsi="Arial" w:cs="Arial"/>
              </w:rPr>
              <w:t>0.9</w:t>
            </w:r>
          </w:p>
        </w:tc>
        <w:tc>
          <w:tcPr>
            <w:tcW w:w="1622" w:type="dxa"/>
          </w:tcPr>
          <w:p w14:paraId="70C4C2B1" w14:textId="77777777" w:rsidR="00692AA5" w:rsidRPr="006F502D" w:rsidRDefault="006F2261">
            <w:pPr>
              <w:pStyle w:val="TableContents"/>
              <w:jc w:val="right"/>
              <w:rPr>
                <w:rFonts w:ascii="Arial" w:hAnsi="Arial" w:cs="Arial"/>
              </w:rPr>
            </w:pPr>
            <w:r w:rsidRPr="006F502D">
              <w:rPr>
                <w:rFonts w:ascii="Arial" w:hAnsi="Arial" w:cs="Arial"/>
              </w:rPr>
              <w:t>100.26</w:t>
            </w:r>
          </w:p>
        </w:tc>
        <w:tc>
          <w:tcPr>
            <w:tcW w:w="1330" w:type="dxa"/>
          </w:tcPr>
          <w:p w14:paraId="476E0419" w14:textId="77777777" w:rsidR="00692AA5" w:rsidRPr="006F502D" w:rsidRDefault="006F2261">
            <w:pPr>
              <w:pStyle w:val="TableContents"/>
              <w:jc w:val="right"/>
              <w:rPr>
                <w:rFonts w:ascii="Arial" w:hAnsi="Arial" w:cs="Arial"/>
              </w:rPr>
            </w:pPr>
            <w:r w:rsidRPr="006F502D">
              <w:rPr>
                <w:rFonts w:ascii="Arial" w:hAnsi="Arial" w:cs="Arial"/>
              </w:rPr>
              <w:t>0.08</w:t>
            </w:r>
          </w:p>
        </w:tc>
      </w:tr>
      <w:tr w:rsidR="00692AA5" w:rsidRPr="006F502D" w14:paraId="1FA3339A" w14:textId="77777777" w:rsidTr="00DF77B6">
        <w:tc>
          <w:tcPr>
            <w:tcW w:w="4320" w:type="dxa"/>
          </w:tcPr>
          <w:p w14:paraId="3407E9C8" w14:textId="6D3D7763" w:rsidR="00692AA5" w:rsidRPr="006F502D" w:rsidRDefault="006F2261">
            <w:pPr>
              <w:pStyle w:val="TableContents"/>
              <w:rPr>
                <w:rFonts w:ascii="Arial" w:hAnsi="Arial" w:cs="Arial"/>
              </w:rPr>
            </w:pPr>
            <w:r w:rsidRPr="006F502D">
              <w:rPr>
                <w:rFonts w:ascii="Arial" w:hAnsi="Arial" w:cs="Arial"/>
              </w:rPr>
              <w:t>Gradient</w:t>
            </w:r>
            <w:r w:rsidR="00134675" w:rsidRPr="006F502D">
              <w:rPr>
                <w:rFonts w:ascii="Arial" w:hAnsi="Arial" w:cs="Arial"/>
              </w:rPr>
              <w:t xml:space="preserve"> </w:t>
            </w:r>
            <w:r w:rsidRPr="006F502D">
              <w:rPr>
                <w:rFonts w:ascii="Arial" w:hAnsi="Arial" w:cs="Arial"/>
              </w:rPr>
              <w:t>Boosting</w:t>
            </w:r>
            <w:r w:rsidR="00134675" w:rsidRPr="006F502D">
              <w:rPr>
                <w:rFonts w:ascii="Arial" w:hAnsi="Arial" w:cs="Arial"/>
              </w:rPr>
              <w:t xml:space="preserve"> </w:t>
            </w:r>
            <w:r w:rsidRPr="006F502D">
              <w:rPr>
                <w:rFonts w:ascii="Arial" w:hAnsi="Arial" w:cs="Arial"/>
              </w:rPr>
              <w:t>Regressor</w:t>
            </w:r>
          </w:p>
        </w:tc>
        <w:tc>
          <w:tcPr>
            <w:tcW w:w="1348" w:type="dxa"/>
          </w:tcPr>
          <w:p w14:paraId="2EA079BF" w14:textId="77777777" w:rsidR="00692AA5" w:rsidRPr="006F502D" w:rsidRDefault="006F2261">
            <w:pPr>
              <w:pStyle w:val="TableContents"/>
              <w:jc w:val="right"/>
              <w:rPr>
                <w:rFonts w:ascii="Arial" w:hAnsi="Arial" w:cs="Arial"/>
              </w:rPr>
            </w:pPr>
            <w:r w:rsidRPr="006F502D">
              <w:rPr>
                <w:rFonts w:ascii="Arial" w:hAnsi="Arial" w:cs="Arial"/>
              </w:rPr>
              <w:t>0.88</w:t>
            </w:r>
          </w:p>
        </w:tc>
        <w:tc>
          <w:tcPr>
            <w:tcW w:w="1350" w:type="dxa"/>
          </w:tcPr>
          <w:p w14:paraId="5D6B50ED" w14:textId="77777777" w:rsidR="00692AA5" w:rsidRPr="006F502D" w:rsidRDefault="006F2261">
            <w:pPr>
              <w:pStyle w:val="TableContents"/>
              <w:jc w:val="right"/>
              <w:rPr>
                <w:rFonts w:ascii="Arial" w:hAnsi="Arial" w:cs="Arial"/>
              </w:rPr>
            </w:pPr>
            <w:r w:rsidRPr="006F502D">
              <w:rPr>
                <w:rFonts w:ascii="Arial" w:hAnsi="Arial" w:cs="Arial"/>
              </w:rPr>
              <w:t>0.88</w:t>
            </w:r>
          </w:p>
        </w:tc>
        <w:tc>
          <w:tcPr>
            <w:tcW w:w="1622" w:type="dxa"/>
          </w:tcPr>
          <w:p w14:paraId="790C8B4E" w14:textId="77777777" w:rsidR="00692AA5" w:rsidRPr="006F502D" w:rsidRDefault="006F2261">
            <w:pPr>
              <w:pStyle w:val="TableContents"/>
              <w:jc w:val="right"/>
              <w:rPr>
                <w:rFonts w:ascii="Arial" w:hAnsi="Arial" w:cs="Arial"/>
              </w:rPr>
            </w:pPr>
            <w:r w:rsidRPr="006F502D">
              <w:rPr>
                <w:rFonts w:ascii="Arial" w:hAnsi="Arial" w:cs="Arial"/>
              </w:rPr>
              <w:t>109.56</w:t>
            </w:r>
          </w:p>
        </w:tc>
        <w:tc>
          <w:tcPr>
            <w:tcW w:w="1330" w:type="dxa"/>
          </w:tcPr>
          <w:p w14:paraId="71492F29" w14:textId="77777777" w:rsidR="00692AA5" w:rsidRPr="006F502D" w:rsidRDefault="006F2261">
            <w:pPr>
              <w:pStyle w:val="TableContents"/>
              <w:jc w:val="right"/>
              <w:rPr>
                <w:rFonts w:ascii="Arial" w:hAnsi="Arial" w:cs="Arial"/>
              </w:rPr>
            </w:pPr>
            <w:r w:rsidRPr="006F502D">
              <w:rPr>
                <w:rFonts w:ascii="Arial" w:hAnsi="Arial" w:cs="Arial"/>
              </w:rPr>
              <w:t>0.82</w:t>
            </w:r>
          </w:p>
        </w:tc>
      </w:tr>
      <w:tr w:rsidR="00692AA5" w:rsidRPr="006F502D" w14:paraId="60DE0C66" w14:textId="77777777" w:rsidTr="00DF77B6">
        <w:tc>
          <w:tcPr>
            <w:tcW w:w="4320" w:type="dxa"/>
          </w:tcPr>
          <w:p w14:paraId="52FF7096" w14:textId="04EC205D" w:rsidR="00692AA5" w:rsidRPr="006F502D" w:rsidRDefault="006F2261">
            <w:pPr>
              <w:pStyle w:val="TableContents"/>
              <w:rPr>
                <w:rFonts w:ascii="Arial" w:hAnsi="Arial" w:cs="Arial"/>
              </w:rPr>
            </w:pPr>
            <w:r w:rsidRPr="006F502D">
              <w:rPr>
                <w:rFonts w:ascii="Arial" w:hAnsi="Arial" w:cs="Arial"/>
              </w:rPr>
              <w:t>Decision</w:t>
            </w:r>
            <w:r w:rsidR="00134675" w:rsidRPr="006F502D">
              <w:rPr>
                <w:rFonts w:ascii="Arial" w:hAnsi="Arial" w:cs="Arial"/>
              </w:rPr>
              <w:t xml:space="preserve"> </w:t>
            </w:r>
            <w:r w:rsidRPr="006F502D">
              <w:rPr>
                <w:rFonts w:ascii="Arial" w:hAnsi="Arial" w:cs="Arial"/>
              </w:rPr>
              <w:t>Tree</w:t>
            </w:r>
            <w:r w:rsidR="00134675" w:rsidRPr="006F502D">
              <w:rPr>
                <w:rFonts w:ascii="Arial" w:hAnsi="Arial" w:cs="Arial"/>
              </w:rPr>
              <w:t xml:space="preserve"> </w:t>
            </w:r>
            <w:r w:rsidRPr="006F502D">
              <w:rPr>
                <w:rFonts w:ascii="Arial" w:hAnsi="Arial" w:cs="Arial"/>
              </w:rPr>
              <w:t>Regressor</w:t>
            </w:r>
          </w:p>
        </w:tc>
        <w:tc>
          <w:tcPr>
            <w:tcW w:w="1348" w:type="dxa"/>
          </w:tcPr>
          <w:p w14:paraId="2C8F1BEF" w14:textId="77777777" w:rsidR="00692AA5" w:rsidRPr="006F502D" w:rsidRDefault="006F2261">
            <w:pPr>
              <w:pStyle w:val="TableContents"/>
              <w:jc w:val="right"/>
              <w:rPr>
                <w:rFonts w:ascii="Arial" w:hAnsi="Arial" w:cs="Arial"/>
              </w:rPr>
            </w:pPr>
            <w:r w:rsidRPr="006F502D">
              <w:rPr>
                <w:rFonts w:ascii="Arial" w:hAnsi="Arial" w:cs="Arial"/>
              </w:rPr>
              <w:t>0.87</w:t>
            </w:r>
          </w:p>
        </w:tc>
        <w:tc>
          <w:tcPr>
            <w:tcW w:w="1350" w:type="dxa"/>
          </w:tcPr>
          <w:p w14:paraId="092F79D1" w14:textId="77777777" w:rsidR="00692AA5" w:rsidRPr="006F502D" w:rsidRDefault="006F2261">
            <w:pPr>
              <w:pStyle w:val="TableContents"/>
              <w:jc w:val="right"/>
              <w:rPr>
                <w:rFonts w:ascii="Arial" w:hAnsi="Arial" w:cs="Arial"/>
              </w:rPr>
            </w:pPr>
            <w:r w:rsidRPr="006F502D">
              <w:rPr>
                <w:rFonts w:ascii="Arial" w:hAnsi="Arial" w:cs="Arial"/>
              </w:rPr>
              <w:t>0.87</w:t>
            </w:r>
          </w:p>
        </w:tc>
        <w:tc>
          <w:tcPr>
            <w:tcW w:w="1622" w:type="dxa"/>
          </w:tcPr>
          <w:p w14:paraId="7D61002B" w14:textId="77777777" w:rsidR="00692AA5" w:rsidRPr="006F502D" w:rsidRDefault="006F2261">
            <w:pPr>
              <w:pStyle w:val="TableContents"/>
              <w:jc w:val="right"/>
              <w:rPr>
                <w:rFonts w:ascii="Arial" w:hAnsi="Arial" w:cs="Arial"/>
              </w:rPr>
            </w:pPr>
            <w:r w:rsidRPr="006F502D">
              <w:rPr>
                <w:rFonts w:ascii="Arial" w:hAnsi="Arial" w:cs="Arial"/>
              </w:rPr>
              <w:t>114.34</w:t>
            </w:r>
          </w:p>
        </w:tc>
        <w:tc>
          <w:tcPr>
            <w:tcW w:w="1330" w:type="dxa"/>
          </w:tcPr>
          <w:p w14:paraId="0D506923" w14:textId="77777777" w:rsidR="00692AA5" w:rsidRPr="006F502D" w:rsidRDefault="006F2261">
            <w:pPr>
              <w:pStyle w:val="TableContents"/>
              <w:jc w:val="right"/>
              <w:rPr>
                <w:rFonts w:ascii="Arial" w:hAnsi="Arial" w:cs="Arial"/>
              </w:rPr>
            </w:pPr>
            <w:r w:rsidRPr="006F502D">
              <w:rPr>
                <w:rFonts w:ascii="Arial" w:hAnsi="Arial" w:cs="Arial"/>
              </w:rPr>
              <w:t>0.05</w:t>
            </w:r>
          </w:p>
        </w:tc>
      </w:tr>
      <w:tr w:rsidR="00692AA5" w:rsidRPr="006F502D" w14:paraId="712405F0" w14:textId="77777777" w:rsidTr="00DF77B6">
        <w:tc>
          <w:tcPr>
            <w:tcW w:w="4320" w:type="dxa"/>
          </w:tcPr>
          <w:p w14:paraId="418E9719" w14:textId="7A7981CF" w:rsidR="00692AA5" w:rsidRPr="006F502D" w:rsidRDefault="006F2261">
            <w:pPr>
              <w:pStyle w:val="TableContents"/>
              <w:rPr>
                <w:rFonts w:ascii="Arial" w:hAnsi="Arial" w:cs="Arial"/>
              </w:rPr>
            </w:pPr>
            <w:r w:rsidRPr="006F502D">
              <w:rPr>
                <w:rFonts w:ascii="Arial" w:hAnsi="Arial" w:cs="Arial"/>
              </w:rPr>
              <w:t>Extra</w:t>
            </w:r>
            <w:r w:rsidR="00134675" w:rsidRPr="006F502D">
              <w:rPr>
                <w:rFonts w:ascii="Arial" w:hAnsi="Arial" w:cs="Arial"/>
              </w:rPr>
              <w:t xml:space="preserve"> </w:t>
            </w:r>
            <w:r w:rsidRPr="006F502D">
              <w:rPr>
                <w:rFonts w:ascii="Arial" w:hAnsi="Arial" w:cs="Arial"/>
              </w:rPr>
              <w:t>Tree</w:t>
            </w:r>
            <w:r w:rsidR="00134675" w:rsidRPr="006F502D">
              <w:rPr>
                <w:rFonts w:ascii="Arial" w:hAnsi="Arial" w:cs="Arial"/>
              </w:rPr>
              <w:t xml:space="preserve"> </w:t>
            </w:r>
            <w:r w:rsidRPr="006F502D">
              <w:rPr>
                <w:rFonts w:ascii="Arial" w:hAnsi="Arial" w:cs="Arial"/>
              </w:rPr>
              <w:t>Regressor</w:t>
            </w:r>
          </w:p>
        </w:tc>
        <w:tc>
          <w:tcPr>
            <w:tcW w:w="1348" w:type="dxa"/>
          </w:tcPr>
          <w:p w14:paraId="16475F18" w14:textId="77777777" w:rsidR="00692AA5" w:rsidRPr="006F502D" w:rsidRDefault="006F2261">
            <w:pPr>
              <w:pStyle w:val="TableContents"/>
              <w:jc w:val="right"/>
              <w:rPr>
                <w:rFonts w:ascii="Arial" w:hAnsi="Arial" w:cs="Arial"/>
              </w:rPr>
            </w:pPr>
            <w:r w:rsidRPr="006F502D">
              <w:rPr>
                <w:rFonts w:ascii="Arial" w:hAnsi="Arial" w:cs="Arial"/>
              </w:rPr>
              <w:t>0.82</w:t>
            </w:r>
          </w:p>
        </w:tc>
        <w:tc>
          <w:tcPr>
            <w:tcW w:w="1350" w:type="dxa"/>
          </w:tcPr>
          <w:p w14:paraId="4B17DA5C" w14:textId="77777777" w:rsidR="00692AA5" w:rsidRPr="006F502D" w:rsidRDefault="006F2261">
            <w:pPr>
              <w:pStyle w:val="TableContents"/>
              <w:jc w:val="right"/>
              <w:rPr>
                <w:rFonts w:ascii="Arial" w:hAnsi="Arial" w:cs="Arial"/>
              </w:rPr>
            </w:pPr>
            <w:r w:rsidRPr="006F502D">
              <w:rPr>
                <w:rFonts w:ascii="Arial" w:hAnsi="Arial" w:cs="Arial"/>
              </w:rPr>
              <w:t>0.82</w:t>
            </w:r>
          </w:p>
        </w:tc>
        <w:tc>
          <w:tcPr>
            <w:tcW w:w="1622" w:type="dxa"/>
          </w:tcPr>
          <w:p w14:paraId="6D20CF90" w14:textId="77777777" w:rsidR="00692AA5" w:rsidRPr="006F502D" w:rsidRDefault="006F2261">
            <w:pPr>
              <w:pStyle w:val="TableContents"/>
              <w:jc w:val="right"/>
              <w:rPr>
                <w:rFonts w:ascii="Arial" w:hAnsi="Arial" w:cs="Arial"/>
              </w:rPr>
            </w:pPr>
            <w:r w:rsidRPr="006F502D">
              <w:rPr>
                <w:rFonts w:ascii="Arial" w:hAnsi="Arial" w:cs="Arial"/>
              </w:rPr>
              <w:t>131.43</w:t>
            </w:r>
          </w:p>
        </w:tc>
        <w:tc>
          <w:tcPr>
            <w:tcW w:w="1330" w:type="dxa"/>
          </w:tcPr>
          <w:p w14:paraId="1EC7C6D8" w14:textId="77777777" w:rsidR="00692AA5" w:rsidRPr="006F502D" w:rsidRDefault="006F2261">
            <w:pPr>
              <w:pStyle w:val="TableContents"/>
              <w:jc w:val="right"/>
              <w:rPr>
                <w:rFonts w:ascii="Arial" w:hAnsi="Arial" w:cs="Arial"/>
              </w:rPr>
            </w:pPr>
            <w:r w:rsidRPr="006F502D">
              <w:rPr>
                <w:rFonts w:ascii="Arial" w:hAnsi="Arial" w:cs="Arial"/>
              </w:rPr>
              <w:t>0.05</w:t>
            </w:r>
          </w:p>
        </w:tc>
      </w:tr>
      <w:tr w:rsidR="00692AA5" w:rsidRPr="006F502D" w14:paraId="4CC37057" w14:textId="77777777" w:rsidTr="00DF77B6">
        <w:tc>
          <w:tcPr>
            <w:tcW w:w="4320" w:type="dxa"/>
          </w:tcPr>
          <w:p w14:paraId="0E04AE3E" w14:textId="2275D704" w:rsidR="00692AA5" w:rsidRPr="006F502D" w:rsidRDefault="006F2261">
            <w:pPr>
              <w:pStyle w:val="TableContents"/>
              <w:rPr>
                <w:rFonts w:ascii="Arial" w:hAnsi="Arial" w:cs="Arial"/>
              </w:rPr>
            </w:pPr>
            <w:r w:rsidRPr="006F502D">
              <w:rPr>
                <w:rFonts w:ascii="Arial" w:hAnsi="Arial" w:cs="Arial"/>
              </w:rPr>
              <w:t>MLP</w:t>
            </w:r>
            <w:r w:rsidR="00134675" w:rsidRPr="006F502D">
              <w:rPr>
                <w:rFonts w:ascii="Arial" w:hAnsi="Arial" w:cs="Arial"/>
              </w:rPr>
              <w:t xml:space="preserve"> </w:t>
            </w:r>
            <w:r w:rsidRPr="006F502D">
              <w:rPr>
                <w:rFonts w:ascii="Arial" w:hAnsi="Arial" w:cs="Arial"/>
              </w:rPr>
              <w:t>Regressor</w:t>
            </w:r>
          </w:p>
        </w:tc>
        <w:tc>
          <w:tcPr>
            <w:tcW w:w="1348" w:type="dxa"/>
          </w:tcPr>
          <w:p w14:paraId="649D4348" w14:textId="77777777" w:rsidR="00692AA5" w:rsidRPr="006F502D" w:rsidRDefault="006F2261">
            <w:pPr>
              <w:pStyle w:val="TableContents"/>
              <w:jc w:val="right"/>
              <w:rPr>
                <w:rFonts w:ascii="Arial" w:hAnsi="Arial" w:cs="Arial"/>
              </w:rPr>
            </w:pPr>
            <w:r w:rsidRPr="006F502D">
              <w:rPr>
                <w:rFonts w:ascii="Arial" w:hAnsi="Arial" w:cs="Arial"/>
              </w:rPr>
              <w:t>0.81</w:t>
            </w:r>
          </w:p>
        </w:tc>
        <w:tc>
          <w:tcPr>
            <w:tcW w:w="1350" w:type="dxa"/>
          </w:tcPr>
          <w:p w14:paraId="002B1B4B" w14:textId="77777777" w:rsidR="00692AA5" w:rsidRPr="006F502D" w:rsidRDefault="006F2261">
            <w:pPr>
              <w:pStyle w:val="TableContents"/>
              <w:jc w:val="right"/>
              <w:rPr>
                <w:rFonts w:ascii="Arial" w:hAnsi="Arial" w:cs="Arial"/>
              </w:rPr>
            </w:pPr>
            <w:r w:rsidRPr="006F502D">
              <w:rPr>
                <w:rFonts w:ascii="Arial" w:hAnsi="Arial" w:cs="Arial"/>
              </w:rPr>
              <w:t>0.81</w:t>
            </w:r>
          </w:p>
        </w:tc>
        <w:tc>
          <w:tcPr>
            <w:tcW w:w="1622" w:type="dxa"/>
          </w:tcPr>
          <w:p w14:paraId="10C2C293" w14:textId="77777777" w:rsidR="00692AA5" w:rsidRPr="006F502D" w:rsidRDefault="006F2261">
            <w:pPr>
              <w:pStyle w:val="TableContents"/>
              <w:jc w:val="right"/>
              <w:rPr>
                <w:rFonts w:ascii="Arial" w:hAnsi="Arial" w:cs="Arial"/>
              </w:rPr>
            </w:pPr>
            <w:r w:rsidRPr="006F502D">
              <w:rPr>
                <w:rFonts w:ascii="Arial" w:hAnsi="Arial" w:cs="Arial"/>
              </w:rPr>
              <w:t>136.29</w:t>
            </w:r>
          </w:p>
        </w:tc>
        <w:tc>
          <w:tcPr>
            <w:tcW w:w="1330" w:type="dxa"/>
          </w:tcPr>
          <w:p w14:paraId="1AAF28F8" w14:textId="77777777" w:rsidR="00692AA5" w:rsidRPr="006F502D" w:rsidRDefault="006F2261">
            <w:pPr>
              <w:pStyle w:val="TableContents"/>
              <w:jc w:val="right"/>
              <w:rPr>
                <w:rFonts w:ascii="Arial" w:hAnsi="Arial" w:cs="Arial"/>
              </w:rPr>
            </w:pPr>
            <w:r w:rsidRPr="006F502D">
              <w:rPr>
                <w:rFonts w:ascii="Arial" w:hAnsi="Arial" w:cs="Arial"/>
              </w:rPr>
              <w:t>5.09</w:t>
            </w:r>
          </w:p>
        </w:tc>
      </w:tr>
      <w:tr w:rsidR="00692AA5" w:rsidRPr="006F502D" w14:paraId="3F3362B6" w14:textId="77777777" w:rsidTr="00DF77B6">
        <w:tc>
          <w:tcPr>
            <w:tcW w:w="4320" w:type="dxa"/>
          </w:tcPr>
          <w:p w14:paraId="00B99920" w14:textId="60965B3C" w:rsidR="00692AA5" w:rsidRPr="006F502D" w:rsidRDefault="006F2261">
            <w:pPr>
              <w:pStyle w:val="TableContents"/>
              <w:rPr>
                <w:rFonts w:ascii="Arial" w:hAnsi="Arial" w:cs="Arial"/>
              </w:rPr>
            </w:pPr>
            <w:r w:rsidRPr="006F502D">
              <w:rPr>
                <w:rFonts w:ascii="Arial" w:hAnsi="Arial" w:cs="Arial"/>
              </w:rPr>
              <w:t>Ada</w:t>
            </w:r>
            <w:r w:rsidR="00134675" w:rsidRPr="006F502D">
              <w:rPr>
                <w:rFonts w:ascii="Arial" w:hAnsi="Arial" w:cs="Arial"/>
              </w:rPr>
              <w:t xml:space="preserve"> </w:t>
            </w:r>
            <w:r w:rsidRPr="006F502D">
              <w:rPr>
                <w:rFonts w:ascii="Arial" w:hAnsi="Arial" w:cs="Arial"/>
              </w:rPr>
              <w:t>Boost</w:t>
            </w:r>
            <w:r w:rsidR="00134675" w:rsidRPr="006F502D">
              <w:rPr>
                <w:rFonts w:ascii="Arial" w:hAnsi="Arial" w:cs="Arial"/>
              </w:rPr>
              <w:t xml:space="preserve"> </w:t>
            </w:r>
            <w:r w:rsidRPr="006F502D">
              <w:rPr>
                <w:rFonts w:ascii="Arial" w:hAnsi="Arial" w:cs="Arial"/>
              </w:rPr>
              <w:t>Regressor</w:t>
            </w:r>
          </w:p>
        </w:tc>
        <w:tc>
          <w:tcPr>
            <w:tcW w:w="1348" w:type="dxa"/>
          </w:tcPr>
          <w:p w14:paraId="6B340C4E" w14:textId="77777777" w:rsidR="00692AA5" w:rsidRPr="006F502D" w:rsidRDefault="006F2261">
            <w:pPr>
              <w:pStyle w:val="TableContents"/>
              <w:jc w:val="right"/>
              <w:rPr>
                <w:rFonts w:ascii="Arial" w:hAnsi="Arial" w:cs="Arial"/>
              </w:rPr>
            </w:pPr>
            <w:r w:rsidRPr="006F502D">
              <w:rPr>
                <w:rFonts w:ascii="Arial" w:hAnsi="Arial" w:cs="Arial"/>
              </w:rPr>
              <w:t>0.79</w:t>
            </w:r>
          </w:p>
        </w:tc>
        <w:tc>
          <w:tcPr>
            <w:tcW w:w="1350" w:type="dxa"/>
          </w:tcPr>
          <w:p w14:paraId="46C90891" w14:textId="77777777" w:rsidR="00692AA5" w:rsidRPr="006F502D" w:rsidRDefault="006F2261">
            <w:pPr>
              <w:pStyle w:val="TableContents"/>
              <w:jc w:val="right"/>
              <w:rPr>
                <w:rFonts w:ascii="Arial" w:hAnsi="Arial" w:cs="Arial"/>
              </w:rPr>
            </w:pPr>
            <w:r w:rsidRPr="006F502D">
              <w:rPr>
                <w:rFonts w:ascii="Arial" w:hAnsi="Arial" w:cs="Arial"/>
              </w:rPr>
              <w:t>0.79</w:t>
            </w:r>
          </w:p>
        </w:tc>
        <w:tc>
          <w:tcPr>
            <w:tcW w:w="1622" w:type="dxa"/>
          </w:tcPr>
          <w:p w14:paraId="295A8E33" w14:textId="77777777" w:rsidR="00692AA5" w:rsidRPr="006F502D" w:rsidRDefault="006F2261">
            <w:pPr>
              <w:pStyle w:val="TableContents"/>
              <w:jc w:val="right"/>
              <w:rPr>
                <w:rFonts w:ascii="Arial" w:hAnsi="Arial" w:cs="Arial"/>
              </w:rPr>
            </w:pPr>
            <w:r w:rsidRPr="006F502D">
              <w:rPr>
                <w:rFonts w:ascii="Arial" w:hAnsi="Arial" w:cs="Arial"/>
              </w:rPr>
              <w:t>142.35</w:t>
            </w:r>
          </w:p>
        </w:tc>
        <w:tc>
          <w:tcPr>
            <w:tcW w:w="1330" w:type="dxa"/>
          </w:tcPr>
          <w:p w14:paraId="120E071B" w14:textId="77777777" w:rsidR="00692AA5" w:rsidRPr="006F502D" w:rsidRDefault="006F2261">
            <w:pPr>
              <w:pStyle w:val="TableContents"/>
              <w:jc w:val="right"/>
              <w:rPr>
                <w:rFonts w:ascii="Arial" w:hAnsi="Arial" w:cs="Arial"/>
              </w:rPr>
            </w:pPr>
            <w:r w:rsidRPr="006F502D">
              <w:rPr>
                <w:rFonts w:ascii="Arial" w:hAnsi="Arial" w:cs="Arial"/>
              </w:rPr>
              <w:t>0.34</w:t>
            </w:r>
          </w:p>
        </w:tc>
      </w:tr>
      <w:tr w:rsidR="00692AA5" w:rsidRPr="006F502D" w14:paraId="048D2B9A" w14:textId="77777777" w:rsidTr="00DF77B6">
        <w:tc>
          <w:tcPr>
            <w:tcW w:w="4320" w:type="dxa"/>
          </w:tcPr>
          <w:p w14:paraId="315EBA08" w14:textId="0AB9D4D4" w:rsidR="00692AA5" w:rsidRPr="006F502D" w:rsidRDefault="006F2261">
            <w:pPr>
              <w:pStyle w:val="TableContents"/>
              <w:rPr>
                <w:rFonts w:ascii="Arial" w:hAnsi="Arial" w:cs="Arial"/>
              </w:rPr>
            </w:pPr>
            <w:r w:rsidRPr="006F502D">
              <w:rPr>
                <w:rFonts w:ascii="Arial" w:hAnsi="Arial" w:cs="Arial"/>
              </w:rPr>
              <w:t>Nu</w:t>
            </w:r>
            <w:r w:rsidR="00D93464" w:rsidRPr="006F502D">
              <w:rPr>
                <w:rFonts w:ascii="Arial" w:hAnsi="Arial" w:cs="Arial"/>
              </w:rPr>
              <w:t xml:space="preserve"> </w:t>
            </w:r>
            <w:r w:rsidRPr="006F502D">
              <w:rPr>
                <w:rFonts w:ascii="Arial" w:hAnsi="Arial" w:cs="Arial"/>
              </w:rPr>
              <w:t>SVR</w:t>
            </w:r>
          </w:p>
        </w:tc>
        <w:tc>
          <w:tcPr>
            <w:tcW w:w="1348" w:type="dxa"/>
          </w:tcPr>
          <w:p w14:paraId="1A139D8D" w14:textId="77777777" w:rsidR="00692AA5" w:rsidRPr="006F502D" w:rsidRDefault="006F2261">
            <w:pPr>
              <w:pStyle w:val="TableContents"/>
              <w:jc w:val="right"/>
              <w:rPr>
                <w:rFonts w:ascii="Arial" w:hAnsi="Arial" w:cs="Arial"/>
              </w:rPr>
            </w:pPr>
            <w:r w:rsidRPr="006F502D">
              <w:rPr>
                <w:rFonts w:ascii="Arial" w:hAnsi="Arial" w:cs="Arial"/>
              </w:rPr>
              <w:t>0.71</w:t>
            </w:r>
          </w:p>
        </w:tc>
        <w:tc>
          <w:tcPr>
            <w:tcW w:w="1350" w:type="dxa"/>
          </w:tcPr>
          <w:p w14:paraId="7D8FD920" w14:textId="77777777" w:rsidR="00692AA5" w:rsidRPr="006F502D" w:rsidRDefault="006F2261">
            <w:pPr>
              <w:pStyle w:val="TableContents"/>
              <w:jc w:val="right"/>
              <w:rPr>
                <w:rFonts w:ascii="Arial" w:hAnsi="Arial" w:cs="Arial"/>
              </w:rPr>
            </w:pPr>
            <w:r w:rsidRPr="006F502D">
              <w:rPr>
                <w:rFonts w:ascii="Arial" w:hAnsi="Arial" w:cs="Arial"/>
              </w:rPr>
              <w:t>0.71</w:t>
            </w:r>
          </w:p>
        </w:tc>
        <w:tc>
          <w:tcPr>
            <w:tcW w:w="1622" w:type="dxa"/>
          </w:tcPr>
          <w:p w14:paraId="12899597" w14:textId="77777777" w:rsidR="00692AA5" w:rsidRPr="006F502D" w:rsidRDefault="006F2261">
            <w:pPr>
              <w:pStyle w:val="TableContents"/>
              <w:jc w:val="right"/>
              <w:rPr>
                <w:rFonts w:ascii="Arial" w:hAnsi="Arial" w:cs="Arial"/>
              </w:rPr>
            </w:pPr>
            <w:r w:rsidRPr="006F502D">
              <w:rPr>
                <w:rFonts w:ascii="Arial" w:hAnsi="Arial" w:cs="Arial"/>
              </w:rPr>
              <w:t>167.3</w:t>
            </w:r>
          </w:p>
        </w:tc>
        <w:tc>
          <w:tcPr>
            <w:tcW w:w="1330" w:type="dxa"/>
          </w:tcPr>
          <w:p w14:paraId="433C8A29" w14:textId="77777777" w:rsidR="00692AA5" w:rsidRPr="006F502D" w:rsidRDefault="006F2261">
            <w:pPr>
              <w:pStyle w:val="TableContents"/>
              <w:jc w:val="right"/>
              <w:rPr>
                <w:rFonts w:ascii="Arial" w:hAnsi="Arial" w:cs="Arial"/>
              </w:rPr>
            </w:pPr>
            <w:r w:rsidRPr="006F502D">
              <w:rPr>
                <w:rFonts w:ascii="Arial" w:hAnsi="Arial" w:cs="Arial"/>
              </w:rPr>
              <w:t>12.04</w:t>
            </w:r>
          </w:p>
        </w:tc>
      </w:tr>
      <w:tr w:rsidR="00692AA5" w:rsidRPr="006F502D" w14:paraId="50A0D113" w14:textId="77777777" w:rsidTr="00DF77B6">
        <w:tc>
          <w:tcPr>
            <w:tcW w:w="4320" w:type="dxa"/>
          </w:tcPr>
          <w:p w14:paraId="36CE6B38" w14:textId="77777777" w:rsidR="00692AA5" w:rsidRPr="006F502D" w:rsidRDefault="006F2261">
            <w:pPr>
              <w:pStyle w:val="TableContents"/>
              <w:rPr>
                <w:rFonts w:ascii="Arial" w:hAnsi="Arial" w:cs="Arial"/>
              </w:rPr>
            </w:pPr>
            <w:r w:rsidRPr="006F502D">
              <w:rPr>
                <w:rFonts w:ascii="Arial" w:hAnsi="Arial" w:cs="Arial"/>
              </w:rPr>
              <w:t>SVR</w:t>
            </w:r>
          </w:p>
        </w:tc>
        <w:tc>
          <w:tcPr>
            <w:tcW w:w="1348" w:type="dxa"/>
          </w:tcPr>
          <w:p w14:paraId="27F406A2" w14:textId="77777777" w:rsidR="00692AA5" w:rsidRPr="006F502D" w:rsidRDefault="006F2261">
            <w:pPr>
              <w:pStyle w:val="TableContents"/>
              <w:jc w:val="right"/>
              <w:rPr>
                <w:rFonts w:ascii="Arial" w:hAnsi="Arial" w:cs="Arial"/>
              </w:rPr>
            </w:pPr>
            <w:r w:rsidRPr="006F502D">
              <w:rPr>
                <w:rFonts w:ascii="Arial" w:hAnsi="Arial" w:cs="Arial"/>
              </w:rPr>
              <w:t>0.7</w:t>
            </w:r>
          </w:p>
        </w:tc>
        <w:tc>
          <w:tcPr>
            <w:tcW w:w="1350" w:type="dxa"/>
          </w:tcPr>
          <w:p w14:paraId="57AF2CAC" w14:textId="77777777" w:rsidR="00692AA5" w:rsidRPr="006F502D" w:rsidRDefault="006F2261">
            <w:pPr>
              <w:pStyle w:val="TableContents"/>
              <w:jc w:val="right"/>
              <w:rPr>
                <w:rFonts w:ascii="Arial" w:hAnsi="Arial" w:cs="Arial"/>
              </w:rPr>
            </w:pPr>
            <w:r w:rsidRPr="006F502D">
              <w:rPr>
                <w:rFonts w:ascii="Arial" w:hAnsi="Arial" w:cs="Arial"/>
              </w:rPr>
              <w:t>0.7</w:t>
            </w:r>
          </w:p>
        </w:tc>
        <w:tc>
          <w:tcPr>
            <w:tcW w:w="1622" w:type="dxa"/>
          </w:tcPr>
          <w:p w14:paraId="7651A8AF" w14:textId="77777777" w:rsidR="00692AA5" w:rsidRPr="006F502D" w:rsidRDefault="006F2261">
            <w:pPr>
              <w:pStyle w:val="TableContents"/>
              <w:jc w:val="right"/>
              <w:rPr>
                <w:rFonts w:ascii="Arial" w:hAnsi="Arial" w:cs="Arial"/>
              </w:rPr>
            </w:pPr>
            <w:r w:rsidRPr="006F502D">
              <w:rPr>
                <w:rFonts w:ascii="Arial" w:hAnsi="Arial" w:cs="Arial"/>
              </w:rPr>
              <w:t>170.92</w:t>
            </w:r>
          </w:p>
        </w:tc>
        <w:tc>
          <w:tcPr>
            <w:tcW w:w="1330" w:type="dxa"/>
          </w:tcPr>
          <w:p w14:paraId="35C1387D" w14:textId="77777777" w:rsidR="00692AA5" w:rsidRPr="006F502D" w:rsidRDefault="006F2261">
            <w:pPr>
              <w:pStyle w:val="TableContents"/>
              <w:jc w:val="right"/>
              <w:rPr>
                <w:rFonts w:ascii="Arial" w:hAnsi="Arial" w:cs="Arial"/>
              </w:rPr>
            </w:pPr>
            <w:r w:rsidRPr="006F502D">
              <w:rPr>
                <w:rFonts w:ascii="Arial" w:hAnsi="Arial" w:cs="Arial"/>
              </w:rPr>
              <w:t>19.21</w:t>
            </w:r>
          </w:p>
        </w:tc>
      </w:tr>
      <w:tr w:rsidR="00692AA5" w:rsidRPr="006F502D" w14:paraId="4813F96B" w14:textId="77777777" w:rsidTr="00DF77B6">
        <w:tc>
          <w:tcPr>
            <w:tcW w:w="4320" w:type="dxa"/>
          </w:tcPr>
          <w:p w14:paraId="4481B28C" w14:textId="6CD605E7" w:rsidR="00692AA5" w:rsidRPr="006F502D" w:rsidRDefault="006F2261">
            <w:pPr>
              <w:pStyle w:val="TableContents"/>
              <w:rPr>
                <w:rFonts w:ascii="Arial" w:hAnsi="Arial" w:cs="Arial"/>
              </w:rPr>
            </w:pPr>
            <w:r w:rsidRPr="006F502D">
              <w:rPr>
                <w:rFonts w:ascii="Arial" w:hAnsi="Arial" w:cs="Arial"/>
              </w:rPr>
              <w:t>Gaussian</w:t>
            </w:r>
            <w:r w:rsidR="00134675" w:rsidRPr="006F502D">
              <w:rPr>
                <w:rFonts w:ascii="Arial" w:hAnsi="Arial" w:cs="Arial"/>
              </w:rPr>
              <w:t xml:space="preserve"> </w:t>
            </w:r>
            <w:r w:rsidRPr="006F502D">
              <w:rPr>
                <w:rFonts w:ascii="Arial" w:hAnsi="Arial" w:cs="Arial"/>
              </w:rPr>
              <w:t>Process</w:t>
            </w:r>
            <w:r w:rsidR="00134675" w:rsidRPr="006F502D">
              <w:rPr>
                <w:rFonts w:ascii="Arial" w:hAnsi="Arial" w:cs="Arial"/>
              </w:rPr>
              <w:t xml:space="preserve"> </w:t>
            </w:r>
            <w:r w:rsidRPr="006F502D">
              <w:rPr>
                <w:rFonts w:ascii="Arial" w:hAnsi="Arial" w:cs="Arial"/>
              </w:rPr>
              <w:t>Regressor</w:t>
            </w:r>
          </w:p>
        </w:tc>
        <w:tc>
          <w:tcPr>
            <w:tcW w:w="1348" w:type="dxa"/>
          </w:tcPr>
          <w:p w14:paraId="3EAB8D3C" w14:textId="77777777" w:rsidR="00692AA5" w:rsidRPr="006F502D" w:rsidRDefault="006F2261">
            <w:pPr>
              <w:pStyle w:val="TableContents"/>
              <w:jc w:val="right"/>
              <w:rPr>
                <w:rFonts w:ascii="Arial" w:hAnsi="Arial" w:cs="Arial"/>
              </w:rPr>
            </w:pPr>
            <w:r w:rsidRPr="006F502D">
              <w:rPr>
                <w:rFonts w:ascii="Arial" w:hAnsi="Arial" w:cs="Arial"/>
              </w:rPr>
              <w:t>0.69</w:t>
            </w:r>
          </w:p>
        </w:tc>
        <w:tc>
          <w:tcPr>
            <w:tcW w:w="1350" w:type="dxa"/>
          </w:tcPr>
          <w:p w14:paraId="5656119C" w14:textId="77777777" w:rsidR="00692AA5" w:rsidRPr="006F502D" w:rsidRDefault="006F2261">
            <w:pPr>
              <w:pStyle w:val="TableContents"/>
              <w:jc w:val="right"/>
              <w:rPr>
                <w:rFonts w:ascii="Arial" w:hAnsi="Arial" w:cs="Arial"/>
              </w:rPr>
            </w:pPr>
            <w:r w:rsidRPr="006F502D">
              <w:rPr>
                <w:rFonts w:ascii="Arial" w:hAnsi="Arial" w:cs="Arial"/>
              </w:rPr>
              <w:t>0.69</w:t>
            </w:r>
          </w:p>
        </w:tc>
        <w:tc>
          <w:tcPr>
            <w:tcW w:w="1622" w:type="dxa"/>
          </w:tcPr>
          <w:p w14:paraId="3EEE6D35" w14:textId="77777777" w:rsidR="00692AA5" w:rsidRPr="006F502D" w:rsidRDefault="006F2261">
            <w:pPr>
              <w:pStyle w:val="TableContents"/>
              <w:jc w:val="right"/>
              <w:rPr>
                <w:rFonts w:ascii="Arial" w:hAnsi="Arial" w:cs="Arial"/>
              </w:rPr>
            </w:pPr>
            <w:r w:rsidRPr="006F502D">
              <w:rPr>
                <w:rFonts w:ascii="Arial" w:hAnsi="Arial" w:cs="Arial"/>
              </w:rPr>
              <w:t>175.31</w:t>
            </w:r>
          </w:p>
        </w:tc>
        <w:tc>
          <w:tcPr>
            <w:tcW w:w="1330" w:type="dxa"/>
          </w:tcPr>
          <w:p w14:paraId="5BE0546E" w14:textId="77777777" w:rsidR="00692AA5" w:rsidRPr="006F502D" w:rsidRDefault="006F2261">
            <w:pPr>
              <w:pStyle w:val="TableContents"/>
              <w:jc w:val="right"/>
              <w:rPr>
                <w:rFonts w:ascii="Arial" w:hAnsi="Arial" w:cs="Arial"/>
              </w:rPr>
            </w:pPr>
            <w:r w:rsidRPr="006F502D">
              <w:rPr>
                <w:rFonts w:ascii="Arial" w:hAnsi="Arial" w:cs="Arial"/>
              </w:rPr>
              <w:t>82.67</w:t>
            </w:r>
          </w:p>
        </w:tc>
      </w:tr>
      <w:tr w:rsidR="00692AA5" w:rsidRPr="006F502D" w14:paraId="3E6F9E72" w14:textId="77777777" w:rsidTr="00DF77B6">
        <w:tc>
          <w:tcPr>
            <w:tcW w:w="4320" w:type="dxa"/>
          </w:tcPr>
          <w:p w14:paraId="41546892" w14:textId="77777777" w:rsidR="00692AA5" w:rsidRPr="006F502D" w:rsidRDefault="006F2261">
            <w:pPr>
              <w:pStyle w:val="TableContents"/>
              <w:rPr>
                <w:rFonts w:ascii="Arial" w:hAnsi="Arial" w:cs="Arial"/>
              </w:rPr>
            </w:pPr>
            <w:r w:rsidRPr="006F502D">
              <w:rPr>
                <w:rFonts w:ascii="Arial" w:hAnsi="Arial" w:cs="Arial"/>
              </w:rPr>
              <w:t>Lasso</w:t>
            </w:r>
          </w:p>
        </w:tc>
        <w:tc>
          <w:tcPr>
            <w:tcW w:w="1348" w:type="dxa"/>
          </w:tcPr>
          <w:p w14:paraId="5E3C75B0"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350" w:type="dxa"/>
          </w:tcPr>
          <w:p w14:paraId="507BDA2C"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622" w:type="dxa"/>
          </w:tcPr>
          <w:p w14:paraId="3A6D9FC7" w14:textId="77777777" w:rsidR="00692AA5" w:rsidRPr="006F502D" w:rsidRDefault="006F2261">
            <w:pPr>
              <w:pStyle w:val="TableContents"/>
              <w:jc w:val="right"/>
              <w:rPr>
                <w:rFonts w:ascii="Arial" w:hAnsi="Arial" w:cs="Arial"/>
              </w:rPr>
            </w:pPr>
            <w:r w:rsidRPr="006F502D">
              <w:rPr>
                <w:rFonts w:ascii="Arial" w:hAnsi="Arial" w:cs="Arial"/>
              </w:rPr>
              <w:t>196.56</w:t>
            </w:r>
          </w:p>
        </w:tc>
        <w:tc>
          <w:tcPr>
            <w:tcW w:w="1330" w:type="dxa"/>
          </w:tcPr>
          <w:p w14:paraId="1A976E4F" w14:textId="77777777" w:rsidR="00692AA5" w:rsidRPr="006F502D" w:rsidRDefault="006F2261">
            <w:pPr>
              <w:pStyle w:val="TableContents"/>
              <w:jc w:val="right"/>
              <w:rPr>
                <w:rFonts w:ascii="Arial" w:hAnsi="Arial" w:cs="Arial"/>
              </w:rPr>
            </w:pPr>
            <w:r w:rsidRPr="006F502D">
              <w:rPr>
                <w:rFonts w:ascii="Arial" w:hAnsi="Arial" w:cs="Arial"/>
              </w:rPr>
              <w:t>0.04</w:t>
            </w:r>
          </w:p>
        </w:tc>
      </w:tr>
      <w:tr w:rsidR="00692AA5" w:rsidRPr="006F502D" w14:paraId="0CFB5B0B" w14:textId="77777777" w:rsidTr="00DF77B6">
        <w:tc>
          <w:tcPr>
            <w:tcW w:w="4320" w:type="dxa"/>
          </w:tcPr>
          <w:p w14:paraId="5B1E5BC5" w14:textId="268ED22E" w:rsidR="00692AA5" w:rsidRPr="006F502D" w:rsidRDefault="006F2261">
            <w:pPr>
              <w:pStyle w:val="TableContents"/>
              <w:rPr>
                <w:rFonts w:ascii="Arial" w:hAnsi="Arial" w:cs="Arial"/>
              </w:rPr>
            </w:pPr>
            <w:r w:rsidRPr="006F502D">
              <w:rPr>
                <w:rFonts w:ascii="Arial" w:hAnsi="Arial" w:cs="Arial"/>
              </w:rPr>
              <w:t>Lasso</w:t>
            </w:r>
            <w:r w:rsidR="00D93464" w:rsidRPr="006F502D">
              <w:rPr>
                <w:rFonts w:ascii="Arial" w:hAnsi="Arial" w:cs="Arial"/>
              </w:rPr>
              <w:t xml:space="preserve"> </w:t>
            </w:r>
            <w:r w:rsidRPr="006F502D">
              <w:rPr>
                <w:rFonts w:ascii="Arial" w:hAnsi="Arial" w:cs="Arial"/>
              </w:rPr>
              <w:t>Lars</w:t>
            </w:r>
          </w:p>
        </w:tc>
        <w:tc>
          <w:tcPr>
            <w:tcW w:w="1348" w:type="dxa"/>
          </w:tcPr>
          <w:p w14:paraId="36B38509"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350" w:type="dxa"/>
          </w:tcPr>
          <w:p w14:paraId="20037666"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622" w:type="dxa"/>
          </w:tcPr>
          <w:p w14:paraId="3FE1EF83" w14:textId="77777777" w:rsidR="00692AA5" w:rsidRPr="006F502D" w:rsidRDefault="006F2261">
            <w:pPr>
              <w:pStyle w:val="TableContents"/>
              <w:jc w:val="right"/>
              <w:rPr>
                <w:rFonts w:ascii="Arial" w:hAnsi="Arial" w:cs="Arial"/>
              </w:rPr>
            </w:pPr>
            <w:r w:rsidRPr="006F502D">
              <w:rPr>
                <w:rFonts w:ascii="Arial" w:hAnsi="Arial" w:cs="Arial"/>
              </w:rPr>
              <w:t>196.56</w:t>
            </w:r>
          </w:p>
        </w:tc>
        <w:tc>
          <w:tcPr>
            <w:tcW w:w="1330" w:type="dxa"/>
          </w:tcPr>
          <w:p w14:paraId="59AE40DE" w14:textId="77777777" w:rsidR="00692AA5" w:rsidRPr="006F502D" w:rsidRDefault="006F2261">
            <w:pPr>
              <w:pStyle w:val="TableContents"/>
              <w:jc w:val="right"/>
              <w:rPr>
                <w:rFonts w:ascii="Arial" w:hAnsi="Arial" w:cs="Arial"/>
              </w:rPr>
            </w:pPr>
            <w:r w:rsidRPr="006F502D">
              <w:rPr>
                <w:rFonts w:ascii="Arial" w:hAnsi="Arial" w:cs="Arial"/>
              </w:rPr>
              <w:t>0.02</w:t>
            </w:r>
          </w:p>
        </w:tc>
      </w:tr>
      <w:tr w:rsidR="00692AA5" w:rsidRPr="006F502D" w14:paraId="425B4B59" w14:textId="77777777" w:rsidTr="00DF77B6">
        <w:tc>
          <w:tcPr>
            <w:tcW w:w="4320" w:type="dxa"/>
          </w:tcPr>
          <w:p w14:paraId="21E07908" w14:textId="50220507" w:rsidR="00692AA5" w:rsidRPr="006F502D" w:rsidRDefault="006F2261">
            <w:pPr>
              <w:pStyle w:val="TableContents"/>
              <w:rPr>
                <w:rFonts w:ascii="Arial" w:hAnsi="Arial" w:cs="Arial"/>
              </w:rPr>
            </w:pPr>
            <w:r w:rsidRPr="006F502D">
              <w:rPr>
                <w:rFonts w:ascii="Arial" w:hAnsi="Arial" w:cs="Arial"/>
              </w:rPr>
              <w:lastRenderedPageBreak/>
              <w:t>Lasso</w:t>
            </w:r>
            <w:r w:rsidR="00D93464" w:rsidRPr="006F502D">
              <w:rPr>
                <w:rFonts w:ascii="Arial" w:hAnsi="Arial" w:cs="Arial"/>
              </w:rPr>
              <w:t xml:space="preserve"> </w:t>
            </w:r>
            <w:r w:rsidRPr="006F502D">
              <w:rPr>
                <w:rFonts w:ascii="Arial" w:hAnsi="Arial" w:cs="Arial"/>
              </w:rPr>
              <w:t>CV</w:t>
            </w:r>
          </w:p>
        </w:tc>
        <w:tc>
          <w:tcPr>
            <w:tcW w:w="1348" w:type="dxa"/>
          </w:tcPr>
          <w:p w14:paraId="3B8FFF0C"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350" w:type="dxa"/>
          </w:tcPr>
          <w:p w14:paraId="1E3852B7"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622" w:type="dxa"/>
          </w:tcPr>
          <w:p w14:paraId="71CA0AC6" w14:textId="77777777" w:rsidR="00692AA5" w:rsidRPr="006F502D" w:rsidRDefault="006F2261">
            <w:pPr>
              <w:pStyle w:val="TableContents"/>
              <w:jc w:val="right"/>
              <w:rPr>
                <w:rFonts w:ascii="Arial" w:hAnsi="Arial" w:cs="Arial"/>
              </w:rPr>
            </w:pPr>
            <w:r w:rsidRPr="006F502D">
              <w:rPr>
                <w:rFonts w:ascii="Arial" w:hAnsi="Arial" w:cs="Arial"/>
              </w:rPr>
              <w:t>196.57</w:t>
            </w:r>
          </w:p>
        </w:tc>
        <w:tc>
          <w:tcPr>
            <w:tcW w:w="1330" w:type="dxa"/>
          </w:tcPr>
          <w:p w14:paraId="6F0C3507" w14:textId="77777777" w:rsidR="00692AA5" w:rsidRPr="006F502D" w:rsidRDefault="006F2261">
            <w:pPr>
              <w:pStyle w:val="TableContents"/>
              <w:jc w:val="right"/>
              <w:rPr>
                <w:rFonts w:ascii="Arial" w:hAnsi="Arial" w:cs="Arial"/>
              </w:rPr>
            </w:pPr>
            <w:r w:rsidRPr="006F502D">
              <w:rPr>
                <w:rFonts w:ascii="Arial" w:hAnsi="Arial" w:cs="Arial"/>
              </w:rPr>
              <w:t>0.19</w:t>
            </w:r>
          </w:p>
        </w:tc>
      </w:tr>
      <w:tr w:rsidR="00692AA5" w:rsidRPr="006F502D" w14:paraId="53F20DDC" w14:textId="77777777" w:rsidTr="00DF77B6">
        <w:tc>
          <w:tcPr>
            <w:tcW w:w="4320" w:type="dxa"/>
          </w:tcPr>
          <w:p w14:paraId="43666E46" w14:textId="4427C0F9" w:rsidR="00692AA5" w:rsidRPr="006F502D" w:rsidRDefault="006F2261">
            <w:pPr>
              <w:pStyle w:val="TableContents"/>
              <w:rPr>
                <w:rFonts w:ascii="Arial" w:hAnsi="Arial" w:cs="Arial"/>
              </w:rPr>
            </w:pPr>
            <w:r w:rsidRPr="006F502D">
              <w:rPr>
                <w:rFonts w:ascii="Arial" w:hAnsi="Arial" w:cs="Arial"/>
              </w:rPr>
              <w:t>Bayesian</w:t>
            </w:r>
            <w:r w:rsidR="00D93464" w:rsidRPr="006F502D">
              <w:rPr>
                <w:rFonts w:ascii="Arial" w:hAnsi="Arial" w:cs="Arial"/>
              </w:rPr>
              <w:t xml:space="preserve"> </w:t>
            </w:r>
            <w:r w:rsidRPr="006F502D">
              <w:rPr>
                <w:rFonts w:ascii="Arial" w:hAnsi="Arial" w:cs="Arial"/>
              </w:rPr>
              <w:t>Ridge</w:t>
            </w:r>
          </w:p>
        </w:tc>
        <w:tc>
          <w:tcPr>
            <w:tcW w:w="1348" w:type="dxa"/>
          </w:tcPr>
          <w:p w14:paraId="4BA13E35"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350" w:type="dxa"/>
          </w:tcPr>
          <w:p w14:paraId="03DC5BBD"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622" w:type="dxa"/>
          </w:tcPr>
          <w:p w14:paraId="37B80507" w14:textId="77777777" w:rsidR="00692AA5" w:rsidRPr="006F502D" w:rsidRDefault="006F2261">
            <w:pPr>
              <w:pStyle w:val="TableContents"/>
              <w:jc w:val="right"/>
              <w:rPr>
                <w:rFonts w:ascii="Arial" w:hAnsi="Arial" w:cs="Arial"/>
              </w:rPr>
            </w:pPr>
            <w:r w:rsidRPr="006F502D">
              <w:rPr>
                <w:rFonts w:ascii="Arial" w:hAnsi="Arial" w:cs="Arial"/>
              </w:rPr>
              <w:t>196.58</w:t>
            </w:r>
          </w:p>
        </w:tc>
        <w:tc>
          <w:tcPr>
            <w:tcW w:w="1330" w:type="dxa"/>
          </w:tcPr>
          <w:p w14:paraId="29A5AD32" w14:textId="77777777" w:rsidR="00692AA5" w:rsidRPr="006F502D" w:rsidRDefault="006F2261">
            <w:pPr>
              <w:pStyle w:val="TableContents"/>
              <w:jc w:val="right"/>
              <w:rPr>
                <w:rFonts w:ascii="Arial" w:hAnsi="Arial" w:cs="Arial"/>
              </w:rPr>
            </w:pPr>
            <w:r w:rsidRPr="006F502D">
              <w:rPr>
                <w:rFonts w:ascii="Arial" w:hAnsi="Arial" w:cs="Arial"/>
              </w:rPr>
              <w:t>0.3</w:t>
            </w:r>
          </w:p>
        </w:tc>
      </w:tr>
      <w:tr w:rsidR="00692AA5" w:rsidRPr="006F502D" w14:paraId="6ACB98E7" w14:textId="77777777" w:rsidTr="00DF77B6">
        <w:tc>
          <w:tcPr>
            <w:tcW w:w="4320" w:type="dxa"/>
          </w:tcPr>
          <w:p w14:paraId="080AA1B1" w14:textId="4422EBB8" w:rsidR="00692AA5" w:rsidRPr="006F502D" w:rsidRDefault="006F2261">
            <w:pPr>
              <w:pStyle w:val="TableContents"/>
              <w:rPr>
                <w:rFonts w:ascii="Arial" w:hAnsi="Arial" w:cs="Arial"/>
              </w:rPr>
            </w:pPr>
            <w:r w:rsidRPr="006F502D">
              <w:rPr>
                <w:rFonts w:ascii="Arial" w:hAnsi="Arial" w:cs="Arial"/>
              </w:rPr>
              <w:t>Ridge</w:t>
            </w:r>
            <w:r w:rsidR="00D93464" w:rsidRPr="006F502D">
              <w:rPr>
                <w:rFonts w:ascii="Arial" w:hAnsi="Arial" w:cs="Arial"/>
              </w:rPr>
              <w:t xml:space="preserve"> </w:t>
            </w:r>
            <w:r w:rsidRPr="006F502D">
              <w:rPr>
                <w:rFonts w:ascii="Arial" w:hAnsi="Arial" w:cs="Arial"/>
              </w:rPr>
              <w:t>CV</w:t>
            </w:r>
          </w:p>
        </w:tc>
        <w:tc>
          <w:tcPr>
            <w:tcW w:w="1348" w:type="dxa"/>
          </w:tcPr>
          <w:p w14:paraId="1AE9C4F1"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350" w:type="dxa"/>
          </w:tcPr>
          <w:p w14:paraId="15350986"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622" w:type="dxa"/>
          </w:tcPr>
          <w:p w14:paraId="2EBB2775" w14:textId="77777777" w:rsidR="00692AA5" w:rsidRPr="006F502D" w:rsidRDefault="006F2261">
            <w:pPr>
              <w:pStyle w:val="TableContents"/>
              <w:jc w:val="right"/>
              <w:rPr>
                <w:rFonts w:ascii="Arial" w:hAnsi="Arial" w:cs="Arial"/>
              </w:rPr>
            </w:pPr>
            <w:r w:rsidRPr="006F502D">
              <w:rPr>
                <w:rFonts w:ascii="Arial" w:hAnsi="Arial" w:cs="Arial"/>
              </w:rPr>
              <w:t>196.58</w:t>
            </w:r>
          </w:p>
        </w:tc>
        <w:tc>
          <w:tcPr>
            <w:tcW w:w="1330" w:type="dxa"/>
          </w:tcPr>
          <w:p w14:paraId="5CE57BCF" w14:textId="77777777" w:rsidR="00692AA5" w:rsidRPr="006F502D" w:rsidRDefault="006F2261">
            <w:pPr>
              <w:pStyle w:val="TableContents"/>
              <w:jc w:val="right"/>
              <w:rPr>
                <w:rFonts w:ascii="Arial" w:hAnsi="Arial" w:cs="Arial"/>
              </w:rPr>
            </w:pPr>
            <w:r w:rsidRPr="006F502D">
              <w:rPr>
                <w:rFonts w:ascii="Arial" w:hAnsi="Arial" w:cs="Arial"/>
              </w:rPr>
              <w:t>0.01</w:t>
            </w:r>
          </w:p>
        </w:tc>
      </w:tr>
      <w:tr w:rsidR="00692AA5" w:rsidRPr="006F502D" w14:paraId="7DAFB4FC" w14:textId="77777777" w:rsidTr="00DF77B6">
        <w:tc>
          <w:tcPr>
            <w:tcW w:w="4320" w:type="dxa"/>
          </w:tcPr>
          <w:p w14:paraId="1FB5B48E" w14:textId="77777777" w:rsidR="00692AA5" w:rsidRPr="006F502D" w:rsidRDefault="006F2261">
            <w:pPr>
              <w:pStyle w:val="TableContents"/>
              <w:rPr>
                <w:rFonts w:ascii="Arial" w:hAnsi="Arial" w:cs="Arial"/>
              </w:rPr>
            </w:pPr>
            <w:r w:rsidRPr="006F502D">
              <w:rPr>
                <w:rFonts w:ascii="Arial" w:hAnsi="Arial" w:cs="Arial"/>
              </w:rPr>
              <w:t>Ridge</w:t>
            </w:r>
          </w:p>
        </w:tc>
        <w:tc>
          <w:tcPr>
            <w:tcW w:w="1348" w:type="dxa"/>
          </w:tcPr>
          <w:p w14:paraId="18DC6EF3"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350" w:type="dxa"/>
          </w:tcPr>
          <w:p w14:paraId="5B991F11"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622" w:type="dxa"/>
          </w:tcPr>
          <w:p w14:paraId="1C49B142" w14:textId="77777777" w:rsidR="00692AA5" w:rsidRPr="006F502D" w:rsidRDefault="006F2261">
            <w:pPr>
              <w:pStyle w:val="TableContents"/>
              <w:jc w:val="right"/>
              <w:rPr>
                <w:rFonts w:ascii="Arial" w:hAnsi="Arial" w:cs="Arial"/>
              </w:rPr>
            </w:pPr>
            <w:r w:rsidRPr="006F502D">
              <w:rPr>
                <w:rFonts w:ascii="Arial" w:hAnsi="Arial" w:cs="Arial"/>
              </w:rPr>
              <w:t>196.58</w:t>
            </w:r>
          </w:p>
        </w:tc>
        <w:tc>
          <w:tcPr>
            <w:tcW w:w="1330" w:type="dxa"/>
          </w:tcPr>
          <w:p w14:paraId="522201E6" w14:textId="77777777" w:rsidR="00692AA5" w:rsidRPr="006F502D" w:rsidRDefault="006F2261">
            <w:pPr>
              <w:pStyle w:val="TableContents"/>
              <w:jc w:val="right"/>
              <w:rPr>
                <w:rFonts w:ascii="Arial" w:hAnsi="Arial" w:cs="Arial"/>
              </w:rPr>
            </w:pPr>
            <w:r w:rsidRPr="006F502D">
              <w:rPr>
                <w:rFonts w:ascii="Arial" w:hAnsi="Arial" w:cs="Arial"/>
              </w:rPr>
              <w:t>0.01</w:t>
            </w:r>
          </w:p>
        </w:tc>
      </w:tr>
      <w:tr w:rsidR="00692AA5" w:rsidRPr="006F502D" w14:paraId="2289DC71" w14:textId="77777777" w:rsidTr="00DF77B6">
        <w:tc>
          <w:tcPr>
            <w:tcW w:w="4320" w:type="dxa"/>
          </w:tcPr>
          <w:p w14:paraId="58BF1EFB" w14:textId="5D3522F0" w:rsidR="00692AA5" w:rsidRPr="006F502D" w:rsidRDefault="006F2261">
            <w:pPr>
              <w:pStyle w:val="TableContents"/>
              <w:rPr>
                <w:rFonts w:ascii="Arial" w:hAnsi="Arial" w:cs="Arial"/>
              </w:rPr>
            </w:pPr>
            <w:r w:rsidRPr="006F502D">
              <w:rPr>
                <w:rFonts w:ascii="Arial" w:hAnsi="Arial" w:cs="Arial"/>
              </w:rPr>
              <w:t>Transformed</w:t>
            </w:r>
            <w:r w:rsidR="00D93464" w:rsidRPr="006F502D">
              <w:rPr>
                <w:rFonts w:ascii="Arial" w:hAnsi="Arial" w:cs="Arial"/>
              </w:rPr>
              <w:t xml:space="preserve"> </w:t>
            </w:r>
            <w:r w:rsidRPr="006F502D">
              <w:rPr>
                <w:rFonts w:ascii="Arial" w:hAnsi="Arial" w:cs="Arial"/>
              </w:rPr>
              <w:t>Target</w:t>
            </w:r>
            <w:r w:rsidR="00D93464" w:rsidRPr="006F502D">
              <w:rPr>
                <w:rFonts w:ascii="Arial" w:hAnsi="Arial" w:cs="Arial"/>
              </w:rPr>
              <w:t xml:space="preserve"> </w:t>
            </w:r>
            <w:r w:rsidRPr="006F502D">
              <w:rPr>
                <w:rFonts w:ascii="Arial" w:hAnsi="Arial" w:cs="Arial"/>
              </w:rPr>
              <w:t>Regressor</w:t>
            </w:r>
          </w:p>
        </w:tc>
        <w:tc>
          <w:tcPr>
            <w:tcW w:w="1348" w:type="dxa"/>
          </w:tcPr>
          <w:p w14:paraId="371471B4"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350" w:type="dxa"/>
          </w:tcPr>
          <w:p w14:paraId="265ADD29"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622" w:type="dxa"/>
          </w:tcPr>
          <w:p w14:paraId="06E32E69" w14:textId="77777777" w:rsidR="00692AA5" w:rsidRPr="006F502D" w:rsidRDefault="006F2261">
            <w:pPr>
              <w:pStyle w:val="TableContents"/>
              <w:jc w:val="right"/>
              <w:rPr>
                <w:rFonts w:ascii="Arial" w:hAnsi="Arial" w:cs="Arial"/>
              </w:rPr>
            </w:pPr>
            <w:r w:rsidRPr="006F502D">
              <w:rPr>
                <w:rFonts w:ascii="Arial" w:hAnsi="Arial" w:cs="Arial"/>
              </w:rPr>
              <w:t>196.58</w:t>
            </w:r>
          </w:p>
        </w:tc>
        <w:tc>
          <w:tcPr>
            <w:tcW w:w="1330" w:type="dxa"/>
          </w:tcPr>
          <w:p w14:paraId="547834AE" w14:textId="77777777" w:rsidR="00692AA5" w:rsidRPr="006F502D" w:rsidRDefault="006F2261">
            <w:pPr>
              <w:pStyle w:val="TableContents"/>
              <w:jc w:val="right"/>
              <w:rPr>
                <w:rFonts w:ascii="Arial" w:hAnsi="Arial" w:cs="Arial"/>
              </w:rPr>
            </w:pPr>
            <w:r w:rsidRPr="006F502D">
              <w:rPr>
                <w:rFonts w:ascii="Arial" w:hAnsi="Arial" w:cs="Arial"/>
              </w:rPr>
              <w:t>0.02</w:t>
            </w:r>
          </w:p>
        </w:tc>
      </w:tr>
      <w:tr w:rsidR="00692AA5" w:rsidRPr="006F502D" w14:paraId="113619FF" w14:textId="77777777" w:rsidTr="00DF77B6">
        <w:tc>
          <w:tcPr>
            <w:tcW w:w="4320" w:type="dxa"/>
          </w:tcPr>
          <w:p w14:paraId="1DDA9DBD" w14:textId="1D9FEC9B" w:rsidR="00692AA5" w:rsidRPr="006F502D" w:rsidRDefault="006F2261">
            <w:pPr>
              <w:pStyle w:val="TableContents"/>
              <w:rPr>
                <w:rFonts w:ascii="Arial" w:hAnsi="Arial" w:cs="Arial"/>
              </w:rPr>
            </w:pPr>
            <w:r w:rsidRPr="006F502D">
              <w:rPr>
                <w:rFonts w:ascii="Arial" w:hAnsi="Arial" w:cs="Arial"/>
              </w:rPr>
              <w:t>Orthogonal</w:t>
            </w:r>
            <w:r w:rsidR="00D93464" w:rsidRPr="006F502D">
              <w:rPr>
                <w:rFonts w:ascii="Arial" w:hAnsi="Arial" w:cs="Arial"/>
              </w:rPr>
              <w:t xml:space="preserve"> </w:t>
            </w:r>
            <w:r w:rsidRPr="006F502D">
              <w:rPr>
                <w:rFonts w:ascii="Arial" w:hAnsi="Arial" w:cs="Arial"/>
              </w:rPr>
              <w:t>Matching</w:t>
            </w:r>
            <w:r w:rsidR="00D93464" w:rsidRPr="006F502D">
              <w:rPr>
                <w:rFonts w:ascii="Arial" w:hAnsi="Arial" w:cs="Arial"/>
              </w:rPr>
              <w:t xml:space="preserve"> </w:t>
            </w:r>
            <w:r w:rsidRPr="006F502D">
              <w:rPr>
                <w:rFonts w:ascii="Arial" w:hAnsi="Arial" w:cs="Arial"/>
              </w:rPr>
              <w:t>Pursuit</w:t>
            </w:r>
            <w:r w:rsidR="00D93464" w:rsidRPr="006F502D">
              <w:rPr>
                <w:rFonts w:ascii="Arial" w:hAnsi="Arial" w:cs="Arial"/>
              </w:rPr>
              <w:t xml:space="preserve"> </w:t>
            </w:r>
            <w:r w:rsidRPr="006F502D">
              <w:rPr>
                <w:rFonts w:ascii="Arial" w:hAnsi="Arial" w:cs="Arial"/>
              </w:rPr>
              <w:t>CV</w:t>
            </w:r>
          </w:p>
        </w:tc>
        <w:tc>
          <w:tcPr>
            <w:tcW w:w="1348" w:type="dxa"/>
          </w:tcPr>
          <w:p w14:paraId="66E22876"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350" w:type="dxa"/>
          </w:tcPr>
          <w:p w14:paraId="0D3717AE"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622" w:type="dxa"/>
          </w:tcPr>
          <w:p w14:paraId="15941567" w14:textId="77777777" w:rsidR="00692AA5" w:rsidRPr="006F502D" w:rsidRDefault="006F2261">
            <w:pPr>
              <w:pStyle w:val="TableContents"/>
              <w:jc w:val="right"/>
              <w:rPr>
                <w:rFonts w:ascii="Arial" w:hAnsi="Arial" w:cs="Arial"/>
              </w:rPr>
            </w:pPr>
            <w:r w:rsidRPr="006F502D">
              <w:rPr>
                <w:rFonts w:ascii="Arial" w:hAnsi="Arial" w:cs="Arial"/>
              </w:rPr>
              <w:t>196.58</w:t>
            </w:r>
          </w:p>
        </w:tc>
        <w:tc>
          <w:tcPr>
            <w:tcW w:w="1330" w:type="dxa"/>
          </w:tcPr>
          <w:p w14:paraId="6D05C3D1" w14:textId="77777777" w:rsidR="00692AA5" w:rsidRPr="006F502D" w:rsidRDefault="006F2261">
            <w:pPr>
              <w:pStyle w:val="TableContents"/>
              <w:jc w:val="right"/>
              <w:rPr>
                <w:rFonts w:ascii="Arial" w:hAnsi="Arial" w:cs="Arial"/>
              </w:rPr>
            </w:pPr>
            <w:r w:rsidRPr="006F502D">
              <w:rPr>
                <w:rFonts w:ascii="Arial" w:hAnsi="Arial" w:cs="Arial"/>
              </w:rPr>
              <w:t>0.06</w:t>
            </w:r>
          </w:p>
        </w:tc>
      </w:tr>
      <w:tr w:rsidR="00692AA5" w:rsidRPr="006F502D" w14:paraId="2FB3802D" w14:textId="77777777" w:rsidTr="00DF77B6">
        <w:tc>
          <w:tcPr>
            <w:tcW w:w="4320" w:type="dxa"/>
          </w:tcPr>
          <w:p w14:paraId="639002DB" w14:textId="1B44AF2F" w:rsidR="00692AA5" w:rsidRPr="006F502D" w:rsidRDefault="006F2261">
            <w:pPr>
              <w:pStyle w:val="TableContents"/>
              <w:rPr>
                <w:rFonts w:ascii="Arial" w:hAnsi="Arial" w:cs="Arial"/>
              </w:rPr>
            </w:pPr>
            <w:r w:rsidRPr="006F502D">
              <w:rPr>
                <w:rFonts w:ascii="Arial" w:hAnsi="Arial" w:cs="Arial"/>
              </w:rPr>
              <w:t>Linear</w:t>
            </w:r>
            <w:r w:rsidR="00D93464" w:rsidRPr="006F502D">
              <w:rPr>
                <w:rFonts w:ascii="Arial" w:hAnsi="Arial" w:cs="Arial"/>
              </w:rPr>
              <w:t xml:space="preserve"> </w:t>
            </w:r>
            <w:r w:rsidRPr="006F502D">
              <w:rPr>
                <w:rFonts w:ascii="Arial" w:hAnsi="Arial" w:cs="Arial"/>
              </w:rPr>
              <w:t>Regression</w:t>
            </w:r>
          </w:p>
        </w:tc>
        <w:tc>
          <w:tcPr>
            <w:tcW w:w="1348" w:type="dxa"/>
          </w:tcPr>
          <w:p w14:paraId="26CA86BE"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350" w:type="dxa"/>
          </w:tcPr>
          <w:p w14:paraId="429FF22D"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622" w:type="dxa"/>
          </w:tcPr>
          <w:p w14:paraId="0D1A894F" w14:textId="77777777" w:rsidR="00692AA5" w:rsidRPr="006F502D" w:rsidRDefault="006F2261">
            <w:pPr>
              <w:pStyle w:val="TableContents"/>
              <w:jc w:val="right"/>
              <w:rPr>
                <w:rFonts w:ascii="Arial" w:hAnsi="Arial" w:cs="Arial"/>
              </w:rPr>
            </w:pPr>
            <w:r w:rsidRPr="006F502D">
              <w:rPr>
                <w:rFonts w:ascii="Arial" w:hAnsi="Arial" w:cs="Arial"/>
              </w:rPr>
              <w:t>196.58</w:t>
            </w:r>
          </w:p>
        </w:tc>
        <w:tc>
          <w:tcPr>
            <w:tcW w:w="1330" w:type="dxa"/>
          </w:tcPr>
          <w:p w14:paraId="4E1250D3" w14:textId="77777777" w:rsidR="00692AA5" w:rsidRPr="006F502D" w:rsidRDefault="006F2261">
            <w:pPr>
              <w:pStyle w:val="TableContents"/>
              <w:jc w:val="right"/>
              <w:rPr>
                <w:rFonts w:ascii="Arial" w:hAnsi="Arial" w:cs="Arial"/>
              </w:rPr>
            </w:pPr>
            <w:r w:rsidRPr="006F502D">
              <w:rPr>
                <w:rFonts w:ascii="Arial" w:hAnsi="Arial" w:cs="Arial"/>
              </w:rPr>
              <w:t>0.02</w:t>
            </w:r>
          </w:p>
        </w:tc>
      </w:tr>
      <w:tr w:rsidR="00692AA5" w:rsidRPr="006F502D" w14:paraId="26B876E9" w14:textId="77777777" w:rsidTr="00DF77B6">
        <w:tc>
          <w:tcPr>
            <w:tcW w:w="4320" w:type="dxa"/>
          </w:tcPr>
          <w:p w14:paraId="144909CE" w14:textId="0F9544F8" w:rsidR="00692AA5" w:rsidRPr="006F502D" w:rsidRDefault="006F2261">
            <w:pPr>
              <w:pStyle w:val="TableContents"/>
              <w:rPr>
                <w:rFonts w:ascii="Arial" w:hAnsi="Arial" w:cs="Arial"/>
              </w:rPr>
            </w:pPr>
            <w:r w:rsidRPr="006F502D">
              <w:rPr>
                <w:rFonts w:ascii="Arial" w:hAnsi="Arial" w:cs="Arial"/>
              </w:rPr>
              <w:t>Lasso</w:t>
            </w:r>
            <w:r w:rsidR="00D93464" w:rsidRPr="006F502D">
              <w:rPr>
                <w:rFonts w:ascii="Arial" w:hAnsi="Arial" w:cs="Arial"/>
              </w:rPr>
              <w:t xml:space="preserve"> </w:t>
            </w:r>
            <w:r w:rsidRPr="006F502D">
              <w:rPr>
                <w:rFonts w:ascii="Arial" w:hAnsi="Arial" w:cs="Arial"/>
              </w:rPr>
              <w:t>Lars</w:t>
            </w:r>
            <w:r w:rsidR="00D93464" w:rsidRPr="006F502D">
              <w:rPr>
                <w:rFonts w:ascii="Arial" w:hAnsi="Arial" w:cs="Arial"/>
              </w:rPr>
              <w:t xml:space="preserve"> </w:t>
            </w:r>
            <w:r w:rsidRPr="006F502D">
              <w:rPr>
                <w:rFonts w:ascii="Arial" w:hAnsi="Arial" w:cs="Arial"/>
              </w:rPr>
              <w:t>CV</w:t>
            </w:r>
          </w:p>
        </w:tc>
        <w:tc>
          <w:tcPr>
            <w:tcW w:w="1348" w:type="dxa"/>
          </w:tcPr>
          <w:p w14:paraId="5109D3F0"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350" w:type="dxa"/>
          </w:tcPr>
          <w:p w14:paraId="01148F8F"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622" w:type="dxa"/>
          </w:tcPr>
          <w:p w14:paraId="0CD40D9C" w14:textId="77777777" w:rsidR="00692AA5" w:rsidRPr="006F502D" w:rsidRDefault="006F2261">
            <w:pPr>
              <w:pStyle w:val="TableContents"/>
              <w:jc w:val="right"/>
              <w:rPr>
                <w:rFonts w:ascii="Arial" w:hAnsi="Arial" w:cs="Arial"/>
              </w:rPr>
            </w:pPr>
            <w:r w:rsidRPr="006F502D">
              <w:rPr>
                <w:rFonts w:ascii="Arial" w:hAnsi="Arial" w:cs="Arial"/>
              </w:rPr>
              <w:t>196.58</w:t>
            </w:r>
          </w:p>
        </w:tc>
        <w:tc>
          <w:tcPr>
            <w:tcW w:w="1330" w:type="dxa"/>
          </w:tcPr>
          <w:p w14:paraId="3E1AD70A" w14:textId="77777777" w:rsidR="00692AA5" w:rsidRPr="006F502D" w:rsidRDefault="006F2261">
            <w:pPr>
              <w:pStyle w:val="TableContents"/>
              <w:jc w:val="right"/>
              <w:rPr>
                <w:rFonts w:ascii="Arial" w:hAnsi="Arial" w:cs="Arial"/>
              </w:rPr>
            </w:pPr>
            <w:r w:rsidRPr="006F502D">
              <w:rPr>
                <w:rFonts w:ascii="Arial" w:hAnsi="Arial" w:cs="Arial"/>
              </w:rPr>
              <w:t>0.04</w:t>
            </w:r>
          </w:p>
        </w:tc>
      </w:tr>
      <w:tr w:rsidR="00692AA5" w:rsidRPr="006F502D" w14:paraId="3D44FBA1" w14:textId="77777777" w:rsidTr="00DF77B6">
        <w:tc>
          <w:tcPr>
            <w:tcW w:w="4320" w:type="dxa"/>
          </w:tcPr>
          <w:p w14:paraId="0DB68364" w14:textId="10D1747E" w:rsidR="00692AA5" w:rsidRPr="006F502D" w:rsidRDefault="006F2261">
            <w:pPr>
              <w:pStyle w:val="TableContents"/>
              <w:rPr>
                <w:rFonts w:ascii="Arial" w:hAnsi="Arial" w:cs="Arial"/>
              </w:rPr>
            </w:pPr>
            <w:r w:rsidRPr="006F502D">
              <w:rPr>
                <w:rFonts w:ascii="Arial" w:hAnsi="Arial" w:cs="Arial"/>
              </w:rPr>
              <w:t>Lasso</w:t>
            </w:r>
            <w:r w:rsidR="00D93464" w:rsidRPr="006F502D">
              <w:rPr>
                <w:rFonts w:ascii="Arial" w:hAnsi="Arial" w:cs="Arial"/>
              </w:rPr>
              <w:t xml:space="preserve"> </w:t>
            </w:r>
            <w:r w:rsidRPr="006F502D">
              <w:rPr>
                <w:rFonts w:ascii="Arial" w:hAnsi="Arial" w:cs="Arial"/>
              </w:rPr>
              <w:t>Lars</w:t>
            </w:r>
            <w:r w:rsidR="00D93464" w:rsidRPr="006F502D">
              <w:rPr>
                <w:rFonts w:ascii="Arial" w:hAnsi="Arial" w:cs="Arial"/>
              </w:rPr>
              <w:t xml:space="preserve"> </w:t>
            </w:r>
            <w:r w:rsidRPr="006F502D">
              <w:rPr>
                <w:rFonts w:ascii="Arial" w:hAnsi="Arial" w:cs="Arial"/>
              </w:rPr>
              <w:t>IC</w:t>
            </w:r>
          </w:p>
        </w:tc>
        <w:tc>
          <w:tcPr>
            <w:tcW w:w="1348" w:type="dxa"/>
          </w:tcPr>
          <w:p w14:paraId="2DDB5664"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350" w:type="dxa"/>
          </w:tcPr>
          <w:p w14:paraId="528E039B"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622" w:type="dxa"/>
          </w:tcPr>
          <w:p w14:paraId="2D2D43E0" w14:textId="77777777" w:rsidR="00692AA5" w:rsidRPr="006F502D" w:rsidRDefault="006F2261">
            <w:pPr>
              <w:pStyle w:val="TableContents"/>
              <w:jc w:val="right"/>
              <w:rPr>
                <w:rFonts w:ascii="Arial" w:hAnsi="Arial" w:cs="Arial"/>
              </w:rPr>
            </w:pPr>
            <w:r w:rsidRPr="006F502D">
              <w:rPr>
                <w:rFonts w:ascii="Arial" w:hAnsi="Arial" w:cs="Arial"/>
              </w:rPr>
              <w:t>196.58</w:t>
            </w:r>
          </w:p>
        </w:tc>
        <w:tc>
          <w:tcPr>
            <w:tcW w:w="1330" w:type="dxa"/>
          </w:tcPr>
          <w:p w14:paraId="3C91B7CD" w14:textId="77777777" w:rsidR="00692AA5" w:rsidRPr="006F502D" w:rsidRDefault="006F2261">
            <w:pPr>
              <w:pStyle w:val="TableContents"/>
              <w:jc w:val="right"/>
              <w:rPr>
                <w:rFonts w:ascii="Arial" w:hAnsi="Arial" w:cs="Arial"/>
              </w:rPr>
            </w:pPr>
            <w:r w:rsidRPr="006F502D">
              <w:rPr>
                <w:rFonts w:ascii="Arial" w:hAnsi="Arial" w:cs="Arial"/>
              </w:rPr>
              <w:t>0.07</w:t>
            </w:r>
          </w:p>
        </w:tc>
      </w:tr>
      <w:tr w:rsidR="00692AA5" w:rsidRPr="006F502D" w14:paraId="75D1309A" w14:textId="77777777" w:rsidTr="00DF77B6">
        <w:tc>
          <w:tcPr>
            <w:tcW w:w="4320" w:type="dxa"/>
          </w:tcPr>
          <w:p w14:paraId="1A762642" w14:textId="77777777" w:rsidR="00692AA5" w:rsidRPr="006F502D" w:rsidRDefault="006F2261">
            <w:pPr>
              <w:pStyle w:val="TableContents"/>
              <w:rPr>
                <w:rFonts w:ascii="Arial" w:hAnsi="Arial" w:cs="Arial"/>
              </w:rPr>
            </w:pPr>
            <w:r w:rsidRPr="006F502D">
              <w:rPr>
                <w:rFonts w:ascii="Arial" w:hAnsi="Arial" w:cs="Arial"/>
              </w:rPr>
              <w:t>Lars</w:t>
            </w:r>
          </w:p>
        </w:tc>
        <w:tc>
          <w:tcPr>
            <w:tcW w:w="1348" w:type="dxa"/>
          </w:tcPr>
          <w:p w14:paraId="41A6727D"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350" w:type="dxa"/>
          </w:tcPr>
          <w:p w14:paraId="29830E50"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622" w:type="dxa"/>
          </w:tcPr>
          <w:p w14:paraId="23C8D1EE" w14:textId="77777777" w:rsidR="00692AA5" w:rsidRPr="006F502D" w:rsidRDefault="006F2261">
            <w:pPr>
              <w:pStyle w:val="TableContents"/>
              <w:jc w:val="right"/>
              <w:rPr>
                <w:rFonts w:ascii="Arial" w:hAnsi="Arial" w:cs="Arial"/>
              </w:rPr>
            </w:pPr>
            <w:r w:rsidRPr="006F502D">
              <w:rPr>
                <w:rFonts w:ascii="Arial" w:hAnsi="Arial" w:cs="Arial"/>
              </w:rPr>
              <w:t>196.58</w:t>
            </w:r>
          </w:p>
        </w:tc>
        <w:tc>
          <w:tcPr>
            <w:tcW w:w="1330" w:type="dxa"/>
          </w:tcPr>
          <w:p w14:paraId="6A2A5A25" w14:textId="77777777" w:rsidR="00692AA5" w:rsidRPr="006F502D" w:rsidRDefault="006F2261">
            <w:pPr>
              <w:pStyle w:val="TableContents"/>
              <w:jc w:val="right"/>
              <w:rPr>
                <w:rFonts w:ascii="Arial" w:hAnsi="Arial" w:cs="Arial"/>
              </w:rPr>
            </w:pPr>
            <w:r w:rsidRPr="006F502D">
              <w:rPr>
                <w:rFonts w:ascii="Arial" w:hAnsi="Arial" w:cs="Arial"/>
              </w:rPr>
              <w:t>0.01</w:t>
            </w:r>
          </w:p>
        </w:tc>
      </w:tr>
      <w:tr w:rsidR="00692AA5" w:rsidRPr="006F502D" w14:paraId="0D42D2C4" w14:textId="77777777" w:rsidTr="00DF77B6">
        <w:tc>
          <w:tcPr>
            <w:tcW w:w="4320" w:type="dxa"/>
          </w:tcPr>
          <w:p w14:paraId="75428B1D" w14:textId="4E6EB49A" w:rsidR="00692AA5" w:rsidRPr="006F502D" w:rsidRDefault="006F2261">
            <w:pPr>
              <w:pStyle w:val="TableContents"/>
              <w:rPr>
                <w:rFonts w:ascii="Arial" w:hAnsi="Arial" w:cs="Arial"/>
              </w:rPr>
            </w:pPr>
            <w:r w:rsidRPr="006F502D">
              <w:rPr>
                <w:rFonts w:ascii="Arial" w:hAnsi="Arial" w:cs="Arial"/>
              </w:rPr>
              <w:t>Lars</w:t>
            </w:r>
            <w:r w:rsidR="00D93464" w:rsidRPr="006F502D">
              <w:rPr>
                <w:rFonts w:ascii="Arial" w:hAnsi="Arial" w:cs="Arial"/>
              </w:rPr>
              <w:t xml:space="preserve"> </w:t>
            </w:r>
            <w:r w:rsidRPr="006F502D">
              <w:rPr>
                <w:rFonts w:ascii="Arial" w:hAnsi="Arial" w:cs="Arial"/>
              </w:rPr>
              <w:t>CV</w:t>
            </w:r>
          </w:p>
        </w:tc>
        <w:tc>
          <w:tcPr>
            <w:tcW w:w="1348" w:type="dxa"/>
          </w:tcPr>
          <w:p w14:paraId="14DFCB74"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350" w:type="dxa"/>
          </w:tcPr>
          <w:p w14:paraId="688CD49D" w14:textId="77777777" w:rsidR="00692AA5" w:rsidRPr="006F502D" w:rsidRDefault="006F2261">
            <w:pPr>
              <w:pStyle w:val="TableContents"/>
              <w:jc w:val="right"/>
              <w:rPr>
                <w:rFonts w:ascii="Arial" w:hAnsi="Arial" w:cs="Arial"/>
              </w:rPr>
            </w:pPr>
            <w:r w:rsidRPr="006F502D">
              <w:rPr>
                <w:rFonts w:ascii="Arial" w:hAnsi="Arial" w:cs="Arial"/>
              </w:rPr>
              <w:t>0.61</w:t>
            </w:r>
          </w:p>
        </w:tc>
        <w:tc>
          <w:tcPr>
            <w:tcW w:w="1622" w:type="dxa"/>
          </w:tcPr>
          <w:p w14:paraId="7DC58311" w14:textId="77777777" w:rsidR="00692AA5" w:rsidRPr="006F502D" w:rsidRDefault="006F2261">
            <w:pPr>
              <w:pStyle w:val="TableContents"/>
              <w:jc w:val="right"/>
              <w:rPr>
                <w:rFonts w:ascii="Arial" w:hAnsi="Arial" w:cs="Arial"/>
              </w:rPr>
            </w:pPr>
            <w:r w:rsidRPr="006F502D">
              <w:rPr>
                <w:rFonts w:ascii="Arial" w:hAnsi="Arial" w:cs="Arial"/>
              </w:rPr>
              <w:t>196.58</w:t>
            </w:r>
          </w:p>
        </w:tc>
        <w:tc>
          <w:tcPr>
            <w:tcW w:w="1330" w:type="dxa"/>
          </w:tcPr>
          <w:p w14:paraId="1D4222EE" w14:textId="77777777" w:rsidR="00692AA5" w:rsidRPr="006F502D" w:rsidRDefault="006F2261">
            <w:pPr>
              <w:pStyle w:val="TableContents"/>
              <w:jc w:val="right"/>
              <w:rPr>
                <w:rFonts w:ascii="Arial" w:hAnsi="Arial" w:cs="Arial"/>
              </w:rPr>
            </w:pPr>
            <w:r w:rsidRPr="006F502D">
              <w:rPr>
                <w:rFonts w:ascii="Arial" w:hAnsi="Arial" w:cs="Arial"/>
              </w:rPr>
              <w:t>0.05</w:t>
            </w:r>
          </w:p>
        </w:tc>
      </w:tr>
      <w:tr w:rsidR="00692AA5" w:rsidRPr="006F502D" w14:paraId="1B7EB5FB" w14:textId="77777777" w:rsidTr="00DF77B6">
        <w:tc>
          <w:tcPr>
            <w:tcW w:w="4320" w:type="dxa"/>
          </w:tcPr>
          <w:p w14:paraId="579C558F" w14:textId="081365F2" w:rsidR="00692AA5" w:rsidRPr="006F502D" w:rsidRDefault="006F2261">
            <w:pPr>
              <w:pStyle w:val="TableContents"/>
              <w:rPr>
                <w:rFonts w:ascii="Arial" w:hAnsi="Arial" w:cs="Arial"/>
              </w:rPr>
            </w:pPr>
            <w:r w:rsidRPr="006F502D">
              <w:rPr>
                <w:rFonts w:ascii="Arial" w:hAnsi="Arial" w:cs="Arial"/>
              </w:rPr>
              <w:t>SGD</w:t>
            </w:r>
            <w:r w:rsidR="00D93464" w:rsidRPr="006F502D">
              <w:rPr>
                <w:rFonts w:ascii="Arial" w:hAnsi="Arial" w:cs="Arial"/>
              </w:rPr>
              <w:t xml:space="preserve"> </w:t>
            </w:r>
            <w:r w:rsidRPr="006F502D">
              <w:rPr>
                <w:rFonts w:ascii="Arial" w:hAnsi="Arial" w:cs="Arial"/>
              </w:rPr>
              <w:t>Regressor</w:t>
            </w:r>
          </w:p>
        </w:tc>
        <w:tc>
          <w:tcPr>
            <w:tcW w:w="1348" w:type="dxa"/>
          </w:tcPr>
          <w:p w14:paraId="238B3D2C" w14:textId="77777777" w:rsidR="00692AA5" w:rsidRPr="006F502D" w:rsidRDefault="006F2261">
            <w:pPr>
              <w:pStyle w:val="TableContents"/>
              <w:jc w:val="right"/>
              <w:rPr>
                <w:rFonts w:ascii="Arial" w:hAnsi="Arial" w:cs="Arial"/>
              </w:rPr>
            </w:pPr>
            <w:r w:rsidRPr="006F502D">
              <w:rPr>
                <w:rFonts w:ascii="Arial" w:hAnsi="Arial" w:cs="Arial"/>
              </w:rPr>
              <w:t>0.6</w:t>
            </w:r>
          </w:p>
        </w:tc>
        <w:tc>
          <w:tcPr>
            <w:tcW w:w="1350" w:type="dxa"/>
          </w:tcPr>
          <w:p w14:paraId="2FB67BE1" w14:textId="77777777" w:rsidR="00692AA5" w:rsidRPr="006F502D" w:rsidRDefault="006F2261">
            <w:pPr>
              <w:pStyle w:val="TableContents"/>
              <w:jc w:val="right"/>
              <w:rPr>
                <w:rFonts w:ascii="Arial" w:hAnsi="Arial" w:cs="Arial"/>
              </w:rPr>
            </w:pPr>
            <w:r w:rsidRPr="006F502D">
              <w:rPr>
                <w:rFonts w:ascii="Arial" w:hAnsi="Arial" w:cs="Arial"/>
              </w:rPr>
              <w:t>0.6</w:t>
            </w:r>
          </w:p>
        </w:tc>
        <w:tc>
          <w:tcPr>
            <w:tcW w:w="1622" w:type="dxa"/>
          </w:tcPr>
          <w:p w14:paraId="06BB37BD" w14:textId="77777777" w:rsidR="00692AA5" w:rsidRPr="006F502D" w:rsidRDefault="006F2261">
            <w:pPr>
              <w:pStyle w:val="TableContents"/>
              <w:jc w:val="right"/>
              <w:rPr>
                <w:rFonts w:ascii="Arial" w:hAnsi="Arial" w:cs="Arial"/>
              </w:rPr>
            </w:pPr>
            <w:r w:rsidRPr="006F502D">
              <w:rPr>
                <w:rFonts w:ascii="Arial" w:hAnsi="Arial" w:cs="Arial"/>
              </w:rPr>
              <w:t>196.89</w:t>
            </w:r>
          </w:p>
        </w:tc>
        <w:tc>
          <w:tcPr>
            <w:tcW w:w="1330" w:type="dxa"/>
          </w:tcPr>
          <w:p w14:paraId="57560EB2" w14:textId="77777777" w:rsidR="00692AA5" w:rsidRPr="006F502D" w:rsidRDefault="006F2261">
            <w:pPr>
              <w:pStyle w:val="TableContents"/>
              <w:jc w:val="right"/>
              <w:rPr>
                <w:rFonts w:ascii="Arial" w:hAnsi="Arial" w:cs="Arial"/>
              </w:rPr>
            </w:pPr>
            <w:r w:rsidRPr="006F502D">
              <w:rPr>
                <w:rFonts w:ascii="Arial" w:hAnsi="Arial" w:cs="Arial"/>
              </w:rPr>
              <w:t>0.02</w:t>
            </w:r>
          </w:p>
        </w:tc>
      </w:tr>
      <w:tr w:rsidR="00692AA5" w:rsidRPr="006F502D" w14:paraId="4CED555C" w14:textId="77777777" w:rsidTr="00DF77B6">
        <w:tc>
          <w:tcPr>
            <w:tcW w:w="4320" w:type="dxa"/>
          </w:tcPr>
          <w:p w14:paraId="67182690" w14:textId="6B3A9AE7" w:rsidR="00692AA5" w:rsidRPr="006F502D" w:rsidRDefault="006F2261">
            <w:pPr>
              <w:pStyle w:val="TableContents"/>
              <w:rPr>
                <w:rFonts w:ascii="Arial" w:hAnsi="Arial" w:cs="Arial"/>
              </w:rPr>
            </w:pPr>
            <w:r w:rsidRPr="006F502D">
              <w:rPr>
                <w:rFonts w:ascii="Arial" w:hAnsi="Arial" w:cs="Arial"/>
              </w:rPr>
              <w:t>Huber</w:t>
            </w:r>
            <w:r w:rsidR="00D93464" w:rsidRPr="006F502D">
              <w:rPr>
                <w:rFonts w:ascii="Arial" w:hAnsi="Arial" w:cs="Arial"/>
              </w:rPr>
              <w:t xml:space="preserve"> </w:t>
            </w:r>
            <w:r w:rsidRPr="006F502D">
              <w:rPr>
                <w:rFonts w:ascii="Arial" w:hAnsi="Arial" w:cs="Arial"/>
              </w:rPr>
              <w:t>Regressor</w:t>
            </w:r>
          </w:p>
        </w:tc>
        <w:tc>
          <w:tcPr>
            <w:tcW w:w="1348" w:type="dxa"/>
          </w:tcPr>
          <w:p w14:paraId="248C4DFD" w14:textId="77777777" w:rsidR="00692AA5" w:rsidRPr="006F502D" w:rsidRDefault="006F2261">
            <w:pPr>
              <w:pStyle w:val="TableContents"/>
              <w:jc w:val="right"/>
              <w:rPr>
                <w:rFonts w:ascii="Arial" w:hAnsi="Arial" w:cs="Arial"/>
              </w:rPr>
            </w:pPr>
            <w:r w:rsidRPr="006F502D">
              <w:rPr>
                <w:rFonts w:ascii="Arial" w:hAnsi="Arial" w:cs="Arial"/>
              </w:rPr>
              <w:t>0.6</w:t>
            </w:r>
          </w:p>
        </w:tc>
        <w:tc>
          <w:tcPr>
            <w:tcW w:w="1350" w:type="dxa"/>
          </w:tcPr>
          <w:p w14:paraId="35989710" w14:textId="77777777" w:rsidR="00692AA5" w:rsidRPr="006F502D" w:rsidRDefault="006F2261">
            <w:pPr>
              <w:pStyle w:val="TableContents"/>
              <w:jc w:val="right"/>
              <w:rPr>
                <w:rFonts w:ascii="Arial" w:hAnsi="Arial" w:cs="Arial"/>
              </w:rPr>
            </w:pPr>
            <w:r w:rsidRPr="006F502D">
              <w:rPr>
                <w:rFonts w:ascii="Arial" w:hAnsi="Arial" w:cs="Arial"/>
              </w:rPr>
              <w:t>0.6</w:t>
            </w:r>
          </w:p>
        </w:tc>
        <w:tc>
          <w:tcPr>
            <w:tcW w:w="1622" w:type="dxa"/>
          </w:tcPr>
          <w:p w14:paraId="39E80479" w14:textId="77777777" w:rsidR="00692AA5" w:rsidRPr="006F502D" w:rsidRDefault="006F2261">
            <w:pPr>
              <w:pStyle w:val="TableContents"/>
              <w:jc w:val="right"/>
              <w:rPr>
                <w:rFonts w:ascii="Arial" w:hAnsi="Arial" w:cs="Arial"/>
              </w:rPr>
            </w:pPr>
            <w:r w:rsidRPr="006F502D">
              <w:rPr>
                <w:rFonts w:ascii="Arial" w:hAnsi="Arial" w:cs="Arial"/>
              </w:rPr>
              <w:t>197.53</w:t>
            </w:r>
          </w:p>
        </w:tc>
        <w:tc>
          <w:tcPr>
            <w:tcW w:w="1330" w:type="dxa"/>
          </w:tcPr>
          <w:p w14:paraId="150070A0" w14:textId="77777777" w:rsidR="00692AA5" w:rsidRPr="006F502D" w:rsidRDefault="006F2261">
            <w:pPr>
              <w:pStyle w:val="TableContents"/>
              <w:jc w:val="right"/>
              <w:rPr>
                <w:rFonts w:ascii="Arial" w:hAnsi="Arial" w:cs="Arial"/>
              </w:rPr>
            </w:pPr>
            <w:r w:rsidRPr="006F502D">
              <w:rPr>
                <w:rFonts w:ascii="Arial" w:hAnsi="Arial" w:cs="Arial"/>
              </w:rPr>
              <w:t>0.11</w:t>
            </w:r>
          </w:p>
        </w:tc>
      </w:tr>
      <w:tr w:rsidR="00692AA5" w:rsidRPr="006F502D" w14:paraId="5DB28F13" w14:textId="77777777" w:rsidTr="00DF77B6">
        <w:tc>
          <w:tcPr>
            <w:tcW w:w="4320" w:type="dxa"/>
          </w:tcPr>
          <w:p w14:paraId="47F07CD8" w14:textId="013F508F" w:rsidR="00692AA5" w:rsidRPr="006F502D" w:rsidRDefault="006F2261">
            <w:pPr>
              <w:pStyle w:val="TableContents"/>
              <w:rPr>
                <w:rFonts w:ascii="Arial" w:hAnsi="Arial" w:cs="Arial"/>
              </w:rPr>
            </w:pPr>
            <w:r w:rsidRPr="006F502D">
              <w:rPr>
                <w:rFonts w:ascii="Arial" w:hAnsi="Arial" w:cs="Arial"/>
              </w:rPr>
              <w:t>Passive</w:t>
            </w:r>
            <w:r w:rsidR="00D93464" w:rsidRPr="006F502D">
              <w:rPr>
                <w:rFonts w:ascii="Arial" w:hAnsi="Arial" w:cs="Arial"/>
              </w:rPr>
              <w:t xml:space="preserve"> </w:t>
            </w:r>
            <w:r w:rsidRPr="006F502D">
              <w:rPr>
                <w:rFonts w:ascii="Arial" w:hAnsi="Arial" w:cs="Arial"/>
              </w:rPr>
              <w:t>Aggressive</w:t>
            </w:r>
            <w:r w:rsidR="00D93464" w:rsidRPr="006F502D">
              <w:rPr>
                <w:rFonts w:ascii="Arial" w:hAnsi="Arial" w:cs="Arial"/>
              </w:rPr>
              <w:t xml:space="preserve"> </w:t>
            </w:r>
            <w:r w:rsidRPr="006F502D">
              <w:rPr>
                <w:rFonts w:ascii="Arial" w:hAnsi="Arial" w:cs="Arial"/>
              </w:rPr>
              <w:t>Regressor</w:t>
            </w:r>
          </w:p>
        </w:tc>
        <w:tc>
          <w:tcPr>
            <w:tcW w:w="1348" w:type="dxa"/>
          </w:tcPr>
          <w:p w14:paraId="6FF23CD0" w14:textId="77777777" w:rsidR="00692AA5" w:rsidRPr="006F502D" w:rsidRDefault="006F2261">
            <w:pPr>
              <w:pStyle w:val="TableContents"/>
              <w:jc w:val="right"/>
              <w:rPr>
                <w:rFonts w:ascii="Arial" w:hAnsi="Arial" w:cs="Arial"/>
              </w:rPr>
            </w:pPr>
            <w:r w:rsidRPr="006F502D">
              <w:rPr>
                <w:rFonts w:ascii="Arial" w:hAnsi="Arial" w:cs="Arial"/>
              </w:rPr>
              <w:t>0.59</w:t>
            </w:r>
          </w:p>
        </w:tc>
        <w:tc>
          <w:tcPr>
            <w:tcW w:w="1350" w:type="dxa"/>
          </w:tcPr>
          <w:p w14:paraId="3B13E94E" w14:textId="77777777" w:rsidR="00692AA5" w:rsidRPr="006F502D" w:rsidRDefault="006F2261">
            <w:pPr>
              <w:pStyle w:val="TableContents"/>
              <w:jc w:val="right"/>
              <w:rPr>
                <w:rFonts w:ascii="Arial" w:hAnsi="Arial" w:cs="Arial"/>
              </w:rPr>
            </w:pPr>
            <w:r w:rsidRPr="006F502D">
              <w:rPr>
                <w:rFonts w:ascii="Arial" w:hAnsi="Arial" w:cs="Arial"/>
              </w:rPr>
              <w:t>0.59</w:t>
            </w:r>
          </w:p>
        </w:tc>
        <w:tc>
          <w:tcPr>
            <w:tcW w:w="1622" w:type="dxa"/>
          </w:tcPr>
          <w:p w14:paraId="05EA24FD" w14:textId="77777777" w:rsidR="00692AA5" w:rsidRPr="006F502D" w:rsidRDefault="006F2261">
            <w:pPr>
              <w:pStyle w:val="TableContents"/>
              <w:jc w:val="right"/>
              <w:rPr>
                <w:rFonts w:ascii="Arial" w:hAnsi="Arial" w:cs="Arial"/>
              </w:rPr>
            </w:pPr>
            <w:r w:rsidRPr="006F502D">
              <w:rPr>
                <w:rFonts w:ascii="Arial" w:hAnsi="Arial" w:cs="Arial"/>
              </w:rPr>
              <w:t>201.56</w:t>
            </w:r>
          </w:p>
        </w:tc>
        <w:tc>
          <w:tcPr>
            <w:tcW w:w="1330" w:type="dxa"/>
          </w:tcPr>
          <w:p w14:paraId="0299B49D" w14:textId="77777777" w:rsidR="00692AA5" w:rsidRPr="006F502D" w:rsidRDefault="006F2261">
            <w:pPr>
              <w:pStyle w:val="TableContents"/>
              <w:jc w:val="right"/>
              <w:rPr>
                <w:rFonts w:ascii="Arial" w:hAnsi="Arial" w:cs="Arial"/>
              </w:rPr>
            </w:pPr>
            <w:r w:rsidRPr="006F502D">
              <w:rPr>
                <w:rFonts w:ascii="Arial" w:hAnsi="Arial" w:cs="Arial"/>
              </w:rPr>
              <w:t>0.02</w:t>
            </w:r>
          </w:p>
        </w:tc>
      </w:tr>
      <w:tr w:rsidR="00692AA5" w:rsidRPr="006F502D" w14:paraId="194D9981" w14:textId="77777777" w:rsidTr="00DF77B6">
        <w:tc>
          <w:tcPr>
            <w:tcW w:w="4320" w:type="dxa"/>
          </w:tcPr>
          <w:p w14:paraId="2627B3E8" w14:textId="16ED69B4" w:rsidR="00692AA5" w:rsidRPr="006F502D" w:rsidRDefault="006F2261">
            <w:pPr>
              <w:pStyle w:val="TableContents"/>
              <w:rPr>
                <w:rFonts w:ascii="Arial" w:hAnsi="Arial" w:cs="Arial"/>
              </w:rPr>
            </w:pPr>
            <w:r w:rsidRPr="006F502D">
              <w:rPr>
                <w:rFonts w:ascii="Arial" w:hAnsi="Arial" w:cs="Arial"/>
              </w:rPr>
              <w:t>Linear</w:t>
            </w:r>
            <w:r w:rsidR="00D93464" w:rsidRPr="006F502D">
              <w:rPr>
                <w:rFonts w:ascii="Arial" w:hAnsi="Arial" w:cs="Arial"/>
              </w:rPr>
              <w:t xml:space="preserve"> </w:t>
            </w:r>
            <w:r w:rsidRPr="006F502D">
              <w:rPr>
                <w:rFonts w:ascii="Arial" w:hAnsi="Arial" w:cs="Arial"/>
              </w:rPr>
              <w:t>SVR</w:t>
            </w:r>
          </w:p>
        </w:tc>
        <w:tc>
          <w:tcPr>
            <w:tcW w:w="1348" w:type="dxa"/>
          </w:tcPr>
          <w:p w14:paraId="5C2D9A41" w14:textId="77777777" w:rsidR="00692AA5" w:rsidRPr="006F502D" w:rsidRDefault="006F2261">
            <w:pPr>
              <w:pStyle w:val="TableContents"/>
              <w:jc w:val="right"/>
              <w:rPr>
                <w:rFonts w:ascii="Arial" w:hAnsi="Arial" w:cs="Arial"/>
              </w:rPr>
            </w:pPr>
            <w:r w:rsidRPr="006F502D">
              <w:rPr>
                <w:rFonts w:ascii="Arial" w:hAnsi="Arial" w:cs="Arial"/>
              </w:rPr>
              <w:t>0.58</w:t>
            </w:r>
          </w:p>
        </w:tc>
        <w:tc>
          <w:tcPr>
            <w:tcW w:w="1350" w:type="dxa"/>
          </w:tcPr>
          <w:p w14:paraId="5C839AAF" w14:textId="77777777" w:rsidR="00692AA5" w:rsidRPr="006F502D" w:rsidRDefault="006F2261">
            <w:pPr>
              <w:pStyle w:val="TableContents"/>
              <w:jc w:val="right"/>
              <w:rPr>
                <w:rFonts w:ascii="Arial" w:hAnsi="Arial" w:cs="Arial"/>
              </w:rPr>
            </w:pPr>
            <w:r w:rsidRPr="006F502D">
              <w:rPr>
                <w:rFonts w:ascii="Arial" w:hAnsi="Arial" w:cs="Arial"/>
              </w:rPr>
              <w:t>0.58</w:t>
            </w:r>
          </w:p>
        </w:tc>
        <w:tc>
          <w:tcPr>
            <w:tcW w:w="1622" w:type="dxa"/>
          </w:tcPr>
          <w:p w14:paraId="3FD21B11" w14:textId="77777777" w:rsidR="00692AA5" w:rsidRPr="006F502D" w:rsidRDefault="006F2261">
            <w:pPr>
              <w:pStyle w:val="TableContents"/>
              <w:jc w:val="right"/>
              <w:rPr>
                <w:rFonts w:ascii="Arial" w:hAnsi="Arial" w:cs="Arial"/>
              </w:rPr>
            </w:pPr>
            <w:r w:rsidRPr="006F502D">
              <w:rPr>
                <w:rFonts w:ascii="Arial" w:hAnsi="Arial" w:cs="Arial"/>
              </w:rPr>
              <w:t>202.49</w:t>
            </w:r>
          </w:p>
        </w:tc>
        <w:tc>
          <w:tcPr>
            <w:tcW w:w="1330" w:type="dxa"/>
          </w:tcPr>
          <w:p w14:paraId="7A653FCD" w14:textId="77777777" w:rsidR="00692AA5" w:rsidRPr="006F502D" w:rsidRDefault="006F2261">
            <w:pPr>
              <w:pStyle w:val="TableContents"/>
              <w:jc w:val="right"/>
              <w:rPr>
                <w:rFonts w:ascii="Arial" w:hAnsi="Arial" w:cs="Arial"/>
              </w:rPr>
            </w:pPr>
            <w:r w:rsidRPr="006F502D">
              <w:rPr>
                <w:rFonts w:ascii="Arial" w:hAnsi="Arial" w:cs="Arial"/>
              </w:rPr>
              <w:t>0.06</w:t>
            </w:r>
          </w:p>
        </w:tc>
      </w:tr>
      <w:tr w:rsidR="00692AA5" w:rsidRPr="006F502D" w14:paraId="0F378D7A" w14:textId="77777777" w:rsidTr="00DF77B6">
        <w:tc>
          <w:tcPr>
            <w:tcW w:w="4320" w:type="dxa"/>
          </w:tcPr>
          <w:p w14:paraId="5106B16B" w14:textId="579EF82A" w:rsidR="00692AA5" w:rsidRPr="006F502D" w:rsidRDefault="006F2261">
            <w:pPr>
              <w:pStyle w:val="TableContents"/>
              <w:rPr>
                <w:rFonts w:ascii="Arial" w:hAnsi="Arial" w:cs="Arial"/>
              </w:rPr>
            </w:pPr>
            <w:r w:rsidRPr="006F502D">
              <w:rPr>
                <w:rFonts w:ascii="Arial" w:hAnsi="Arial" w:cs="Arial"/>
              </w:rPr>
              <w:t>Elastic</w:t>
            </w:r>
            <w:r w:rsidR="00D93464" w:rsidRPr="006F502D">
              <w:rPr>
                <w:rFonts w:ascii="Arial" w:hAnsi="Arial" w:cs="Arial"/>
              </w:rPr>
              <w:t xml:space="preserve"> </w:t>
            </w:r>
            <w:r w:rsidRPr="006F502D">
              <w:rPr>
                <w:rFonts w:ascii="Arial" w:hAnsi="Arial" w:cs="Arial"/>
              </w:rPr>
              <w:t>Net</w:t>
            </w:r>
            <w:r w:rsidR="00D93464" w:rsidRPr="006F502D">
              <w:rPr>
                <w:rFonts w:ascii="Arial" w:hAnsi="Arial" w:cs="Arial"/>
              </w:rPr>
              <w:t xml:space="preserve"> </w:t>
            </w:r>
            <w:r w:rsidRPr="006F502D">
              <w:rPr>
                <w:rFonts w:ascii="Arial" w:hAnsi="Arial" w:cs="Arial"/>
              </w:rPr>
              <w:t>CV</w:t>
            </w:r>
          </w:p>
        </w:tc>
        <w:tc>
          <w:tcPr>
            <w:tcW w:w="1348" w:type="dxa"/>
          </w:tcPr>
          <w:p w14:paraId="08D1419F" w14:textId="77777777" w:rsidR="00692AA5" w:rsidRPr="006F502D" w:rsidRDefault="006F2261">
            <w:pPr>
              <w:pStyle w:val="TableContents"/>
              <w:jc w:val="right"/>
              <w:rPr>
                <w:rFonts w:ascii="Arial" w:hAnsi="Arial" w:cs="Arial"/>
              </w:rPr>
            </w:pPr>
            <w:r w:rsidRPr="006F502D">
              <w:rPr>
                <w:rFonts w:ascii="Arial" w:hAnsi="Arial" w:cs="Arial"/>
              </w:rPr>
              <w:t>0.57</w:t>
            </w:r>
          </w:p>
        </w:tc>
        <w:tc>
          <w:tcPr>
            <w:tcW w:w="1350" w:type="dxa"/>
          </w:tcPr>
          <w:p w14:paraId="5ECF2BE1" w14:textId="77777777" w:rsidR="00692AA5" w:rsidRPr="006F502D" w:rsidRDefault="006F2261">
            <w:pPr>
              <w:pStyle w:val="TableContents"/>
              <w:jc w:val="right"/>
              <w:rPr>
                <w:rFonts w:ascii="Arial" w:hAnsi="Arial" w:cs="Arial"/>
              </w:rPr>
            </w:pPr>
            <w:r w:rsidRPr="006F502D">
              <w:rPr>
                <w:rFonts w:ascii="Arial" w:hAnsi="Arial" w:cs="Arial"/>
              </w:rPr>
              <w:t>0.57</w:t>
            </w:r>
          </w:p>
        </w:tc>
        <w:tc>
          <w:tcPr>
            <w:tcW w:w="1622" w:type="dxa"/>
          </w:tcPr>
          <w:p w14:paraId="4CD33CA4" w14:textId="77777777" w:rsidR="00692AA5" w:rsidRPr="006F502D" w:rsidRDefault="006F2261">
            <w:pPr>
              <w:pStyle w:val="TableContents"/>
              <w:jc w:val="right"/>
              <w:rPr>
                <w:rFonts w:ascii="Arial" w:hAnsi="Arial" w:cs="Arial"/>
              </w:rPr>
            </w:pPr>
            <w:r w:rsidRPr="006F502D">
              <w:rPr>
                <w:rFonts w:ascii="Arial" w:hAnsi="Arial" w:cs="Arial"/>
              </w:rPr>
              <w:t>204.12</w:t>
            </w:r>
          </w:p>
        </w:tc>
        <w:tc>
          <w:tcPr>
            <w:tcW w:w="1330" w:type="dxa"/>
          </w:tcPr>
          <w:p w14:paraId="5ECA3A9D" w14:textId="77777777" w:rsidR="00692AA5" w:rsidRPr="006F502D" w:rsidRDefault="006F2261">
            <w:pPr>
              <w:pStyle w:val="TableContents"/>
              <w:jc w:val="right"/>
              <w:rPr>
                <w:rFonts w:ascii="Arial" w:hAnsi="Arial" w:cs="Arial"/>
              </w:rPr>
            </w:pPr>
            <w:r w:rsidRPr="006F502D">
              <w:rPr>
                <w:rFonts w:ascii="Arial" w:hAnsi="Arial" w:cs="Arial"/>
              </w:rPr>
              <w:t>0.14</w:t>
            </w:r>
          </w:p>
        </w:tc>
      </w:tr>
      <w:tr w:rsidR="00692AA5" w:rsidRPr="006F502D" w14:paraId="11B9B6F5" w14:textId="77777777" w:rsidTr="00DF77B6">
        <w:tc>
          <w:tcPr>
            <w:tcW w:w="4320" w:type="dxa"/>
          </w:tcPr>
          <w:p w14:paraId="613B3F22" w14:textId="7502256F" w:rsidR="00692AA5" w:rsidRPr="006F502D" w:rsidRDefault="006F2261">
            <w:pPr>
              <w:pStyle w:val="TableContents"/>
              <w:rPr>
                <w:rFonts w:ascii="Arial" w:hAnsi="Arial" w:cs="Arial"/>
              </w:rPr>
            </w:pPr>
            <w:r w:rsidRPr="006F502D">
              <w:rPr>
                <w:rFonts w:ascii="Arial" w:hAnsi="Arial" w:cs="Arial"/>
              </w:rPr>
              <w:t>Orthogonal</w:t>
            </w:r>
            <w:r w:rsidR="00D93464" w:rsidRPr="006F502D">
              <w:rPr>
                <w:rFonts w:ascii="Arial" w:hAnsi="Arial" w:cs="Arial"/>
              </w:rPr>
              <w:t xml:space="preserve"> </w:t>
            </w:r>
            <w:r w:rsidRPr="006F502D">
              <w:rPr>
                <w:rFonts w:ascii="Arial" w:hAnsi="Arial" w:cs="Arial"/>
              </w:rPr>
              <w:t>Matching</w:t>
            </w:r>
            <w:r w:rsidR="00D93464" w:rsidRPr="006F502D">
              <w:rPr>
                <w:rFonts w:ascii="Arial" w:hAnsi="Arial" w:cs="Arial"/>
              </w:rPr>
              <w:t xml:space="preserve"> </w:t>
            </w:r>
            <w:r w:rsidRPr="006F502D">
              <w:rPr>
                <w:rFonts w:ascii="Arial" w:hAnsi="Arial" w:cs="Arial"/>
              </w:rPr>
              <w:t>Pursuit</w:t>
            </w:r>
          </w:p>
        </w:tc>
        <w:tc>
          <w:tcPr>
            <w:tcW w:w="1348" w:type="dxa"/>
          </w:tcPr>
          <w:p w14:paraId="38F1F5EF" w14:textId="77777777" w:rsidR="00692AA5" w:rsidRPr="006F502D" w:rsidRDefault="006F2261">
            <w:pPr>
              <w:pStyle w:val="TableContents"/>
              <w:jc w:val="right"/>
              <w:rPr>
                <w:rFonts w:ascii="Arial" w:hAnsi="Arial" w:cs="Arial"/>
              </w:rPr>
            </w:pPr>
            <w:r w:rsidRPr="006F502D">
              <w:rPr>
                <w:rFonts w:ascii="Arial" w:hAnsi="Arial" w:cs="Arial"/>
              </w:rPr>
              <w:t>0.54</w:t>
            </w:r>
          </w:p>
        </w:tc>
        <w:tc>
          <w:tcPr>
            <w:tcW w:w="1350" w:type="dxa"/>
          </w:tcPr>
          <w:p w14:paraId="3574B1F5" w14:textId="77777777" w:rsidR="00692AA5" w:rsidRPr="006F502D" w:rsidRDefault="006F2261">
            <w:pPr>
              <w:pStyle w:val="TableContents"/>
              <w:jc w:val="right"/>
              <w:rPr>
                <w:rFonts w:ascii="Arial" w:hAnsi="Arial" w:cs="Arial"/>
              </w:rPr>
            </w:pPr>
            <w:r w:rsidRPr="006F502D">
              <w:rPr>
                <w:rFonts w:ascii="Arial" w:hAnsi="Arial" w:cs="Arial"/>
              </w:rPr>
              <w:t>0.54</w:t>
            </w:r>
          </w:p>
        </w:tc>
        <w:tc>
          <w:tcPr>
            <w:tcW w:w="1622" w:type="dxa"/>
          </w:tcPr>
          <w:p w14:paraId="58DBDF91" w14:textId="77777777" w:rsidR="00692AA5" w:rsidRPr="006F502D" w:rsidRDefault="006F2261">
            <w:pPr>
              <w:pStyle w:val="TableContents"/>
              <w:jc w:val="right"/>
              <w:rPr>
                <w:rFonts w:ascii="Arial" w:hAnsi="Arial" w:cs="Arial"/>
              </w:rPr>
            </w:pPr>
            <w:r w:rsidRPr="006F502D">
              <w:rPr>
                <w:rFonts w:ascii="Arial" w:hAnsi="Arial" w:cs="Arial"/>
              </w:rPr>
              <w:t>212.91</w:t>
            </w:r>
          </w:p>
        </w:tc>
        <w:tc>
          <w:tcPr>
            <w:tcW w:w="1330" w:type="dxa"/>
          </w:tcPr>
          <w:p w14:paraId="061C962C" w14:textId="77777777" w:rsidR="00692AA5" w:rsidRPr="006F502D" w:rsidRDefault="006F2261">
            <w:pPr>
              <w:pStyle w:val="TableContents"/>
              <w:jc w:val="right"/>
              <w:rPr>
                <w:rFonts w:ascii="Arial" w:hAnsi="Arial" w:cs="Arial"/>
              </w:rPr>
            </w:pPr>
            <w:r w:rsidRPr="006F502D">
              <w:rPr>
                <w:rFonts w:ascii="Arial" w:hAnsi="Arial" w:cs="Arial"/>
              </w:rPr>
              <w:t>0.01</w:t>
            </w:r>
          </w:p>
        </w:tc>
      </w:tr>
      <w:tr w:rsidR="00692AA5" w:rsidRPr="006F502D" w14:paraId="4BF02EB1" w14:textId="77777777" w:rsidTr="00DF77B6">
        <w:tc>
          <w:tcPr>
            <w:tcW w:w="4320" w:type="dxa"/>
          </w:tcPr>
          <w:p w14:paraId="1CAC857C" w14:textId="534A710D" w:rsidR="00692AA5" w:rsidRPr="006F502D" w:rsidRDefault="006F2261">
            <w:pPr>
              <w:pStyle w:val="TableContents"/>
              <w:rPr>
                <w:rFonts w:ascii="Arial" w:hAnsi="Arial" w:cs="Arial"/>
              </w:rPr>
            </w:pPr>
            <w:r w:rsidRPr="006F502D">
              <w:rPr>
                <w:rFonts w:ascii="Arial" w:hAnsi="Arial" w:cs="Arial"/>
              </w:rPr>
              <w:t>Elastic</w:t>
            </w:r>
            <w:r w:rsidR="00D93464" w:rsidRPr="006F502D">
              <w:rPr>
                <w:rFonts w:ascii="Arial" w:hAnsi="Arial" w:cs="Arial"/>
              </w:rPr>
              <w:t xml:space="preserve"> </w:t>
            </w:r>
            <w:r w:rsidRPr="006F502D">
              <w:rPr>
                <w:rFonts w:ascii="Arial" w:hAnsi="Arial" w:cs="Arial"/>
              </w:rPr>
              <w:t>Net</w:t>
            </w:r>
          </w:p>
        </w:tc>
        <w:tc>
          <w:tcPr>
            <w:tcW w:w="1348" w:type="dxa"/>
          </w:tcPr>
          <w:p w14:paraId="2189AD88" w14:textId="77777777" w:rsidR="00692AA5" w:rsidRPr="006F502D" w:rsidRDefault="006F2261">
            <w:pPr>
              <w:pStyle w:val="TableContents"/>
              <w:jc w:val="right"/>
              <w:rPr>
                <w:rFonts w:ascii="Arial" w:hAnsi="Arial" w:cs="Arial"/>
              </w:rPr>
            </w:pPr>
            <w:r w:rsidRPr="006F502D">
              <w:rPr>
                <w:rFonts w:ascii="Arial" w:hAnsi="Arial" w:cs="Arial"/>
              </w:rPr>
              <w:t>0.52</w:t>
            </w:r>
          </w:p>
        </w:tc>
        <w:tc>
          <w:tcPr>
            <w:tcW w:w="1350" w:type="dxa"/>
          </w:tcPr>
          <w:p w14:paraId="39D2F8D2" w14:textId="77777777" w:rsidR="00692AA5" w:rsidRPr="006F502D" w:rsidRDefault="006F2261">
            <w:pPr>
              <w:pStyle w:val="TableContents"/>
              <w:jc w:val="right"/>
              <w:rPr>
                <w:rFonts w:ascii="Arial" w:hAnsi="Arial" w:cs="Arial"/>
              </w:rPr>
            </w:pPr>
            <w:r w:rsidRPr="006F502D">
              <w:rPr>
                <w:rFonts w:ascii="Arial" w:hAnsi="Arial" w:cs="Arial"/>
              </w:rPr>
              <w:t>0.52</w:t>
            </w:r>
          </w:p>
        </w:tc>
        <w:tc>
          <w:tcPr>
            <w:tcW w:w="1622" w:type="dxa"/>
          </w:tcPr>
          <w:p w14:paraId="6DA075E4" w14:textId="77777777" w:rsidR="00692AA5" w:rsidRPr="006F502D" w:rsidRDefault="006F2261">
            <w:pPr>
              <w:pStyle w:val="TableContents"/>
              <w:jc w:val="right"/>
              <w:rPr>
                <w:rFonts w:ascii="Arial" w:hAnsi="Arial" w:cs="Arial"/>
              </w:rPr>
            </w:pPr>
            <w:r w:rsidRPr="006F502D">
              <w:rPr>
                <w:rFonts w:ascii="Arial" w:hAnsi="Arial" w:cs="Arial"/>
              </w:rPr>
              <w:t>217.69</w:t>
            </w:r>
          </w:p>
        </w:tc>
        <w:tc>
          <w:tcPr>
            <w:tcW w:w="1330" w:type="dxa"/>
          </w:tcPr>
          <w:p w14:paraId="3FD7915B" w14:textId="77777777" w:rsidR="00692AA5" w:rsidRPr="006F502D" w:rsidRDefault="006F2261">
            <w:pPr>
              <w:pStyle w:val="TableContents"/>
              <w:jc w:val="right"/>
              <w:rPr>
                <w:rFonts w:ascii="Arial" w:hAnsi="Arial" w:cs="Arial"/>
              </w:rPr>
            </w:pPr>
            <w:r w:rsidRPr="006F502D">
              <w:rPr>
                <w:rFonts w:ascii="Arial" w:hAnsi="Arial" w:cs="Arial"/>
              </w:rPr>
              <w:t>0.04</w:t>
            </w:r>
          </w:p>
        </w:tc>
      </w:tr>
      <w:tr w:rsidR="00692AA5" w:rsidRPr="006F502D" w14:paraId="0A000998" w14:textId="77777777" w:rsidTr="00DF77B6">
        <w:tc>
          <w:tcPr>
            <w:tcW w:w="4320" w:type="dxa"/>
          </w:tcPr>
          <w:p w14:paraId="583C25F3" w14:textId="69DFE1E0" w:rsidR="00692AA5" w:rsidRPr="006F502D" w:rsidRDefault="006F2261">
            <w:pPr>
              <w:pStyle w:val="TableContents"/>
              <w:rPr>
                <w:rFonts w:ascii="Arial" w:hAnsi="Arial" w:cs="Arial"/>
              </w:rPr>
            </w:pPr>
            <w:r w:rsidRPr="006F502D">
              <w:rPr>
                <w:rFonts w:ascii="Arial" w:hAnsi="Arial" w:cs="Arial"/>
              </w:rPr>
              <w:t>Poisson</w:t>
            </w:r>
            <w:r w:rsidR="00D93464" w:rsidRPr="006F502D">
              <w:rPr>
                <w:rFonts w:ascii="Arial" w:hAnsi="Arial" w:cs="Arial"/>
              </w:rPr>
              <w:t xml:space="preserve"> </w:t>
            </w:r>
            <w:r w:rsidRPr="006F502D">
              <w:rPr>
                <w:rFonts w:ascii="Arial" w:hAnsi="Arial" w:cs="Arial"/>
              </w:rPr>
              <w:t>Regressor</w:t>
            </w:r>
          </w:p>
        </w:tc>
        <w:tc>
          <w:tcPr>
            <w:tcW w:w="1348" w:type="dxa"/>
          </w:tcPr>
          <w:p w14:paraId="1688B977" w14:textId="77777777" w:rsidR="00692AA5" w:rsidRPr="006F502D" w:rsidRDefault="006F2261">
            <w:pPr>
              <w:pStyle w:val="TableContents"/>
              <w:jc w:val="right"/>
              <w:rPr>
                <w:rFonts w:ascii="Arial" w:hAnsi="Arial" w:cs="Arial"/>
              </w:rPr>
            </w:pPr>
            <w:r w:rsidRPr="006F502D">
              <w:rPr>
                <w:rFonts w:ascii="Arial" w:hAnsi="Arial" w:cs="Arial"/>
              </w:rPr>
              <w:t>0.47</w:t>
            </w:r>
          </w:p>
        </w:tc>
        <w:tc>
          <w:tcPr>
            <w:tcW w:w="1350" w:type="dxa"/>
          </w:tcPr>
          <w:p w14:paraId="163FCA12" w14:textId="77777777" w:rsidR="00692AA5" w:rsidRPr="006F502D" w:rsidRDefault="006F2261">
            <w:pPr>
              <w:pStyle w:val="TableContents"/>
              <w:jc w:val="right"/>
              <w:rPr>
                <w:rFonts w:ascii="Arial" w:hAnsi="Arial" w:cs="Arial"/>
              </w:rPr>
            </w:pPr>
            <w:r w:rsidRPr="006F502D">
              <w:rPr>
                <w:rFonts w:ascii="Arial" w:hAnsi="Arial" w:cs="Arial"/>
              </w:rPr>
              <w:t>0.47</w:t>
            </w:r>
          </w:p>
        </w:tc>
        <w:tc>
          <w:tcPr>
            <w:tcW w:w="1622" w:type="dxa"/>
          </w:tcPr>
          <w:p w14:paraId="2837E517" w14:textId="77777777" w:rsidR="00692AA5" w:rsidRPr="006F502D" w:rsidRDefault="006F2261">
            <w:pPr>
              <w:pStyle w:val="TableContents"/>
              <w:jc w:val="right"/>
              <w:rPr>
                <w:rFonts w:ascii="Arial" w:hAnsi="Arial" w:cs="Arial"/>
              </w:rPr>
            </w:pPr>
            <w:r w:rsidRPr="006F502D">
              <w:rPr>
                <w:rFonts w:ascii="Arial" w:hAnsi="Arial" w:cs="Arial"/>
              </w:rPr>
              <w:t>228.09</w:t>
            </w:r>
          </w:p>
        </w:tc>
        <w:tc>
          <w:tcPr>
            <w:tcW w:w="1330" w:type="dxa"/>
          </w:tcPr>
          <w:p w14:paraId="035C60F3" w14:textId="77777777" w:rsidR="00692AA5" w:rsidRPr="006F502D" w:rsidRDefault="006F2261">
            <w:pPr>
              <w:pStyle w:val="TableContents"/>
              <w:jc w:val="right"/>
              <w:rPr>
                <w:rFonts w:ascii="Arial" w:hAnsi="Arial" w:cs="Arial"/>
              </w:rPr>
            </w:pPr>
            <w:r w:rsidRPr="006F502D">
              <w:rPr>
                <w:rFonts w:ascii="Arial" w:hAnsi="Arial" w:cs="Arial"/>
              </w:rPr>
              <w:t>0.42</w:t>
            </w:r>
          </w:p>
        </w:tc>
      </w:tr>
      <w:tr w:rsidR="00692AA5" w:rsidRPr="006F502D" w14:paraId="3C13387F" w14:textId="77777777" w:rsidTr="00DF77B6">
        <w:tc>
          <w:tcPr>
            <w:tcW w:w="4320" w:type="dxa"/>
          </w:tcPr>
          <w:p w14:paraId="3E7CD25A" w14:textId="4CE94CA1" w:rsidR="00692AA5" w:rsidRPr="006F502D" w:rsidRDefault="006F2261">
            <w:pPr>
              <w:pStyle w:val="TableContents"/>
              <w:rPr>
                <w:rFonts w:ascii="Arial" w:hAnsi="Arial" w:cs="Arial"/>
              </w:rPr>
            </w:pPr>
            <w:r w:rsidRPr="006F502D">
              <w:rPr>
                <w:rFonts w:ascii="Arial" w:hAnsi="Arial" w:cs="Arial"/>
              </w:rPr>
              <w:t>Tweedie</w:t>
            </w:r>
            <w:r w:rsidR="00D93464" w:rsidRPr="006F502D">
              <w:rPr>
                <w:rFonts w:ascii="Arial" w:hAnsi="Arial" w:cs="Arial"/>
              </w:rPr>
              <w:t xml:space="preserve"> </w:t>
            </w:r>
            <w:r w:rsidRPr="006F502D">
              <w:rPr>
                <w:rFonts w:ascii="Arial" w:hAnsi="Arial" w:cs="Arial"/>
              </w:rPr>
              <w:t>Regressor</w:t>
            </w:r>
          </w:p>
        </w:tc>
        <w:tc>
          <w:tcPr>
            <w:tcW w:w="1348" w:type="dxa"/>
          </w:tcPr>
          <w:p w14:paraId="559EA122" w14:textId="77777777" w:rsidR="00692AA5" w:rsidRPr="006F502D" w:rsidRDefault="006F2261">
            <w:pPr>
              <w:pStyle w:val="TableContents"/>
              <w:jc w:val="right"/>
              <w:rPr>
                <w:rFonts w:ascii="Arial" w:hAnsi="Arial" w:cs="Arial"/>
              </w:rPr>
            </w:pPr>
            <w:r w:rsidRPr="006F502D">
              <w:rPr>
                <w:rFonts w:ascii="Arial" w:hAnsi="Arial" w:cs="Arial"/>
              </w:rPr>
              <w:t>0.42</w:t>
            </w:r>
          </w:p>
        </w:tc>
        <w:tc>
          <w:tcPr>
            <w:tcW w:w="1350" w:type="dxa"/>
          </w:tcPr>
          <w:p w14:paraId="41987868" w14:textId="77777777" w:rsidR="00692AA5" w:rsidRPr="006F502D" w:rsidRDefault="006F2261">
            <w:pPr>
              <w:pStyle w:val="TableContents"/>
              <w:jc w:val="right"/>
              <w:rPr>
                <w:rFonts w:ascii="Arial" w:hAnsi="Arial" w:cs="Arial"/>
              </w:rPr>
            </w:pPr>
            <w:r w:rsidRPr="006F502D">
              <w:rPr>
                <w:rFonts w:ascii="Arial" w:hAnsi="Arial" w:cs="Arial"/>
              </w:rPr>
              <w:t>0.42</w:t>
            </w:r>
          </w:p>
        </w:tc>
        <w:tc>
          <w:tcPr>
            <w:tcW w:w="1622" w:type="dxa"/>
          </w:tcPr>
          <w:p w14:paraId="11500C92" w14:textId="77777777" w:rsidR="00692AA5" w:rsidRPr="006F502D" w:rsidRDefault="006F2261">
            <w:pPr>
              <w:pStyle w:val="TableContents"/>
              <w:jc w:val="right"/>
              <w:rPr>
                <w:rFonts w:ascii="Arial" w:hAnsi="Arial" w:cs="Arial"/>
              </w:rPr>
            </w:pPr>
            <w:r w:rsidRPr="006F502D">
              <w:rPr>
                <w:rFonts w:ascii="Arial" w:hAnsi="Arial" w:cs="Arial"/>
              </w:rPr>
              <w:t>237.5</w:t>
            </w:r>
          </w:p>
        </w:tc>
        <w:tc>
          <w:tcPr>
            <w:tcW w:w="1330" w:type="dxa"/>
          </w:tcPr>
          <w:p w14:paraId="46FEE7E6" w14:textId="77777777" w:rsidR="00692AA5" w:rsidRPr="006F502D" w:rsidRDefault="006F2261">
            <w:pPr>
              <w:pStyle w:val="TableContents"/>
              <w:jc w:val="right"/>
              <w:rPr>
                <w:rFonts w:ascii="Arial" w:hAnsi="Arial" w:cs="Arial"/>
              </w:rPr>
            </w:pPr>
            <w:r w:rsidRPr="006F502D">
              <w:rPr>
                <w:rFonts w:ascii="Arial" w:hAnsi="Arial" w:cs="Arial"/>
              </w:rPr>
              <w:t>0.27</w:t>
            </w:r>
          </w:p>
        </w:tc>
      </w:tr>
      <w:tr w:rsidR="00692AA5" w:rsidRPr="006F502D" w14:paraId="0707F615" w14:textId="77777777" w:rsidTr="00DF77B6">
        <w:tc>
          <w:tcPr>
            <w:tcW w:w="4320" w:type="dxa"/>
          </w:tcPr>
          <w:p w14:paraId="486B4717" w14:textId="2D2D98CD" w:rsidR="00692AA5" w:rsidRPr="006F502D" w:rsidRDefault="006F2261">
            <w:pPr>
              <w:pStyle w:val="TableContents"/>
              <w:rPr>
                <w:rFonts w:ascii="Arial" w:hAnsi="Arial" w:cs="Arial"/>
              </w:rPr>
            </w:pPr>
            <w:r w:rsidRPr="006F502D">
              <w:rPr>
                <w:rFonts w:ascii="Arial" w:hAnsi="Arial" w:cs="Arial"/>
              </w:rPr>
              <w:t>Gamma</w:t>
            </w:r>
            <w:r w:rsidR="00D93464" w:rsidRPr="006F502D">
              <w:rPr>
                <w:rFonts w:ascii="Arial" w:hAnsi="Arial" w:cs="Arial"/>
              </w:rPr>
              <w:t xml:space="preserve"> </w:t>
            </w:r>
            <w:r w:rsidRPr="006F502D">
              <w:rPr>
                <w:rFonts w:ascii="Arial" w:hAnsi="Arial" w:cs="Arial"/>
              </w:rPr>
              <w:t>Regressor</w:t>
            </w:r>
          </w:p>
        </w:tc>
        <w:tc>
          <w:tcPr>
            <w:tcW w:w="1348" w:type="dxa"/>
          </w:tcPr>
          <w:p w14:paraId="569306DC" w14:textId="77777777" w:rsidR="00692AA5" w:rsidRPr="006F502D" w:rsidRDefault="006F2261">
            <w:pPr>
              <w:pStyle w:val="TableContents"/>
              <w:jc w:val="right"/>
              <w:rPr>
                <w:rFonts w:ascii="Arial" w:hAnsi="Arial" w:cs="Arial"/>
              </w:rPr>
            </w:pPr>
            <w:r w:rsidRPr="006F502D">
              <w:rPr>
                <w:rFonts w:ascii="Arial" w:hAnsi="Arial" w:cs="Arial"/>
              </w:rPr>
              <w:t>0.38</w:t>
            </w:r>
          </w:p>
        </w:tc>
        <w:tc>
          <w:tcPr>
            <w:tcW w:w="1350" w:type="dxa"/>
          </w:tcPr>
          <w:p w14:paraId="617B0707" w14:textId="77777777" w:rsidR="00692AA5" w:rsidRPr="006F502D" w:rsidRDefault="006F2261">
            <w:pPr>
              <w:pStyle w:val="TableContents"/>
              <w:jc w:val="right"/>
              <w:rPr>
                <w:rFonts w:ascii="Arial" w:hAnsi="Arial" w:cs="Arial"/>
              </w:rPr>
            </w:pPr>
            <w:r w:rsidRPr="006F502D">
              <w:rPr>
                <w:rFonts w:ascii="Arial" w:hAnsi="Arial" w:cs="Arial"/>
              </w:rPr>
              <w:t>0.38</w:t>
            </w:r>
          </w:p>
        </w:tc>
        <w:tc>
          <w:tcPr>
            <w:tcW w:w="1622" w:type="dxa"/>
          </w:tcPr>
          <w:p w14:paraId="47C980F8" w14:textId="77777777" w:rsidR="00692AA5" w:rsidRPr="006F502D" w:rsidRDefault="006F2261">
            <w:pPr>
              <w:pStyle w:val="TableContents"/>
              <w:jc w:val="right"/>
              <w:rPr>
                <w:rFonts w:ascii="Arial" w:hAnsi="Arial" w:cs="Arial"/>
              </w:rPr>
            </w:pPr>
            <w:r w:rsidRPr="006F502D">
              <w:rPr>
                <w:rFonts w:ascii="Arial" w:hAnsi="Arial" w:cs="Arial"/>
              </w:rPr>
              <w:t>246.86</w:t>
            </w:r>
          </w:p>
        </w:tc>
        <w:tc>
          <w:tcPr>
            <w:tcW w:w="1330" w:type="dxa"/>
          </w:tcPr>
          <w:p w14:paraId="18657360" w14:textId="77777777" w:rsidR="00692AA5" w:rsidRPr="006F502D" w:rsidRDefault="006F2261">
            <w:pPr>
              <w:pStyle w:val="TableContents"/>
              <w:jc w:val="right"/>
              <w:rPr>
                <w:rFonts w:ascii="Arial" w:hAnsi="Arial" w:cs="Arial"/>
              </w:rPr>
            </w:pPr>
            <w:r w:rsidRPr="006F502D">
              <w:rPr>
                <w:rFonts w:ascii="Arial" w:hAnsi="Arial" w:cs="Arial"/>
              </w:rPr>
              <w:t>0.42</w:t>
            </w:r>
          </w:p>
        </w:tc>
      </w:tr>
      <w:tr w:rsidR="00692AA5" w:rsidRPr="006F502D" w14:paraId="1FF27902" w14:textId="77777777" w:rsidTr="00DF77B6">
        <w:tc>
          <w:tcPr>
            <w:tcW w:w="4320" w:type="dxa"/>
          </w:tcPr>
          <w:p w14:paraId="57782CB0" w14:textId="494BC1EB" w:rsidR="00692AA5" w:rsidRPr="006F502D" w:rsidRDefault="006F2261">
            <w:pPr>
              <w:pStyle w:val="TableContents"/>
              <w:rPr>
                <w:rFonts w:ascii="Arial" w:hAnsi="Arial" w:cs="Arial"/>
              </w:rPr>
            </w:pPr>
            <w:r w:rsidRPr="006F502D">
              <w:rPr>
                <w:rFonts w:ascii="Arial" w:hAnsi="Arial" w:cs="Arial"/>
              </w:rPr>
              <w:t>Kernel</w:t>
            </w:r>
            <w:r w:rsidR="00D93464" w:rsidRPr="006F502D">
              <w:rPr>
                <w:rFonts w:ascii="Arial" w:hAnsi="Arial" w:cs="Arial"/>
              </w:rPr>
              <w:t xml:space="preserve"> </w:t>
            </w:r>
            <w:r w:rsidRPr="006F502D">
              <w:rPr>
                <w:rFonts w:ascii="Arial" w:hAnsi="Arial" w:cs="Arial"/>
              </w:rPr>
              <w:t>Ridge</w:t>
            </w:r>
          </w:p>
        </w:tc>
        <w:tc>
          <w:tcPr>
            <w:tcW w:w="1348" w:type="dxa"/>
          </w:tcPr>
          <w:p w14:paraId="38574A75" w14:textId="77777777" w:rsidR="00692AA5" w:rsidRPr="006F502D" w:rsidRDefault="006F2261">
            <w:pPr>
              <w:pStyle w:val="TableContents"/>
              <w:jc w:val="right"/>
              <w:rPr>
                <w:rFonts w:ascii="Arial" w:hAnsi="Arial" w:cs="Arial"/>
              </w:rPr>
            </w:pPr>
            <w:r w:rsidRPr="006F502D">
              <w:rPr>
                <w:rFonts w:ascii="Arial" w:hAnsi="Arial" w:cs="Arial"/>
              </w:rPr>
              <w:t>0.17</w:t>
            </w:r>
          </w:p>
        </w:tc>
        <w:tc>
          <w:tcPr>
            <w:tcW w:w="1350" w:type="dxa"/>
          </w:tcPr>
          <w:p w14:paraId="07D04146" w14:textId="77777777" w:rsidR="00692AA5" w:rsidRPr="006F502D" w:rsidRDefault="006F2261">
            <w:pPr>
              <w:pStyle w:val="TableContents"/>
              <w:jc w:val="right"/>
              <w:rPr>
                <w:rFonts w:ascii="Arial" w:hAnsi="Arial" w:cs="Arial"/>
              </w:rPr>
            </w:pPr>
            <w:r w:rsidRPr="006F502D">
              <w:rPr>
                <w:rFonts w:ascii="Arial" w:hAnsi="Arial" w:cs="Arial"/>
              </w:rPr>
              <w:t>0.17</w:t>
            </w:r>
          </w:p>
        </w:tc>
        <w:tc>
          <w:tcPr>
            <w:tcW w:w="1622" w:type="dxa"/>
          </w:tcPr>
          <w:p w14:paraId="5B64DAF1" w14:textId="77777777" w:rsidR="00692AA5" w:rsidRPr="006F502D" w:rsidRDefault="006F2261">
            <w:pPr>
              <w:pStyle w:val="TableContents"/>
              <w:jc w:val="right"/>
              <w:rPr>
                <w:rFonts w:ascii="Arial" w:hAnsi="Arial" w:cs="Arial"/>
              </w:rPr>
            </w:pPr>
            <w:r w:rsidRPr="006F502D">
              <w:rPr>
                <w:rFonts w:ascii="Arial" w:hAnsi="Arial" w:cs="Arial"/>
              </w:rPr>
              <w:t>285.23</w:t>
            </w:r>
          </w:p>
        </w:tc>
        <w:tc>
          <w:tcPr>
            <w:tcW w:w="1330" w:type="dxa"/>
          </w:tcPr>
          <w:p w14:paraId="47303873" w14:textId="77777777" w:rsidR="00692AA5" w:rsidRPr="006F502D" w:rsidRDefault="006F2261">
            <w:pPr>
              <w:pStyle w:val="TableContents"/>
              <w:jc w:val="right"/>
              <w:rPr>
                <w:rFonts w:ascii="Arial" w:hAnsi="Arial" w:cs="Arial"/>
              </w:rPr>
            </w:pPr>
            <w:r w:rsidRPr="006F502D">
              <w:rPr>
                <w:rFonts w:ascii="Arial" w:hAnsi="Arial" w:cs="Arial"/>
              </w:rPr>
              <w:t>14.1</w:t>
            </w:r>
          </w:p>
        </w:tc>
      </w:tr>
      <w:tr w:rsidR="00692AA5" w:rsidRPr="006F502D" w14:paraId="32F83428" w14:textId="77777777" w:rsidTr="00DF77B6">
        <w:tc>
          <w:tcPr>
            <w:tcW w:w="4320" w:type="dxa"/>
          </w:tcPr>
          <w:p w14:paraId="3419046A" w14:textId="7A5B3F37" w:rsidR="00692AA5" w:rsidRPr="006F502D" w:rsidRDefault="006F2261">
            <w:pPr>
              <w:pStyle w:val="TableContents"/>
              <w:rPr>
                <w:rFonts w:ascii="Arial" w:hAnsi="Arial" w:cs="Arial"/>
              </w:rPr>
            </w:pPr>
            <w:r w:rsidRPr="006F502D">
              <w:rPr>
                <w:rFonts w:ascii="Arial" w:hAnsi="Arial" w:cs="Arial"/>
              </w:rPr>
              <w:t>Dummy</w:t>
            </w:r>
            <w:r w:rsidR="00D93464" w:rsidRPr="006F502D">
              <w:rPr>
                <w:rFonts w:ascii="Arial" w:hAnsi="Arial" w:cs="Arial"/>
              </w:rPr>
              <w:t xml:space="preserve"> </w:t>
            </w:r>
            <w:r w:rsidRPr="006F502D">
              <w:rPr>
                <w:rFonts w:ascii="Arial" w:hAnsi="Arial" w:cs="Arial"/>
              </w:rPr>
              <w:t>Regressor</w:t>
            </w:r>
          </w:p>
        </w:tc>
        <w:tc>
          <w:tcPr>
            <w:tcW w:w="1348" w:type="dxa"/>
          </w:tcPr>
          <w:p w14:paraId="3ECB234F" w14:textId="77777777" w:rsidR="00692AA5" w:rsidRPr="006F502D" w:rsidRDefault="006F2261">
            <w:pPr>
              <w:pStyle w:val="TableContents"/>
              <w:jc w:val="right"/>
              <w:rPr>
                <w:rFonts w:ascii="Arial" w:hAnsi="Arial" w:cs="Arial"/>
              </w:rPr>
            </w:pPr>
            <w:r w:rsidRPr="006F502D">
              <w:rPr>
                <w:rFonts w:ascii="Arial" w:hAnsi="Arial" w:cs="Arial"/>
              </w:rPr>
              <w:t>0</w:t>
            </w:r>
          </w:p>
        </w:tc>
        <w:tc>
          <w:tcPr>
            <w:tcW w:w="1350" w:type="dxa"/>
          </w:tcPr>
          <w:p w14:paraId="12166E82" w14:textId="77777777" w:rsidR="00692AA5" w:rsidRPr="006F502D" w:rsidRDefault="006F2261">
            <w:pPr>
              <w:pStyle w:val="TableContents"/>
              <w:jc w:val="right"/>
              <w:rPr>
                <w:rFonts w:ascii="Arial" w:hAnsi="Arial" w:cs="Arial"/>
              </w:rPr>
            </w:pPr>
            <w:r w:rsidRPr="006F502D">
              <w:rPr>
                <w:rFonts w:ascii="Arial" w:hAnsi="Arial" w:cs="Arial"/>
              </w:rPr>
              <w:t>0</w:t>
            </w:r>
          </w:p>
        </w:tc>
        <w:tc>
          <w:tcPr>
            <w:tcW w:w="1622" w:type="dxa"/>
          </w:tcPr>
          <w:p w14:paraId="019A3EC8" w14:textId="77777777" w:rsidR="00692AA5" w:rsidRPr="006F502D" w:rsidRDefault="006F2261">
            <w:pPr>
              <w:pStyle w:val="TableContents"/>
              <w:jc w:val="right"/>
              <w:rPr>
                <w:rFonts w:ascii="Arial" w:hAnsi="Arial" w:cs="Arial"/>
              </w:rPr>
            </w:pPr>
            <w:r w:rsidRPr="006F502D">
              <w:rPr>
                <w:rFonts w:ascii="Arial" w:hAnsi="Arial" w:cs="Arial"/>
              </w:rPr>
              <w:t>313.12</w:t>
            </w:r>
          </w:p>
        </w:tc>
        <w:tc>
          <w:tcPr>
            <w:tcW w:w="1330" w:type="dxa"/>
          </w:tcPr>
          <w:p w14:paraId="1567320F" w14:textId="77777777" w:rsidR="00692AA5" w:rsidRPr="006F502D" w:rsidRDefault="006F2261">
            <w:pPr>
              <w:pStyle w:val="TableContents"/>
              <w:jc w:val="right"/>
              <w:rPr>
                <w:rFonts w:ascii="Arial" w:hAnsi="Arial" w:cs="Arial"/>
              </w:rPr>
            </w:pPr>
            <w:r w:rsidRPr="006F502D">
              <w:rPr>
                <w:rFonts w:ascii="Arial" w:hAnsi="Arial" w:cs="Arial"/>
              </w:rPr>
              <w:t>0.01</w:t>
            </w:r>
          </w:p>
        </w:tc>
      </w:tr>
      <w:tr w:rsidR="00692AA5" w:rsidRPr="006F502D" w14:paraId="5A13B1B7" w14:textId="77777777" w:rsidTr="00DF77B6">
        <w:tc>
          <w:tcPr>
            <w:tcW w:w="4320" w:type="dxa"/>
          </w:tcPr>
          <w:p w14:paraId="76F5A52D" w14:textId="199521EF" w:rsidR="00692AA5" w:rsidRPr="006F502D" w:rsidRDefault="006F2261">
            <w:pPr>
              <w:pStyle w:val="TableContents"/>
              <w:rPr>
                <w:rFonts w:ascii="Arial" w:hAnsi="Arial" w:cs="Arial"/>
              </w:rPr>
            </w:pPr>
            <w:r w:rsidRPr="006F502D">
              <w:rPr>
                <w:rFonts w:ascii="Arial" w:hAnsi="Arial" w:cs="Arial"/>
              </w:rPr>
              <w:t>Quantile</w:t>
            </w:r>
            <w:r w:rsidR="00D93464" w:rsidRPr="006F502D">
              <w:rPr>
                <w:rFonts w:ascii="Arial" w:hAnsi="Arial" w:cs="Arial"/>
              </w:rPr>
              <w:t xml:space="preserve"> </w:t>
            </w:r>
            <w:r w:rsidRPr="006F502D">
              <w:rPr>
                <w:rFonts w:ascii="Arial" w:hAnsi="Arial" w:cs="Arial"/>
              </w:rPr>
              <w:t>Regressor</w:t>
            </w:r>
          </w:p>
        </w:tc>
        <w:tc>
          <w:tcPr>
            <w:tcW w:w="1348" w:type="dxa"/>
          </w:tcPr>
          <w:p w14:paraId="48CEB236" w14:textId="77777777" w:rsidR="00692AA5" w:rsidRPr="006F502D" w:rsidRDefault="006F2261">
            <w:pPr>
              <w:pStyle w:val="TableContents"/>
              <w:jc w:val="right"/>
              <w:rPr>
                <w:rFonts w:ascii="Arial" w:hAnsi="Arial" w:cs="Arial"/>
              </w:rPr>
            </w:pPr>
            <w:r w:rsidRPr="006F502D">
              <w:rPr>
                <w:rFonts w:ascii="Arial" w:hAnsi="Arial" w:cs="Arial"/>
              </w:rPr>
              <w:t>-0.42</w:t>
            </w:r>
          </w:p>
        </w:tc>
        <w:tc>
          <w:tcPr>
            <w:tcW w:w="1350" w:type="dxa"/>
          </w:tcPr>
          <w:p w14:paraId="3C97916B" w14:textId="77777777" w:rsidR="00692AA5" w:rsidRPr="006F502D" w:rsidRDefault="006F2261">
            <w:pPr>
              <w:pStyle w:val="TableContents"/>
              <w:jc w:val="right"/>
              <w:rPr>
                <w:rFonts w:ascii="Arial" w:hAnsi="Arial" w:cs="Arial"/>
              </w:rPr>
            </w:pPr>
            <w:r w:rsidRPr="006F502D">
              <w:rPr>
                <w:rFonts w:ascii="Arial" w:hAnsi="Arial" w:cs="Arial"/>
              </w:rPr>
              <w:t>-0.42</w:t>
            </w:r>
          </w:p>
        </w:tc>
        <w:tc>
          <w:tcPr>
            <w:tcW w:w="1622" w:type="dxa"/>
          </w:tcPr>
          <w:p w14:paraId="1DB27A82" w14:textId="77777777" w:rsidR="00692AA5" w:rsidRPr="006F502D" w:rsidRDefault="006F2261">
            <w:pPr>
              <w:pStyle w:val="TableContents"/>
              <w:jc w:val="right"/>
              <w:rPr>
                <w:rFonts w:ascii="Arial" w:hAnsi="Arial" w:cs="Arial"/>
              </w:rPr>
            </w:pPr>
            <w:r w:rsidRPr="006F502D">
              <w:rPr>
                <w:rFonts w:ascii="Arial" w:hAnsi="Arial" w:cs="Arial"/>
              </w:rPr>
              <w:t>372.78</w:t>
            </w:r>
          </w:p>
        </w:tc>
        <w:tc>
          <w:tcPr>
            <w:tcW w:w="1330" w:type="dxa"/>
          </w:tcPr>
          <w:p w14:paraId="63128F63" w14:textId="77777777" w:rsidR="00692AA5" w:rsidRPr="006F502D" w:rsidRDefault="006F2261">
            <w:pPr>
              <w:pStyle w:val="TableContents"/>
              <w:jc w:val="right"/>
              <w:rPr>
                <w:rFonts w:ascii="Arial" w:hAnsi="Arial" w:cs="Arial"/>
              </w:rPr>
            </w:pPr>
            <w:r w:rsidRPr="006F502D">
              <w:rPr>
                <w:rFonts w:ascii="Arial" w:hAnsi="Arial" w:cs="Arial"/>
              </w:rPr>
              <w:t>34348.56</w:t>
            </w:r>
          </w:p>
        </w:tc>
      </w:tr>
      <w:tr w:rsidR="00692AA5" w:rsidRPr="006F502D" w14:paraId="562CAD19" w14:textId="77777777" w:rsidTr="00DF77B6">
        <w:tc>
          <w:tcPr>
            <w:tcW w:w="4320" w:type="dxa"/>
          </w:tcPr>
          <w:p w14:paraId="409590C6" w14:textId="09439888" w:rsidR="00692AA5" w:rsidRPr="006F502D" w:rsidRDefault="006F2261">
            <w:pPr>
              <w:pStyle w:val="TableContents"/>
              <w:rPr>
                <w:rFonts w:ascii="Arial" w:hAnsi="Arial" w:cs="Arial"/>
              </w:rPr>
            </w:pPr>
            <w:r w:rsidRPr="006F502D">
              <w:rPr>
                <w:rFonts w:ascii="Arial" w:hAnsi="Arial" w:cs="Arial"/>
              </w:rPr>
              <w:t>RANSAC</w:t>
            </w:r>
            <w:r w:rsidR="00D93464" w:rsidRPr="006F502D">
              <w:rPr>
                <w:rFonts w:ascii="Arial" w:hAnsi="Arial" w:cs="Arial"/>
              </w:rPr>
              <w:t xml:space="preserve"> </w:t>
            </w:r>
            <w:r w:rsidRPr="006F502D">
              <w:rPr>
                <w:rFonts w:ascii="Arial" w:hAnsi="Arial" w:cs="Arial"/>
              </w:rPr>
              <w:t>Regressor</w:t>
            </w:r>
          </w:p>
        </w:tc>
        <w:tc>
          <w:tcPr>
            <w:tcW w:w="1348" w:type="dxa"/>
          </w:tcPr>
          <w:p w14:paraId="44DFC6DC" w14:textId="77777777" w:rsidR="00692AA5" w:rsidRPr="006F502D" w:rsidRDefault="006F2261">
            <w:pPr>
              <w:pStyle w:val="TableContents"/>
              <w:jc w:val="right"/>
              <w:rPr>
                <w:rFonts w:ascii="Arial" w:hAnsi="Arial" w:cs="Arial"/>
              </w:rPr>
            </w:pPr>
            <w:r w:rsidRPr="006F502D">
              <w:rPr>
                <w:rFonts w:ascii="Arial" w:hAnsi="Arial" w:cs="Arial"/>
              </w:rPr>
              <w:t>-0.42</w:t>
            </w:r>
          </w:p>
        </w:tc>
        <w:tc>
          <w:tcPr>
            <w:tcW w:w="1350" w:type="dxa"/>
          </w:tcPr>
          <w:p w14:paraId="57DCB1F9" w14:textId="77777777" w:rsidR="00692AA5" w:rsidRPr="006F502D" w:rsidRDefault="006F2261">
            <w:pPr>
              <w:pStyle w:val="TableContents"/>
              <w:jc w:val="right"/>
              <w:rPr>
                <w:rFonts w:ascii="Arial" w:hAnsi="Arial" w:cs="Arial"/>
              </w:rPr>
            </w:pPr>
            <w:r w:rsidRPr="006F502D">
              <w:rPr>
                <w:rFonts w:ascii="Arial" w:hAnsi="Arial" w:cs="Arial"/>
              </w:rPr>
              <w:t>-0.42</w:t>
            </w:r>
          </w:p>
        </w:tc>
        <w:tc>
          <w:tcPr>
            <w:tcW w:w="1622" w:type="dxa"/>
          </w:tcPr>
          <w:p w14:paraId="48A4854F" w14:textId="77777777" w:rsidR="00692AA5" w:rsidRPr="006F502D" w:rsidRDefault="006F2261">
            <w:pPr>
              <w:pStyle w:val="TableContents"/>
              <w:jc w:val="right"/>
              <w:rPr>
                <w:rFonts w:ascii="Arial" w:hAnsi="Arial" w:cs="Arial"/>
              </w:rPr>
            </w:pPr>
            <w:r w:rsidRPr="006F502D">
              <w:rPr>
                <w:rFonts w:ascii="Arial" w:hAnsi="Arial" w:cs="Arial"/>
              </w:rPr>
              <w:t>373.58</w:t>
            </w:r>
          </w:p>
        </w:tc>
        <w:tc>
          <w:tcPr>
            <w:tcW w:w="1330" w:type="dxa"/>
          </w:tcPr>
          <w:p w14:paraId="6A9AF818" w14:textId="77777777" w:rsidR="00692AA5" w:rsidRPr="006F502D" w:rsidRDefault="006F2261">
            <w:pPr>
              <w:pStyle w:val="TableContents"/>
              <w:jc w:val="right"/>
              <w:rPr>
                <w:rFonts w:ascii="Arial" w:hAnsi="Arial" w:cs="Arial"/>
              </w:rPr>
            </w:pPr>
            <w:r w:rsidRPr="006F502D">
              <w:rPr>
                <w:rFonts w:ascii="Arial" w:hAnsi="Arial" w:cs="Arial"/>
              </w:rPr>
              <w:t>0.11</w:t>
            </w:r>
          </w:p>
        </w:tc>
      </w:tr>
    </w:tbl>
    <w:p w14:paraId="0AF98601" w14:textId="77777777" w:rsidR="00692AA5" w:rsidRPr="006F502D" w:rsidRDefault="00692AA5">
      <w:pPr>
        <w:pStyle w:val="BodyText"/>
        <w:rPr>
          <w:rFonts w:ascii="Arial" w:hAnsi="Arial" w:cs="Arial"/>
          <w:b/>
          <w:bCs/>
        </w:rPr>
      </w:pPr>
    </w:p>
    <w:p w14:paraId="299515DF" w14:textId="2DC81CAB" w:rsidR="00692AA5" w:rsidRPr="006F502D" w:rsidRDefault="00134675">
      <w:pPr>
        <w:pStyle w:val="BodyText"/>
        <w:rPr>
          <w:rFonts w:ascii="Arial" w:hAnsi="Arial" w:cs="Arial"/>
          <w:b/>
          <w:bCs/>
        </w:rPr>
      </w:pPr>
      <w:r w:rsidRPr="006F502D">
        <w:rPr>
          <w:rFonts w:ascii="Arial" w:hAnsi="Arial" w:cs="Arial"/>
        </w:rPr>
        <w:t>The table above shows the performance of the models in terms of adjusted R2, R2, RMSE, and time taken to train. Based on the results, it can be observed that the “</w:t>
      </w:r>
      <w:r w:rsidRPr="006F502D">
        <w:rPr>
          <w:rStyle w:val="Strong"/>
          <w:rFonts w:ascii="Arial" w:hAnsi="Arial" w:cs="Arial"/>
          <w:color w:val="0E101A"/>
        </w:rPr>
        <w:t>Hist Gradient Boosting Regressor”</w:t>
      </w:r>
      <w:r w:rsidRPr="006F502D">
        <w:rPr>
          <w:rFonts w:ascii="Arial" w:hAnsi="Arial" w:cs="Arial"/>
        </w:rPr>
        <w:t> and LGBM Regressor achieved the highest adjusted-R2 and R2 scores, while also having the lowest RMSE values. Both models also had relatively low training times compared to other models, with “Hist Gradient Boosting Regressor” taking only 0.46 seconds and LGBM Regressor taking 0.49 seconds to train. Therefore, “Hist Gradient Boosting Regressor” was chosen for training on the chosen features on the previous step.</w:t>
      </w:r>
    </w:p>
    <w:p w14:paraId="22EE51EE" w14:textId="77777777" w:rsidR="006F502D" w:rsidRDefault="006F502D">
      <w:pPr>
        <w:pStyle w:val="Heading2"/>
        <w:rPr>
          <w:rFonts w:ascii="Arial" w:hAnsi="Arial" w:cs="Arial"/>
        </w:rPr>
      </w:pPr>
      <w:bookmarkStart w:id="8" w:name="__RefHeading___Toc1547_484607107"/>
      <w:bookmarkEnd w:id="8"/>
    </w:p>
    <w:p w14:paraId="5774CB8D" w14:textId="42195467" w:rsidR="00692AA5" w:rsidRPr="006F502D" w:rsidRDefault="006F2261">
      <w:pPr>
        <w:pStyle w:val="Heading2"/>
        <w:rPr>
          <w:rFonts w:ascii="Arial" w:hAnsi="Arial" w:cs="Arial"/>
        </w:rPr>
      </w:pPr>
      <w:r w:rsidRPr="006F502D">
        <w:rPr>
          <w:rFonts w:ascii="Arial" w:hAnsi="Arial" w:cs="Arial"/>
        </w:rPr>
        <w:t>Results:</w:t>
      </w:r>
    </w:p>
    <w:p w14:paraId="551D8DDC" w14:textId="0F84F6D0" w:rsidR="00134675" w:rsidRPr="006F502D" w:rsidRDefault="00134675">
      <w:pPr>
        <w:pStyle w:val="BodyText"/>
        <w:rPr>
          <w:rFonts w:ascii="Arial" w:hAnsi="Arial" w:cs="Arial"/>
        </w:rPr>
      </w:pPr>
      <w:r w:rsidRPr="006F502D">
        <w:rPr>
          <w:rFonts w:ascii="Arial" w:hAnsi="Arial" w:cs="Arial"/>
        </w:rPr>
        <w:t>To evaluate the training accuracies of the selected model, 10-fold cross-validation was performed using the “cross_val_score” function from scikit-learn. The mean R2 score was calculated over the 10 folds. The r2 metric was used for evaluating the model. The r2 score ranges from 0 to 1, with 1 indicating a perfect fit and 0 indicating a model that is no better than predicting the mean of the target variable. On Testing data, the following results were obtained.</w:t>
      </w:r>
    </w:p>
    <w:p w14:paraId="60C34934" w14:textId="77777777" w:rsidR="006F502D" w:rsidRDefault="006F502D">
      <w:pPr>
        <w:pStyle w:val="Table"/>
        <w:keepNext/>
        <w:rPr>
          <w:rFonts w:ascii="Arial" w:hAnsi="Arial" w:cs="Arial"/>
        </w:rPr>
      </w:pPr>
    </w:p>
    <w:p w14:paraId="5B69C76A" w14:textId="0A6506D1" w:rsidR="00692AA5" w:rsidRPr="006F502D" w:rsidRDefault="006F2261">
      <w:pPr>
        <w:pStyle w:val="Table"/>
        <w:keepNext/>
        <w:rPr>
          <w:rFonts w:ascii="Arial" w:hAnsi="Arial" w:cs="Arial"/>
        </w:rPr>
      </w:pPr>
      <w:r w:rsidRPr="006F502D">
        <w:rPr>
          <w:rFonts w:ascii="Arial" w:hAnsi="Arial" w:cs="Arial"/>
        </w:rPr>
        <w:t xml:space="preserve">Table </w:t>
      </w:r>
      <w:r w:rsidRPr="006F502D">
        <w:rPr>
          <w:rFonts w:ascii="Arial" w:hAnsi="Arial" w:cs="Arial"/>
        </w:rPr>
        <w:fldChar w:fldCharType="begin"/>
      </w:r>
      <w:r w:rsidRPr="006F502D">
        <w:rPr>
          <w:rFonts w:ascii="Arial" w:hAnsi="Arial" w:cs="Arial"/>
        </w:rPr>
        <w:instrText xml:space="preserve"> SEQ Table \* ARABIC </w:instrText>
      </w:r>
      <w:r w:rsidRPr="006F502D">
        <w:rPr>
          <w:rFonts w:ascii="Arial" w:hAnsi="Arial" w:cs="Arial"/>
        </w:rPr>
        <w:fldChar w:fldCharType="separate"/>
      </w:r>
      <w:r w:rsidRPr="006F502D">
        <w:rPr>
          <w:rFonts w:ascii="Arial" w:hAnsi="Arial" w:cs="Arial"/>
        </w:rPr>
        <w:t>3</w:t>
      </w:r>
      <w:r w:rsidRPr="006F502D">
        <w:rPr>
          <w:rFonts w:ascii="Arial" w:hAnsi="Arial" w:cs="Arial"/>
        </w:rPr>
        <w:fldChar w:fldCharType="end"/>
      </w:r>
      <w:r w:rsidRPr="006F502D">
        <w:rPr>
          <w:rFonts w:ascii="Arial" w:hAnsi="Arial" w:cs="Arial"/>
        </w:rPr>
        <w:t>: Results</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981"/>
        <w:gridCol w:w="4981"/>
      </w:tblGrid>
      <w:tr w:rsidR="00692AA5" w:rsidRPr="006F502D" w14:paraId="7D571BA9" w14:textId="77777777" w:rsidTr="006F502D">
        <w:tc>
          <w:tcPr>
            <w:tcW w:w="4985" w:type="dxa"/>
          </w:tcPr>
          <w:p w14:paraId="041411B1" w14:textId="77777777" w:rsidR="00692AA5" w:rsidRPr="006F502D" w:rsidRDefault="006F2261">
            <w:pPr>
              <w:pStyle w:val="PreformattedText"/>
              <w:widowControl w:val="0"/>
              <w:rPr>
                <w:rFonts w:ascii="Arial" w:hAnsi="Arial" w:cs="Arial"/>
                <w:b/>
                <w:bCs/>
              </w:rPr>
            </w:pPr>
            <w:r w:rsidRPr="006F502D">
              <w:rPr>
                <w:rFonts w:ascii="Arial" w:hAnsi="Arial" w:cs="Arial"/>
                <w:b/>
                <w:bCs/>
                <w:sz w:val="24"/>
                <w:szCs w:val="24"/>
              </w:rPr>
              <w:t>explained variance</w:t>
            </w:r>
          </w:p>
        </w:tc>
        <w:tc>
          <w:tcPr>
            <w:tcW w:w="4986" w:type="dxa"/>
          </w:tcPr>
          <w:p w14:paraId="10F76129" w14:textId="77777777" w:rsidR="00692AA5" w:rsidRPr="006F502D" w:rsidRDefault="006F2261">
            <w:pPr>
              <w:pStyle w:val="PreformattedText"/>
              <w:widowControl w:val="0"/>
              <w:rPr>
                <w:rFonts w:ascii="Arial" w:hAnsi="Arial" w:cs="Arial"/>
                <w:sz w:val="24"/>
                <w:szCs w:val="24"/>
              </w:rPr>
            </w:pPr>
            <w:r w:rsidRPr="006F502D">
              <w:rPr>
                <w:rFonts w:ascii="Arial" w:hAnsi="Arial" w:cs="Arial"/>
                <w:sz w:val="24"/>
                <w:szCs w:val="24"/>
              </w:rPr>
              <w:t xml:space="preserve"> 0.9380958486665046</w:t>
            </w:r>
          </w:p>
        </w:tc>
      </w:tr>
      <w:tr w:rsidR="00692AA5" w:rsidRPr="006F502D" w14:paraId="77EFEF3A" w14:textId="77777777" w:rsidTr="006F502D">
        <w:trPr>
          <w:trHeight w:val="307"/>
        </w:trPr>
        <w:tc>
          <w:tcPr>
            <w:tcW w:w="4985" w:type="dxa"/>
          </w:tcPr>
          <w:p w14:paraId="11CD2453" w14:textId="77777777" w:rsidR="00692AA5" w:rsidRPr="006F502D" w:rsidRDefault="006F2261">
            <w:pPr>
              <w:pStyle w:val="TableContents"/>
              <w:rPr>
                <w:rFonts w:ascii="Arial" w:hAnsi="Arial" w:cs="Arial"/>
                <w:b/>
                <w:bCs/>
              </w:rPr>
            </w:pPr>
            <w:r w:rsidRPr="006F502D">
              <w:rPr>
                <w:rFonts w:ascii="Arial" w:hAnsi="Arial" w:cs="Arial"/>
                <w:b/>
                <w:bCs/>
              </w:rPr>
              <w:t>r</w:t>
            </w:r>
            <w:r w:rsidRPr="006F502D">
              <w:rPr>
                <w:rFonts w:ascii="Arial" w:hAnsi="Arial" w:cs="Arial"/>
                <w:b/>
                <w:bCs/>
                <w:vertAlign w:val="superscript"/>
              </w:rPr>
              <w:t>2</w:t>
            </w:r>
          </w:p>
        </w:tc>
        <w:tc>
          <w:tcPr>
            <w:tcW w:w="4986" w:type="dxa"/>
          </w:tcPr>
          <w:p w14:paraId="05F7366F" w14:textId="77777777" w:rsidR="00692AA5" w:rsidRPr="006F502D" w:rsidRDefault="006F2261">
            <w:pPr>
              <w:pStyle w:val="TableContents"/>
              <w:rPr>
                <w:rFonts w:ascii="Arial" w:hAnsi="Arial" w:cs="Arial"/>
              </w:rPr>
            </w:pPr>
            <w:r w:rsidRPr="006F502D">
              <w:rPr>
                <w:rFonts w:ascii="Arial" w:hAnsi="Arial" w:cs="Arial"/>
              </w:rPr>
              <w:t xml:space="preserve"> 0.9380785769197183</w:t>
            </w:r>
          </w:p>
        </w:tc>
      </w:tr>
    </w:tbl>
    <w:p w14:paraId="13807E02" w14:textId="77777777" w:rsidR="006F502D" w:rsidRDefault="006F502D" w:rsidP="006F502D">
      <w:pPr>
        <w:pStyle w:val="Heading2"/>
        <w:numPr>
          <w:ilvl w:val="0"/>
          <w:numId w:val="0"/>
        </w:numPr>
        <w:rPr>
          <w:rFonts w:ascii="Arial" w:hAnsi="Arial" w:cs="Arial"/>
        </w:rPr>
      </w:pPr>
      <w:bookmarkStart w:id="9" w:name="__RefHeading___Toc1549_484607107"/>
      <w:bookmarkEnd w:id="9"/>
    </w:p>
    <w:p w14:paraId="691FEA1B" w14:textId="1700C489" w:rsidR="00692AA5" w:rsidRPr="006F502D" w:rsidRDefault="006F2261" w:rsidP="006F502D">
      <w:pPr>
        <w:pStyle w:val="Heading2"/>
        <w:numPr>
          <w:ilvl w:val="0"/>
          <w:numId w:val="0"/>
        </w:numPr>
        <w:rPr>
          <w:rFonts w:ascii="Arial" w:hAnsi="Arial" w:cs="Arial"/>
        </w:rPr>
      </w:pPr>
      <w:r w:rsidRPr="006F502D">
        <w:rPr>
          <w:rFonts w:ascii="Arial" w:hAnsi="Arial" w:cs="Arial"/>
        </w:rPr>
        <w:t>Model Visualization:</w:t>
      </w:r>
    </w:p>
    <w:p w14:paraId="0864EC72" w14:textId="235B2800" w:rsidR="00692AA5" w:rsidRPr="006F502D" w:rsidRDefault="006F2261">
      <w:pPr>
        <w:pStyle w:val="BodyText"/>
        <w:rPr>
          <w:rFonts w:ascii="Arial" w:hAnsi="Arial" w:cs="Arial"/>
        </w:rPr>
      </w:pPr>
      <w:r w:rsidRPr="006F502D">
        <w:rPr>
          <w:rFonts w:ascii="Arial" w:hAnsi="Arial" w:cs="Arial"/>
        </w:rPr>
        <w:t xml:space="preserve">The following figure shows that bearing some errors, the model almost captured the dependent variable </w:t>
      </w:r>
      <w:r w:rsidR="006B2871" w:rsidRPr="006F502D">
        <w:rPr>
          <w:rFonts w:ascii="Arial" w:hAnsi="Arial" w:cs="Arial"/>
        </w:rPr>
        <w:t>i.e.,</w:t>
      </w:r>
      <w:r w:rsidRPr="006F502D">
        <w:rPr>
          <w:rFonts w:ascii="Arial" w:hAnsi="Arial" w:cs="Arial"/>
        </w:rPr>
        <w:t xml:space="preserve"> </w:t>
      </w:r>
      <w:r w:rsidRPr="006F502D">
        <w:rPr>
          <w:rFonts w:ascii="Arial" w:hAnsi="Arial" w:cs="Arial"/>
          <w:b/>
          <w:bCs/>
        </w:rPr>
        <w:t>solar radiation</w:t>
      </w:r>
      <w:r w:rsidRPr="006F502D">
        <w:rPr>
          <w:rFonts w:ascii="Arial" w:hAnsi="Arial" w:cs="Arial"/>
        </w:rPr>
        <w:t xml:space="preserve">. </w:t>
      </w:r>
    </w:p>
    <w:p w14:paraId="22CF94B4" w14:textId="77777777" w:rsidR="00692AA5" w:rsidRPr="006F502D" w:rsidRDefault="00692AA5">
      <w:pPr>
        <w:pStyle w:val="BodyText"/>
        <w:rPr>
          <w:rFonts w:ascii="Arial" w:hAnsi="Arial" w:cs="Arial"/>
        </w:rPr>
      </w:pPr>
    </w:p>
    <w:p w14:paraId="10887537" w14:textId="77777777" w:rsidR="00692AA5" w:rsidRPr="006F502D" w:rsidRDefault="006F2261">
      <w:pPr>
        <w:pStyle w:val="BodyText"/>
        <w:rPr>
          <w:rFonts w:ascii="Arial" w:hAnsi="Arial" w:cs="Arial"/>
          <w:b/>
          <w:bCs/>
        </w:rPr>
      </w:pPr>
      <w:r w:rsidRPr="006F502D">
        <w:rPr>
          <w:rFonts w:ascii="Arial" w:hAnsi="Arial" w:cs="Arial"/>
          <w:b/>
          <w:bCs/>
          <w:noProof/>
        </w:rPr>
        <mc:AlternateContent>
          <mc:Choice Requires="wps">
            <w:drawing>
              <wp:anchor distT="0" distB="0" distL="0" distR="0" simplePos="0" relativeHeight="14" behindDoc="0" locked="0" layoutInCell="0" allowOverlap="1" wp14:anchorId="2B98886F" wp14:editId="15B6CB5D">
                <wp:simplePos x="0" y="0"/>
                <wp:positionH relativeFrom="column">
                  <wp:align>center</wp:align>
                </wp:positionH>
                <wp:positionV relativeFrom="paragraph">
                  <wp:posOffset>635</wp:posOffset>
                </wp:positionV>
                <wp:extent cx="6332220" cy="3318510"/>
                <wp:effectExtent l="0" t="0" r="0" b="0"/>
                <wp:wrapSquare wrapText="largest"/>
                <wp:docPr id="21" name="Frame6"/>
                <wp:cNvGraphicFramePr/>
                <a:graphic xmlns:a="http://schemas.openxmlformats.org/drawingml/2006/main">
                  <a:graphicData uri="http://schemas.microsoft.com/office/word/2010/wordprocessingShape">
                    <wps:wsp>
                      <wps:cNvSpPr/>
                      <wps:spPr>
                        <a:xfrm>
                          <a:off x="0" y="0"/>
                          <a:ext cx="6332400" cy="33184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F3ECFE7" w14:textId="77777777" w:rsidR="00692AA5" w:rsidRDefault="006F2261">
                            <w:pPr>
                              <w:pStyle w:val="Figure"/>
                              <w:rPr>
                                <w:color w:val="000000"/>
                              </w:rPr>
                            </w:pPr>
                            <w:r>
                              <w:rPr>
                                <w:noProof/>
                                <w:color w:val="000000"/>
                              </w:rPr>
                              <w:drawing>
                                <wp:inline distT="0" distB="0" distL="0" distR="0" wp14:anchorId="29E11D26" wp14:editId="3C280176">
                                  <wp:extent cx="6332220" cy="2990850"/>
                                  <wp:effectExtent l="0" t="0" r="0" b="0"/>
                                  <wp:docPr id="2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pic:cNvPicPr>
                                            <a:picLocks noChangeAspect="1" noChangeArrowheads="1"/>
                                          </pic:cNvPicPr>
                                        </pic:nvPicPr>
                                        <pic:blipFill>
                                          <a:blip r:embed="rId15"/>
                                          <a:stretch>
                                            <a:fillRect/>
                                          </a:stretch>
                                        </pic:blipFill>
                                        <pic:spPr bwMode="auto">
                                          <a:xfrm>
                                            <a:off x="0" y="0"/>
                                            <a:ext cx="6332220" cy="299085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r>
                              <w:rPr>
                                <w:color w:val="000000"/>
                              </w:rPr>
                              <w:t>: Predicted Variable</w:t>
                            </w:r>
                          </w:p>
                        </w:txbxContent>
                      </wps:txbx>
                      <wps:bodyPr lIns="0" tIns="0" rIns="0" bIns="0" anchor="t">
                        <a:noAutofit/>
                      </wps:bodyPr>
                    </wps:wsp>
                  </a:graphicData>
                </a:graphic>
              </wp:anchor>
            </w:drawing>
          </mc:Choice>
          <mc:Fallback xmlns:w16du="http://schemas.microsoft.com/office/word/2023/wordml/word16du">
            <w:pict>
              <v:rect w14:anchorId="2B98886F" id="Frame6" o:spid="_x0000_s1031" style="position:absolute;margin-left:0;margin-top:.05pt;width:498.6pt;height:261.3pt;z-index:1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" o:allowincell="f" stroked="f" strokeweight="0">
                <v:textbox inset="0,0,0,0">
                  <w:txbxContent>
                    <w:p w14:paraId="7F3ECFE7" w14:textId="77777777" w:rsidR="00692AA5" w:rsidRDefault="00000000">
                      <w:pPr>
                        <w:pStyle w:val="Figure"/>
                        <w:rPr>
                          <w:color w:val="000000"/>
                        </w:rPr>
                      </w:pPr>
                      <w:r>
                        <w:rPr>
                          <w:noProof/>
                          <w:color w:val="000000"/>
                        </w:rPr>
                        <w:drawing>
                          <wp:inline distT="0" distB="0" distL="0" distR="0" wp14:anchorId="29E11D26" wp14:editId="3C280176">
                            <wp:extent cx="6332220" cy="2990850"/>
                            <wp:effectExtent l="0" t="0" r="0" b="0"/>
                            <wp:docPr id="2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pic:cNvPicPr>
                                      <a:picLocks noChangeAspect="1" noChangeArrowheads="1"/>
                                    </pic:cNvPicPr>
                                  </pic:nvPicPr>
                                  <pic:blipFill>
                                    <a:blip r:embed="rId16"/>
                                    <a:stretch>
                                      <a:fillRect/>
                                    </a:stretch>
                                  </pic:blipFill>
                                  <pic:spPr bwMode="auto">
                                    <a:xfrm>
                                      <a:off x="0" y="0"/>
                                      <a:ext cx="6332220" cy="299085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r>
                        <w:rPr>
                          <w:color w:val="000000"/>
                        </w:rPr>
                        <w:t>: Predicted Variable</w:t>
                      </w:r>
                    </w:p>
                  </w:txbxContent>
                </v:textbox>
                <w10:wrap type="square" side="largest"/>
              </v:rect>
            </w:pict>
          </mc:Fallback>
        </mc:AlternateContent>
      </w:r>
    </w:p>
    <w:p w14:paraId="5E057ED1" w14:textId="2BA406D0" w:rsidR="00692AA5" w:rsidRPr="006F502D" w:rsidRDefault="006F2261" w:rsidP="006F502D">
      <w:pPr>
        <w:pStyle w:val="Heading2"/>
        <w:numPr>
          <w:ilvl w:val="0"/>
          <w:numId w:val="0"/>
        </w:numPr>
        <w:rPr>
          <w:rFonts w:ascii="Arial" w:hAnsi="Arial" w:cs="Arial"/>
        </w:rPr>
      </w:pPr>
      <w:bookmarkStart w:id="10" w:name="__RefHeading___Toc1551_484607107"/>
      <w:bookmarkEnd w:id="10"/>
      <w:r w:rsidRPr="006F502D">
        <w:rPr>
          <w:rFonts w:ascii="Arial" w:hAnsi="Arial" w:cs="Arial"/>
        </w:rPr>
        <w:t>Utilization of Model:</w:t>
      </w:r>
    </w:p>
    <w:p w14:paraId="13DF0ED7" w14:textId="77777777" w:rsidR="00692AA5" w:rsidRPr="006F502D" w:rsidRDefault="006F2261">
      <w:pPr>
        <w:pStyle w:val="BodyText"/>
        <w:rPr>
          <w:rFonts w:ascii="Arial" w:hAnsi="Arial" w:cs="Arial"/>
        </w:rPr>
      </w:pPr>
      <w:r w:rsidRPr="006F502D">
        <w:rPr>
          <w:rFonts w:ascii="Arial" w:hAnsi="Arial" w:cs="Arial"/>
        </w:rPr>
        <w:t xml:space="preserve">The power generated by a solar panel </w:t>
      </w:r>
      <w:r w:rsidRPr="006F502D">
        <w:rPr>
          <w:rFonts w:ascii="Arial" w:hAnsi="Arial" w:cs="Arial"/>
        </w:rPr>
        <w:t>depends on the amount of sunlight or solar radiation that falls on the panel. The mathematical formula for solar power generation can be derived using the following equation:</w:t>
      </w:r>
    </w:p>
    <w:p w14:paraId="6F490BB2" w14:textId="77777777" w:rsidR="00692AA5" w:rsidRPr="006F502D" w:rsidRDefault="006F2261">
      <w:pPr>
        <w:pStyle w:val="BodyText"/>
        <w:rPr>
          <w:rFonts w:ascii="Arial" w:hAnsi="Arial" w:cs="Arial"/>
          <w:b/>
          <w:bCs/>
        </w:rPr>
      </w:pPr>
      <w:r w:rsidRPr="006F502D">
        <w:rPr>
          <w:rFonts w:ascii="Arial" w:hAnsi="Arial" w:cs="Arial"/>
          <w:b/>
          <w:bCs/>
        </w:rPr>
        <w:t>P = A * η * I</w:t>
      </w:r>
    </w:p>
    <w:p w14:paraId="60529157" w14:textId="77777777" w:rsidR="00692AA5" w:rsidRPr="006F502D" w:rsidRDefault="006F2261">
      <w:pPr>
        <w:pStyle w:val="BodyText"/>
        <w:rPr>
          <w:rFonts w:ascii="Arial" w:hAnsi="Arial" w:cs="Arial"/>
        </w:rPr>
      </w:pPr>
      <w:r w:rsidRPr="006F502D">
        <w:rPr>
          <w:rFonts w:ascii="Arial" w:hAnsi="Arial" w:cs="Arial"/>
        </w:rPr>
        <w:t xml:space="preserve">where: </w:t>
      </w:r>
    </w:p>
    <w:p w14:paraId="5A9EA32D" w14:textId="77777777" w:rsidR="00692AA5" w:rsidRPr="006F502D" w:rsidRDefault="006F2261">
      <w:pPr>
        <w:pStyle w:val="BodyText"/>
        <w:numPr>
          <w:ilvl w:val="0"/>
          <w:numId w:val="5"/>
        </w:numPr>
        <w:rPr>
          <w:rFonts w:ascii="Arial" w:hAnsi="Arial" w:cs="Arial"/>
        </w:rPr>
      </w:pPr>
      <w:r w:rsidRPr="006F502D">
        <w:rPr>
          <w:rFonts w:ascii="Arial" w:hAnsi="Arial" w:cs="Arial"/>
        </w:rPr>
        <w:t xml:space="preserve">P = Power generated by the solar panel (in watts) </w:t>
      </w:r>
    </w:p>
    <w:p w14:paraId="12E6D6C2" w14:textId="77777777" w:rsidR="00692AA5" w:rsidRPr="006F502D" w:rsidRDefault="006F2261">
      <w:pPr>
        <w:pStyle w:val="BodyText"/>
        <w:numPr>
          <w:ilvl w:val="0"/>
          <w:numId w:val="5"/>
        </w:numPr>
        <w:rPr>
          <w:rFonts w:ascii="Arial" w:hAnsi="Arial" w:cs="Arial"/>
        </w:rPr>
      </w:pPr>
      <w:r w:rsidRPr="006F502D">
        <w:rPr>
          <w:rFonts w:ascii="Arial" w:hAnsi="Arial" w:cs="Arial"/>
        </w:rPr>
        <w:t>A = Area</w:t>
      </w:r>
      <w:r w:rsidRPr="006F502D">
        <w:rPr>
          <w:rFonts w:ascii="Arial" w:hAnsi="Arial" w:cs="Arial"/>
        </w:rPr>
        <w:t xml:space="preserve"> of the solar panel (in square meters) </w:t>
      </w:r>
    </w:p>
    <w:p w14:paraId="3CC9890C" w14:textId="77777777" w:rsidR="00692AA5" w:rsidRPr="006F502D" w:rsidRDefault="006F2261">
      <w:pPr>
        <w:pStyle w:val="BodyText"/>
        <w:numPr>
          <w:ilvl w:val="0"/>
          <w:numId w:val="5"/>
        </w:numPr>
        <w:rPr>
          <w:rFonts w:ascii="Arial" w:hAnsi="Arial" w:cs="Arial"/>
        </w:rPr>
      </w:pPr>
      <w:r w:rsidRPr="006F502D">
        <w:rPr>
          <w:rFonts w:ascii="Arial" w:hAnsi="Arial" w:cs="Arial"/>
        </w:rPr>
        <w:t xml:space="preserve">η = Efficiency of the solar panel </w:t>
      </w:r>
    </w:p>
    <w:p w14:paraId="1A9B7085" w14:textId="77777777" w:rsidR="00692AA5" w:rsidRPr="006F502D" w:rsidRDefault="006F2261">
      <w:pPr>
        <w:pStyle w:val="BodyText"/>
        <w:numPr>
          <w:ilvl w:val="0"/>
          <w:numId w:val="5"/>
        </w:numPr>
        <w:rPr>
          <w:rFonts w:ascii="Arial" w:hAnsi="Arial" w:cs="Arial"/>
        </w:rPr>
      </w:pPr>
      <w:r w:rsidRPr="006F502D">
        <w:rPr>
          <w:rFonts w:ascii="Arial" w:hAnsi="Arial" w:cs="Arial"/>
        </w:rPr>
        <w:lastRenderedPageBreak/>
        <w:t>I = Solar radiation falling on the solar panel (in watts per square meter)</w:t>
      </w:r>
    </w:p>
    <w:p w14:paraId="58386C04" w14:textId="77777777" w:rsidR="00692AA5" w:rsidRPr="006F502D" w:rsidRDefault="006F2261">
      <w:pPr>
        <w:pStyle w:val="BodyText"/>
        <w:rPr>
          <w:rFonts w:ascii="Arial" w:hAnsi="Arial" w:cs="Arial"/>
        </w:rPr>
      </w:pPr>
      <w:r w:rsidRPr="006F502D">
        <w:rPr>
          <w:rFonts w:ascii="Arial" w:hAnsi="Arial" w:cs="Arial"/>
        </w:rPr>
        <w:t>The efficiency of a solar panel is the percentage of solar energy that is converted into electrical energy</w:t>
      </w:r>
      <w:r w:rsidRPr="006F502D">
        <w:rPr>
          <w:rFonts w:ascii="Arial" w:hAnsi="Arial" w:cs="Arial"/>
        </w:rPr>
        <w:t>. Typical efficiencies for commercially available solar panels range from 15% to 20%.</w:t>
      </w:r>
    </w:p>
    <w:p w14:paraId="0794BD28" w14:textId="7B947DCC" w:rsidR="00692AA5" w:rsidRPr="006F502D" w:rsidRDefault="006F2261">
      <w:pPr>
        <w:pStyle w:val="BodyText"/>
        <w:rPr>
          <w:rFonts w:ascii="Arial" w:hAnsi="Arial" w:cs="Arial"/>
        </w:rPr>
      </w:pPr>
      <w:r w:rsidRPr="006F502D">
        <w:rPr>
          <w:rFonts w:ascii="Arial" w:hAnsi="Arial" w:cs="Arial"/>
        </w:rPr>
        <w:t>Using the above formula, the power generated by a solar panel is calculated for a given area, efficiency, and solar radiation falling on the panel.</w:t>
      </w:r>
      <w:r w:rsidRPr="006F502D">
        <w:rPr>
          <w:rFonts w:ascii="Arial" w:hAnsi="Arial" w:cs="Arial"/>
        </w:rPr>
        <w:br/>
        <w:t>It is obse</w:t>
      </w:r>
      <w:r w:rsidR="00134675" w:rsidRPr="006F502D">
        <w:rPr>
          <w:rFonts w:ascii="Arial" w:hAnsi="Arial" w:cs="Arial"/>
        </w:rPr>
        <w:t>r</w:t>
      </w:r>
      <w:r w:rsidRPr="006F502D">
        <w:rPr>
          <w:rFonts w:ascii="Arial" w:hAnsi="Arial" w:cs="Arial"/>
        </w:rPr>
        <w:t>ved that th</w:t>
      </w:r>
      <w:r w:rsidRPr="006F502D">
        <w:rPr>
          <w:rFonts w:ascii="Arial" w:hAnsi="Arial" w:cs="Arial"/>
        </w:rPr>
        <w:t xml:space="preserve">ere exists a linear relationship between radiations and energy predicted. The more radiations, the higher energy produced. </w:t>
      </w:r>
    </w:p>
    <w:p w14:paraId="702969FD" w14:textId="5A3917AC" w:rsidR="00692AA5" w:rsidRPr="006F502D" w:rsidRDefault="006F2261">
      <w:pPr>
        <w:pStyle w:val="BodyText"/>
        <w:rPr>
          <w:rFonts w:ascii="Arial" w:hAnsi="Arial" w:cs="Arial"/>
        </w:rPr>
      </w:pPr>
      <w:r w:rsidRPr="006F502D">
        <w:rPr>
          <w:rFonts w:ascii="Arial" w:hAnsi="Arial" w:cs="Arial"/>
        </w:rPr>
        <w:t>This model can be utilized for a power generation station which can take the weather data of upcoming days or month, using this mode</w:t>
      </w:r>
      <w:r w:rsidRPr="006F502D">
        <w:rPr>
          <w:rFonts w:ascii="Arial" w:hAnsi="Arial" w:cs="Arial"/>
        </w:rPr>
        <w:t xml:space="preserve">l, predict the potential energy production and make the plan accordingly with 93% </w:t>
      </w:r>
      <w:r w:rsidR="00134675" w:rsidRPr="006F502D">
        <w:rPr>
          <w:rFonts w:ascii="Arial" w:hAnsi="Arial" w:cs="Arial"/>
        </w:rPr>
        <w:t>surety</w:t>
      </w:r>
      <w:r w:rsidRPr="006F502D">
        <w:rPr>
          <w:rFonts w:ascii="Arial" w:hAnsi="Arial" w:cs="Arial"/>
        </w:rPr>
        <w:t xml:space="preserve">. </w:t>
      </w:r>
    </w:p>
    <w:p w14:paraId="05FE35BB" w14:textId="77777777" w:rsidR="00692AA5" w:rsidRPr="006F502D" w:rsidRDefault="00692AA5">
      <w:pPr>
        <w:pStyle w:val="BodyText"/>
        <w:rPr>
          <w:rFonts w:ascii="Arial" w:hAnsi="Arial" w:cs="Arial"/>
          <w:b/>
          <w:bCs/>
        </w:rPr>
      </w:pPr>
    </w:p>
    <w:p w14:paraId="045FFB03" w14:textId="77777777" w:rsidR="00692AA5" w:rsidRPr="006F502D" w:rsidRDefault="006F2261">
      <w:pPr>
        <w:pStyle w:val="Heading1"/>
        <w:rPr>
          <w:rFonts w:ascii="Arial" w:hAnsi="Arial" w:cs="Arial"/>
          <w:u w:val="single"/>
        </w:rPr>
      </w:pPr>
      <w:bookmarkStart w:id="11" w:name="__RefHeading___Toc1553_484607107"/>
      <w:bookmarkEnd w:id="11"/>
      <w:r w:rsidRPr="006F502D">
        <w:rPr>
          <w:rFonts w:ascii="Arial" w:hAnsi="Arial" w:cs="Arial"/>
          <w:u w:val="single"/>
        </w:rPr>
        <w:t>Conclusion:</w:t>
      </w:r>
    </w:p>
    <w:p w14:paraId="7499FD70" w14:textId="1E936D9A" w:rsidR="00692AA5" w:rsidRPr="006F502D" w:rsidRDefault="00134675">
      <w:pPr>
        <w:pStyle w:val="BodyText"/>
        <w:jc w:val="both"/>
        <w:rPr>
          <w:rFonts w:ascii="Arial" w:hAnsi="Arial" w:cs="Arial"/>
        </w:rPr>
      </w:pPr>
      <w:r w:rsidRPr="006F502D">
        <w:rPr>
          <w:rFonts w:ascii="Arial" w:hAnsi="Arial" w:cs="Arial"/>
        </w:rPr>
        <w:t>In conclusion, I developed a machine-learning model for predicting solar energy production based on weather data and other relevant factors. My model achieved high accuracy and efficiency in predicting solar energy production, making it a valuable tool for optimizing the performance and profitability of solar power plants. By predicting the energy being produced by solar panels, I can help reduce the reliance on non-renewable energy sources and contribute to a more sustainable and renewable energy future.</w:t>
      </w:r>
    </w:p>
    <w:p w14:paraId="3F893750" w14:textId="37C914C8" w:rsidR="0005486F" w:rsidRPr="006F502D" w:rsidRDefault="005268C9">
      <w:pPr>
        <w:pStyle w:val="BodyText"/>
        <w:jc w:val="both"/>
        <w:rPr>
          <w:rFonts w:ascii="Arial" w:hAnsi="Arial" w:cs="Arial"/>
          <w:b/>
          <w:bCs/>
        </w:rPr>
      </w:pPr>
      <w:r w:rsidRPr="006F502D">
        <w:rPr>
          <w:rFonts w:ascii="Arial" w:hAnsi="Arial" w:cs="Arial"/>
        </w:rPr>
        <w:t>Solar energy harnesses the power of the sun with no negative effect on the environment. Attempting to produce the same amount of kWh per year, solar energy releases much less carbon dioxide into the environment than other power generation sources. </w:t>
      </w:r>
      <w:r w:rsidRPr="006F502D">
        <w:rPr>
          <w:rStyle w:val="Strong"/>
          <w:rFonts w:ascii="Arial" w:hAnsi="Arial" w:cs="Arial"/>
          <w:b w:val="0"/>
          <w:bCs w:val="0"/>
          <w:color w:val="0E101A"/>
        </w:rPr>
        <w:t xml:space="preserve">Therefore, solar energy has much less impact on health, land use, water, and carbon emissions than sources of energy generation. Therefore, to get the maximum possible benefit from this energy, </w:t>
      </w:r>
      <w:r w:rsidR="004D2B4C" w:rsidRPr="006F502D">
        <w:rPr>
          <w:rStyle w:val="Strong"/>
          <w:rFonts w:ascii="Arial" w:hAnsi="Arial" w:cs="Arial"/>
          <w:b w:val="0"/>
          <w:bCs w:val="0"/>
          <w:color w:val="0E101A"/>
        </w:rPr>
        <w:t>solar energy must be used</w:t>
      </w:r>
      <w:r w:rsidRPr="006F502D">
        <w:rPr>
          <w:rStyle w:val="Strong"/>
          <w:rFonts w:ascii="Arial" w:hAnsi="Arial" w:cs="Arial"/>
          <w:b w:val="0"/>
          <w:bCs w:val="0"/>
          <w:color w:val="0E101A"/>
        </w:rPr>
        <w:t xml:space="preserve"> properly and wisely to get the maximum output out of it.</w:t>
      </w:r>
    </w:p>
    <w:p w14:paraId="529CA959" w14:textId="77777777" w:rsidR="00692AA5" w:rsidRPr="006F502D" w:rsidRDefault="00692AA5">
      <w:pPr>
        <w:pStyle w:val="BodyText"/>
        <w:jc w:val="both"/>
        <w:rPr>
          <w:rFonts w:ascii="Arial" w:hAnsi="Arial" w:cs="Arial"/>
        </w:rPr>
      </w:pPr>
    </w:p>
    <w:p w14:paraId="5F199851" w14:textId="77777777" w:rsidR="00692AA5" w:rsidRPr="006F502D" w:rsidRDefault="006F2261">
      <w:pPr>
        <w:pStyle w:val="Heading1"/>
        <w:rPr>
          <w:rFonts w:ascii="Arial" w:hAnsi="Arial" w:cs="Arial"/>
          <w:sz w:val="32"/>
          <w:szCs w:val="32"/>
        </w:rPr>
      </w:pPr>
      <w:bookmarkStart w:id="12" w:name="__RefHeading___Toc1555_484607107"/>
      <w:bookmarkEnd w:id="12"/>
      <w:r w:rsidRPr="006F502D">
        <w:rPr>
          <w:rFonts w:ascii="Arial" w:hAnsi="Arial" w:cs="Arial"/>
        </w:rPr>
        <w:t>References:</w:t>
      </w:r>
    </w:p>
    <w:p w14:paraId="6236CD4E" w14:textId="6D8F661D" w:rsidR="0084456B" w:rsidRDefault="0084456B" w:rsidP="0084456B">
      <w:pPr>
        <w:shd w:val="clear" w:color="auto" w:fill="FFFFFF"/>
        <w:rPr>
          <w:color w:val="05103E"/>
          <w:sz w:val="27"/>
          <w:szCs w:val="27"/>
        </w:rPr>
      </w:pPr>
      <w:r w:rsidRPr="0084456B">
        <w:rPr>
          <w:color w:val="05103E"/>
          <w:sz w:val="27"/>
          <w:szCs w:val="27"/>
        </w:rPr>
        <w:t>Alkahtani, H., Aldhyani, T.H.H. and Alsubari, S.N. (2023) “Application of Artificial Intelligence Model Solar Radiation Prediction for Renewable Energy Systems,” </w:t>
      </w:r>
      <w:r w:rsidRPr="0084456B">
        <w:rPr>
          <w:i/>
          <w:iCs/>
          <w:color w:val="05103E"/>
          <w:sz w:val="27"/>
          <w:szCs w:val="27"/>
          <w:bdr w:val="single" w:sz="2" w:space="0" w:color="ECEDEE" w:frame="1"/>
        </w:rPr>
        <w:t>Sustainability</w:t>
      </w:r>
      <w:r w:rsidRPr="0084456B">
        <w:rPr>
          <w:color w:val="05103E"/>
          <w:sz w:val="27"/>
          <w:szCs w:val="27"/>
        </w:rPr>
        <w:t>, 15(8), p. 6973. Available at: </w:t>
      </w:r>
      <w:hyperlink r:id="rId17" w:history="1">
        <w:r w:rsidRPr="0084456B">
          <w:rPr>
            <w:rStyle w:val="Hyperlink"/>
            <w:sz w:val="27"/>
            <w:szCs w:val="27"/>
            <w:bdr w:val="single" w:sz="2" w:space="0" w:color="ECEDEE" w:frame="1"/>
          </w:rPr>
          <w:t>https://doi.org/10.3390/su15086973</w:t>
        </w:r>
      </w:hyperlink>
      <w:r w:rsidRPr="0084456B">
        <w:rPr>
          <w:color w:val="05103E"/>
          <w:sz w:val="27"/>
          <w:szCs w:val="27"/>
        </w:rPr>
        <w:t>.</w:t>
      </w:r>
    </w:p>
    <w:p w14:paraId="04D66085" w14:textId="77777777" w:rsidR="0084456B" w:rsidRDefault="0084456B" w:rsidP="0084456B">
      <w:pPr>
        <w:shd w:val="clear" w:color="auto" w:fill="FFFFFF"/>
        <w:rPr>
          <w:color w:val="05103E"/>
          <w:sz w:val="27"/>
          <w:szCs w:val="27"/>
        </w:rPr>
      </w:pPr>
    </w:p>
    <w:p w14:paraId="2855062F" w14:textId="6209985D" w:rsidR="0084456B" w:rsidRDefault="0084456B" w:rsidP="0084456B">
      <w:pPr>
        <w:shd w:val="clear" w:color="auto" w:fill="FFFFFF"/>
        <w:rPr>
          <w:color w:val="05103E"/>
          <w:sz w:val="27"/>
          <w:szCs w:val="27"/>
        </w:rPr>
      </w:pPr>
      <w:r>
        <w:rPr>
          <w:color w:val="05103E"/>
          <w:sz w:val="27"/>
          <w:szCs w:val="27"/>
        </w:rPr>
        <w:t>Wang, F. </w:t>
      </w:r>
      <w:r>
        <w:rPr>
          <w:i/>
          <w:iCs/>
          <w:color w:val="05103E"/>
          <w:sz w:val="27"/>
          <w:szCs w:val="27"/>
          <w:bdr w:val="single" w:sz="2" w:space="0" w:color="ECEDEE" w:frame="1"/>
        </w:rPr>
        <w:t>et al.</w:t>
      </w:r>
      <w:r>
        <w:rPr>
          <w:color w:val="05103E"/>
          <w:sz w:val="27"/>
          <w:szCs w:val="27"/>
        </w:rPr>
        <w:t> (2017) “Comparative Study on KNN and SVM Based Weather Classification Models for Day Ahead Short Term Solar PV Power Forecasting,” </w:t>
      </w:r>
      <w:r>
        <w:rPr>
          <w:i/>
          <w:iCs/>
          <w:color w:val="05103E"/>
          <w:sz w:val="27"/>
          <w:szCs w:val="27"/>
          <w:bdr w:val="single" w:sz="2" w:space="0" w:color="ECEDEE" w:frame="1"/>
        </w:rPr>
        <w:t>Applied Sciences</w:t>
      </w:r>
      <w:r>
        <w:rPr>
          <w:color w:val="05103E"/>
          <w:sz w:val="27"/>
          <w:szCs w:val="27"/>
        </w:rPr>
        <w:t>, 8(1), p. 28. Available at: </w:t>
      </w:r>
      <w:hyperlink r:id="rId18" w:history="1">
        <w:r w:rsidRPr="002F3C85">
          <w:rPr>
            <w:rStyle w:val="Hyperlink"/>
            <w:sz w:val="27"/>
            <w:szCs w:val="27"/>
            <w:bdr w:val="single" w:sz="2" w:space="0" w:color="ECEDEE" w:frame="1"/>
          </w:rPr>
          <w:t>https://doi.org/10.3390/app8010028</w:t>
        </w:r>
      </w:hyperlink>
      <w:r>
        <w:rPr>
          <w:color w:val="05103E"/>
          <w:sz w:val="27"/>
          <w:szCs w:val="27"/>
        </w:rPr>
        <w:t>.</w:t>
      </w:r>
    </w:p>
    <w:p w14:paraId="5B580B96" w14:textId="77777777" w:rsidR="0084456B" w:rsidRDefault="0084456B" w:rsidP="0084456B">
      <w:pPr>
        <w:shd w:val="clear" w:color="auto" w:fill="FFFFFF"/>
        <w:rPr>
          <w:color w:val="05103E"/>
          <w:sz w:val="27"/>
          <w:szCs w:val="27"/>
        </w:rPr>
      </w:pPr>
    </w:p>
    <w:p w14:paraId="7A6C02B2" w14:textId="454A5766" w:rsidR="0084456B" w:rsidRDefault="0084456B" w:rsidP="0084456B">
      <w:pPr>
        <w:shd w:val="clear" w:color="auto" w:fill="FFFFFF"/>
        <w:rPr>
          <w:color w:val="05103E"/>
          <w:sz w:val="27"/>
          <w:szCs w:val="27"/>
        </w:rPr>
      </w:pPr>
      <w:r>
        <w:rPr>
          <w:color w:val="05103E"/>
          <w:sz w:val="27"/>
          <w:szCs w:val="27"/>
          <w:shd w:val="clear" w:color="auto" w:fill="FFFFFF"/>
        </w:rPr>
        <w:t>Callumdownie (2017) “HI-SEAS Solar Irradiance Prediction,” </w:t>
      </w:r>
      <w:r>
        <w:rPr>
          <w:i/>
          <w:iCs/>
          <w:color w:val="05103E"/>
          <w:sz w:val="27"/>
          <w:szCs w:val="27"/>
          <w:bdr w:val="single" w:sz="2" w:space="0" w:color="ECEDEE" w:frame="1"/>
          <w:shd w:val="clear" w:color="auto" w:fill="FFFFFF"/>
        </w:rPr>
        <w:t>Kaggle</w:t>
      </w:r>
      <w:r>
        <w:rPr>
          <w:color w:val="05103E"/>
          <w:sz w:val="27"/>
          <w:szCs w:val="27"/>
          <w:shd w:val="clear" w:color="auto" w:fill="FFFFFF"/>
        </w:rPr>
        <w:t> [Preprint]. Available at: </w:t>
      </w:r>
      <w:r>
        <w:rPr>
          <w:color w:val="05103E"/>
          <w:sz w:val="27"/>
          <w:szCs w:val="27"/>
          <w:bdr w:val="single" w:sz="2" w:space="0" w:color="ECEDEE" w:frame="1"/>
          <w:shd w:val="clear" w:color="auto" w:fill="FFFFFF"/>
        </w:rPr>
        <w:t>https://www.kaggle.com/code/callumdownie/hi-seas-solar-irradiance-prediction</w:t>
      </w:r>
      <w:r>
        <w:rPr>
          <w:color w:val="05103E"/>
          <w:sz w:val="27"/>
          <w:szCs w:val="27"/>
          <w:shd w:val="clear" w:color="auto" w:fill="FFFFFF"/>
        </w:rPr>
        <w:t>.</w:t>
      </w:r>
    </w:p>
    <w:p w14:paraId="60DAF58A" w14:textId="77777777" w:rsidR="0084456B" w:rsidRDefault="0084456B" w:rsidP="0084456B"/>
    <w:p w14:paraId="70660534" w14:textId="77777777" w:rsidR="0084456B" w:rsidRPr="0084456B" w:rsidRDefault="0084456B" w:rsidP="0084456B">
      <w:pPr>
        <w:shd w:val="clear" w:color="auto" w:fill="FFFFFF"/>
        <w:rPr>
          <w:color w:val="05103E"/>
          <w:sz w:val="27"/>
          <w:szCs w:val="27"/>
        </w:rPr>
      </w:pPr>
    </w:p>
    <w:p w14:paraId="6B6F13A8" w14:textId="77777777" w:rsidR="0084456B" w:rsidRPr="0084456B" w:rsidRDefault="0084456B" w:rsidP="0084456B"/>
    <w:p w14:paraId="467B8ADE" w14:textId="77777777" w:rsidR="0084456B" w:rsidRPr="006F502D" w:rsidRDefault="0084456B">
      <w:pPr>
        <w:pStyle w:val="BodyText"/>
        <w:jc w:val="both"/>
        <w:rPr>
          <w:rFonts w:ascii="Arial" w:hAnsi="Arial" w:cs="Arial"/>
        </w:rPr>
      </w:pPr>
    </w:p>
    <w:p w14:paraId="108CC2B4" w14:textId="0123C5F1" w:rsidR="00692AA5" w:rsidRPr="006F502D" w:rsidRDefault="00692AA5">
      <w:pPr>
        <w:pStyle w:val="BodyText"/>
        <w:jc w:val="both"/>
        <w:rPr>
          <w:rFonts w:ascii="Arial" w:hAnsi="Arial" w:cs="Arial"/>
        </w:rPr>
      </w:pPr>
    </w:p>
    <w:sectPr w:rsidR="00692AA5" w:rsidRPr="006F502D">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Liberation Serif">
    <w:altName w:val="Times New Roman"/>
    <w:panose1 w:val="020B0604020202020204"/>
    <w:charset w:val="01"/>
    <w:family w:val="roman"/>
    <w:pitch w:val="variable"/>
  </w:font>
  <w:font w:name="Noto Serif CJK SC">
    <w:panose1 w:val="020B0604020202020204"/>
    <w:charset w:val="00"/>
    <w:family w:val="roman"/>
    <w:pitch w:val="default"/>
  </w:font>
  <w:font w:name="Lohit Devanagari">
    <w:altName w:val="Cambria"/>
    <w:panose1 w:val="020B0604020202020204"/>
    <w:charset w:val="00"/>
    <w:family w:val="roman"/>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iberation Mono">
    <w:altName w:val="Courier New"/>
    <w:panose1 w:val="020B0604020202020204"/>
    <w:charset w:val="01"/>
    <w:family w:val="roman"/>
    <w:pitch w:val="variable"/>
  </w:font>
  <w:font w:name="Noto Sans Mono CJK SC">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Arial Nova">
    <w:panose1 w:val="020B0504020202020204"/>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711"/>
    <w:multiLevelType w:val="multilevel"/>
    <w:tmpl w:val="4F388A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A51E41"/>
    <w:multiLevelType w:val="multilevel"/>
    <w:tmpl w:val="B4862F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FB1758E"/>
    <w:multiLevelType w:val="multilevel"/>
    <w:tmpl w:val="3000E7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1AF5021"/>
    <w:multiLevelType w:val="multilevel"/>
    <w:tmpl w:val="A47CA1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4B63465"/>
    <w:multiLevelType w:val="multilevel"/>
    <w:tmpl w:val="66402FAC"/>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28771959">
    <w:abstractNumId w:val="4"/>
  </w:num>
  <w:num w:numId="2" w16cid:durableId="1370841373">
    <w:abstractNumId w:val="0"/>
  </w:num>
  <w:num w:numId="3" w16cid:durableId="2126845753">
    <w:abstractNumId w:val="1"/>
  </w:num>
  <w:num w:numId="4" w16cid:durableId="1867327260">
    <w:abstractNumId w:val="3"/>
  </w:num>
  <w:num w:numId="5" w16cid:durableId="1512446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AA5"/>
    <w:rsid w:val="0005486F"/>
    <w:rsid w:val="00134675"/>
    <w:rsid w:val="002A3AA8"/>
    <w:rsid w:val="004D2B4C"/>
    <w:rsid w:val="005268C9"/>
    <w:rsid w:val="00535DC4"/>
    <w:rsid w:val="00692AA5"/>
    <w:rsid w:val="006B2871"/>
    <w:rsid w:val="006F2261"/>
    <w:rsid w:val="006F502D"/>
    <w:rsid w:val="0084456B"/>
    <w:rsid w:val="00996353"/>
    <w:rsid w:val="00D249F3"/>
    <w:rsid w:val="00D93464"/>
    <w:rsid w:val="00DF77B6"/>
    <w:rsid w:val="00F534E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AF6B"/>
  <w15:docId w15:val="{5D5DD7A8-480F-1140-B209-6E78E409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56B"/>
    <w:pPr>
      <w:suppressAutoHyphens w:val="0"/>
    </w:pPr>
    <w:rPr>
      <w:rFonts w:ascii="Times New Roman" w:eastAsia="Times New Roman" w:hAnsi="Times New Roman" w:cs="Times New Roman"/>
      <w:kern w:val="0"/>
      <w:lang w:val="en-PK" w:eastAsia="en-GB" w:bidi="ar-SA"/>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rPr>
      <w:b/>
      <w:bCs/>
    </w:rPr>
  </w:style>
  <w:style w:type="character" w:customStyle="1" w:styleId="SourceText">
    <w:name w:val="Source Text"/>
    <w:qFormat/>
    <w:rPr>
      <w:rFonts w:ascii="Liberation Mono" w:eastAsia="Noto Sans Mono CJK SC" w:hAnsi="Liberation Mono" w:cs="Liberation Mono"/>
    </w:rPr>
  </w:style>
  <w:style w:type="character" w:customStyle="1" w:styleId="IndexLink">
    <w:name w:val="Index Link"/>
    <w:qFormat/>
  </w:style>
  <w:style w:type="paragraph" w:customStyle="1" w:styleId="Heading">
    <w:name w:val="Heading"/>
    <w:basedOn w:val="Normal"/>
    <w:next w:val="BodyText"/>
    <w:qFormat/>
    <w:pPr>
      <w:keepNext/>
      <w:suppressAutoHyphens/>
      <w:spacing w:before="240" w:after="120"/>
    </w:pPr>
    <w:rPr>
      <w:rFonts w:ascii="Liberation Sans" w:eastAsia="Noto Sans CJK SC" w:hAnsi="Liberation Sans" w:cs="Lohit Devanagari"/>
      <w:kern w:val="2"/>
      <w:sz w:val="28"/>
      <w:szCs w:val="28"/>
      <w:lang w:val="en-US" w:eastAsia="zh-CN" w:bidi="hi-IN"/>
    </w:rPr>
  </w:style>
  <w:style w:type="paragraph" w:styleId="BodyText">
    <w:name w:val="Body Text"/>
    <w:basedOn w:val="Normal"/>
    <w:pPr>
      <w:suppressAutoHyphens/>
      <w:spacing w:after="140" w:line="276" w:lineRule="auto"/>
    </w:pPr>
    <w:rPr>
      <w:rFonts w:ascii="Liberation Serif" w:eastAsia="Noto Serif CJK SC" w:hAnsi="Liberation Serif" w:cs="Lohit Devanagari"/>
      <w:kern w:val="2"/>
      <w:lang w:val="en-US" w:eastAsia="zh-CN" w:bidi="hi-IN"/>
    </w:rPr>
  </w:style>
  <w:style w:type="paragraph" w:styleId="List">
    <w:name w:val="List"/>
    <w:basedOn w:val="BodyText"/>
  </w:style>
  <w:style w:type="paragraph" w:styleId="Caption">
    <w:name w:val="caption"/>
    <w:basedOn w:val="Normal"/>
    <w:qFormat/>
    <w:pPr>
      <w:suppressLineNumbers/>
      <w:suppressAutoHyphens/>
      <w:spacing w:before="120" w:after="120"/>
    </w:pPr>
    <w:rPr>
      <w:rFonts w:ascii="Liberation Serif" w:eastAsia="Noto Serif CJK SC" w:hAnsi="Liberation Serif" w:cs="Lohit Devanagari"/>
      <w:i/>
      <w:iCs/>
      <w:kern w:val="2"/>
      <w:lang w:val="en-US" w:eastAsia="zh-CN" w:bidi="hi-IN"/>
    </w:rPr>
  </w:style>
  <w:style w:type="paragraph" w:customStyle="1" w:styleId="Index">
    <w:name w:val="Index"/>
    <w:basedOn w:val="Normal"/>
    <w:qFormat/>
    <w:pPr>
      <w:suppressLineNumbers/>
      <w:suppressAutoHyphens/>
    </w:pPr>
    <w:rPr>
      <w:rFonts w:ascii="Liberation Serif" w:eastAsia="Noto Serif CJK SC" w:hAnsi="Liberation Serif" w:cs="Lohit Devanagari"/>
      <w:kern w:val="2"/>
      <w:lang w:val="en-US" w:eastAsia="zh-CN" w:bidi="hi-IN"/>
    </w:rPr>
  </w:style>
  <w:style w:type="paragraph" w:customStyle="1" w:styleId="TableContents">
    <w:name w:val="Table Contents"/>
    <w:basedOn w:val="Normal"/>
    <w:qFormat/>
    <w:pPr>
      <w:widowControl w:val="0"/>
      <w:suppressLineNumbers/>
      <w:suppressAutoHyphens/>
    </w:pPr>
    <w:rPr>
      <w:rFonts w:ascii="Liberation Serif" w:eastAsia="Noto Serif CJK SC" w:hAnsi="Liberation Serif" w:cs="Lohit Devanagari"/>
      <w:kern w:val="2"/>
      <w:lang w:val="en-US" w:eastAsia="zh-CN" w:bidi="hi-IN"/>
    </w:rPr>
  </w:style>
  <w:style w:type="paragraph" w:customStyle="1" w:styleId="TableHeading">
    <w:name w:val="Table Heading"/>
    <w:basedOn w:val="TableContents"/>
    <w:qFormat/>
    <w:pPr>
      <w:jc w:val="center"/>
    </w:pPr>
    <w:rPr>
      <w:b/>
      <w:bCs/>
    </w:rPr>
  </w:style>
  <w:style w:type="paragraph" w:customStyle="1" w:styleId="Table">
    <w:name w:val="Table"/>
    <w:basedOn w:val="Caption"/>
    <w:qFormat/>
  </w:style>
  <w:style w:type="paragraph" w:customStyle="1" w:styleId="Figure">
    <w:name w:val="Figure"/>
    <w:basedOn w:val="Caption"/>
    <w:qFormat/>
  </w:style>
  <w:style w:type="paragraph" w:customStyle="1" w:styleId="FrameContents">
    <w:name w:val="Frame Contents"/>
    <w:basedOn w:val="Normal"/>
    <w:qFormat/>
    <w:pPr>
      <w:suppressAutoHyphens/>
    </w:pPr>
    <w:rPr>
      <w:rFonts w:ascii="Liberation Serif" w:eastAsia="Noto Serif CJK SC" w:hAnsi="Liberation Serif" w:cs="Lohit Devanagari"/>
      <w:kern w:val="2"/>
      <w:lang w:val="en-US" w:eastAsia="zh-CN" w:bidi="hi-IN"/>
    </w:rPr>
  </w:style>
  <w:style w:type="paragraph" w:styleId="TableofFigures">
    <w:name w:val="table of figures"/>
    <w:basedOn w:val="Caption"/>
    <w:qFormat/>
  </w:style>
  <w:style w:type="paragraph" w:customStyle="1" w:styleId="PreformattedText">
    <w:name w:val="Preformatted Text"/>
    <w:basedOn w:val="Normal"/>
    <w:qFormat/>
    <w:pPr>
      <w:suppressAutoHyphens/>
    </w:pPr>
    <w:rPr>
      <w:rFonts w:ascii="Liberation Mono" w:eastAsia="Noto Sans Mono CJK SC" w:hAnsi="Liberation Mono" w:cs="Liberation Mono"/>
      <w:kern w:val="2"/>
      <w:sz w:val="20"/>
      <w:szCs w:val="20"/>
      <w:lang w:val="en-US" w:eastAsia="zh-CN" w:bidi="hi-IN"/>
    </w:r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styleId="TOC1">
    <w:name w:val="toc 1"/>
    <w:basedOn w:val="Index"/>
    <w:pPr>
      <w:tabs>
        <w:tab w:val="right" w:leader="dot" w:pos="9972"/>
      </w:tabs>
    </w:pPr>
  </w:style>
  <w:style w:type="paragraph" w:styleId="TOC2">
    <w:name w:val="toc 2"/>
    <w:basedOn w:val="Index"/>
    <w:pPr>
      <w:tabs>
        <w:tab w:val="right" w:leader="dot" w:pos="9689"/>
      </w:tabs>
      <w:ind w:left="283"/>
    </w:pPr>
  </w:style>
  <w:style w:type="character" w:styleId="Strong">
    <w:name w:val="Strong"/>
    <w:basedOn w:val="DefaultParagraphFont"/>
    <w:uiPriority w:val="22"/>
    <w:qFormat/>
    <w:rsid w:val="00134675"/>
    <w:rPr>
      <w:b/>
      <w:bCs/>
    </w:rPr>
  </w:style>
  <w:style w:type="character" w:styleId="UnresolvedMention">
    <w:name w:val="Unresolved Mention"/>
    <w:basedOn w:val="DefaultParagraphFont"/>
    <w:uiPriority w:val="99"/>
    <w:semiHidden/>
    <w:unhideWhenUsed/>
    <w:rsid w:val="00054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069826">
      <w:bodyDiv w:val="1"/>
      <w:marLeft w:val="0"/>
      <w:marRight w:val="0"/>
      <w:marTop w:val="0"/>
      <w:marBottom w:val="0"/>
      <w:divBdr>
        <w:top w:val="none" w:sz="0" w:space="0" w:color="auto"/>
        <w:left w:val="none" w:sz="0" w:space="0" w:color="auto"/>
        <w:bottom w:val="none" w:sz="0" w:space="0" w:color="auto"/>
        <w:right w:val="none" w:sz="0" w:space="0" w:color="auto"/>
      </w:divBdr>
      <w:divsChild>
        <w:div w:id="2130127051">
          <w:marLeft w:val="0"/>
          <w:marRight w:val="0"/>
          <w:marTop w:val="0"/>
          <w:marBottom w:val="0"/>
          <w:divBdr>
            <w:top w:val="single" w:sz="2" w:space="0" w:color="ECEDEE"/>
            <w:left w:val="single" w:sz="2" w:space="0" w:color="ECEDEE"/>
            <w:bottom w:val="single" w:sz="2" w:space="0" w:color="ECEDEE"/>
            <w:right w:val="single" w:sz="2" w:space="0" w:color="ECEDEE"/>
          </w:divBdr>
          <w:divsChild>
            <w:div w:id="145728619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791287694">
      <w:bodyDiv w:val="1"/>
      <w:marLeft w:val="0"/>
      <w:marRight w:val="0"/>
      <w:marTop w:val="0"/>
      <w:marBottom w:val="0"/>
      <w:divBdr>
        <w:top w:val="none" w:sz="0" w:space="0" w:color="auto"/>
        <w:left w:val="none" w:sz="0" w:space="0" w:color="auto"/>
        <w:bottom w:val="none" w:sz="0" w:space="0" w:color="auto"/>
        <w:right w:val="none" w:sz="0" w:space="0" w:color="auto"/>
      </w:divBdr>
    </w:div>
    <w:div w:id="1187326141">
      <w:bodyDiv w:val="1"/>
      <w:marLeft w:val="0"/>
      <w:marRight w:val="0"/>
      <w:marTop w:val="0"/>
      <w:marBottom w:val="0"/>
      <w:divBdr>
        <w:top w:val="none" w:sz="0" w:space="0" w:color="auto"/>
        <w:left w:val="none" w:sz="0" w:space="0" w:color="auto"/>
        <w:bottom w:val="none" w:sz="0" w:space="0" w:color="auto"/>
        <w:right w:val="none" w:sz="0" w:space="0" w:color="auto"/>
      </w:divBdr>
      <w:divsChild>
        <w:div w:id="349916130">
          <w:marLeft w:val="0"/>
          <w:marRight w:val="0"/>
          <w:marTop w:val="0"/>
          <w:marBottom w:val="0"/>
          <w:divBdr>
            <w:top w:val="single" w:sz="2" w:space="0" w:color="ECEDEE"/>
            <w:left w:val="single" w:sz="2" w:space="0" w:color="ECEDEE"/>
            <w:bottom w:val="single" w:sz="2" w:space="0" w:color="ECEDEE"/>
            <w:right w:val="single" w:sz="2" w:space="0" w:color="ECEDEE"/>
          </w:divBdr>
          <w:divsChild>
            <w:div w:id="579287832">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5.png"/><Relationship Id="rId18" Type="http://schemas.openxmlformats.org/officeDocument/2006/relationships/hyperlink" Target="https://doi.org/10.3390/app8010028"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0.png"/><Relationship Id="rId17" Type="http://schemas.openxmlformats.org/officeDocument/2006/relationships/hyperlink" Target="https://doi.org/10.3390/su15086973" TargetMode="External"/><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0.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4034</TotalTime>
  <Pages>16</Pages>
  <Words>3660</Words>
  <Characters>20866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Afzal Muhammad</cp:lastModifiedBy>
  <cp:revision>19</cp:revision>
  <dcterms:created xsi:type="dcterms:W3CDTF">2023-05-01T00:23:00Z</dcterms:created>
  <dcterms:modified xsi:type="dcterms:W3CDTF">2023-05-21T09:32:00Z</dcterms:modified>
  <dc:language>en-US</dc:language>
</cp:coreProperties>
</file>