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EA043" w14:textId="2BB71F4D" w:rsidR="00F92184" w:rsidRPr="00F92184" w:rsidRDefault="00F92184" w:rsidP="00F92184">
      <w:pPr>
        <w:rPr>
          <w:rFonts w:asciiTheme="majorBidi" w:hAnsiTheme="majorBidi" w:cstheme="majorBidi"/>
          <w:b/>
          <w:bCs/>
          <w:sz w:val="32"/>
          <w:szCs w:val="32"/>
        </w:rPr>
      </w:pPr>
      <w:r w:rsidRPr="00F92184">
        <w:rPr>
          <w:rFonts w:asciiTheme="majorBidi" w:hAnsiTheme="majorBidi" w:cstheme="majorBidi"/>
          <w:b/>
          <w:bCs/>
          <w:sz w:val="32"/>
          <w:szCs w:val="32"/>
        </w:rPr>
        <w:t>Dokumen Rencana Proyek Pengembangan Sistem Informasi Akademik (SIA) .</w:t>
      </w:r>
    </w:p>
    <w:p w14:paraId="24AAD285" w14:textId="31C50069" w:rsidR="00F92184" w:rsidRPr="00F92184" w:rsidRDefault="00F92184" w:rsidP="00F92184">
      <w:pPr>
        <w:rPr>
          <w:rFonts w:asciiTheme="majorBidi" w:hAnsiTheme="majorBidi" w:cstheme="majorBidi"/>
          <w:b/>
          <w:bCs/>
          <w:sz w:val="32"/>
          <w:szCs w:val="32"/>
        </w:rPr>
      </w:pPr>
      <w:r w:rsidRPr="00F92184">
        <w:rPr>
          <w:rFonts w:asciiTheme="majorBidi" w:hAnsiTheme="majorBidi" w:cstheme="majorBidi"/>
          <w:b/>
          <w:bCs/>
          <w:sz w:val="32"/>
          <w:szCs w:val="32"/>
        </w:rPr>
        <w:t>Pengelolaan data lulusan, Survey tracer study (penelusuran alumni), Jejaring alumni dan lowongan pekerjaan.</w:t>
      </w:r>
    </w:p>
    <w:p w14:paraId="6DAD930F" w14:textId="36EF9B43" w:rsidR="00F92184" w:rsidRPr="00F92184" w:rsidRDefault="00F92184" w:rsidP="00F92184">
      <w:pPr>
        <w:rPr>
          <w:rFonts w:asciiTheme="majorBidi" w:hAnsiTheme="majorBidi" w:cstheme="majorBidi"/>
          <w:b/>
          <w:bCs/>
          <w:sz w:val="28"/>
          <w:szCs w:val="28"/>
        </w:rPr>
      </w:pPr>
    </w:p>
    <w:p w14:paraId="21243A13" w14:textId="2EE8A524" w:rsidR="00F92184" w:rsidRDefault="00F92184" w:rsidP="00F92184">
      <w:pPr>
        <w:rPr>
          <w:rFonts w:asciiTheme="majorBidi" w:hAnsiTheme="majorBidi" w:cstheme="majorBidi"/>
          <w:b/>
          <w:bCs/>
          <w:sz w:val="24"/>
          <w:szCs w:val="24"/>
        </w:rPr>
      </w:pPr>
    </w:p>
    <w:p w14:paraId="2E1415D8" w14:textId="150CBFDC" w:rsidR="00F92184" w:rsidRDefault="00F92184" w:rsidP="00F92184">
      <w:pPr>
        <w:pStyle w:val="ListParagraph"/>
        <w:numPr>
          <w:ilvl w:val="0"/>
          <w:numId w:val="1"/>
        </w:numPr>
        <w:spacing w:line="360" w:lineRule="auto"/>
        <w:ind w:left="426" w:hanging="426"/>
        <w:rPr>
          <w:rFonts w:asciiTheme="majorBidi" w:hAnsiTheme="majorBidi" w:cstheme="majorBidi"/>
          <w:b/>
          <w:bCs/>
          <w:sz w:val="28"/>
          <w:szCs w:val="28"/>
        </w:rPr>
      </w:pPr>
      <w:r w:rsidRPr="00F92184">
        <w:rPr>
          <w:rFonts w:asciiTheme="majorBidi" w:hAnsiTheme="majorBidi" w:cstheme="majorBidi"/>
          <w:b/>
          <w:bCs/>
          <w:sz w:val="28"/>
          <w:szCs w:val="28"/>
        </w:rPr>
        <w:t>Pendahuluan</w:t>
      </w:r>
    </w:p>
    <w:p w14:paraId="20FC63A6" w14:textId="5B98FCB2" w:rsidR="00F92184" w:rsidRDefault="00F92184" w:rsidP="00F92184">
      <w:pPr>
        <w:pStyle w:val="ListParagraph"/>
        <w:numPr>
          <w:ilvl w:val="1"/>
          <w:numId w:val="1"/>
        </w:numPr>
        <w:spacing w:line="360" w:lineRule="auto"/>
        <w:ind w:left="426" w:hanging="426"/>
        <w:rPr>
          <w:rFonts w:asciiTheme="majorBidi" w:hAnsiTheme="majorBidi" w:cstheme="majorBidi"/>
          <w:b/>
          <w:bCs/>
          <w:sz w:val="24"/>
          <w:szCs w:val="24"/>
        </w:rPr>
      </w:pPr>
      <w:r w:rsidRPr="00F92184">
        <w:rPr>
          <w:rFonts w:asciiTheme="majorBidi" w:hAnsiTheme="majorBidi" w:cstheme="majorBidi"/>
          <w:b/>
          <w:bCs/>
          <w:sz w:val="24"/>
          <w:szCs w:val="24"/>
        </w:rPr>
        <w:t>Latar Belakang</w:t>
      </w:r>
    </w:p>
    <w:p w14:paraId="702E55AB" w14:textId="635BE69A" w:rsidR="00F92184" w:rsidRPr="00F92184" w:rsidRDefault="00F92184" w:rsidP="00F92184">
      <w:pPr>
        <w:pStyle w:val="ListParagraph"/>
        <w:spacing w:line="360" w:lineRule="auto"/>
        <w:ind w:left="426" w:firstLine="294"/>
        <w:jc w:val="both"/>
        <w:rPr>
          <w:rFonts w:asciiTheme="majorBidi" w:hAnsiTheme="majorBidi" w:cstheme="majorBidi"/>
          <w:sz w:val="24"/>
          <w:szCs w:val="24"/>
        </w:rPr>
      </w:pPr>
      <w:r w:rsidRPr="00F92184">
        <w:rPr>
          <w:rFonts w:asciiTheme="majorBidi" w:hAnsiTheme="majorBidi" w:cstheme="majorBidi"/>
          <w:sz w:val="24"/>
          <w:szCs w:val="24"/>
        </w:rPr>
        <w:t>Proyek ini bertujuan membangun Sistem Informasi Akademik (SIA) berbasis web yang terintegrasi untuk mengelola data lulusan, survei tracer study, jejaring alumni, dan informasi lowongan kerja. Banyak perguruan tinggi masih kesulitan dalam mendata alumni secara digital, menyebabkan keterbatasan dalam pemantauan dan komunikasi pasca-kelulusan.</w:t>
      </w:r>
      <w:r>
        <w:rPr>
          <w:rFonts w:asciiTheme="majorBidi" w:hAnsiTheme="majorBidi" w:cstheme="majorBidi"/>
          <w:sz w:val="24"/>
          <w:szCs w:val="24"/>
        </w:rPr>
        <w:t xml:space="preserve"> </w:t>
      </w:r>
      <w:r w:rsidRPr="00F92184">
        <w:rPr>
          <w:rFonts w:asciiTheme="majorBidi" w:hAnsiTheme="majorBidi" w:cstheme="majorBidi"/>
          <w:sz w:val="24"/>
          <w:szCs w:val="24"/>
        </w:rPr>
        <w:t>Tracer study penting untuk menilai keterlibatan lulusan di dunia kerja dan kesesuaian program studi. Namun, pelaksanaannya sering terkendala oleh sistem yang belum optimal. Sistem ini akan menyediakan platform online yang mudah diakses alumni untuk mengisi survei secara efisien.</w:t>
      </w:r>
    </w:p>
    <w:p w14:paraId="3C997E7A" w14:textId="77777777" w:rsidR="00F92184" w:rsidRPr="00F92184" w:rsidRDefault="00F92184" w:rsidP="00F92184">
      <w:pPr>
        <w:pStyle w:val="ListParagraph"/>
        <w:spacing w:line="360" w:lineRule="auto"/>
        <w:ind w:left="426" w:firstLine="294"/>
        <w:jc w:val="both"/>
        <w:rPr>
          <w:rFonts w:asciiTheme="majorBidi" w:hAnsiTheme="majorBidi" w:cstheme="majorBidi"/>
          <w:sz w:val="24"/>
          <w:szCs w:val="24"/>
        </w:rPr>
      </w:pPr>
    </w:p>
    <w:p w14:paraId="5E911C68" w14:textId="74FFE42C" w:rsidR="00F92184" w:rsidRDefault="00F92184" w:rsidP="00F92184">
      <w:pPr>
        <w:pStyle w:val="ListParagraph"/>
        <w:spacing w:line="360" w:lineRule="auto"/>
        <w:ind w:left="426" w:firstLine="294"/>
        <w:jc w:val="both"/>
        <w:rPr>
          <w:rFonts w:asciiTheme="majorBidi" w:hAnsiTheme="majorBidi" w:cstheme="majorBidi"/>
          <w:sz w:val="24"/>
          <w:szCs w:val="24"/>
        </w:rPr>
      </w:pPr>
      <w:r w:rsidRPr="00F92184">
        <w:rPr>
          <w:rFonts w:asciiTheme="majorBidi" w:hAnsiTheme="majorBidi" w:cstheme="majorBidi"/>
          <w:sz w:val="24"/>
          <w:szCs w:val="24"/>
        </w:rPr>
        <w:t>Selain itu, sistem akan menjadi sarana membangun komunitas alumni yang saling berbagi informasi, pengalaman, dan peluang kerja. Informasi lowongan akan dikategorikan berdasarkan bidang, lokasi, dan kualifikasi untuk memudahkan pencarian kerja.</w:t>
      </w:r>
      <w:r>
        <w:rPr>
          <w:rFonts w:asciiTheme="majorBidi" w:hAnsiTheme="majorBidi" w:cstheme="majorBidi"/>
          <w:sz w:val="24"/>
          <w:szCs w:val="24"/>
        </w:rPr>
        <w:t xml:space="preserve"> </w:t>
      </w:r>
      <w:r w:rsidRPr="00F92184">
        <w:rPr>
          <w:rFonts w:asciiTheme="majorBidi" w:hAnsiTheme="majorBidi" w:cstheme="majorBidi"/>
          <w:sz w:val="24"/>
          <w:szCs w:val="24"/>
        </w:rPr>
        <w:t>Untuk menjaga keamanan, sistem dilengkapi dengan enkripsi data, autentikasi pengguna, dan kontrol akses berbasis peran. Dengan teknologi yang tepat, proyek ini diharapkan menjadi solusi komprehensif dalam pengelolaan data alumni dan mendukung transformasi digital di perguruan tinggi.</w:t>
      </w:r>
    </w:p>
    <w:p w14:paraId="17E15BDB" w14:textId="77777777" w:rsidR="00F92184" w:rsidRDefault="00F92184" w:rsidP="00F92184">
      <w:pPr>
        <w:pStyle w:val="ListParagraph"/>
        <w:spacing w:line="360" w:lineRule="auto"/>
        <w:ind w:left="426" w:firstLine="294"/>
        <w:jc w:val="both"/>
        <w:rPr>
          <w:rFonts w:asciiTheme="majorBidi" w:hAnsiTheme="majorBidi" w:cstheme="majorBidi"/>
          <w:sz w:val="24"/>
          <w:szCs w:val="24"/>
        </w:rPr>
      </w:pPr>
    </w:p>
    <w:p w14:paraId="204B452B" w14:textId="40C21989" w:rsidR="00F92184" w:rsidRDefault="00F92184" w:rsidP="00F92184">
      <w:pPr>
        <w:pStyle w:val="ListParagraph"/>
        <w:numPr>
          <w:ilvl w:val="1"/>
          <w:numId w:val="1"/>
        </w:numPr>
        <w:spacing w:line="360" w:lineRule="auto"/>
        <w:ind w:left="426" w:hanging="426"/>
        <w:jc w:val="both"/>
        <w:rPr>
          <w:rFonts w:asciiTheme="majorBidi" w:hAnsiTheme="majorBidi" w:cstheme="majorBidi"/>
          <w:b/>
          <w:bCs/>
          <w:sz w:val="24"/>
          <w:szCs w:val="24"/>
        </w:rPr>
      </w:pPr>
      <w:r w:rsidRPr="00F92184">
        <w:rPr>
          <w:rFonts w:asciiTheme="majorBidi" w:hAnsiTheme="majorBidi" w:cstheme="majorBidi"/>
          <w:b/>
          <w:bCs/>
          <w:sz w:val="24"/>
          <w:szCs w:val="24"/>
        </w:rPr>
        <w:t>Tujuan Proyek</w:t>
      </w:r>
    </w:p>
    <w:p w14:paraId="715A6320" w14:textId="5CC32578" w:rsidR="003359A2" w:rsidRPr="003359A2" w:rsidRDefault="003359A2" w:rsidP="003359A2">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Pr="003359A2">
        <w:rPr>
          <w:rFonts w:asciiTheme="majorBidi" w:hAnsiTheme="majorBidi" w:cstheme="majorBidi"/>
          <w:sz w:val="24"/>
          <w:szCs w:val="24"/>
        </w:rPr>
        <w:t>Adapun tujuan dari dilaksanakannya proyek pengembangan Sistem Informasi Akademik (SIA) ini adalah untuk menciptakan sebuah solusi digital yang tidak hanya efisien, tetapi juga bermanfaat jangka panjang bagi perguruan tinggi, khususnya dalam hal pengelolaan data lulusan dan pelayanan kepada alumni. Secara lebih rinci, tujuan dari proyek ini meliputi</w:t>
      </w:r>
      <w:r>
        <w:rPr>
          <w:rFonts w:asciiTheme="majorBidi" w:hAnsiTheme="majorBidi" w:cstheme="majorBidi"/>
          <w:sz w:val="24"/>
          <w:szCs w:val="24"/>
        </w:rPr>
        <w:t xml:space="preserve"> </w:t>
      </w:r>
      <w:r w:rsidRPr="003359A2">
        <w:rPr>
          <w:rFonts w:asciiTheme="majorBidi" w:hAnsiTheme="majorBidi" w:cstheme="majorBidi"/>
          <w:sz w:val="24"/>
          <w:szCs w:val="24"/>
        </w:rPr>
        <w:t>:</w:t>
      </w:r>
    </w:p>
    <w:p w14:paraId="44B7E331" w14:textId="29425286"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lastRenderedPageBreak/>
        <w:t>Menyusun Sistem Informasi Akademik berbasis web yang memungkinkan pengelolaan data alumni secara terpusat dan lebih efisien.</w:t>
      </w:r>
    </w:p>
    <w:p w14:paraId="5D939E13" w14:textId="7777777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Memberikan opsi survei tracer study dalam format online, sehingga alumni bisa memperbarui informasi mereka dengan cepat dan sederhana.</w:t>
      </w:r>
    </w:p>
    <w:p w14:paraId="00B9C856" w14:textId="7777777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Mendirikan komunitas alumni sebagai saluran untuk bertukar pengalaman, informasi, serta kesempatan kerja.</w:t>
      </w:r>
    </w:p>
    <w:p w14:paraId="557F2352" w14:textId="5BF4C8B6"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Menyediakan iklan lowongan pekerjaan yang relevan, yang diorganisir berdasarkan sektor pekerjaan, lokasi, dan persyaratan, sehingga alumni lebih gampang menemukan pekerjaan yang tepat.</w:t>
      </w:r>
    </w:p>
    <w:p w14:paraId="4AF98EF3" w14:textId="73ACC38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Memastikan perlindungan data pengguna dengan menggunakan sistem autentikasi, enkripsi informasi, dan pembagian akses sesuai peran individu masing-masing.</w:t>
      </w:r>
    </w:p>
    <w:p w14:paraId="3339A3D4" w14:textId="62EDE85A"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Mendukung pergeseran digital di dalam lingkungan universitas, terutama dalam pengelolaan data lulusan dan layanan informasi untuk alumni.</w:t>
      </w:r>
    </w:p>
    <w:p w14:paraId="5215E3D8" w14:textId="45815485" w:rsidR="00F92184" w:rsidRDefault="00F92184" w:rsidP="00F92184">
      <w:pPr>
        <w:pStyle w:val="ListParagraph"/>
        <w:spacing w:line="360" w:lineRule="auto"/>
        <w:ind w:left="780"/>
        <w:jc w:val="both"/>
        <w:rPr>
          <w:rFonts w:asciiTheme="majorBidi" w:hAnsiTheme="majorBidi" w:cstheme="majorBidi"/>
          <w:sz w:val="24"/>
          <w:szCs w:val="24"/>
        </w:rPr>
      </w:pPr>
    </w:p>
    <w:p w14:paraId="0D9449B0" w14:textId="79CD6E15" w:rsidR="003359A2" w:rsidRDefault="003359A2" w:rsidP="003359A2">
      <w:pPr>
        <w:pStyle w:val="ListParagraph"/>
        <w:numPr>
          <w:ilvl w:val="1"/>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Ruang Lingkup Proyek</w:t>
      </w:r>
    </w:p>
    <w:p w14:paraId="59050726" w14:textId="4AFBD512" w:rsidR="005D2F2D" w:rsidRDefault="005D2F2D" w:rsidP="005D2F2D">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5D2F2D">
        <w:rPr>
          <w:rFonts w:asciiTheme="majorBidi" w:hAnsiTheme="majorBidi" w:cstheme="majorBidi"/>
          <w:sz w:val="24"/>
          <w:szCs w:val="24"/>
        </w:rPr>
        <w:t>Ruang lingkup dari proyek pengembangan Sistem Informasi Akademik (SIA) ini mencakup</w:t>
      </w:r>
      <w:r>
        <w:rPr>
          <w:rFonts w:asciiTheme="majorBidi" w:hAnsiTheme="majorBidi" w:cstheme="majorBidi"/>
          <w:sz w:val="24"/>
          <w:szCs w:val="24"/>
        </w:rPr>
        <w:t xml:space="preserve"> </w:t>
      </w:r>
      <w:r w:rsidRPr="005D2F2D">
        <w:rPr>
          <w:rFonts w:asciiTheme="majorBidi" w:hAnsiTheme="majorBidi" w:cstheme="majorBidi"/>
          <w:sz w:val="24"/>
          <w:szCs w:val="24"/>
        </w:rPr>
        <w:t>:</w:t>
      </w:r>
    </w:p>
    <w:p w14:paraId="08260C57" w14:textId="6D6A6EC1" w:rsidR="005D2F2D" w:rsidRP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Pengembangan sistem berbasis web yang memungkinkan pengelolaan data lulusan, tracer study, jejaring alumni, dan informasi lowongan kerja secara terintegrasi dan mudah diakses.</w:t>
      </w:r>
    </w:p>
    <w:p w14:paraId="36E82427" w14:textId="0F7CC38D" w:rsidR="005D2F2D" w:rsidRP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Pembuatan dan pengelolaan database alumni, termasuk informasi pribadi, riwayat pendidikan, dan data pekerjaan setelah lulus.</w:t>
      </w:r>
    </w:p>
    <w:p w14:paraId="3A29E849" w14:textId="1ECF264F"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Penyediaan fitur tracer study dan informasi lowongan kerja, yang dapat digunakan oleh alumni untuk memberikan data pekerjaan dan mencari peluang kerja sesuai bidangnya.</w:t>
      </w:r>
    </w:p>
    <w:p w14:paraId="0BFD710E" w14:textId="39FE986B"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Pr>
          <w:rFonts w:asciiTheme="majorBidi" w:hAnsiTheme="majorBidi" w:cstheme="majorBidi"/>
          <w:b/>
          <w:bCs/>
          <w:sz w:val="24"/>
          <w:szCs w:val="24"/>
        </w:rPr>
        <w:t xml:space="preserve">Modul utama yang dikembangkan </w:t>
      </w:r>
      <w:r>
        <w:rPr>
          <w:rFonts w:asciiTheme="majorBidi" w:hAnsiTheme="majorBidi" w:cstheme="majorBidi"/>
          <w:sz w:val="24"/>
          <w:szCs w:val="24"/>
        </w:rPr>
        <w:t xml:space="preserve">: </w:t>
      </w:r>
      <w:r w:rsidRPr="005D2F2D">
        <w:rPr>
          <w:rFonts w:asciiTheme="majorBidi" w:hAnsiTheme="majorBidi" w:cstheme="majorBidi"/>
          <w:sz w:val="24"/>
          <w:szCs w:val="24"/>
        </w:rPr>
        <w:t>Modul Data Alumni – Penyimpanan data</w:t>
      </w:r>
      <w:r>
        <w:rPr>
          <w:rFonts w:asciiTheme="majorBidi" w:hAnsiTheme="majorBidi" w:cstheme="majorBidi"/>
          <w:sz w:val="24"/>
          <w:szCs w:val="24"/>
        </w:rPr>
        <w:t xml:space="preserve">, </w:t>
      </w:r>
      <w:r w:rsidRPr="005D2F2D">
        <w:rPr>
          <w:rFonts w:asciiTheme="majorBidi" w:hAnsiTheme="majorBidi" w:cstheme="majorBidi"/>
          <w:sz w:val="24"/>
          <w:szCs w:val="24"/>
        </w:rPr>
        <w:t>Modul Tracer Study – Survei alumni</w:t>
      </w:r>
      <w:r>
        <w:rPr>
          <w:rFonts w:asciiTheme="majorBidi" w:hAnsiTheme="majorBidi" w:cstheme="majorBidi"/>
          <w:sz w:val="24"/>
          <w:szCs w:val="24"/>
        </w:rPr>
        <w:t xml:space="preserve">, </w:t>
      </w:r>
      <w:r w:rsidRPr="005D2F2D">
        <w:rPr>
          <w:rFonts w:asciiTheme="majorBidi" w:hAnsiTheme="majorBidi" w:cstheme="majorBidi"/>
          <w:sz w:val="24"/>
          <w:szCs w:val="24"/>
        </w:rPr>
        <w:t>Modul Jejaring Alumni – Komunitas alumni</w:t>
      </w:r>
      <w:r>
        <w:rPr>
          <w:rFonts w:asciiTheme="majorBidi" w:hAnsiTheme="majorBidi" w:cstheme="majorBidi"/>
          <w:sz w:val="24"/>
          <w:szCs w:val="24"/>
        </w:rPr>
        <w:t xml:space="preserve">, </w:t>
      </w:r>
      <w:r w:rsidRPr="005D2F2D">
        <w:rPr>
          <w:rFonts w:asciiTheme="majorBidi" w:hAnsiTheme="majorBidi" w:cstheme="majorBidi"/>
          <w:sz w:val="24"/>
          <w:szCs w:val="24"/>
        </w:rPr>
        <w:t>Modul Lowongan Kerja – Info pekerjaan, Modul Autentikasi Pengguna – Login sistem</w:t>
      </w:r>
    </w:p>
    <w:p w14:paraId="772A1C48" w14:textId="6C0AF157"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Pr>
          <w:rFonts w:asciiTheme="majorBidi" w:hAnsiTheme="majorBidi" w:cstheme="majorBidi"/>
          <w:b/>
          <w:bCs/>
          <w:sz w:val="24"/>
          <w:szCs w:val="24"/>
        </w:rPr>
        <w:t xml:space="preserve">Teknologi yang digunakan </w:t>
      </w:r>
      <w:r w:rsidRPr="005D2F2D">
        <w:rPr>
          <w:rFonts w:asciiTheme="majorBidi" w:hAnsiTheme="majorBidi" w:cstheme="majorBidi"/>
          <w:sz w:val="24"/>
          <w:szCs w:val="24"/>
        </w:rPr>
        <w:t>:</w:t>
      </w:r>
      <w:r>
        <w:rPr>
          <w:rFonts w:asciiTheme="majorBidi" w:hAnsiTheme="majorBidi" w:cstheme="majorBidi"/>
          <w:sz w:val="24"/>
          <w:szCs w:val="24"/>
        </w:rPr>
        <w:t xml:space="preserve"> </w:t>
      </w:r>
    </w:p>
    <w:p w14:paraId="7AD97589" w14:textId="2C14925F" w:rsidR="005D2F2D" w:rsidRDefault="005D2F2D"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Front End : Html, CSS, Javascript, Framework CSS (Boostrap 5)</w:t>
      </w:r>
    </w:p>
    <w:p w14:paraId="2C401723" w14:textId="47E56A1F" w:rsidR="005D2F2D" w:rsidRDefault="005D2F2D"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Back End : </w:t>
      </w:r>
      <w:r w:rsidR="0042202E">
        <w:rPr>
          <w:rFonts w:asciiTheme="majorBidi" w:hAnsiTheme="majorBidi" w:cstheme="majorBidi"/>
          <w:sz w:val="24"/>
          <w:szCs w:val="24"/>
        </w:rPr>
        <w:t>PHP, Framework (CodeIgniter 4)</w:t>
      </w:r>
    </w:p>
    <w:p w14:paraId="4724FC88" w14:textId="626838F4" w:rsidR="0042202E" w:rsidRDefault="0042202E"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Database  : MySQL</w:t>
      </w:r>
    </w:p>
    <w:p w14:paraId="535DD429" w14:textId="41AFB54D" w:rsidR="0042202E" w:rsidRDefault="0042202E"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Web server : Apache Melalui XamPP</w:t>
      </w:r>
    </w:p>
    <w:p w14:paraId="0CCB2A0F" w14:textId="77777777" w:rsidR="0042202E" w:rsidRDefault="0042202E" w:rsidP="0042202E">
      <w:pPr>
        <w:pStyle w:val="ListParagraph"/>
        <w:spacing w:line="360" w:lineRule="auto"/>
        <w:ind w:left="1800"/>
        <w:jc w:val="both"/>
        <w:rPr>
          <w:rFonts w:asciiTheme="majorBidi" w:hAnsiTheme="majorBidi" w:cstheme="majorBidi"/>
          <w:sz w:val="24"/>
          <w:szCs w:val="24"/>
        </w:rPr>
      </w:pPr>
    </w:p>
    <w:p w14:paraId="417E38FD" w14:textId="3B7AEC0A" w:rsidR="0042202E" w:rsidRPr="0042202E" w:rsidRDefault="0042202E" w:rsidP="0042202E">
      <w:pPr>
        <w:pStyle w:val="ListParagraph"/>
        <w:numPr>
          <w:ilvl w:val="0"/>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8"/>
          <w:szCs w:val="28"/>
        </w:rPr>
        <w:t>Tim Proyek</w:t>
      </w:r>
    </w:p>
    <w:tbl>
      <w:tblPr>
        <w:tblStyle w:val="TableGrid"/>
        <w:tblW w:w="0" w:type="auto"/>
        <w:tblInd w:w="426" w:type="dxa"/>
        <w:tblLook w:val="04A0" w:firstRow="1" w:lastRow="0" w:firstColumn="1" w:lastColumn="0" w:noHBand="0" w:noVBand="1"/>
      </w:tblPr>
      <w:tblGrid>
        <w:gridCol w:w="1809"/>
        <w:gridCol w:w="2551"/>
        <w:gridCol w:w="4456"/>
      </w:tblGrid>
      <w:tr w:rsidR="0042202E" w14:paraId="272342C4" w14:textId="77777777" w:rsidTr="00FA7D2C">
        <w:tc>
          <w:tcPr>
            <w:tcW w:w="1809" w:type="dxa"/>
          </w:tcPr>
          <w:p w14:paraId="1D3FA83E" w14:textId="2118A483"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Nama</w:t>
            </w:r>
          </w:p>
        </w:tc>
        <w:tc>
          <w:tcPr>
            <w:tcW w:w="2551" w:type="dxa"/>
          </w:tcPr>
          <w:p w14:paraId="2E2626F8" w14:textId="05CC1506"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Peran</w:t>
            </w:r>
          </w:p>
        </w:tc>
        <w:tc>
          <w:tcPr>
            <w:tcW w:w="4456" w:type="dxa"/>
          </w:tcPr>
          <w:p w14:paraId="08B1C6C6" w14:textId="1CCE2F41"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Tanggung Jawab</w:t>
            </w:r>
          </w:p>
        </w:tc>
      </w:tr>
      <w:tr w:rsidR="00FA7D2C" w14:paraId="3C13E235" w14:textId="77777777" w:rsidTr="00FA7D2C">
        <w:tc>
          <w:tcPr>
            <w:tcW w:w="1809" w:type="dxa"/>
            <w:vMerge w:val="restart"/>
          </w:tcPr>
          <w:p w14:paraId="0EC532D2" w14:textId="4B134632" w:rsidR="00FA7D2C" w:rsidRPr="0042202E" w:rsidRDefault="00FA7D2C" w:rsidP="0042202E">
            <w:pPr>
              <w:pStyle w:val="ListParagraph"/>
              <w:spacing w:line="360" w:lineRule="auto"/>
              <w:ind w:left="0"/>
              <w:jc w:val="both"/>
              <w:rPr>
                <w:rFonts w:asciiTheme="majorBidi" w:hAnsiTheme="majorBidi" w:cstheme="majorBidi"/>
                <w:sz w:val="24"/>
                <w:szCs w:val="24"/>
              </w:rPr>
            </w:pPr>
            <w:r w:rsidRPr="0042202E">
              <w:rPr>
                <w:rFonts w:asciiTheme="majorBidi" w:hAnsiTheme="majorBidi" w:cstheme="majorBidi"/>
                <w:sz w:val="24"/>
                <w:szCs w:val="24"/>
              </w:rPr>
              <w:t>Mirdan</w:t>
            </w:r>
          </w:p>
        </w:tc>
        <w:tc>
          <w:tcPr>
            <w:tcW w:w="2551" w:type="dxa"/>
          </w:tcPr>
          <w:p w14:paraId="3E3B5F0E" w14:textId="10153CC1"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Analisis sistem</w:t>
            </w:r>
          </w:p>
        </w:tc>
        <w:tc>
          <w:tcPr>
            <w:tcW w:w="4456" w:type="dxa"/>
          </w:tcPr>
          <w:p w14:paraId="06BA81D8" w14:textId="7ACB48CD"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Mengumpulkan dan menganalisis  kebutuhan dalam sebuah rancangan proyek</w:t>
            </w:r>
          </w:p>
        </w:tc>
      </w:tr>
      <w:tr w:rsidR="00FA7D2C" w14:paraId="522EBBB0" w14:textId="77777777" w:rsidTr="00FA7D2C">
        <w:tc>
          <w:tcPr>
            <w:tcW w:w="1809" w:type="dxa"/>
            <w:vMerge/>
          </w:tcPr>
          <w:p w14:paraId="61D9E192" w14:textId="77777777" w:rsidR="00FA7D2C" w:rsidRPr="0042202E"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7EAF8177" w14:textId="3803BB4B"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Front End</w:t>
            </w:r>
          </w:p>
        </w:tc>
        <w:tc>
          <w:tcPr>
            <w:tcW w:w="4456" w:type="dxa"/>
          </w:tcPr>
          <w:p w14:paraId="2E06B3DC" w14:textId="209E4C0C" w:rsidR="00FA7D2C" w:rsidRPr="00FA7D2C" w:rsidRDefault="00FA7D2C" w:rsidP="00FA7D2C">
            <w:pPr>
              <w:spacing w:line="360" w:lineRule="auto"/>
              <w:jc w:val="both"/>
              <w:rPr>
                <w:rFonts w:asciiTheme="majorBidi" w:hAnsiTheme="majorBidi" w:cstheme="majorBidi"/>
                <w:sz w:val="24"/>
                <w:szCs w:val="24"/>
              </w:rPr>
            </w:pPr>
            <w:r w:rsidRPr="00FA7D2C">
              <w:rPr>
                <w:rFonts w:asciiTheme="majorBidi" w:hAnsiTheme="majorBidi" w:cstheme="majorBidi"/>
                <w:sz w:val="24"/>
                <w:szCs w:val="24"/>
              </w:rPr>
              <w:t>Mendesain tampilan UI/UX dan memastikan tampilan sistem bekerja dengan baik dan nyaman digunakan.</w:t>
            </w:r>
          </w:p>
        </w:tc>
      </w:tr>
      <w:tr w:rsidR="00FA7D2C" w14:paraId="47E34FBA" w14:textId="77777777" w:rsidTr="00FA7D2C">
        <w:tc>
          <w:tcPr>
            <w:tcW w:w="1809" w:type="dxa"/>
            <w:vMerge w:val="restart"/>
          </w:tcPr>
          <w:p w14:paraId="4FF28B13" w14:textId="77777777" w:rsidR="00FA7D2C" w:rsidRDefault="00FA7D2C" w:rsidP="0042202E">
            <w:pPr>
              <w:pStyle w:val="ListParagraph"/>
              <w:spacing w:line="360" w:lineRule="auto"/>
              <w:ind w:left="0"/>
              <w:jc w:val="both"/>
              <w:rPr>
                <w:rFonts w:asciiTheme="majorBidi" w:hAnsiTheme="majorBidi" w:cstheme="majorBidi"/>
                <w:sz w:val="24"/>
                <w:szCs w:val="24"/>
              </w:rPr>
            </w:pPr>
          </w:p>
          <w:p w14:paraId="65E334B0" w14:textId="5FF187C5"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Muslimin</w:t>
            </w:r>
          </w:p>
        </w:tc>
        <w:tc>
          <w:tcPr>
            <w:tcW w:w="2551" w:type="dxa"/>
          </w:tcPr>
          <w:p w14:paraId="58693767" w14:textId="7CA495CA"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Manejemen Proyek</w:t>
            </w:r>
          </w:p>
        </w:tc>
        <w:tc>
          <w:tcPr>
            <w:tcW w:w="4456" w:type="dxa"/>
          </w:tcPr>
          <w:p w14:paraId="577F40BC" w14:textId="2DEB4B59"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Mengelola dan </w:t>
            </w:r>
            <w:r w:rsidRPr="00FA7D2C">
              <w:rPr>
                <w:rFonts w:asciiTheme="majorBidi" w:hAnsiTheme="majorBidi" w:cstheme="majorBidi"/>
                <w:sz w:val="24"/>
                <w:szCs w:val="24"/>
              </w:rPr>
              <w:t>mengevaluasi proyek agar sesuai tujuan, waktu, dan anggaran.</w:t>
            </w:r>
          </w:p>
        </w:tc>
      </w:tr>
      <w:tr w:rsidR="00FA7D2C" w14:paraId="43CE1CA4" w14:textId="77777777" w:rsidTr="00FA7D2C">
        <w:tc>
          <w:tcPr>
            <w:tcW w:w="1809" w:type="dxa"/>
            <w:vMerge/>
          </w:tcPr>
          <w:p w14:paraId="76711128" w14:textId="77777777" w:rsidR="00FA7D2C"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6AAC212B" w14:textId="78E57C08" w:rsidR="00FA7D2C"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Backend</w:t>
            </w:r>
          </w:p>
        </w:tc>
        <w:tc>
          <w:tcPr>
            <w:tcW w:w="4456" w:type="dxa"/>
          </w:tcPr>
          <w:p w14:paraId="68814F5A" w14:textId="559A9080"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Mengimplementasikan logika sistem </w:t>
            </w:r>
            <w:r w:rsidRPr="00FA7D2C">
              <w:rPr>
                <w:rFonts w:asciiTheme="majorBidi" w:hAnsiTheme="majorBidi" w:cstheme="majorBidi"/>
                <w:sz w:val="24"/>
                <w:szCs w:val="24"/>
              </w:rPr>
              <w:t>untuk memastikan fungsionalitas dan kinerja sistem berjalan lancar.</w:t>
            </w:r>
          </w:p>
        </w:tc>
      </w:tr>
      <w:tr w:rsidR="00FA7D2C" w14:paraId="77043B10" w14:textId="77777777" w:rsidTr="00FA7D2C">
        <w:tc>
          <w:tcPr>
            <w:tcW w:w="1809" w:type="dxa"/>
            <w:vMerge/>
          </w:tcPr>
          <w:p w14:paraId="5FE74926" w14:textId="77777777" w:rsidR="00FA7D2C"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46EE0F85" w14:textId="4F3B8C89" w:rsidR="00FA7D2C"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Penguji</w:t>
            </w:r>
          </w:p>
        </w:tc>
        <w:tc>
          <w:tcPr>
            <w:tcW w:w="4456" w:type="dxa"/>
          </w:tcPr>
          <w:p w14:paraId="35D63D8E" w14:textId="6F5822B1" w:rsidR="00FA7D2C" w:rsidRPr="0042202E" w:rsidRDefault="00C65EBF" w:rsidP="0042202E">
            <w:pPr>
              <w:pStyle w:val="ListParagraph"/>
              <w:spacing w:line="360" w:lineRule="auto"/>
              <w:ind w:left="0"/>
              <w:jc w:val="both"/>
              <w:rPr>
                <w:rFonts w:asciiTheme="majorBidi" w:hAnsiTheme="majorBidi" w:cstheme="majorBidi"/>
                <w:sz w:val="24"/>
                <w:szCs w:val="24"/>
              </w:rPr>
            </w:pPr>
            <w:r w:rsidRPr="00C65EBF">
              <w:rPr>
                <w:rFonts w:asciiTheme="majorBidi" w:hAnsiTheme="majorBidi" w:cstheme="majorBidi"/>
                <w:sz w:val="24"/>
                <w:szCs w:val="24"/>
              </w:rPr>
              <w:t>Menguji perangkat lunak untuk menemukan bug dan memastikan kualitasnya</w:t>
            </w:r>
            <w:r w:rsidR="00FA7D2C">
              <w:t>.</w:t>
            </w:r>
          </w:p>
        </w:tc>
      </w:tr>
    </w:tbl>
    <w:p w14:paraId="75BE0E33" w14:textId="77777777" w:rsidR="0042202E" w:rsidRPr="0042202E" w:rsidRDefault="0042202E" w:rsidP="0042202E">
      <w:pPr>
        <w:pStyle w:val="ListParagraph"/>
        <w:spacing w:line="360" w:lineRule="auto"/>
        <w:ind w:left="426"/>
        <w:jc w:val="both"/>
        <w:rPr>
          <w:rFonts w:asciiTheme="majorBidi" w:hAnsiTheme="majorBidi" w:cstheme="majorBidi"/>
          <w:b/>
          <w:bCs/>
          <w:sz w:val="24"/>
          <w:szCs w:val="24"/>
        </w:rPr>
      </w:pPr>
    </w:p>
    <w:p w14:paraId="56082F38" w14:textId="77777777" w:rsidR="005D2F2D" w:rsidRPr="005D2F2D" w:rsidRDefault="005D2F2D" w:rsidP="005D2F2D">
      <w:pPr>
        <w:pStyle w:val="ListParagraph"/>
        <w:spacing w:line="360" w:lineRule="auto"/>
        <w:ind w:left="1134" w:hanging="425"/>
        <w:jc w:val="both"/>
        <w:rPr>
          <w:rFonts w:asciiTheme="majorBidi" w:hAnsiTheme="majorBidi" w:cstheme="majorBidi"/>
          <w:b/>
          <w:bCs/>
          <w:sz w:val="28"/>
          <w:szCs w:val="28"/>
        </w:rPr>
      </w:pPr>
    </w:p>
    <w:p w14:paraId="451CA0B0" w14:textId="5B336B01" w:rsidR="003359A2" w:rsidRDefault="00C65EBF" w:rsidP="00C65EBF">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Jadwal Proyek</w:t>
      </w:r>
    </w:p>
    <w:tbl>
      <w:tblPr>
        <w:tblStyle w:val="TableGrid"/>
        <w:tblW w:w="0" w:type="auto"/>
        <w:tblInd w:w="426" w:type="dxa"/>
        <w:tblLook w:val="04A0" w:firstRow="1" w:lastRow="0" w:firstColumn="1" w:lastColumn="0" w:noHBand="0" w:noVBand="1"/>
      </w:tblPr>
      <w:tblGrid>
        <w:gridCol w:w="1809"/>
        <w:gridCol w:w="5528"/>
        <w:gridCol w:w="1479"/>
      </w:tblGrid>
      <w:tr w:rsidR="00C65EBF" w14:paraId="36B09AF5" w14:textId="77777777" w:rsidTr="00141701">
        <w:tc>
          <w:tcPr>
            <w:tcW w:w="1809" w:type="dxa"/>
          </w:tcPr>
          <w:p w14:paraId="2DBBBC8A" w14:textId="0905970F"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Tahapan</w:t>
            </w:r>
          </w:p>
        </w:tc>
        <w:tc>
          <w:tcPr>
            <w:tcW w:w="5528" w:type="dxa"/>
          </w:tcPr>
          <w:p w14:paraId="163CB40E" w14:textId="56981452"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Deskripsi</w:t>
            </w:r>
          </w:p>
        </w:tc>
        <w:tc>
          <w:tcPr>
            <w:tcW w:w="1479" w:type="dxa"/>
          </w:tcPr>
          <w:p w14:paraId="31D44039" w14:textId="37271474"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Durasi</w:t>
            </w:r>
          </w:p>
        </w:tc>
      </w:tr>
      <w:tr w:rsidR="00C65EBF" w14:paraId="7FD349C2" w14:textId="77777777" w:rsidTr="00141701">
        <w:tc>
          <w:tcPr>
            <w:tcW w:w="1809" w:type="dxa"/>
          </w:tcPr>
          <w:p w14:paraId="30357116" w14:textId="4A8D41E2"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Perencanaan</w:t>
            </w:r>
          </w:p>
        </w:tc>
        <w:tc>
          <w:tcPr>
            <w:tcW w:w="5528" w:type="dxa"/>
          </w:tcPr>
          <w:p w14:paraId="0D4028CB" w14:textId="4CF9F4B2"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Menyusun rencana kerja dan kebutuhan proyek</w:t>
            </w:r>
          </w:p>
        </w:tc>
        <w:tc>
          <w:tcPr>
            <w:tcW w:w="1479" w:type="dxa"/>
          </w:tcPr>
          <w:p w14:paraId="7169B861" w14:textId="04AE776F" w:rsidR="00C65EBF" w:rsidRPr="00C65EBF" w:rsidRDefault="002F3DD0"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1</w:t>
            </w:r>
            <w:r w:rsidR="00141701">
              <w:rPr>
                <w:rFonts w:asciiTheme="majorBidi" w:hAnsiTheme="majorBidi" w:cstheme="majorBidi"/>
                <w:sz w:val="24"/>
                <w:szCs w:val="24"/>
              </w:rPr>
              <w:t xml:space="preserve"> minggu</w:t>
            </w:r>
          </w:p>
        </w:tc>
      </w:tr>
      <w:tr w:rsidR="00C65EBF" w14:paraId="49C43471" w14:textId="77777777" w:rsidTr="00141701">
        <w:tc>
          <w:tcPr>
            <w:tcW w:w="1809" w:type="dxa"/>
          </w:tcPr>
          <w:p w14:paraId="67C1A6AA" w14:textId="0D6CE0B2"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Analisis</w:t>
            </w:r>
          </w:p>
        </w:tc>
        <w:tc>
          <w:tcPr>
            <w:tcW w:w="5528" w:type="dxa"/>
          </w:tcPr>
          <w:p w14:paraId="0B23A619" w14:textId="0CC71AD2" w:rsidR="00C65EBF" w:rsidRPr="00C65EBF" w:rsidRDefault="00141701" w:rsidP="005C1AA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Mengumpulkan dan menganalisis kebutuhan.</w:t>
            </w:r>
          </w:p>
        </w:tc>
        <w:tc>
          <w:tcPr>
            <w:tcW w:w="1479" w:type="dxa"/>
          </w:tcPr>
          <w:p w14:paraId="71A7B47E" w14:textId="3CD81B75"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2</w:t>
            </w:r>
            <w:r w:rsidR="00141701">
              <w:rPr>
                <w:rFonts w:asciiTheme="majorBidi" w:hAnsiTheme="majorBidi" w:cstheme="majorBidi"/>
                <w:sz w:val="24"/>
                <w:szCs w:val="24"/>
              </w:rPr>
              <w:t xml:space="preserve"> minggu</w:t>
            </w:r>
          </w:p>
        </w:tc>
      </w:tr>
      <w:tr w:rsidR="00C65EBF" w14:paraId="724079BB" w14:textId="77777777" w:rsidTr="00141701">
        <w:tc>
          <w:tcPr>
            <w:tcW w:w="1809" w:type="dxa"/>
          </w:tcPr>
          <w:p w14:paraId="071CB7D5" w14:textId="79E1091F"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Desain Sistem</w:t>
            </w:r>
          </w:p>
        </w:tc>
        <w:tc>
          <w:tcPr>
            <w:tcW w:w="5528" w:type="dxa"/>
          </w:tcPr>
          <w:p w14:paraId="73C5259E" w14:textId="5A16817D"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D</w:t>
            </w:r>
            <w:r w:rsidR="00141701">
              <w:rPr>
                <w:rFonts w:asciiTheme="majorBidi" w:hAnsiTheme="majorBidi" w:cstheme="majorBidi"/>
                <w:sz w:val="24"/>
                <w:szCs w:val="24"/>
              </w:rPr>
              <w:t>esai</w:t>
            </w:r>
            <w:r>
              <w:rPr>
                <w:rFonts w:asciiTheme="majorBidi" w:hAnsiTheme="majorBidi" w:cstheme="majorBidi"/>
                <w:sz w:val="24"/>
                <w:szCs w:val="24"/>
                <w:lang w:val="en-ID"/>
              </w:rPr>
              <w:t>n</w:t>
            </w:r>
            <w:r w:rsidR="00141701">
              <w:rPr>
                <w:rFonts w:asciiTheme="majorBidi" w:hAnsiTheme="majorBidi" w:cstheme="majorBidi"/>
                <w:sz w:val="24"/>
                <w:szCs w:val="24"/>
              </w:rPr>
              <w:t xml:space="preserve"> UI/UX, database, dan alur sistem</w:t>
            </w:r>
          </w:p>
        </w:tc>
        <w:tc>
          <w:tcPr>
            <w:tcW w:w="1479" w:type="dxa"/>
          </w:tcPr>
          <w:p w14:paraId="6D4103ED" w14:textId="00B89193" w:rsidR="00141701" w:rsidRPr="00C65EBF" w:rsidRDefault="00141701" w:rsidP="00141701">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 minggu</w:t>
            </w:r>
          </w:p>
        </w:tc>
      </w:tr>
      <w:tr w:rsidR="00C65EBF" w14:paraId="05C8E859" w14:textId="77777777" w:rsidTr="00141701">
        <w:tc>
          <w:tcPr>
            <w:tcW w:w="1809" w:type="dxa"/>
          </w:tcPr>
          <w:p w14:paraId="2E8AE4A9" w14:textId="496FC283"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Implementasi</w:t>
            </w:r>
          </w:p>
        </w:tc>
        <w:tc>
          <w:tcPr>
            <w:tcW w:w="5528" w:type="dxa"/>
          </w:tcPr>
          <w:p w14:paraId="2172E643" w14:textId="0114A5AD" w:rsidR="00C65EBF" w:rsidRPr="002F3DD0" w:rsidRDefault="002F3DD0" w:rsidP="002F3DD0">
            <w:pPr>
              <w:pStyle w:val="ListParagraph"/>
              <w:spacing w:line="360" w:lineRule="auto"/>
              <w:ind w:left="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Kembangkan</w:t>
            </w:r>
            <w:proofErr w:type="spellEnd"/>
            <w:r w:rsidR="00141701">
              <w:rPr>
                <w:rFonts w:asciiTheme="majorBidi" w:hAnsiTheme="majorBidi" w:cstheme="majorBidi"/>
                <w:sz w:val="24"/>
                <w:szCs w:val="24"/>
              </w:rPr>
              <w:t xml:space="preserve"> sistem sesuai desain </w:t>
            </w:r>
            <w:proofErr w:type="spellStart"/>
            <w:r>
              <w:rPr>
                <w:rFonts w:asciiTheme="majorBidi" w:hAnsiTheme="majorBidi" w:cstheme="majorBidi"/>
                <w:sz w:val="24"/>
                <w:szCs w:val="24"/>
                <w:lang w:val="en-ID"/>
              </w:rPr>
              <w:t>penggunaan</w:t>
            </w:r>
            <w:proofErr w:type="spellEnd"/>
            <w:r>
              <w:rPr>
                <w:rFonts w:asciiTheme="majorBidi" w:hAnsiTheme="majorBidi" w:cstheme="majorBidi"/>
                <w:sz w:val="24"/>
                <w:szCs w:val="24"/>
              </w:rPr>
              <w:t xml:space="preserve"> teknologi</w:t>
            </w:r>
          </w:p>
        </w:tc>
        <w:tc>
          <w:tcPr>
            <w:tcW w:w="1479" w:type="dxa"/>
          </w:tcPr>
          <w:p w14:paraId="4FF85B06" w14:textId="6EBEC977"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4</w:t>
            </w:r>
            <w:r w:rsidR="00141701">
              <w:rPr>
                <w:rFonts w:asciiTheme="majorBidi" w:hAnsiTheme="majorBidi" w:cstheme="majorBidi"/>
                <w:sz w:val="24"/>
                <w:szCs w:val="24"/>
              </w:rPr>
              <w:t xml:space="preserve"> minggu</w:t>
            </w:r>
          </w:p>
        </w:tc>
      </w:tr>
      <w:tr w:rsidR="00C65EBF" w14:paraId="400CAF80" w14:textId="77777777" w:rsidTr="00141701">
        <w:tc>
          <w:tcPr>
            <w:tcW w:w="1809" w:type="dxa"/>
          </w:tcPr>
          <w:p w14:paraId="078658C8" w14:textId="46A31DB4"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Pengujian</w:t>
            </w:r>
          </w:p>
        </w:tc>
        <w:tc>
          <w:tcPr>
            <w:tcW w:w="5528" w:type="dxa"/>
          </w:tcPr>
          <w:p w14:paraId="480897D8" w14:textId="558B14B8" w:rsidR="00C65EBF" w:rsidRPr="00C65EBF" w:rsidRDefault="002F3DD0" w:rsidP="002F3DD0">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lang w:val="en-ID"/>
              </w:rPr>
              <w:t>Pengujian</w:t>
            </w:r>
            <w:proofErr w:type="spellEnd"/>
            <w:r>
              <w:rPr>
                <w:rFonts w:asciiTheme="majorBidi" w:hAnsiTheme="majorBidi" w:cstheme="majorBidi"/>
                <w:sz w:val="24"/>
                <w:szCs w:val="24"/>
              </w:rPr>
              <w:t xml:space="preserve"> sistem untuk </w:t>
            </w:r>
            <w:proofErr w:type="spellStart"/>
            <w:r>
              <w:rPr>
                <w:rFonts w:asciiTheme="majorBidi" w:hAnsiTheme="majorBidi" w:cstheme="majorBidi"/>
                <w:sz w:val="24"/>
                <w:szCs w:val="24"/>
                <w:lang w:val="en-ID"/>
              </w:rPr>
              <w:t>pemastian</w:t>
            </w:r>
            <w:proofErr w:type="spellEnd"/>
            <w:r>
              <w:rPr>
                <w:rFonts w:asciiTheme="majorBidi" w:hAnsiTheme="majorBidi" w:cstheme="majorBidi"/>
                <w:sz w:val="24"/>
                <w:szCs w:val="24"/>
              </w:rPr>
              <w:t xml:space="preserve"> fungsi</w:t>
            </w:r>
            <w:r w:rsidR="00141701">
              <w:rPr>
                <w:rFonts w:asciiTheme="majorBidi" w:hAnsiTheme="majorBidi" w:cstheme="majorBidi"/>
                <w:sz w:val="24"/>
                <w:szCs w:val="24"/>
              </w:rPr>
              <w:t xml:space="preserve"> berjalan lancar</w:t>
            </w:r>
          </w:p>
        </w:tc>
        <w:tc>
          <w:tcPr>
            <w:tcW w:w="1479" w:type="dxa"/>
          </w:tcPr>
          <w:p w14:paraId="0CB6133C" w14:textId="4C597A81"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2</w:t>
            </w:r>
            <w:r w:rsidR="00141701">
              <w:rPr>
                <w:rFonts w:asciiTheme="majorBidi" w:hAnsiTheme="majorBidi" w:cstheme="majorBidi"/>
                <w:sz w:val="24"/>
                <w:szCs w:val="24"/>
              </w:rPr>
              <w:t xml:space="preserve"> minggu</w:t>
            </w:r>
          </w:p>
        </w:tc>
      </w:tr>
      <w:tr w:rsidR="00C65EBF" w14:paraId="3E659663" w14:textId="77777777" w:rsidTr="00141701">
        <w:tc>
          <w:tcPr>
            <w:tcW w:w="1809" w:type="dxa"/>
          </w:tcPr>
          <w:p w14:paraId="41B59F03" w14:textId="6AF1F343"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Deployment</w:t>
            </w:r>
          </w:p>
        </w:tc>
        <w:tc>
          <w:tcPr>
            <w:tcW w:w="5528" w:type="dxa"/>
          </w:tcPr>
          <w:p w14:paraId="6FA203F0" w14:textId="461BEAAE"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Instalasi sistem ke server dan pelatihan pengguna</w:t>
            </w:r>
          </w:p>
        </w:tc>
        <w:tc>
          <w:tcPr>
            <w:tcW w:w="1479" w:type="dxa"/>
          </w:tcPr>
          <w:p w14:paraId="357E03D3" w14:textId="0BAADF5B"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 minggu</w:t>
            </w:r>
          </w:p>
        </w:tc>
      </w:tr>
    </w:tbl>
    <w:p w14:paraId="5E9CF77A" w14:textId="363145A2" w:rsidR="00C65EBF" w:rsidRDefault="00C65EBF" w:rsidP="00C65EBF">
      <w:pPr>
        <w:pStyle w:val="ListParagraph"/>
        <w:spacing w:line="360" w:lineRule="auto"/>
        <w:ind w:left="426"/>
        <w:jc w:val="both"/>
        <w:rPr>
          <w:rFonts w:asciiTheme="majorBidi" w:hAnsiTheme="majorBidi" w:cstheme="majorBidi"/>
          <w:b/>
          <w:bCs/>
          <w:sz w:val="28"/>
          <w:szCs w:val="28"/>
        </w:rPr>
      </w:pPr>
    </w:p>
    <w:p w14:paraId="1B493A89" w14:textId="635755B6" w:rsidR="00580516" w:rsidRDefault="00580516" w:rsidP="00C65EBF">
      <w:pPr>
        <w:pStyle w:val="ListParagraph"/>
        <w:spacing w:line="360" w:lineRule="auto"/>
        <w:ind w:left="426"/>
        <w:jc w:val="both"/>
        <w:rPr>
          <w:rFonts w:asciiTheme="majorBidi" w:hAnsiTheme="majorBidi" w:cstheme="majorBidi"/>
          <w:b/>
          <w:bCs/>
          <w:sz w:val="28"/>
          <w:szCs w:val="28"/>
        </w:rPr>
      </w:pPr>
    </w:p>
    <w:p w14:paraId="28800CF2" w14:textId="77777777" w:rsidR="00580516" w:rsidRPr="00C65EBF" w:rsidRDefault="00580516" w:rsidP="00C65EBF">
      <w:pPr>
        <w:pStyle w:val="ListParagraph"/>
        <w:spacing w:line="360" w:lineRule="auto"/>
        <w:ind w:left="426"/>
        <w:jc w:val="both"/>
        <w:rPr>
          <w:rFonts w:asciiTheme="majorBidi" w:hAnsiTheme="majorBidi" w:cstheme="majorBidi"/>
          <w:b/>
          <w:bCs/>
          <w:sz w:val="28"/>
          <w:szCs w:val="28"/>
        </w:rPr>
      </w:pPr>
    </w:p>
    <w:p w14:paraId="11601A96" w14:textId="3D2DAD62" w:rsidR="00F92184" w:rsidRDefault="00141701" w:rsidP="00141701">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lastRenderedPageBreak/>
        <w:t>Anggaran Proyek</w:t>
      </w:r>
    </w:p>
    <w:tbl>
      <w:tblPr>
        <w:tblStyle w:val="TableGrid"/>
        <w:tblW w:w="0" w:type="auto"/>
        <w:tblInd w:w="426" w:type="dxa"/>
        <w:tblLook w:val="04A0" w:firstRow="1" w:lastRow="0" w:firstColumn="1" w:lastColumn="0" w:noHBand="0" w:noVBand="1"/>
      </w:tblPr>
      <w:tblGrid>
        <w:gridCol w:w="4502"/>
        <w:gridCol w:w="2410"/>
      </w:tblGrid>
      <w:tr w:rsidR="00580516" w:rsidRPr="00580516" w14:paraId="2DAEC9BF" w14:textId="77777777" w:rsidTr="00580516">
        <w:tc>
          <w:tcPr>
            <w:tcW w:w="4502" w:type="dxa"/>
          </w:tcPr>
          <w:p w14:paraId="68236789" w14:textId="24E8C61B" w:rsidR="00580516" w:rsidRPr="00580516" w:rsidRDefault="00580516" w:rsidP="00580516">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Komponen</w:t>
            </w:r>
          </w:p>
        </w:tc>
        <w:tc>
          <w:tcPr>
            <w:tcW w:w="2410" w:type="dxa"/>
          </w:tcPr>
          <w:p w14:paraId="3147E1D1" w14:textId="77E0DE46" w:rsidR="00580516" w:rsidRPr="00580516" w:rsidRDefault="00580516" w:rsidP="00580516">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Biaya</w:t>
            </w:r>
          </w:p>
        </w:tc>
      </w:tr>
      <w:tr w:rsidR="00580516" w:rsidRPr="00580516" w14:paraId="1493337C" w14:textId="77777777" w:rsidTr="00580516">
        <w:tc>
          <w:tcPr>
            <w:tcW w:w="4502" w:type="dxa"/>
          </w:tcPr>
          <w:p w14:paraId="257E6E6B" w14:textId="07C18EAE"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Pengadaan dan pengujian server</w:t>
            </w:r>
          </w:p>
        </w:tc>
        <w:tc>
          <w:tcPr>
            <w:tcW w:w="2410" w:type="dxa"/>
          </w:tcPr>
          <w:p w14:paraId="7E5EC407" w14:textId="6F6AEE51"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12</w:t>
            </w:r>
            <w:r w:rsidR="00580516">
              <w:rPr>
                <w:rFonts w:asciiTheme="majorBidi" w:hAnsiTheme="majorBidi" w:cstheme="majorBidi"/>
                <w:sz w:val="24"/>
                <w:szCs w:val="24"/>
              </w:rPr>
              <w:t>.000.000</w:t>
            </w:r>
          </w:p>
        </w:tc>
      </w:tr>
      <w:tr w:rsidR="00580516" w:rsidRPr="00580516" w14:paraId="2DD91760" w14:textId="77777777" w:rsidTr="00580516">
        <w:tc>
          <w:tcPr>
            <w:tcW w:w="4502" w:type="dxa"/>
          </w:tcPr>
          <w:p w14:paraId="6E2AE819" w14:textId="313F9327"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internet selama proyek</w:t>
            </w:r>
          </w:p>
        </w:tc>
        <w:tc>
          <w:tcPr>
            <w:tcW w:w="2410" w:type="dxa"/>
          </w:tcPr>
          <w:p w14:paraId="7F16EEEE" w14:textId="2DDB7EF6"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4</w:t>
            </w:r>
            <w:r>
              <w:rPr>
                <w:rFonts w:asciiTheme="majorBidi" w:hAnsiTheme="majorBidi" w:cstheme="majorBidi"/>
                <w:sz w:val="24"/>
                <w:szCs w:val="24"/>
                <w:lang w:val="en-ID"/>
              </w:rPr>
              <w:t>.0</w:t>
            </w:r>
            <w:r w:rsidR="00580516">
              <w:rPr>
                <w:rFonts w:asciiTheme="majorBidi" w:hAnsiTheme="majorBidi" w:cstheme="majorBidi"/>
                <w:sz w:val="24"/>
                <w:szCs w:val="24"/>
              </w:rPr>
              <w:t>00.000</w:t>
            </w:r>
          </w:p>
        </w:tc>
      </w:tr>
      <w:tr w:rsidR="00580516" w:rsidRPr="00580516" w14:paraId="165D3FD2" w14:textId="77777777" w:rsidTr="00580516">
        <w:tc>
          <w:tcPr>
            <w:tcW w:w="4502" w:type="dxa"/>
          </w:tcPr>
          <w:p w14:paraId="7C627B8A" w14:textId="433EB338"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Pelatihan User</w:t>
            </w:r>
          </w:p>
        </w:tc>
        <w:tc>
          <w:tcPr>
            <w:tcW w:w="2410" w:type="dxa"/>
          </w:tcPr>
          <w:p w14:paraId="692A49C7" w14:textId="0E894CA5"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6</w:t>
            </w:r>
            <w:r w:rsidR="00580516">
              <w:rPr>
                <w:rFonts w:asciiTheme="majorBidi" w:hAnsiTheme="majorBidi" w:cstheme="majorBidi"/>
                <w:sz w:val="24"/>
                <w:szCs w:val="24"/>
              </w:rPr>
              <w:t>.</w:t>
            </w:r>
            <w:r w:rsidR="005C1AA6">
              <w:rPr>
                <w:rFonts w:asciiTheme="majorBidi" w:hAnsiTheme="majorBidi" w:cstheme="majorBidi"/>
                <w:sz w:val="24"/>
                <w:szCs w:val="24"/>
                <w:lang w:val="en-ID"/>
              </w:rPr>
              <w:t>5</w:t>
            </w:r>
            <w:r w:rsidR="00580516">
              <w:rPr>
                <w:rFonts w:asciiTheme="majorBidi" w:hAnsiTheme="majorBidi" w:cstheme="majorBidi"/>
                <w:sz w:val="24"/>
                <w:szCs w:val="24"/>
              </w:rPr>
              <w:t>00.000</w:t>
            </w:r>
          </w:p>
        </w:tc>
      </w:tr>
      <w:tr w:rsidR="00580516" w:rsidRPr="00580516" w14:paraId="31D52902" w14:textId="77777777" w:rsidTr="00580516">
        <w:tc>
          <w:tcPr>
            <w:tcW w:w="4502" w:type="dxa"/>
          </w:tcPr>
          <w:p w14:paraId="12661DAE" w14:textId="298A2C93"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Hosting dan Domain</w:t>
            </w:r>
          </w:p>
        </w:tc>
        <w:tc>
          <w:tcPr>
            <w:tcW w:w="2410" w:type="dxa"/>
          </w:tcPr>
          <w:p w14:paraId="728D4D23" w14:textId="44F05876"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Pr>
                <w:rFonts w:asciiTheme="majorBidi" w:hAnsiTheme="majorBidi" w:cstheme="majorBidi"/>
                <w:sz w:val="24"/>
                <w:szCs w:val="24"/>
                <w:lang w:val="en-ID"/>
              </w:rPr>
              <w:t>4</w:t>
            </w:r>
            <w:r w:rsidR="00580516">
              <w:rPr>
                <w:rFonts w:asciiTheme="majorBidi" w:hAnsiTheme="majorBidi" w:cstheme="majorBidi"/>
                <w:sz w:val="24"/>
                <w:szCs w:val="24"/>
              </w:rPr>
              <w:t>.000.000</w:t>
            </w:r>
          </w:p>
        </w:tc>
      </w:tr>
      <w:tr w:rsidR="00580516" w:rsidRPr="00580516" w14:paraId="6D6592D6" w14:textId="77777777" w:rsidTr="00580516">
        <w:tc>
          <w:tcPr>
            <w:tcW w:w="4502" w:type="dxa"/>
          </w:tcPr>
          <w:p w14:paraId="5992FDC7" w14:textId="3CBD377A"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operasional lainnya</w:t>
            </w:r>
          </w:p>
        </w:tc>
        <w:tc>
          <w:tcPr>
            <w:tcW w:w="2410" w:type="dxa"/>
          </w:tcPr>
          <w:p w14:paraId="771EA324" w14:textId="7EF4B4C0"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2</w:t>
            </w:r>
            <w:r>
              <w:rPr>
                <w:rFonts w:asciiTheme="majorBidi" w:hAnsiTheme="majorBidi" w:cstheme="majorBidi"/>
                <w:sz w:val="24"/>
                <w:szCs w:val="24"/>
              </w:rPr>
              <w:t>.</w:t>
            </w:r>
            <w:r>
              <w:rPr>
                <w:rFonts w:asciiTheme="majorBidi" w:hAnsiTheme="majorBidi" w:cstheme="majorBidi"/>
                <w:sz w:val="24"/>
                <w:szCs w:val="24"/>
                <w:lang w:val="en-ID"/>
              </w:rPr>
              <w:t>0</w:t>
            </w:r>
            <w:r w:rsidR="00580516">
              <w:rPr>
                <w:rFonts w:asciiTheme="majorBidi" w:hAnsiTheme="majorBidi" w:cstheme="majorBidi"/>
                <w:sz w:val="24"/>
                <w:szCs w:val="24"/>
              </w:rPr>
              <w:t>00.000</w:t>
            </w:r>
          </w:p>
        </w:tc>
      </w:tr>
    </w:tbl>
    <w:p w14:paraId="647CDA0A" w14:textId="6F9D7327" w:rsidR="00580516" w:rsidRDefault="00580516" w:rsidP="00580516">
      <w:pPr>
        <w:pStyle w:val="ListParagraph"/>
        <w:spacing w:line="360" w:lineRule="auto"/>
        <w:ind w:left="426"/>
        <w:jc w:val="both"/>
        <w:rPr>
          <w:rFonts w:asciiTheme="majorBidi" w:hAnsiTheme="majorBidi" w:cstheme="majorBidi"/>
          <w:sz w:val="24"/>
          <w:szCs w:val="24"/>
        </w:rPr>
      </w:pPr>
    </w:p>
    <w:p w14:paraId="065784B3" w14:textId="7162A48E" w:rsidR="00580516" w:rsidRDefault="00580516" w:rsidP="00580516">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Manejemen Risiko</w:t>
      </w:r>
    </w:p>
    <w:p w14:paraId="704FDE2F" w14:textId="6A8721C0" w:rsidR="00B95E45" w:rsidRPr="00B95E45" w:rsidRDefault="00B95E45" w:rsidP="00B95E45">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B95E45">
        <w:rPr>
          <w:rFonts w:asciiTheme="majorBidi" w:hAnsiTheme="majorBidi" w:cstheme="majorBidi"/>
          <w:sz w:val="24"/>
          <w:szCs w:val="24"/>
        </w:rPr>
        <w:t>Risiko proyek dikendalikan lewat analisis kebutuhan yang jelas, penjadwalan realistis, pelatihan tim, dan pengujian sistem yang menyeluruh. Gangguan teknis diantisipasi dengan koneksi cadangan, hosting andal, serta penerapan keamanan data yang kuat. Partisipasi alumni ditingkatkan melalui notifikasi dan insentif, sementara pembengkakan biaya dicegah dengan pengelolaan anggaran ketat. Pelibatan aktif stakeholder sejak awal memastikan sistem dimanfaatkan secara maksimal.</w:t>
      </w:r>
    </w:p>
    <w:p w14:paraId="482D4ED4" w14:textId="77777777" w:rsidR="00B95E45" w:rsidRPr="00B95E45" w:rsidRDefault="00B95E45" w:rsidP="00580516">
      <w:pPr>
        <w:pStyle w:val="ListParagraph"/>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ab/>
      </w:r>
    </w:p>
    <w:tbl>
      <w:tblPr>
        <w:tblStyle w:val="TableGrid"/>
        <w:tblW w:w="0" w:type="auto"/>
        <w:tblInd w:w="675" w:type="dxa"/>
        <w:tblLook w:val="04A0" w:firstRow="1" w:lastRow="0" w:firstColumn="1" w:lastColumn="0" w:noHBand="0" w:noVBand="1"/>
      </w:tblPr>
      <w:tblGrid>
        <w:gridCol w:w="3119"/>
        <w:gridCol w:w="1276"/>
        <w:gridCol w:w="4172"/>
      </w:tblGrid>
      <w:tr w:rsidR="00B95E45" w:rsidRPr="00B95E45" w14:paraId="639F5332" w14:textId="77777777" w:rsidTr="001715EF">
        <w:tc>
          <w:tcPr>
            <w:tcW w:w="3119" w:type="dxa"/>
          </w:tcPr>
          <w:p w14:paraId="1C6AC7C1" w14:textId="2755907A"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 xml:space="preserve">Risiko </w:t>
            </w:r>
          </w:p>
        </w:tc>
        <w:tc>
          <w:tcPr>
            <w:tcW w:w="1276" w:type="dxa"/>
          </w:tcPr>
          <w:p w14:paraId="477DEA10" w14:textId="241E3F2A"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Dampak</w:t>
            </w:r>
          </w:p>
        </w:tc>
        <w:tc>
          <w:tcPr>
            <w:tcW w:w="4172" w:type="dxa"/>
          </w:tcPr>
          <w:p w14:paraId="4489556F" w14:textId="574CA081"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Migitasi</w:t>
            </w:r>
          </w:p>
        </w:tc>
      </w:tr>
      <w:tr w:rsidR="00B95E45" w:rsidRPr="001715EF" w14:paraId="4C9B5FE9" w14:textId="77777777" w:rsidTr="001715EF">
        <w:tc>
          <w:tcPr>
            <w:tcW w:w="3119" w:type="dxa"/>
          </w:tcPr>
          <w:p w14:paraId="72479721" w14:textId="23BC45FF"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Gangguan teknis (server down, bug)</w:t>
            </w:r>
          </w:p>
        </w:tc>
        <w:tc>
          <w:tcPr>
            <w:tcW w:w="1276" w:type="dxa"/>
          </w:tcPr>
          <w:p w14:paraId="3F7DB164" w14:textId="0BB7884E"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Tinggi</w:t>
            </w:r>
          </w:p>
        </w:tc>
        <w:tc>
          <w:tcPr>
            <w:tcW w:w="4172" w:type="dxa"/>
          </w:tcPr>
          <w:p w14:paraId="540B3274" w14:textId="636603FF"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Gunakan hosting andal, lakukan backup rutin, dan pengujian sistem yang menyeluruh</w:t>
            </w:r>
          </w:p>
        </w:tc>
      </w:tr>
      <w:tr w:rsidR="00B95E45" w:rsidRPr="001715EF" w14:paraId="5D3668BA" w14:textId="77777777" w:rsidTr="001715EF">
        <w:tc>
          <w:tcPr>
            <w:tcW w:w="3119" w:type="dxa"/>
          </w:tcPr>
          <w:p w14:paraId="7FBB4A54" w14:textId="06E468F3"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Pengembangan Biaya Proyek</w:t>
            </w:r>
          </w:p>
        </w:tc>
        <w:tc>
          <w:tcPr>
            <w:tcW w:w="1276" w:type="dxa"/>
          </w:tcPr>
          <w:p w14:paraId="4F1F6CCE" w14:textId="7B48F6A0"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Tinggi</w:t>
            </w:r>
          </w:p>
        </w:tc>
        <w:tc>
          <w:tcPr>
            <w:tcW w:w="4172" w:type="dxa"/>
          </w:tcPr>
          <w:p w14:paraId="039DF115" w14:textId="12D41570" w:rsidR="00B95E45" w:rsidRPr="002F3DD0" w:rsidRDefault="002F3DD0" w:rsidP="002F3DD0">
            <w:pPr>
              <w:pStyle w:val="ListParagraph"/>
              <w:spacing w:line="360" w:lineRule="auto"/>
              <w:ind w:left="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Pengeloalaan</w:t>
            </w:r>
            <w:proofErr w:type="spellEnd"/>
            <w:r w:rsidR="001715EF">
              <w:rPr>
                <w:rFonts w:asciiTheme="majorBidi" w:hAnsiTheme="majorBidi" w:cstheme="majorBidi"/>
                <w:sz w:val="24"/>
                <w:szCs w:val="24"/>
              </w:rPr>
              <w:t xml:space="preserve"> </w:t>
            </w:r>
            <w:proofErr w:type="spellStart"/>
            <w:r>
              <w:rPr>
                <w:rFonts w:asciiTheme="majorBidi" w:hAnsiTheme="majorBidi" w:cstheme="majorBidi"/>
                <w:sz w:val="24"/>
                <w:szCs w:val="24"/>
                <w:lang w:val="en-ID"/>
              </w:rPr>
              <w:t>serta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kalkulasi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pengeluaran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kebutuhan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anggaran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berkala</w:t>
            </w:r>
            <w:bookmarkStart w:id="0" w:name="_GoBack"/>
            <w:bookmarkEnd w:id="0"/>
            <w:r>
              <w:rPr>
                <w:rFonts w:asciiTheme="majorBidi" w:hAnsiTheme="majorBidi" w:cstheme="majorBidi"/>
                <w:sz w:val="24"/>
                <w:szCs w:val="24"/>
                <w:lang w:val="en-ID"/>
              </w:rPr>
              <w:t xml:space="preserve"> </w:t>
            </w:r>
          </w:p>
        </w:tc>
      </w:tr>
      <w:tr w:rsidR="00B95E45" w:rsidRPr="001715EF" w14:paraId="5DAFF9BB" w14:textId="77777777" w:rsidTr="001715EF">
        <w:tc>
          <w:tcPr>
            <w:tcW w:w="3119" w:type="dxa"/>
          </w:tcPr>
          <w:p w14:paraId="0B5C86F5" w14:textId="16F46E0A"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Kurangnya partisipasi alumni</w:t>
            </w:r>
          </w:p>
        </w:tc>
        <w:tc>
          <w:tcPr>
            <w:tcW w:w="1276" w:type="dxa"/>
          </w:tcPr>
          <w:p w14:paraId="77B2213E" w14:textId="3E384E9B"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Sedang</w:t>
            </w:r>
          </w:p>
        </w:tc>
        <w:tc>
          <w:tcPr>
            <w:tcW w:w="4172" w:type="dxa"/>
          </w:tcPr>
          <w:p w14:paraId="07B2493A" w14:textId="2F4B8EB5"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Kirim notifikasi berkala dan beri insentif bagi alumni yang mengisi data</w:t>
            </w:r>
          </w:p>
        </w:tc>
      </w:tr>
    </w:tbl>
    <w:p w14:paraId="2F0D4154" w14:textId="46FFF2FC" w:rsidR="00580516" w:rsidRDefault="00580516" w:rsidP="00580516">
      <w:pPr>
        <w:pStyle w:val="ListParagraph"/>
        <w:spacing w:line="360" w:lineRule="auto"/>
        <w:ind w:left="426"/>
        <w:jc w:val="both"/>
        <w:rPr>
          <w:rFonts w:asciiTheme="majorBidi" w:hAnsiTheme="majorBidi" w:cstheme="majorBidi"/>
          <w:sz w:val="24"/>
          <w:szCs w:val="24"/>
        </w:rPr>
      </w:pPr>
    </w:p>
    <w:p w14:paraId="641996AC" w14:textId="0FC38567" w:rsidR="001715EF" w:rsidRDefault="001715EF" w:rsidP="001715EF">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Kesimpulan</w:t>
      </w:r>
    </w:p>
    <w:p w14:paraId="5AE1704C" w14:textId="2B2CA432" w:rsidR="004D2A15" w:rsidRPr="004D2A15" w:rsidRDefault="004D2A15" w:rsidP="004D2A15">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4D2A15">
        <w:rPr>
          <w:rFonts w:asciiTheme="majorBidi" w:hAnsiTheme="majorBidi" w:cstheme="majorBidi"/>
          <w:sz w:val="24"/>
          <w:szCs w:val="24"/>
        </w:rPr>
        <w:t>Proyek pengembangan Sistem Informasi Akademik (SIA) ini dirancang untuk menjadi solusi digital yang terpadu dalam pengelolaan data alumni, pelaksanaan tracer study, jejaring komunikasi antaralumni, serta penyediaan informasi lowongan kerja. Sistem ini akan dikembangkan menggunakan teknologi berbasis web dengan kombinasi HTML, CSS, JavaScript di sisi frontend, serta PHP dengan CodeIgniter 4 dan MySQL di sisi backend. Fitur utama mencakup modul data alumni, tracer study, komunitas alumni, lowongan kerja, dan sistem autentikasi pengguna yang aman.</w:t>
      </w:r>
      <w:r>
        <w:rPr>
          <w:rFonts w:asciiTheme="majorBidi" w:hAnsiTheme="majorBidi" w:cstheme="majorBidi"/>
          <w:sz w:val="24"/>
          <w:szCs w:val="24"/>
        </w:rPr>
        <w:t xml:space="preserve"> </w:t>
      </w:r>
      <w:r w:rsidRPr="004D2A15">
        <w:rPr>
          <w:rFonts w:asciiTheme="majorBidi" w:hAnsiTheme="majorBidi" w:cstheme="majorBidi"/>
          <w:sz w:val="24"/>
          <w:szCs w:val="24"/>
        </w:rPr>
        <w:t xml:space="preserve">Proyek ini melibatkan tim </w:t>
      </w:r>
      <w:r w:rsidRPr="004D2A15">
        <w:rPr>
          <w:rFonts w:asciiTheme="majorBidi" w:hAnsiTheme="majorBidi" w:cstheme="majorBidi"/>
          <w:sz w:val="24"/>
          <w:szCs w:val="24"/>
        </w:rPr>
        <w:lastRenderedPageBreak/>
        <w:t>kecil dengan peran yang terdistribusi secara efektif, di mana Mirdan memegang tanggung jawab sebagai analis sistem dan pengembang frontend, sementara Muslimin berperan dalam manajemen proyek, pengembangan backend, dan pengujian. Perencanaan yang matang, mitigasi risiko yang terstruktur, serta anggaran yang disusun secara realistis menjadi faktor pendukung keberhasilan proyek ini.</w:t>
      </w:r>
      <w:r>
        <w:rPr>
          <w:rFonts w:asciiTheme="majorBidi" w:hAnsiTheme="majorBidi" w:cstheme="majorBidi"/>
          <w:sz w:val="24"/>
          <w:szCs w:val="24"/>
        </w:rPr>
        <w:t xml:space="preserve"> </w:t>
      </w:r>
      <w:r w:rsidRPr="004D2A15">
        <w:rPr>
          <w:rFonts w:asciiTheme="majorBidi" w:hAnsiTheme="majorBidi" w:cstheme="majorBidi"/>
          <w:sz w:val="24"/>
          <w:szCs w:val="24"/>
        </w:rPr>
        <w:t>Dengan diterapkannya sistem ini, diharapkan tercipta digitalisasi layanan alumni yang lebih efisien dan berkelanjutan</w:t>
      </w:r>
    </w:p>
    <w:sectPr w:rsidR="004D2A15" w:rsidRPr="004D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27CB"/>
    <w:multiLevelType w:val="hybridMultilevel"/>
    <w:tmpl w:val="B24EDB5E"/>
    <w:lvl w:ilvl="0" w:tplc="38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A322464"/>
    <w:multiLevelType w:val="hybridMultilevel"/>
    <w:tmpl w:val="034E4518"/>
    <w:lvl w:ilvl="0" w:tplc="AB00B2F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1E222E8D"/>
    <w:multiLevelType w:val="hybridMultilevel"/>
    <w:tmpl w:val="031226F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DFB1324"/>
    <w:multiLevelType w:val="multilevel"/>
    <w:tmpl w:val="7DBE5630"/>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84"/>
    <w:rsid w:val="00141701"/>
    <w:rsid w:val="001715EF"/>
    <w:rsid w:val="0017194A"/>
    <w:rsid w:val="002F3DD0"/>
    <w:rsid w:val="003359A2"/>
    <w:rsid w:val="0042202E"/>
    <w:rsid w:val="004D2A15"/>
    <w:rsid w:val="00580516"/>
    <w:rsid w:val="005C1AA6"/>
    <w:rsid w:val="005D2F2D"/>
    <w:rsid w:val="00B95E45"/>
    <w:rsid w:val="00C65EBF"/>
    <w:rsid w:val="00CC0703"/>
    <w:rsid w:val="00F92184"/>
    <w:rsid w:val="00FA7D2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84"/>
    <w:pPr>
      <w:ind w:left="720"/>
      <w:contextualSpacing/>
    </w:pPr>
  </w:style>
  <w:style w:type="table" w:styleId="TableGrid">
    <w:name w:val="Table Grid"/>
    <w:basedOn w:val="TableNormal"/>
    <w:uiPriority w:val="39"/>
    <w:rsid w:val="00422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84"/>
    <w:pPr>
      <w:ind w:left="720"/>
      <w:contextualSpacing/>
    </w:pPr>
  </w:style>
  <w:style w:type="table" w:styleId="TableGrid">
    <w:name w:val="Table Grid"/>
    <w:basedOn w:val="TableNormal"/>
    <w:uiPriority w:val="39"/>
    <w:rsid w:val="00422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54842">
      <w:bodyDiv w:val="1"/>
      <w:marLeft w:val="0"/>
      <w:marRight w:val="0"/>
      <w:marTop w:val="0"/>
      <w:marBottom w:val="0"/>
      <w:divBdr>
        <w:top w:val="none" w:sz="0" w:space="0" w:color="auto"/>
        <w:left w:val="none" w:sz="0" w:space="0" w:color="auto"/>
        <w:bottom w:val="none" w:sz="0" w:space="0" w:color="auto"/>
        <w:right w:val="none" w:sz="0" w:space="0" w:color="auto"/>
      </w:divBdr>
      <w:divsChild>
        <w:div w:id="416636115">
          <w:marLeft w:val="0"/>
          <w:marRight w:val="0"/>
          <w:marTop w:val="0"/>
          <w:marBottom w:val="0"/>
          <w:divBdr>
            <w:top w:val="none" w:sz="0" w:space="0" w:color="auto"/>
            <w:left w:val="none" w:sz="0" w:space="0" w:color="auto"/>
            <w:bottom w:val="none" w:sz="0" w:space="0" w:color="auto"/>
            <w:right w:val="none" w:sz="0" w:space="0" w:color="auto"/>
          </w:divBdr>
          <w:divsChild>
            <w:div w:id="405538377">
              <w:marLeft w:val="0"/>
              <w:marRight w:val="0"/>
              <w:marTop w:val="0"/>
              <w:marBottom w:val="0"/>
              <w:divBdr>
                <w:top w:val="none" w:sz="0" w:space="0" w:color="auto"/>
                <w:left w:val="none" w:sz="0" w:space="0" w:color="auto"/>
                <w:bottom w:val="none" w:sz="0" w:space="0" w:color="auto"/>
                <w:right w:val="none" w:sz="0" w:space="0" w:color="auto"/>
              </w:divBdr>
              <w:divsChild>
                <w:div w:id="468597801">
                  <w:marLeft w:val="0"/>
                  <w:marRight w:val="0"/>
                  <w:marTop w:val="0"/>
                  <w:marBottom w:val="0"/>
                  <w:divBdr>
                    <w:top w:val="none" w:sz="0" w:space="0" w:color="auto"/>
                    <w:left w:val="none" w:sz="0" w:space="0" w:color="auto"/>
                    <w:bottom w:val="none" w:sz="0" w:space="0" w:color="auto"/>
                    <w:right w:val="none" w:sz="0" w:space="0" w:color="auto"/>
                  </w:divBdr>
                  <w:divsChild>
                    <w:div w:id="1365210601">
                      <w:marLeft w:val="0"/>
                      <w:marRight w:val="0"/>
                      <w:marTop w:val="0"/>
                      <w:marBottom w:val="0"/>
                      <w:divBdr>
                        <w:top w:val="none" w:sz="0" w:space="0" w:color="auto"/>
                        <w:left w:val="none" w:sz="0" w:space="0" w:color="auto"/>
                        <w:bottom w:val="none" w:sz="0" w:space="0" w:color="auto"/>
                        <w:right w:val="none" w:sz="0" w:space="0" w:color="auto"/>
                      </w:divBdr>
                      <w:divsChild>
                        <w:div w:id="151259709">
                          <w:marLeft w:val="0"/>
                          <w:marRight w:val="0"/>
                          <w:marTop w:val="0"/>
                          <w:marBottom w:val="0"/>
                          <w:divBdr>
                            <w:top w:val="none" w:sz="0" w:space="0" w:color="auto"/>
                            <w:left w:val="none" w:sz="0" w:space="0" w:color="auto"/>
                            <w:bottom w:val="none" w:sz="0" w:space="0" w:color="auto"/>
                            <w:right w:val="none" w:sz="0" w:space="0" w:color="auto"/>
                          </w:divBdr>
                          <w:divsChild>
                            <w:div w:id="2098936843">
                              <w:marLeft w:val="0"/>
                              <w:marRight w:val="0"/>
                              <w:marTop w:val="0"/>
                              <w:marBottom w:val="0"/>
                              <w:divBdr>
                                <w:top w:val="none" w:sz="0" w:space="0" w:color="auto"/>
                                <w:left w:val="none" w:sz="0" w:space="0" w:color="auto"/>
                                <w:bottom w:val="none" w:sz="0" w:space="0" w:color="auto"/>
                                <w:right w:val="none" w:sz="0" w:space="0" w:color="auto"/>
                              </w:divBdr>
                              <w:divsChild>
                                <w:div w:id="1791897159">
                                  <w:marLeft w:val="0"/>
                                  <w:marRight w:val="0"/>
                                  <w:marTop w:val="0"/>
                                  <w:marBottom w:val="0"/>
                                  <w:divBdr>
                                    <w:top w:val="none" w:sz="0" w:space="0" w:color="auto"/>
                                    <w:left w:val="none" w:sz="0" w:space="0" w:color="auto"/>
                                    <w:bottom w:val="none" w:sz="0" w:space="0" w:color="auto"/>
                                    <w:right w:val="none" w:sz="0" w:space="0" w:color="auto"/>
                                  </w:divBdr>
                                  <w:divsChild>
                                    <w:div w:id="1403065238">
                                      <w:marLeft w:val="0"/>
                                      <w:marRight w:val="0"/>
                                      <w:marTop w:val="0"/>
                                      <w:marBottom w:val="0"/>
                                      <w:divBdr>
                                        <w:top w:val="none" w:sz="0" w:space="0" w:color="auto"/>
                                        <w:left w:val="none" w:sz="0" w:space="0" w:color="auto"/>
                                        <w:bottom w:val="none" w:sz="0" w:space="0" w:color="auto"/>
                                        <w:right w:val="none" w:sz="0" w:space="0" w:color="auto"/>
                                      </w:divBdr>
                                      <w:divsChild>
                                        <w:div w:id="95910724">
                                          <w:marLeft w:val="0"/>
                                          <w:marRight w:val="0"/>
                                          <w:marTop w:val="0"/>
                                          <w:marBottom w:val="0"/>
                                          <w:divBdr>
                                            <w:top w:val="none" w:sz="0" w:space="0" w:color="auto"/>
                                            <w:left w:val="none" w:sz="0" w:space="0" w:color="auto"/>
                                            <w:bottom w:val="none" w:sz="0" w:space="0" w:color="auto"/>
                                            <w:right w:val="none" w:sz="0" w:space="0" w:color="auto"/>
                                          </w:divBdr>
                                          <w:divsChild>
                                            <w:div w:id="665592411">
                                              <w:marLeft w:val="0"/>
                                              <w:marRight w:val="0"/>
                                              <w:marTop w:val="0"/>
                                              <w:marBottom w:val="0"/>
                                              <w:divBdr>
                                                <w:top w:val="none" w:sz="0" w:space="0" w:color="auto"/>
                                                <w:left w:val="none" w:sz="0" w:space="0" w:color="auto"/>
                                                <w:bottom w:val="none" w:sz="0" w:space="0" w:color="auto"/>
                                                <w:right w:val="none" w:sz="0" w:space="0" w:color="auto"/>
                                              </w:divBdr>
                                              <w:divsChild>
                                                <w:div w:id="1359232696">
                                                  <w:marLeft w:val="0"/>
                                                  <w:marRight w:val="0"/>
                                                  <w:marTop w:val="0"/>
                                                  <w:marBottom w:val="0"/>
                                                  <w:divBdr>
                                                    <w:top w:val="none" w:sz="0" w:space="0" w:color="auto"/>
                                                    <w:left w:val="none" w:sz="0" w:space="0" w:color="auto"/>
                                                    <w:bottom w:val="none" w:sz="0" w:space="0" w:color="auto"/>
                                                    <w:right w:val="none" w:sz="0" w:space="0" w:color="auto"/>
                                                  </w:divBdr>
                                                  <w:divsChild>
                                                    <w:div w:id="12341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9196">
                                          <w:marLeft w:val="0"/>
                                          <w:marRight w:val="0"/>
                                          <w:marTop w:val="0"/>
                                          <w:marBottom w:val="0"/>
                                          <w:divBdr>
                                            <w:top w:val="none" w:sz="0" w:space="0" w:color="auto"/>
                                            <w:left w:val="none" w:sz="0" w:space="0" w:color="auto"/>
                                            <w:bottom w:val="none" w:sz="0" w:space="0" w:color="auto"/>
                                            <w:right w:val="none" w:sz="0" w:space="0" w:color="auto"/>
                                          </w:divBdr>
                                          <w:divsChild>
                                            <w:div w:id="1206136032">
                                              <w:marLeft w:val="0"/>
                                              <w:marRight w:val="0"/>
                                              <w:marTop w:val="0"/>
                                              <w:marBottom w:val="0"/>
                                              <w:divBdr>
                                                <w:top w:val="none" w:sz="0" w:space="0" w:color="auto"/>
                                                <w:left w:val="none" w:sz="0" w:space="0" w:color="auto"/>
                                                <w:bottom w:val="none" w:sz="0" w:space="0" w:color="auto"/>
                                                <w:right w:val="none" w:sz="0" w:space="0" w:color="auto"/>
                                              </w:divBdr>
                                              <w:divsChild>
                                                <w:div w:id="4024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21330">
          <w:marLeft w:val="0"/>
          <w:marRight w:val="0"/>
          <w:marTop w:val="0"/>
          <w:marBottom w:val="0"/>
          <w:divBdr>
            <w:top w:val="none" w:sz="0" w:space="0" w:color="auto"/>
            <w:left w:val="none" w:sz="0" w:space="0" w:color="auto"/>
            <w:bottom w:val="none" w:sz="0" w:space="0" w:color="auto"/>
            <w:right w:val="none" w:sz="0" w:space="0" w:color="auto"/>
          </w:divBdr>
          <w:divsChild>
            <w:div w:id="67926091">
              <w:marLeft w:val="0"/>
              <w:marRight w:val="0"/>
              <w:marTop w:val="0"/>
              <w:marBottom w:val="0"/>
              <w:divBdr>
                <w:top w:val="none" w:sz="0" w:space="0" w:color="auto"/>
                <w:left w:val="none" w:sz="0" w:space="0" w:color="auto"/>
                <w:bottom w:val="none" w:sz="0" w:space="0" w:color="auto"/>
                <w:right w:val="none" w:sz="0" w:space="0" w:color="auto"/>
              </w:divBdr>
              <w:divsChild>
                <w:div w:id="374358080">
                  <w:marLeft w:val="0"/>
                  <w:marRight w:val="0"/>
                  <w:marTop w:val="0"/>
                  <w:marBottom w:val="0"/>
                  <w:divBdr>
                    <w:top w:val="none" w:sz="0" w:space="0" w:color="auto"/>
                    <w:left w:val="none" w:sz="0" w:space="0" w:color="auto"/>
                    <w:bottom w:val="none" w:sz="0" w:space="0" w:color="auto"/>
                    <w:right w:val="none" w:sz="0" w:space="0" w:color="auto"/>
                  </w:divBdr>
                  <w:divsChild>
                    <w:div w:id="265575037">
                      <w:marLeft w:val="0"/>
                      <w:marRight w:val="0"/>
                      <w:marTop w:val="0"/>
                      <w:marBottom w:val="0"/>
                      <w:divBdr>
                        <w:top w:val="none" w:sz="0" w:space="0" w:color="auto"/>
                        <w:left w:val="none" w:sz="0" w:space="0" w:color="auto"/>
                        <w:bottom w:val="none" w:sz="0" w:space="0" w:color="auto"/>
                        <w:right w:val="none" w:sz="0" w:space="0" w:color="auto"/>
                      </w:divBdr>
                      <w:divsChild>
                        <w:div w:id="1074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Mirdan ganz</dc:creator>
  <cp:lastModifiedBy>Windows User</cp:lastModifiedBy>
  <cp:revision>2</cp:revision>
  <dcterms:created xsi:type="dcterms:W3CDTF">2025-04-12T17:00:00Z</dcterms:created>
  <dcterms:modified xsi:type="dcterms:W3CDTF">2025-04-12T17:00:00Z</dcterms:modified>
</cp:coreProperties>
</file>